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07F7" w:rsidRDefault="002607F7">
      <w:pPr>
        <w:widowControl w:val="0"/>
        <w:autoSpaceDE w:val="0"/>
        <w:autoSpaceDN w:val="0"/>
        <w:adjustRightInd w:val="0"/>
        <w:spacing w:after="0" w:line="240" w:lineRule="auto"/>
        <w:rPr>
          <w:rFonts w:ascii="Calibri" w:hAnsi="Calibri" w:cs="Calibri"/>
          <w:sz w:val="18"/>
          <w:szCs w:val="20"/>
        </w:rPr>
      </w:pPr>
      <w:bookmarkStart w:id="0" w:name="page1"/>
      <w:bookmarkEnd w:id="0"/>
    </w:p>
    <w:p w:rsidR="003E3D57" w:rsidRDefault="003E3D57">
      <w:pPr>
        <w:widowControl w:val="0"/>
        <w:autoSpaceDE w:val="0"/>
        <w:autoSpaceDN w:val="0"/>
        <w:adjustRightInd w:val="0"/>
        <w:spacing w:after="0" w:line="240" w:lineRule="auto"/>
        <w:rPr>
          <w:rFonts w:ascii="Calibri" w:hAnsi="Calibri" w:cs="Calibri"/>
          <w:sz w:val="18"/>
          <w:szCs w:val="20"/>
        </w:rPr>
        <w:sectPr w:rsidR="003E3D57">
          <w:pgSz w:w="8400" w:h="11906"/>
          <w:pgMar w:top="716" w:right="780" w:bottom="676" w:left="720" w:header="720" w:footer="720" w:gutter="0"/>
          <w:cols w:space="720" w:equalWidth="0">
            <w:col w:w="6900"/>
          </w:cols>
          <w:noEndnote/>
        </w:sectPr>
      </w:pPr>
    </w:p>
    <w:tbl>
      <w:tblPr>
        <w:tblW w:w="0" w:type="auto"/>
        <w:tblLayout w:type="fixed"/>
        <w:tblCellMar>
          <w:left w:w="0" w:type="dxa"/>
          <w:right w:w="0" w:type="dxa"/>
        </w:tblCellMar>
        <w:tblLook w:val="0000" w:firstRow="0" w:lastRow="0" w:firstColumn="0" w:lastColumn="0" w:noHBand="0" w:noVBand="0"/>
      </w:tblPr>
      <w:tblGrid>
        <w:gridCol w:w="1220"/>
        <w:gridCol w:w="3580"/>
        <w:gridCol w:w="1260"/>
        <w:gridCol w:w="840"/>
      </w:tblGrid>
      <w:tr w:rsidR="00EE2944" w:rsidRPr="00B16A25">
        <w:trPr>
          <w:trHeight w:val="230"/>
        </w:trPr>
        <w:tc>
          <w:tcPr>
            <w:tcW w:w="122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5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880"/>
              <w:rPr>
                <w:rFonts w:ascii="Calibri" w:hAnsi="Calibri" w:cs="Calibri"/>
                <w:sz w:val="18"/>
                <w:szCs w:val="20"/>
              </w:rPr>
            </w:pPr>
            <w:r w:rsidRPr="00B16A25">
              <w:rPr>
                <w:rFonts w:ascii="Calibri" w:hAnsi="Calibri" w:cs="Calibri"/>
                <w:b/>
                <w:bCs/>
                <w:sz w:val="18"/>
                <w:szCs w:val="20"/>
              </w:rPr>
              <w:t>Contents</w:t>
            </w:r>
          </w:p>
        </w:tc>
        <w:tc>
          <w:tcPr>
            <w:tcW w:w="126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84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trPr>
          <w:trHeight w:val="456"/>
        </w:trPr>
        <w:tc>
          <w:tcPr>
            <w:tcW w:w="122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Preamble</w:t>
            </w:r>
          </w:p>
        </w:tc>
        <w:tc>
          <w:tcPr>
            <w:tcW w:w="35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20"/>
              <w:rPr>
                <w:rFonts w:ascii="Calibri" w:hAnsi="Calibri" w:cs="Calibri"/>
                <w:sz w:val="18"/>
                <w:szCs w:val="20"/>
              </w:rPr>
            </w:pPr>
            <w:r w:rsidRPr="00B16A25">
              <w:rPr>
                <w:rFonts w:ascii="Calibri" w:hAnsi="Calibri" w:cs="Calibri"/>
                <w:sz w:val="18"/>
                <w:szCs w:val="20"/>
              </w:rPr>
              <w:t>Foreword</w:t>
            </w:r>
          </w:p>
        </w:tc>
        <w:tc>
          <w:tcPr>
            <w:tcW w:w="126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84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trPr>
          <w:trHeight w:val="228"/>
        </w:trPr>
        <w:tc>
          <w:tcPr>
            <w:tcW w:w="122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4840" w:type="dxa"/>
            <w:gridSpan w:val="2"/>
            <w:tcBorders>
              <w:top w:val="nil"/>
              <w:left w:val="nil"/>
              <w:bottom w:val="nil"/>
              <w:right w:val="nil"/>
            </w:tcBorders>
            <w:vAlign w:val="bottom"/>
          </w:tcPr>
          <w:p w:rsidR="00EE2944" w:rsidRPr="00B16A25" w:rsidRDefault="000016CE">
            <w:pPr>
              <w:widowControl w:val="0"/>
              <w:autoSpaceDE w:val="0"/>
              <w:autoSpaceDN w:val="0"/>
              <w:adjustRightInd w:val="0"/>
              <w:spacing w:after="0" w:line="227" w:lineRule="exact"/>
              <w:ind w:left="220"/>
              <w:rPr>
                <w:rFonts w:ascii="Calibri" w:hAnsi="Calibri" w:cs="Calibri"/>
                <w:sz w:val="18"/>
                <w:szCs w:val="20"/>
              </w:rPr>
            </w:pPr>
            <w:r w:rsidRPr="00B16A25">
              <w:rPr>
                <w:rFonts w:ascii="Calibri" w:hAnsi="Calibri" w:cs="Calibri"/>
                <w:sz w:val="18"/>
                <w:szCs w:val="20"/>
              </w:rPr>
              <w:t>FEI Code of Conduct for the Welfare of the Horse</w:t>
            </w:r>
          </w:p>
        </w:tc>
        <w:tc>
          <w:tcPr>
            <w:tcW w:w="84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trPr>
          <w:trHeight w:val="235"/>
        </w:trPr>
        <w:tc>
          <w:tcPr>
            <w:tcW w:w="122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58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126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80"/>
              <w:rPr>
                <w:rFonts w:ascii="Calibri" w:hAnsi="Calibri" w:cs="Calibri"/>
                <w:sz w:val="18"/>
                <w:szCs w:val="20"/>
              </w:rPr>
            </w:pPr>
            <w:r w:rsidRPr="00B16A25">
              <w:rPr>
                <w:rFonts w:ascii="Calibri" w:hAnsi="Calibri" w:cs="Calibri"/>
                <w:b/>
                <w:bCs/>
                <w:sz w:val="18"/>
                <w:szCs w:val="20"/>
              </w:rPr>
              <w:t>Article</w:t>
            </w:r>
          </w:p>
        </w:tc>
        <w:tc>
          <w:tcPr>
            <w:tcW w:w="8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420"/>
              <w:rPr>
                <w:rFonts w:ascii="Calibri" w:hAnsi="Calibri" w:cs="Calibri"/>
                <w:sz w:val="18"/>
                <w:szCs w:val="20"/>
              </w:rPr>
            </w:pPr>
            <w:r w:rsidRPr="00B16A25">
              <w:rPr>
                <w:rFonts w:ascii="Calibri" w:hAnsi="Calibri" w:cs="Calibri"/>
                <w:b/>
                <w:bCs/>
                <w:w w:val="97"/>
                <w:sz w:val="18"/>
                <w:szCs w:val="20"/>
              </w:rPr>
              <w:t>Page</w:t>
            </w:r>
          </w:p>
        </w:tc>
      </w:tr>
      <w:tr w:rsidR="00EE2944" w:rsidRPr="00B16A25">
        <w:trPr>
          <w:trHeight w:val="230"/>
        </w:trPr>
        <w:tc>
          <w:tcPr>
            <w:tcW w:w="122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b/>
                <w:bCs/>
                <w:sz w:val="18"/>
                <w:szCs w:val="20"/>
              </w:rPr>
              <w:t>Part 1</w:t>
            </w:r>
          </w:p>
        </w:tc>
        <w:tc>
          <w:tcPr>
            <w:tcW w:w="35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20"/>
              <w:rPr>
                <w:rFonts w:ascii="Calibri" w:hAnsi="Calibri" w:cs="Calibri"/>
                <w:sz w:val="18"/>
                <w:szCs w:val="20"/>
              </w:rPr>
            </w:pPr>
            <w:r w:rsidRPr="00B16A25">
              <w:rPr>
                <w:rFonts w:ascii="Calibri" w:hAnsi="Calibri" w:cs="Calibri"/>
                <w:b/>
                <w:bCs/>
                <w:sz w:val="18"/>
                <w:szCs w:val="20"/>
              </w:rPr>
              <w:t>The Jumping Events</w:t>
            </w:r>
          </w:p>
        </w:tc>
        <w:tc>
          <w:tcPr>
            <w:tcW w:w="126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84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trPr>
          <w:trHeight w:val="230"/>
        </w:trPr>
        <w:tc>
          <w:tcPr>
            <w:tcW w:w="122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b/>
                <w:bCs/>
                <w:sz w:val="18"/>
                <w:szCs w:val="20"/>
              </w:rPr>
              <w:t>Chapter I</w:t>
            </w:r>
          </w:p>
        </w:tc>
        <w:tc>
          <w:tcPr>
            <w:tcW w:w="35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20"/>
              <w:rPr>
                <w:rFonts w:ascii="Calibri" w:hAnsi="Calibri" w:cs="Calibri"/>
                <w:sz w:val="18"/>
                <w:szCs w:val="20"/>
              </w:rPr>
            </w:pPr>
            <w:r w:rsidRPr="00B16A25">
              <w:rPr>
                <w:rFonts w:ascii="Calibri" w:hAnsi="Calibri" w:cs="Calibri"/>
                <w:b/>
                <w:bCs/>
                <w:sz w:val="18"/>
                <w:szCs w:val="20"/>
              </w:rPr>
              <w:t>Introduction</w:t>
            </w:r>
          </w:p>
        </w:tc>
        <w:tc>
          <w:tcPr>
            <w:tcW w:w="126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84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trPr>
          <w:trHeight w:val="226"/>
        </w:trPr>
        <w:tc>
          <w:tcPr>
            <w:tcW w:w="122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5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5" w:lineRule="exact"/>
              <w:ind w:left="220"/>
              <w:rPr>
                <w:rFonts w:ascii="Calibri" w:hAnsi="Calibri" w:cs="Calibri"/>
                <w:sz w:val="18"/>
                <w:szCs w:val="20"/>
              </w:rPr>
            </w:pPr>
            <w:r w:rsidRPr="00B16A25">
              <w:rPr>
                <w:rFonts w:ascii="Calibri" w:hAnsi="Calibri" w:cs="Calibri"/>
                <w:sz w:val="18"/>
                <w:szCs w:val="20"/>
              </w:rPr>
              <w:t>General</w:t>
            </w:r>
          </w:p>
        </w:tc>
        <w:tc>
          <w:tcPr>
            <w:tcW w:w="126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5" w:lineRule="exact"/>
              <w:ind w:left="240"/>
              <w:rPr>
                <w:rFonts w:ascii="Calibri" w:hAnsi="Calibri" w:cs="Calibri"/>
                <w:sz w:val="18"/>
                <w:szCs w:val="20"/>
              </w:rPr>
            </w:pPr>
            <w:r w:rsidRPr="00B16A25">
              <w:rPr>
                <w:rFonts w:ascii="Calibri" w:hAnsi="Calibri" w:cs="Calibri"/>
                <w:sz w:val="18"/>
                <w:szCs w:val="20"/>
              </w:rPr>
              <w:t>200</w:t>
            </w:r>
          </w:p>
        </w:tc>
        <w:tc>
          <w:tcPr>
            <w:tcW w:w="8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5" w:lineRule="exact"/>
              <w:ind w:left="420"/>
              <w:rPr>
                <w:rFonts w:ascii="Calibri" w:hAnsi="Calibri" w:cs="Calibri"/>
                <w:sz w:val="18"/>
                <w:szCs w:val="20"/>
              </w:rPr>
            </w:pPr>
            <w:r w:rsidRPr="00B16A25">
              <w:rPr>
                <w:rFonts w:ascii="Calibri" w:hAnsi="Calibri" w:cs="Calibri"/>
                <w:sz w:val="18"/>
                <w:szCs w:val="20"/>
              </w:rPr>
              <w:t>10</w:t>
            </w:r>
          </w:p>
        </w:tc>
      </w:tr>
      <w:tr w:rsidR="00EE2944" w:rsidRPr="00B16A25">
        <w:trPr>
          <w:trHeight w:val="230"/>
        </w:trPr>
        <w:tc>
          <w:tcPr>
            <w:tcW w:w="122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Section 2</w:t>
            </w:r>
          </w:p>
        </w:tc>
        <w:tc>
          <w:tcPr>
            <w:tcW w:w="35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20"/>
              <w:rPr>
                <w:rFonts w:ascii="Calibri" w:hAnsi="Calibri" w:cs="Calibri"/>
                <w:sz w:val="18"/>
                <w:szCs w:val="20"/>
              </w:rPr>
            </w:pPr>
            <w:r w:rsidRPr="00B16A25">
              <w:rPr>
                <w:rFonts w:ascii="Calibri" w:hAnsi="Calibri" w:cs="Calibri"/>
                <w:sz w:val="18"/>
                <w:szCs w:val="20"/>
              </w:rPr>
              <w:t>Definitions</w:t>
            </w:r>
          </w:p>
        </w:tc>
        <w:tc>
          <w:tcPr>
            <w:tcW w:w="126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40"/>
              <w:rPr>
                <w:rFonts w:ascii="Calibri" w:hAnsi="Calibri" w:cs="Calibri"/>
                <w:sz w:val="18"/>
                <w:szCs w:val="20"/>
              </w:rPr>
            </w:pPr>
            <w:r w:rsidRPr="00B16A25">
              <w:rPr>
                <w:rFonts w:ascii="Calibri" w:hAnsi="Calibri" w:cs="Calibri"/>
                <w:sz w:val="18"/>
                <w:szCs w:val="20"/>
              </w:rPr>
              <w:t>200.2N</w:t>
            </w:r>
          </w:p>
        </w:tc>
        <w:tc>
          <w:tcPr>
            <w:tcW w:w="8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420"/>
              <w:rPr>
                <w:rFonts w:ascii="Calibri" w:hAnsi="Calibri" w:cs="Calibri"/>
                <w:sz w:val="18"/>
                <w:szCs w:val="20"/>
              </w:rPr>
            </w:pPr>
            <w:r w:rsidRPr="00B16A25">
              <w:rPr>
                <w:rFonts w:ascii="Calibri" w:hAnsi="Calibri" w:cs="Calibri"/>
                <w:sz w:val="18"/>
                <w:szCs w:val="20"/>
              </w:rPr>
              <w:t>11</w:t>
            </w:r>
          </w:p>
        </w:tc>
      </w:tr>
      <w:tr w:rsidR="00EE2944" w:rsidRPr="00B16A25">
        <w:trPr>
          <w:trHeight w:val="463"/>
        </w:trPr>
        <w:tc>
          <w:tcPr>
            <w:tcW w:w="122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b/>
                <w:bCs/>
                <w:sz w:val="18"/>
                <w:szCs w:val="20"/>
              </w:rPr>
              <w:t>Chapter II</w:t>
            </w:r>
          </w:p>
        </w:tc>
        <w:tc>
          <w:tcPr>
            <w:tcW w:w="35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20"/>
              <w:rPr>
                <w:rFonts w:ascii="Calibri" w:hAnsi="Calibri" w:cs="Calibri"/>
                <w:sz w:val="18"/>
                <w:szCs w:val="20"/>
              </w:rPr>
            </w:pPr>
            <w:r w:rsidRPr="00B16A25">
              <w:rPr>
                <w:rFonts w:ascii="Calibri" w:hAnsi="Calibri" w:cs="Calibri"/>
                <w:b/>
                <w:bCs/>
                <w:sz w:val="18"/>
                <w:szCs w:val="20"/>
              </w:rPr>
              <w:t>Arena and Schooling Areas</w:t>
            </w:r>
          </w:p>
        </w:tc>
        <w:tc>
          <w:tcPr>
            <w:tcW w:w="126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84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trPr>
          <w:trHeight w:val="226"/>
        </w:trPr>
        <w:tc>
          <w:tcPr>
            <w:tcW w:w="122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5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5" w:lineRule="exact"/>
              <w:ind w:left="220"/>
              <w:rPr>
                <w:rFonts w:ascii="Calibri" w:hAnsi="Calibri" w:cs="Calibri"/>
                <w:sz w:val="18"/>
                <w:szCs w:val="20"/>
              </w:rPr>
            </w:pPr>
            <w:r w:rsidRPr="00B16A25">
              <w:rPr>
                <w:rFonts w:ascii="Calibri" w:hAnsi="Calibri" w:cs="Calibri"/>
                <w:sz w:val="18"/>
                <w:szCs w:val="20"/>
              </w:rPr>
              <w:t>Arena, Schooling Areas and Practice</w:t>
            </w:r>
          </w:p>
        </w:tc>
        <w:tc>
          <w:tcPr>
            <w:tcW w:w="126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5" w:lineRule="exact"/>
              <w:ind w:left="240"/>
              <w:rPr>
                <w:rFonts w:ascii="Calibri" w:hAnsi="Calibri" w:cs="Calibri"/>
                <w:sz w:val="18"/>
                <w:szCs w:val="20"/>
              </w:rPr>
            </w:pPr>
            <w:r w:rsidRPr="00B16A25">
              <w:rPr>
                <w:rFonts w:ascii="Calibri" w:hAnsi="Calibri" w:cs="Calibri"/>
                <w:sz w:val="18"/>
                <w:szCs w:val="20"/>
              </w:rPr>
              <w:t>201</w:t>
            </w:r>
          </w:p>
        </w:tc>
        <w:tc>
          <w:tcPr>
            <w:tcW w:w="8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5" w:lineRule="exact"/>
              <w:ind w:left="420"/>
              <w:rPr>
                <w:rFonts w:ascii="Calibri" w:hAnsi="Calibri" w:cs="Calibri"/>
                <w:sz w:val="18"/>
                <w:szCs w:val="20"/>
              </w:rPr>
            </w:pPr>
            <w:r w:rsidRPr="00B16A25">
              <w:rPr>
                <w:rFonts w:ascii="Calibri" w:hAnsi="Calibri" w:cs="Calibri"/>
                <w:sz w:val="18"/>
                <w:szCs w:val="20"/>
              </w:rPr>
              <w:t>13</w:t>
            </w:r>
          </w:p>
        </w:tc>
      </w:tr>
      <w:tr w:rsidR="00EE2944" w:rsidRPr="00B16A25">
        <w:trPr>
          <w:trHeight w:val="230"/>
        </w:trPr>
        <w:tc>
          <w:tcPr>
            <w:tcW w:w="122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5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20"/>
              <w:rPr>
                <w:rFonts w:ascii="Calibri" w:hAnsi="Calibri" w:cs="Calibri"/>
                <w:sz w:val="18"/>
                <w:szCs w:val="20"/>
              </w:rPr>
            </w:pPr>
            <w:r w:rsidRPr="00B16A25">
              <w:rPr>
                <w:rFonts w:ascii="Calibri" w:hAnsi="Calibri" w:cs="Calibri"/>
                <w:sz w:val="18"/>
                <w:szCs w:val="20"/>
              </w:rPr>
              <w:t>Obstacles</w:t>
            </w:r>
          </w:p>
        </w:tc>
        <w:tc>
          <w:tcPr>
            <w:tcW w:w="126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84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trPr>
          <w:trHeight w:val="230"/>
        </w:trPr>
        <w:tc>
          <w:tcPr>
            <w:tcW w:w="122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5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20"/>
              <w:rPr>
                <w:rFonts w:ascii="Calibri" w:hAnsi="Calibri" w:cs="Calibri"/>
                <w:sz w:val="18"/>
                <w:szCs w:val="20"/>
              </w:rPr>
            </w:pPr>
            <w:r w:rsidRPr="00B16A25">
              <w:rPr>
                <w:rFonts w:ascii="Calibri" w:hAnsi="Calibri" w:cs="Calibri"/>
                <w:sz w:val="18"/>
                <w:szCs w:val="20"/>
              </w:rPr>
              <w:t>Access to the Arena and Practice</w:t>
            </w:r>
          </w:p>
        </w:tc>
        <w:tc>
          <w:tcPr>
            <w:tcW w:w="126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40"/>
              <w:rPr>
                <w:rFonts w:ascii="Calibri" w:hAnsi="Calibri" w:cs="Calibri"/>
                <w:sz w:val="18"/>
                <w:szCs w:val="20"/>
              </w:rPr>
            </w:pPr>
            <w:r w:rsidRPr="00B16A25">
              <w:rPr>
                <w:rFonts w:ascii="Calibri" w:hAnsi="Calibri" w:cs="Calibri"/>
                <w:sz w:val="18"/>
                <w:szCs w:val="20"/>
              </w:rPr>
              <w:t>202</w:t>
            </w:r>
          </w:p>
        </w:tc>
        <w:tc>
          <w:tcPr>
            <w:tcW w:w="840" w:type="dxa"/>
            <w:tcBorders>
              <w:top w:val="nil"/>
              <w:left w:val="nil"/>
              <w:bottom w:val="nil"/>
              <w:right w:val="nil"/>
            </w:tcBorders>
            <w:vAlign w:val="bottom"/>
          </w:tcPr>
          <w:p w:rsidR="00EE2944" w:rsidRPr="00B16A25" w:rsidRDefault="002361A7">
            <w:pPr>
              <w:widowControl w:val="0"/>
              <w:autoSpaceDE w:val="0"/>
              <w:autoSpaceDN w:val="0"/>
              <w:adjustRightInd w:val="0"/>
              <w:spacing w:after="0" w:line="229" w:lineRule="exact"/>
              <w:ind w:left="420"/>
              <w:rPr>
                <w:rFonts w:ascii="Calibri" w:hAnsi="Calibri" w:cs="Calibri"/>
                <w:sz w:val="18"/>
                <w:szCs w:val="20"/>
              </w:rPr>
            </w:pPr>
            <w:r>
              <w:rPr>
                <w:rFonts w:ascii="Calibri" w:hAnsi="Calibri" w:cs="Calibri"/>
                <w:sz w:val="18"/>
                <w:szCs w:val="20"/>
              </w:rPr>
              <w:t>16</w:t>
            </w:r>
          </w:p>
        </w:tc>
      </w:tr>
      <w:tr w:rsidR="00EE2944" w:rsidRPr="00B16A25">
        <w:trPr>
          <w:trHeight w:val="231"/>
        </w:trPr>
        <w:tc>
          <w:tcPr>
            <w:tcW w:w="122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5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20"/>
              <w:rPr>
                <w:rFonts w:ascii="Calibri" w:hAnsi="Calibri" w:cs="Calibri"/>
                <w:sz w:val="18"/>
                <w:szCs w:val="20"/>
              </w:rPr>
            </w:pPr>
            <w:r w:rsidRPr="00B16A25">
              <w:rPr>
                <w:rFonts w:ascii="Calibri" w:hAnsi="Calibri" w:cs="Calibri"/>
                <w:sz w:val="18"/>
                <w:szCs w:val="20"/>
              </w:rPr>
              <w:t>Obstacles</w:t>
            </w:r>
          </w:p>
        </w:tc>
        <w:tc>
          <w:tcPr>
            <w:tcW w:w="126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84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trPr>
          <w:trHeight w:val="228"/>
        </w:trPr>
        <w:tc>
          <w:tcPr>
            <w:tcW w:w="122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5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7" w:lineRule="exact"/>
              <w:ind w:left="220"/>
              <w:rPr>
                <w:rFonts w:ascii="Calibri" w:hAnsi="Calibri" w:cs="Calibri"/>
                <w:sz w:val="18"/>
                <w:szCs w:val="20"/>
              </w:rPr>
            </w:pPr>
            <w:r w:rsidRPr="00B16A25">
              <w:rPr>
                <w:rFonts w:ascii="Calibri" w:hAnsi="Calibri" w:cs="Calibri"/>
                <w:sz w:val="18"/>
                <w:szCs w:val="20"/>
              </w:rPr>
              <w:t>Bell</w:t>
            </w:r>
          </w:p>
        </w:tc>
        <w:tc>
          <w:tcPr>
            <w:tcW w:w="126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7" w:lineRule="exact"/>
              <w:ind w:left="240"/>
              <w:rPr>
                <w:rFonts w:ascii="Calibri" w:hAnsi="Calibri" w:cs="Calibri"/>
                <w:sz w:val="18"/>
                <w:szCs w:val="20"/>
              </w:rPr>
            </w:pPr>
            <w:r w:rsidRPr="00B16A25">
              <w:rPr>
                <w:rFonts w:ascii="Calibri" w:hAnsi="Calibri" w:cs="Calibri"/>
                <w:sz w:val="18"/>
                <w:szCs w:val="20"/>
              </w:rPr>
              <w:t>203</w:t>
            </w:r>
          </w:p>
        </w:tc>
        <w:tc>
          <w:tcPr>
            <w:tcW w:w="840" w:type="dxa"/>
            <w:tcBorders>
              <w:top w:val="nil"/>
              <w:left w:val="nil"/>
              <w:bottom w:val="nil"/>
              <w:right w:val="nil"/>
            </w:tcBorders>
            <w:vAlign w:val="bottom"/>
          </w:tcPr>
          <w:p w:rsidR="00EE2944" w:rsidRPr="00B16A25" w:rsidRDefault="00837989">
            <w:pPr>
              <w:widowControl w:val="0"/>
              <w:autoSpaceDE w:val="0"/>
              <w:autoSpaceDN w:val="0"/>
              <w:adjustRightInd w:val="0"/>
              <w:spacing w:after="0" w:line="227" w:lineRule="exact"/>
              <w:ind w:left="420"/>
              <w:rPr>
                <w:rFonts w:ascii="Calibri" w:hAnsi="Calibri" w:cs="Calibri"/>
                <w:sz w:val="18"/>
                <w:szCs w:val="20"/>
              </w:rPr>
            </w:pPr>
            <w:r>
              <w:rPr>
                <w:rFonts w:ascii="Calibri" w:hAnsi="Calibri" w:cs="Calibri"/>
                <w:sz w:val="18"/>
                <w:szCs w:val="20"/>
              </w:rPr>
              <w:t>17</w:t>
            </w:r>
          </w:p>
        </w:tc>
      </w:tr>
      <w:tr w:rsidR="00EE2944" w:rsidRPr="00B16A25">
        <w:trPr>
          <w:trHeight w:val="230"/>
        </w:trPr>
        <w:tc>
          <w:tcPr>
            <w:tcW w:w="122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5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20"/>
              <w:rPr>
                <w:rFonts w:ascii="Calibri" w:hAnsi="Calibri" w:cs="Calibri"/>
                <w:sz w:val="18"/>
                <w:szCs w:val="20"/>
              </w:rPr>
            </w:pPr>
            <w:r w:rsidRPr="00B16A25">
              <w:rPr>
                <w:rFonts w:ascii="Calibri" w:hAnsi="Calibri" w:cs="Calibri"/>
                <w:sz w:val="18"/>
                <w:szCs w:val="20"/>
              </w:rPr>
              <w:t>Course and Measuring</w:t>
            </w:r>
          </w:p>
        </w:tc>
        <w:tc>
          <w:tcPr>
            <w:tcW w:w="126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40"/>
              <w:rPr>
                <w:rFonts w:ascii="Calibri" w:hAnsi="Calibri" w:cs="Calibri"/>
                <w:sz w:val="18"/>
                <w:szCs w:val="20"/>
              </w:rPr>
            </w:pPr>
            <w:r w:rsidRPr="00B16A25">
              <w:rPr>
                <w:rFonts w:ascii="Calibri" w:hAnsi="Calibri" w:cs="Calibri"/>
                <w:sz w:val="18"/>
                <w:szCs w:val="20"/>
              </w:rPr>
              <w:t>204</w:t>
            </w:r>
          </w:p>
        </w:tc>
        <w:tc>
          <w:tcPr>
            <w:tcW w:w="840" w:type="dxa"/>
            <w:tcBorders>
              <w:top w:val="nil"/>
              <w:left w:val="nil"/>
              <w:bottom w:val="nil"/>
              <w:right w:val="nil"/>
            </w:tcBorders>
            <w:vAlign w:val="bottom"/>
          </w:tcPr>
          <w:p w:rsidR="00EE2944" w:rsidRPr="00B16A25" w:rsidRDefault="00837989">
            <w:pPr>
              <w:widowControl w:val="0"/>
              <w:autoSpaceDE w:val="0"/>
              <w:autoSpaceDN w:val="0"/>
              <w:adjustRightInd w:val="0"/>
              <w:spacing w:after="0" w:line="229" w:lineRule="exact"/>
              <w:ind w:left="420"/>
              <w:rPr>
                <w:rFonts w:ascii="Calibri" w:hAnsi="Calibri" w:cs="Calibri"/>
                <w:sz w:val="18"/>
                <w:szCs w:val="20"/>
              </w:rPr>
            </w:pPr>
            <w:r>
              <w:rPr>
                <w:rFonts w:ascii="Calibri" w:hAnsi="Calibri" w:cs="Calibri"/>
                <w:sz w:val="18"/>
                <w:szCs w:val="20"/>
              </w:rPr>
              <w:t>18</w:t>
            </w:r>
          </w:p>
        </w:tc>
      </w:tr>
      <w:tr w:rsidR="00EE2944" w:rsidRPr="00B16A25">
        <w:trPr>
          <w:trHeight w:val="230"/>
        </w:trPr>
        <w:tc>
          <w:tcPr>
            <w:tcW w:w="122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5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20"/>
              <w:rPr>
                <w:rFonts w:ascii="Calibri" w:hAnsi="Calibri" w:cs="Calibri"/>
                <w:sz w:val="18"/>
                <w:szCs w:val="20"/>
              </w:rPr>
            </w:pPr>
            <w:r w:rsidRPr="00B16A25">
              <w:rPr>
                <w:rFonts w:ascii="Calibri" w:hAnsi="Calibri" w:cs="Calibri"/>
                <w:sz w:val="18"/>
                <w:szCs w:val="20"/>
              </w:rPr>
              <w:t>Course Plan</w:t>
            </w:r>
          </w:p>
        </w:tc>
        <w:tc>
          <w:tcPr>
            <w:tcW w:w="126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40"/>
              <w:rPr>
                <w:rFonts w:ascii="Calibri" w:hAnsi="Calibri" w:cs="Calibri"/>
                <w:sz w:val="18"/>
                <w:szCs w:val="20"/>
              </w:rPr>
            </w:pPr>
            <w:r w:rsidRPr="00B16A25">
              <w:rPr>
                <w:rFonts w:ascii="Calibri" w:hAnsi="Calibri" w:cs="Calibri"/>
                <w:sz w:val="18"/>
                <w:szCs w:val="20"/>
              </w:rPr>
              <w:t>205</w:t>
            </w:r>
          </w:p>
        </w:tc>
        <w:tc>
          <w:tcPr>
            <w:tcW w:w="840" w:type="dxa"/>
            <w:tcBorders>
              <w:top w:val="nil"/>
              <w:left w:val="nil"/>
              <w:bottom w:val="nil"/>
              <w:right w:val="nil"/>
            </w:tcBorders>
            <w:vAlign w:val="bottom"/>
          </w:tcPr>
          <w:p w:rsidR="00EE2944" w:rsidRPr="00B16A25" w:rsidRDefault="00837989">
            <w:pPr>
              <w:widowControl w:val="0"/>
              <w:autoSpaceDE w:val="0"/>
              <w:autoSpaceDN w:val="0"/>
              <w:adjustRightInd w:val="0"/>
              <w:spacing w:after="0" w:line="229" w:lineRule="exact"/>
              <w:ind w:left="420"/>
              <w:rPr>
                <w:rFonts w:ascii="Calibri" w:hAnsi="Calibri" w:cs="Calibri"/>
                <w:sz w:val="18"/>
                <w:szCs w:val="20"/>
              </w:rPr>
            </w:pPr>
            <w:r>
              <w:rPr>
                <w:rFonts w:ascii="Calibri" w:hAnsi="Calibri" w:cs="Calibri"/>
                <w:sz w:val="18"/>
                <w:szCs w:val="20"/>
              </w:rPr>
              <w:t>19</w:t>
            </w:r>
          </w:p>
        </w:tc>
      </w:tr>
      <w:tr w:rsidR="00EE2944" w:rsidRPr="00B16A25">
        <w:trPr>
          <w:trHeight w:val="230"/>
        </w:trPr>
        <w:tc>
          <w:tcPr>
            <w:tcW w:w="122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5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20"/>
              <w:rPr>
                <w:rFonts w:ascii="Calibri" w:hAnsi="Calibri" w:cs="Calibri"/>
                <w:sz w:val="18"/>
                <w:szCs w:val="20"/>
              </w:rPr>
            </w:pPr>
            <w:r w:rsidRPr="00B16A25">
              <w:rPr>
                <w:rFonts w:ascii="Calibri" w:hAnsi="Calibri" w:cs="Calibri"/>
                <w:sz w:val="18"/>
                <w:szCs w:val="20"/>
              </w:rPr>
              <w:t>Alterations to the Course</w:t>
            </w:r>
          </w:p>
        </w:tc>
        <w:tc>
          <w:tcPr>
            <w:tcW w:w="126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40"/>
              <w:rPr>
                <w:rFonts w:ascii="Calibri" w:hAnsi="Calibri" w:cs="Calibri"/>
                <w:sz w:val="18"/>
                <w:szCs w:val="20"/>
              </w:rPr>
            </w:pPr>
            <w:r w:rsidRPr="00B16A25">
              <w:rPr>
                <w:rFonts w:ascii="Calibri" w:hAnsi="Calibri" w:cs="Calibri"/>
                <w:sz w:val="18"/>
                <w:szCs w:val="20"/>
              </w:rPr>
              <w:t>206</w:t>
            </w:r>
          </w:p>
        </w:tc>
        <w:tc>
          <w:tcPr>
            <w:tcW w:w="840" w:type="dxa"/>
            <w:tcBorders>
              <w:top w:val="nil"/>
              <w:left w:val="nil"/>
              <w:bottom w:val="nil"/>
              <w:right w:val="nil"/>
            </w:tcBorders>
            <w:vAlign w:val="bottom"/>
          </w:tcPr>
          <w:p w:rsidR="00EE2944" w:rsidRPr="00B16A25" w:rsidRDefault="00837989">
            <w:pPr>
              <w:widowControl w:val="0"/>
              <w:autoSpaceDE w:val="0"/>
              <w:autoSpaceDN w:val="0"/>
              <w:adjustRightInd w:val="0"/>
              <w:spacing w:after="0" w:line="229" w:lineRule="exact"/>
              <w:ind w:left="420"/>
              <w:rPr>
                <w:rFonts w:ascii="Calibri" w:hAnsi="Calibri" w:cs="Calibri"/>
                <w:sz w:val="18"/>
                <w:szCs w:val="20"/>
              </w:rPr>
            </w:pPr>
            <w:r>
              <w:rPr>
                <w:rFonts w:ascii="Calibri" w:hAnsi="Calibri" w:cs="Calibri"/>
                <w:sz w:val="18"/>
                <w:szCs w:val="20"/>
              </w:rPr>
              <w:t>20</w:t>
            </w:r>
          </w:p>
        </w:tc>
      </w:tr>
      <w:tr w:rsidR="00EE2944" w:rsidRPr="00B16A25">
        <w:trPr>
          <w:trHeight w:val="230"/>
        </w:trPr>
        <w:tc>
          <w:tcPr>
            <w:tcW w:w="122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5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20"/>
              <w:rPr>
                <w:rFonts w:ascii="Calibri" w:hAnsi="Calibri" w:cs="Calibri"/>
                <w:sz w:val="18"/>
                <w:szCs w:val="20"/>
              </w:rPr>
            </w:pPr>
            <w:r w:rsidRPr="00B16A25">
              <w:rPr>
                <w:rFonts w:ascii="Calibri" w:hAnsi="Calibri" w:cs="Calibri"/>
                <w:sz w:val="18"/>
                <w:szCs w:val="20"/>
              </w:rPr>
              <w:t>Flags</w:t>
            </w:r>
          </w:p>
        </w:tc>
        <w:tc>
          <w:tcPr>
            <w:tcW w:w="126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40"/>
              <w:rPr>
                <w:rFonts w:ascii="Calibri" w:hAnsi="Calibri" w:cs="Calibri"/>
                <w:sz w:val="18"/>
                <w:szCs w:val="20"/>
              </w:rPr>
            </w:pPr>
            <w:r w:rsidRPr="00B16A25">
              <w:rPr>
                <w:rFonts w:ascii="Calibri" w:hAnsi="Calibri" w:cs="Calibri"/>
                <w:sz w:val="18"/>
                <w:szCs w:val="20"/>
              </w:rPr>
              <w:t>207</w:t>
            </w:r>
          </w:p>
        </w:tc>
        <w:tc>
          <w:tcPr>
            <w:tcW w:w="840" w:type="dxa"/>
            <w:tcBorders>
              <w:top w:val="nil"/>
              <w:left w:val="nil"/>
              <w:bottom w:val="nil"/>
              <w:right w:val="nil"/>
            </w:tcBorders>
            <w:vAlign w:val="bottom"/>
          </w:tcPr>
          <w:p w:rsidR="00EE2944" w:rsidRPr="00B16A25" w:rsidRDefault="00837989">
            <w:pPr>
              <w:widowControl w:val="0"/>
              <w:autoSpaceDE w:val="0"/>
              <w:autoSpaceDN w:val="0"/>
              <w:adjustRightInd w:val="0"/>
              <w:spacing w:after="0" w:line="229" w:lineRule="exact"/>
              <w:ind w:left="420"/>
              <w:rPr>
                <w:rFonts w:ascii="Calibri" w:hAnsi="Calibri" w:cs="Calibri"/>
                <w:sz w:val="18"/>
                <w:szCs w:val="20"/>
              </w:rPr>
            </w:pPr>
            <w:r>
              <w:rPr>
                <w:rFonts w:ascii="Calibri" w:hAnsi="Calibri" w:cs="Calibri"/>
                <w:sz w:val="18"/>
                <w:szCs w:val="20"/>
              </w:rPr>
              <w:t>21</w:t>
            </w:r>
          </w:p>
        </w:tc>
      </w:tr>
      <w:tr w:rsidR="00EE2944" w:rsidRPr="00B16A25">
        <w:trPr>
          <w:trHeight w:val="463"/>
        </w:trPr>
        <w:tc>
          <w:tcPr>
            <w:tcW w:w="122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b/>
                <w:bCs/>
                <w:sz w:val="18"/>
                <w:szCs w:val="20"/>
              </w:rPr>
              <w:t>Chapter III</w:t>
            </w:r>
          </w:p>
        </w:tc>
        <w:tc>
          <w:tcPr>
            <w:tcW w:w="35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20"/>
              <w:rPr>
                <w:rFonts w:ascii="Calibri" w:hAnsi="Calibri" w:cs="Calibri"/>
                <w:sz w:val="18"/>
                <w:szCs w:val="20"/>
              </w:rPr>
            </w:pPr>
            <w:r w:rsidRPr="00B16A25">
              <w:rPr>
                <w:rFonts w:ascii="Calibri" w:hAnsi="Calibri" w:cs="Calibri"/>
                <w:b/>
                <w:bCs/>
                <w:sz w:val="18"/>
                <w:szCs w:val="20"/>
              </w:rPr>
              <w:t>Obstacles</w:t>
            </w:r>
          </w:p>
        </w:tc>
        <w:tc>
          <w:tcPr>
            <w:tcW w:w="126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84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trPr>
          <w:trHeight w:val="226"/>
        </w:trPr>
        <w:tc>
          <w:tcPr>
            <w:tcW w:w="122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5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5" w:lineRule="exact"/>
              <w:ind w:left="220"/>
              <w:rPr>
                <w:rFonts w:ascii="Calibri" w:hAnsi="Calibri" w:cs="Calibri"/>
                <w:sz w:val="18"/>
                <w:szCs w:val="20"/>
              </w:rPr>
            </w:pPr>
            <w:r w:rsidRPr="00B16A25">
              <w:rPr>
                <w:rFonts w:ascii="Calibri" w:hAnsi="Calibri" w:cs="Calibri"/>
                <w:sz w:val="18"/>
                <w:szCs w:val="20"/>
              </w:rPr>
              <w:t>General</w:t>
            </w:r>
          </w:p>
        </w:tc>
        <w:tc>
          <w:tcPr>
            <w:tcW w:w="126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5" w:lineRule="exact"/>
              <w:ind w:left="240"/>
              <w:rPr>
                <w:rFonts w:ascii="Calibri" w:hAnsi="Calibri" w:cs="Calibri"/>
                <w:sz w:val="18"/>
                <w:szCs w:val="20"/>
              </w:rPr>
            </w:pPr>
            <w:r w:rsidRPr="00B16A25">
              <w:rPr>
                <w:rFonts w:ascii="Calibri" w:hAnsi="Calibri" w:cs="Calibri"/>
                <w:sz w:val="18"/>
                <w:szCs w:val="20"/>
              </w:rPr>
              <w:t>208</w:t>
            </w:r>
          </w:p>
        </w:tc>
        <w:tc>
          <w:tcPr>
            <w:tcW w:w="840" w:type="dxa"/>
            <w:tcBorders>
              <w:top w:val="nil"/>
              <w:left w:val="nil"/>
              <w:bottom w:val="nil"/>
              <w:right w:val="nil"/>
            </w:tcBorders>
            <w:vAlign w:val="bottom"/>
          </w:tcPr>
          <w:p w:rsidR="00EE2944" w:rsidRPr="00B16A25" w:rsidRDefault="00837989">
            <w:pPr>
              <w:widowControl w:val="0"/>
              <w:autoSpaceDE w:val="0"/>
              <w:autoSpaceDN w:val="0"/>
              <w:adjustRightInd w:val="0"/>
              <w:spacing w:after="0" w:line="225" w:lineRule="exact"/>
              <w:ind w:left="420"/>
              <w:rPr>
                <w:rFonts w:ascii="Calibri" w:hAnsi="Calibri" w:cs="Calibri"/>
                <w:sz w:val="18"/>
                <w:szCs w:val="20"/>
              </w:rPr>
            </w:pPr>
            <w:r>
              <w:rPr>
                <w:rFonts w:ascii="Calibri" w:hAnsi="Calibri" w:cs="Calibri"/>
                <w:sz w:val="18"/>
                <w:szCs w:val="20"/>
              </w:rPr>
              <w:t>23</w:t>
            </w:r>
          </w:p>
        </w:tc>
      </w:tr>
      <w:tr w:rsidR="00EE2944" w:rsidRPr="00B16A25">
        <w:trPr>
          <w:trHeight w:val="230"/>
        </w:trPr>
        <w:tc>
          <w:tcPr>
            <w:tcW w:w="122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5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20"/>
              <w:rPr>
                <w:rFonts w:ascii="Calibri" w:hAnsi="Calibri" w:cs="Calibri"/>
                <w:sz w:val="18"/>
                <w:szCs w:val="20"/>
              </w:rPr>
            </w:pPr>
            <w:r w:rsidRPr="00B16A25">
              <w:rPr>
                <w:rFonts w:ascii="Calibri" w:hAnsi="Calibri" w:cs="Calibri"/>
                <w:sz w:val="18"/>
                <w:szCs w:val="20"/>
              </w:rPr>
              <w:t>Vertical Obstacle</w:t>
            </w:r>
          </w:p>
        </w:tc>
        <w:tc>
          <w:tcPr>
            <w:tcW w:w="126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40"/>
              <w:rPr>
                <w:rFonts w:ascii="Calibri" w:hAnsi="Calibri" w:cs="Calibri"/>
                <w:sz w:val="18"/>
                <w:szCs w:val="20"/>
              </w:rPr>
            </w:pPr>
            <w:r w:rsidRPr="00B16A25">
              <w:rPr>
                <w:rFonts w:ascii="Calibri" w:hAnsi="Calibri" w:cs="Calibri"/>
                <w:sz w:val="18"/>
                <w:szCs w:val="20"/>
              </w:rPr>
              <w:t>209</w:t>
            </w:r>
          </w:p>
        </w:tc>
        <w:tc>
          <w:tcPr>
            <w:tcW w:w="840" w:type="dxa"/>
            <w:tcBorders>
              <w:top w:val="nil"/>
              <w:left w:val="nil"/>
              <w:bottom w:val="nil"/>
              <w:right w:val="nil"/>
            </w:tcBorders>
            <w:vAlign w:val="bottom"/>
          </w:tcPr>
          <w:p w:rsidR="00EE2944" w:rsidRPr="00B16A25" w:rsidRDefault="00837989">
            <w:pPr>
              <w:widowControl w:val="0"/>
              <w:autoSpaceDE w:val="0"/>
              <w:autoSpaceDN w:val="0"/>
              <w:adjustRightInd w:val="0"/>
              <w:spacing w:after="0" w:line="229" w:lineRule="exact"/>
              <w:ind w:left="420"/>
              <w:rPr>
                <w:rFonts w:ascii="Calibri" w:hAnsi="Calibri" w:cs="Calibri"/>
                <w:sz w:val="18"/>
                <w:szCs w:val="20"/>
              </w:rPr>
            </w:pPr>
            <w:r>
              <w:rPr>
                <w:rFonts w:ascii="Calibri" w:hAnsi="Calibri" w:cs="Calibri"/>
                <w:sz w:val="18"/>
                <w:szCs w:val="20"/>
              </w:rPr>
              <w:t>23</w:t>
            </w:r>
          </w:p>
        </w:tc>
      </w:tr>
      <w:tr w:rsidR="00EE2944" w:rsidRPr="00B16A25">
        <w:trPr>
          <w:trHeight w:val="230"/>
        </w:trPr>
        <w:tc>
          <w:tcPr>
            <w:tcW w:w="122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5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20"/>
              <w:rPr>
                <w:rFonts w:ascii="Calibri" w:hAnsi="Calibri" w:cs="Calibri"/>
                <w:sz w:val="18"/>
                <w:szCs w:val="20"/>
              </w:rPr>
            </w:pPr>
            <w:r w:rsidRPr="00B16A25">
              <w:rPr>
                <w:rFonts w:ascii="Calibri" w:hAnsi="Calibri" w:cs="Calibri"/>
                <w:sz w:val="18"/>
                <w:szCs w:val="20"/>
              </w:rPr>
              <w:t>Spread Obstacle</w:t>
            </w:r>
          </w:p>
        </w:tc>
        <w:tc>
          <w:tcPr>
            <w:tcW w:w="126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40"/>
              <w:rPr>
                <w:rFonts w:ascii="Calibri" w:hAnsi="Calibri" w:cs="Calibri"/>
                <w:sz w:val="18"/>
                <w:szCs w:val="20"/>
              </w:rPr>
            </w:pPr>
            <w:r w:rsidRPr="00B16A25">
              <w:rPr>
                <w:rFonts w:ascii="Calibri" w:hAnsi="Calibri" w:cs="Calibri"/>
                <w:sz w:val="18"/>
                <w:szCs w:val="20"/>
              </w:rPr>
              <w:t>210</w:t>
            </w:r>
          </w:p>
        </w:tc>
        <w:tc>
          <w:tcPr>
            <w:tcW w:w="840" w:type="dxa"/>
            <w:tcBorders>
              <w:top w:val="nil"/>
              <w:left w:val="nil"/>
              <w:bottom w:val="nil"/>
              <w:right w:val="nil"/>
            </w:tcBorders>
            <w:vAlign w:val="bottom"/>
          </w:tcPr>
          <w:p w:rsidR="00EE2944" w:rsidRPr="00B16A25" w:rsidRDefault="00837989">
            <w:pPr>
              <w:widowControl w:val="0"/>
              <w:autoSpaceDE w:val="0"/>
              <w:autoSpaceDN w:val="0"/>
              <w:adjustRightInd w:val="0"/>
              <w:spacing w:after="0" w:line="229" w:lineRule="exact"/>
              <w:ind w:left="420"/>
              <w:rPr>
                <w:rFonts w:ascii="Calibri" w:hAnsi="Calibri" w:cs="Calibri"/>
                <w:sz w:val="18"/>
                <w:szCs w:val="20"/>
              </w:rPr>
            </w:pPr>
            <w:r>
              <w:rPr>
                <w:rFonts w:ascii="Calibri" w:hAnsi="Calibri" w:cs="Calibri"/>
                <w:sz w:val="18"/>
                <w:szCs w:val="20"/>
              </w:rPr>
              <w:t>24</w:t>
            </w:r>
          </w:p>
        </w:tc>
      </w:tr>
      <w:tr w:rsidR="00EE2944" w:rsidRPr="00B16A25">
        <w:trPr>
          <w:trHeight w:val="230"/>
        </w:trPr>
        <w:tc>
          <w:tcPr>
            <w:tcW w:w="122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5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20"/>
              <w:rPr>
                <w:rFonts w:ascii="Calibri" w:hAnsi="Calibri" w:cs="Calibri"/>
                <w:sz w:val="18"/>
                <w:szCs w:val="20"/>
              </w:rPr>
            </w:pPr>
            <w:r w:rsidRPr="00B16A25">
              <w:rPr>
                <w:rFonts w:ascii="Calibri" w:hAnsi="Calibri" w:cs="Calibri"/>
                <w:sz w:val="18"/>
                <w:szCs w:val="20"/>
              </w:rPr>
              <w:t>Water Jump, Water Jump with Vertical</w:t>
            </w:r>
          </w:p>
        </w:tc>
        <w:tc>
          <w:tcPr>
            <w:tcW w:w="126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40"/>
              <w:rPr>
                <w:rFonts w:ascii="Calibri" w:hAnsi="Calibri" w:cs="Calibri"/>
                <w:sz w:val="18"/>
                <w:szCs w:val="20"/>
              </w:rPr>
            </w:pPr>
            <w:r w:rsidRPr="00B16A25">
              <w:rPr>
                <w:rFonts w:ascii="Calibri" w:hAnsi="Calibri" w:cs="Calibri"/>
                <w:sz w:val="18"/>
                <w:szCs w:val="20"/>
              </w:rPr>
              <w:t>211</w:t>
            </w:r>
          </w:p>
        </w:tc>
        <w:tc>
          <w:tcPr>
            <w:tcW w:w="840" w:type="dxa"/>
            <w:tcBorders>
              <w:top w:val="nil"/>
              <w:left w:val="nil"/>
              <w:bottom w:val="nil"/>
              <w:right w:val="nil"/>
            </w:tcBorders>
            <w:vAlign w:val="bottom"/>
          </w:tcPr>
          <w:p w:rsidR="00EE2944" w:rsidRPr="00B16A25" w:rsidRDefault="00837989">
            <w:pPr>
              <w:widowControl w:val="0"/>
              <w:autoSpaceDE w:val="0"/>
              <w:autoSpaceDN w:val="0"/>
              <w:adjustRightInd w:val="0"/>
              <w:spacing w:after="0" w:line="229" w:lineRule="exact"/>
              <w:ind w:left="420"/>
              <w:rPr>
                <w:rFonts w:ascii="Calibri" w:hAnsi="Calibri" w:cs="Calibri"/>
                <w:sz w:val="18"/>
                <w:szCs w:val="20"/>
              </w:rPr>
            </w:pPr>
            <w:r>
              <w:rPr>
                <w:rFonts w:ascii="Calibri" w:hAnsi="Calibri" w:cs="Calibri"/>
                <w:sz w:val="18"/>
                <w:szCs w:val="20"/>
              </w:rPr>
              <w:t>24</w:t>
            </w:r>
          </w:p>
        </w:tc>
      </w:tr>
      <w:tr w:rsidR="00EE2944" w:rsidRPr="00B16A25">
        <w:trPr>
          <w:trHeight w:val="228"/>
        </w:trPr>
        <w:tc>
          <w:tcPr>
            <w:tcW w:w="122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5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8" w:lineRule="exact"/>
              <w:ind w:left="220"/>
              <w:rPr>
                <w:rFonts w:ascii="Calibri" w:hAnsi="Calibri" w:cs="Calibri"/>
                <w:sz w:val="18"/>
                <w:szCs w:val="20"/>
              </w:rPr>
            </w:pPr>
            <w:r w:rsidRPr="00B16A25">
              <w:rPr>
                <w:rFonts w:ascii="Calibri" w:hAnsi="Calibri" w:cs="Calibri"/>
                <w:sz w:val="18"/>
                <w:szCs w:val="20"/>
              </w:rPr>
              <w:t>and Liverpool</w:t>
            </w:r>
          </w:p>
        </w:tc>
        <w:tc>
          <w:tcPr>
            <w:tcW w:w="126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84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trPr>
          <w:trHeight w:val="230"/>
        </w:trPr>
        <w:tc>
          <w:tcPr>
            <w:tcW w:w="122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5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20"/>
              <w:rPr>
                <w:rFonts w:ascii="Calibri" w:hAnsi="Calibri" w:cs="Calibri"/>
                <w:sz w:val="18"/>
                <w:szCs w:val="20"/>
              </w:rPr>
            </w:pPr>
            <w:r w:rsidRPr="00B16A25">
              <w:rPr>
                <w:rFonts w:ascii="Calibri" w:hAnsi="Calibri" w:cs="Calibri"/>
                <w:sz w:val="18"/>
                <w:szCs w:val="20"/>
              </w:rPr>
              <w:t>Combination Obstacles</w:t>
            </w:r>
          </w:p>
        </w:tc>
        <w:tc>
          <w:tcPr>
            <w:tcW w:w="126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40"/>
              <w:rPr>
                <w:rFonts w:ascii="Calibri" w:hAnsi="Calibri" w:cs="Calibri"/>
                <w:sz w:val="18"/>
                <w:szCs w:val="20"/>
              </w:rPr>
            </w:pPr>
            <w:r w:rsidRPr="00B16A25">
              <w:rPr>
                <w:rFonts w:ascii="Calibri" w:hAnsi="Calibri" w:cs="Calibri"/>
                <w:sz w:val="18"/>
                <w:szCs w:val="20"/>
              </w:rPr>
              <w:t>212</w:t>
            </w:r>
          </w:p>
        </w:tc>
        <w:tc>
          <w:tcPr>
            <w:tcW w:w="840" w:type="dxa"/>
            <w:tcBorders>
              <w:top w:val="nil"/>
              <w:left w:val="nil"/>
              <w:bottom w:val="nil"/>
              <w:right w:val="nil"/>
            </w:tcBorders>
            <w:vAlign w:val="bottom"/>
          </w:tcPr>
          <w:p w:rsidR="00EE2944" w:rsidRPr="00B16A25" w:rsidRDefault="00837989">
            <w:pPr>
              <w:widowControl w:val="0"/>
              <w:autoSpaceDE w:val="0"/>
              <w:autoSpaceDN w:val="0"/>
              <w:adjustRightInd w:val="0"/>
              <w:spacing w:after="0" w:line="229" w:lineRule="exact"/>
              <w:ind w:left="420"/>
              <w:rPr>
                <w:rFonts w:ascii="Calibri" w:hAnsi="Calibri" w:cs="Calibri"/>
                <w:sz w:val="18"/>
                <w:szCs w:val="20"/>
              </w:rPr>
            </w:pPr>
            <w:r>
              <w:rPr>
                <w:rFonts w:ascii="Calibri" w:hAnsi="Calibri" w:cs="Calibri"/>
                <w:sz w:val="18"/>
                <w:szCs w:val="20"/>
              </w:rPr>
              <w:t>26</w:t>
            </w:r>
          </w:p>
        </w:tc>
      </w:tr>
      <w:tr w:rsidR="00EE2944" w:rsidRPr="00B16A25">
        <w:trPr>
          <w:trHeight w:val="230"/>
        </w:trPr>
        <w:tc>
          <w:tcPr>
            <w:tcW w:w="122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5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20"/>
              <w:rPr>
                <w:rFonts w:ascii="Calibri" w:hAnsi="Calibri" w:cs="Calibri"/>
                <w:sz w:val="18"/>
                <w:szCs w:val="20"/>
              </w:rPr>
            </w:pPr>
            <w:r w:rsidRPr="00B16A25">
              <w:rPr>
                <w:rFonts w:ascii="Calibri" w:hAnsi="Calibri" w:cs="Calibri"/>
                <w:sz w:val="18"/>
                <w:szCs w:val="20"/>
              </w:rPr>
              <w:t>Banks, Mounds and Ramps</w:t>
            </w:r>
          </w:p>
        </w:tc>
        <w:tc>
          <w:tcPr>
            <w:tcW w:w="126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40"/>
              <w:rPr>
                <w:rFonts w:ascii="Calibri" w:hAnsi="Calibri" w:cs="Calibri"/>
                <w:sz w:val="18"/>
                <w:szCs w:val="20"/>
              </w:rPr>
            </w:pPr>
            <w:r w:rsidRPr="00B16A25">
              <w:rPr>
                <w:rFonts w:ascii="Calibri" w:hAnsi="Calibri" w:cs="Calibri"/>
                <w:sz w:val="18"/>
                <w:szCs w:val="20"/>
              </w:rPr>
              <w:t>213</w:t>
            </w:r>
          </w:p>
        </w:tc>
        <w:tc>
          <w:tcPr>
            <w:tcW w:w="840" w:type="dxa"/>
            <w:tcBorders>
              <w:top w:val="nil"/>
              <w:left w:val="nil"/>
              <w:bottom w:val="nil"/>
              <w:right w:val="nil"/>
            </w:tcBorders>
            <w:vAlign w:val="bottom"/>
          </w:tcPr>
          <w:p w:rsidR="00EE2944" w:rsidRPr="00B16A25" w:rsidRDefault="00837989">
            <w:pPr>
              <w:widowControl w:val="0"/>
              <w:autoSpaceDE w:val="0"/>
              <w:autoSpaceDN w:val="0"/>
              <w:adjustRightInd w:val="0"/>
              <w:spacing w:after="0" w:line="229" w:lineRule="exact"/>
              <w:ind w:left="420"/>
              <w:rPr>
                <w:rFonts w:ascii="Calibri" w:hAnsi="Calibri" w:cs="Calibri"/>
                <w:sz w:val="18"/>
                <w:szCs w:val="20"/>
              </w:rPr>
            </w:pPr>
            <w:r>
              <w:rPr>
                <w:rFonts w:ascii="Calibri" w:hAnsi="Calibri" w:cs="Calibri"/>
                <w:sz w:val="18"/>
                <w:szCs w:val="20"/>
              </w:rPr>
              <w:t>27</w:t>
            </w:r>
          </w:p>
        </w:tc>
      </w:tr>
      <w:tr w:rsidR="00EE2944" w:rsidRPr="00B16A25">
        <w:trPr>
          <w:trHeight w:val="230"/>
        </w:trPr>
        <w:tc>
          <w:tcPr>
            <w:tcW w:w="122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5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20"/>
              <w:rPr>
                <w:rFonts w:ascii="Calibri" w:hAnsi="Calibri" w:cs="Calibri"/>
                <w:sz w:val="18"/>
                <w:szCs w:val="20"/>
              </w:rPr>
            </w:pPr>
            <w:r w:rsidRPr="00B16A25">
              <w:rPr>
                <w:rFonts w:ascii="Calibri" w:hAnsi="Calibri" w:cs="Calibri"/>
                <w:sz w:val="18"/>
                <w:szCs w:val="20"/>
              </w:rPr>
              <w:t>Closed Combinations, Partially</w:t>
            </w:r>
          </w:p>
        </w:tc>
        <w:tc>
          <w:tcPr>
            <w:tcW w:w="126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40"/>
              <w:rPr>
                <w:rFonts w:ascii="Calibri" w:hAnsi="Calibri" w:cs="Calibri"/>
                <w:sz w:val="18"/>
                <w:szCs w:val="20"/>
              </w:rPr>
            </w:pPr>
            <w:r w:rsidRPr="00B16A25">
              <w:rPr>
                <w:rFonts w:ascii="Calibri" w:hAnsi="Calibri" w:cs="Calibri"/>
                <w:sz w:val="18"/>
                <w:szCs w:val="20"/>
              </w:rPr>
              <w:t>214</w:t>
            </w:r>
          </w:p>
        </w:tc>
        <w:tc>
          <w:tcPr>
            <w:tcW w:w="840" w:type="dxa"/>
            <w:tcBorders>
              <w:top w:val="nil"/>
              <w:left w:val="nil"/>
              <w:bottom w:val="nil"/>
              <w:right w:val="nil"/>
            </w:tcBorders>
            <w:vAlign w:val="bottom"/>
          </w:tcPr>
          <w:p w:rsidR="00EE2944" w:rsidRPr="00B16A25" w:rsidRDefault="00837989">
            <w:pPr>
              <w:widowControl w:val="0"/>
              <w:autoSpaceDE w:val="0"/>
              <w:autoSpaceDN w:val="0"/>
              <w:adjustRightInd w:val="0"/>
              <w:spacing w:after="0" w:line="229" w:lineRule="exact"/>
              <w:ind w:left="420"/>
              <w:rPr>
                <w:rFonts w:ascii="Calibri" w:hAnsi="Calibri" w:cs="Calibri"/>
                <w:sz w:val="18"/>
                <w:szCs w:val="20"/>
              </w:rPr>
            </w:pPr>
            <w:r>
              <w:rPr>
                <w:rFonts w:ascii="Calibri" w:hAnsi="Calibri" w:cs="Calibri"/>
                <w:sz w:val="18"/>
                <w:szCs w:val="20"/>
              </w:rPr>
              <w:t>27</w:t>
            </w:r>
          </w:p>
        </w:tc>
      </w:tr>
      <w:tr w:rsidR="00EE2944" w:rsidRPr="00B16A25">
        <w:trPr>
          <w:trHeight w:val="230"/>
        </w:trPr>
        <w:tc>
          <w:tcPr>
            <w:tcW w:w="122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5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20"/>
              <w:rPr>
                <w:rFonts w:ascii="Calibri" w:hAnsi="Calibri" w:cs="Calibri"/>
                <w:sz w:val="18"/>
                <w:szCs w:val="20"/>
              </w:rPr>
            </w:pPr>
            <w:r w:rsidRPr="00B16A25">
              <w:rPr>
                <w:rFonts w:ascii="Calibri" w:hAnsi="Calibri" w:cs="Calibri"/>
                <w:sz w:val="18"/>
                <w:szCs w:val="20"/>
              </w:rPr>
              <w:t>Closed and Partially Open Combinations</w:t>
            </w:r>
          </w:p>
        </w:tc>
        <w:tc>
          <w:tcPr>
            <w:tcW w:w="126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84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trPr>
          <w:trHeight w:val="230"/>
        </w:trPr>
        <w:tc>
          <w:tcPr>
            <w:tcW w:w="122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5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20"/>
              <w:rPr>
                <w:rFonts w:ascii="Calibri" w:hAnsi="Calibri" w:cs="Calibri"/>
                <w:sz w:val="18"/>
                <w:szCs w:val="20"/>
              </w:rPr>
            </w:pPr>
            <w:r w:rsidRPr="00B16A25">
              <w:rPr>
                <w:rFonts w:ascii="Calibri" w:hAnsi="Calibri" w:cs="Calibri"/>
                <w:sz w:val="18"/>
                <w:szCs w:val="20"/>
              </w:rPr>
              <w:t>Alternative Obstacles and Joker</w:t>
            </w:r>
          </w:p>
        </w:tc>
        <w:tc>
          <w:tcPr>
            <w:tcW w:w="126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40"/>
              <w:rPr>
                <w:rFonts w:ascii="Calibri" w:hAnsi="Calibri" w:cs="Calibri"/>
                <w:sz w:val="18"/>
                <w:szCs w:val="20"/>
              </w:rPr>
            </w:pPr>
            <w:r w:rsidRPr="00B16A25">
              <w:rPr>
                <w:rFonts w:ascii="Calibri" w:hAnsi="Calibri" w:cs="Calibri"/>
                <w:sz w:val="18"/>
                <w:szCs w:val="20"/>
              </w:rPr>
              <w:t>215</w:t>
            </w:r>
          </w:p>
        </w:tc>
        <w:tc>
          <w:tcPr>
            <w:tcW w:w="840" w:type="dxa"/>
            <w:tcBorders>
              <w:top w:val="nil"/>
              <w:left w:val="nil"/>
              <w:bottom w:val="nil"/>
              <w:right w:val="nil"/>
            </w:tcBorders>
            <w:vAlign w:val="bottom"/>
          </w:tcPr>
          <w:p w:rsidR="00EE2944" w:rsidRPr="00B16A25" w:rsidRDefault="00837989">
            <w:pPr>
              <w:widowControl w:val="0"/>
              <w:autoSpaceDE w:val="0"/>
              <w:autoSpaceDN w:val="0"/>
              <w:adjustRightInd w:val="0"/>
              <w:spacing w:after="0" w:line="229" w:lineRule="exact"/>
              <w:ind w:left="420"/>
              <w:rPr>
                <w:rFonts w:ascii="Calibri" w:hAnsi="Calibri" w:cs="Calibri"/>
                <w:sz w:val="18"/>
                <w:szCs w:val="20"/>
              </w:rPr>
            </w:pPr>
            <w:r>
              <w:rPr>
                <w:rFonts w:ascii="Calibri" w:hAnsi="Calibri" w:cs="Calibri"/>
                <w:sz w:val="18"/>
                <w:szCs w:val="20"/>
              </w:rPr>
              <w:t>28</w:t>
            </w:r>
          </w:p>
        </w:tc>
      </w:tr>
      <w:tr w:rsidR="00EE2944" w:rsidRPr="00B16A25">
        <w:trPr>
          <w:trHeight w:val="694"/>
        </w:trPr>
        <w:tc>
          <w:tcPr>
            <w:tcW w:w="122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b/>
                <w:bCs/>
                <w:sz w:val="18"/>
                <w:szCs w:val="20"/>
              </w:rPr>
              <w:t>Chapter IV</w:t>
            </w:r>
          </w:p>
        </w:tc>
        <w:tc>
          <w:tcPr>
            <w:tcW w:w="35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20"/>
              <w:rPr>
                <w:rFonts w:ascii="Calibri" w:hAnsi="Calibri" w:cs="Calibri"/>
                <w:sz w:val="18"/>
                <w:szCs w:val="20"/>
              </w:rPr>
            </w:pPr>
            <w:r w:rsidRPr="00B16A25">
              <w:rPr>
                <w:rFonts w:ascii="Calibri" w:hAnsi="Calibri" w:cs="Calibri"/>
                <w:b/>
                <w:bCs/>
                <w:sz w:val="18"/>
                <w:szCs w:val="20"/>
              </w:rPr>
              <w:t>Penalties During a Round</w:t>
            </w:r>
          </w:p>
        </w:tc>
        <w:tc>
          <w:tcPr>
            <w:tcW w:w="126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84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trPr>
          <w:trHeight w:val="226"/>
        </w:trPr>
        <w:tc>
          <w:tcPr>
            <w:tcW w:w="122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5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5" w:lineRule="exact"/>
              <w:ind w:left="220"/>
              <w:rPr>
                <w:rFonts w:ascii="Calibri" w:hAnsi="Calibri" w:cs="Calibri"/>
                <w:sz w:val="18"/>
                <w:szCs w:val="20"/>
              </w:rPr>
            </w:pPr>
            <w:r w:rsidRPr="00B16A25">
              <w:rPr>
                <w:rFonts w:ascii="Calibri" w:hAnsi="Calibri" w:cs="Calibri"/>
                <w:sz w:val="18"/>
                <w:szCs w:val="20"/>
              </w:rPr>
              <w:t>Penalties – General</w:t>
            </w:r>
          </w:p>
        </w:tc>
        <w:tc>
          <w:tcPr>
            <w:tcW w:w="126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5" w:lineRule="exact"/>
              <w:ind w:left="240"/>
              <w:rPr>
                <w:rFonts w:ascii="Calibri" w:hAnsi="Calibri" w:cs="Calibri"/>
                <w:sz w:val="18"/>
                <w:szCs w:val="20"/>
              </w:rPr>
            </w:pPr>
            <w:r w:rsidRPr="00B16A25">
              <w:rPr>
                <w:rFonts w:ascii="Calibri" w:hAnsi="Calibri" w:cs="Calibri"/>
                <w:sz w:val="18"/>
                <w:szCs w:val="20"/>
              </w:rPr>
              <w:t>216</w:t>
            </w:r>
          </w:p>
        </w:tc>
        <w:tc>
          <w:tcPr>
            <w:tcW w:w="840" w:type="dxa"/>
            <w:tcBorders>
              <w:top w:val="nil"/>
              <w:left w:val="nil"/>
              <w:bottom w:val="nil"/>
              <w:right w:val="nil"/>
            </w:tcBorders>
            <w:vAlign w:val="bottom"/>
          </w:tcPr>
          <w:p w:rsidR="00EE2944" w:rsidRPr="00B16A25" w:rsidRDefault="00837989">
            <w:pPr>
              <w:widowControl w:val="0"/>
              <w:autoSpaceDE w:val="0"/>
              <w:autoSpaceDN w:val="0"/>
              <w:adjustRightInd w:val="0"/>
              <w:spacing w:after="0" w:line="225" w:lineRule="exact"/>
              <w:ind w:left="420"/>
              <w:rPr>
                <w:rFonts w:ascii="Calibri" w:hAnsi="Calibri" w:cs="Calibri"/>
                <w:sz w:val="18"/>
                <w:szCs w:val="20"/>
              </w:rPr>
            </w:pPr>
            <w:r>
              <w:rPr>
                <w:rFonts w:ascii="Calibri" w:hAnsi="Calibri" w:cs="Calibri"/>
                <w:sz w:val="18"/>
                <w:szCs w:val="20"/>
              </w:rPr>
              <w:t>29</w:t>
            </w:r>
          </w:p>
        </w:tc>
      </w:tr>
      <w:tr w:rsidR="00EE2944" w:rsidRPr="00B16A25">
        <w:trPr>
          <w:trHeight w:val="230"/>
        </w:trPr>
        <w:tc>
          <w:tcPr>
            <w:tcW w:w="122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5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20"/>
              <w:rPr>
                <w:rFonts w:ascii="Calibri" w:hAnsi="Calibri" w:cs="Calibri"/>
                <w:sz w:val="18"/>
                <w:szCs w:val="20"/>
              </w:rPr>
            </w:pPr>
            <w:r w:rsidRPr="00B16A25">
              <w:rPr>
                <w:rFonts w:ascii="Calibri" w:hAnsi="Calibri" w:cs="Calibri"/>
                <w:sz w:val="18"/>
                <w:szCs w:val="20"/>
              </w:rPr>
              <w:t>Knock Down</w:t>
            </w:r>
          </w:p>
        </w:tc>
        <w:tc>
          <w:tcPr>
            <w:tcW w:w="126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40"/>
              <w:rPr>
                <w:rFonts w:ascii="Calibri" w:hAnsi="Calibri" w:cs="Calibri"/>
                <w:sz w:val="18"/>
                <w:szCs w:val="20"/>
              </w:rPr>
            </w:pPr>
            <w:r w:rsidRPr="00B16A25">
              <w:rPr>
                <w:rFonts w:ascii="Calibri" w:hAnsi="Calibri" w:cs="Calibri"/>
                <w:sz w:val="18"/>
                <w:szCs w:val="20"/>
              </w:rPr>
              <w:t>217</w:t>
            </w:r>
          </w:p>
        </w:tc>
        <w:tc>
          <w:tcPr>
            <w:tcW w:w="840" w:type="dxa"/>
            <w:tcBorders>
              <w:top w:val="nil"/>
              <w:left w:val="nil"/>
              <w:bottom w:val="nil"/>
              <w:right w:val="nil"/>
            </w:tcBorders>
            <w:vAlign w:val="bottom"/>
          </w:tcPr>
          <w:p w:rsidR="00EE2944" w:rsidRPr="00B16A25" w:rsidRDefault="00837989">
            <w:pPr>
              <w:widowControl w:val="0"/>
              <w:autoSpaceDE w:val="0"/>
              <w:autoSpaceDN w:val="0"/>
              <w:adjustRightInd w:val="0"/>
              <w:spacing w:after="0" w:line="229" w:lineRule="exact"/>
              <w:ind w:left="420"/>
              <w:rPr>
                <w:rFonts w:ascii="Calibri" w:hAnsi="Calibri" w:cs="Calibri"/>
                <w:sz w:val="18"/>
                <w:szCs w:val="20"/>
              </w:rPr>
            </w:pPr>
            <w:r>
              <w:rPr>
                <w:rFonts w:ascii="Calibri" w:hAnsi="Calibri" w:cs="Calibri"/>
                <w:sz w:val="18"/>
                <w:szCs w:val="20"/>
              </w:rPr>
              <w:t>29</w:t>
            </w:r>
          </w:p>
        </w:tc>
      </w:tr>
      <w:tr w:rsidR="00EE2944" w:rsidRPr="00B16A25">
        <w:trPr>
          <w:trHeight w:val="231"/>
        </w:trPr>
        <w:tc>
          <w:tcPr>
            <w:tcW w:w="122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5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40" w:lineRule="auto"/>
              <w:ind w:left="220"/>
              <w:rPr>
                <w:rFonts w:ascii="Calibri" w:hAnsi="Calibri" w:cs="Calibri"/>
                <w:sz w:val="18"/>
                <w:szCs w:val="20"/>
              </w:rPr>
            </w:pPr>
            <w:r w:rsidRPr="00B16A25">
              <w:rPr>
                <w:rFonts w:ascii="Calibri" w:hAnsi="Calibri" w:cs="Calibri"/>
                <w:sz w:val="18"/>
                <w:szCs w:val="20"/>
              </w:rPr>
              <w:t>Vertical and Spread Obstacles</w:t>
            </w:r>
          </w:p>
        </w:tc>
        <w:tc>
          <w:tcPr>
            <w:tcW w:w="126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40" w:lineRule="auto"/>
              <w:ind w:left="240"/>
              <w:rPr>
                <w:rFonts w:ascii="Calibri" w:hAnsi="Calibri" w:cs="Calibri"/>
                <w:sz w:val="18"/>
                <w:szCs w:val="20"/>
              </w:rPr>
            </w:pPr>
            <w:r w:rsidRPr="00B16A25">
              <w:rPr>
                <w:rFonts w:ascii="Calibri" w:hAnsi="Calibri" w:cs="Calibri"/>
                <w:sz w:val="18"/>
                <w:szCs w:val="20"/>
              </w:rPr>
              <w:t>218</w:t>
            </w:r>
          </w:p>
        </w:tc>
        <w:tc>
          <w:tcPr>
            <w:tcW w:w="840" w:type="dxa"/>
            <w:tcBorders>
              <w:top w:val="nil"/>
              <w:left w:val="nil"/>
              <w:bottom w:val="nil"/>
              <w:right w:val="nil"/>
            </w:tcBorders>
            <w:vAlign w:val="bottom"/>
          </w:tcPr>
          <w:p w:rsidR="00EE2944" w:rsidRPr="00B16A25" w:rsidRDefault="00837989">
            <w:pPr>
              <w:widowControl w:val="0"/>
              <w:autoSpaceDE w:val="0"/>
              <w:autoSpaceDN w:val="0"/>
              <w:adjustRightInd w:val="0"/>
              <w:spacing w:after="0" w:line="240" w:lineRule="auto"/>
              <w:ind w:left="420"/>
              <w:rPr>
                <w:rFonts w:ascii="Calibri" w:hAnsi="Calibri" w:cs="Calibri"/>
                <w:sz w:val="18"/>
                <w:szCs w:val="20"/>
              </w:rPr>
            </w:pPr>
            <w:r>
              <w:rPr>
                <w:rFonts w:ascii="Calibri" w:hAnsi="Calibri" w:cs="Calibri"/>
                <w:sz w:val="18"/>
                <w:szCs w:val="20"/>
              </w:rPr>
              <w:t>30</w:t>
            </w:r>
          </w:p>
        </w:tc>
      </w:tr>
      <w:tr w:rsidR="00EE2944" w:rsidRPr="00B16A25">
        <w:trPr>
          <w:trHeight w:val="228"/>
        </w:trPr>
        <w:tc>
          <w:tcPr>
            <w:tcW w:w="122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5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7" w:lineRule="exact"/>
              <w:ind w:left="220"/>
              <w:rPr>
                <w:rFonts w:ascii="Calibri" w:hAnsi="Calibri" w:cs="Calibri"/>
                <w:sz w:val="18"/>
                <w:szCs w:val="20"/>
              </w:rPr>
            </w:pPr>
            <w:r w:rsidRPr="00B16A25">
              <w:rPr>
                <w:rFonts w:ascii="Calibri" w:hAnsi="Calibri" w:cs="Calibri"/>
                <w:sz w:val="18"/>
                <w:szCs w:val="20"/>
              </w:rPr>
              <w:t>Disobediences</w:t>
            </w:r>
          </w:p>
        </w:tc>
        <w:tc>
          <w:tcPr>
            <w:tcW w:w="126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7" w:lineRule="exact"/>
              <w:ind w:left="240"/>
              <w:rPr>
                <w:rFonts w:ascii="Calibri" w:hAnsi="Calibri" w:cs="Calibri"/>
                <w:sz w:val="18"/>
                <w:szCs w:val="20"/>
              </w:rPr>
            </w:pPr>
            <w:r w:rsidRPr="00B16A25">
              <w:rPr>
                <w:rFonts w:ascii="Calibri" w:hAnsi="Calibri" w:cs="Calibri"/>
                <w:sz w:val="18"/>
                <w:szCs w:val="20"/>
              </w:rPr>
              <w:t>219</w:t>
            </w:r>
          </w:p>
        </w:tc>
        <w:tc>
          <w:tcPr>
            <w:tcW w:w="840" w:type="dxa"/>
            <w:tcBorders>
              <w:top w:val="nil"/>
              <w:left w:val="nil"/>
              <w:bottom w:val="nil"/>
              <w:right w:val="nil"/>
            </w:tcBorders>
            <w:vAlign w:val="bottom"/>
          </w:tcPr>
          <w:p w:rsidR="00EE2944" w:rsidRPr="00B16A25" w:rsidRDefault="00837989">
            <w:pPr>
              <w:widowControl w:val="0"/>
              <w:autoSpaceDE w:val="0"/>
              <w:autoSpaceDN w:val="0"/>
              <w:adjustRightInd w:val="0"/>
              <w:spacing w:after="0" w:line="227" w:lineRule="exact"/>
              <w:ind w:left="420"/>
              <w:rPr>
                <w:rFonts w:ascii="Calibri" w:hAnsi="Calibri" w:cs="Calibri"/>
                <w:sz w:val="18"/>
                <w:szCs w:val="20"/>
              </w:rPr>
            </w:pPr>
            <w:r>
              <w:rPr>
                <w:rFonts w:ascii="Calibri" w:hAnsi="Calibri" w:cs="Calibri"/>
                <w:sz w:val="18"/>
                <w:szCs w:val="20"/>
              </w:rPr>
              <w:t>30</w:t>
            </w:r>
          </w:p>
        </w:tc>
      </w:tr>
      <w:tr w:rsidR="00EE2944" w:rsidRPr="00B16A25">
        <w:trPr>
          <w:trHeight w:val="230"/>
        </w:trPr>
        <w:tc>
          <w:tcPr>
            <w:tcW w:w="122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5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20"/>
              <w:rPr>
                <w:rFonts w:ascii="Calibri" w:hAnsi="Calibri" w:cs="Calibri"/>
                <w:sz w:val="18"/>
                <w:szCs w:val="20"/>
              </w:rPr>
            </w:pPr>
            <w:r w:rsidRPr="00B16A25">
              <w:rPr>
                <w:rFonts w:ascii="Calibri" w:hAnsi="Calibri" w:cs="Calibri"/>
                <w:sz w:val="18"/>
                <w:szCs w:val="20"/>
              </w:rPr>
              <w:t>Deviations from the Course</w:t>
            </w:r>
          </w:p>
        </w:tc>
        <w:tc>
          <w:tcPr>
            <w:tcW w:w="126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40"/>
              <w:rPr>
                <w:rFonts w:ascii="Calibri" w:hAnsi="Calibri" w:cs="Calibri"/>
                <w:sz w:val="18"/>
                <w:szCs w:val="20"/>
              </w:rPr>
            </w:pPr>
            <w:r w:rsidRPr="00B16A25">
              <w:rPr>
                <w:rFonts w:ascii="Calibri" w:hAnsi="Calibri" w:cs="Calibri"/>
                <w:sz w:val="18"/>
                <w:szCs w:val="20"/>
              </w:rPr>
              <w:t>220</w:t>
            </w:r>
          </w:p>
        </w:tc>
        <w:tc>
          <w:tcPr>
            <w:tcW w:w="840" w:type="dxa"/>
            <w:tcBorders>
              <w:top w:val="nil"/>
              <w:left w:val="nil"/>
              <w:bottom w:val="nil"/>
              <w:right w:val="nil"/>
            </w:tcBorders>
            <w:vAlign w:val="bottom"/>
          </w:tcPr>
          <w:p w:rsidR="00EE2944" w:rsidRPr="00B16A25" w:rsidRDefault="00837989">
            <w:pPr>
              <w:widowControl w:val="0"/>
              <w:autoSpaceDE w:val="0"/>
              <w:autoSpaceDN w:val="0"/>
              <w:adjustRightInd w:val="0"/>
              <w:spacing w:after="0" w:line="229" w:lineRule="exact"/>
              <w:ind w:left="420"/>
              <w:rPr>
                <w:rFonts w:ascii="Calibri" w:hAnsi="Calibri" w:cs="Calibri"/>
                <w:sz w:val="18"/>
                <w:szCs w:val="20"/>
              </w:rPr>
            </w:pPr>
            <w:r>
              <w:rPr>
                <w:rFonts w:ascii="Calibri" w:hAnsi="Calibri" w:cs="Calibri"/>
                <w:sz w:val="18"/>
                <w:szCs w:val="20"/>
              </w:rPr>
              <w:t>31</w:t>
            </w:r>
          </w:p>
        </w:tc>
      </w:tr>
      <w:tr w:rsidR="00EE2944" w:rsidRPr="00B16A25">
        <w:trPr>
          <w:trHeight w:val="230"/>
        </w:trPr>
        <w:tc>
          <w:tcPr>
            <w:tcW w:w="122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5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20"/>
              <w:rPr>
                <w:rFonts w:ascii="Calibri" w:hAnsi="Calibri" w:cs="Calibri"/>
                <w:sz w:val="18"/>
                <w:szCs w:val="20"/>
              </w:rPr>
            </w:pPr>
            <w:r w:rsidRPr="00B16A25">
              <w:rPr>
                <w:rFonts w:ascii="Calibri" w:hAnsi="Calibri" w:cs="Calibri"/>
                <w:sz w:val="18"/>
                <w:szCs w:val="20"/>
              </w:rPr>
              <w:t>Refusal</w:t>
            </w:r>
          </w:p>
        </w:tc>
        <w:tc>
          <w:tcPr>
            <w:tcW w:w="126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40"/>
              <w:rPr>
                <w:rFonts w:ascii="Calibri" w:hAnsi="Calibri" w:cs="Calibri"/>
                <w:sz w:val="18"/>
                <w:szCs w:val="20"/>
              </w:rPr>
            </w:pPr>
            <w:r w:rsidRPr="00B16A25">
              <w:rPr>
                <w:rFonts w:ascii="Calibri" w:hAnsi="Calibri" w:cs="Calibri"/>
                <w:sz w:val="18"/>
                <w:szCs w:val="20"/>
              </w:rPr>
              <w:t>221</w:t>
            </w:r>
          </w:p>
        </w:tc>
        <w:tc>
          <w:tcPr>
            <w:tcW w:w="840" w:type="dxa"/>
            <w:tcBorders>
              <w:top w:val="nil"/>
              <w:left w:val="nil"/>
              <w:bottom w:val="nil"/>
              <w:right w:val="nil"/>
            </w:tcBorders>
            <w:vAlign w:val="bottom"/>
          </w:tcPr>
          <w:p w:rsidR="00EE2944" w:rsidRPr="00B16A25" w:rsidRDefault="00837989">
            <w:pPr>
              <w:widowControl w:val="0"/>
              <w:autoSpaceDE w:val="0"/>
              <w:autoSpaceDN w:val="0"/>
              <w:adjustRightInd w:val="0"/>
              <w:spacing w:after="0" w:line="229" w:lineRule="exact"/>
              <w:ind w:left="420"/>
              <w:rPr>
                <w:rFonts w:ascii="Calibri" w:hAnsi="Calibri" w:cs="Calibri"/>
                <w:sz w:val="18"/>
                <w:szCs w:val="20"/>
              </w:rPr>
            </w:pPr>
            <w:r>
              <w:rPr>
                <w:rFonts w:ascii="Calibri" w:hAnsi="Calibri" w:cs="Calibri"/>
                <w:sz w:val="18"/>
                <w:szCs w:val="20"/>
              </w:rPr>
              <w:t>31</w:t>
            </w:r>
          </w:p>
        </w:tc>
      </w:tr>
      <w:tr w:rsidR="00EE2944" w:rsidRPr="00B16A25">
        <w:trPr>
          <w:trHeight w:val="230"/>
        </w:trPr>
        <w:tc>
          <w:tcPr>
            <w:tcW w:w="122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5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20"/>
              <w:rPr>
                <w:rFonts w:ascii="Calibri" w:hAnsi="Calibri" w:cs="Calibri"/>
                <w:sz w:val="18"/>
                <w:szCs w:val="20"/>
              </w:rPr>
            </w:pPr>
            <w:r w:rsidRPr="00B16A25">
              <w:rPr>
                <w:rFonts w:ascii="Calibri" w:hAnsi="Calibri" w:cs="Calibri"/>
                <w:sz w:val="18"/>
                <w:szCs w:val="20"/>
              </w:rPr>
              <w:t>Run-Out</w:t>
            </w:r>
          </w:p>
        </w:tc>
        <w:tc>
          <w:tcPr>
            <w:tcW w:w="126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40"/>
              <w:rPr>
                <w:rFonts w:ascii="Calibri" w:hAnsi="Calibri" w:cs="Calibri"/>
                <w:sz w:val="18"/>
                <w:szCs w:val="20"/>
              </w:rPr>
            </w:pPr>
            <w:r w:rsidRPr="00B16A25">
              <w:rPr>
                <w:rFonts w:ascii="Calibri" w:hAnsi="Calibri" w:cs="Calibri"/>
                <w:sz w:val="18"/>
                <w:szCs w:val="20"/>
              </w:rPr>
              <w:t>222</w:t>
            </w:r>
          </w:p>
        </w:tc>
        <w:tc>
          <w:tcPr>
            <w:tcW w:w="840" w:type="dxa"/>
            <w:tcBorders>
              <w:top w:val="nil"/>
              <w:left w:val="nil"/>
              <w:bottom w:val="nil"/>
              <w:right w:val="nil"/>
            </w:tcBorders>
            <w:vAlign w:val="bottom"/>
          </w:tcPr>
          <w:p w:rsidR="00EE2944" w:rsidRPr="00B16A25" w:rsidRDefault="00837989">
            <w:pPr>
              <w:widowControl w:val="0"/>
              <w:autoSpaceDE w:val="0"/>
              <w:autoSpaceDN w:val="0"/>
              <w:adjustRightInd w:val="0"/>
              <w:spacing w:after="0" w:line="229" w:lineRule="exact"/>
              <w:ind w:left="420"/>
              <w:rPr>
                <w:rFonts w:ascii="Calibri" w:hAnsi="Calibri" w:cs="Calibri"/>
                <w:sz w:val="18"/>
                <w:szCs w:val="20"/>
              </w:rPr>
            </w:pPr>
            <w:r>
              <w:rPr>
                <w:rFonts w:ascii="Calibri" w:hAnsi="Calibri" w:cs="Calibri"/>
                <w:sz w:val="18"/>
                <w:szCs w:val="20"/>
              </w:rPr>
              <w:t>32</w:t>
            </w:r>
          </w:p>
        </w:tc>
      </w:tr>
      <w:tr w:rsidR="00EE2944" w:rsidRPr="00B16A25">
        <w:trPr>
          <w:trHeight w:val="230"/>
        </w:trPr>
        <w:tc>
          <w:tcPr>
            <w:tcW w:w="122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5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20"/>
              <w:rPr>
                <w:rFonts w:ascii="Calibri" w:hAnsi="Calibri" w:cs="Calibri"/>
                <w:sz w:val="18"/>
                <w:szCs w:val="20"/>
              </w:rPr>
            </w:pPr>
            <w:r w:rsidRPr="00B16A25">
              <w:rPr>
                <w:rFonts w:ascii="Calibri" w:hAnsi="Calibri" w:cs="Calibri"/>
                <w:sz w:val="18"/>
                <w:szCs w:val="20"/>
              </w:rPr>
              <w:t>Resistance</w:t>
            </w:r>
          </w:p>
        </w:tc>
        <w:tc>
          <w:tcPr>
            <w:tcW w:w="126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40"/>
              <w:rPr>
                <w:rFonts w:ascii="Calibri" w:hAnsi="Calibri" w:cs="Calibri"/>
                <w:sz w:val="18"/>
                <w:szCs w:val="20"/>
              </w:rPr>
            </w:pPr>
            <w:r w:rsidRPr="00B16A25">
              <w:rPr>
                <w:rFonts w:ascii="Calibri" w:hAnsi="Calibri" w:cs="Calibri"/>
                <w:sz w:val="18"/>
                <w:szCs w:val="20"/>
              </w:rPr>
              <w:t>223</w:t>
            </w:r>
          </w:p>
        </w:tc>
        <w:tc>
          <w:tcPr>
            <w:tcW w:w="840" w:type="dxa"/>
            <w:tcBorders>
              <w:top w:val="nil"/>
              <w:left w:val="nil"/>
              <w:bottom w:val="nil"/>
              <w:right w:val="nil"/>
            </w:tcBorders>
            <w:vAlign w:val="bottom"/>
          </w:tcPr>
          <w:p w:rsidR="00EE2944" w:rsidRPr="00B16A25" w:rsidRDefault="00837989">
            <w:pPr>
              <w:widowControl w:val="0"/>
              <w:autoSpaceDE w:val="0"/>
              <w:autoSpaceDN w:val="0"/>
              <w:adjustRightInd w:val="0"/>
              <w:spacing w:after="0" w:line="229" w:lineRule="exact"/>
              <w:ind w:left="420"/>
              <w:rPr>
                <w:rFonts w:ascii="Calibri" w:hAnsi="Calibri" w:cs="Calibri"/>
                <w:sz w:val="18"/>
                <w:szCs w:val="20"/>
              </w:rPr>
            </w:pPr>
            <w:r>
              <w:rPr>
                <w:rFonts w:ascii="Calibri" w:hAnsi="Calibri" w:cs="Calibri"/>
                <w:sz w:val="18"/>
                <w:szCs w:val="20"/>
              </w:rPr>
              <w:t>32</w:t>
            </w:r>
          </w:p>
        </w:tc>
      </w:tr>
    </w:tbl>
    <w:p w:rsidR="00EE2944" w:rsidRPr="00B16A25" w:rsidRDefault="00EE2944">
      <w:pPr>
        <w:widowControl w:val="0"/>
        <w:autoSpaceDE w:val="0"/>
        <w:autoSpaceDN w:val="0"/>
        <w:adjustRightInd w:val="0"/>
        <w:spacing w:after="0" w:line="240" w:lineRule="auto"/>
        <w:rPr>
          <w:rFonts w:ascii="Calibri" w:hAnsi="Calibri" w:cs="Calibri"/>
          <w:sz w:val="18"/>
          <w:szCs w:val="20"/>
        </w:rPr>
        <w:sectPr w:rsidR="00EE2944" w:rsidRPr="00B16A25" w:rsidSect="002607F7">
          <w:type w:val="continuous"/>
          <w:pgSz w:w="8400" w:h="11906"/>
          <w:pgMar w:top="716" w:right="780" w:bottom="676" w:left="720" w:header="720" w:footer="720" w:gutter="0"/>
          <w:cols w:space="720" w:equalWidth="0">
            <w:col w:w="6900"/>
          </w:cols>
          <w:noEndnote/>
        </w:sectPr>
      </w:pPr>
    </w:p>
    <w:p w:rsidR="00EE2944" w:rsidRPr="00B16A25" w:rsidRDefault="00EE2944">
      <w:pPr>
        <w:widowControl w:val="0"/>
        <w:autoSpaceDE w:val="0"/>
        <w:autoSpaceDN w:val="0"/>
        <w:adjustRightInd w:val="0"/>
        <w:spacing w:after="0" w:line="82" w:lineRule="exact"/>
        <w:rPr>
          <w:rFonts w:ascii="Calibri" w:hAnsi="Calibri" w:cs="Calibri"/>
          <w:sz w:val="18"/>
          <w:szCs w:val="20"/>
        </w:rPr>
      </w:pPr>
    </w:p>
    <w:p w:rsidR="00EE2944" w:rsidRPr="00B16A25" w:rsidRDefault="000016CE">
      <w:pPr>
        <w:widowControl w:val="0"/>
        <w:autoSpaceDE w:val="0"/>
        <w:autoSpaceDN w:val="0"/>
        <w:adjustRightInd w:val="0"/>
        <w:spacing w:after="0" w:line="240" w:lineRule="auto"/>
        <w:rPr>
          <w:rFonts w:ascii="Calibri" w:hAnsi="Calibri" w:cs="Calibri"/>
          <w:sz w:val="18"/>
          <w:szCs w:val="20"/>
        </w:rPr>
      </w:pPr>
      <w:r w:rsidRPr="00B16A25">
        <w:rPr>
          <w:rFonts w:ascii="Calibri" w:hAnsi="Calibri" w:cs="Calibri"/>
          <w:sz w:val="18"/>
          <w:szCs w:val="20"/>
        </w:rPr>
        <w:t>1</w:t>
      </w:r>
    </w:p>
    <w:p w:rsidR="00EE2944" w:rsidRPr="00B16A25" w:rsidRDefault="00EE2944">
      <w:pPr>
        <w:widowControl w:val="0"/>
        <w:autoSpaceDE w:val="0"/>
        <w:autoSpaceDN w:val="0"/>
        <w:adjustRightInd w:val="0"/>
        <w:spacing w:after="0" w:line="240" w:lineRule="auto"/>
        <w:rPr>
          <w:rFonts w:ascii="Calibri" w:hAnsi="Calibri" w:cs="Calibri"/>
          <w:sz w:val="18"/>
          <w:szCs w:val="20"/>
        </w:rPr>
        <w:sectPr w:rsidR="00EE2944" w:rsidRPr="00B16A25">
          <w:type w:val="continuous"/>
          <w:pgSz w:w="8400" w:h="11906"/>
          <w:pgMar w:top="716" w:right="4140" w:bottom="676" w:left="4140" w:header="720" w:footer="720" w:gutter="0"/>
          <w:cols w:space="720" w:equalWidth="0">
            <w:col w:w="120"/>
          </w:cols>
          <w:noEndnote/>
        </w:sectPr>
      </w:pPr>
    </w:p>
    <w:tbl>
      <w:tblPr>
        <w:tblW w:w="6804" w:type="dxa"/>
        <w:tblLayout w:type="fixed"/>
        <w:tblCellMar>
          <w:left w:w="0" w:type="dxa"/>
          <w:right w:w="0" w:type="dxa"/>
        </w:tblCellMar>
        <w:tblLook w:val="0000" w:firstRow="0" w:lastRow="0" w:firstColumn="0" w:lastColumn="0" w:noHBand="0" w:noVBand="0"/>
      </w:tblPr>
      <w:tblGrid>
        <w:gridCol w:w="1280"/>
        <w:gridCol w:w="3700"/>
        <w:gridCol w:w="1000"/>
        <w:gridCol w:w="824"/>
      </w:tblGrid>
      <w:tr w:rsidR="00EE2944" w:rsidRPr="00B16A25" w:rsidTr="00A50DC8">
        <w:trPr>
          <w:trHeight w:val="230"/>
        </w:trPr>
        <w:tc>
          <w:tcPr>
            <w:tcW w:w="128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bookmarkStart w:id="1" w:name="page2"/>
            <w:bookmarkEnd w:id="1"/>
          </w:p>
        </w:tc>
        <w:tc>
          <w:tcPr>
            <w:tcW w:w="37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60"/>
              <w:rPr>
                <w:rFonts w:ascii="Calibri" w:hAnsi="Calibri" w:cs="Calibri"/>
                <w:sz w:val="18"/>
                <w:szCs w:val="20"/>
              </w:rPr>
            </w:pPr>
            <w:r w:rsidRPr="00B16A25">
              <w:rPr>
                <w:rFonts w:ascii="Calibri" w:hAnsi="Calibri" w:cs="Calibri"/>
                <w:sz w:val="18"/>
                <w:szCs w:val="20"/>
              </w:rPr>
              <w:t>Falls</w:t>
            </w:r>
          </w:p>
        </w:tc>
        <w:tc>
          <w:tcPr>
            <w:tcW w:w="10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60"/>
              <w:rPr>
                <w:rFonts w:ascii="Calibri" w:hAnsi="Calibri" w:cs="Calibri"/>
                <w:sz w:val="18"/>
                <w:szCs w:val="20"/>
              </w:rPr>
            </w:pPr>
            <w:r w:rsidRPr="00B16A25">
              <w:rPr>
                <w:rFonts w:ascii="Calibri" w:hAnsi="Calibri" w:cs="Calibri"/>
                <w:sz w:val="18"/>
                <w:szCs w:val="20"/>
              </w:rPr>
              <w:t>224</w:t>
            </w:r>
          </w:p>
        </w:tc>
        <w:tc>
          <w:tcPr>
            <w:tcW w:w="824" w:type="dxa"/>
            <w:tcBorders>
              <w:top w:val="nil"/>
              <w:left w:val="nil"/>
              <w:bottom w:val="nil"/>
              <w:right w:val="nil"/>
            </w:tcBorders>
            <w:vAlign w:val="bottom"/>
          </w:tcPr>
          <w:p w:rsidR="00EE2944" w:rsidRPr="00B16A25" w:rsidRDefault="00837989">
            <w:pPr>
              <w:widowControl w:val="0"/>
              <w:autoSpaceDE w:val="0"/>
              <w:autoSpaceDN w:val="0"/>
              <w:adjustRightInd w:val="0"/>
              <w:spacing w:after="0" w:line="229" w:lineRule="exact"/>
              <w:jc w:val="right"/>
              <w:rPr>
                <w:rFonts w:ascii="Calibri" w:hAnsi="Calibri" w:cs="Calibri"/>
                <w:sz w:val="18"/>
                <w:szCs w:val="20"/>
              </w:rPr>
            </w:pPr>
            <w:r>
              <w:rPr>
                <w:rFonts w:ascii="Calibri" w:hAnsi="Calibri" w:cs="Calibri"/>
                <w:sz w:val="18"/>
                <w:szCs w:val="20"/>
              </w:rPr>
              <w:t>32</w:t>
            </w:r>
          </w:p>
        </w:tc>
      </w:tr>
      <w:tr w:rsidR="00EE2944" w:rsidRPr="00B16A25" w:rsidTr="00A50DC8">
        <w:trPr>
          <w:trHeight w:val="230"/>
        </w:trPr>
        <w:tc>
          <w:tcPr>
            <w:tcW w:w="128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7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60"/>
              <w:rPr>
                <w:rFonts w:ascii="Calibri" w:hAnsi="Calibri" w:cs="Calibri"/>
                <w:sz w:val="18"/>
                <w:szCs w:val="20"/>
              </w:rPr>
            </w:pPr>
            <w:r w:rsidRPr="00B16A25">
              <w:rPr>
                <w:rFonts w:ascii="Calibri" w:hAnsi="Calibri" w:cs="Calibri"/>
                <w:sz w:val="18"/>
                <w:szCs w:val="20"/>
              </w:rPr>
              <w:t>Unauthorised Assistance</w:t>
            </w:r>
          </w:p>
        </w:tc>
        <w:tc>
          <w:tcPr>
            <w:tcW w:w="10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60"/>
              <w:rPr>
                <w:rFonts w:ascii="Calibri" w:hAnsi="Calibri" w:cs="Calibri"/>
                <w:sz w:val="18"/>
                <w:szCs w:val="20"/>
              </w:rPr>
            </w:pPr>
            <w:r w:rsidRPr="00B16A25">
              <w:rPr>
                <w:rFonts w:ascii="Calibri" w:hAnsi="Calibri" w:cs="Calibri"/>
                <w:sz w:val="18"/>
                <w:szCs w:val="20"/>
              </w:rPr>
              <w:t>225</w:t>
            </w:r>
          </w:p>
        </w:tc>
        <w:tc>
          <w:tcPr>
            <w:tcW w:w="824" w:type="dxa"/>
            <w:tcBorders>
              <w:top w:val="nil"/>
              <w:left w:val="nil"/>
              <w:bottom w:val="nil"/>
              <w:right w:val="nil"/>
            </w:tcBorders>
            <w:vAlign w:val="bottom"/>
          </w:tcPr>
          <w:p w:rsidR="00EE2944" w:rsidRPr="00B16A25" w:rsidRDefault="00837989">
            <w:pPr>
              <w:widowControl w:val="0"/>
              <w:autoSpaceDE w:val="0"/>
              <w:autoSpaceDN w:val="0"/>
              <w:adjustRightInd w:val="0"/>
              <w:spacing w:after="0" w:line="229" w:lineRule="exact"/>
              <w:jc w:val="right"/>
              <w:rPr>
                <w:rFonts w:ascii="Calibri" w:hAnsi="Calibri" w:cs="Calibri"/>
                <w:sz w:val="18"/>
                <w:szCs w:val="20"/>
              </w:rPr>
            </w:pPr>
            <w:r>
              <w:rPr>
                <w:rFonts w:ascii="Calibri" w:hAnsi="Calibri" w:cs="Calibri"/>
                <w:sz w:val="18"/>
                <w:szCs w:val="20"/>
              </w:rPr>
              <w:t>33</w:t>
            </w:r>
          </w:p>
        </w:tc>
      </w:tr>
      <w:tr w:rsidR="00EE2944" w:rsidRPr="00B16A25" w:rsidTr="00A50DC8">
        <w:trPr>
          <w:trHeight w:val="464"/>
        </w:trPr>
        <w:tc>
          <w:tcPr>
            <w:tcW w:w="12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b/>
                <w:bCs/>
                <w:sz w:val="18"/>
                <w:szCs w:val="20"/>
              </w:rPr>
              <w:t>Chapter V</w:t>
            </w:r>
          </w:p>
        </w:tc>
        <w:tc>
          <w:tcPr>
            <w:tcW w:w="37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60"/>
              <w:rPr>
                <w:rFonts w:ascii="Calibri" w:hAnsi="Calibri" w:cs="Calibri"/>
                <w:sz w:val="18"/>
                <w:szCs w:val="20"/>
              </w:rPr>
            </w:pPr>
            <w:r w:rsidRPr="00B16A25">
              <w:rPr>
                <w:rFonts w:ascii="Calibri" w:hAnsi="Calibri" w:cs="Calibri"/>
                <w:b/>
                <w:bCs/>
                <w:sz w:val="18"/>
                <w:szCs w:val="20"/>
              </w:rPr>
              <w:t>Time and Speed</w:t>
            </w:r>
          </w:p>
        </w:tc>
        <w:tc>
          <w:tcPr>
            <w:tcW w:w="100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824"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rsidTr="00A50DC8">
        <w:trPr>
          <w:trHeight w:val="226"/>
        </w:trPr>
        <w:tc>
          <w:tcPr>
            <w:tcW w:w="128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7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5" w:lineRule="exact"/>
              <w:ind w:left="160"/>
              <w:rPr>
                <w:rFonts w:ascii="Calibri" w:hAnsi="Calibri" w:cs="Calibri"/>
                <w:sz w:val="18"/>
                <w:szCs w:val="20"/>
              </w:rPr>
            </w:pPr>
            <w:r w:rsidRPr="00B16A25">
              <w:rPr>
                <w:rFonts w:ascii="Calibri" w:hAnsi="Calibri" w:cs="Calibri"/>
                <w:sz w:val="18"/>
                <w:szCs w:val="20"/>
              </w:rPr>
              <w:t>Time of the Round</w:t>
            </w:r>
          </w:p>
        </w:tc>
        <w:tc>
          <w:tcPr>
            <w:tcW w:w="10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5" w:lineRule="exact"/>
              <w:ind w:left="60"/>
              <w:rPr>
                <w:rFonts w:ascii="Calibri" w:hAnsi="Calibri" w:cs="Calibri"/>
                <w:sz w:val="18"/>
                <w:szCs w:val="20"/>
              </w:rPr>
            </w:pPr>
            <w:r w:rsidRPr="00B16A25">
              <w:rPr>
                <w:rFonts w:ascii="Calibri" w:hAnsi="Calibri" w:cs="Calibri"/>
                <w:sz w:val="18"/>
                <w:szCs w:val="20"/>
              </w:rPr>
              <w:t>226</w:t>
            </w:r>
          </w:p>
        </w:tc>
        <w:tc>
          <w:tcPr>
            <w:tcW w:w="824" w:type="dxa"/>
            <w:tcBorders>
              <w:top w:val="nil"/>
              <w:left w:val="nil"/>
              <w:bottom w:val="nil"/>
              <w:right w:val="nil"/>
            </w:tcBorders>
            <w:vAlign w:val="bottom"/>
          </w:tcPr>
          <w:p w:rsidR="00EE2944" w:rsidRPr="00B16A25" w:rsidRDefault="00837989">
            <w:pPr>
              <w:widowControl w:val="0"/>
              <w:autoSpaceDE w:val="0"/>
              <w:autoSpaceDN w:val="0"/>
              <w:adjustRightInd w:val="0"/>
              <w:spacing w:after="0" w:line="225" w:lineRule="exact"/>
              <w:jc w:val="right"/>
              <w:rPr>
                <w:rFonts w:ascii="Calibri" w:hAnsi="Calibri" w:cs="Calibri"/>
                <w:sz w:val="18"/>
                <w:szCs w:val="20"/>
              </w:rPr>
            </w:pPr>
            <w:r>
              <w:rPr>
                <w:rFonts w:ascii="Calibri" w:hAnsi="Calibri" w:cs="Calibri"/>
                <w:sz w:val="18"/>
                <w:szCs w:val="20"/>
              </w:rPr>
              <w:t>34</w:t>
            </w:r>
          </w:p>
        </w:tc>
      </w:tr>
      <w:tr w:rsidR="00EE2944" w:rsidRPr="00B16A25" w:rsidTr="00A50DC8">
        <w:trPr>
          <w:trHeight w:val="230"/>
        </w:trPr>
        <w:tc>
          <w:tcPr>
            <w:tcW w:w="128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7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60"/>
              <w:rPr>
                <w:rFonts w:ascii="Calibri" w:hAnsi="Calibri" w:cs="Calibri"/>
                <w:sz w:val="18"/>
                <w:szCs w:val="20"/>
              </w:rPr>
            </w:pPr>
            <w:r w:rsidRPr="00B16A25">
              <w:rPr>
                <w:rFonts w:ascii="Calibri" w:hAnsi="Calibri" w:cs="Calibri"/>
                <w:sz w:val="18"/>
                <w:szCs w:val="20"/>
              </w:rPr>
              <w:t>Time Allowed</w:t>
            </w:r>
          </w:p>
        </w:tc>
        <w:tc>
          <w:tcPr>
            <w:tcW w:w="10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60"/>
              <w:rPr>
                <w:rFonts w:ascii="Calibri" w:hAnsi="Calibri" w:cs="Calibri"/>
                <w:sz w:val="18"/>
                <w:szCs w:val="20"/>
              </w:rPr>
            </w:pPr>
            <w:r w:rsidRPr="00B16A25">
              <w:rPr>
                <w:rFonts w:ascii="Calibri" w:hAnsi="Calibri" w:cs="Calibri"/>
                <w:sz w:val="18"/>
                <w:szCs w:val="20"/>
              </w:rPr>
              <w:t>227</w:t>
            </w:r>
          </w:p>
        </w:tc>
        <w:tc>
          <w:tcPr>
            <w:tcW w:w="824" w:type="dxa"/>
            <w:tcBorders>
              <w:top w:val="nil"/>
              <w:left w:val="nil"/>
              <w:bottom w:val="nil"/>
              <w:right w:val="nil"/>
            </w:tcBorders>
            <w:vAlign w:val="bottom"/>
          </w:tcPr>
          <w:p w:rsidR="00EE2944" w:rsidRPr="00B16A25" w:rsidRDefault="00837989">
            <w:pPr>
              <w:widowControl w:val="0"/>
              <w:autoSpaceDE w:val="0"/>
              <w:autoSpaceDN w:val="0"/>
              <w:adjustRightInd w:val="0"/>
              <w:spacing w:after="0" w:line="229" w:lineRule="exact"/>
              <w:jc w:val="right"/>
              <w:rPr>
                <w:rFonts w:ascii="Calibri" w:hAnsi="Calibri" w:cs="Calibri"/>
                <w:sz w:val="18"/>
                <w:szCs w:val="20"/>
              </w:rPr>
            </w:pPr>
            <w:r>
              <w:rPr>
                <w:rFonts w:ascii="Calibri" w:hAnsi="Calibri" w:cs="Calibri"/>
                <w:sz w:val="18"/>
                <w:szCs w:val="20"/>
              </w:rPr>
              <w:t>34</w:t>
            </w:r>
          </w:p>
        </w:tc>
      </w:tr>
      <w:tr w:rsidR="00EE2944" w:rsidRPr="00B16A25" w:rsidTr="00A50DC8">
        <w:trPr>
          <w:trHeight w:val="230"/>
        </w:trPr>
        <w:tc>
          <w:tcPr>
            <w:tcW w:w="128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7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60"/>
              <w:rPr>
                <w:rFonts w:ascii="Calibri" w:hAnsi="Calibri" w:cs="Calibri"/>
                <w:sz w:val="18"/>
                <w:szCs w:val="20"/>
              </w:rPr>
            </w:pPr>
            <w:r w:rsidRPr="00B16A25">
              <w:rPr>
                <w:rFonts w:ascii="Calibri" w:hAnsi="Calibri" w:cs="Calibri"/>
                <w:sz w:val="18"/>
                <w:szCs w:val="20"/>
              </w:rPr>
              <w:t>Time Limit</w:t>
            </w:r>
          </w:p>
        </w:tc>
        <w:tc>
          <w:tcPr>
            <w:tcW w:w="10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60"/>
              <w:rPr>
                <w:rFonts w:ascii="Calibri" w:hAnsi="Calibri" w:cs="Calibri"/>
                <w:sz w:val="18"/>
                <w:szCs w:val="20"/>
              </w:rPr>
            </w:pPr>
            <w:r w:rsidRPr="00B16A25">
              <w:rPr>
                <w:rFonts w:ascii="Calibri" w:hAnsi="Calibri" w:cs="Calibri"/>
                <w:sz w:val="18"/>
                <w:szCs w:val="20"/>
              </w:rPr>
              <w:t>228</w:t>
            </w:r>
          </w:p>
        </w:tc>
        <w:tc>
          <w:tcPr>
            <w:tcW w:w="824" w:type="dxa"/>
            <w:tcBorders>
              <w:top w:val="nil"/>
              <w:left w:val="nil"/>
              <w:bottom w:val="nil"/>
              <w:right w:val="nil"/>
            </w:tcBorders>
            <w:vAlign w:val="bottom"/>
          </w:tcPr>
          <w:p w:rsidR="00EE2944" w:rsidRPr="00B16A25" w:rsidRDefault="00837989">
            <w:pPr>
              <w:widowControl w:val="0"/>
              <w:autoSpaceDE w:val="0"/>
              <w:autoSpaceDN w:val="0"/>
              <w:adjustRightInd w:val="0"/>
              <w:spacing w:after="0" w:line="229" w:lineRule="exact"/>
              <w:jc w:val="right"/>
              <w:rPr>
                <w:rFonts w:ascii="Calibri" w:hAnsi="Calibri" w:cs="Calibri"/>
                <w:sz w:val="18"/>
                <w:szCs w:val="20"/>
              </w:rPr>
            </w:pPr>
            <w:r>
              <w:rPr>
                <w:rFonts w:ascii="Calibri" w:hAnsi="Calibri" w:cs="Calibri"/>
                <w:sz w:val="18"/>
                <w:szCs w:val="20"/>
              </w:rPr>
              <w:t>34</w:t>
            </w:r>
          </w:p>
        </w:tc>
      </w:tr>
      <w:tr w:rsidR="00EE2944" w:rsidRPr="00B16A25" w:rsidTr="00A50DC8">
        <w:trPr>
          <w:trHeight w:val="230"/>
        </w:trPr>
        <w:tc>
          <w:tcPr>
            <w:tcW w:w="128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7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60"/>
              <w:rPr>
                <w:rFonts w:ascii="Calibri" w:hAnsi="Calibri" w:cs="Calibri"/>
                <w:sz w:val="18"/>
                <w:szCs w:val="20"/>
              </w:rPr>
            </w:pPr>
            <w:r w:rsidRPr="00B16A25">
              <w:rPr>
                <w:rFonts w:ascii="Calibri" w:hAnsi="Calibri" w:cs="Calibri"/>
                <w:sz w:val="18"/>
                <w:szCs w:val="20"/>
              </w:rPr>
              <w:t>Recording the Time</w:t>
            </w:r>
          </w:p>
        </w:tc>
        <w:tc>
          <w:tcPr>
            <w:tcW w:w="10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60"/>
              <w:rPr>
                <w:rFonts w:ascii="Calibri" w:hAnsi="Calibri" w:cs="Calibri"/>
                <w:sz w:val="18"/>
                <w:szCs w:val="20"/>
              </w:rPr>
            </w:pPr>
            <w:r w:rsidRPr="00B16A25">
              <w:rPr>
                <w:rFonts w:ascii="Calibri" w:hAnsi="Calibri" w:cs="Calibri"/>
                <w:sz w:val="18"/>
                <w:szCs w:val="20"/>
              </w:rPr>
              <w:t>229</w:t>
            </w:r>
          </w:p>
        </w:tc>
        <w:tc>
          <w:tcPr>
            <w:tcW w:w="824" w:type="dxa"/>
            <w:tcBorders>
              <w:top w:val="nil"/>
              <w:left w:val="nil"/>
              <w:bottom w:val="nil"/>
              <w:right w:val="nil"/>
            </w:tcBorders>
            <w:vAlign w:val="bottom"/>
          </w:tcPr>
          <w:p w:rsidR="00EE2944" w:rsidRPr="00B16A25" w:rsidRDefault="00837989">
            <w:pPr>
              <w:widowControl w:val="0"/>
              <w:autoSpaceDE w:val="0"/>
              <w:autoSpaceDN w:val="0"/>
              <w:adjustRightInd w:val="0"/>
              <w:spacing w:after="0" w:line="229" w:lineRule="exact"/>
              <w:jc w:val="right"/>
              <w:rPr>
                <w:rFonts w:ascii="Calibri" w:hAnsi="Calibri" w:cs="Calibri"/>
                <w:sz w:val="18"/>
                <w:szCs w:val="20"/>
              </w:rPr>
            </w:pPr>
            <w:r>
              <w:rPr>
                <w:rFonts w:ascii="Calibri" w:hAnsi="Calibri" w:cs="Calibri"/>
                <w:sz w:val="18"/>
                <w:szCs w:val="20"/>
              </w:rPr>
              <w:t>34</w:t>
            </w:r>
          </w:p>
        </w:tc>
      </w:tr>
      <w:tr w:rsidR="00EE2944" w:rsidRPr="00B16A25" w:rsidTr="00A50DC8">
        <w:trPr>
          <w:trHeight w:val="230"/>
        </w:trPr>
        <w:tc>
          <w:tcPr>
            <w:tcW w:w="128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7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60"/>
              <w:rPr>
                <w:rFonts w:ascii="Calibri" w:hAnsi="Calibri" w:cs="Calibri"/>
                <w:sz w:val="18"/>
                <w:szCs w:val="20"/>
              </w:rPr>
            </w:pPr>
            <w:r w:rsidRPr="00B16A25">
              <w:rPr>
                <w:rFonts w:ascii="Calibri" w:hAnsi="Calibri" w:cs="Calibri"/>
                <w:sz w:val="18"/>
                <w:szCs w:val="20"/>
              </w:rPr>
              <w:t>Interrupted Time</w:t>
            </w:r>
          </w:p>
        </w:tc>
        <w:tc>
          <w:tcPr>
            <w:tcW w:w="10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60"/>
              <w:rPr>
                <w:rFonts w:ascii="Calibri" w:hAnsi="Calibri" w:cs="Calibri"/>
                <w:sz w:val="18"/>
                <w:szCs w:val="20"/>
              </w:rPr>
            </w:pPr>
            <w:r w:rsidRPr="00B16A25">
              <w:rPr>
                <w:rFonts w:ascii="Calibri" w:hAnsi="Calibri" w:cs="Calibri"/>
                <w:sz w:val="18"/>
                <w:szCs w:val="20"/>
              </w:rPr>
              <w:t>230</w:t>
            </w:r>
          </w:p>
        </w:tc>
        <w:tc>
          <w:tcPr>
            <w:tcW w:w="824" w:type="dxa"/>
            <w:tcBorders>
              <w:top w:val="nil"/>
              <w:left w:val="nil"/>
              <w:bottom w:val="nil"/>
              <w:right w:val="nil"/>
            </w:tcBorders>
            <w:vAlign w:val="bottom"/>
          </w:tcPr>
          <w:p w:rsidR="00EE2944" w:rsidRPr="00B16A25" w:rsidRDefault="00837989">
            <w:pPr>
              <w:widowControl w:val="0"/>
              <w:autoSpaceDE w:val="0"/>
              <w:autoSpaceDN w:val="0"/>
              <w:adjustRightInd w:val="0"/>
              <w:spacing w:after="0" w:line="229" w:lineRule="exact"/>
              <w:jc w:val="right"/>
              <w:rPr>
                <w:rFonts w:ascii="Calibri" w:hAnsi="Calibri" w:cs="Calibri"/>
                <w:sz w:val="18"/>
                <w:szCs w:val="20"/>
              </w:rPr>
            </w:pPr>
            <w:r>
              <w:rPr>
                <w:rFonts w:ascii="Calibri" w:hAnsi="Calibri" w:cs="Calibri"/>
                <w:sz w:val="18"/>
                <w:szCs w:val="20"/>
              </w:rPr>
              <w:t>35</w:t>
            </w:r>
          </w:p>
        </w:tc>
      </w:tr>
      <w:tr w:rsidR="00EE2944" w:rsidRPr="00B16A25" w:rsidTr="00A50DC8">
        <w:trPr>
          <w:trHeight w:val="228"/>
        </w:trPr>
        <w:tc>
          <w:tcPr>
            <w:tcW w:w="128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7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7" w:lineRule="exact"/>
              <w:ind w:left="160"/>
              <w:rPr>
                <w:rFonts w:ascii="Calibri" w:hAnsi="Calibri" w:cs="Calibri"/>
                <w:sz w:val="18"/>
                <w:szCs w:val="20"/>
              </w:rPr>
            </w:pPr>
            <w:r w:rsidRPr="00B16A25">
              <w:rPr>
                <w:rFonts w:ascii="Calibri" w:hAnsi="Calibri" w:cs="Calibri"/>
                <w:sz w:val="18"/>
                <w:szCs w:val="20"/>
              </w:rPr>
              <w:t>Disobediences during Interrupted</w:t>
            </w:r>
          </w:p>
        </w:tc>
        <w:tc>
          <w:tcPr>
            <w:tcW w:w="10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7" w:lineRule="exact"/>
              <w:ind w:left="60"/>
              <w:rPr>
                <w:rFonts w:ascii="Calibri" w:hAnsi="Calibri" w:cs="Calibri"/>
                <w:sz w:val="18"/>
                <w:szCs w:val="20"/>
              </w:rPr>
            </w:pPr>
            <w:r w:rsidRPr="00B16A25">
              <w:rPr>
                <w:rFonts w:ascii="Calibri" w:hAnsi="Calibri" w:cs="Calibri"/>
                <w:sz w:val="18"/>
                <w:szCs w:val="20"/>
              </w:rPr>
              <w:t>231</w:t>
            </w:r>
          </w:p>
        </w:tc>
        <w:tc>
          <w:tcPr>
            <w:tcW w:w="824" w:type="dxa"/>
            <w:tcBorders>
              <w:top w:val="nil"/>
              <w:left w:val="nil"/>
              <w:bottom w:val="nil"/>
              <w:right w:val="nil"/>
            </w:tcBorders>
            <w:vAlign w:val="bottom"/>
          </w:tcPr>
          <w:p w:rsidR="00EE2944" w:rsidRPr="00B16A25" w:rsidRDefault="00837989">
            <w:pPr>
              <w:widowControl w:val="0"/>
              <w:autoSpaceDE w:val="0"/>
              <w:autoSpaceDN w:val="0"/>
              <w:adjustRightInd w:val="0"/>
              <w:spacing w:after="0" w:line="227" w:lineRule="exact"/>
              <w:jc w:val="right"/>
              <w:rPr>
                <w:rFonts w:ascii="Calibri" w:hAnsi="Calibri" w:cs="Calibri"/>
                <w:sz w:val="18"/>
                <w:szCs w:val="20"/>
              </w:rPr>
            </w:pPr>
            <w:r>
              <w:rPr>
                <w:rFonts w:ascii="Calibri" w:hAnsi="Calibri" w:cs="Calibri"/>
                <w:sz w:val="18"/>
                <w:szCs w:val="20"/>
              </w:rPr>
              <w:t>35</w:t>
            </w:r>
          </w:p>
        </w:tc>
      </w:tr>
      <w:tr w:rsidR="00EE2944" w:rsidRPr="00B16A25" w:rsidTr="00A50DC8">
        <w:trPr>
          <w:trHeight w:val="230"/>
        </w:trPr>
        <w:tc>
          <w:tcPr>
            <w:tcW w:w="128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7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60"/>
              <w:rPr>
                <w:rFonts w:ascii="Calibri" w:hAnsi="Calibri" w:cs="Calibri"/>
                <w:sz w:val="18"/>
                <w:szCs w:val="20"/>
              </w:rPr>
            </w:pPr>
            <w:r w:rsidRPr="00B16A25">
              <w:rPr>
                <w:rFonts w:ascii="Calibri" w:hAnsi="Calibri" w:cs="Calibri"/>
                <w:sz w:val="18"/>
                <w:szCs w:val="20"/>
              </w:rPr>
              <w:t>Time</w:t>
            </w:r>
          </w:p>
        </w:tc>
        <w:tc>
          <w:tcPr>
            <w:tcW w:w="100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824"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rsidTr="00A50DC8">
        <w:trPr>
          <w:trHeight w:val="230"/>
        </w:trPr>
        <w:tc>
          <w:tcPr>
            <w:tcW w:w="128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7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60"/>
              <w:rPr>
                <w:rFonts w:ascii="Calibri" w:hAnsi="Calibri" w:cs="Calibri"/>
                <w:sz w:val="18"/>
                <w:szCs w:val="20"/>
              </w:rPr>
            </w:pPr>
            <w:r w:rsidRPr="00B16A25">
              <w:rPr>
                <w:rFonts w:ascii="Calibri" w:hAnsi="Calibri" w:cs="Calibri"/>
                <w:sz w:val="18"/>
                <w:szCs w:val="20"/>
              </w:rPr>
              <w:t>Time Corrections</w:t>
            </w:r>
          </w:p>
        </w:tc>
        <w:tc>
          <w:tcPr>
            <w:tcW w:w="10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60"/>
              <w:rPr>
                <w:rFonts w:ascii="Calibri" w:hAnsi="Calibri" w:cs="Calibri"/>
                <w:sz w:val="18"/>
                <w:szCs w:val="20"/>
              </w:rPr>
            </w:pPr>
            <w:r w:rsidRPr="00B16A25">
              <w:rPr>
                <w:rFonts w:ascii="Calibri" w:hAnsi="Calibri" w:cs="Calibri"/>
                <w:sz w:val="18"/>
                <w:szCs w:val="20"/>
              </w:rPr>
              <w:t>232</w:t>
            </w:r>
          </w:p>
        </w:tc>
        <w:tc>
          <w:tcPr>
            <w:tcW w:w="824" w:type="dxa"/>
            <w:tcBorders>
              <w:top w:val="nil"/>
              <w:left w:val="nil"/>
              <w:bottom w:val="nil"/>
              <w:right w:val="nil"/>
            </w:tcBorders>
            <w:vAlign w:val="bottom"/>
          </w:tcPr>
          <w:p w:rsidR="00EE2944" w:rsidRPr="00B16A25" w:rsidRDefault="00837989">
            <w:pPr>
              <w:widowControl w:val="0"/>
              <w:autoSpaceDE w:val="0"/>
              <w:autoSpaceDN w:val="0"/>
              <w:adjustRightInd w:val="0"/>
              <w:spacing w:after="0" w:line="229" w:lineRule="exact"/>
              <w:jc w:val="right"/>
              <w:rPr>
                <w:rFonts w:ascii="Calibri" w:hAnsi="Calibri" w:cs="Calibri"/>
                <w:sz w:val="18"/>
                <w:szCs w:val="20"/>
              </w:rPr>
            </w:pPr>
            <w:r>
              <w:rPr>
                <w:rFonts w:ascii="Calibri" w:hAnsi="Calibri" w:cs="Calibri"/>
                <w:sz w:val="18"/>
                <w:szCs w:val="20"/>
              </w:rPr>
              <w:t>36</w:t>
            </w:r>
          </w:p>
        </w:tc>
      </w:tr>
      <w:tr w:rsidR="00EE2944" w:rsidRPr="00B16A25" w:rsidTr="00A50DC8">
        <w:trPr>
          <w:trHeight w:val="230"/>
        </w:trPr>
        <w:tc>
          <w:tcPr>
            <w:tcW w:w="128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7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60"/>
              <w:rPr>
                <w:rFonts w:ascii="Calibri" w:hAnsi="Calibri" w:cs="Calibri"/>
                <w:sz w:val="18"/>
                <w:szCs w:val="20"/>
              </w:rPr>
            </w:pPr>
            <w:r w:rsidRPr="00B16A25">
              <w:rPr>
                <w:rFonts w:ascii="Calibri" w:hAnsi="Calibri" w:cs="Calibri"/>
                <w:sz w:val="18"/>
                <w:szCs w:val="20"/>
              </w:rPr>
              <w:t>Stopping during the Round</w:t>
            </w:r>
          </w:p>
        </w:tc>
        <w:tc>
          <w:tcPr>
            <w:tcW w:w="10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60"/>
              <w:rPr>
                <w:rFonts w:ascii="Calibri" w:hAnsi="Calibri" w:cs="Calibri"/>
                <w:sz w:val="18"/>
                <w:szCs w:val="20"/>
              </w:rPr>
            </w:pPr>
            <w:r w:rsidRPr="00B16A25">
              <w:rPr>
                <w:rFonts w:ascii="Calibri" w:hAnsi="Calibri" w:cs="Calibri"/>
                <w:sz w:val="18"/>
                <w:szCs w:val="20"/>
              </w:rPr>
              <w:t>233</w:t>
            </w:r>
          </w:p>
        </w:tc>
        <w:tc>
          <w:tcPr>
            <w:tcW w:w="824" w:type="dxa"/>
            <w:tcBorders>
              <w:top w:val="nil"/>
              <w:left w:val="nil"/>
              <w:bottom w:val="nil"/>
              <w:right w:val="nil"/>
            </w:tcBorders>
            <w:vAlign w:val="bottom"/>
          </w:tcPr>
          <w:p w:rsidR="00EE2944" w:rsidRPr="00B16A25" w:rsidRDefault="00837989">
            <w:pPr>
              <w:widowControl w:val="0"/>
              <w:autoSpaceDE w:val="0"/>
              <w:autoSpaceDN w:val="0"/>
              <w:adjustRightInd w:val="0"/>
              <w:spacing w:after="0" w:line="229" w:lineRule="exact"/>
              <w:jc w:val="right"/>
              <w:rPr>
                <w:rFonts w:ascii="Calibri" w:hAnsi="Calibri" w:cs="Calibri"/>
                <w:sz w:val="18"/>
                <w:szCs w:val="20"/>
              </w:rPr>
            </w:pPr>
            <w:r>
              <w:rPr>
                <w:rFonts w:ascii="Calibri" w:hAnsi="Calibri" w:cs="Calibri"/>
                <w:sz w:val="18"/>
                <w:szCs w:val="20"/>
              </w:rPr>
              <w:t>36</w:t>
            </w:r>
          </w:p>
        </w:tc>
      </w:tr>
      <w:tr w:rsidR="00EE2944" w:rsidRPr="00B16A25" w:rsidTr="00A50DC8">
        <w:trPr>
          <w:trHeight w:val="230"/>
        </w:trPr>
        <w:tc>
          <w:tcPr>
            <w:tcW w:w="128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7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60"/>
              <w:rPr>
                <w:rFonts w:ascii="Calibri" w:hAnsi="Calibri" w:cs="Calibri"/>
                <w:sz w:val="18"/>
                <w:szCs w:val="20"/>
              </w:rPr>
            </w:pPr>
            <w:r w:rsidRPr="00B16A25">
              <w:rPr>
                <w:rFonts w:ascii="Calibri" w:hAnsi="Calibri" w:cs="Calibri"/>
                <w:sz w:val="18"/>
                <w:szCs w:val="20"/>
              </w:rPr>
              <w:t>Speed</w:t>
            </w:r>
          </w:p>
        </w:tc>
        <w:tc>
          <w:tcPr>
            <w:tcW w:w="10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60"/>
              <w:rPr>
                <w:rFonts w:ascii="Calibri" w:hAnsi="Calibri" w:cs="Calibri"/>
                <w:sz w:val="18"/>
                <w:szCs w:val="20"/>
              </w:rPr>
            </w:pPr>
            <w:r w:rsidRPr="00B16A25">
              <w:rPr>
                <w:rFonts w:ascii="Calibri" w:hAnsi="Calibri" w:cs="Calibri"/>
                <w:sz w:val="18"/>
                <w:szCs w:val="20"/>
              </w:rPr>
              <w:t>234N</w:t>
            </w:r>
          </w:p>
        </w:tc>
        <w:tc>
          <w:tcPr>
            <w:tcW w:w="824" w:type="dxa"/>
            <w:tcBorders>
              <w:top w:val="nil"/>
              <w:left w:val="nil"/>
              <w:bottom w:val="nil"/>
              <w:right w:val="nil"/>
            </w:tcBorders>
            <w:vAlign w:val="bottom"/>
          </w:tcPr>
          <w:p w:rsidR="00EE2944" w:rsidRPr="00B16A25" w:rsidRDefault="00837989">
            <w:pPr>
              <w:widowControl w:val="0"/>
              <w:autoSpaceDE w:val="0"/>
              <w:autoSpaceDN w:val="0"/>
              <w:adjustRightInd w:val="0"/>
              <w:spacing w:after="0" w:line="229" w:lineRule="exact"/>
              <w:jc w:val="right"/>
              <w:rPr>
                <w:rFonts w:ascii="Calibri" w:hAnsi="Calibri" w:cs="Calibri"/>
                <w:sz w:val="18"/>
                <w:szCs w:val="20"/>
              </w:rPr>
            </w:pPr>
            <w:r>
              <w:rPr>
                <w:rFonts w:ascii="Calibri" w:hAnsi="Calibri" w:cs="Calibri"/>
                <w:sz w:val="18"/>
                <w:szCs w:val="20"/>
              </w:rPr>
              <w:t>37</w:t>
            </w:r>
          </w:p>
        </w:tc>
      </w:tr>
      <w:tr w:rsidR="00EE2944" w:rsidRPr="00B16A25" w:rsidTr="00A50DC8">
        <w:trPr>
          <w:trHeight w:val="464"/>
        </w:trPr>
        <w:tc>
          <w:tcPr>
            <w:tcW w:w="12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b/>
                <w:bCs/>
                <w:sz w:val="18"/>
                <w:szCs w:val="20"/>
              </w:rPr>
              <w:t>Chapter VI</w:t>
            </w:r>
          </w:p>
        </w:tc>
        <w:tc>
          <w:tcPr>
            <w:tcW w:w="37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60"/>
              <w:rPr>
                <w:rFonts w:ascii="Calibri" w:hAnsi="Calibri" w:cs="Calibri"/>
                <w:sz w:val="18"/>
                <w:szCs w:val="20"/>
              </w:rPr>
            </w:pPr>
            <w:r w:rsidRPr="00B16A25">
              <w:rPr>
                <w:rFonts w:ascii="Calibri" w:hAnsi="Calibri" w:cs="Calibri"/>
                <w:b/>
                <w:bCs/>
                <w:sz w:val="18"/>
                <w:szCs w:val="20"/>
              </w:rPr>
              <w:t>Tables of Penalties</w:t>
            </w:r>
          </w:p>
        </w:tc>
        <w:tc>
          <w:tcPr>
            <w:tcW w:w="100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824"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rsidTr="00A50DC8">
        <w:trPr>
          <w:trHeight w:val="226"/>
        </w:trPr>
        <w:tc>
          <w:tcPr>
            <w:tcW w:w="128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7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5" w:lineRule="exact"/>
              <w:ind w:left="160"/>
              <w:rPr>
                <w:rFonts w:ascii="Calibri" w:hAnsi="Calibri" w:cs="Calibri"/>
                <w:sz w:val="18"/>
                <w:szCs w:val="20"/>
              </w:rPr>
            </w:pPr>
            <w:r w:rsidRPr="00B16A25">
              <w:rPr>
                <w:rFonts w:ascii="Calibri" w:hAnsi="Calibri" w:cs="Calibri"/>
                <w:sz w:val="18"/>
                <w:szCs w:val="20"/>
              </w:rPr>
              <w:t>Faults</w:t>
            </w:r>
          </w:p>
        </w:tc>
        <w:tc>
          <w:tcPr>
            <w:tcW w:w="10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5" w:lineRule="exact"/>
              <w:ind w:left="60"/>
              <w:rPr>
                <w:rFonts w:ascii="Calibri" w:hAnsi="Calibri" w:cs="Calibri"/>
                <w:sz w:val="18"/>
                <w:szCs w:val="20"/>
              </w:rPr>
            </w:pPr>
            <w:r w:rsidRPr="00B16A25">
              <w:rPr>
                <w:rFonts w:ascii="Calibri" w:hAnsi="Calibri" w:cs="Calibri"/>
                <w:sz w:val="18"/>
                <w:szCs w:val="20"/>
              </w:rPr>
              <w:t>235</w:t>
            </w:r>
          </w:p>
        </w:tc>
        <w:tc>
          <w:tcPr>
            <w:tcW w:w="824" w:type="dxa"/>
            <w:tcBorders>
              <w:top w:val="nil"/>
              <w:left w:val="nil"/>
              <w:bottom w:val="nil"/>
              <w:right w:val="nil"/>
            </w:tcBorders>
            <w:vAlign w:val="bottom"/>
          </w:tcPr>
          <w:p w:rsidR="00EE2944" w:rsidRPr="00B16A25" w:rsidRDefault="00837989">
            <w:pPr>
              <w:widowControl w:val="0"/>
              <w:autoSpaceDE w:val="0"/>
              <w:autoSpaceDN w:val="0"/>
              <w:adjustRightInd w:val="0"/>
              <w:spacing w:after="0" w:line="225" w:lineRule="exact"/>
              <w:jc w:val="right"/>
              <w:rPr>
                <w:rFonts w:ascii="Calibri" w:hAnsi="Calibri" w:cs="Calibri"/>
                <w:sz w:val="18"/>
                <w:szCs w:val="20"/>
              </w:rPr>
            </w:pPr>
            <w:r>
              <w:rPr>
                <w:rFonts w:ascii="Calibri" w:hAnsi="Calibri" w:cs="Calibri"/>
                <w:sz w:val="18"/>
                <w:szCs w:val="20"/>
              </w:rPr>
              <w:t>38</w:t>
            </w:r>
          </w:p>
        </w:tc>
      </w:tr>
      <w:tr w:rsidR="00EE2944" w:rsidRPr="00B16A25" w:rsidTr="00A50DC8">
        <w:trPr>
          <w:trHeight w:val="230"/>
        </w:trPr>
        <w:tc>
          <w:tcPr>
            <w:tcW w:w="128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7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60"/>
              <w:rPr>
                <w:rFonts w:ascii="Calibri" w:hAnsi="Calibri" w:cs="Calibri"/>
                <w:sz w:val="18"/>
                <w:szCs w:val="20"/>
              </w:rPr>
            </w:pPr>
            <w:r w:rsidRPr="00B16A25">
              <w:rPr>
                <w:rFonts w:ascii="Calibri" w:hAnsi="Calibri" w:cs="Calibri"/>
                <w:sz w:val="18"/>
                <w:szCs w:val="20"/>
              </w:rPr>
              <w:t>Table A</w:t>
            </w:r>
          </w:p>
        </w:tc>
        <w:tc>
          <w:tcPr>
            <w:tcW w:w="10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60"/>
              <w:rPr>
                <w:rFonts w:ascii="Calibri" w:hAnsi="Calibri" w:cs="Calibri"/>
                <w:sz w:val="18"/>
                <w:szCs w:val="20"/>
              </w:rPr>
            </w:pPr>
            <w:r w:rsidRPr="00B16A25">
              <w:rPr>
                <w:rFonts w:ascii="Calibri" w:hAnsi="Calibri" w:cs="Calibri"/>
                <w:sz w:val="18"/>
                <w:szCs w:val="20"/>
              </w:rPr>
              <w:t>236</w:t>
            </w:r>
          </w:p>
        </w:tc>
        <w:tc>
          <w:tcPr>
            <w:tcW w:w="824" w:type="dxa"/>
            <w:tcBorders>
              <w:top w:val="nil"/>
              <w:left w:val="nil"/>
              <w:bottom w:val="nil"/>
              <w:right w:val="nil"/>
            </w:tcBorders>
            <w:vAlign w:val="bottom"/>
          </w:tcPr>
          <w:p w:rsidR="00EE2944" w:rsidRPr="00B16A25" w:rsidRDefault="00837989">
            <w:pPr>
              <w:widowControl w:val="0"/>
              <w:autoSpaceDE w:val="0"/>
              <w:autoSpaceDN w:val="0"/>
              <w:adjustRightInd w:val="0"/>
              <w:spacing w:after="0" w:line="229" w:lineRule="exact"/>
              <w:jc w:val="right"/>
              <w:rPr>
                <w:rFonts w:ascii="Calibri" w:hAnsi="Calibri" w:cs="Calibri"/>
                <w:sz w:val="18"/>
                <w:szCs w:val="20"/>
              </w:rPr>
            </w:pPr>
            <w:r>
              <w:rPr>
                <w:rFonts w:ascii="Calibri" w:hAnsi="Calibri" w:cs="Calibri"/>
                <w:sz w:val="18"/>
                <w:szCs w:val="20"/>
              </w:rPr>
              <w:t>38</w:t>
            </w:r>
          </w:p>
        </w:tc>
      </w:tr>
      <w:tr w:rsidR="00EE2944" w:rsidRPr="00B16A25" w:rsidTr="00A50DC8">
        <w:trPr>
          <w:trHeight w:val="230"/>
        </w:trPr>
        <w:tc>
          <w:tcPr>
            <w:tcW w:w="128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7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60"/>
              <w:rPr>
                <w:rFonts w:ascii="Calibri" w:hAnsi="Calibri" w:cs="Calibri"/>
                <w:sz w:val="18"/>
                <w:szCs w:val="20"/>
              </w:rPr>
            </w:pPr>
            <w:r w:rsidRPr="00B16A25">
              <w:rPr>
                <w:rFonts w:ascii="Calibri" w:hAnsi="Calibri" w:cs="Calibri"/>
                <w:sz w:val="18"/>
                <w:szCs w:val="20"/>
              </w:rPr>
              <w:t>Scores under Table A</w:t>
            </w:r>
          </w:p>
        </w:tc>
        <w:tc>
          <w:tcPr>
            <w:tcW w:w="10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60"/>
              <w:rPr>
                <w:rFonts w:ascii="Calibri" w:hAnsi="Calibri" w:cs="Calibri"/>
                <w:sz w:val="18"/>
                <w:szCs w:val="20"/>
              </w:rPr>
            </w:pPr>
            <w:r w:rsidRPr="00B16A25">
              <w:rPr>
                <w:rFonts w:ascii="Calibri" w:hAnsi="Calibri" w:cs="Calibri"/>
                <w:sz w:val="18"/>
                <w:szCs w:val="20"/>
              </w:rPr>
              <w:t>237</w:t>
            </w:r>
          </w:p>
        </w:tc>
        <w:tc>
          <w:tcPr>
            <w:tcW w:w="824" w:type="dxa"/>
            <w:tcBorders>
              <w:top w:val="nil"/>
              <w:left w:val="nil"/>
              <w:bottom w:val="nil"/>
              <w:right w:val="nil"/>
            </w:tcBorders>
            <w:vAlign w:val="bottom"/>
          </w:tcPr>
          <w:p w:rsidR="00EE2944" w:rsidRPr="00B16A25" w:rsidRDefault="00837989">
            <w:pPr>
              <w:widowControl w:val="0"/>
              <w:autoSpaceDE w:val="0"/>
              <w:autoSpaceDN w:val="0"/>
              <w:adjustRightInd w:val="0"/>
              <w:spacing w:after="0" w:line="229" w:lineRule="exact"/>
              <w:jc w:val="right"/>
              <w:rPr>
                <w:rFonts w:ascii="Calibri" w:hAnsi="Calibri" w:cs="Calibri"/>
                <w:sz w:val="18"/>
                <w:szCs w:val="20"/>
              </w:rPr>
            </w:pPr>
            <w:r>
              <w:rPr>
                <w:rFonts w:ascii="Calibri" w:hAnsi="Calibri" w:cs="Calibri"/>
                <w:sz w:val="18"/>
                <w:szCs w:val="20"/>
              </w:rPr>
              <w:t>39</w:t>
            </w:r>
          </w:p>
        </w:tc>
      </w:tr>
      <w:tr w:rsidR="00EE2944" w:rsidRPr="00B16A25" w:rsidTr="00A50DC8">
        <w:trPr>
          <w:trHeight w:val="230"/>
        </w:trPr>
        <w:tc>
          <w:tcPr>
            <w:tcW w:w="128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7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60"/>
              <w:rPr>
                <w:rFonts w:ascii="Calibri" w:hAnsi="Calibri" w:cs="Calibri"/>
                <w:sz w:val="18"/>
                <w:szCs w:val="20"/>
              </w:rPr>
            </w:pPr>
            <w:r w:rsidRPr="00B16A25">
              <w:rPr>
                <w:rFonts w:ascii="Calibri" w:hAnsi="Calibri" w:cs="Calibri"/>
                <w:sz w:val="18"/>
                <w:szCs w:val="20"/>
              </w:rPr>
              <w:t>Methods of determining scores under</w:t>
            </w:r>
          </w:p>
        </w:tc>
        <w:tc>
          <w:tcPr>
            <w:tcW w:w="10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60"/>
              <w:rPr>
                <w:rFonts w:ascii="Calibri" w:hAnsi="Calibri" w:cs="Calibri"/>
                <w:sz w:val="18"/>
                <w:szCs w:val="20"/>
              </w:rPr>
            </w:pPr>
            <w:r w:rsidRPr="00B16A25">
              <w:rPr>
                <w:rFonts w:ascii="Calibri" w:hAnsi="Calibri" w:cs="Calibri"/>
                <w:sz w:val="18"/>
                <w:szCs w:val="20"/>
              </w:rPr>
              <w:t>238</w:t>
            </w:r>
          </w:p>
        </w:tc>
        <w:tc>
          <w:tcPr>
            <w:tcW w:w="824" w:type="dxa"/>
            <w:tcBorders>
              <w:top w:val="nil"/>
              <w:left w:val="nil"/>
              <w:bottom w:val="nil"/>
              <w:right w:val="nil"/>
            </w:tcBorders>
            <w:vAlign w:val="bottom"/>
          </w:tcPr>
          <w:p w:rsidR="00EE2944" w:rsidRPr="00B16A25" w:rsidRDefault="00837989">
            <w:pPr>
              <w:widowControl w:val="0"/>
              <w:autoSpaceDE w:val="0"/>
              <w:autoSpaceDN w:val="0"/>
              <w:adjustRightInd w:val="0"/>
              <w:spacing w:after="0" w:line="229" w:lineRule="exact"/>
              <w:jc w:val="right"/>
              <w:rPr>
                <w:rFonts w:ascii="Calibri" w:hAnsi="Calibri" w:cs="Calibri"/>
                <w:sz w:val="18"/>
                <w:szCs w:val="20"/>
              </w:rPr>
            </w:pPr>
            <w:r>
              <w:rPr>
                <w:rFonts w:ascii="Calibri" w:hAnsi="Calibri" w:cs="Calibri"/>
                <w:sz w:val="18"/>
                <w:szCs w:val="20"/>
              </w:rPr>
              <w:t>39</w:t>
            </w:r>
          </w:p>
        </w:tc>
      </w:tr>
      <w:tr w:rsidR="00EE2944" w:rsidRPr="00B16A25" w:rsidTr="00A50DC8">
        <w:trPr>
          <w:trHeight w:val="230"/>
        </w:trPr>
        <w:tc>
          <w:tcPr>
            <w:tcW w:w="128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7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60"/>
              <w:rPr>
                <w:rFonts w:ascii="Calibri" w:hAnsi="Calibri" w:cs="Calibri"/>
                <w:sz w:val="18"/>
                <w:szCs w:val="20"/>
              </w:rPr>
            </w:pPr>
            <w:r w:rsidRPr="00B16A25">
              <w:rPr>
                <w:rFonts w:ascii="Calibri" w:hAnsi="Calibri" w:cs="Calibri"/>
                <w:sz w:val="18"/>
                <w:szCs w:val="20"/>
              </w:rPr>
              <w:t>Table A</w:t>
            </w:r>
          </w:p>
        </w:tc>
        <w:tc>
          <w:tcPr>
            <w:tcW w:w="100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824"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rsidTr="00A50DC8">
        <w:trPr>
          <w:trHeight w:val="228"/>
        </w:trPr>
        <w:tc>
          <w:tcPr>
            <w:tcW w:w="128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7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7" w:lineRule="exact"/>
              <w:ind w:left="160"/>
              <w:rPr>
                <w:rFonts w:ascii="Calibri" w:hAnsi="Calibri" w:cs="Calibri"/>
                <w:sz w:val="18"/>
                <w:szCs w:val="20"/>
              </w:rPr>
            </w:pPr>
            <w:r w:rsidRPr="00B16A25">
              <w:rPr>
                <w:rFonts w:ascii="Calibri" w:hAnsi="Calibri" w:cs="Calibri"/>
                <w:sz w:val="18"/>
                <w:szCs w:val="20"/>
              </w:rPr>
              <w:t>Table C</w:t>
            </w:r>
          </w:p>
        </w:tc>
        <w:tc>
          <w:tcPr>
            <w:tcW w:w="10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7" w:lineRule="exact"/>
              <w:ind w:left="60"/>
              <w:rPr>
                <w:rFonts w:ascii="Calibri" w:hAnsi="Calibri" w:cs="Calibri"/>
                <w:sz w:val="18"/>
                <w:szCs w:val="20"/>
              </w:rPr>
            </w:pPr>
            <w:r w:rsidRPr="00B16A25">
              <w:rPr>
                <w:rFonts w:ascii="Calibri" w:hAnsi="Calibri" w:cs="Calibri"/>
                <w:sz w:val="18"/>
                <w:szCs w:val="20"/>
              </w:rPr>
              <w:t>239</w:t>
            </w:r>
          </w:p>
        </w:tc>
        <w:tc>
          <w:tcPr>
            <w:tcW w:w="824" w:type="dxa"/>
            <w:tcBorders>
              <w:top w:val="nil"/>
              <w:left w:val="nil"/>
              <w:bottom w:val="nil"/>
              <w:right w:val="nil"/>
            </w:tcBorders>
            <w:vAlign w:val="bottom"/>
          </w:tcPr>
          <w:p w:rsidR="00EE2944" w:rsidRPr="00B16A25" w:rsidRDefault="00837989">
            <w:pPr>
              <w:widowControl w:val="0"/>
              <w:autoSpaceDE w:val="0"/>
              <w:autoSpaceDN w:val="0"/>
              <w:adjustRightInd w:val="0"/>
              <w:spacing w:after="0" w:line="227" w:lineRule="exact"/>
              <w:jc w:val="right"/>
              <w:rPr>
                <w:rFonts w:ascii="Calibri" w:hAnsi="Calibri" w:cs="Calibri"/>
                <w:sz w:val="18"/>
                <w:szCs w:val="20"/>
              </w:rPr>
            </w:pPr>
            <w:r>
              <w:rPr>
                <w:rFonts w:ascii="Calibri" w:hAnsi="Calibri" w:cs="Calibri"/>
                <w:sz w:val="18"/>
                <w:szCs w:val="20"/>
              </w:rPr>
              <w:t>41</w:t>
            </w:r>
          </w:p>
        </w:tc>
      </w:tr>
      <w:tr w:rsidR="00EE2944" w:rsidRPr="00B16A25" w:rsidTr="00A50DC8">
        <w:trPr>
          <w:trHeight w:val="466"/>
        </w:trPr>
        <w:tc>
          <w:tcPr>
            <w:tcW w:w="12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b/>
                <w:bCs/>
                <w:sz w:val="18"/>
                <w:szCs w:val="20"/>
              </w:rPr>
              <w:t>Chapter VII</w:t>
            </w:r>
          </w:p>
        </w:tc>
        <w:tc>
          <w:tcPr>
            <w:tcW w:w="37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60"/>
              <w:rPr>
                <w:rFonts w:ascii="Calibri" w:hAnsi="Calibri" w:cs="Calibri"/>
                <w:sz w:val="18"/>
                <w:szCs w:val="20"/>
              </w:rPr>
            </w:pPr>
            <w:r w:rsidRPr="00B16A25">
              <w:rPr>
                <w:rFonts w:ascii="Calibri" w:hAnsi="Calibri" w:cs="Calibri"/>
                <w:b/>
                <w:bCs/>
                <w:sz w:val="18"/>
                <w:szCs w:val="20"/>
              </w:rPr>
              <w:t>Fines, Eliminations and Disqualifications</w:t>
            </w:r>
          </w:p>
        </w:tc>
        <w:tc>
          <w:tcPr>
            <w:tcW w:w="100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824"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rsidTr="00A50DC8">
        <w:trPr>
          <w:trHeight w:val="226"/>
        </w:trPr>
        <w:tc>
          <w:tcPr>
            <w:tcW w:w="128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7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5" w:lineRule="exact"/>
              <w:ind w:left="160"/>
              <w:rPr>
                <w:rFonts w:ascii="Calibri" w:hAnsi="Calibri" w:cs="Calibri"/>
                <w:sz w:val="18"/>
                <w:szCs w:val="20"/>
              </w:rPr>
            </w:pPr>
            <w:r w:rsidRPr="00B16A25">
              <w:rPr>
                <w:rFonts w:ascii="Calibri" w:hAnsi="Calibri" w:cs="Calibri"/>
                <w:sz w:val="18"/>
                <w:szCs w:val="20"/>
              </w:rPr>
              <w:t>Fines</w:t>
            </w:r>
          </w:p>
        </w:tc>
        <w:tc>
          <w:tcPr>
            <w:tcW w:w="10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5" w:lineRule="exact"/>
              <w:ind w:left="60"/>
              <w:rPr>
                <w:rFonts w:ascii="Calibri" w:hAnsi="Calibri" w:cs="Calibri"/>
                <w:sz w:val="18"/>
                <w:szCs w:val="20"/>
              </w:rPr>
            </w:pPr>
            <w:r w:rsidRPr="00B16A25">
              <w:rPr>
                <w:rFonts w:ascii="Calibri" w:hAnsi="Calibri" w:cs="Calibri"/>
                <w:sz w:val="18"/>
                <w:szCs w:val="20"/>
              </w:rPr>
              <w:t>240</w:t>
            </w:r>
          </w:p>
        </w:tc>
        <w:tc>
          <w:tcPr>
            <w:tcW w:w="824" w:type="dxa"/>
            <w:tcBorders>
              <w:top w:val="nil"/>
              <w:left w:val="nil"/>
              <w:bottom w:val="nil"/>
              <w:right w:val="nil"/>
            </w:tcBorders>
            <w:vAlign w:val="bottom"/>
          </w:tcPr>
          <w:p w:rsidR="00EE2944" w:rsidRPr="00B16A25" w:rsidRDefault="00837989">
            <w:pPr>
              <w:widowControl w:val="0"/>
              <w:autoSpaceDE w:val="0"/>
              <w:autoSpaceDN w:val="0"/>
              <w:adjustRightInd w:val="0"/>
              <w:spacing w:after="0" w:line="225" w:lineRule="exact"/>
              <w:jc w:val="right"/>
              <w:rPr>
                <w:rFonts w:ascii="Calibri" w:hAnsi="Calibri" w:cs="Calibri"/>
                <w:sz w:val="18"/>
                <w:szCs w:val="20"/>
              </w:rPr>
            </w:pPr>
            <w:r>
              <w:rPr>
                <w:rFonts w:ascii="Calibri" w:hAnsi="Calibri" w:cs="Calibri"/>
                <w:sz w:val="18"/>
                <w:szCs w:val="20"/>
              </w:rPr>
              <w:t>43</w:t>
            </w:r>
          </w:p>
        </w:tc>
      </w:tr>
      <w:tr w:rsidR="00EE2944" w:rsidRPr="00B16A25" w:rsidTr="00A50DC8">
        <w:trPr>
          <w:trHeight w:val="230"/>
        </w:trPr>
        <w:tc>
          <w:tcPr>
            <w:tcW w:w="128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7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60"/>
              <w:rPr>
                <w:rFonts w:ascii="Calibri" w:hAnsi="Calibri" w:cs="Calibri"/>
                <w:sz w:val="18"/>
                <w:szCs w:val="20"/>
              </w:rPr>
            </w:pPr>
            <w:r w:rsidRPr="00B16A25">
              <w:rPr>
                <w:rFonts w:ascii="Calibri" w:hAnsi="Calibri" w:cs="Calibri"/>
                <w:sz w:val="18"/>
                <w:szCs w:val="20"/>
              </w:rPr>
              <w:t>Eliminations</w:t>
            </w:r>
          </w:p>
        </w:tc>
        <w:tc>
          <w:tcPr>
            <w:tcW w:w="10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60"/>
              <w:rPr>
                <w:rFonts w:ascii="Calibri" w:hAnsi="Calibri" w:cs="Calibri"/>
                <w:sz w:val="18"/>
                <w:szCs w:val="20"/>
              </w:rPr>
            </w:pPr>
            <w:r w:rsidRPr="00B16A25">
              <w:rPr>
                <w:rFonts w:ascii="Calibri" w:hAnsi="Calibri" w:cs="Calibri"/>
                <w:sz w:val="18"/>
                <w:szCs w:val="20"/>
              </w:rPr>
              <w:t>241</w:t>
            </w:r>
          </w:p>
        </w:tc>
        <w:tc>
          <w:tcPr>
            <w:tcW w:w="824" w:type="dxa"/>
            <w:tcBorders>
              <w:top w:val="nil"/>
              <w:left w:val="nil"/>
              <w:bottom w:val="nil"/>
              <w:right w:val="nil"/>
            </w:tcBorders>
            <w:vAlign w:val="bottom"/>
          </w:tcPr>
          <w:p w:rsidR="00EE2944" w:rsidRPr="00B16A25" w:rsidRDefault="00837989">
            <w:pPr>
              <w:widowControl w:val="0"/>
              <w:autoSpaceDE w:val="0"/>
              <w:autoSpaceDN w:val="0"/>
              <w:adjustRightInd w:val="0"/>
              <w:spacing w:after="0" w:line="229" w:lineRule="exact"/>
              <w:jc w:val="right"/>
              <w:rPr>
                <w:rFonts w:ascii="Calibri" w:hAnsi="Calibri" w:cs="Calibri"/>
                <w:sz w:val="18"/>
                <w:szCs w:val="20"/>
              </w:rPr>
            </w:pPr>
            <w:r>
              <w:rPr>
                <w:rFonts w:ascii="Calibri" w:hAnsi="Calibri" w:cs="Calibri"/>
                <w:sz w:val="18"/>
                <w:szCs w:val="20"/>
              </w:rPr>
              <w:t>45</w:t>
            </w:r>
          </w:p>
        </w:tc>
      </w:tr>
      <w:tr w:rsidR="00EE2944" w:rsidRPr="00B16A25" w:rsidTr="00A50DC8">
        <w:trPr>
          <w:trHeight w:val="228"/>
        </w:trPr>
        <w:tc>
          <w:tcPr>
            <w:tcW w:w="128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7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8" w:lineRule="exact"/>
              <w:ind w:left="160"/>
              <w:rPr>
                <w:rFonts w:ascii="Calibri" w:hAnsi="Calibri" w:cs="Calibri"/>
                <w:sz w:val="18"/>
                <w:szCs w:val="20"/>
              </w:rPr>
            </w:pPr>
            <w:r w:rsidRPr="00B16A25">
              <w:rPr>
                <w:rFonts w:ascii="Calibri" w:hAnsi="Calibri" w:cs="Calibri"/>
                <w:sz w:val="18"/>
                <w:szCs w:val="20"/>
              </w:rPr>
              <w:t>Disqualifications</w:t>
            </w:r>
          </w:p>
        </w:tc>
        <w:tc>
          <w:tcPr>
            <w:tcW w:w="10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8" w:lineRule="exact"/>
              <w:ind w:left="60"/>
              <w:rPr>
                <w:rFonts w:ascii="Calibri" w:hAnsi="Calibri" w:cs="Calibri"/>
                <w:sz w:val="18"/>
                <w:szCs w:val="20"/>
              </w:rPr>
            </w:pPr>
            <w:r w:rsidRPr="00B16A25">
              <w:rPr>
                <w:rFonts w:ascii="Calibri" w:hAnsi="Calibri" w:cs="Calibri"/>
                <w:sz w:val="18"/>
                <w:szCs w:val="20"/>
              </w:rPr>
              <w:t>242</w:t>
            </w:r>
          </w:p>
        </w:tc>
        <w:tc>
          <w:tcPr>
            <w:tcW w:w="824" w:type="dxa"/>
            <w:tcBorders>
              <w:top w:val="nil"/>
              <w:left w:val="nil"/>
              <w:bottom w:val="nil"/>
              <w:right w:val="nil"/>
            </w:tcBorders>
            <w:vAlign w:val="bottom"/>
          </w:tcPr>
          <w:p w:rsidR="00EE2944" w:rsidRPr="00B16A25" w:rsidRDefault="00837989">
            <w:pPr>
              <w:widowControl w:val="0"/>
              <w:autoSpaceDE w:val="0"/>
              <w:autoSpaceDN w:val="0"/>
              <w:adjustRightInd w:val="0"/>
              <w:spacing w:after="0" w:line="228" w:lineRule="exact"/>
              <w:jc w:val="right"/>
              <w:rPr>
                <w:rFonts w:ascii="Calibri" w:hAnsi="Calibri" w:cs="Calibri"/>
                <w:sz w:val="18"/>
                <w:szCs w:val="20"/>
              </w:rPr>
            </w:pPr>
            <w:r>
              <w:rPr>
                <w:rFonts w:ascii="Calibri" w:hAnsi="Calibri" w:cs="Calibri"/>
                <w:sz w:val="18"/>
                <w:szCs w:val="20"/>
              </w:rPr>
              <w:t>49</w:t>
            </w:r>
          </w:p>
        </w:tc>
      </w:tr>
      <w:tr w:rsidR="00EE2944" w:rsidRPr="00B16A25" w:rsidTr="00A50DC8">
        <w:trPr>
          <w:trHeight w:val="230"/>
        </w:trPr>
        <w:tc>
          <w:tcPr>
            <w:tcW w:w="128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7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60"/>
              <w:rPr>
                <w:rFonts w:ascii="Calibri" w:hAnsi="Calibri" w:cs="Calibri"/>
                <w:sz w:val="18"/>
                <w:szCs w:val="20"/>
              </w:rPr>
            </w:pPr>
            <w:r w:rsidRPr="00B16A25">
              <w:rPr>
                <w:rFonts w:ascii="Calibri" w:hAnsi="Calibri" w:cs="Calibri"/>
                <w:sz w:val="18"/>
                <w:szCs w:val="20"/>
              </w:rPr>
              <w:t>Abuse of Horses</w:t>
            </w:r>
          </w:p>
        </w:tc>
        <w:tc>
          <w:tcPr>
            <w:tcW w:w="10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60"/>
              <w:rPr>
                <w:rFonts w:ascii="Calibri" w:hAnsi="Calibri" w:cs="Calibri"/>
                <w:sz w:val="18"/>
                <w:szCs w:val="20"/>
              </w:rPr>
            </w:pPr>
            <w:r w:rsidRPr="00B16A25">
              <w:rPr>
                <w:rFonts w:ascii="Calibri" w:hAnsi="Calibri" w:cs="Calibri"/>
                <w:sz w:val="18"/>
                <w:szCs w:val="20"/>
              </w:rPr>
              <w:t>243</w:t>
            </w:r>
          </w:p>
        </w:tc>
        <w:tc>
          <w:tcPr>
            <w:tcW w:w="824" w:type="dxa"/>
            <w:tcBorders>
              <w:top w:val="nil"/>
              <w:left w:val="nil"/>
              <w:bottom w:val="nil"/>
              <w:right w:val="nil"/>
            </w:tcBorders>
            <w:vAlign w:val="bottom"/>
          </w:tcPr>
          <w:p w:rsidR="00EE2944" w:rsidRPr="00B16A25" w:rsidRDefault="00837989">
            <w:pPr>
              <w:widowControl w:val="0"/>
              <w:autoSpaceDE w:val="0"/>
              <w:autoSpaceDN w:val="0"/>
              <w:adjustRightInd w:val="0"/>
              <w:spacing w:after="0" w:line="229" w:lineRule="exact"/>
              <w:jc w:val="right"/>
              <w:rPr>
                <w:rFonts w:ascii="Calibri" w:hAnsi="Calibri" w:cs="Calibri"/>
                <w:sz w:val="18"/>
                <w:szCs w:val="20"/>
              </w:rPr>
            </w:pPr>
            <w:r>
              <w:rPr>
                <w:rFonts w:ascii="Calibri" w:hAnsi="Calibri" w:cs="Calibri"/>
                <w:sz w:val="18"/>
                <w:szCs w:val="20"/>
              </w:rPr>
              <w:t>50</w:t>
            </w:r>
          </w:p>
        </w:tc>
      </w:tr>
      <w:tr w:rsidR="00EE2944" w:rsidRPr="00B16A25" w:rsidTr="00A50DC8">
        <w:trPr>
          <w:trHeight w:val="230"/>
        </w:trPr>
        <w:tc>
          <w:tcPr>
            <w:tcW w:w="128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7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60"/>
              <w:rPr>
                <w:rFonts w:ascii="Calibri" w:hAnsi="Calibri" w:cs="Calibri"/>
                <w:sz w:val="18"/>
                <w:szCs w:val="20"/>
              </w:rPr>
            </w:pPr>
            <w:r w:rsidRPr="00B16A25">
              <w:rPr>
                <w:rFonts w:ascii="Calibri" w:hAnsi="Calibri" w:cs="Calibri"/>
                <w:sz w:val="18"/>
                <w:szCs w:val="20"/>
              </w:rPr>
              <w:t>Boot and Bandage Control</w:t>
            </w:r>
          </w:p>
        </w:tc>
        <w:tc>
          <w:tcPr>
            <w:tcW w:w="10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60"/>
              <w:rPr>
                <w:rFonts w:ascii="Calibri" w:hAnsi="Calibri" w:cs="Calibri"/>
                <w:sz w:val="18"/>
                <w:szCs w:val="20"/>
              </w:rPr>
            </w:pPr>
            <w:r w:rsidRPr="00B16A25">
              <w:rPr>
                <w:rFonts w:ascii="Calibri" w:hAnsi="Calibri" w:cs="Calibri"/>
                <w:sz w:val="18"/>
                <w:szCs w:val="20"/>
              </w:rPr>
              <w:t>244</w:t>
            </w:r>
          </w:p>
        </w:tc>
        <w:tc>
          <w:tcPr>
            <w:tcW w:w="824" w:type="dxa"/>
            <w:tcBorders>
              <w:top w:val="nil"/>
              <w:left w:val="nil"/>
              <w:bottom w:val="nil"/>
              <w:right w:val="nil"/>
            </w:tcBorders>
            <w:vAlign w:val="bottom"/>
          </w:tcPr>
          <w:p w:rsidR="00EE2944" w:rsidRPr="00B16A25" w:rsidRDefault="00837989">
            <w:pPr>
              <w:widowControl w:val="0"/>
              <w:autoSpaceDE w:val="0"/>
              <w:autoSpaceDN w:val="0"/>
              <w:adjustRightInd w:val="0"/>
              <w:spacing w:after="0" w:line="229" w:lineRule="exact"/>
              <w:jc w:val="right"/>
              <w:rPr>
                <w:rFonts w:ascii="Calibri" w:hAnsi="Calibri" w:cs="Calibri"/>
                <w:sz w:val="18"/>
                <w:szCs w:val="20"/>
              </w:rPr>
            </w:pPr>
            <w:r>
              <w:rPr>
                <w:rFonts w:ascii="Calibri" w:hAnsi="Calibri" w:cs="Calibri"/>
                <w:sz w:val="18"/>
                <w:szCs w:val="20"/>
              </w:rPr>
              <w:t>52</w:t>
            </w:r>
          </w:p>
        </w:tc>
      </w:tr>
      <w:tr w:rsidR="00EE2944" w:rsidRPr="00B16A25" w:rsidTr="00A50DC8">
        <w:trPr>
          <w:trHeight w:val="466"/>
        </w:trPr>
        <w:tc>
          <w:tcPr>
            <w:tcW w:w="12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b/>
                <w:bCs/>
                <w:sz w:val="18"/>
                <w:szCs w:val="20"/>
              </w:rPr>
              <w:t>Chapter VIII</w:t>
            </w:r>
          </w:p>
        </w:tc>
        <w:tc>
          <w:tcPr>
            <w:tcW w:w="37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60"/>
              <w:rPr>
                <w:rFonts w:ascii="Calibri" w:hAnsi="Calibri" w:cs="Calibri"/>
                <w:sz w:val="18"/>
                <w:szCs w:val="20"/>
              </w:rPr>
            </w:pPr>
            <w:r w:rsidRPr="00B16A25">
              <w:rPr>
                <w:rFonts w:ascii="Calibri" w:hAnsi="Calibri" w:cs="Calibri"/>
                <w:b/>
                <w:bCs/>
                <w:sz w:val="18"/>
                <w:szCs w:val="20"/>
              </w:rPr>
              <w:t>Jump-Offs</w:t>
            </w:r>
          </w:p>
        </w:tc>
        <w:tc>
          <w:tcPr>
            <w:tcW w:w="100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824" w:type="dxa"/>
            <w:tcBorders>
              <w:top w:val="nil"/>
              <w:left w:val="nil"/>
              <w:bottom w:val="nil"/>
              <w:right w:val="nil"/>
            </w:tcBorders>
            <w:vAlign w:val="bottom"/>
          </w:tcPr>
          <w:p w:rsidR="00EE2944" w:rsidRPr="00B16A25" w:rsidRDefault="00EE2944" w:rsidP="0041322A">
            <w:pPr>
              <w:widowControl w:val="0"/>
              <w:autoSpaceDE w:val="0"/>
              <w:autoSpaceDN w:val="0"/>
              <w:adjustRightInd w:val="0"/>
              <w:spacing w:after="0" w:line="240" w:lineRule="auto"/>
              <w:ind w:right="-142"/>
              <w:rPr>
                <w:rFonts w:ascii="Calibri" w:hAnsi="Calibri" w:cs="Calibri"/>
                <w:sz w:val="18"/>
                <w:szCs w:val="20"/>
              </w:rPr>
            </w:pPr>
          </w:p>
        </w:tc>
      </w:tr>
      <w:tr w:rsidR="00EE2944" w:rsidRPr="00B16A25" w:rsidTr="00A50DC8">
        <w:trPr>
          <w:trHeight w:val="226"/>
        </w:trPr>
        <w:tc>
          <w:tcPr>
            <w:tcW w:w="128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7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5" w:lineRule="exact"/>
              <w:ind w:left="160"/>
              <w:rPr>
                <w:rFonts w:ascii="Calibri" w:hAnsi="Calibri" w:cs="Calibri"/>
                <w:sz w:val="18"/>
                <w:szCs w:val="20"/>
              </w:rPr>
            </w:pPr>
            <w:r w:rsidRPr="00B16A25">
              <w:rPr>
                <w:rFonts w:ascii="Calibri" w:hAnsi="Calibri" w:cs="Calibri"/>
                <w:sz w:val="18"/>
                <w:szCs w:val="20"/>
              </w:rPr>
              <w:t xml:space="preserve">Jump-Offs </w:t>
            </w:r>
            <w:r w:rsidR="00343265" w:rsidRPr="00B16A25">
              <w:rPr>
                <w:rFonts w:ascii="Calibri" w:hAnsi="Calibri" w:cs="Calibri"/>
                <w:sz w:val="18"/>
                <w:szCs w:val="20"/>
              </w:rPr>
              <w:t>–</w:t>
            </w:r>
            <w:r w:rsidRPr="00B16A25">
              <w:rPr>
                <w:rFonts w:ascii="Calibri" w:hAnsi="Calibri" w:cs="Calibri"/>
                <w:sz w:val="18"/>
                <w:szCs w:val="20"/>
              </w:rPr>
              <w:t xml:space="preserve"> General</w:t>
            </w:r>
          </w:p>
        </w:tc>
        <w:tc>
          <w:tcPr>
            <w:tcW w:w="10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5" w:lineRule="exact"/>
              <w:ind w:left="60"/>
              <w:rPr>
                <w:rFonts w:ascii="Calibri" w:hAnsi="Calibri" w:cs="Calibri"/>
                <w:sz w:val="18"/>
                <w:szCs w:val="20"/>
              </w:rPr>
            </w:pPr>
            <w:r w:rsidRPr="00B16A25">
              <w:rPr>
                <w:rFonts w:ascii="Calibri" w:hAnsi="Calibri" w:cs="Calibri"/>
                <w:sz w:val="18"/>
                <w:szCs w:val="20"/>
              </w:rPr>
              <w:t>245</w:t>
            </w:r>
          </w:p>
        </w:tc>
        <w:tc>
          <w:tcPr>
            <w:tcW w:w="824" w:type="dxa"/>
            <w:tcBorders>
              <w:top w:val="nil"/>
              <w:left w:val="nil"/>
              <w:bottom w:val="nil"/>
              <w:right w:val="nil"/>
            </w:tcBorders>
            <w:vAlign w:val="bottom"/>
          </w:tcPr>
          <w:p w:rsidR="00EE2944" w:rsidRPr="00B16A25" w:rsidRDefault="00837989">
            <w:pPr>
              <w:widowControl w:val="0"/>
              <w:autoSpaceDE w:val="0"/>
              <w:autoSpaceDN w:val="0"/>
              <w:adjustRightInd w:val="0"/>
              <w:spacing w:after="0" w:line="225" w:lineRule="exact"/>
              <w:jc w:val="right"/>
              <w:rPr>
                <w:rFonts w:ascii="Calibri" w:hAnsi="Calibri" w:cs="Calibri"/>
                <w:sz w:val="18"/>
                <w:szCs w:val="20"/>
              </w:rPr>
            </w:pPr>
            <w:r>
              <w:rPr>
                <w:rFonts w:ascii="Calibri" w:hAnsi="Calibri" w:cs="Calibri"/>
                <w:sz w:val="18"/>
                <w:szCs w:val="20"/>
              </w:rPr>
              <w:t>53</w:t>
            </w:r>
          </w:p>
        </w:tc>
      </w:tr>
      <w:tr w:rsidR="00EE2944" w:rsidRPr="00B16A25" w:rsidTr="00A50DC8">
        <w:trPr>
          <w:trHeight w:val="228"/>
        </w:trPr>
        <w:tc>
          <w:tcPr>
            <w:tcW w:w="128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7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7" w:lineRule="exact"/>
              <w:ind w:left="160"/>
              <w:rPr>
                <w:rFonts w:ascii="Calibri" w:hAnsi="Calibri" w:cs="Calibri"/>
                <w:sz w:val="18"/>
                <w:szCs w:val="20"/>
              </w:rPr>
            </w:pPr>
            <w:r w:rsidRPr="00B16A25">
              <w:rPr>
                <w:rFonts w:ascii="Calibri" w:hAnsi="Calibri" w:cs="Calibri"/>
                <w:sz w:val="18"/>
                <w:szCs w:val="20"/>
              </w:rPr>
              <w:t>Obstacles in the Jump-Off</w:t>
            </w:r>
          </w:p>
        </w:tc>
        <w:tc>
          <w:tcPr>
            <w:tcW w:w="10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7" w:lineRule="exact"/>
              <w:ind w:left="60"/>
              <w:rPr>
                <w:rFonts w:ascii="Calibri" w:hAnsi="Calibri" w:cs="Calibri"/>
                <w:sz w:val="18"/>
                <w:szCs w:val="20"/>
              </w:rPr>
            </w:pPr>
            <w:r w:rsidRPr="00B16A25">
              <w:rPr>
                <w:rFonts w:ascii="Calibri" w:hAnsi="Calibri" w:cs="Calibri"/>
                <w:sz w:val="18"/>
                <w:szCs w:val="20"/>
              </w:rPr>
              <w:t>246</w:t>
            </w:r>
          </w:p>
        </w:tc>
        <w:tc>
          <w:tcPr>
            <w:tcW w:w="824" w:type="dxa"/>
            <w:tcBorders>
              <w:top w:val="nil"/>
              <w:left w:val="nil"/>
              <w:bottom w:val="nil"/>
              <w:right w:val="nil"/>
            </w:tcBorders>
            <w:vAlign w:val="bottom"/>
          </w:tcPr>
          <w:p w:rsidR="00EE2944" w:rsidRPr="00B16A25" w:rsidRDefault="00837989">
            <w:pPr>
              <w:widowControl w:val="0"/>
              <w:autoSpaceDE w:val="0"/>
              <w:autoSpaceDN w:val="0"/>
              <w:adjustRightInd w:val="0"/>
              <w:spacing w:after="0" w:line="227" w:lineRule="exact"/>
              <w:jc w:val="right"/>
              <w:rPr>
                <w:rFonts w:ascii="Calibri" w:hAnsi="Calibri" w:cs="Calibri"/>
                <w:sz w:val="18"/>
                <w:szCs w:val="20"/>
              </w:rPr>
            </w:pPr>
            <w:r>
              <w:rPr>
                <w:rFonts w:ascii="Calibri" w:hAnsi="Calibri" w:cs="Calibri"/>
                <w:sz w:val="18"/>
                <w:szCs w:val="20"/>
              </w:rPr>
              <w:t>55</w:t>
            </w:r>
          </w:p>
        </w:tc>
      </w:tr>
      <w:tr w:rsidR="00EE2944" w:rsidRPr="00B16A25" w:rsidTr="00A50DC8">
        <w:trPr>
          <w:trHeight w:val="230"/>
        </w:trPr>
        <w:tc>
          <w:tcPr>
            <w:tcW w:w="128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7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60"/>
              <w:rPr>
                <w:rFonts w:ascii="Calibri" w:hAnsi="Calibri" w:cs="Calibri"/>
                <w:sz w:val="18"/>
                <w:szCs w:val="20"/>
              </w:rPr>
            </w:pPr>
            <w:r w:rsidRPr="00B16A25">
              <w:rPr>
                <w:rFonts w:ascii="Calibri" w:hAnsi="Calibri" w:cs="Calibri"/>
                <w:sz w:val="18"/>
                <w:szCs w:val="20"/>
              </w:rPr>
              <w:t>Eliminations or Withdrawals from</w:t>
            </w:r>
          </w:p>
        </w:tc>
        <w:tc>
          <w:tcPr>
            <w:tcW w:w="10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60"/>
              <w:rPr>
                <w:rFonts w:ascii="Calibri" w:hAnsi="Calibri" w:cs="Calibri"/>
                <w:sz w:val="18"/>
                <w:szCs w:val="20"/>
              </w:rPr>
            </w:pPr>
            <w:r w:rsidRPr="00B16A25">
              <w:rPr>
                <w:rFonts w:ascii="Calibri" w:hAnsi="Calibri" w:cs="Calibri"/>
                <w:sz w:val="18"/>
                <w:szCs w:val="20"/>
              </w:rPr>
              <w:t>247</w:t>
            </w:r>
          </w:p>
        </w:tc>
        <w:tc>
          <w:tcPr>
            <w:tcW w:w="824" w:type="dxa"/>
            <w:tcBorders>
              <w:top w:val="nil"/>
              <w:left w:val="nil"/>
              <w:bottom w:val="nil"/>
              <w:right w:val="nil"/>
            </w:tcBorders>
            <w:vAlign w:val="bottom"/>
          </w:tcPr>
          <w:p w:rsidR="00EE2944" w:rsidRPr="00B16A25" w:rsidRDefault="00837989">
            <w:pPr>
              <w:widowControl w:val="0"/>
              <w:autoSpaceDE w:val="0"/>
              <w:autoSpaceDN w:val="0"/>
              <w:adjustRightInd w:val="0"/>
              <w:spacing w:after="0" w:line="229" w:lineRule="exact"/>
              <w:jc w:val="right"/>
              <w:rPr>
                <w:rFonts w:ascii="Calibri" w:hAnsi="Calibri" w:cs="Calibri"/>
                <w:sz w:val="18"/>
                <w:szCs w:val="20"/>
              </w:rPr>
            </w:pPr>
            <w:r>
              <w:rPr>
                <w:rFonts w:ascii="Calibri" w:hAnsi="Calibri" w:cs="Calibri"/>
                <w:sz w:val="18"/>
                <w:szCs w:val="20"/>
              </w:rPr>
              <w:t>56</w:t>
            </w:r>
          </w:p>
        </w:tc>
      </w:tr>
      <w:tr w:rsidR="00EE2944" w:rsidRPr="00B16A25" w:rsidTr="00A50DC8">
        <w:trPr>
          <w:trHeight w:val="230"/>
        </w:trPr>
        <w:tc>
          <w:tcPr>
            <w:tcW w:w="128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7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60"/>
              <w:rPr>
                <w:rFonts w:ascii="Calibri" w:hAnsi="Calibri" w:cs="Calibri"/>
                <w:sz w:val="18"/>
                <w:szCs w:val="20"/>
              </w:rPr>
            </w:pPr>
            <w:r w:rsidRPr="00B16A25">
              <w:rPr>
                <w:rFonts w:ascii="Calibri" w:hAnsi="Calibri" w:cs="Calibri"/>
                <w:sz w:val="18"/>
                <w:szCs w:val="20"/>
              </w:rPr>
              <w:t>a Jump-Off</w:t>
            </w:r>
          </w:p>
        </w:tc>
        <w:tc>
          <w:tcPr>
            <w:tcW w:w="100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824"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rsidTr="00A50DC8">
        <w:trPr>
          <w:trHeight w:val="466"/>
        </w:trPr>
        <w:tc>
          <w:tcPr>
            <w:tcW w:w="12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b/>
                <w:bCs/>
                <w:sz w:val="18"/>
                <w:szCs w:val="20"/>
              </w:rPr>
              <w:t>Chapter IX</w:t>
            </w:r>
          </w:p>
        </w:tc>
        <w:tc>
          <w:tcPr>
            <w:tcW w:w="37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60"/>
              <w:rPr>
                <w:rFonts w:ascii="Calibri" w:hAnsi="Calibri" w:cs="Calibri"/>
                <w:sz w:val="18"/>
                <w:szCs w:val="20"/>
              </w:rPr>
            </w:pPr>
            <w:r w:rsidRPr="00B16A25">
              <w:rPr>
                <w:rFonts w:ascii="Calibri" w:hAnsi="Calibri" w:cs="Calibri"/>
                <w:b/>
                <w:bCs/>
                <w:sz w:val="18"/>
                <w:szCs w:val="20"/>
              </w:rPr>
              <w:t>Placing</w:t>
            </w:r>
          </w:p>
        </w:tc>
        <w:tc>
          <w:tcPr>
            <w:tcW w:w="100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824"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rsidTr="00A50DC8">
        <w:trPr>
          <w:trHeight w:val="226"/>
        </w:trPr>
        <w:tc>
          <w:tcPr>
            <w:tcW w:w="128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7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6" w:lineRule="exact"/>
              <w:ind w:left="160"/>
              <w:rPr>
                <w:rFonts w:ascii="Calibri" w:hAnsi="Calibri" w:cs="Calibri"/>
                <w:sz w:val="18"/>
                <w:szCs w:val="20"/>
              </w:rPr>
            </w:pPr>
            <w:r w:rsidRPr="00B16A25">
              <w:rPr>
                <w:rFonts w:ascii="Calibri" w:hAnsi="Calibri" w:cs="Calibri"/>
                <w:sz w:val="18"/>
                <w:szCs w:val="20"/>
              </w:rPr>
              <w:t>Individual Placing and Prize Giving</w:t>
            </w:r>
          </w:p>
        </w:tc>
        <w:tc>
          <w:tcPr>
            <w:tcW w:w="10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6" w:lineRule="exact"/>
              <w:ind w:left="60"/>
              <w:rPr>
                <w:rFonts w:ascii="Calibri" w:hAnsi="Calibri" w:cs="Calibri"/>
                <w:sz w:val="18"/>
                <w:szCs w:val="20"/>
              </w:rPr>
            </w:pPr>
            <w:r w:rsidRPr="00B16A25">
              <w:rPr>
                <w:rFonts w:ascii="Calibri" w:hAnsi="Calibri" w:cs="Calibri"/>
                <w:sz w:val="18"/>
                <w:szCs w:val="20"/>
              </w:rPr>
              <w:t>248</w:t>
            </w:r>
          </w:p>
        </w:tc>
        <w:tc>
          <w:tcPr>
            <w:tcW w:w="824" w:type="dxa"/>
            <w:tcBorders>
              <w:top w:val="nil"/>
              <w:left w:val="nil"/>
              <w:bottom w:val="nil"/>
              <w:right w:val="nil"/>
            </w:tcBorders>
            <w:vAlign w:val="bottom"/>
          </w:tcPr>
          <w:p w:rsidR="00EE2944" w:rsidRPr="00B16A25" w:rsidRDefault="00837989">
            <w:pPr>
              <w:widowControl w:val="0"/>
              <w:autoSpaceDE w:val="0"/>
              <w:autoSpaceDN w:val="0"/>
              <w:adjustRightInd w:val="0"/>
              <w:spacing w:after="0" w:line="226" w:lineRule="exact"/>
              <w:jc w:val="right"/>
              <w:rPr>
                <w:rFonts w:ascii="Calibri" w:hAnsi="Calibri" w:cs="Calibri"/>
                <w:sz w:val="18"/>
                <w:szCs w:val="20"/>
              </w:rPr>
            </w:pPr>
            <w:r>
              <w:rPr>
                <w:rFonts w:ascii="Calibri" w:hAnsi="Calibri" w:cs="Calibri"/>
                <w:sz w:val="18"/>
                <w:szCs w:val="20"/>
              </w:rPr>
              <w:t>57</w:t>
            </w:r>
          </w:p>
        </w:tc>
      </w:tr>
      <w:tr w:rsidR="00EE2944" w:rsidRPr="00B16A25" w:rsidTr="00A50DC8">
        <w:trPr>
          <w:trHeight w:val="463"/>
        </w:trPr>
        <w:tc>
          <w:tcPr>
            <w:tcW w:w="12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b/>
                <w:bCs/>
                <w:sz w:val="18"/>
                <w:szCs w:val="20"/>
              </w:rPr>
              <w:t>Chapter X</w:t>
            </w:r>
          </w:p>
        </w:tc>
        <w:tc>
          <w:tcPr>
            <w:tcW w:w="37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60"/>
              <w:rPr>
                <w:rFonts w:ascii="Calibri" w:hAnsi="Calibri" w:cs="Calibri"/>
                <w:sz w:val="18"/>
                <w:szCs w:val="20"/>
              </w:rPr>
            </w:pPr>
            <w:r w:rsidRPr="00B16A25">
              <w:rPr>
                <w:rFonts w:ascii="Calibri" w:hAnsi="Calibri" w:cs="Calibri"/>
                <w:b/>
                <w:bCs/>
                <w:sz w:val="18"/>
                <w:szCs w:val="20"/>
              </w:rPr>
              <w:t>Athletes and Horses</w:t>
            </w:r>
          </w:p>
        </w:tc>
        <w:tc>
          <w:tcPr>
            <w:tcW w:w="100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824"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rsidTr="00A50DC8">
        <w:trPr>
          <w:trHeight w:val="226"/>
        </w:trPr>
        <w:tc>
          <w:tcPr>
            <w:tcW w:w="128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7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5" w:lineRule="exact"/>
              <w:ind w:left="160"/>
              <w:rPr>
                <w:rFonts w:ascii="Calibri" w:hAnsi="Calibri" w:cs="Calibri"/>
                <w:sz w:val="18"/>
                <w:szCs w:val="20"/>
              </w:rPr>
            </w:pPr>
            <w:r w:rsidRPr="00B16A25">
              <w:rPr>
                <w:rFonts w:ascii="Calibri" w:hAnsi="Calibri" w:cs="Calibri"/>
                <w:sz w:val="18"/>
                <w:szCs w:val="20"/>
              </w:rPr>
              <w:t>Entries</w:t>
            </w:r>
          </w:p>
        </w:tc>
        <w:tc>
          <w:tcPr>
            <w:tcW w:w="10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5" w:lineRule="exact"/>
              <w:ind w:left="60"/>
              <w:rPr>
                <w:rFonts w:ascii="Calibri" w:hAnsi="Calibri" w:cs="Calibri"/>
                <w:sz w:val="18"/>
                <w:szCs w:val="20"/>
              </w:rPr>
            </w:pPr>
            <w:r w:rsidRPr="00B16A25">
              <w:rPr>
                <w:rFonts w:ascii="Calibri" w:hAnsi="Calibri" w:cs="Calibri"/>
                <w:sz w:val="18"/>
                <w:szCs w:val="20"/>
              </w:rPr>
              <w:t>251N</w:t>
            </w:r>
          </w:p>
        </w:tc>
        <w:tc>
          <w:tcPr>
            <w:tcW w:w="824" w:type="dxa"/>
            <w:tcBorders>
              <w:top w:val="nil"/>
              <w:left w:val="nil"/>
              <w:bottom w:val="nil"/>
              <w:right w:val="nil"/>
            </w:tcBorders>
            <w:vAlign w:val="bottom"/>
          </w:tcPr>
          <w:p w:rsidR="00EE2944" w:rsidRPr="00B16A25" w:rsidRDefault="00837989">
            <w:pPr>
              <w:widowControl w:val="0"/>
              <w:autoSpaceDE w:val="0"/>
              <w:autoSpaceDN w:val="0"/>
              <w:adjustRightInd w:val="0"/>
              <w:spacing w:after="0" w:line="225" w:lineRule="exact"/>
              <w:jc w:val="right"/>
              <w:rPr>
                <w:rFonts w:ascii="Calibri" w:hAnsi="Calibri" w:cs="Calibri"/>
                <w:sz w:val="18"/>
                <w:szCs w:val="20"/>
              </w:rPr>
            </w:pPr>
            <w:r>
              <w:rPr>
                <w:rFonts w:ascii="Calibri" w:hAnsi="Calibri" w:cs="Calibri"/>
                <w:sz w:val="18"/>
                <w:szCs w:val="20"/>
              </w:rPr>
              <w:t>60</w:t>
            </w:r>
          </w:p>
        </w:tc>
      </w:tr>
      <w:tr w:rsidR="00EE2944" w:rsidRPr="00B16A25" w:rsidTr="00A50DC8">
        <w:trPr>
          <w:trHeight w:val="230"/>
        </w:trPr>
        <w:tc>
          <w:tcPr>
            <w:tcW w:w="128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7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60"/>
              <w:rPr>
                <w:rFonts w:ascii="Calibri" w:hAnsi="Calibri" w:cs="Calibri"/>
                <w:sz w:val="18"/>
                <w:szCs w:val="20"/>
              </w:rPr>
            </w:pPr>
            <w:r w:rsidRPr="00B16A25">
              <w:rPr>
                <w:rFonts w:ascii="Calibri" w:hAnsi="Calibri" w:cs="Calibri"/>
                <w:sz w:val="18"/>
                <w:szCs w:val="20"/>
              </w:rPr>
              <w:t>The Starting Order</w:t>
            </w:r>
          </w:p>
        </w:tc>
        <w:tc>
          <w:tcPr>
            <w:tcW w:w="10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60"/>
              <w:rPr>
                <w:rFonts w:ascii="Calibri" w:hAnsi="Calibri" w:cs="Calibri"/>
                <w:sz w:val="18"/>
                <w:szCs w:val="20"/>
              </w:rPr>
            </w:pPr>
            <w:r w:rsidRPr="00B16A25">
              <w:rPr>
                <w:rFonts w:ascii="Calibri" w:hAnsi="Calibri" w:cs="Calibri"/>
                <w:sz w:val="18"/>
                <w:szCs w:val="20"/>
              </w:rPr>
              <w:t>252N</w:t>
            </w:r>
          </w:p>
        </w:tc>
        <w:tc>
          <w:tcPr>
            <w:tcW w:w="824" w:type="dxa"/>
            <w:tcBorders>
              <w:top w:val="nil"/>
              <w:left w:val="nil"/>
              <w:bottom w:val="nil"/>
              <w:right w:val="nil"/>
            </w:tcBorders>
            <w:vAlign w:val="bottom"/>
          </w:tcPr>
          <w:p w:rsidR="00EE2944" w:rsidRPr="00B16A25" w:rsidRDefault="00837989">
            <w:pPr>
              <w:widowControl w:val="0"/>
              <w:autoSpaceDE w:val="0"/>
              <w:autoSpaceDN w:val="0"/>
              <w:adjustRightInd w:val="0"/>
              <w:spacing w:after="0" w:line="229" w:lineRule="exact"/>
              <w:jc w:val="right"/>
              <w:rPr>
                <w:rFonts w:ascii="Calibri" w:hAnsi="Calibri" w:cs="Calibri"/>
                <w:sz w:val="18"/>
                <w:szCs w:val="20"/>
              </w:rPr>
            </w:pPr>
            <w:r>
              <w:rPr>
                <w:rFonts w:ascii="Calibri" w:hAnsi="Calibri" w:cs="Calibri"/>
                <w:sz w:val="18"/>
                <w:szCs w:val="20"/>
              </w:rPr>
              <w:t>60</w:t>
            </w:r>
          </w:p>
        </w:tc>
      </w:tr>
      <w:tr w:rsidR="00EE2944" w:rsidRPr="00B16A25" w:rsidTr="00A50DC8">
        <w:trPr>
          <w:trHeight w:val="230"/>
        </w:trPr>
        <w:tc>
          <w:tcPr>
            <w:tcW w:w="128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7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60"/>
              <w:rPr>
                <w:rFonts w:ascii="Calibri" w:hAnsi="Calibri" w:cs="Calibri"/>
                <w:sz w:val="18"/>
                <w:szCs w:val="20"/>
              </w:rPr>
            </w:pPr>
            <w:r w:rsidRPr="00B16A25">
              <w:rPr>
                <w:rFonts w:ascii="Calibri" w:hAnsi="Calibri" w:cs="Calibri"/>
                <w:sz w:val="18"/>
                <w:szCs w:val="20"/>
              </w:rPr>
              <w:t>Declarations of Starters</w:t>
            </w:r>
          </w:p>
        </w:tc>
        <w:tc>
          <w:tcPr>
            <w:tcW w:w="10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60"/>
              <w:rPr>
                <w:rFonts w:ascii="Calibri" w:hAnsi="Calibri" w:cs="Calibri"/>
                <w:sz w:val="18"/>
                <w:szCs w:val="20"/>
              </w:rPr>
            </w:pPr>
            <w:r w:rsidRPr="00B16A25">
              <w:rPr>
                <w:rFonts w:ascii="Calibri" w:hAnsi="Calibri" w:cs="Calibri"/>
                <w:sz w:val="18"/>
                <w:szCs w:val="20"/>
              </w:rPr>
              <w:t>253N</w:t>
            </w:r>
          </w:p>
        </w:tc>
        <w:tc>
          <w:tcPr>
            <w:tcW w:w="824" w:type="dxa"/>
            <w:tcBorders>
              <w:top w:val="nil"/>
              <w:left w:val="nil"/>
              <w:bottom w:val="nil"/>
              <w:right w:val="nil"/>
            </w:tcBorders>
            <w:vAlign w:val="bottom"/>
          </w:tcPr>
          <w:p w:rsidR="00EE2944" w:rsidRPr="00B16A25" w:rsidRDefault="00837989">
            <w:pPr>
              <w:widowControl w:val="0"/>
              <w:autoSpaceDE w:val="0"/>
              <w:autoSpaceDN w:val="0"/>
              <w:adjustRightInd w:val="0"/>
              <w:spacing w:after="0" w:line="229" w:lineRule="exact"/>
              <w:jc w:val="right"/>
              <w:rPr>
                <w:rFonts w:ascii="Calibri" w:hAnsi="Calibri" w:cs="Calibri"/>
                <w:sz w:val="18"/>
                <w:szCs w:val="20"/>
              </w:rPr>
            </w:pPr>
            <w:r>
              <w:rPr>
                <w:rFonts w:ascii="Calibri" w:hAnsi="Calibri" w:cs="Calibri"/>
                <w:sz w:val="18"/>
                <w:szCs w:val="20"/>
              </w:rPr>
              <w:t>60</w:t>
            </w:r>
          </w:p>
        </w:tc>
      </w:tr>
    </w:tbl>
    <w:p w:rsidR="00EE2944" w:rsidRPr="00B16A25" w:rsidRDefault="00EE2944">
      <w:pPr>
        <w:widowControl w:val="0"/>
        <w:autoSpaceDE w:val="0"/>
        <w:autoSpaceDN w:val="0"/>
        <w:adjustRightInd w:val="0"/>
        <w:spacing w:after="0" w:line="240" w:lineRule="auto"/>
        <w:rPr>
          <w:rFonts w:ascii="Calibri" w:hAnsi="Calibri" w:cs="Calibri"/>
          <w:sz w:val="18"/>
          <w:szCs w:val="20"/>
        </w:rPr>
        <w:sectPr w:rsidR="00EE2944" w:rsidRPr="00B16A25">
          <w:pgSz w:w="8400" w:h="11906"/>
          <w:pgMar w:top="712" w:right="1000" w:bottom="676" w:left="720" w:header="720" w:footer="720" w:gutter="0"/>
          <w:cols w:space="720" w:equalWidth="0">
            <w:col w:w="6680"/>
          </w:cols>
          <w:noEndnote/>
        </w:sectPr>
      </w:pPr>
    </w:p>
    <w:p w:rsidR="00EE2944" w:rsidRPr="00B16A25" w:rsidRDefault="00EE2944">
      <w:pPr>
        <w:widowControl w:val="0"/>
        <w:autoSpaceDE w:val="0"/>
        <w:autoSpaceDN w:val="0"/>
        <w:adjustRightInd w:val="0"/>
        <w:spacing w:after="0" w:line="82" w:lineRule="exact"/>
        <w:rPr>
          <w:rFonts w:ascii="Calibri" w:hAnsi="Calibri" w:cs="Calibri"/>
          <w:sz w:val="18"/>
          <w:szCs w:val="20"/>
        </w:rPr>
      </w:pPr>
    </w:p>
    <w:p w:rsidR="002D1D69" w:rsidRDefault="002D1D69">
      <w:pPr>
        <w:widowControl w:val="0"/>
        <w:autoSpaceDE w:val="0"/>
        <w:autoSpaceDN w:val="0"/>
        <w:adjustRightInd w:val="0"/>
        <w:spacing w:after="0" w:line="240" w:lineRule="auto"/>
        <w:rPr>
          <w:rFonts w:ascii="Calibri" w:hAnsi="Calibri" w:cs="Calibri"/>
          <w:sz w:val="18"/>
          <w:szCs w:val="20"/>
        </w:rPr>
      </w:pPr>
    </w:p>
    <w:p w:rsidR="00EE2944" w:rsidRPr="00B16A25" w:rsidRDefault="000016CE">
      <w:pPr>
        <w:widowControl w:val="0"/>
        <w:autoSpaceDE w:val="0"/>
        <w:autoSpaceDN w:val="0"/>
        <w:adjustRightInd w:val="0"/>
        <w:spacing w:after="0" w:line="240" w:lineRule="auto"/>
        <w:rPr>
          <w:rFonts w:ascii="Calibri" w:hAnsi="Calibri" w:cs="Calibri"/>
          <w:sz w:val="18"/>
          <w:szCs w:val="20"/>
        </w:rPr>
      </w:pPr>
      <w:r w:rsidRPr="00B16A25">
        <w:rPr>
          <w:rFonts w:ascii="Calibri" w:hAnsi="Calibri" w:cs="Calibri"/>
          <w:sz w:val="18"/>
          <w:szCs w:val="20"/>
        </w:rPr>
        <w:t>2</w:t>
      </w:r>
    </w:p>
    <w:p w:rsidR="00EE2944" w:rsidRPr="00B16A25" w:rsidRDefault="00EE2944">
      <w:pPr>
        <w:widowControl w:val="0"/>
        <w:autoSpaceDE w:val="0"/>
        <w:autoSpaceDN w:val="0"/>
        <w:adjustRightInd w:val="0"/>
        <w:spacing w:after="0" w:line="240" w:lineRule="auto"/>
        <w:rPr>
          <w:rFonts w:ascii="Calibri" w:hAnsi="Calibri" w:cs="Calibri"/>
          <w:sz w:val="18"/>
          <w:szCs w:val="20"/>
        </w:rPr>
        <w:sectPr w:rsidR="00EE2944" w:rsidRPr="00B16A25">
          <w:type w:val="continuous"/>
          <w:pgSz w:w="8400" w:h="11906"/>
          <w:pgMar w:top="712" w:right="4140" w:bottom="676" w:left="4140" w:header="720" w:footer="720" w:gutter="0"/>
          <w:cols w:space="720" w:equalWidth="0">
            <w:col w:w="120"/>
          </w:cols>
          <w:noEndnote/>
        </w:sectPr>
      </w:pPr>
    </w:p>
    <w:tbl>
      <w:tblPr>
        <w:tblW w:w="0" w:type="auto"/>
        <w:tblLayout w:type="fixed"/>
        <w:tblCellMar>
          <w:left w:w="0" w:type="dxa"/>
          <w:right w:w="0" w:type="dxa"/>
        </w:tblCellMar>
        <w:tblLook w:val="0000" w:firstRow="0" w:lastRow="0" w:firstColumn="0" w:lastColumn="0" w:noHBand="0" w:noVBand="0"/>
      </w:tblPr>
      <w:tblGrid>
        <w:gridCol w:w="1240"/>
        <w:gridCol w:w="3500"/>
        <w:gridCol w:w="1500"/>
        <w:gridCol w:w="440"/>
      </w:tblGrid>
      <w:tr w:rsidR="00EE2944" w:rsidRPr="00B16A25">
        <w:trPr>
          <w:trHeight w:val="230"/>
        </w:trPr>
        <w:tc>
          <w:tcPr>
            <w:tcW w:w="124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bookmarkStart w:id="2" w:name="page3"/>
            <w:bookmarkEnd w:id="2"/>
          </w:p>
        </w:tc>
        <w:tc>
          <w:tcPr>
            <w:tcW w:w="3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00"/>
              <w:rPr>
                <w:rFonts w:ascii="Calibri" w:hAnsi="Calibri" w:cs="Calibri"/>
                <w:sz w:val="18"/>
                <w:szCs w:val="20"/>
              </w:rPr>
            </w:pPr>
            <w:r w:rsidRPr="00B16A25">
              <w:rPr>
                <w:rFonts w:ascii="Calibri" w:hAnsi="Calibri" w:cs="Calibri"/>
                <w:sz w:val="18"/>
                <w:szCs w:val="20"/>
              </w:rPr>
              <w:t>Eligibility of Horses</w:t>
            </w:r>
          </w:p>
        </w:tc>
        <w:tc>
          <w:tcPr>
            <w:tcW w:w="1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300"/>
              <w:rPr>
                <w:rFonts w:ascii="Calibri" w:hAnsi="Calibri" w:cs="Calibri"/>
                <w:sz w:val="18"/>
                <w:szCs w:val="20"/>
              </w:rPr>
            </w:pPr>
            <w:r w:rsidRPr="00B16A25">
              <w:rPr>
                <w:rFonts w:ascii="Calibri" w:hAnsi="Calibri" w:cs="Calibri"/>
                <w:sz w:val="18"/>
                <w:szCs w:val="20"/>
              </w:rPr>
              <w:t>254N.A.1</w:t>
            </w:r>
          </w:p>
        </w:tc>
        <w:tc>
          <w:tcPr>
            <w:tcW w:w="440" w:type="dxa"/>
            <w:tcBorders>
              <w:top w:val="nil"/>
              <w:left w:val="nil"/>
              <w:bottom w:val="nil"/>
              <w:right w:val="nil"/>
            </w:tcBorders>
            <w:vAlign w:val="bottom"/>
          </w:tcPr>
          <w:p w:rsidR="00EE2944" w:rsidRPr="00B16A25" w:rsidRDefault="00837989">
            <w:pPr>
              <w:widowControl w:val="0"/>
              <w:autoSpaceDE w:val="0"/>
              <w:autoSpaceDN w:val="0"/>
              <w:adjustRightInd w:val="0"/>
              <w:spacing w:after="0" w:line="229" w:lineRule="exact"/>
              <w:jc w:val="right"/>
              <w:rPr>
                <w:rFonts w:ascii="Calibri" w:hAnsi="Calibri" w:cs="Calibri"/>
                <w:sz w:val="18"/>
                <w:szCs w:val="20"/>
              </w:rPr>
            </w:pPr>
            <w:r>
              <w:rPr>
                <w:rFonts w:ascii="Calibri" w:hAnsi="Calibri" w:cs="Calibri"/>
                <w:sz w:val="18"/>
                <w:szCs w:val="20"/>
              </w:rPr>
              <w:t>61</w:t>
            </w:r>
          </w:p>
        </w:tc>
      </w:tr>
      <w:tr w:rsidR="00EE2944" w:rsidRPr="00B16A25">
        <w:trPr>
          <w:trHeight w:val="230"/>
        </w:trPr>
        <w:tc>
          <w:tcPr>
            <w:tcW w:w="124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00"/>
              <w:rPr>
                <w:rFonts w:ascii="Calibri" w:hAnsi="Calibri" w:cs="Calibri"/>
                <w:sz w:val="18"/>
                <w:szCs w:val="20"/>
              </w:rPr>
            </w:pPr>
            <w:r w:rsidRPr="00B16A25">
              <w:rPr>
                <w:rFonts w:ascii="Calibri" w:hAnsi="Calibri" w:cs="Calibri"/>
                <w:sz w:val="18"/>
                <w:szCs w:val="20"/>
              </w:rPr>
              <w:t>Grading System</w:t>
            </w:r>
          </w:p>
        </w:tc>
        <w:tc>
          <w:tcPr>
            <w:tcW w:w="1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300"/>
              <w:rPr>
                <w:rFonts w:ascii="Calibri" w:hAnsi="Calibri" w:cs="Calibri"/>
                <w:sz w:val="18"/>
                <w:szCs w:val="20"/>
              </w:rPr>
            </w:pPr>
            <w:r w:rsidRPr="00B16A25">
              <w:rPr>
                <w:rFonts w:ascii="Calibri" w:hAnsi="Calibri" w:cs="Calibri"/>
                <w:sz w:val="18"/>
                <w:szCs w:val="20"/>
              </w:rPr>
              <w:t>254N.A.1.3</w:t>
            </w:r>
          </w:p>
        </w:tc>
        <w:tc>
          <w:tcPr>
            <w:tcW w:w="440" w:type="dxa"/>
            <w:tcBorders>
              <w:top w:val="nil"/>
              <w:left w:val="nil"/>
              <w:bottom w:val="nil"/>
              <w:right w:val="nil"/>
            </w:tcBorders>
            <w:vAlign w:val="bottom"/>
          </w:tcPr>
          <w:p w:rsidR="00EE2944" w:rsidRPr="00B16A25" w:rsidRDefault="00837989">
            <w:pPr>
              <w:widowControl w:val="0"/>
              <w:autoSpaceDE w:val="0"/>
              <w:autoSpaceDN w:val="0"/>
              <w:adjustRightInd w:val="0"/>
              <w:spacing w:after="0" w:line="229" w:lineRule="exact"/>
              <w:jc w:val="right"/>
              <w:rPr>
                <w:rFonts w:ascii="Calibri" w:hAnsi="Calibri" w:cs="Calibri"/>
                <w:sz w:val="18"/>
                <w:szCs w:val="20"/>
              </w:rPr>
            </w:pPr>
            <w:r>
              <w:rPr>
                <w:rFonts w:ascii="Calibri" w:hAnsi="Calibri" w:cs="Calibri"/>
                <w:sz w:val="18"/>
                <w:szCs w:val="20"/>
              </w:rPr>
              <w:t>61</w:t>
            </w:r>
          </w:p>
        </w:tc>
      </w:tr>
      <w:tr w:rsidR="00EE2944" w:rsidRPr="00B16A25">
        <w:trPr>
          <w:trHeight w:val="231"/>
        </w:trPr>
        <w:tc>
          <w:tcPr>
            <w:tcW w:w="124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00"/>
              <w:rPr>
                <w:rFonts w:ascii="Calibri" w:hAnsi="Calibri" w:cs="Calibri"/>
                <w:sz w:val="18"/>
                <w:szCs w:val="20"/>
              </w:rPr>
            </w:pPr>
            <w:r w:rsidRPr="00B16A25">
              <w:rPr>
                <w:rFonts w:ascii="Calibri" w:hAnsi="Calibri" w:cs="Calibri"/>
                <w:sz w:val="18"/>
                <w:szCs w:val="20"/>
              </w:rPr>
              <w:t>Grading Bands for Horses</w:t>
            </w:r>
          </w:p>
        </w:tc>
        <w:tc>
          <w:tcPr>
            <w:tcW w:w="1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300"/>
              <w:rPr>
                <w:rFonts w:ascii="Calibri" w:hAnsi="Calibri" w:cs="Calibri"/>
                <w:sz w:val="18"/>
                <w:szCs w:val="20"/>
              </w:rPr>
            </w:pPr>
            <w:r w:rsidRPr="00B16A25">
              <w:rPr>
                <w:rFonts w:ascii="Calibri" w:hAnsi="Calibri" w:cs="Calibri"/>
                <w:sz w:val="18"/>
                <w:szCs w:val="20"/>
              </w:rPr>
              <w:t>254N.A.2</w:t>
            </w:r>
          </w:p>
        </w:tc>
        <w:tc>
          <w:tcPr>
            <w:tcW w:w="440" w:type="dxa"/>
            <w:tcBorders>
              <w:top w:val="nil"/>
              <w:left w:val="nil"/>
              <w:bottom w:val="nil"/>
              <w:right w:val="nil"/>
            </w:tcBorders>
            <w:vAlign w:val="bottom"/>
          </w:tcPr>
          <w:p w:rsidR="00EE2944" w:rsidRPr="00B16A25" w:rsidRDefault="00837989">
            <w:pPr>
              <w:widowControl w:val="0"/>
              <w:autoSpaceDE w:val="0"/>
              <w:autoSpaceDN w:val="0"/>
              <w:adjustRightInd w:val="0"/>
              <w:spacing w:after="0" w:line="229" w:lineRule="exact"/>
              <w:jc w:val="right"/>
              <w:rPr>
                <w:rFonts w:ascii="Calibri" w:hAnsi="Calibri" w:cs="Calibri"/>
                <w:sz w:val="18"/>
                <w:szCs w:val="20"/>
              </w:rPr>
            </w:pPr>
            <w:r>
              <w:rPr>
                <w:rFonts w:ascii="Calibri" w:hAnsi="Calibri" w:cs="Calibri"/>
                <w:sz w:val="18"/>
                <w:szCs w:val="20"/>
              </w:rPr>
              <w:t>62</w:t>
            </w:r>
          </w:p>
        </w:tc>
      </w:tr>
      <w:tr w:rsidR="00EE2944" w:rsidRPr="00B16A25">
        <w:trPr>
          <w:trHeight w:val="228"/>
        </w:trPr>
        <w:tc>
          <w:tcPr>
            <w:tcW w:w="124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7" w:lineRule="exact"/>
              <w:ind w:left="200"/>
              <w:rPr>
                <w:rFonts w:ascii="Calibri" w:hAnsi="Calibri" w:cs="Calibri"/>
                <w:sz w:val="18"/>
                <w:szCs w:val="20"/>
              </w:rPr>
            </w:pPr>
            <w:r w:rsidRPr="00B16A25">
              <w:rPr>
                <w:rFonts w:ascii="Calibri" w:hAnsi="Calibri" w:cs="Calibri"/>
                <w:sz w:val="18"/>
                <w:szCs w:val="20"/>
              </w:rPr>
              <w:t>Allocation of Grading Points</w:t>
            </w:r>
          </w:p>
        </w:tc>
        <w:tc>
          <w:tcPr>
            <w:tcW w:w="1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7" w:lineRule="exact"/>
              <w:ind w:left="300"/>
              <w:rPr>
                <w:rFonts w:ascii="Calibri" w:hAnsi="Calibri" w:cs="Calibri"/>
                <w:sz w:val="18"/>
                <w:szCs w:val="20"/>
              </w:rPr>
            </w:pPr>
            <w:r w:rsidRPr="00B16A25">
              <w:rPr>
                <w:rFonts w:ascii="Calibri" w:hAnsi="Calibri" w:cs="Calibri"/>
                <w:sz w:val="18"/>
                <w:szCs w:val="20"/>
              </w:rPr>
              <w:t>254N.A.3</w:t>
            </w:r>
          </w:p>
        </w:tc>
        <w:tc>
          <w:tcPr>
            <w:tcW w:w="440" w:type="dxa"/>
            <w:tcBorders>
              <w:top w:val="nil"/>
              <w:left w:val="nil"/>
              <w:bottom w:val="nil"/>
              <w:right w:val="nil"/>
            </w:tcBorders>
            <w:vAlign w:val="bottom"/>
          </w:tcPr>
          <w:p w:rsidR="00EE2944" w:rsidRPr="00B16A25" w:rsidRDefault="00837989">
            <w:pPr>
              <w:widowControl w:val="0"/>
              <w:autoSpaceDE w:val="0"/>
              <w:autoSpaceDN w:val="0"/>
              <w:adjustRightInd w:val="0"/>
              <w:spacing w:after="0" w:line="227" w:lineRule="exact"/>
              <w:jc w:val="right"/>
              <w:rPr>
                <w:rFonts w:ascii="Calibri" w:hAnsi="Calibri" w:cs="Calibri"/>
                <w:sz w:val="18"/>
                <w:szCs w:val="20"/>
              </w:rPr>
            </w:pPr>
            <w:r>
              <w:rPr>
                <w:rFonts w:ascii="Calibri" w:hAnsi="Calibri" w:cs="Calibri"/>
                <w:sz w:val="18"/>
                <w:szCs w:val="20"/>
              </w:rPr>
              <w:t>63</w:t>
            </w:r>
          </w:p>
        </w:tc>
      </w:tr>
      <w:tr w:rsidR="00EE2944" w:rsidRPr="00B16A25">
        <w:trPr>
          <w:trHeight w:val="230"/>
        </w:trPr>
        <w:tc>
          <w:tcPr>
            <w:tcW w:w="124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00"/>
              <w:rPr>
                <w:rFonts w:ascii="Calibri" w:hAnsi="Calibri" w:cs="Calibri"/>
                <w:sz w:val="18"/>
                <w:szCs w:val="20"/>
              </w:rPr>
            </w:pPr>
            <w:r w:rsidRPr="00B16A25">
              <w:rPr>
                <w:rFonts w:ascii="Calibri" w:hAnsi="Calibri" w:cs="Calibri"/>
                <w:sz w:val="18"/>
                <w:szCs w:val="20"/>
              </w:rPr>
              <w:t>for Horses</w:t>
            </w:r>
          </w:p>
        </w:tc>
        <w:tc>
          <w:tcPr>
            <w:tcW w:w="150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44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trPr>
          <w:trHeight w:val="230"/>
        </w:trPr>
        <w:tc>
          <w:tcPr>
            <w:tcW w:w="124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00"/>
              <w:rPr>
                <w:rFonts w:ascii="Calibri" w:hAnsi="Calibri" w:cs="Calibri"/>
                <w:sz w:val="18"/>
                <w:szCs w:val="20"/>
              </w:rPr>
            </w:pPr>
            <w:r w:rsidRPr="00B16A25">
              <w:rPr>
                <w:rFonts w:ascii="Calibri" w:hAnsi="Calibri" w:cs="Calibri"/>
                <w:sz w:val="18"/>
                <w:szCs w:val="20"/>
              </w:rPr>
              <w:t>Horses Coming in from Abroad</w:t>
            </w:r>
          </w:p>
        </w:tc>
        <w:tc>
          <w:tcPr>
            <w:tcW w:w="1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300"/>
              <w:rPr>
                <w:rFonts w:ascii="Calibri" w:hAnsi="Calibri" w:cs="Calibri"/>
                <w:sz w:val="18"/>
                <w:szCs w:val="20"/>
              </w:rPr>
            </w:pPr>
            <w:r w:rsidRPr="00B16A25">
              <w:rPr>
                <w:rFonts w:ascii="Calibri" w:hAnsi="Calibri" w:cs="Calibri"/>
                <w:sz w:val="18"/>
                <w:szCs w:val="20"/>
              </w:rPr>
              <w:t>254N.A.3.5</w:t>
            </w:r>
          </w:p>
        </w:tc>
        <w:tc>
          <w:tcPr>
            <w:tcW w:w="440" w:type="dxa"/>
            <w:tcBorders>
              <w:top w:val="nil"/>
              <w:left w:val="nil"/>
              <w:bottom w:val="nil"/>
              <w:right w:val="nil"/>
            </w:tcBorders>
            <w:vAlign w:val="bottom"/>
          </w:tcPr>
          <w:p w:rsidR="00EE2944" w:rsidRPr="00B16A25" w:rsidRDefault="00837989">
            <w:pPr>
              <w:widowControl w:val="0"/>
              <w:autoSpaceDE w:val="0"/>
              <w:autoSpaceDN w:val="0"/>
              <w:adjustRightInd w:val="0"/>
              <w:spacing w:after="0" w:line="229" w:lineRule="exact"/>
              <w:jc w:val="right"/>
              <w:rPr>
                <w:rFonts w:ascii="Calibri" w:hAnsi="Calibri" w:cs="Calibri"/>
                <w:sz w:val="18"/>
                <w:szCs w:val="20"/>
              </w:rPr>
            </w:pPr>
            <w:r>
              <w:rPr>
                <w:rFonts w:ascii="Calibri" w:hAnsi="Calibri" w:cs="Calibri"/>
                <w:sz w:val="18"/>
                <w:szCs w:val="20"/>
              </w:rPr>
              <w:t>64</w:t>
            </w:r>
          </w:p>
        </w:tc>
      </w:tr>
      <w:tr w:rsidR="00EE2944" w:rsidRPr="00B16A25">
        <w:trPr>
          <w:trHeight w:val="230"/>
        </w:trPr>
        <w:tc>
          <w:tcPr>
            <w:tcW w:w="124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00"/>
              <w:rPr>
                <w:rFonts w:ascii="Calibri" w:hAnsi="Calibri" w:cs="Calibri"/>
                <w:sz w:val="18"/>
                <w:szCs w:val="20"/>
              </w:rPr>
            </w:pPr>
            <w:r w:rsidRPr="00B16A25">
              <w:rPr>
                <w:rFonts w:ascii="Calibri" w:hAnsi="Calibri" w:cs="Calibri"/>
                <w:sz w:val="18"/>
                <w:szCs w:val="20"/>
              </w:rPr>
              <w:t>Participation and Number of Horses</w:t>
            </w:r>
          </w:p>
        </w:tc>
        <w:tc>
          <w:tcPr>
            <w:tcW w:w="1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300"/>
              <w:rPr>
                <w:rFonts w:ascii="Calibri" w:hAnsi="Calibri" w:cs="Calibri"/>
                <w:sz w:val="18"/>
                <w:szCs w:val="20"/>
              </w:rPr>
            </w:pPr>
            <w:r w:rsidRPr="00B16A25">
              <w:rPr>
                <w:rFonts w:ascii="Calibri" w:hAnsi="Calibri" w:cs="Calibri"/>
                <w:sz w:val="18"/>
                <w:szCs w:val="20"/>
              </w:rPr>
              <w:t>254N.A.4</w:t>
            </w:r>
          </w:p>
        </w:tc>
        <w:tc>
          <w:tcPr>
            <w:tcW w:w="440" w:type="dxa"/>
            <w:tcBorders>
              <w:top w:val="nil"/>
              <w:left w:val="nil"/>
              <w:bottom w:val="nil"/>
              <w:right w:val="nil"/>
            </w:tcBorders>
            <w:vAlign w:val="bottom"/>
          </w:tcPr>
          <w:p w:rsidR="00EE2944" w:rsidRPr="00B16A25" w:rsidRDefault="00837989">
            <w:pPr>
              <w:widowControl w:val="0"/>
              <w:autoSpaceDE w:val="0"/>
              <w:autoSpaceDN w:val="0"/>
              <w:adjustRightInd w:val="0"/>
              <w:spacing w:after="0" w:line="229" w:lineRule="exact"/>
              <w:jc w:val="right"/>
              <w:rPr>
                <w:rFonts w:ascii="Calibri" w:hAnsi="Calibri" w:cs="Calibri"/>
                <w:sz w:val="18"/>
                <w:szCs w:val="20"/>
              </w:rPr>
            </w:pPr>
            <w:r>
              <w:rPr>
                <w:rFonts w:ascii="Calibri" w:hAnsi="Calibri" w:cs="Calibri"/>
                <w:sz w:val="18"/>
                <w:szCs w:val="20"/>
              </w:rPr>
              <w:t>65</w:t>
            </w:r>
          </w:p>
        </w:tc>
      </w:tr>
      <w:tr w:rsidR="00EE2944" w:rsidRPr="00B16A25">
        <w:trPr>
          <w:trHeight w:val="230"/>
        </w:trPr>
        <w:tc>
          <w:tcPr>
            <w:tcW w:w="124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00"/>
              <w:rPr>
                <w:rFonts w:ascii="Calibri" w:hAnsi="Calibri" w:cs="Calibri"/>
                <w:sz w:val="18"/>
                <w:szCs w:val="20"/>
              </w:rPr>
            </w:pPr>
            <w:r w:rsidRPr="00B16A25">
              <w:rPr>
                <w:rFonts w:ascii="Calibri" w:hAnsi="Calibri" w:cs="Calibri"/>
                <w:sz w:val="18"/>
                <w:szCs w:val="20"/>
              </w:rPr>
              <w:t xml:space="preserve">Hors </w:t>
            </w:r>
            <w:proofErr w:type="spellStart"/>
            <w:r w:rsidRPr="00B16A25">
              <w:rPr>
                <w:rFonts w:ascii="Calibri" w:hAnsi="Calibri" w:cs="Calibri"/>
                <w:sz w:val="18"/>
                <w:szCs w:val="20"/>
              </w:rPr>
              <w:t>Concours</w:t>
            </w:r>
            <w:proofErr w:type="spellEnd"/>
          </w:p>
        </w:tc>
        <w:tc>
          <w:tcPr>
            <w:tcW w:w="1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300"/>
              <w:rPr>
                <w:rFonts w:ascii="Calibri" w:hAnsi="Calibri" w:cs="Calibri"/>
                <w:sz w:val="18"/>
                <w:szCs w:val="20"/>
              </w:rPr>
            </w:pPr>
            <w:r w:rsidRPr="00B16A25">
              <w:rPr>
                <w:rFonts w:ascii="Calibri" w:hAnsi="Calibri" w:cs="Calibri"/>
                <w:sz w:val="18"/>
                <w:szCs w:val="20"/>
              </w:rPr>
              <w:t>254N.A.5</w:t>
            </w:r>
          </w:p>
        </w:tc>
        <w:tc>
          <w:tcPr>
            <w:tcW w:w="440" w:type="dxa"/>
            <w:tcBorders>
              <w:top w:val="nil"/>
              <w:left w:val="nil"/>
              <w:bottom w:val="nil"/>
              <w:right w:val="nil"/>
            </w:tcBorders>
            <w:vAlign w:val="bottom"/>
          </w:tcPr>
          <w:p w:rsidR="00EE2944" w:rsidRPr="00B16A25" w:rsidRDefault="00837989">
            <w:pPr>
              <w:widowControl w:val="0"/>
              <w:autoSpaceDE w:val="0"/>
              <w:autoSpaceDN w:val="0"/>
              <w:adjustRightInd w:val="0"/>
              <w:spacing w:after="0" w:line="229" w:lineRule="exact"/>
              <w:jc w:val="right"/>
              <w:rPr>
                <w:rFonts w:ascii="Calibri" w:hAnsi="Calibri" w:cs="Calibri"/>
                <w:sz w:val="18"/>
                <w:szCs w:val="20"/>
              </w:rPr>
            </w:pPr>
            <w:r>
              <w:rPr>
                <w:rFonts w:ascii="Calibri" w:hAnsi="Calibri" w:cs="Calibri"/>
                <w:sz w:val="18"/>
                <w:szCs w:val="20"/>
              </w:rPr>
              <w:t>65</w:t>
            </w:r>
          </w:p>
        </w:tc>
      </w:tr>
      <w:tr w:rsidR="00EE2944" w:rsidRPr="00B16A25">
        <w:trPr>
          <w:trHeight w:val="230"/>
        </w:trPr>
        <w:tc>
          <w:tcPr>
            <w:tcW w:w="124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00"/>
              <w:rPr>
                <w:rFonts w:ascii="Calibri" w:hAnsi="Calibri" w:cs="Calibri"/>
                <w:sz w:val="18"/>
                <w:szCs w:val="20"/>
              </w:rPr>
            </w:pPr>
            <w:r w:rsidRPr="00B16A25">
              <w:rPr>
                <w:rFonts w:ascii="Calibri" w:hAnsi="Calibri" w:cs="Calibri"/>
                <w:sz w:val="18"/>
                <w:szCs w:val="20"/>
              </w:rPr>
              <w:t>Eligibility of Athletes</w:t>
            </w:r>
          </w:p>
        </w:tc>
        <w:tc>
          <w:tcPr>
            <w:tcW w:w="1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300"/>
              <w:rPr>
                <w:rFonts w:ascii="Calibri" w:hAnsi="Calibri" w:cs="Calibri"/>
                <w:sz w:val="18"/>
                <w:szCs w:val="20"/>
              </w:rPr>
            </w:pPr>
            <w:r w:rsidRPr="00B16A25">
              <w:rPr>
                <w:rFonts w:ascii="Calibri" w:hAnsi="Calibri" w:cs="Calibri"/>
                <w:sz w:val="18"/>
                <w:szCs w:val="20"/>
              </w:rPr>
              <w:t>254N.B</w:t>
            </w:r>
          </w:p>
        </w:tc>
        <w:tc>
          <w:tcPr>
            <w:tcW w:w="440" w:type="dxa"/>
            <w:tcBorders>
              <w:top w:val="nil"/>
              <w:left w:val="nil"/>
              <w:bottom w:val="nil"/>
              <w:right w:val="nil"/>
            </w:tcBorders>
            <w:vAlign w:val="bottom"/>
          </w:tcPr>
          <w:p w:rsidR="00EE2944" w:rsidRPr="00B16A25" w:rsidRDefault="00837989">
            <w:pPr>
              <w:widowControl w:val="0"/>
              <w:autoSpaceDE w:val="0"/>
              <w:autoSpaceDN w:val="0"/>
              <w:adjustRightInd w:val="0"/>
              <w:spacing w:after="0" w:line="229" w:lineRule="exact"/>
              <w:jc w:val="right"/>
              <w:rPr>
                <w:rFonts w:ascii="Calibri" w:hAnsi="Calibri" w:cs="Calibri"/>
                <w:sz w:val="18"/>
                <w:szCs w:val="20"/>
              </w:rPr>
            </w:pPr>
            <w:r>
              <w:rPr>
                <w:rFonts w:ascii="Calibri" w:hAnsi="Calibri" w:cs="Calibri"/>
                <w:sz w:val="18"/>
                <w:szCs w:val="20"/>
              </w:rPr>
              <w:t>66</w:t>
            </w:r>
          </w:p>
        </w:tc>
      </w:tr>
      <w:tr w:rsidR="00EE2944" w:rsidRPr="00B16A25">
        <w:trPr>
          <w:trHeight w:val="228"/>
        </w:trPr>
        <w:tc>
          <w:tcPr>
            <w:tcW w:w="124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7" w:lineRule="exact"/>
              <w:ind w:left="200"/>
              <w:rPr>
                <w:rFonts w:ascii="Calibri" w:hAnsi="Calibri" w:cs="Calibri"/>
                <w:sz w:val="18"/>
                <w:szCs w:val="20"/>
              </w:rPr>
            </w:pPr>
            <w:r w:rsidRPr="00B16A25">
              <w:rPr>
                <w:rFonts w:ascii="Calibri" w:hAnsi="Calibri" w:cs="Calibri"/>
                <w:sz w:val="18"/>
                <w:szCs w:val="20"/>
              </w:rPr>
              <w:t>Special Rules Pertaining to Amateur</w:t>
            </w:r>
          </w:p>
        </w:tc>
        <w:tc>
          <w:tcPr>
            <w:tcW w:w="1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7" w:lineRule="exact"/>
              <w:ind w:left="300"/>
              <w:rPr>
                <w:rFonts w:ascii="Calibri" w:hAnsi="Calibri" w:cs="Calibri"/>
                <w:sz w:val="18"/>
                <w:szCs w:val="20"/>
              </w:rPr>
            </w:pPr>
            <w:r w:rsidRPr="00B16A25">
              <w:rPr>
                <w:rFonts w:ascii="Calibri" w:hAnsi="Calibri" w:cs="Calibri"/>
                <w:sz w:val="18"/>
                <w:szCs w:val="20"/>
              </w:rPr>
              <w:t>254N.C</w:t>
            </w:r>
          </w:p>
        </w:tc>
        <w:tc>
          <w:tcPr>
            <w:tcW w:w="440" w:type="dxa"/>
            <w:tcBorders>
              <w:top w:val="nil"/>
              <w:left w:val="nil"/>
              <w:bottom w:val="nil"/>
              <w:right w:val="nil"/>
            </w:tcBorders>
            <w:vAlign w:val="bottom"/>
          </w:tcPr>
          <w:p w:rsidR="00EE2944" w:rsidRPr="00B16A25" w:rsidRDefault="00837989">
            <w:pPr>
              <w:widowControl w:val="0"/>
              <w:autoSpaceDE w:val="0"/>
              <w:autoSpaceDN w:val="0"/>
              <w:adjustRightInd w:val="0"/>
              <w:spacing w:after="0" w:line="227" w:lineRule="exact"/>
              <w:jc w:val="right"/>
              <w:rPr>
                <w:rFonts w:ascii="Calibri" w:hAnsi="Calibri" w:cs="Calibri"/>
                <w:sz w:val="18"/>
                <w:szCs w:val="20"/>
              </w:rPr>
            </w:pPr>
            <w:r>
              <w:rPr>
                <w:rFonts w:ascii="Calibri" w:hAnsi="Calibri" w:cs="Calibri"/>
                <w:sz w:val="18"/>
                <w:szCs w:val="20"/>
              </w:rPr>
              <w:t>67</w:t>
            </w:r>
          </w:p>
        </w:tc>
      </w:tr>
      <w:tr w:rsidR="00EE2944" w:rsidRPr="00B16A25">
        <w:trPr>
          <w:trHeight w:val="230"/>
        </w:trPr>
        <w:tc>
          <w:tcPr>
            <w:tcW w:w="124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00"/>
              <w:rPr>
                <w:rFonts w:ascii="Calibri" w:hAnsi="Calibri" w:cs="Calibri"/>
                <w:sz w:val="18"/>
                <w:szCs w:val="20"/>
              </w:rPr>
            </w:pPr>
            <w:r w:rsidRPr="00B16A25">
              <w:rPr>
                <w:rFonts w:ascii="Calibri" w:hAnsi="Calibri" w:cs="Calibri"/>
                <w:sz w:val="18"/>
                <w:szCs w:val="20"/>
              </w:rPr>
              <w:t>Athletes</w:t>
            </w:r>
          </w:p>
        </w:tc>
        <w:tc>
          <w:tcPr>
            <w:tcW w:w="150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44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trPr>
          <w:trHeight w:val="230"/>
        </w:trPr>
        <w:tc>
          <w:tcPr>
            <w:tcW w:w="124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00"/>
              <w:rPr>
                <w:rFonts w:ascii="Calibri" w:hAnsi="Calibri" w:cs="Calibri"/>
                <w:sz w:val="18"/>
                <w:szCs w:val="20"/>
              </w:rPr>
            </w:pPr>
            <w:r w:rsidRPr="00B16A25">
              <w:rPr>
                <w:rFonts w:ascii="Calibri" w:hAnsi="Calibri" w:cs="Calibri"/>
                <w:sz w:val="18"/>
                <w:szCs w:val="20"/>
              </w:rPr>
              <w:t>Juniors, Young Riders and</w:t>
            </w:r>
          </w:p>
        </w:tc>
        <w:tc>
          <w:tcPr>
            <w:tcW w:w="1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300"/>
              <w:rPr>
                <w:rFonts w:ascii="Calibri" w:hAnsi="Calibri" w:cs="Calibri"/>
                <w:sz w:val="18"/>
                <w:szCs w:val="20"/>
              </w:rPr>
            </w:pPr>
            <w:r w:rsidRPr="00B16A25">
              <w:rPr>
                <w:rFonts w:ascii="Calibri" w:hAnsi="Calibri" w:cs="Calibri"/>
                <w:sz w:val="18"/>
                <w:szCs w:val="20"/>
              </w:rPr>
              <w:t>255N</w:t>
            </w:r>
          </w:p>
        </w:tc>
        <w:tc>
          <w:tcPr>
            <w:tcW w:w="440" w:type="dxa"/>
            <w:tcBorders>
              <w:top w:val="nil"/>
              <w:left w:val="nil"/>
              <w:bottom w:val="nil"/>
              <w:right w:val="nil"/>
            </w:tcBorders>
            <w:vAlign w:val="bottom"/>
          </w:tcPr>
          <w:p w:rsidR="00EE2944" w:rsidRPr="00B16A25" w:rsidRDefault="00837989">
            <w:pPr>
              <w:widowControl w:val="0"/>
              <w:autoSpaceDE w:val="0"/>
              <w:autoSpaceDN w:val="0"/>
              <w:adjustRightInd w:val="0"/>
              <w:spacing w:after="0" w:line="229" w:lineRule="exact"/>
              <w:jc w:val="right"/>
              <w:rPr>
                <w:rFonts w:ascii="Calibri" w:hAnsi="Calibri" w:cs="Calibri"/>
                <w:sz w:val="18"/>
                <w:szCs w:val="20"/>
              </w:rPr>
            </w:pPr>
            <w:r>
              <w:rPr>
                <w:rFonts w:ascii="Calibri" w:hAnsi="Calibri" w:cs="Calibri"/>
                <w:sz w:val="18"/>
                <w:szCs w:val="20"/>
              </w:rPr>
              <w:t>71</w:t>
            </w:r>
          </w:p>
        </w:tc>
      </w:tr>
      <w:tr w:rsidR="00EE2944" w:rsidRPr="00B16A25">
        <w:trPr>
          <w:trHeight w:val="230"/>
        </w:trPr>
        <w:tc>
          <w:tcPr>
            <w:tcW w:w="124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00"/>
              <w:rPr>
                <w:rFonts w:ascii="Calibri" w:hAnsi="Calibri" w:cs="Calibri"/>
                <w:sz w:val="18"/>
                <w:szCs w:val="20"/>
              </w:rPr>
            </w:pPr>
            <w:r w:rsidRPr="00B16A25">
              <w:rPr>
                <w:rFonts w:ascii="Calibri" w:hAnsi="Calibri" w:cs="Calibri"/>
                <w:sz w:val="18"/>
                <w:szCs w:val="20"/>
              </w:rPr>
              <w:t>Children on Horses</w:t>
            </w:r>
          </w:p>
        </w:tc>
        <w:tc>
          <w:tcPr>
            <w:tcW w:w="150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44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trPr>
          <w:trHeight w:val="230"/>
        </w:trPr>
        <w:tc>
          <w:tcPr>
            <w:tcW w:w="124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00"/>
              <w:rPr>
                <w:rFonts w:ascii="Calibri" w:hAnsi="Calibri" w:cs="Calibri"/>
                <w:sz w:val="18"/>
                <w:szCs w:val="20"/>
              </w:rPr>
            </w:pPr>
            <w:r w:rsidRPr="00B16A25">
              <w:rPr>
                <w:rFonts w:ascii="Calibri" w:hAnsi="Calibri" w:cs="Calibri"/>
                <w:sz w:val="18"/>
                <w:szCs w:val="20"/>
              </w:rPr>
              <w:t xml:space="preserve">Dress, </w:t>
            </w:r>
            <w:r w:rsidR="002D1D69">
              <w:rPr>
                <w:rFonts w:ascii="Calibri" w:hAnsi="Calibri" w:cs="Calibri"/>
                <w:sz w:val="18"/>
                <w:szCs w:val="20"/>
              </w:rPr>
              <w:t xml:space="preserve">Protective </w:t>
            </w:r>
            <w:r w:rsidRPr="00B16A25">
              <w:rPr>
                <w:rFonts w:ascii="Calibri" w:hAnsi="Calibri" w:cs="Calibri"/>
                <w:sz w:val="18"/>
                <w:szCs w:val="20"/>
              </w:rPr>
              <w:t>Headgear and Salute</w:t>
            </w:r>
          </w:p>
        </w:tc>
        <w:tc>
          <w:tcPr>
            <w:tcW w:w="1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300"/>
              <w:rPr>
                <w:rFonts w:ascii="Calibri" w:hAnsi="Calibri" w:cs="Calibri"/>
                <w:sz w:val="18"/>
                <w:szCs w:val="20"/>
              </w:rPr>
            </w:pPr>
            <w:r w:rsidRPr="00B16A25">
              <w:rPr>
                <w:rFonts w:ascii="Calibri" w:hAnsi="Calibri" w:cs="Calibri"/>
                <w:sz w:val="18"/>
                <w:szCs w:val="20"/>
              </w:rPr>
              <w:t>256N</w:t>
            </w:r>
          </w:p>
        </w:tc>
        <w:tc>
          <w:tcPr>
            <w:tcW w:w="440" w:type="dxa"/>
            <w:tcBorders>
              <w:top w:val="nil"/>
              <w:left w:val="nil"/>
              <w:bottom w:val="nil"/>
              <w:right w:val="nil"/>
            </w:tcBorders>
            <w:vAlign w:val="bottom"/>
          </w:tcPr>
          <w:p w:rsidR="00EE2944" w:rsidRPr="00B16A25" w:rsidRDefault="00837989">
            <w:pPr>
              <w:widowControl w:val="0"/>
              <w:autoSpaceDE w:val="0"/>
              <w:autoSpaceDN w:val="0"/>
              <w:adjustRightInd w:val="0"/>
              <w:spacing w:after="0" w:line="229" w:lineRule="exact"/>
              <w:jc w:val="right"/>
              <w:rPr>
                <w:rFonts w:ascii="Calibri" w:hAnsi="Calibri" w:cs="Calibri"/>
                <w:sz w:val="18"/>
                <w:szCs w:val="20"/>
              </w:rPr>
            </w:pPr>
            <w:r>
              <w:rPr>
                <w:rFonts w:ascii="Calibri" w:hAnsi="Calibri" w:cs="Calibri"/>
                <w:sz w:val="18"/>
                <w:szCs w:val="20"/>
              </w:rPr>
              <w:t>72</w:t>
            </w:r>
          </w:p>
        </w:tc>
      </w:tr>
      <w:tr w:rsidR="00EE2944" w:rsidRPr="00B16A25">
        <w:trPr>
          <w:trHeight w:val="231"/>
        </w:trPr>
        <w:tc>
          <w:tcPr>
            <w:tcW w:w="124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00"/>
              <w:rPr>
                <w:rFonts w:ascii="Calibri" w:hAnsi="Calibri" w:cs="Calibri"/>
                <w:sz w:val="18"/>
                <w:szCs w:val="20"/>
              </w:rPr>
            </w:pPr>
            <w:r w:rsidRPr="00B16A25">
              <w:rPr>
                <w:rFonts w:ascii="Calibri" w:hAnsi="Calibri" w:cs="Calibri"/>
                <w:sz w:val="18"/>
                <w:szCs w:val="20"/>
              </w:rPr>
              <w:t>Saddlery</w:t>
            </w:r>
          </w:p>
        </w:tc>
        <w:tc>
          <w:tcPr>
            <w:tcW w:w="1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300"/>
              <w:rPr>
                <w:rFonts w:ascii="Calibri" w:hAnsi="Calibri" w:cs="Calibri"/>
                <w:sz w:val="18"/>
                <w:szCs w:val="20"/>
              </w:rPr>
            </w:pPr>
            <w:r w:rsidRPr="00B16A25">
              <w:rPr>
                <w:rFonts w:ascii="Calibri" w:hAnsi="Calibri" w:cs="Calibri"/>
                <w:sz w:val="18"/>
                <w:szCs w:val="20"/>
              </w:rPr>
              <w:t>257N</w:t>
            </w:r>
          </w:p>
        </w:tc>
        <w:tc>
          <w:tcPr>
            <w:tcW w:w="440" w:type="dxa"/>
            <w:tcBorders>
              <w:top w:val="nil"/>
              <w:left w:val="nil"/>
              <w:bottom w:val="nil"/>
              <w:right w:val="nil"/>
            </w:tcBorders>
            <w:vAlign w:val="bottom"/>
          </w:tcPr>
          <w:p w:rsidR="00EE2944" w:rsidRPr="00B16A25" w:rsidRDefault="00837989">
            <w:pPr>
              <w:widowControl w:val="0"/>
              <w:autoSpaceDE w:val="0"/>
              <w:autoSpaceDN w:val="0"/>
              <w:adjustRightInd w:val="0"/>
              <w:spacing w:after="0" w:line="229" w:lineRule="exact"/>
              <w:jc w:val="right"/>
              <w:rPr>
                <w:rFonts w:ascii="Calibri" w:hAnsi="Calibri" w:cs="Calibri"/>
                <w:sz w:val="18"/>
                <w:szCs w:val="20"/>
              </w:rPr>
            </w:pPr>
            <w:r>
              <w:rPr>
                <w:rFonts w:ascii="Calibri" w:hAnsi="Calibri" w:cs="Calibri"/>
                <w:sz w:val="18"/>
                <w:szCs w:val="20"/>
              </w:rPr>
              <w:t>76</w:t>
            </w:r>
          </w:p>
        </w:tc>
      </w:tr>
      <w:tr w:rsidR="00EE2944" w:rsidRPr="00B16A25">
        <w:trPr>
          <w:trHeight w:val="228"/>
        </w:trPr>
        <w:tc>
          <w:tcPr>
            <w:tcW w:w="124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7" w:lineRule="exact"/>
              <w:ind w:left="200"/>
              <w:rPr>
                <w:rFonts w:ascii="Calibri" w:hAnsi="Calibri" w:cs="Calibri"/>
                <w:sz w:val="18"/>
                <w:szCs w:val="20"/>
              </w:rPr>
            </w:pPr>
            <w:r w:rsidRPr="00B16A25">
              <w:rPr>
                <w:rFonts w:ascii="Calibri" w:hAnsi="Calibri" w:cs="Calibri"/>
                <w:sz w:val="18"/>
                <w:szCs w:val="20"/>
              </w:rPr>
              <w:t>Accidents</w:t>
            </w:r>
          </w:p>
        </w:tc>
        <w:tc>
          <w:tcPr>
            <w:tcW w:w="1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7" w:lineRule="exact"/>
              <w:ind w:left="300"/>
              <w:rPr>
                <w:rFonts w:ascii="Calibri" w:hAnsi="Calibri" w:cs="Calibri"/>
                <w:sz w:val="18"/>
                <w:szCs w:val="20"/>
              </w:rPr>
            </w:pPr>
            <w:r w:rsidRPr="00B16A25">
              <w:rPr>
                <w:rFonts w:ascii="Calibri" w:hAnsi="Calibri" w:cs="Calibri"/>
                <w:sz w:val="18"/>
                <w:szCs w:val="20"/>
              </w:rPr>
              <w:t>258N</w:t>
            </w:r>
          </w:p>
        </w:tc>
        <w:tc>
          <w:tcPr>
            <w:tcW w:w="440" w:type="dxa"/>
            <w:tcBorders>
              <w:top w:val="nil"/>
              <w:left w:val="nil"/>
              <w:bottom w:val="nil"/>
              <w:right w:val="nil"/>
            </w:tcBorders>
            <w:vAlign w:val="bottom"/>
          </w:tcPr>
          <w:p w:rsidR="00EE2944" w:rsidRPr="00B16A25" w:rsidRDefault="00837989">
            <w:pPr>
              <w:widowControl w:val="0"/>
              <w:autoSpaceDE w:val="0"/>
              <w:autoSpaceDN w:val="0"/>
              <w:adjustRightInd w:val="0"/>
              <w:spacing w:after="0" w:line="227" w:lineRule="exact"/>
              <w:jc w:val="right"/>
              <w:rPr>
                <w:rFonts w:ascii="Calibri" w:hAnsi="Calibri" w:cs="Calibri"/>
                <w:sz w:val="18"/>
                <w:szCs w:val="20"/>
              </w:rPr>
            </w:pPr>
            <w:r>
              <w:rPr>
                <w:rFonts w:ascii="Calibri" w:hAnsi="Calibri" w:cs="Calibri"/>
                <w:sz w:val="18"/>
                <w:szCs w:val="20"/>
              </w:rPr>
              <w:t>78</w:t>
            </w:r>
          </w:p>
        </w:tc>
      </w:tr>
      <w:tr w:rsidR="00EE2944" w:rsidRPr="00B16A25">
        <w:trPr>
          <w:trHeight w:val="466"/>
        </w:trPr>
        <w:tc>
          <w:tcPr>
            <w:tcW w:w="12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b/>
                <w:bCs/>
                <w:sz w:val="18"/>
                <w:szCs w:val="20"/>
              </w:rPr>
              <w:t>Chapter XI</w:t>
            </w:r>
          </w:p>
        </w:tc>
        <w:tc>
          <w:tcPr>
            <w:tcW w:w="3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00"/>
              <w:rPr>
                <w:rFonts w:ascii="Calibri" w:hAnsi="Calibri" w:cs="Calibri"/>
                <w:sz w:val="18"/>
                <w:szCs w:val="20"/>
              </w:rPr>
            </w:pPr>
            <w:r w:rsidRPr="00B16A25">
              <w:rPr>
                <w:rFonts w:ascii="Calibri" w:hAnsi="Calibri" w:cs="Calibri"/>
                <w:b/>
                <w:bCs/>
                <w:sz w:val="18"/>
                <w:szCs w:val="20"/>
              </w:rPr>
              <w:t>Officials</w:t>
            </w:r>
          </w:p>
        </w:tc>
        <w:tc>
          <w:tcPr>
            <w:tcW w:w="150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44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trPr>
          <w:trHeight w:val="226"/>
        </w:trPr>
        <w:tc>
          <w:tcPr>
            <w:tcW w:w="124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5" w:lineRule="exact"/>
              <w:ind w:left="200"/>
              <w:rPr>
                <w:rFonts w:ascii="Calibri" w:hAnsi="Calibri" w:cs="Calibri"/>
                <w:sz w:val="18"/>
                <w:szCs w:val="20"/>
              </w:rPr>
            </w:pPr>
            <w:r w:rsidRPr="00B16A25">
              <w:rPr>
                <w:rFonts w:ascii="Calibri" w:hAnsi="Calibri" w:cs="Calibri"/>
                <w:sz w:val="18"/>
                <w:szCs w:val="20"/>
              </w:rPr>
              <w:t>The Ground Jury</w:t>
            </w:r>
          </w:p>
        </w:tc>
        <w:tc>
          <w:tcPr>
            <w:tcW w:w="1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5" w:lineRule="exact"/>
              <w:ind w:left="300"/>
              <w:rPr>
                <w:rFonts w:ascii="Calibri" w:hAnsi="Calibri" w:cs="Calibri"/>
                <w:sz w:val="18"/>
                <w:szCs w:val="20"/>
              </w:rPr>
            </w:pPr>
            <w:r w:rsidRPr="00B16A25">
              <w:rPr>
                <w:rFonts w:ascii="Calibri" w:hAnsi="Calibri" w:cs="Calibri"/>
                <w:sz w:val="18"/>
                <w:szCs w:val="20"/>
              </w:rPr>
              <w:t>259N.1</w:t>
            </w:r>
          </w:p>
        </w:tc>
        <w:tc>
          <w:tcPr>
            <w:tcW w:w="440" w:type="dxa"/>
            <w:tcBorders>
              <w:top w:val="nil"/>
              <w:left w:val="nil"/>
              <w:bottom w:val="nil"/>
              <w:right w:val="nil"/>
            </w:tcBorders>
            <w:vAlign w:val="bottom"/>
          </w:tcPr>
          <w:p w:rsidR="00EE2944" w:rsidRPr="00B16A25" w:rsidRDefault="009E2A10">
            <w:pPr>
              <w:widowControl w:val="0"/>
              <w:autoSpaceDE w:val="0"/>
              <w:autoSpaceDN w:val="0"/>
              <w:adjustRightInd w:val="0"/>
              <w:spacing w:after="0" w:line="225" w:lineRule="exact"/>
              <w:jc w:val="right"/>
              <w:rPr>
                <w:rFonts w:ascii="Calibri" w:hAnsi="Calibri" w:cs="Calibri"/>
                <w:sz w:val="18"/>
                <w:szCs w:val="20"/>
              </w:rPr>
            </w:pPr>
            <w:r>
              <w:rPr>
                <w:rFonts w:ascii="Calibri" w:hAnsi="Calibri" w:cs="Calibri"/>
                <w:sz w:val="18"/>
                <w:szCs w:val="20"/>
              </w:rPr>
              <w:t>79/</w:t>
            </w:r>
            <w:r w:rsidR="00837989">
              <w:rPr>
                <w:rFonts w:ascii="Calibri" w:hAnsi="Calibri" w:cs="Calibri"/>
                <w:sz w:val="18"/>
                <w:szCs w:val="20"/>
              </w:rPr>
              <w:t>80</w:t>
            </w:r>
          </w:p>
        </w:tc>
      </w:tr>
      <w:tr w:rsidR="00EE2944" w:rsidRPr="00B16A25">
        <w:trPr>
          <w:trHeight w:val="230"/>
        </w:trPr>
        <w:tc>
          <w:tcPr>
            <w:tcW w:w="124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00"/>
              <w:rPr>
                <w:rFonts w:ascii="Calibri" w:hAnsi="Calibri" w:cs="Calibri"/>
                <w:sz w:val="18"/>
                <w:szCs w:val="20"/>
              </w:rPr>
            </w:pPr>
            <w:r w:rsidRPr="00B16A25">
              <w:rPr>
                <w:rFonts w:ascii="Calibri" w:hAnsi="Calibri" w:cs="Calibri"/>
                <w:sz w:val="18"/>
                <w:szCs w:val="20"/>
              </w:rPr>
              <w:t>Ground Jury – Duties</w:t>
            </w:r>
          </w:p>
        </w:tc>
        <w:tc>
          <w:tcPr>
            <w:tcW w:w="1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300"/>
              <w:rPr>
                <w:rFonts w:ascii="Calibri" w:hAnsi="Calibri" w:cs="Calibri"/>
                <w:sz w:val="18"/>
                <w:szCs w:val="20"/>
              </w:rPr>
            </w:pPr>
            <w:r w:rsidRPr="00B16A25">
              <w:rPr>
                <w:rFonts w:ascii="Calibri" w:hAnsi="Calibri" w:cs="Calibri"/>
                <w:sz w:val="18"/>
                <w:szCs w:val="20"/>
              </w:rPr>
              <w:t>259N.2</w:t>
            </w:r>
          </w:p>
        </w:tc>
        <w:tc>
          <w:tcPr>
            <w:tcW w:w="440" w:type="dxa"/>
            <w:tcBorders>
              <w:top w:val="nil"/>
              <w:left w:val="nil"/>
              <w:bottom w:val="nil"/>
              <w:right w:val="nil"/>
            </w:tcBorders>
            <w:vAlign w:val="bottom"/>
          </w:tcPr>
          <w:p w:rsidR="00EE2944" w:rsidRPr="00B16A25" w:rsidRDefault="00837989">
            <w:pPr>
              <w:widowControl w:val="0"/>
              <w:autoSpaceDE w:val="0"/>
              <w:autoSpaceDN w:val="0"/>
              <w:adjustRightInd w:val="0"/>
              <w:spacing w:after="0" w:line="229" w:lineRule="exact"/>
              <w:jc w:val="right"/>
              <w:rPr>
                <w:rFonts w:ascii="Calibri" w:hAnsi="Calibri" w:cs="Calibri"/>
                <w:sz w:val="18"/>
                <w:szCs w:val="20"/>
              </w:rPr>
            </w:pPr>
            <w:r>
              <w:rPr>
                <w:rFonts w:ascii="Calibri" w:hAnsi="Calibri" w:cs="Calibri"/>
                <w:sz w:val="18"/>
                <w:szCs w:val="20"/>
              </w:rPr>
              <w:t>81</w:t>
            </w:r>
          </w:p>
        </w:tc>
      </w:tr>
      <w:tr w:rsidR="00EE2944" w:rsidRPr="00B16A25">
        <w:trPr>
          <w:trHeight w:val="230"/>
        </w:trPr>
        <w:tc>
          <w:tcPr>
            <w:tcW w:w="124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00"/>
              <w:rPr>
                <w:rFonts w:ascii="Calibri" w:hAnsi="Calibri" w:cs="Calibri"/>
                <w:sz w:val="18"/>
                <w:szCs w:val="20"/>
              </w:rPr>
            </w:pPr>
            <w:r w:rsidRPr="00B16A25">
              <w:rPr>
                <w:rFonts w:ascii="Calibri" w:hAnsi="Calibri" w:cs="Calibri"/>
                <w:sz w:val="18"/>
                <w:szCs w:val="20"/>
              </w:rPr>
              <w:t>The Appeal Committee</w:t>
            </w:r>
          </w:p>
        </w:tc>
        <w:tc>
          <w:tcPr>
            <w:tcW w:w="1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300"/>
              <w:rPr>
                <w:rFonts w:ascii="Calibri" w:hAnsi="Calibri" w:cs="Calibri"/>
                <w:sz w:val="18"/>
                <w:szCs w:val="20"/>
              </w:rPr>
            </w:pPr>
            <w:r w:rsidRPr="00B16A25">
              <w:rPr>
                <w:rFonts w:ascii="Calibri" w:hAnsi="Calibri" w:cs="Calibri"/>
                <w:sz w:val="18"/>
                <w:szCs w:val="20"/>
              </w:rPr>
              <w:t>259N.3</w:t>
            </w:r>
          </w:p>
        </w:tc>
        <w:tc>
          <w:tcPr>
            <w:tcW w:w="440" w:type="dxa"/>
            <w:tcBorders>
              <w:top w:val="nil"/>
              <w:left w:val="nil"/>
              <w:bottom w:val="nil"/>
              <w:right w:val="nil"/>
            </w:tcBorders>
            <w:vAlign w:val="bottom"/>
          </w:tcPr>
          <w:p w:rsidR="00EE2944" w:rsidRPr="00B16A25" w:rsidRDefault="00837989">
            <w:pPr>
              <w:widowControl w:val="0"/>
              <w:autoSpaceDE w:val="0"/>
              <w:autoSpaceDN w:val="0"/>
              <w:adjustRightInd w:val="0"/>
              <w:spacing w:after="0" w:line="229" w:lineRule="exact"/>
              <w:jc w:val="right"/>
              <w:rPr>
                <w:rFonts w:ascii="Calibri" w:hAnsi="Calibri" w:cs="Calibri"/>
                <w:sz w:val="18"/>
                <w:szCs w:val="20"/>
              </w:rPr>
            </w:pPr>
            <w:r>
              <w:rPr>
                <w:rFonts w:ascii="Calibri" w:hAnsi="Calibri" w:cs="Calibri"/>
                <w:sz w:val="18"/>
                <w:szCs w:val="20"/>
              </w:rPr>
              <w:t>83</w:t>
            </w:r>
          </w:p>
        </w:tc>
      </w:tr>
      <w:tr w:rsidR="00EE2944" w:rsidRPr="00B16A25">
        <w:trPr>
          <w:trHeight w:val="228"/>
        </w:trPr>
        <w:tc>
          <w:tcPr>
            <w:tcW w:w="124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7" w:lineRule="exact"/>
              <w:ind w:left="200"/>
              <w:rPr>
                <w:rFonts w:ascii="Calibri" w:hAnsi="Calibri" w:cs="Calibri"/>
                <w:sz w:val="18"/>
                <w:szCs w:val="20"/>
              </w:rPr>
            </w:pPr>
            <w:r w:rsidRPr="00B16A25">
              <w:rPr>
                <w:rFonts w:ascii="Calibri" w:hAnsi="Calibri" w:cs="Calibri"/>
                <w:sz w:val="18"/>
                <w:szCs w:val="20"/>
              </w:rPr>
              <w:t>Protests</w:t>
            </w:r>
          </w:p>
        </w:tc>
        <w:tc>
          <w:tcPr>
            <w:tcW w:w="1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7" w:lineRule="exact"/>
              <w:ind w:left="300"/>
              <w:rPr>
                <w:rFonts w:ascii="Calibri" w:hAnsi="Calibri" w:cs="Calibri"/>
                <w:sz w:val="18"/>
                <w:szCs w:val="20"/>
              </w:rPr>
            </w:pPr>
            <w:r w:rsidRPr="00B16A25">
              <w:rPr>
                <w:rFonts w:ascii="Calibri" w:hAnsi="Calibri" w:cs="Calibri"/>
                <w:sz w:val="18"/>
                <w:szCs w:val="20"/>
              </w:rPr>
              <w:t>259N.4</w:t>
            </w:r>
          </w:p>
        </w:tc>
        <w:tc>
          <w:tcPr>
            <w:tcW w:w="440" w:type="dxa"/>
            <w:tcBorders>
              <w:top w:val="nil"/>
              <w:left w:val="nil"/>
              <w:bottom w:val="nil"/>
              <w:right w:val="nil"/>
            </w:tcBorders>
            <w:vAlign w:val="bottom"/>
          </w:tcPr>
          <w:p w:rsidR="00EE2944" w:rsidRPr="00B16A25" w:rsidRDefault="00837989">
            <w:pPr>
              <w:widowControl w:val="0"/>
              <w:autoSpaceDE w:val="0"/>
              <w:autoSpaceDN w:val="0"/>
              <w:adjustRightInd w:val="0"/>
              <w:spacing w:after="0" w:line="227" w:lineRule="exact"/>
              <w:jc w:val="right"/>
              <w:rPr>
                <w:rFonts w:ascii="Calibri" w:hAnsi="Calibri" w:cs="Calibri"/>
                <w:sz w:val="18"/>
                <w:szCs w:val="20"/>
              </w:rPr>
            </w:pPr>
            <w:r>
              <w:rPr>
                <w:rFonts w:ascii="Calibri" w:hAnsi="Calibri" w:cs="Calibri"/>
                <w:sz w:val="18"/>
                <w:szCs w:val="20"/>
              </w:rPr>
              <w:t>84</w:t>
            </w:r>
          </w:p>
        </w:tc>
      </w:tr>
      <w:tr w:rsidR="00EE2944" w:rsidRPr="00B16A25">
        <w:trPr>
          <w:trHeight w:val="230"/>
        </w:trPr>
        <w:tc>
          <w:tcPr>
            <w:tcW w:w="124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00"/>
              <w:rPr>
                <w:rFonts w:ascii="Calibri" w:hAnsi="Calibri" w:cs="Calibri"/>
                <w:sz w:val="18"/>
                <w:szCs w:val="20"/>
              </w:rPr>
            </w:pPr>
            <w:r w:rsidRPr="00B16A25">
              <w:rPr>
                <w:rFonts w:ascii="Calibri" w:hAnsi="Calibri" w:cs="Calibri"/>
                <w:sz w:val="18"/>
                <w:szCs w:val="20"/>
              </w:rPr>
              <w:t>Appeals</w:t>
            </w:r>
          </w:p>
        </w:tc>
        <w:tc>
          <w:tcPr>
            <w:tcW w:w="1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300"/>
              <w:rPr>
                <w:rFonts w:ascii="Calibri" w:hAnsi="Calibri" w:cs="Calibri"/>
                <w:sz w:val="18"/>
                <w:szCs w:val="20"/>
              </w:rPr>
            </w:pPr>
            <w:r w:rsidRPr="00B16A25">
              <w:rPr>
                <w:rFonts w:ascii="Calibri" w:hAnsi="Calibri" w:cs="Calibri"/>
                <w:sz w:val="18"/>
                <w:szCs w:val="20"/>
              </w:rPr>
              <w:t>259N.5</w:t>
            </w:r>
          </w:p>
        </w:tc>
        <w:tc>
          <w:tcPr>
            <w:tcW w:w="440" w:type="dxa"/>
            <w:tcBorders>
              <w:top w:val="nil"/>
              <w:left w:val="nil"/>
              <w:bottom w:val="nil"/>
              <w:right w:val="nil"/>
            </w:tcBorders>
            <w:vAlign w:val="bottom"/>
          </w:tcPr>
          <w:p w:rsidR="00EE2944" w:rsidRPr="00B16A25" w:rsidRDefault="00837989">
            <w:pPr>
              <w:widowControl w:val="0"/>
              <w:autoSpaceDE w:val="0"/>
              <w:autoSpaceDN w:val="0"/>
              <w:adjustRightInd w:val="0"/>
              <w:spacing w:after="0" w:line="229" w:lineRule="exact"/>
              <w:jc w:val="right"/>
              <w:rPr>
                <w:rFonts w:ascii="Calibri" w:hAnsi="Calibri" w:cs="Calibri"/>
                <w:sz w:val="18"/>
                <w:szCs w:val="20"/>
              </w:rPr>
            </w:pPr>
            <w:r>
              <w:rPr>
                <w:rFonts w:ascii="Calibri" w:hAnsi="Calibri" w:cs="Calibri"/>
                <w:sz w:val="18"/>
                <w:szCs w:val="20"/>
              </w:rPr>
              <w:t>85</w:t>
            </w:r>
          </w:p>
        </w:tc>
      </w:tr>
      <w:tr w:rsidR="00EE2944" w:rsidRPr="00B16A25">
        <w:trPr>
          <w:trHeight w:val="230"/>
        </w:trPr>
        <w:tc>
          <w:tcPr>
            <w:tcW w:w="124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00"/>
              <w:rPr>
                <w:rFonts w:ascii="Calibri" w:hAnsi="Calibri" w:cs="Calibri"/>
                <w:sz w:val="18"/>
                <w:szCs w:val="20"/>
              </w:rPr>
            </w:pPr>
            <w:r w:rsidRPr="00B16A25">
              <w:rPr>
                <w:rFonts w:ascii="Calibri" w:hAnsi="Calibri" w:cs="Calibri"/>
                <w:sz w:val="18"/>
                <w:szCs w:val="20"/>
              </w:rPr>
              <w:t>Procedures for Appeals</w:t>
            </w:r>
          </w:p>
        </w:tc>
        <w:tc>
          <w:tcPr>
            <w:tcW w:w="1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300"/>
              <w:rPr>
                <w:rFonts w:ascii="Calibri" w:hAnsi="Calibri" w:cs="Calibri"/>
                <w:sz w:val="18"/>
                <w:szCs w:val="20"/>
              </w:rPr>
            </w:pPr>
            <w:r w:rsidRPr="00B16A25">
              <w:rPr>
                <w:rFonts w:ascii="Calibri" w:hAnsi="Calibri" w:cs="Calibri"/>
                <w:sz w:val="18"/>
                <w:szCs w:val="20"/>
              </w:rPr>
              <w:t>259N.6</w:t>
            </w:r>
          </w:p>
        </w:tc>
        <w:tc>
          <w:tcPr>
            <w:tcW w:w="440" w:type="dxa"/>
            <w:tcBorders>
              <w:top w:val="nil"/>
              <w:left w:val="nil"/>
              <w:bottom w:val="nil"/>
              <w:right w:val="nil"/>
            </w:tcBorders>
            <w:vAlign w:val="bottom"/>
          </w:tcPr>
          <w:p w:rsidR="00EE2944" w:rsidRPr="00B16A25" w:rsidRDefault="00837989">
            <w:pPr>
              <w:widowControl w:val="0"/>
              <w:autoSpaceDE w:val="0"/>
              <w:autoSpaceDN w:val="0"/>
              <w:adjustRightInd w:val="0"/>
              <w:spacing w:after="0" w:line="229" w:lineRule="exact"/>
              <w:jc w:val="right"/>
              <w:rPr>
                <w:rFonts w:ascii="Calibri" w:hAnsi="Calibri" w:cs="Calibri"/>
                <w:sz w:val="18"/>
                <w:szCs w:val="20"/>
              </w:rPr>
            </w:pPr>
            <w:r>
              <w:rPr>
                <w:rFonts w:ascii="Calibri" w:hAnsi="Calibri" w:cs="Calibri"/>
                <w:sz w:val="18"/>
                <w:szCs w:val="20"/>
              </w:rPr>
              <w:t>86</w:t>
            </w:r>
          </w:p>
        </w:tc>
      </w:tr>
      <w:tr w:rsidR="00EE2944" w:rsidRPr="00B16A25">
        <w:trPr>
          <w:trHeight w:val="230"/>
        </w:trPr>
        <w:tc>
          <w:tcPr>
            <w:tcW w:w="124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00"/>
              <w:rPr>
                <w:rFonts w:ascii="Calibri" w:hAnsi="Calibri" w:cs="Calibri"/>
                <w:sz w:val="18"/>
                <w:szCs w:val="20"/>
              </w:rPr>
            </w:pPr>
            <w:r w:rsidRPr="00B16A25">
              <w:rPr>
                <w:rFonts w:ascii="Calibri" w:hAnsi="Calibri" w:cs="Calibri"/>
                <w:sz w:val="18"/>
                <w:szCs w:val="20"/>
              </w:rPr>
              <w:t>Veterinary Officials</w:t>
            </w:r>
          </w:p>
        </w:tc>
        <w:tc>
          <w:tcPr>
            <w:tcW w:w="1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300"/>
              <w:rPr>
                <w:rFonts w:ascii="Calibri" w:hAnsi="Calibri" w:cs="Calibri"/>
                <w:sz w:val="18"/>
                <w:szCs w:val="20"/>
              </w:rPr>
            </w:pPr>
            <w:r w:rsidRPr="00B16A25">
              <w:rPr>
                <w:rFonts w:ascii="Calibri" w:hAnsi="Calibri" w:cs="Calibri"/>
                <w:sz w:val="18"/>
                <w:szCs w:val="20"/>
              </w:rPr>
              <w:t>259N.7</w:t>
            </w:r>
          </w:p>
        </w:tc>
        <w:tc>
          <w:tcPr>
            <w:tcW w:w="440" w:type="dxa"/>
            <w:tcBorders>
              <w:top w:val="nil"/>
              <w:left w:val="nil"/>
              <w:bottom w:val="nil"/>
              <w:right w:val="nil"/>
            </w:tcBorders>
            <w:vAlign w:val="bottom"/>
          </w:tcPr>
          <w:p w:rsidR="00EE2944" w:rsidRPr="00B16A25" w:rsidRDefault="00837989">
            <w:pPr>
              <w:widowControl w:val="0"/>
              <w:autoSpaceDE w:val="0"/>
              <w:autoSpaceDN w:val="0"/>
              <w:adjustRightInd w:val="0"/>
              <w:spacing w:after="0" w:line="229" w:lineRule="exact"/>
              <w:jc w:val="right"/>
              <w:rPr>
                <w:rFonts w:ascii="Calibri" w:hAnsi="Calibri" w:cs="Calibri"/>
                <w:sz w:val="18"/>
                <w:szCs w:val="20"/>
              </w:rPr>
            </w:pPr>
            <w:r>
              <w:rPr>
                <w:rFonts w:ascii="Calibri" w:hAnsi="Calibri" w:cs="Calibri"/>
                <w:sz w:val="18"/>
                <w:szCs w:val="20"/>
              </w:rPr>
              <w:t>86</w:t>
            </w:r>
          </w:p>
        </w:tc>
      </w:tr>
      <w:tr w:rsidR="00EE2944" w:rsidRPr="00B16A25">
        <w:trPr>
          <w:trHeight w:val="230"/>
        </w:trPr>
        <w:tc>
          <w:tcPr>
            <w:tcW w:w="124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00"/>
              <w:rPr>
                <w:rFonts w:ascii="Calibri" w:hAnsi="Calibri" w:cs="Calibri"/>
                <w:sz w:val="18"/>
                <w:szCs w:val="20"/>
              </w:rPr>
            </w:pPr>
            <w:r w:rsidRPr="00B16A25">
              <w:rPr>
                <w:rFonts w:ascii="Calibri" w:hAnsi="Calibri" w:cs="Calibri"/>
                <w:sz w:val="18"/>
                <w:szCs w:val="20"/>
              </w:rPr>
              <w:t>Course Designers</w:t>
            </w:r>
          </w:p>
        </w:tc>
        <w:tc>
          <w:tcPr>
            <w:tcW w:w="1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300"/>
              <w:rPr>
                <w:rFonts w:ascii="Calibri" w:hAnsi="Calibri" w:cs="Calibri"/>
                <w:sz w:val="18"/>
                <w:szCs w:val="20"/>
              </w:rPr>
            </w:pPr>
            <w:r w:rsidRPr="00B16A25">
              <w:rPr>
                <w:rFonts w:ascii="Calibri" w:hAnsi="Calibri" w:cs="Calibri"/>
                <w:sz w:val="18"/>
                <w:szCs w:val="20"/>
              </w:rPr>
              <w:t>259N.8</w:t>
            </w:r>
          </w:p>
        </w:tc>
        <w:tc>
          <w:tcPr>
            <w:tcW w:w="440" w:type="dxa"/>
            <w:tcBorders>
              <w:top w:val="nil"/>
              <w:left w:val="nil"/>
              <w:bottom w:val="nil"/>
              <w:right w:val="nil"/>
            </w:tcBorders>
            <w:vAlign w:val="bottom"/>
          </w:tcPr>
          <w:p w:rsidR="00EE2944" w:rsidRPr="00B16A25" w:rsidRDefault="00837989">
            <w:pPr>
              <w:widowControl w:val="0"/>
              <w:autoSpaceDE w:val="0"/>
              <w:autoSpaceDN w:val="0"/>
              <w:adjustRightInd w:val="0"/>
              <w:spacing w:after="0" w:line="229" w:lineRule="exact"/>
              <w:jc w:val="right"/>
              <w:rPr>
                <w:rFonts w:ascii="Calibri" w:hAnsi="Calibri" w:cs="Calibri"/>
                <w:sz w:val="18"/>
                <w:szCs w:val="20"/>
              </w:rPr>
            </w:pPr>
            <w:r>
              <w:rPr>
                <w:rFonts w:ascii="Calibri" w:hAnsi="Calibri" w:cs="Calibri"/>
                <w:sz w:val="18"/>
                <w:szCs w:val="20"/>
              </w:rPr>
              <w:t>86</w:t>
            </w:r>
          </w:p>
        </w:tc>
      </w:tr>
      <w:tr w:rsidR="00EE2944" w:rsidRPr="00B16A25">
        <w:trPr>
          <w:trHeight w:val="228"/>
        </w:trPr>
        <w:tc>
          <w:tcPr>
            <w:tcW w:w="124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8" w:lineRule="exact"/>
              <w:ind w:left="200"/>
              <w:rPr>
                <w:rFonts w:ascii="Calibri" w:hAnsi="Calibri" w:cs="Calibri"/>
                <w:sz w:val="18"/>
                <w:szCs w:val="20"/>
              </w:rPr>
            </w:pPr>
            <w:r w:rsidRPr="00B16A25">
              <w:rPr>
                <w:rFonts w:ascii="Calibri" w:hAnsi="Calibri" w:cs="Calibri"/>
                <w:sz w:val="18"/>
                <w:szCs w:val="20"/>
              </w:rPr>
              <w:t>Starters</w:t>
            </w:r>
          </w:p>
        </w:tc>
        <w:tc>
          <w:tcPr>
            <w:tcW w:w="1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8" w:lineRule="exact"/>
              <w:ind w:left="300"/>
              <w:rPr>
                <w:rFonts w:ascii="Calibri" w:hAnsi="Calibri" w:cs="Calibri"/>
                <w:sz w:val="18"/>
                <w:szCs w:val="20"/>
              </w:rPr>
            </w:pPr>
            <w:r w:rsidRPr="00B16A25">
              <w:rPr>
                <w:rFonts w:ascii="Calibri" w:hAnsi="Calibri" w:cs="Calibri"/>
                <w:sz w:val="18"/>
                <w:szCs w:val="20"/>
              </w:rPr>
              <w:t>259N.9</w:t>
            </w:r>
          </w:p>
        </w:tc>
        <w:tc>
          <w:tcPr>
            <w:tcW w:w="440" w:type="dxa"/>
            <w:tcBorders>
              <w:top w:val="nil"/>
              <w:left w:val="nil"/>
              <w:bottom w:val="nil"/>
              <w:right w:val="nil"/>
            </w:tcBorders>
            <w:vAlign w:val="bottom"/>
          </w:tcPr>
          <w:p w:rsidR="00EE2944" w:rsidRPr="00B16A25" w:rsidRDefault="00837989">
            <w:pPr>
              <w:widowControl w:val="0"/>
              <w:autoSpaceDE w:val="0"/>
              <w:autoSpaceDN w:val="0"/>
              <w:adjustRightInd w:val="0"/>
              <w:spacing w:after="0" w:line="228" w:lineRule="exact"/>
              <w:jc w:val="right"/>
              <w:rPr>
                <w:rFonts w:ascii="Calibri" w:hAnsi="Calibri" w:cs="Calibri"/>
                <w:sz w:val="18"/>
                <w:szCs w:val="20"/>
              </w:rPr>
            </w:pPr>
            <w:r>
              <w:rPr>
                <w:rFonts w:ascii="Calibri" w:hAnsi="Calibri" w:cs="Calibri"/>
                <w:sz w:val="18"/>
                <w:szCs w:val="20"/>
              </w:rPr>
              <w:t>87</w:t>
            </w:r>
          </w:p>
        </w:tc>
      </w:tr>
      <w:tr w:rsidR="00EE2944" w:rsidRPr="00B16A25">
        <w:trPr>
          <w:trHeight w:val="230"/>
        </w:trPr>
        <w:tc>
          <w:tcPr>
            <w:tcW w:w="124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00"/>
              <w:rPr>
                <w:rFonts w:ascii="Calibri" w:hAnsi="Calibri" w:cs="Calibri"/>
                <w:sz w:val="18"/>
                <w:szCs w:val="20"/>
              </w:rPr>
            </w:pPr>
            <w:r w:rsidRPr="00B16A25">
              <w:rPr>
                <w:rFonts w:ascii="Calibri" w:hAnsi="Calibri" w:cs="Calibri"/>
                <w:sz w:val="18"/>
                <w:szCs w:val="20"/>
              </w:rPr>
              <w:t>Stewards</w:t>
            </w:r>
          </w:p>
        </w:tc>
        <w:tc>
          <w:tcPr>
            <w:tcW w:w="1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300"/>
              <w:rPr>
                <w:rFonts w:ascii="Calibri" w:hAnsi="Calibri" w:cs="Calibri"/>
                <w:sz w:val="18"/>
                <w:szCs w:val="20"/>
              </w:rPr>
            </w:pPr>
            <w:r w:rsidRPr="00B16A25">
              <w:rPr>
                <w:rFonts w:ascii="Calibri" w:hAnsi="Calibri" w:cs="Calibri"/>
                <w:sz w:val="18"/>
                <w:szCs w:val="20"/>
              </w:rPr>
              <w:t>259N.10</w:t>
            </w:r>
          </w:p>
        </w:tc>
        <w:tc>
          <w:tcPr>
            <w:tcW w:w="440" w:type="dxa"/>
            <w:tcBorders>
              <w:top w:val="nil"/>
              <w:left w:val="nil"/>
              <w:bottom w:val="nil"/>
              <w:right w:val="nil"/>
            </w:tcBorders>
            <w:vAlign w:val="bottom"/>
          </w:tcPr>
          <w:p w:rsidR="00EE2944" w:rsidRPr="00B16A25" w:rsidRDefault="00837989">
            <w:pPr>
              <w:widowControl w:val="0"/>
              <w:autoSpaceDE w:val="0"/>
              <w:autoSpaceDN w:val="0"/>
              <w:adjustRightInd w:val="0"/>
              <w:spacing w:after="0" w:line="229" w:lineRule="exact"/>
              <w:jc w:val="right"/>
              <w:rPr>
                <w:rFonts w:ascii="Calibri" w:hAnsi="Calibri" w:cs="Calibri"/>
                <w:sz w:val="18"/>
                <w:szCs w:val="20"/>
              </w:rPr>
            </w:pPr>
            <w:r>
              <w:rPr>
                <w:rFonts w:ascii="Calibri" w:hAnsi="Calibri" w:cs="Calibri"/>
                <w:sz w:val="18"/>
                <w:szCs w:val="20"/>
              </w:rPr>
              <w:t>87</w:t>
            </w:r>
          </w:p>
        </w:tc>
      </w:tr>
      <w:tr w:rsidR="00EE2944" w:rsidRPr="00B16A25">
        <w:trPr>
          <w:trHeight w:val="230"/>
        </w:trPr>
        <w:tc>
          <w:tcPr>
            <w:tcW w:w="124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00"/>
              <w:rPr>
                <w:rFonts w:ascii="Calibri" w:hAnsi="Calibri" w:cs="Calibri"/>
                <w:sz w:val="18"/>
                <w:szCs w:val="20"/>
              </w:rPr>
            </w:pPr>
            <w:r w:rsidRPr="00B16A25">
              <w:rPr>
                <w:rFonts w:ascii="Calibri" w:hAnsi="Calibri" w:cs="Calibri"/>
                <w:sz w:val="18"/>
                <w:szCs w:val="20"/>
              </w:rPr>
              <w:t>Field Stewards</w:t>
            </w:r>
          </w:p>
        </w:tc>
        <w:tc>
          <w:tcPr>
            <w:tcW w:w="1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300"/>
              <w:rPr>
                <w:rFonts w:ascii="Calibri" w:hAnsi="Calibri" w:cs="Calibri"/>
                <w:sz w:val="18"/>
                <w:szCs w:val="20"/>
              </w:rPr>
            </w:pPr>
            <w:r w:rsidRPr="00B16A25">
              <w:rPr>
                <w:rFonts w:ascii="Calibri" w:hAnsi="Calibri" w:cs="Calibri"/>
                <w:sz w:val="18"/>
                <w:szCs w:val="20"/>
              </w:rPr>
              <w:t>259N.11</w:t>
            </w:r>
          </w:p>
        </w:tc>
        <w:tc>
          <w:tcPr>
            <w:tcW w:w="440" w:type="dxa"/>
            <w:tcBorders>
              <w:top w:val="nil"/>
              <w:left w:val="nil"/>
              <w:bottom w:val="nil"/>
              <w:right w:val="nil"/>
            </w:tcBorders>
            <w:vAlign w:val="bottom"/>
          </w:tcPr>
          <w:p w:rsidR="00EE2944" w:rsidRPr="00B16A25" w:rsidRDefault="00837989">
            <w:pPr>
              <w:widowControl w:val="0"/>
              <w:autoSpaceDE w:val="0"/>
              <w:autoSpaceDN w:val="0"/>
              <w:adjustRightInd w:val="0"/>
              <w:spacing w:after="0" w:line="229" w:lineRule="exact"/>
              <w:jc w:val="right"/>
              <w:rPr>
                <w:rFonts w:ascii="Calibri" w:hAnsi="Calibri" w:cs="Calibri"/>
                <w:sz w:val="18"/>
                <w:szCs w:val="20"/>
              </w:rPr>
            </w:pPr>
            <w:r>
              <w:rPr>
                <w:rFonts w:ascii="Calibri" w:hAnsi="Calibri" w:cs="Calibri"/>
                <w:sz w:val="18"/>
                <w:szCs w:val="20"/>
              </w:rPr>
              <w:t>88</w:t>
            </w:r>
          </w:p>
        </w:tc>
      </w:tr>
      <w:tr w:rsidR="00EE2944" w:rsidRPr="00B16A25">
        <w:trPr>
          <w:trHeight w:val="696"/>
        </w:trPr>
        <w:tc>
          <w:tcPr>
            <w:tcW w:w="12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b/>
                <w:bCs/>
                <w:sz w:val="18"/>
                <w:szCs w:val="20"/>
              </w:rPr>
              <w:t>Chapter XII</w:t>
            </w:r>
          </w:p>
        </w:tc>
        <w:tc>
          <w:tcPr>
            <w:tcW w:w="3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00"/>
              <w:rPr>
                <w:rFonts w:ascii="Calibri" w:hAnsi="Calibri" w:cs="Calibri"/>
                <w:sz w:val="18"/>
                <w:szCs w:val="20"/>
              </w:rPr>
            </w:pPr>
            <w:r w:rsidRPr="00B16A25">
              <w:rPr>
                <w:rFonts w:ascii="Calibri" w:hAnsi="Calibri" w:cs="Calibri"/>
                <w:b/>
                <w:bCs/>
                <w:sz w:val="18"/>
                <w:szCs w:val="20"/>
              </w:rPr>
              <w:t>Competitions</w:t>
            </w:r>
          </w:p>
        </w:tc>
        <w:tc>
          <w:tcPr>
            <w:tcW w:w="150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44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trPr>
          <w:trHeight w:val="223"/>
        </w:trPr>
        <w:tc>
          <w:tcPr>
            <w:tcW w:w="124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2" w:lineRule="exact"/>
              <w:ind w:left="200"/>
              <w:rPr>
                <w:rFonts w:ascii="Calibri" w:hAnsi="Calibri" w:cs="Calibri"/>
                <w:sz w:val="18"/>
                <w:szCs w:val="20"/>
              </w:rPr>
            </w:pPr>
            <w:r w:rsidRPr="00B16A25">
              <w:rPr>
                <w:rFonts w:ascii="Calibri" w:hAnsi="Calibri" w:cs="Calibri"/>
                <w:sz w:val="18"/>
                <w:szCs w:val="20"/>
              </w:rPr>
              <w:t>General</w:t>
            </w:r>
          </w:p>
        </w:tc>
        <w:tc>
          <w:tcPr>
            <w:tcW w:w="1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2" w:lineRule="exact"/>
              <w:ind w:left="300"/>
              <w:rPr>
                <w:rFonts w:ascii="Calibri" w:hAnsi="Calibri" w:cs="Calibri"/>
                <w:sz w:val="18"/>
                <w:szCs w:val="20"/>
              </w:rPr>
            </w:pPr>
            <w:r w:rsidRPr="00B16A25">
              <w:rPr>
                <w:rFonts w:ascii="Calibri" w:hAnsi="Calibri" w:cs="Calibri"/>
                <w:sz w:val="18"/>
                <w:szCs w:val="20"/>
              </w:rPr>
              <w:t>260</w:t>
            </w:r>
          </w:p>
        </w:tc>
        <w:tc>
          <w:tcPr>
            <w:tcW w:w="440" w:type="dxa"/>
            <w:tcBorders>
              <w:top w:val="nil"/>
              <w:left w:val="nil"/>
              <w:bottom w:val="nil"/>
              <w:right w:val="nil"/>
            </w:tcBorders>
            <w:vAlign w:val="bottom"/>
          </w:tcPr>
          <w:p w:rsidR="00EE2944" w:rsidRPr="00B16A25" w:rsidRDefault="00837989">
            <w:pPr>
              <w:widowControl w:val="0"/>
              <w:autoSpaceDE w:val="0"/>
              <w:autoSpaceDN w:val="0"/>
              <w:adjustRightInd w:val="0"/>
              <w:spacing w:after="0" w:line="222" w:lineRule="exact"/>
              <w:jc w:val="right"/>
              <w:rPr>
                <w:rFonts w:ascii="Calibri" w:hAnsi="Calibri" w:cs="Calibri"/>
                <w:sz w:val="18"/>
                <w:szCs w:val="20"/>
              </w:rPr>
            </w:pPr>
            <w:r>
              <w:rPr>
                <w:rFonts w:ascii="Calibri" w:hAnsi="Calibri" w:cs="Calibri"/>
                <w:sz w:val="18"/>
                <w:szCs w:val="20"/>
              </w:rPr>
              <w:t>89</w:t>
            </w:r>
          </w:p>
        </w:tc>
      </w:tr>
      <w:tr w:rsidR="00EE2944" w:rsidRPr="00B16A25">
        <w:trPr>
          <w:trHeight w:val="230"/>
        </w:trPr>
        <w:tc>
          <w:tcPr>
            <w:tcW w:w="124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00"/>
              <w:rPr>
                <w:rFonts w:ascii="Calibri" w:hAnsi="Calibri" w:cs="Calibri"/>
                <w:sz w:val="18"/>
                <w:szCs w:val="20"/>
              </w:rPr>
            </w:pPr>
            <w:r w:rsidRPr="00B16A25">
              <w:rPr>
                <w:rFonts w:ascii="Calibri" w:hAnsi="Calibri" w:cs="Calibri"/>
                <w:sz w:val="18"/>
                <w:szCs w:val="20"/>
              </w:rPr>
              <w:t>Normal Competitions and Grand Prix</w:t>
            </w:r>
          </w:p>
        </w:tc>
        <w:tc>
          <w:tcPr>
            <w:tcW w:w="1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300"/>
              <w:rPr>
                <w:rFonts w:ascii="Calibri" w:hAnsi="Calibri" w:cs="Calibri"/>
                <w:sz w:val="18"/>
                <w:szCs w:val="20"/>
              </w:rPr>
            </w:pPr>
            <w:r w:rsidRPr="00B16A25">
              <w:rPr>
                <w:rFonts w:ascii="Calibri" w:hAnsi="Calibri" w:cs="Calibri"/>
                <w:sz w:val="18"/>
                <w:szCs w:val="20"/>
              </w:rPr>
              <w:t>261</w:t>
            </w:r>
          </w:p>
        </w:tc>
        <w:tc>
          <w:tcPr>
            <w:tcW w:w="440" w:type="dxa"/>
            <w:tcBorders>
              <w:top w:val="nil"/>
              <w:left w:val="nil"/>
              <w:bottom w:val="nil"/>
              <w:right w:val="nil"/>
            </w:tcBorders>
            <w:vAlign w:val="bottom"/>
          </w:tcPr>
          <w:p w:rsidR="00EE2944" w:rsidRPr="00B16A25" w:rsidRDefault="00837989">
            <w:pPr>
              <w:widowControl w:val="0"/>
              <w:autoSpaceDE w:val="0"/>
              <w:autoSpaceDN w:val="0"/>
              <w:adjustRightInd w:val="0"/>
              <w:spacing w:after="0" w:line="229" w:lineRule="exact"/>
              <w:jc w:val="right"/>
              <w:rPr>
                <w:rFonts w:ascii="Calibri" w:hAnsi="Calibri" w:cs="Calibri"/>
                <w:sz w:val="18"/>
                <w:szCs w:val="20"/>
              </w:rPr>
            </w:pPr>
            <w:r>
              <w:rPr>
                <w:rFonts w:ascii="Calibri" w:hAnsi="Calibri" w:cs="Calibri"/>
                <w:sz w:val="18"/>
                <w:szCs w:val="20"/>
              </w:rPr>
              <w:t>89</w:t>
            </w:r>
          </w:p>
        </w:tc>
      </w:tr>
      <w:tr w:rsidR="00EE2944" w:rsidRPr="00B16A25">
        <w:trPr>
          <w:trHeight w:val="230"/>
        </w:trPr>
        <w:tc>
          <w:tcPr>
            <w:tcW w:w="124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00"/>
              <w:rPr>
                <w:rFonts w:ascii="Calibri" w:hAnsi="Calibri" w:cs="Calibri"/>
                <w:sz w:val="18"/>
                <w:szCs w:val="20"/>
              </w:rPr>
            </w:pPr>
            <w:r w:rsidRPr="00B16A25">
              <w:rPr>
                <w:rFonts w:ascii="Calibri" w:hAnsi="Calibri" w:cs="Calibri"/>
                <w:sz w:val="18"/>
                <w:szCs w:val="20"/>
              </w:rPr>
              <w:t>Competitions</w:t>
            </w:r>
          </w:p>
        </w:tc>
        <w:tc>
          <w:tcPr>
            <w:tcW w:w="150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44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trPr>
          <w:trHeight w:val="230"/>
        </w:trPr>
        <w:tc>
          <w:tcPr>
            <w:tcW w:w="124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00"/>
              <w:rPr>
                <w:rFonts w:ascii="Calibri" w:hAnsi="Calibri" w:cs="Calibri"/>
                <w:sz w:val="18"/>
                <w:szCs w:val="20"/>
              </w:rPr>
            </w:pPr>
            <w:r w:rsidRPr="00B16A25">
              <w:rPr>
                <w:rFonts w:ascii="Calibri" w:hAnsi="Calibri" w:cs="Calibri"/>
                <w:sz w:val="18"/>
                <w:szCs w:val="20"/>
              </w:rPr>
              <w:t>Power and Skill Competitions</w:t>
            </w:r>
          </w:p>
        </w:tc>
        <w:tc>
          <w:tcPr>
            <w:tcW w:w="1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300"/>
              <w:rPr>
                <w:rFonts w:ascii="Calibri" w:hAnsi="Calibri" w:cs="Calibri"/>
                <w:sz w:val="18"/>
                <w:szCs w:val="20"/>
              </w:rPr>
            </w:pPr>
            <w:r w:rsidRPr="00B16A25">
              <w:rPr>
                <w:rFonts w:ascii="Calibri" w:hAnsi="Calibri" w:cs="Calibri"/>
                <w:sz w:val="18"/>
                <w:szCs w:val="20"/>
              </w:rPr>
              <w:t>262</w:t>
            </w:r>
          </w:p>
        </w:tc>
        <w:tc>
          <w:tcPr>
            <w:tcW w:w="440" w:type="dxa"/>
            <w:tcBorders>
              <w:top w:val="nil"/>
              <w:left w:val="nil"/>
              <w:bottom w:val="nil"/>
              <w:right w:val="nil"/>
            </w:tcBorders>
            <w:vAlign w:val="bottom"/>
          </w:tcPr>
          <w:p w:rsidR="00EE2944" w:rsidRPr="00B16A25" w:rsidRDefault="00837989">
            <w:pPr>
              <w:widowControl w:val="0"/>
              <w:autoSpaceDE w:val="0"/>
              <w:autoSpaceDN w:val="0"/>
              <w:adjustRightInd w:val="0"/>
              <w:spacing w:after="0" w:line="229" w:lineRule="exact"/>
              <w:jc w:val="right"/>
              <w:rPr>
                <w:rFonts w:ascii="Calibri" w:hAnsi="Calibri" w:cs="Calibri"/>
                <w:sz w:val="18"/>
                <w:szCs w:val="20"/>
              </w:rPr>
            </w:pPr>
            <w:r>
              <w:rPr>
                <w:rFonts w:ascii="Calibri" w:hAnsi="Calibri" w:cs="Calibri"/>
                <w:sz w:val="18"/>
                <w:szCs w:val="20"/>
              </w:rPr>
              <w:t>91</w:t>
            </w:r>
          </w:p>
        </w:tc>
      </w:tr>
      <w:tr w:rsidR="00EE2944" w:rsidRPr="00B16A25">
        <w:trPr>
          <w:trHeight w:val="230"/>
        </w:trPr>
        <w:tc>
          <w:tcPr>
            <w:tcW w:w="124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00"/>
              <w:rPr>
                <w:rFonts w:ascii="Calibri" w:hAnsi="Calibri" w:cs="Calibri"/>
                <w:sz w:val="18"/>
                <w:szCs w:val="20"/>
              </w:rPr>
            </w:pPr>
            <w:r w:rsidRPr="00B16A25">
              <w:rPr>
                <w:rFonts w:ascii="Calibri" w:hAnsi="Calibri" w:cs="Calibri"/>
                <w:sz w:val="18"/>
                <w:szCs w:val="20"/>
              </w:rPr>
              <w:t>Puissance</w:t>
            </w:r>
          </w:p>
        </w:tc>
        <w:tc>
          <w:tcPr>
            <w:tcW w:w="1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300"/>
              <w:rPr>
                <w:rFonts w:ascii="Calibri" w:hAnsi="Calibri" w:cs="Calibri"/>
                <w:sz w:val="18"/>
                <w:szCs w:val="20"/>
              </w:rPr>
            </w:pPr>
            <w:r w:rsidRPr="00B16A25">
              <w:rPr>
                <w:rFonts w:ascii="Calibri" w:hAnsi="Calibri" w:cs="Calibri"/>
                <w:sz w:val="18"/>
                <w:szCs w:val="20"/>
              </w:rPr>
              <w:t>262.2</w:t>
            </w:r>
          </w:p>
        </w:tc>
        <w:tc>
          <w:tcPr>
            <w:tcW w:w="440" w:type="dxa"/>
            <w:tcBorders>
              <w:top w:val="nil"/>
              <w:left w:val="nil"/>
              <w:bottom w:val="nil"/>
              <w:right w:val="nil"/>
            </w:tcBorders>
            <w:vAlign w:val="bottom"/>
          </w:tcPr>
          <w:p w:rsidR="00EE2944" w:rsidRPr="00B16A25" w:rsidRDefault="00837989">
            <w:pPr>
              <w:widowControl w:val="0"/>
              <w:autoSpaceDE w:val="0"/>
              <w:autoSpaceDN w:val="0"/>
              <w:adjustRightInd w:val="0"/>
              <w:spacing w:after="0" w:line="229" w:lineRule="exact"/>
              <w:jc w:val="right"/>
              <w:rPr>
                <w:rFonts w:ascii="Calibri" w:hAnsi="Calibri" w:cs="Calibri"/>
                <w:sz w:val="18"/>
                <w:szCs w:val="20"/>
              </w:rPr>
            </w:pPr>
            <w:r>
              <w:rPr>
                <w:rFonts w:ascii="Calibri" w:hAnsi="Calibri" w:cs="Calibri"/>
                <w:sz w:val="18"/>
                <w:szCs w:val="20"/>
              </w:rPr>
              <w:t>91</w:t>
            </w:r>
          </w:p>
        </w:tc>
      </w:tr>
      <w:tr w:rsidR="00EE2944" w:rsidRPr="00B16A25">
        <w:trPr>
          <w:trHeight w:val="231"/>
        </w:trPr>
        <w:tc>
          <w:tcPr>
            <w:tcW w:w="124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40" w:lineRule="auto"/>
              <w:ind w:left="200"/>
              <w:rPr>
                <w:rFonts w:ascii="Calibri" w:hAnsi="Calibri" w:cs="Calibri"/>
                <w:sz w:val="18"/>
                <w:szCs w:val="20"/>
              </w:rPr>
            </w:pPr>
            <w:r w:rsidRPr="00B16A25">
              <w:rPr>
                <w:rFonts w:ascii="Calibri" w:hAnsi="Calibri" w:cs="Calibri"/>
                <w:sz w:val="18"/>
                <w:szCs w:val="20"/>
              </w:rPr>
              <w:t>Six Bar Competition</w:t>
            </w:r>
          </w:p>
        </w:tc>
        <w:tc>
          <w:tcPr>
            <w:tcW w:w="1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40" w:lineRule="auto"/>
              <w:ind w:left="300"/>
              <w:rPr>
                <w:rFonts w:ascii="Calibri" w:hAnsi="Calibri" w:cs="Calibri"/>
                <w:sz w:val="18"/>
                <w:szCs w:val="20"/>
              </w:rPr>
            </w:pPr>
            <w:r w:rsidRPr="00B16A25">
              <w:rPr>
                <w:rFonts w:ascii="Calibri" w:hAnsi="Calibri" w:cs="Calibri"/>
                <w:sz w:val="18"/>
                <w:szCs w:val="20"/>
              </w:rPr>
              <w:t>262.3</w:t>
            </w:r>
          </w:p>
        </w:tc>
        <w:tc>
          <w:tcPr>
            <w:tcW w:w="440" w:type="dxa"/>
            <w:tcBorders>
              <w:top w:val="nil"/>
              <w:left w:val="nil"/>
              <w:bottom w:val="nil"/>
              <w:right w:val="nil"/>
            </w:tcBorders>
            <w:vAlign w:val="bottom"/>
          </w:tcPr>
          <w:p w:rsidR="00EE2944" w:rsidRPr="00B16A25" w:rsidRDefault="00837989">
            <w:pPr>
              <w:widowControl w:val="0"/>
              <w:autoSpaceDE w:val="0"/>
              <w:autoSpaceDN w:val="0"/>
              <w:adjustRightInd w:val="0"/>
              <w:spacing w:after="0" w:line="240" w:lineRule="auto"/>
              <w:jc w:val="right"/>
              <w:rPr>
                <w:rFonts w:ascii="Calibri" w:hAnsi="Calibri" w:cs="Calibri"/>
                <w:sz w:val="18"/>
                <w:szCs w:val="20"/>
              </w:rPr>
            </w:pPr>
            <w:r>
              <w:rPr>
                <w:rFonts w:ascii="Calibri" w:hAnsi="Calibri" w:cs="Calibri"/>
                <w:sz w:val="18"/>
                <w:szCs w:val="20"/>
              </w:rPr>
              <w:t>92</w:t>
            </w:r>
          </w:p>
        </w:tc>
      </w:tr>
      <w:tr w:rsidR="00EE2944" w:rsidRPr="00B16A25">
        <w:trPr>
          <w:trHeight w:val="228"/>
        </w:trPr>
        <w:tc>
          <w:tcPr>
            <w:tcW w:w="124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7" w:lineRule="exact"/>
              <w:ind w:left="200"/>
              <w:rPr>
                <w:rFonts w:ascii="Calibri" w:hAnsi="Calibri" w:cs="Calibri"/>
                <w:sz w:val="18"/>
                <w:szCs w:val="20"/>
              </w:rPr>
            </w:pPr>
            <w:r w:rsidRPr="00B16A25">
              <w:rPr>
                <w:rFonts w:ascii="Calibri" w:hAnsi="Calibri" w:cs="Calibri"/>
                <w:sz w:val="18"/>
                <w:szCs w:val="20"/>
              </w:rPr>
              <w:t>Obstacles in Line</w:t>
            </w:r>
          </w:p>
        </w:tc>
        <w:tc>
          <w:tcPr>
            <w:tcW w:w="1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7" w:lineRule="exact"/>
              <w:ind w:left="300"/>
              <w:rPr>
                <w:rFonts w:ascii="Calibri" w:hAnsi="Calibri" w:cs="Calibri"/>
                <w:sz w:val="18"/>
                <w:szCs w:val="20"/>
              </w:rPr>
            </w:pPr>
            <w:r w:rsidRPr="00B16A25">
              <w:rPr>
                <w:rFonts w:ascii="Calibri" w:hAnsi="Calibri" w:cs="Calibri"/>
                <w:sz w:val="18"/>
                <w:szCs w:val="20"/>
              </w:rPr>
              <w:t>262.4N</w:t>
            </w:r>
          </w:p>
        </w:tc>
        <w:tc>
          <w:tcPr>
            <w:tcW w:w="440" w:type="dxa"/>
            <w:tcBorders>
              <w:top w:val="nil"/>
              <w:left w:val="nil"/>
              <w:bottom w:val="nil"/>
              <w:right w:val="nil"/>
            </w:tcBorders>
            <w:vAlign w:val="bottom"/>
          </w:tcPr>
          <w:p w:rsidR="00EE2944" w:rsidRPr="00B16A25" w:rsidRDefault="00837989">
            <w:pPr>
              <w:widowControl w:val="0"/>
              <w:autoSpaceDE w:val="0"/>
              <w:autoSpaceDN w:val="0"/>
              <w:adjustRightInd w:val="0"/>
              <w:spacing w:after="0" w:line="227" w:lineRule="exact"/>
              <w:jc w:val="right"/>
              <w:rPr>
                <w:rFonts w:ascii="Calibri" w:hAnsi="Calibri" w:cs="Calibri"/>
                <w:sz w:val="18"/>
                <w:szCs w:val="20"/>
              </w:rPr>
            </w:pPr>
            <w:r>
              <w:rPr>
                <w:rFonts w:ascii="Calibri" w:hAnsi="Calibri" w:cs="Calibri"/>
                <w:sz w:val="18"/>
                <w:szCs w:val="20"/>
              </w:rPr>
              <w:t>93</w:t>
            </w:r>
          </w:p>
        </w:tc>
      </w:tr>
      <w:tr w:rsidR="00EE2944" w:rsidRPr="00B16A25">
        <w:trPr>
          <w:trHeight w:val="230"/>
        </w:trPr>
        <w:tc>
          <w:tcPr>
            <w:tcW w:w="124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00"/>
              <w:rPr>
                <w:rFonts w:ascii="Calibri" w:hAnsi="Calibri" w:cs="Calibri"/>
                <w:sz w:val="18"/>
                <w:szCs w:val="20"/>
              </w:rPr>
            </w:pPr>
            <w:r w:rsidRPr="00B16A25">
              <w:rPr>
                <w:rFonts w:ascii="Calibri" w:hAnsi="Calibri" w:cs="Calibri"/>
                <w:sz w:val="18"/>
                <w:szCs w:val="20"/>
              </w:rPr>
              <w:t>Hunting Competition or Speed</w:t>
            </w:r>
          </w:p>
        </w:tc>
        <w:tc>
          <w:tcPr>
            <w:tcW w:w="1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300"/>
              <w:rPr>
                <w:rFonts w:ascii="Calibri" w:hAnsi="Calibri" w:cs="Calibri"/>
                <w:sz w:val="18"/>
                <w:szCs w:val="20"/>
              </w:rPr>
            </w:pPr>
            <w:r w:rsidRPr="00B16A25">
              <w:rPr>
                <w:rFonts w:ascii="Calibri" w:hAnsi="Calibri" w:cs="Calibri"/>
                <w:sz w:val="18"/>
                <w:szCs w:val="20"/>
              </w:rPr>
              <w:t>263</w:t>
            </w:r>
          </w:p>
        </w:tc>
        <w:tc>
          <w:tcPr>
            <w:tcW w:w="440" w:type="dxa"/>
            <w:tcBorders>
              <w:top w:val="nil"/>
              <w:left w:val="nil"/>
              <w:bottom w:val="nil"/>
              <w:right w:val="nil"/>
            </w:tcBorders>
            <w:vAlign w:val="bottom"/>
          </w:tcPr>
          <w:p w:rsidR="00EE2944" w:rsidRPr="00B16A25" w:rsidRDefault="00837989">
            <w:pPr>
              <w:widowControl w:val="0"/>
              <w:autoSpaceDE w:val="0"/>
              <w:autoSpaceDN w:val="0"/>
              <w:adjustRightInd w:val="0"/>
              <w:spacing w:after="0" w:line="229" w:lineRule="exact"/>
              <w:jc w:val="right"/>
              <w:rPr>
                <w:rFonts w:ascii="Calibri" w:hAnsi="Calibri" w:cs="Calibri"/>
                <w:sz w:val="18"/>
                <w:szCs w:val="20"/>
              </w:rPr>
            </w:pPr>
            <w:r>
              <w:rPr>
                <w:rFonts w:ascii="Calibri" w:hAnsi="Calibri" w:cs="Calibri"/>
                <w:sz w:val="18"/>
                <w:szCs w:val="20"/>
              </w:rPr>
              <w:t>93</w:t>
            </w:r>
          </w:p>
        </w:tc>
      </w:tr>
      <w:tr w:rsidR="00EE2944" w:rsidRPr="00B16A25">
        <w:trPr>
          <w:trHeight w:val="230"/>
        </w:trPr>
        <w:tc>
          <w:tcPr>
            <w:tcW w:w="124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00"/>
              <w:rPr>
                <w:rFonts w:ascii="Calibri" w:hAnsi="Calibri" w:cs="Calibri"/>
                <w:sz w:val="18"/>
                <w:szCs w:val="20"/>
              </w:rPr>
            </w:pPr>
            <w:r w:rsidRPr="00B16A25">
              <w:rPr>
                <w:rFonts w:ascii="Calibri" w:hAnsi="Calibri" w:cs="Calibri"/>
                <w:sz w:val="18"/>
                <w:szCs w:val="20"/>
              </w:rPr>
              <w:t>and Handiness Competition</w:t>
            </w:r>
          </w:p>
        </w:tc>
        <w:tc>
          <w:tcPr>
            <w:tcW w:w="150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44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trPr>
          <w:trHeight w:val="230"/>
        </w:trPr>
        <w:tc>
          <w:tcPr>
            <w:tcW w:w="124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00"/>
              <w:rPr>
                <w:rFonts w:ascii="Calibri" w:hAnsi="Calibri" w:cs="Calibri"/>
                <w:sz w:val="18"/>
                <w:szCs w:val="20"/>
              </w:rPr>
            </w:pPr>
            <w:r w:rsidRPr="00B16A25">
              <w:rPr>
                <w:rFonts w:ascii="Calibri" w:hAnsi="Calibri" w:cs="Calibri"/>
                <w:sz w:val="18"/>
                <w:szCs w:val="20"/>
              </w:rPr>
              <w:t>Nations Cup</w:t>
            </w:r>
          </w:p>
        </w:tc>
        <w:tc>
          <w:tcPr>
            <w:tcW w:w="1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300"/>
              <w:rPr>
                <w:rFonts w:ascii="Calibri" w:hAnsi="Calibri" w:cs="Calibri"/>
                <w:sz w:val="18"/>
                <w:szCs w:val="20"/>
              </w:rPr>
            </w:pPr>
            <w:r w:rsidRPr="00B16A25">
              <w:rPr>
                <w:rFonts w:ascii="Calibri" w:hAnsi="Calibri" w:cs="Calibri"/>
                <w:sz w:val="18"/>
                <w:szCs w:val="20"/>
              </w:rPr>
              <w:t>264</w:t>
            </w:r>
          </w:p>
        </w:tc>
        <w:tc>
          <w:tcPr>
            <w:tcW w:w="440" w:type="dxa"/>
            <w:tcBorders>
              <w:top w:val="nil"/>
              <w:left w:val="nil"/>
              <w:bottom w:val="nil"/>
              <w:right w:val="nil"/>
            </w:tcBorders>
            <w:vAlign w:val="bottom"/>
          </w:tcPr>
          <w:p w:rsidR="00EE2944" w:rsidRPr="00B16A25" w:rsidRDefault="00837989">
            <w:pPr>
              <w:widowControl w:val="0"/>
              <w:autoSpaceDE w:val="0"/>
              <w:autoSpaceDN w:val="0"/>
              <w:adjustRightInd w:val="0"/>
              <w:spacing w:after="0" w:line="229" w:lineRule="exact"/>
              <w:jc w:val="right"/>
              <w:rPr>
                <w:rFonts w:ascii="Calibri" w:hAnsi="Calibri" w:cs="Calibri"/>
                <w:sz w:val="18"/>
                <w:szCs w:val="20"/>
              </w:rPr>
            </w:pPr>
            <w:r>
              <w:rPr>
                <w:rFonts w:ascii="Calibri" w:hAnsi="Calibri" w:cs="Calibri"/>
                <w:sz w:val="18"/>
                <w:szCs w:val="20"/>
              </w:rPr>
              <w:t>93</w:t>
            </w:r>
          </w:p>
        </w:tc>
      </w:tr>
      <w:tr w:rsidR="00EE2944" w:rsidRPr="00B16A25">
        <w:trPr>
          <w:trHeight w:val="230"/>
        </w:trPr>
        <w:tc>
          <w:tcPr>
            <w:tcW w:w="124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00"/>
              <w:rPr>
                <w:rFonts w:ascii="Calibri" w:hAnsi="Calibri" w:cs="Calibri"/>
                <w:sz w:val="18"/>
                <w:szCs w:val="20"/>
              </w:rPr>
            </w:pPr>
            <w:r w:rsidRPr="00B16A25">
              <w:rPr>
                <w:rFonts w:ascii="Calibri" w:hAnsi="Calibri" w:cs="Calibri"/>
                <w:sz w:val="18"/>
                <w:szCs w:val="20"/>
              </w:rPr>
              <w:t>Other Team Competitions</w:t>
            </w:r>
          </w:p>
        </w:tc>
        <w:tc>
          <w:tcPr>
            <w:tcW w:w="1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300"/>
              <w:rPr>
                <w:rFonts w:ascii="Calibri" w:hAnsi="Calibri" w:cs="Calibri"/>
                <w:sz w:val="18"/>
                <w:szCs w:val="20"/>
              </w:rPr>
            </w:pPr>
            <w:r w:rsidRPr="00B16A25">
              <w:rPr>
                <w:rFonts w:ascii="Calibri" w:hAnsi="Calibri" w:cs="Calibri"/>
                <w:sz w:val="18"/>
                <w:szCs w:val="20"/>
              </w:rPr>
              <w:t>265N</w:t>
            </w:r>
          </w:p>
        </w:tc>
        <w:tc>
          <w:tcPr>
            <w:tcW w:w="440" w:type="dxa"/>
            <w:tcBorders>
              <w:top w:val="nil"/>
              <w:left w:val="nil"/>
              <w:bottom w:val="nil"/>
              <w:right w:val="nil"/>
            </w:tcBorders>
            <w:vAlign w:val="bottom"/>
          </w:tcPr>
          <w:p w:rsidR="00EE2944" w:rsidRPr="00B16A25" w:rsidRDefault="00837989">
            <w:pPr>
              <w:widowControl w:val="0"/>
              <w:autoSpaceDE w:val="0"/>
              <w:autoSpaceDN w:val="0"/>
              <w:adjustRightInd w:val="0"/>
              <w:spacing w:after="0" w:line="229" w:lineRule="exact"/>
              <w:jc w:val="right"/>
              <w:rPr>
                <w:rFonts w:ascii="Calibri" w:hAnsi="Calibri" w:cs="Calibri"/>
                <w:sz w:val="18"/>
                <w:szCs w:val="20"/>
              </w:rPr>
            </w:pPr>
            <w:r>
              <w:rPr>
                <w:rFonts w:ascii="Calibri" w:hAnsi="Calibri" w:cs="Calibri"/>
                <w:sz w:val="18"/>
                <w:szCs w:val="20"/>
              </w:rPr>
              <w:t>93</w:t>
            </w:r>
          </w:p>
        </w:tc>
      </w:tr>
    </w:tbl>
    <w:p w:rsidR="00EE2944" w:rsidRPr="00B16A25" w:rsidRDefault="00EE2944">
      <w:pPr>
        <w:widowControl w:val="0"/>
        <w:autoSpaceDE w:val="0"/>
        <w:autoSpaceDN w:val="0"/>
        <w:adjustRightInd w:val="0"/>
        <w:spacing w:after="0" w:line="240" w:lineRule="auto"/>
        <w:rPr>
          <w:rFonts w:ascii="Calibri" w:hAnsi="Calibri" w:cs="Calibri"/>
          <w:sz w:val="18"/>
          <w:szCs w:val="20"/>
        </w:rPr>
        <w:sectPr w:rsidR="00EE2944" w:rsidRPr="00B16A25">
          <w:pgSz w:w="8400" w:h="11906"/>
          <w:pgMar w:top="712" w:right="1000" w:bottom="676" w:left="720" w:header="720" w:footer="720" w:gutter="0"/>
          <w:cols w:space="720" w:equalWidth="0">
            <w:col w:w="6680"/>
          </w:cols>
          <w:noEndnote/>
        </w:sectPr>
      </w:pPr>
    </w:p>
    <w:p w:rsidR="00EE2944" w:rsidRPr="00B16A25" w:rsidRDefault="00EE2944">
      <w:pPr>
        <w:widowControl w:val="0"/>
        <w:autoSpaceDE w:val="0"/>
        <w:autoSpaceDN w:val="0"/>
        <w:adjustRightInd w:val="0"/>
        <w:spacing w:after="0" w:line="82" w:lineRule="exact"/>
        <w:rPr>
          <w:rFonts w:ascii="Calibri" w:hAnsi="Calibri" w:cs="Calibri"/>
          <w:sz w:val="18"/>
          <w:szCs w:val="20"/>
        </w:rPr>
      </w:pPr>
    </w:p>
    <w:p w:rsidR="002D1D69" w:rsidRDefault="002D1D69">
      <w:pPr>
        <w:widowControl w:val="0"/>
        <w:autoSpaceDE w:val="0"/>
        <w:autoSpaceDN w:val="0"/>
        <w:adjustRightInd w:val="0"/>
        <w:spacing w:after="0" w:line="240" w:lineRule="auto"/>
        <w:rPr>
          <w:rFonts w:ascii="Calibri" w:hAnsi="Calibri" w:cs="Calibri"/>
          <w:sz w:val="18"/>
          <w:szCs w:val="20"/>
        </w:rPr>
      </w:pPr>
    </w:p>
    <w:p w:rsidR="00EE2944" w:rsidRPr="00B16A25" w:rsidRDefault="000016CE">
      <w:pPr>
        <w:widowControl w:val="0"/>
        <w:autoSpaceDE w:val="0"/>
        <w:autoSpaceDN w:val="0"/>
        <w:adjustRightInd w:val="0"/>
        <w:spacing w:after="0" w:line="240" w:lineRule="auto"/>
        <w:rPr>
          <w:rFonts w:ascii="Calibri" w:hAnsi="Calibri" w:cs="Calibri"/>
          <w:sz w:val="18"/>
          <w:szCs w:val="20"/>
        </w:rPr>
      </w:pPr>
      <w:r w:rsidRPr="00B16A25">
        <w:rPr>
          <w:rFonts w:ascii="Calibri" w:hAnsi="Calibri" w:cs="Calibri"/>
          <w:sz w:val="18"/>
          <w:szCs w:val="20"/>
        </w:rPr>
        <w:t>3</w:t>
      </w:r>
    </w:p>
    <w:p w:rsidR="00EE2944" w:rsidRPr="00B16A25" w:rsidRDefault="00EE2944">
      <w:pPr>
        <w:widowControl w:val="0"/>
        <w:autoSpaceDE w:val="0"/>
        <w:autoSpaceDN w:val="0"/>
        <w:adjustRightInd w:val="0"/>
        <w:spacing w:after="0" w:line="240" w:lineRule="auto"/>
        <w:rPr>
          <w:rFonts w:ascii="Calibri" w:hAnsi="Calibri" w:cs="Calibri"/>
          <w:sz w:val="18"/>
          <w:szCs w:val="20"/>
        </w:rPr>
        <w:sectPr w:rsidR="00EE2944" w:rsidRPr="00B16A25">
          <w:type w:val="continuous"/>
          <w:pgSz w:w="8400" w:h="11906"/>
          <w:pgMar w:top="712" w:right="4140" w:bottom="676" w:left="4140" w:header="720" w:footer="720" w:gutter="0"/>
          <w:cols w:space="720" w:equalWidth="0">
            <w:col w:w="120"/>
          </w:cols>
          <w:noEndnote/>
        </w:sectPr>
      </w:pPr>
    </w:p>
    <w:tbl>
      <w:tblPr>
        <w:tblW w:w="0" w:type="auto"/>
        <w:tblLayout w:type="fixed"/>
        <w:tblCellMar>
          <w:left w:w="0" w:type="dxa"/>
          <w:right w:w="0" w:type="dxa"/>
        </w:tblCellMar>
        <w:tblLook w:val="0000" w:firstRow="0" w:lastRow="0" w:firstColumn="0" w:lastColumn="0" w:noHBand="0" w:noVBand="0"/>
      </w:tblPr>
      <w:tblGrid>
        <w:gridCol w:w="1280"/>
        <w:gridCol w:w="3500"/>
        <w:gridCol w:w="1280"/>
        <w:gridCol w:w="720"/>
      </w:tblGrid>
      <w:tr w:rsidR="00EE2944" w:rsidRPr="00B16A25">
        <w:trPr>
          <w:trHeight w:val="230"/>
        </w:trPr>
        <w:tc>
          <w:tcPr>
            <w:tcW w:w="128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bookmarkStart w:id="3" w:name="page4"/>
            <w:bookmarkEnd w:id="3"/>
          </w:p>
        </w:tc>
        <w:tc>
          <w:tcPr>
            <w:tcW w:w="3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60"/>
              <w:rPr>
                <w:rFonts w:ascii="Calibri" w:hAnsi="Calibri" w:cs="Calibri"/>
                <w:sz w:val="18"/>
                <w:szCs w:val="20"/>
              </w:rPr>
            </w:pPr>
            <w:r w:rsidRPr="00B16A25">
              <w:rPr>
                <w:rFonts w:ascii="Calibri" w:hAnsi="Calibri" w:cs="Calibri"/>
                <w:sz w:val="18"/>
                <w:szCs w:val="20"/>
              </w:rPr>
              <w:t>Fault-and-Out Competition</w:t>
            </w:r>
          </w:p>
        </w:tc>
        <w:tc>
          <w:tcPr>
            <w:tcW w:w="12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60"/>
              <w:rPr>
                <w:rFonts w:ascii="Calibri" w:hAnsi="Calibri" w:cs="Calibri"/>
                <w:sz w:val="18"/>
                <w:szCs w:val="20"/>
              </w:rPr>
            </w:pPr>
            <w:r w:rsidRPr="00B16A25">
              <w:rPr>
                <w:rFonts w:ascii="Calibri" w:hAnsi="Calibri" w:cs="Calibri"/>
                <w:sz w:val="18"/>
                <w:szCs w:val="20"/>
              </w:rPr>
              <w:t>266</w:t>
            </w:r>
          </w:p>
        </w:tc>
        <w:tc>
          <w:tcPr>
            <w:tcW w:w="720" w:type="dxa"/>
            <w:tcBorders>
              <w:top w:val="nil"/>
              <w:left w:val="nil"/>
              <w:bottom w:val="nil"/>
              <w:right w:val="nil"/>
            </w:tcBorders>
            <w:vAlign w:val="bottom"/>
          </w:tcPr>
          <w:p w:rsidR="00EE2944" w:rsidRPr="00B16A25" w:rsidRDefault="00837989">
            <w:pPr>
              <w:widowControl w:val="0"/>
              <w:autoSpaceDE w:val="0"/>
              <w:autoSpaceDN w:val="0"/>
              <w:adjustRightInd w:val="0"/>
              <w:spacing w:after="0" w:line="229" w:lineRule="exact"/>
              <w:ind w:left="420"/>
              <w:rPr>
                <w:rFonts w:ascii="Calibri" w:hAnsi="Calibri" w:cs="Calibri"/>
                <w:sz w:val="18"/>
                <w:szCs w:val="20"/>
              </w:rPr>
            </w:pPr>
            <w:r>
              <w:rPr>
                <w:rFonts w:ascii="Calibri" w:hAnsi="Calibri" w:cs="Calibri"/>
                <w:sz w:val="18"/>
                <w:szCs w:val="20"/>
              </w:rPr>
              <w:t>93</w:t>
            </w:r>
          </w:p>
        </w:tc>
      </w:tr>
      <w:tr w:rsidR="00EE2944" w:rsidRPr="00B16A25">
        <w:trPr>
          <w:trHeight w:val="230"/>
        </w:trPr>
        <w:tc>
          <w:tcPr>
            <w:tcW w:w="128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60"/>
              <w:rPr>
                <w:rFonts w:ascii="Calibri" w:hAnsi="Calibri" w:cs="Calibri"/>
                <w:sz w:val="18"/>
                <w:szCs w:val="20"/>
              </w:rPr>
            </w:pPr>
            <w:r w:rsidRPr="00B16A25">
              <w:rPr>
                <w:rFonts w:ascii="Calibri" w:hAnsi="Calibri" w:cs="Calibri"/>
                <w:sz w:val="18"/>
                <w:szCs w:val="20"/>
              </w:rPr>
              <w:t>Hit-and-Hurry Competition</w:t>
            </w:r>
          </w:p>
        </w:tc>
        <w:tc>
          <w:tcPr>
            <w:tcW w:w="12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60"/>
              <w:rPr>
                <w:rFonts w:ascii="Calibri" w:hAnsi="Calibri" w:cs="Calibri"/>
                <w:sz w:val="18"/>
                <w:szCs w:val="20"/>
              </w:rPr>
            </w:pPr>
            <w:r w:rsidRPr="00B16A25">
              <w:rPr>
                <w:rFonts w:ascii="Calibri" w:hAnsi="Calibri" w:cs="Calibri"/>
                <w:sz w:val="18"/>
                <w:szCs w:val="20"/>
              </w:rPr>
              <w:t>267</w:t>
            </w:r>
          </w:p>
        </w:tc>
        <w:tc>
          <w:tcPr>
            <w:tcW w:w="720" w:type="dxa"/>
            <w:tcBorders>
              <w:top w:val="nil"/>
              <w:left w:val="nil"/>
              <w:bottom w:val="nil"/>
              <w:right w:val="nil"/>
            </w:tcBorders>
            <w:vAlign w:val="bottom"/>
          </w:tcPr>
          <w:p w:rsidR="00EE2944" w:rsidRPr="00B16A25" w:rsidRDefault="00837989">
            <w:pPr>
              <w:widowControl w:val="0"/>
              <w:autoSpaceDE w:val="0"/>
              <w:autoSpaceDN w:val="0"/>
              <w:adjustRightInd w:val="0"/>
              <w:spacing w:after="0" w:line="229" w:lineRule="exact"/>
              <w:ind w:left="420"/>
              <w:rPr>
                <w:rFonts w:ascii="Calibri" w:hAnsi="Calibri" w:cs="Calibri"/>
                <w:sz w:val="18"/>
                <w:szCs w:val="20"/>
              </w:rPr>
            </w:pPr>
            <w:r>
              <w:rPr>
                <w:rFonts w:ascii="Calibri" w:hAnsi="Calibri" w:cs="Calibri"/>
                <w:sz w:val="18"/>
                <w:szCs w:val="20"/>
              </w:rPr>
              <w:t>95</w:t>
            </w:r>
          </w:p>
        </w:tc>
      </w:tr>
      <w:tr w:rsidR="00EE2944" w:rsidRPr="00B16A25">
        <w:trPr>
          <w:trHeight w:val="231"/>
        </w:trPr>
        <w:tc>
          <w:tcPr>
            <w:tcW w:w="128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60"/>
              <w:rPr>
                <w:rFonts w:ascii="Calibri" w:hAnsi="Calibri" w:cs="Calibri"/>
                <w:sz w:val="18"/>
                <w:szCs w:val="20"/>
              </w:rPr>
            </w:pPr>
            <w:r w:rsidRPr="00B16A25">
              <w:rPr>
                <w:rFonts w:ascii="Calibri" w:hAnsi="Calibri" w:cs="Calibri"/>
                <w:sz w:val="18"/>
                <w:szCs w:val="20"/>
              </w:rPr>
              <w:t>Relay Competitions</w:t>
            </w:r>
          </w:p>
        </w:tc>
        <w:tc>
          <w:tcPr>
            <w:tcW w:w="12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60"/>
              <w:rPr>
                <w:rFonts w:ascii="Calibri" w:hAnsi="Calibri" w:cs="Calibri"/>
                <w:sz w:val="18"/>
                <w:szCs w:val="20"/>
              </w:rPr>
            </w:pPr>
            <w:r w:rsidRPr="00B16A25">
              <w:rPr>
                <w:rFonts w:ascii="Calibri" w:hAnsi="Calibri" w:cs="Calibri"/>
                <w:sz w:val="18"/>
                <w:szCs w:val="20"/>
              </w:rPr>
              <w:t>268</w:t>
            </w:r>
          </w:p>
        </w:tc>
        <w:tc>
          <w:tcPr>
            <w:tcW w:w="720" w:type="dxa"/>
            <w:tcBorders>
              <w:top w:val="nil"/>
              <w:left w:val="nil"/>
              <w:bottom w:val="nil"/>
              <w:right w:val="nil"/>
            </w:tcBorders>
            <w:vAlign w:val="bottom"/>
          </w:tcPr>
          <w:p w:rsidR="00EE2944" w:rsidRPr="00B16A25" w:rsidRDefault="00837989">
            <w:pPr>
              <w:widowControl w:val="0"/>
              <w:autoSpaceDE w:val="0"/>
              <w:autoSpaceDN w:val="0"/>
              <w:adjustRightInd w:val="0"/>
              <w:spacing w:after="0" w:line="229" w:lineRule="exact"/>
              <w:ind w:left="420"/>
              <w:rPr>
                <w:rFonts w:ascii="Calibri" w:hAnsi="Calibri" w:cs="Calibri"/>
                <w:sz w:val="18"/>
                <w:szCs w:val="20"/>
              </w:rPr>
            </w:pPr>
            <w:r>
              <w:rPr>
                <w:rFonts w:ascii="Calibri" w:hAnsi="Calibri" w:cs="Calibri"/>
                <w:sz w:val="18"/>
                <w:szCs w:val="20"/>
              </w:rPr>
              <w:t>95</w:t>
            </w:r>
          </w:p>
        </w:tc>
      </w:tr>
      <w:tr w:rsidR="00EE2944" w:rsidRPr="00B16A25">
        <w:trPr>
          <w:trHeight w:val="228"/>
        </w:trPr>
        <w:tc>
          <w:tcPr>
            <w:tcW w:w="128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7" w:lineRule="exact"/>
              <w:ind w:left="160"/>
              <w:rPr>
                <w:rFonts w:ascii="Calibri" w:hAnsi="Calibri" w:cs="Calibri"/>
                <w:sz w:val="18"/>
                <w:szCs w:val="20"/>
              </w:rPr>
            </w:pPr>
            <w:r w:rsidRPr="00B16A25">
              <w:rPr>
                <w:rFonts w:ascii="Calibri" w:hAnsi="Calibri" w:cs="Calibri"/>
                <w:sz w:val="18"/>
                <w:szCs w:val="20"/>
              </w:rPr>
              <w:t>Accumulator Competition</w:t>
            </w:r>
          </w:p>
        </w:tc>
        <w:tc>
          <w:tcPr>
            <w:tcW w:w="12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7" w:lineRule="exact"/>
              <w:ind w:left="260"/>
              <w:rPr>
                <w:rFonts w:ascii="Calibri" w:hAnsi="Calibri" w:cs="Calibri"/>
                <w:sz w:val="18"/>
                <w:szCs w:val="20"/>
              </w:rPr>
            </w:pPr>
            <w:r w:rsidRPr="00B16A25">
              <w:rPr>
                <w:rFonts w:ascii="Calibri" w:hAnsi="Calibri" w:cs="Calibri"/>
                <w:sz w:val="18"/>
                <w:szCs w:val="20"/>
              </w:rPr>
              <w:t>269</w:t>
            </w:r>
          </w:p>
        </w:tc>
        <w:tc>
          <w:tcPr>
            <w:tcW w:w="720" w:type="dxa"/>
            <w:tcBorders>
              <w:top w:val="nil"/>
              <w:left w:val="nil"/>
              <w:bottom w:val="nil"/>
              <w:right w:val="nil"/>
            </w:tcBorders>
            <w:vAlign w:val="bottom"/>
          </w:tcPr>
          <w:p w:rsidR="00EE2944" w:rsidRPr="00B16A25" w:rsidRDefault="00837989">
            <w:pPr>
              <w:widowControl w:val="0"/>
              <w:autoSpaceDE w:val="0"/>
              <w:autoSpaceDN w:val="0"/>
              <w:adjustRightInd w:val="0"/>
              <w:spacing w:after="0" w:line="227" w:lineRule="exact"/>
              <w:ind w:left="420"/>
              <w:rPr>
                <w:rFonts w:ascii="Calibri" w:hAnsi="Calibri" w:cs="Calibri"/>
                <w:sz w:val="18"/>
                <w:szCs w:val="20"/>
              </w:rPr>
            </w:pPr>
            <w:r>
              <w:rPr>
                <w:rFonts w:ascii="Calibri" w:hAnsi="Calibri" w:cs="Calibri"/>
                <w:sz w:val="18"/>
                <w:szCs w:val="20"/>
              </w:rPr>
              <w:t>98</w:t>
            </w:r>
          </w:p>
        </w:tc>
      </w:tr>
      <w:tr w:rsidR="00EE2944" w:rsidRPr="00B16A25">
        <w:trPr>
          <w:trHeight w:val="230"/>
        </w:trPr>
        <w:tc>
          <w:tcPr>
            <w:tcW w:w="128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60"/>
              <w:rPr>
                <w:rFonts w:ascii="Calibri" w:hAnsi="Calibri" w:cs="Calibri"/>
                <w:sz w:val="18"/>
                <w:szCs w:val="20"/>
              </w:rPr>
            </w:pPr>
            <w:r w:rsidRPr="00B16A25">
              <w:rPr>
                <w:rFonts w:ascii="Calibri" w:hAnsi="Calibri" w:cs="Calibri"/>
                <w:sz w:val="18"/>
                <w:szCs w:val="20"/>
              </w:rPr>
              <w:t>Top Score Competition</w:t>
            </w:r>
          </w:p>
        </w:tc>
        <w:tc>
          <w:tcPr>
            <w:tcW w:w="12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60"/>
              <w:rPr>
                <w:rFonts w:ascii="Calibri" w:hAnsi="Calibri" w:cs="Calibri"/>
                <w:sz w:val="18"/>
                <w:szCs w:val="20"/>
              </w:rPr>
            </w:pPr>
            <w:r w:rsidRPr="00B16A25">
              <w:rPr>
                <w:rFonts w:ascii="Calibri" w:hAnsi="Calibri" w:cs="Calibri"/>
                <w:sz w:val="18"/>
                <w:szCs w:val="20"/>
              </w:rPr>
              <w:t>270</w:t>
            </w:r>
          </w:p>
        </w:tc>
        <w:tc>
          <w:tcPr>
            <w:tcW w:w="720" w:type="dxa"/>
            <w:tcBorders>
              <w:top w:val="nil"/>
              <w:left w:val="nil"/>
              <w:bottom w:val="nil"/>
              <w:right w:val="nil"/>
            </w:tcBorders>
            <w:vAlign w:val="bottom"/>
          </w:tcPr>
          <w:p w:rsidR="00EE2944" w:rsidRPr="00B16A25" w:rsidRDefault="00837989">
            <w:pPr>
              <w:widowControl w:val="0"/>
              <w:autoSpaceDE w:val="0"/>
              <w:autoSpaceDN w:val="0"/>
              <w:adjustRightInd w:val="0"/>
              <w:spacing w:after="0" w:line="229" w:lineRule="exact"/>
              <w:ind w:left="420"/>
              <w:rPr>
                <w:rFonts w:ascii="Calibri" w:hAnsi="Calibri" w:cs="Calibri"/>
                <w:sz w:val="18"/>
                <w:szCs w:val="20"/>
              </w:rPr>
            </w:pPr>
            <w:r>
              <w:rPr>
                <w:rFonts w:ascii="Calibri" w:hAnsi="Calibri" w:cs="Calibri"/>
                <w:sz w:val="18"/>
                <w:szCs w:val="20"/>
              </w:rPr>
              <w:t>99</w:t>
            </w:r>
          </w:p>
        </w:tc>
      </w:tr>
      <w:tr w:rsidR="00EE2944" w:rsidRPr="00B16A25">
        <w:trPr>
          <w:trHeight w:val="230"/>
        </w:trPr>
        <w:tc>
          <w:tcPr>
            <w:tcW w:w="128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60"/>
              <w:rPr>
                <w:rFonts w:ascii="Calibri" w:hAnsi="Calibri" w:cs="Calibri"/>
                <w:sz w:val="18"/>
                <w:szCs w:val="20"/>
              </w:rPr>
            </w:pPr>
            <w:r w:rsidRPr="00B16A25">
              <w:rPr>
                <w:rFonts w:ascii="Calibri" w:hAnsi="Calibri" w:cs="Calibri"/>
                <w:sz w:val="18"/>
                <w:szCs w:val="20"/>
              </w:rPr>
              <w:t>Take-Your-Own-Line Competition</w:t>
            </w:r>
          </w:p>
        </w:tc>
        <w:tc>
          <w:tcPr>
            <w:tcW w:w="12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60"/>
              <w:rPr>
                <w:rFonts w:ascii="Calibri" w:hAnsi="Calibri" w:cs="Calibri"/>
                <w:sz w:val="18"/>
                <w:szCs w:val="20"/>
              </w:rPr>
            </w:pPr>
            <w:r w:rsidRPr="00B16A25">
              <w:rPr>
                <w:rFonts w:ascii="Calibri" w:hAnsi="Calibri" w:cs="Calibri"/>
                <w:sz w:val="18"/>
                <w:szCs w:val="20"/>
              </w:rPr>
              <w:t>271</w:t>
            </w:r>
          </w:p>
        </w:tc>
        <w:tc>
          <w:tcPr>
            <w:tcW w:w="720" w:type="dxa"/>
            <w:tcBorders>
              <w:top w:val="nil"/>
              <w:left w:val="nil"/>
              <w:bottom w:val="nil"/>
              <w:right w:val="nil"/>
            </w:tcBorders>
            <w:vAlign w:val="bottom"/>
          </w:tcPr>
          <w:p w:rsidR="00EE2944" w:rsidRPr="00B16A25" w:rsidRDefault="00837989">
            <w:pPr>
              <w:widowControl w:val="0"/>
              <w:autoSpaceDE w:val="0"/>
              <w:autoSpaceDN w:val="0"/>
              <w:adjustRightInd w:val="0"/>
              <w:spacing w:after="0" w:line="229" w:lineRule="exact"/>
              <w:ind w:left="420"/>
              <w:rPr>
                <w:rFonts w:ascii="Calibri" w:hAnsi="Calibri" w:cs="Calibri"/>
                <w:sz w:val="18"/>
                <w:szCs w:val="20"/>
              </w:rPr>
            </w:pPr>
            <w:r>
              <w:rPr>
                <w:rFonts w:ascii="Calibri" w:hAnsi="Calibri" w:cs="Calibri"/>
                <w:sz w:val="18"/>
                <w:szCs w:val="20"/>
              </w:rPr>
              <w:t>101</w:t>
            </w:r>
          </w:p>
        </w:tc>
      </w:tr>
      <w:tr w:rsidR="00EE2944" w:rsidRPr="00B16A25">
        <w:trPr>
          <w:trHeight w:val="230"/>
        </w:trPr>
        <w:tc>
          <w:tcPr>
            <w:tcW w:w="128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60"/>
              <w:rPr>
                <w:rFonts w:ascii="Calibri" w:hAnsi="Calibri" w:cs="Calibri"/>
                <w:sz w:val="18"/>
                <w:szCs w:val="20"/>
              </w:rPr>
            </w:pPr>
            <w:r w:rsidRPr="00B16A25">
              <w:rPr>
                <w:rFonts w:ascii="Calibri" w:hAnsi="Calibri" w:cs="Calibri"/>
                <w:sz w:val="18"/>
                <w:szCs w:val="20"/>
              </w:rPr>
              <w:t>Knock-Out competition</w:t>
            </w:r>
          </w:p>
        </w:tc>
        <w:tc>
          <w:tcPr>
            <w:tcW w:w="12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60"/>
              <w:rPr>
                <w:rFonts w:ascii="Calibri" w:hAnsi="Calibri" w:cs="Calibri"/>
                <w:sz w:val="18"/>
                <w:szCs w:val="20"/>
              </w:rPr>
            </w:pPr>
            <w:r w:rsidRPr="00B16A25">
              <w:rPr>
                <w:rFonts w:ascii="Calibri" w:hAnsi="Calibri" w:cs="Calibri"/>
                <w:sz w:val="18"/>
                <w:szCs w:val="20"/>
              </w:rPr>
              <w:t>272</w:t>
            </w:r>
          </w:p>
        </w:tc>
        <w:tc>
          <w:tcPr>
            <w:tcW w:w="720" w:type="dxa"/>
            <w:tcBorders>
              <w:top w:val="nil"/>
              <w:left w:val="nil"/>
              <w:bottom w:val="nil"/>
              <w:right w:val="nil"/>
            </w:tcBorders>
            <w:vAlign w:val="bottom"/>
          </w:tcPr>
          <w:p w:rsidR="00EE2944" w:rsidRPr="00B16A25" w:rsidRDefault="00837989">
            <w:pPr>
              <w:widowControl w:val="0"/>
              <w:autoSpaceDE w:val="0"/>
              <w:autoSpaceDN w:val="0"/>
              <w:adjustRightInd w:val="0"/>
              <w:spacing w:after="0" w:line="229" w:lineRule="exact"/>
              <w:ind w:left="420"/>
              <w:rPr>
                <w:rFonts w:ascii="Calibri" w:hAnsi="Calibri" w:cs="Calibri"/>
                <w:sz w:val="18"/>
                <w:szCs w:val="20"/>
              </w:rPr>
            </w:pPr>
            <w:r>
              <w:rPr>
                <w:rFonts w:ascii="Calibri" w:hAnsi="Calibri" w:cs="Calibri"/>
                <w:sz w:val="18"/>
                <w:szCs w:val="20"/>
              </w:rPr>
              <w:t>102</w:t>
            </w:r>
          </w:p>
        </w:tc>
      </w:tr>
      <w:tr w:rsidR="00EE2944" w:rsidRPr="00B16A25">
        <w:trPr>
          <w:trHeight w:val="230"/>
        </w:trPr>
        <w:tc>
          <w:tcPr>
            <w:tcW w:w="128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60"/>
              <w:rPr>
                <w:rFonts w:ascii="Calibri" w:hAnsi="Calibri" w:cs="Calibri"/>
                <w:sz w:val="18"/>
                <w:szCs w:val="20"/>
              </w:rPr>
            </w:pPr>
            <w:r w:rsidRPr="00B16A25">
              <w:rPr>
                <w:rFonts w:ascii="Calibri" w:hAnsi="Calibri" w:cs="Calibri"/>
                <w:sz w:val="18"/>
                <w:szCs w:val="20"/>
              </w:rPr>
              <w:t>Competition over Two Rounds</w:t>
            </w:r>
          </w:p>
        </w:tc>
        <w:tc>
          <w:tcPr>
            <w:tcW w:w="12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60"/>
              <w:rPr>
                <w:rFonts w:ascii="Calibri" w:hAnsi="Calibri" w:cs="Calibri"/>
                <w:sz w:val="18"/>
                <w:szCs w:val="20"/>
              </w:rPr>
            </w:pPr>
            <w:r w:rsidRPr="00B16A25">
              <w:rPr>
                <w:rFonts w:ascii="Calibri" w:hAnsi="Calibri" w:cs="Calibri"/>
                <w:sz w:val="18"/>
                <w:szCs w:val="20"/>
              </w:rPr>
              <w:t>273</w:t>
            </w:r>
          </w:p>
        </w:tc>
        <w:tc>
          <w:tcPr>
            <w:tcW w:w="720" w:type="dxa"/>
            <w:tcBorders>
              <w:top w:val="nil"/>
              <w:left w:val="nil"/>
              <w:bottom w:val="nil"/>
              <w:right w:val="nil"/>
            </w:tcBorders>
            <w:vAlign w:val="bottom"/>
          </w:tcPr>
          <w:p w:rsidR="00EE2944" w:rsidRPr="00B16A25" w:rsidRDefault="00837989">
            <w:pPr>
              <w:widowControl w:val="0"/>
              <w:autoSpaceDE w:val="0"/>
              <w:autoSpaceDN w:val="0"/>
              <w:adjustRightInd w:val="0"/>
              <w:spacing w:after="0" w:line="229" w:lineRule="exact"/>
              <w:ind w:left="420"/>
              <w:rPr>
                <w:rFonts w:ascii="Calibri" w:hAnsi="Calibri" w:cs="Calibri"/>
                <w:sz w:val="18"/>
                <w:szCs w:val="20"/>
              </w:rPr>
            </w:pPr>
            <w:r>
              <w:rPr>
                <w:rFonts w:ascii="Calibri" w:hAnsi="Calibri" w:cs="Calibri"/>
                <w:sz w:val="18"/>
                <w:szCs w:val="20"/>
              </w:rPr>
              <w:t>103</w:t>
            </w:r>
          </w:p>
        </w:tc>
      </w:tr>
      <w:tr w:rsidR="00EE2944" w:rsidRPr="00B16A25">
        <w:trPr>
          <w:trHeight w:val="230"/>
        </w:trPr>
        <w:tc>
          <w:tcPr>
            <w:tcW w:w="128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60"/>
              <w:rPr>
                <w:rFonts w:ascii="Calibri" w:hAnsi="Calibri" w:cs="Calibri"/>
                <w:sz w:val="18"/>
                <w:szCs w:val="20"/>
              </w:rPr>
            </w:pPr>
            <w:r w:rsidRPr="00B16A25">
              <w:rPr>
                <w:rFonts w:ascii="Calibri" w:hAnsi="Calibri" w:cs="Calibri"/>
                <w:sz w:val="18"/>
                <w:szCs w:val="20"/>
              </w:rPr>
              <w:t>Competition in Two Phases</w:t>
            </w:r>
          </w:p>
        </w:tc>
        <w:tc>
          <w:tcPr>
            <w:tcW w:w="12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60"/>
              <w:rPr>
                <w:rFonts w:ascii="Calibri" w:hAnsi="Calibri" w:cs="Calibri"/>
                <w:sz w:val="18"/>
                <w:szCs w:val="20"/>
              </w:rPr>
            </w:pPr>
            <w:r w:rsidRPr="00B16A25">
              <w:rPr>
                <w:rFonts w:ascii="Calibri" w:hAnsi="Calibri" w:cs="Calibri"/>
                <w:sz w:val="18"/>
                <w:szCs w:val="20"/>
              </w:rPr>
              <w:t>274</w:t>
            </w:r>
          </w:p>
        </w:tc>
        <w:tc>
          <w:tcPr>
            <w:tcW w:w="720" w:type="dxa"/>
            <w:tcBorders>
              <w:top w:val="nil"/>
              <w:left w:val="nil"/>
              <w:bottom w:val="nil"/>
              <w:right w:val="nil"/>
            </w:tcBorders>
            <w:vAlign w:val="bottom"/>
          </w:tcPr>
          <w:p w:rsidR="00EE2944" w:rsidRPr="00B16A25" w:rsidRDefault="00837989">
            <w:pPr>
              <w:widowControl w:val="0"/>
              <w:autoSpaceDE w:val="0"/>
              <w:autoSpaceDN w:val="0"/>
              <w:adjustRightInd w:val="0"/>
              <w:spacing w:after="0" w:line="229" w:lineRule="exact"/>
              <w:ind w:left="420"/>
              <w:rPr>
                <w:rFonts w:ascii="Calibri" w:hAnsi="Calibri" w:cs="Calibri"/>
                <w:sz w:val="18"/>
                <w:szCs w:val="20"/>
              </w:rPr>
            </w:pPr>
            <w:r>
              <w:rPr>
                <w:rFonts w:ascii="Calibri" w:hAnsi="Calibri" w:cs="Calibri"/>
                <w:sz w:val="18"/>
                <w:szCs w:val="20"/>
              </w:rPr>
              <w:t>106</w:t>
            </w:r>
          </w:p>
        </w:tc>
      </w:tr>
      <w:tr w:rsidR="00EE2944" w:rsidRPr="00B16A25">
        <w:trPr>
          <w:trHeight w:val="228"/>
        </w:trPr>
        <w:tc>
          <w:tcPr>
            <w:tcW w:w="128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7" w:lineRule="exact"/>
              <w:ind w:left="160"/>
              <w:rPr>
                <w:rFonts w:ascii="Calibri" w:hAnsi="Calibri" w:cs="Calibri"/>
                <w:sz w:val="18"/>
                <w:szCs w:val="20"/>
              </w:rPr>
            </w:pPr>
            <w:r w:rsidRPr="00B16A25">
              <w:rPr>
                <w:rFonts w:ascii="Calibri" w:hAnsi="Calibri" w:cs="Calibri"/>
                <w:sz w:val="18"/>
                <w:szCs w:val="20"/>
              </w:rPr>
              <w:t>Modified Two Phases Competition</w:t>
            </w:r>
          </w:p>
        </w:tc>
        <w:tc>
          <w:tcPr>
            <w:tcW w:w="12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7" w:lineRule="exact"/>
              <w:ind w:left="260"/>
              <w:rPr>
                <w:rFonts w:ascii="Calibri" w:hAnsi="Calibri" w:cs="Calibri"/>
                <w:sz w:val="18"/>
                <w:szCs w:val="20"/>
              </w:rPr>
            </w:pPr>
            <w:r w:rsidRPr="00B16A25">
              <w:rPr>
                <w:rFonts w:ascii="Calibri" w:hAnsi="Calibri" w:cs="Calibri"/>
                <w:sz w:val="18"/>
                <w:szCs w:val="20"/>
              </w:rPr>
              <w:t>274N.8</w:t>
            </w:r>
          </w:p>
        </w:tc>
        <w:tc>
          <w:tcPr>
            <w:tcW w:w="720" w:type="dxa"/>
            <w:tcBorders>
              <w:top w:val="nil"/>
              <w:left w:val="nil"/>
              <w:bottom w:val="nil"/>
              <w:right w:val="nil"/>
            </w:tcBorders>
            <w:vAlign w:val="bottom"/>
          </w:tcPr>
          <w:p w:rsidR="00EE2944" w:rsidRPr="00B16A25" w:rsidRDefault="00837989">
            <w:pPr>
              <w:widowControl w:val="0"/>
              <w:autoSpaceDE w:val="0"/>
              <w:autoSpaceDN w:val="0"/>
              <w:adjustRightInd w:val="0"/>
              <w:spacing w:after="0" w:line="227" w:lineRule="exact"/>
              <w:ind w:left="420"/>
              <w:rPr>
                <w:rFonts w:ascii="Calibri" w:hAnsi="Calibri" w:cs="Calibri"/>
                <w:sz w:val="18"/>
                <w:szCs w:val="20"/>
              </w:rPr>
            </w:pPr>
            <w:r>
              <w:rPr>
                <w:rFonts w:ascii="Calibri" w:hAnsi="Calibri" w:cs="Calibri"/>
                <w:sz w:val="18"/>
                <w:szCs w:val="20"/>
              </w:rPr>
              <w:t>108</w:t>
            </w:r>
          </w:p>
        </w:tc>
      </w:tr>
      <w:tr w:rsidR="00EE2944" w:rsidRPr="00B16A25">
        <w:trPr>
          <w:trHeight w:val="230"/>
        </w:trPr>
        <w:tc>
          <w:tcPr>
            <w:tcW w:w="128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60"/>
              <w:rPr>
                <w:rFonts w:ascii="Calibri" w:hAnsi="Calibri" w:cs="Calibri"/>
                <w:sz w:val="18"/>
                <w:szCs w:val="20"/>
              </w:rPr>
            </w:pPr>
            <w:r w:rsidRPr="00B16A25">
              <w:rPr>
                <w:rFonts w:ascii="Calibri" w:hAnsi="Calibri" w:cs="Calibri"/>
                <w:sz w:val="18"/>
                <w:szCs w:val="20"/>
              </w:rPr>
              <w:t>Competition in Groups with Winning</w:t>
            </w:r>
          </w:p>
        </w:tc>
        <w:tc>
          <w:tcPr>
            <w:tcW w:w="12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60"/>
              <w:rPr>
                <w:rFonts w:ascii="Calibri" w:hAnsi="Calibri" w:cs="Calibri"/>
                <w:sz w:val="18"/>
                <w:szCs w:val="20"/>
              </w:rPr>
            </w:pPr>
            <w:r w:rsidRPr="00B16A25">
              <w:rPr>
                <w:rFonts w:ascii="Calibri" w:hAnsi="Calibri" w:cs="Calibri"/>
                <w:sz w:val="18"/>
                <w:szCs w:val="20"/>
              </w:rPr>
              <w:t>275</w:t>
            </w:r>
          </w:p>
        </w:tc>
        <w:tc>
          <w:tcPr>
            <w:tcW w:w="720" w:type="dxa"/>
            <w:tcBorders>
              <w:top w:val="nil"/>
              <w:left w:val="nil"/>
              <w:bottom w:val="nil"/>
              <w:right w:val="nil"/>
            </w:tcBorders>
            <w:vAlign w:val="bottom"/>
          </w:tcPr>
          <w:p w:rsidR="00EE2944" w:rsidRPr="00B16A25" w:rsidRDefault="00AA51BC">
            <w:pPr>
              <w:widowControl w:val="0"/>
              <w:autoSpaceDE w:val="0"/>
              <w:autoSpaceDN w:val="0"/>
              <w:adjustRightInd w:val="0"/>
              <w:spacing w:after="0" w:line="229" w:lineRule="exact"/>
              <w:ind w:left="420"/>
              <w:rPr>
                <w:rFonts w:ascii="Calibri" w:hAnsi="Calibri" w:cs="Calibri"/>
                <w:sz w:val="18"/>
                <w:szCs w:val="20"/>
              </w:rPr>
            </w:pPr>
            <w:r>
              <w:rPr>
                <w:rFonts w:ascii="Calibri" w:hAnsi="Calibri" w:cs="Calibri"/>
                <w:sz w:val="18"/>
                <w:szCs w:val="20"/>
              </w:rPr>
              <w:t>109</w:t>
            </w:r>
          </w:p>
        </w:tc>
      </w:tr>
      <w:tr w:rsidR="00EE2944" w:rsidRPr="00B16A25">
        <w:trPr>
          <w:trHeight w:val="230"/>
        </w:trPr>
        <w:tc>
          <w:tcPr>
            <w:tcW w:w="128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60"/>
              <w:rPr>
                <w:rFonts w:ascii="Calibri" w:hAnsi="Calibri" w:cs="Calibri"/>
                <w:sz w:val="18"/>
                <w:szCs w:val="20"/>
              </w:rPr>
            </w:pPr>
            <w:r w:rsidRPr="00B16A25">
              <w:rPr>
                <w:rFonts w:ascii="Calibri" w:hAnsi="Calibri" w:cs="Calibri"/>
                <w:sz w:val="18"/>
                <w:szCs w:val="20"/>
              </w:rPr>
              <w:t>Round</w:t>
            </w:r>
          </w:p>
        </w:tc>
        <w:tc>
          <w:tcPr>
            <w:tcW w:w="128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72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trPr>
          <w:trHeight w:val="230"/>
        </w:trPr>
        <w:tc>
          <w:tcPr>
            <w:tcW w:w="128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60"/>
              <w:rPr>
                <w:rFonts w:ascii="Calibri" w:hAnsi="Calibri" w:cs="Calibri"/>
                <w:sz w:val="18"/>
                <w:szCs w:val="20"/>
              </w:rPr>
            </w:pPr>
            <w:r w:rsidRPr="00B16A25">
              <w:rPr>
                <w:rFonts w:ascii="Calibri" w:hAnsi="Calibri" w:cs="Calibri"/>
                <w:sz w:val="18"/>
                <w:szCs w:val="20"/>
              </w:rPr>
              <w:t>Competition with Winning Round</w:t>
            </w:r>
          </w:p>
        </w:tc>
        <w:tc>
          <w:tcPr>
            <w:tcW w:w="12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60"/>
              <w:rPr>
                <w:rFonts w:ascii="Calibri" w:hAnsi="Calibri" w:cs="Calibri"/>
                <w:sz w:val="18"/>
                <w:szCs w:val="20"/>
              </w:rPr>
            </w:pPr>
            <w:r w:rsidRPr="00B16A25">
              <w:rPr>
                <w:rFonts w:ascii="Calibri" w:hAnsi="Calibri" w:cs="Calibri"/>
                <w:sz w:val="18"/>
                <w:szCs w:val="20"/>
              </w:rPr>
              <w:t>276</w:t>
            </w:r>
          </w:p>
        </w:tc>
        <w:tc>
          <w:tcPr>
            <w:tcW w:w="720" w:type="dxa"/>
            <w:tcBorders>
              <w:top w:val="nil"/>
              <w:left w:val="nil"/>
              <w:bottom w:val="nil"/>
              <w:right w:val="nil"/>
            </w:tcBorders>
            <w:vAlign w:val="bottom"/>
          </w:tcPr>
          <w:p w:rsidR="00EE2944" w:rsidRPr="00B16A25" w:rsidRDefault="00837989">
            <w:pPr>
              <w:widowControl w:val="0"/>
              <w:autoSpaceDE w:val="0"/>
              <w:autoSpaceDN w:val="0"/>
              <w:adjustRightInd w:val="0"/>
              <w:spacing w:after="0" w:line="229" w:lineRule="exact"/>
              <w:ind w:left="420"/>
              <w:rPr>
                <w:rFonts w:ascii="Calibri" w:hAnsi="Calibri" w:cs="Calibri"/>
                <w:sz w:val="18"/>
                <w:szCs w:val="20"/>
              </w:rPr>
            </w:pPr>
            <w:r>
              <w:rPr>
                <w:rFonts w:ascii="Calibri" w:hAnsi="Calibri" w:cs="Calibri"/>
                <w:sz w:val="18"/>
                <w:szCs w:val="20"/>
              </w:rPr>
              <w:t>109</w:t>
            </w:r>
          </w:p>
        </w:tc>
      </w:tr>
      <w:tr w:rsidR="00EE2944" w:rsidRPr="00B16A25">
        <w:trPr>
          <w:trHeight w:val="230"/>
        </w:trPr>
        <w:tc>
          <w:tcPr>
            <w:tcW w:w="128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60"/>
              <w:rPr>
                <w:rFonts w:ascii="Calibri" w:hAnsi="Calibri" w:cs="Calibri"/>
                <w:sz w:val="18"/>
                <w:szCs w:val="20"/>
              </w:rPr>
            </w:pPr>
            <w:r w:rsidRPr="00B16A25">
              <w:rPr>
                <w:rFonts w:ascii="Calibri" w:hAnsi="Calibri" w:cs="Calibri"/>
                <w:sz w:val="18"/>
                <w:szCs w:val="20"/>
              </w:rPr>
              <w:t>Derby</w:t>
            </w:r>
          </w:p>
        </w:tc>
        <w:tc>
          <w:tcPr>
            <w:tcW w:w="12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60"/>
              <w:rPr>
                <w:rFonts w:ascii="Calibri" w:hAnsi="Calibri" w:cs="Calibri"/>
                <w:sz w:val="18"/>
                <w:szCs w:val="20"/>
              </w:rPr>
            </w:pPr>
            <w:r w:rsidRPr="00B16A25">
              <w:rPr>
                <w:rFonts w:ascii="Calibri" w:hAnsi="Calibri" w:cs="Calibri"/>
                <w:sz w:val="18"/>
                <w:szCs w:val="20"/>
              </w:rPr>
              <w:t>277</w:t>
            </w:r>
          </w:p>
        </w:tc>
        <w:tc>
          <w:tcPr>
            <w:tcW w:w="720" w:type="dxa"/>
            <w:tcBorders>
              <w:top w:val="nil"/>
              <w:left w:val="nil"/>
              <w:bottom w:val="nil"/>
              <w:right w:val="nil"/>
            </w:tcBorders>
            <w:vAlign w:val="bottom"/>
          </w:tcPr>
          <w:p w:rsidR="00EE2944" w:rsidRPr="00B16A25" w:rsidRDefault="00AA51BC">
            <w:pPr>
              <w:widowControl w:val="0"/>
              <w:autoSpaceDE w:val="0"/>
              <w:autoSpaceDN w:val="0"/>
              <w:adjustRightInd w:val="0"/>
              <w:spacing w:after="0" w:line="229" w:lineRule="exact"/>
              <w:ind w:left="420"/>
              <w:rPr>
                <w:rFonts w:ascii="Calibri" w:hAnsi="Calibri" w:cs="Calibri"/>
                <w:sz w:val="18"/>
                <w:szCs w:val="20"/>
              </w:rPr>
            </w:pPr>
            <w:r>
              <w:rPr>
                <w:rFonts w:ascii="Calibri" w:hAnsi="Calibri" w:cs="Calibri"/>
                <w:sz w:val="18"/>
                <w:szCs w:val="20"/>
              </w:rPr>
              <w:t>112</w:t>
            </w:r>
          </w:p>
        </w:tc>
      </w:tr>
      <w:tr w:rsidR="00EE2944" w:rsidRPr="00B16A25">
        <w:trPr>
          <w:trHeight w:val="231"/>
        </w:trPr>
        <w:tc>
          <w:tcPr>
            <w:tcW w:w="128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60"/>
              <w:rPr>
                <w:rFonts w:ascii="Calibri" w:hAnsi="Calibri" w:cs="Calibri"/>
                <w:sz w:val="18"/>
                <w:szCs w:val="20"/>
              </w:rPr>
            </w:pPr>
            <w:r w:rsidRPr="00B16A25">
              <w:rPr>
                <w:rFonts w:ascii="Calibri" w:hAnsi="Calibri" w:cs="Calibri"/>
                <w:sz w:val="18"/>
                <w:szCs w:val="20"/>
              </w:rPr>
              <w:t>Competition over Combinations</w:t>
            </w:r>
          </w:p>
        </w:tc>
        <w:tc>
          <w:tcPr>
            <w:tcW w:w="12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60"/>
              <w:rPr>
                <w:rFonts w:ascii="Calibri" w:hAnsi="Calibri" w:cs="Calibri"/>
                <w:sz w:val="18"/>
                <w:szCs w:val="20"/>
              </w:rPr>
            </w:pPr>
            <w:r w:rsidRPr="00B16A25">
              <w:rPr>
                <w:rFonts w:ascii="Calibri" w:hAnsi="Calibri" w:cs="Calibri"/>
                <w:sz w:val="18"/>
                <w:szCs w:val="20"/>
              </w:rPr>
              <w:t>278</w:t>
            </w:r>
          </w:p>
        </w:tc>
        <w:tc>
          <w:tcPr>
            <w:tcW w:w="720" w:type="dxa"/>
            <w:tcBorders>
              <w:top w:val="nil"/>
              <w:left w:val="nil"/>
              <w:bottom w:val="nil"/>
              <w:right w:val="nil"/>
            </w:tcBorders>
            <w:vAlign w:val="bottom"/>
          </w:tcPr>
          <w:p w:rsidR="00EE2944" w:rsidRPr="00B16A25" w:rsidRDefault="00AA51BC">
            <w:pPr>
              <w:widowControl w:val="0"/>
              <w:autoSpaceDE w:val="0"/>
              <w:autoSpaceDN w:val="0"/>
              <w:adjustRightInd w:val="0"/>
              <w:spacing w:after="0" w:line="229" w:lineRule="exact"/>
              <w:ind w:left="420"/>
              <w:rPr>
                <w:rFonts w:ascii="Calibri" w:hAnsi="Calibri" w:cs="Calibri"/>
                <w:sz w:val="18"/>
                <w:szCs w:val="20"/>
              </w:rPr>
            </w:pPr>
            <w:r>
              <w:rPr>
                <w:rFonts w:ascii="Calibri" w:hAnsi="Calibri" w:cs="Calibri"/>
                <w:sz w:val="18"/>
                <w:szCs w:val="20"/>
              </w:rPr>
              <w:t>112</w:t>
            </w:r>
          </w:p>
        </w:tc>
      </w:tr>
      <w:tr w:rsidR="00EE2944" w:rsidRPr="00B16A25">
        <w:trPr>
          <w:trHeight w:val="228"/>
        </w:trPr>
        <w:tc>
          <w:tcPr>
            <w:tcW w:w="128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7" w:lineRule="exact"/>
              <w:ind w:left="160"/>
              <w:rPr>
                <w:rFonts w:ascii="Calibri" w:hAnsi="Calibri" w:cs="Calibri"/>
                <w:sz w:val="18"/>
                <w:szCs w:val="20"/>
              </w:rPr>
            </w:pPr>
            <w:r w:rsidRPr="00B16A25">
              <w:rPr>
                <w:rFonts w:ascii="Calibri" w:hAnsi="Calibri" w:cs="Calibri"/>
                <w:sz w:val="18"/>
                <w:szCs w:val="20"/>
              </w:rPr>
              <w:t>Events and Competitions with</w:t>
            </w:r>
          </w:p>
        </w:tc>
        <w:tc>
          <w:tcPr>
            <w:tcW w:w="12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7" w:lineRule="exact"/>
              <w:ind w:left="260"/>
              <w:rPr>
                <w:rFonts w:ascii="Calibri" w:hAnsi="Calibri" w:cs="Calibri"/>
                <w:sz w:val="18"/>
                <w:szCs w:val="20"/>
              </w:rPr>
            </w:pPr>
            <w:r w:rsidRPr="00B16A25">
              <w:rPr>
                <w:rFonts w:ascii="Calibri" w:hAnsi="Calibri" w:cs="Calibri"/>
                <w:sz w:val="18"/>
                <w:szCs w:val="20"/>
              </w:rPr>
              <w:t>279N</w:t>
            </w:r>
          </w:p>
        </w:tc>
        <w:tc>
          <w:tcPr>
            <w:tcW w:w="720" w:type="dxa"/>
            <w:tcBorders>
              <w:top w:val="nil"/>
              <w:left w:val="nil"/>
              <w:bottom w:val="nil"/>
              <w:right w:val="nil"/>
            </w:tcBorders>
            <w:vAlign w:val="bottom"/>
          </w:tcPr>
          <w:p w:rsidR="00EE2944" w:rsidRPr="00B16A25" w:rsidRDefault="00AA51BC">
            <w:pPr>
              <w:widowControl w:val="0"/>
              <w:autoSpaceDE w:val="0"/>
              <w:autoSpaceDN w:val="0"/>
              <w:adjustRightInd w:val="0"/>
              <w:spacing w:after="0" w:line="227" w:lineRule="exact"/>
              <w:ind w:left="420"/>
              <w:rPr>
                <w:rFonts w:ascii="Calibri" w:hAnsi="Calibri" w:cs="Calibri"/>
                <w:sz w:val="18"/>
                <w:szCs w:val="20"/>
              </w:rPr>
            </w:pPr>
            <w:r>
              <w:rPr>
                <w:rFonts w:ascii="Calibri" w:hAnsi="Calibri" w:cs="Calibri"/>
                <w:sz w:val="18"/>
                <w:szCs w:val="20"/>
              </w:rPr>
              <w:t>112</w:t>
            </w:r>
          </w:p>
        </w:tc>
      </w:tr>
      <w:tr w:rsidR="00EE2944" w:rsidRPr="00B16A25">
        <w:trPr>
          <w:trHeight w:val="230"/>
        </w:trPr>
        <w:tc>
          <w:tcPr>
            <w:tcW w:w="128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60"/>
              <w:rPr>
                <w:rFonts w:ascii="Calibri" w:hAnsi="Calibri" w:cs="Calibri"/>
                <w:sz w:val="18"/>
                <w:szCs w:val="20"/>
              </w:rPr>
            </w:pPr>
            <w:r w:rsidRPr="00B16A25">
              <w:rPr>
                <w:rFonts w:ascii="Calibri" w:hAnsi="Calibri" w:cs="Calibri"/>
                <w:sz w:val="18"/>
                <w:szCs w:val="20"/>
              </w:rPr>
              <w:t>Borrowed Horses</w:t>
            </w:r>
          </w:p>
        </w:tc>
        <w:tc>
          <w:tcPr>
            <w:tcW w:w="128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72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trPr>
          <w:trHeight w:val="230"/>
        </w:trPr>
        <w:tc>
          <w:tcPr>
            <w:tcW w:w="128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60"/>
              <w:rPr>
                <w:rFonts w:ascii="Calibri" w:hAnsi="Calibri" w:cs="Calibri"/>
                <w:sz w:val="18"/>
                <w:szCs w:val="20"/>
              </w:rPr>
            </w:pPr>
            <w:r w:rsidRPr="00B16A25">
              <w:rPr>
                <w:rFonts w:ascii="Calibri" w:hAnsi="Calibri" w:cs="Calibri"/>
                <w:sz w:val="18"/>
                <w:szCs w:val="20"/>
              </w:rPr>
              <w:t>Masters</w:t>
            </w:r>
          </w:p>
        </w:tc>
        <w:tc>
          <w:tcPr>
            <w:tcW w:w="12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60"/>
              <w:rPr>
                <w:rFonts w:ascii="Calibri" w:hAnsi="Calibri" w:cs="Calibri"/>
                <w:sz w:val="18"/>
                <w:szCs w:val="20"/>
              </w:rPr>
            </w:pPr>
            <w:r w:rsidRPr="00B16A25">
              <w:rPr>
                <w:rFonts w:ascii="Calibri" w:hAnsi="Calibri" w:cs="Calibri"/>
                <w:sz w:val="18"/>
                <w:szCs w:val="20"/>
              </w:rPr>
              <w:t>280N</w:t>
            </w:r>
          </w:p>
        </w:tc>
        <w:tc>
          <w:tcPr>
            <w:tcW w:w="720" w:type="dxa"/>
            <w:tcBorders>
              <w:top w:val="nil"/>
              <w:left w:val="nil"/>
              <w:bottom w:val="nil"/>
              <w:right w:val="nil"/>
            </w:tcBorders>
            <w:vAlign w:val="bottom"/>
          </w:tcPr>
          <w:p w:rsidR="00EE2944" w:rsidRPr="00B16A25" w:rsidRDefault="00AA51BC">
            <w:pPr>
              <w:widowControl w:val="0"/>
              <w:autoSpaceDE w:val="0"/>
              <w:autoSpaceDN w:val="0"/>
              <w:adjustRightInd w:val="0"/>
              <w:spacing w:after="0" w:line="229" w:lineRule="exact"/>
              <w:ind w:left="420"/>
              <w:rPr>
                <w:rFonts w:ascii="Calibri" w:hAnsi="Calibri" w:cs="Calibri"/>
                <w:sz w:val="18"/>
                <w:szCs w:val="20"/>
              </w:rPr>
            </w:pPr>
            <w:r>
              <w:rPr>
                <w:rFonts w:ascii="Calibri" w:hAnsi="Calibri" w:cs="Calibri"/>
                <w:sz w:val="18"/>
                <w:szCs w:val="20"/>
              </w:rPr>
              <w:t>113</w:t>
            </w:r>
          </w:p>
        </w:tc>
      </w:tr>
      <w:tr w:rsidR="00EE2944" w:rsidRPr="00B16A25">
        <w:trPr>
          <w:trHeight w:val="230"/>
        </w:trPr>
        <w:tc>
          <w:tcPr>
            <w:tcW w:w="128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60"/>
              <w:rPr>
                <w:rFonts w:ascii="Calibri" w:hAnsi="Calibri" w:cs="Calibri"/>
                <w:sz w:val="18"/>
                <w:szCs w:val="20"/>
              </w:rPr>
            </w:pPr>
            <w:r w:rsidRPr="00B16A25">
              <w:rPr>
                <w:rFonts w:ascii="Calibri" w:hAnsi="Calibri" w:cs="Calibri"/>
                <w:sz w:val="18"/>
                <w:szCs w:val="20"/>
              </w:rPr>
              <w:t>American Style Competition</w:t>
            </w:r>
          </w:p>
        </w:tc>
        <w:tc>
          <w:tcPr>
            <w:tcW w:w="12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60"/>
              <w:rPr>
                <w:rFonts w:ascii="Calibri" w:hAnsi="Calibri" w:cs="Calibri"/>
                <w:sz w:val="18"/>
                <w:szCs w:val="20"/>
              </w:rPr>
            </w:pPr>
            <w:r w:rsidRPr="00B16A25">
              <w:rPr>
                <w:rFonts w:ascii="Calibri" w:hAnsi="Calibri" w:cs="Calibri"/>
                <w:sz w:val="18"/>
                <w:szCs w:val="20"/>
              </w:rPr>
              <w:t>281N</w:t>
            </w:r>
          </w:p>
        </w:tc>
        <w:tc>
          <w:tcPr>
            <w:tcW w:w="720" w:type="dxa"/>
            <w:tcBorders>
              <w:top w:val="nil"/>
              <w:left w:val="nil"/>
              <w:bottom w:val="nil"/>
              <w:right w:val="nil"/>
            </w:tcBorders>
            <w:vAlign w:val="bottom"/>
          </w:tcPr>
          <w:p w:rsidR="00EE2944" w:rsidRPr="00B16A25" w:rsidRDefault="00AA51BC">
            <w:pPr>
              <w:widowControl w:val="0"/>
              <w:autoSpaceDE w:val="0"/>
              <w:autoSpaceDN w:val="0"/>
              <w:adjustRightInd w:val="0"/>
              <w:spacing w:after="0" w:line="229" w:lineRule="exact"/>
              <w:ind w:left="420"/>
              <w:rPr>
                <w:rFonts w:ascii="Calibri" w:hAnsi="Calibri" w:cs="Calibri"/>
                <w:sz w:val="18"/>
                <w:szCs w:val="20"/>
              </w:rPr>
            </w:pPr>
            <w:r>
              <w:rPr>
                <w:rFonts w:ascii="Calibri" w:hAnsi="Calibri" w:cs="Calibri"/>
                <w:sz w:val="18"/>
                <w:szCs w:val="20"/>
              </w:rPr>
              <w:t>114</w:t>
            </w:r>
          </w:p>
        </w:tc>
      </w:tr>
      <w:tr w:rsidR="00EE2944" w:rsidRPr="00B16A25">
        <w:trPr>
          <w:trHeight w:val="230"/>
        </w:trPr>
        <w:tc>
          <w:tcPr>
            <w:tcW w:w="128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60"/>
              <w:rPr>
                <w:rFonts w:ascii="Calibri" w:hAnsi="Calibri" w:cs="Calibri"/>
                <w:sz w:val="18"/>
                <w:szCs w:val="20"/>
              </w:rPr>
            </w:pPr>
            <w:r w:rsidRPr="00B16A25">
              <w:rPr>
                <w:rFonts w:ascii="Calibri" w:hAnsi="Calibri" w:cs="Calibri"/>
                <w:sz w:val="18"/>
                <w:szCs w:val="20"/>
              </w:rPr>
              <w:t>Handicap Competitions for Horses</w:t>
            </w:r>
          </w:p>
        </w:tc>
        <w:tc>
          <w:tcPr>
            <w:tcW w:w="12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60"/>
              <w:rPr>
                <w:rFonts w:ascii="Calibri" w:hAnsi="Calibri" w:cs="Calibri"/>
                <w:sz w:val="18"/>
                <w:szCs w:val="20"/>
              </w:rPr>
            </w:pPr>
            <w:r w:rsidRPr="00B16A25">
              <w:rPr>
                <w:rFonts w:ascii="Calibri" w:hAnsi="Calibri" w:cs="Calibri"/>
                <w:sz w:val="18"/>
                <w:szCs w:val="20"/>
              </w:rPr>
              <w:t>282N</w:t>
            </w:r>
          </w:p>
        </w:tc>
        <w:tc>
          <w:tcPr>
            <w:tcW w:w="720" w:type="dxa"/>
            <w:tcBorders>
              <w:top w:val="nil"/>
              <w:left w:val="nil"/>
              <w:bottom w:val="nil"/>
              <w:right w:val="nil"/>
            </w:tcBorders>
            <w:vAlign w:val="bottom"/>
          </w:tcPr>
          <w:p w:rsidR="00EE2944" w:rsidRPr="00B16A25" w:rsidRDefault="00AA51BC">
            <w:pPr>
              <w:widowControl w:val="0"/>
              <w:autoSpaceDE w:val="0"/>
              <w:autoSpaceDN w:val="0"/>
              <w:adjustRightInd w:val="0"/>
              <w:spacing w:after="0" w:line="229" w:lineRule="exact"/>
              <w:ind w:left="420"/>
              <w:rPr>
                <w:rFonts w:ascii="Calibri" w:hAnsi="Calibri" w:cs="Calibri"/>
                <w:sz w:val="18"/>
                <w:szCs w:val="20"/>
              </w:rPr>
            </w:pPr>
            <w:r>
              <w:rPr>
                <w:rFonts w:ascii="Calibri" w:hAnsi="Calibri" w:cs="Calibri"/>
                <w:w w:val="93"/>
                <w:sz w:val="18"/>
                <w:szCs w:val="20"/>
              </w:rPr>
              <w:t>116</w:t>
            </w:r>
          </w:p>
        </w:tc>
      </w:tr>
      <w:tr w:rsidR="00EE2944" w:rsidRPr="00B16A25">
        <w:trPr>
          <w:trHeight w:val="230"/>
        </w:trPr>
        <w:tc>
          <w:tcPr>
            <w:tcW w:w="128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60"/>
              <w:rPr>
                <w:rFonts w:ascii="Calibri" w:hAnsi="Calibri" w:cs="Calibri"/>
                <w:sz w:val="18"/>
                <w:szCs w:val="20"/>
              </w:rPr>
            </w:pPr>
            <w:r w:rsidRPr="00B16A25">
              <w:rPr>
                <w:rFonts w:ascii="Calibri" w:hAnsi="Calibri" w:cs="Calibri"/>
                <w:sz w:val="18"/>
                <w:szCs w:val="20"/>
              </w:rPr>
              <w:t>4 Year Old Rules</w:t>
            </w:r>
          </w:p>
        </w:tc>
        <w:tc>
          <w:tcPr>
            <w:tcW w:w="12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60"/>
              <w:rPr>
                <w:rFonts w:ascii="Calibri" w:hAnsi="Calibri" w:cs="Calibri"/>
                <w:sz w:val="18"/>
                <w:szCs w:val="20"/>
              </w:rPr>
            </w:pPr>
            <w:r w:rsidRPr="00B16A25">
              <w:rPr>
                <w:rFonts w:ascii="Calibri" w:hAnsi="Calibri" w:cs="Calibri"/>
                <w:sz w:val="18"/>
                <w:szCs w:val="20"/>
              </w:rPr>
              <w:t>283N</w:t>
            </w:r>
          </w:p>
        </w:tc>
        <w:tc>
          <w:tcPr>
            <w:tcW w:w="720" w:type="dxa"/>
            <w:tcBorders>
              <w:top w:val="nil"/>
              <w:left w:val="nil"/>
              <w:bottom w:val="nil"/>
              <w:right w:val="nil"/>
            </w:tcBorders>
            <w:vAlign w:val="bottom"/>
          </w:tcPr>
          <w:p w:rsidR="00EE2944" w:rsidRPr="00B16A25" w:rsidRDefault="00AA51BC">
            <w:pPr>
              <w:widowControl w:val="0"/>
              <w:autoSpaceDE w:val="0"/>
              <w:autoSpaceDN w:val="0"/>
              <w:adjustRightInd w:val="0"/>
              <w:spacing w:after="0" w:line="229" w:lineRule="exact"/>
              <w:ind w:left="420"/>
              <w:rPr>
                <w:rFonts w:ascii="Calibri" w:hAnsi="Calibri" w:cs="Calibri"/>
                <w:sz w:val="18"/>
                <w:szCs w:val="20"/>
              </w:rPr>
            </w:pPr>
            <w:r>
              <w:rPr>
                <w:rFonts w:ascii="Calibri" w:hAnsi="Calibri" w:cs="Calibri"/>
                <w:w w:val="93"/>
                <w:sz w:val="18"/>
                <w:szCs w:val="20"/>
              </w:rPr>
              <w:t>116</w:t>
            </w:r>
          </w:p>
        </w:tc>
      </w:tr>
      <w:tr w:rsidR="00EE2944" w:rsidRPr="00B16A25">
        <w:trPr>
          <w:trHeight w:val="228"/>
        </w:trPr>
        <w:tc>
          <w:tcPr>
            <w:tcW w:w="128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7" w:lineRule="exact"/>
              <w:ind w:left="160"/>
              <w:rPr>
                <w:rFonts w:ascii="Calibri" w:hAnsi="Calibri" w:cs="Calibri"/>
                <w:sz w:val="18"/>
                <w:szCs w:val="20"/>
              </w:rPr>
            </w:pPr>
            <w:r w:rsidRPr="00B16A25">
              <w:rPr>
                <w:rFonts w:ascii="Calibri" w:hAnsi="Calibri" w:cs="Calibri"/>
                <w:sz w:val="18"/>
                <w:szCs w:val="20"/>
              </w:rPr>
              <w:t>5 Year Old Rules</w:t>
            </w:r>
          </w:p>
        </w:tc>
        <w:tc>
          <w:tcPr>
            <w:tcW w:w="12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7" w:lineRule="exact"/>
              <w:ind w:left="260"/>
              <w:rPr>
                <w:rFonts w:ascii="Calibri" w:hAnsi="Calibri" w:cs="Calibri"/>
                <w:sz w:val="18"/>
                <w:szCs w:val="20"/>
              </w:rPr>
            </w:pPr>
            <w:r w:rsidRPr="00B16A25">
              <w:rPr>
                <w:rFonts w:ascii="Calibri" w:hAnsi="Calibri" w:cs="Calibri"/>
                <w:sz w:val="18"/>
                <w:szCs w:val="20"/>
              </w:rPr>
              <w:t>284N</w:t>
            </w:r>
          </w:p>
        </w:tc>
        <w:tc>
          <w:tcPr>
            <w:tcW w:w="720" w:type="dxa"/>
            <w:tcBorders>
              <w:top w:val="nil"/>
              <w:left w:val="nil"/>
              <w:bottom w:val="nil"/>
              <w:right w:val="nil"/>
            </w:tcBorders>
            <w:vAlign w:val="bottom"/>
          </w:tcPr>
          <w:p w:rsidR="00EE2944" w:rsidRPr="00B16A25" w:rsidRDefault="00AA51BC">
            <w:pPr>
              <w:widowControl w:val="0"/>
              <w:autoSpaceDE w:val="0"/>
              <w:autoSpaceDN w:val="0"/>
              <w:adjustRightInd w:val="0"/>
              <w:spacing w:after="0" w:line="227" w:lineRule="exact"/>
              <w:ind w:left="420"/>
              <w:rPr>
                <w:rFonts w:ascii="Calibri" w:hAnsi="Calibri" w:cs="Calibri"/>
                <w:sz w:val="18"/>
                <w:szCs w:val="20"/>
              </w:rPr>
            </w:pPr>
            <w:r>
              <w:rPr>
                <w:rFonts w:ascii="Calibri" w:hAnsi="Calibri" w:cs="Calibri"/>
                <w:w w:val="93"/>
                <w:sz w:val="18"/>
                <w:szCs w:val="20"/>
              </w:rPr>
              <w:t>118</w:t>
            </w:r>
          </w:p>
        </w:tc>
      </w:tr>
      <w:tr w:rsidR="00EE2944" w:rsidRPr="00B16A25">
        <w:trPr>
          <w:trHeight w:val="696"/>
        </w:trPr>
        <w:tc>
          <w:tcPr>
            <w:tcW w:w="12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b/>
                <w:bCs/>
                <w:sz w:val="18"/>
                <w:szCs w:val="20"/>
              </w:rPr>
              <w:t>Chapter XIII</w:t>
            </w:r>
          </w:p>
        </w:tc>
        <w:tc>
          <w:tcPr>
            <w:tcW w:w="5500" w:type="dxa"/>
            <w:gridSpan w:val="3"/>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60"/>
              <w:rPr>
                <w:rFonts w:ascii="Calibri" w:hAnsi="Calibri" w:cs="Calibri"/>
                <w:sz w:val="18"/>
                <w:szCs w:val="20"/>
              </w:rPr>
            </w:pPr>
            <w:r w:rsidRPr="00B16A25">
              <w:rPr>
                <w:rFonts w:ascii="Calibri" w:hAnsi="Calibri" w:cs="Calibri"/>
                <w:b/>
                <w:bCs/>
                <w:w w:val="99"/>
                <w:sz w:val="18"/>
                <w:szCs w:val="20"/>
              </w:rPr>
              <w:t>Veterinary Inspections and Examinations, Medication Control</w:t>
            </w:r>
          </w:p>
        </w:tc>
      </w:tr>
      <w:tr w:rsidR="00EE2944" w:rsidRPr="00B16A25">
        <w:trPr>
          <w:trHeight w:val="230"/>
        </w:trPr>
        <w:tc>
          <w:tcPr>
            <w:tcW w:w="128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60"/>
              <w:rPr>
                <w:rFonts w:ascii="Calibri" w:hAnsi="Calibri" w:cs="Calibri"/>
                <w:sz w:val="18"/>
                <w:szCs w:val="20"/>
              </w:rPr>
            </w:pPr>
            <w:r w:rsidRPr="00B16A25">
              <w:rPr>
                <w:rFonts w:ascii="Calibri" w:hAnsi="Calibri" w:cs="Calibri"/>
                <w:b/>
                <w:bCs/>
                <w:sz w:val="18"/>
                <w:szCs w:val="20"/>
              </w:rPr>
              <w:t>and Passports of Horses</w:t>
            </w:r>
          </w:p>
        </w:tc>
        <w:tc>
          <w:tcPr>
            <w:tcW w:w="128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72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trPr>
          <w:trHeight w:val="224"/>
        </w:trPr>
        <w:tc>
          <w:tcPr>
            <w:tcW w:w="128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3" w:lineRule="exact"/>
              <w:ind w:left="160"/>
              <w:rPr>
                <w:rFonts w:ascii="Calibri" w:hAnsi="Calibri" w:cs="Calibri"/>
                <w:sz w:val="18"/>
                <w:szCs w:val="20"/>
              </w:rPr>
            </w:pPr>
            <w:r w:rsidRPr="00B16A25">
              <w:rPr>
                <w:rFonts w:ascii="Calibri" w:hAnsi="Calibri" w:cs="Calibri"/>
                <w:sz w:val="18"/>
                <w:szCs w:val="20"/>
              </w:rPr>
              <w:t>Medication Control of Horses</w:t>
            </w:r>
          </w:p>
        </w:tc>
        <w:tc>
          <w:tcPr>
            <w:tcW w:w="12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3" w:lineRule="exact"/>
              <w:ind w:left="260"/>
              <w:rPr>
                <w:rFonts w:ascii="Calibri" w:hAnsi="Calibri" w:cs="Calibri"/>
                <w:sz w:val="18"/>
                <w:szCs w:val="20"/>
              </w:rPr>
            </w:pPr>
            <w:r w:rsidRPr="00B16A25">
              <w:rPr>
                <w:rFonts w:ascii="Calibri" w:hAnsi="Calibri" w:cs="Calibri"/>
                <w:sz w:val="18"/>
                <w:szCs w:val="20"/>
              </w:rPr>
              <w:t>287N</w:t>
            </w:r>
          </w:p>
        </w:tc>
        <w:tc>
          <w:tcPr>
            <w:tcW w:w="720" w:type="dxa"/>
            <w:tcBorders>
              <w:top w:val="nil"/>
              <w:left w:val="nil"/>
              <w:bottom w:val="nil"/>
              <w:right w:val="nil"/>
            </w:tcBorders>
            <w:vAlign w:val="bottom"/>
          </w:tcPr>
          <w:p w:rsidR="00EE2944" w:rsidRPr="00B16A25" w:rsidRDefault="00AA51BC">
            <w:pPr>
              <w:widowControl w:val="0"/>
              <w:autoSpaceDE w:val="0"/>
              <w:autoSpaceDN w:val="0"/>
              <w:adjustRightInd w:val="0"/>
              <w:spacing w:after="0" w:line="223" w:lineRule="exact"/>
              <w:ind w:left="420"/>
              <w:rPr>
                <w:rFonts w:ascii="Calibri" w:hAnsi="Calibri" w:cs="Calibri"/>
                <w:sz w:val="18"/>
                <w:szCs w:val="20"/>
              </w:rPr>
            </w:pPr>
            <w:r>
              <w:rPr>
                <w:rFonts w:ascii="Calibri" w:hAnsi="Calibri" w:cs="Calibri"/>
                <w:w w:val="93"/>
                <w:sz w:val="18"/>
                <w:szCs w:val="20"/>
              </w:rPr>
              <w:t>120</w:t>
            </w:r>
          </w:p>
        </w:tc>
      </w:tr>
      <w:tr w:rsidR="00EE2944" w:rsidRPr="00B16A25">
        <w:trPr>
          <w:trHeight w:val="230"/>
        </w:trPr>
        <w:tc>
          <w:tcPr>
            <w:tcW w:w="128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60"/>
              <w:rPr>
                <w:rFonts w:ascii="Calibri" w:hAnsi="Calibri" w:cs="Calibri"/>
                <w:sz w:val="18"/>
                <w:szCs w:val="20"/>
              </w:rPr>
            </w:pPr>
            <w:r w:rsidRPr="00B16A25">
              <w:rPr>
                <w:rFonts w:ascii="Calibri" w:hAnsi="Calibri" w:cs="Calibri"/>
                <w:sz w:val="18"/>
                <w:szCs w:val="20"/>
              </w:rPr>
              <w:t>and Ponies</w:t>
            </w:r>
          </w:p>
        </w:tc>
        <w:tc>
          <w:tcPr>
            <w:tcW w:w="128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72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trPr>
          <w:trHeight w:val="230"/>
        </w:trPr>
        <w:tc>
          <w:tcPr>
            <w:tcW w:w="128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60"/>
              <w:rPr>
                <w:rFonts w:ascii="Calibri" w:hAnsi="Calibri" w:cs="Calibri"/>
                <w:sz w:val="18"/>
                <w:szCs w:val="20"/>
              </w:rPr>
            </w:pPr>
            <w:r w:rsidRPr="00B16A25">
              <w:rPr>
                <w:rFonts w:ascii="Calibri" w:hAnsi="Calibri" w:cs="Calibri"/>
                <w:sz w:val="18"/>
                <w:szCs w:val="20"/>
              </w:rPr>
              <w:t>Passports and Identification</w:t>
            </w:r>
          </w:p>
        </w:tc>
        <w:tc>
          <w:tcPr>
            <w:tcW w:w="12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60"/>
              <w:rPr>
                <w:rFonts w:ascii="Calibri" w:hAnsi="Calibri" w:cs="Calibri"/>
                <w:sz w:val="18"/>
                <w:szCs w:val="20"/>
              </w:rPr>
            </w:pPr>
            <w:r w:rsidRPr="00B16A25">
              <w:rPr>
                <w:rFonts w:ascii="Calibri" w:hAnsi="Calibri" w:cs="Calibri"/>
                <w:sz w:val="18"/>
                <w:szCs w:val="20"/>
              </w:rPr>
              <w:t>288N</w:t>
            </w:r>
          </w:p>
        </w:tc>
        <w:tc>
          <w:tcPr>
            <w:tcW w:w="720" w:type="dxa"/>
            <w:tcBorders>
              <w:top w:val="nil"/>
              <w:left w:val="nil"/>
              <w:bottom w:val="nil"/>
              <w:right w:val="nil"/>
            </w:tcBorders>
            <w:vAlign w:val="bottom"/>
          </w:tcPr>
          <w:p w:rsidR="00EE2944" w:rsidRPr="00B16A25" w:rsidRDefault="00AA51BC">
            <w:pPr>
              <w:widowControl w:val="0"/>
              <w:autoSpaceDE w:val="0"/>
              <w:autoSpaceDN w:val="0"/>
              <w:adjustRightInd w:val="0"/>
              <w:spacing w:after="0" w:line="229" w:lineRule="exact"/>
              <w:ind w:left="420"/>
              <w:rPr>
                <w:rFonts w:ascii="Calibri" w:hAnsi="Calibri" w:cs="Calibri"/>
                <w:sz w:val="18"/>
                <w:szCs w:val="20"/>
              </w:rPr>
            </w:pPr>
            <w:r>
              <w:rPr>
                <w:rFonts w:ascii="Calibri" w:hAnsi="Calibri" w:cs="Calibri"/>
                <w:w w:val="93"/>
                <w:sz w:val="18"/>
                <w:szCs w:val="20"/>
              </w:rPr>
              <w:t>120</w:t>
            </w:r>
          </w:p>
        </w:tc>
      </w:tr>
      <w:tr w:rsidR="00EE2944" w:rsidRPr="00B16A25">
        <w:trPr>
          <w:trHeight w:val="230"/>
        </w:trPr>
        <w:tc>
          <w:tcPr>
            <w:tcW w:w="128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60"/>
              <w:rPr>
                <w:rFonts w:ascii="Calibri" w:hAnsi="Calibri" w:cs="Calibri"/>
                <w:sz w:val="18"/>
                <w:szCs w:val="20"/>
              </w:rPr>
            </w:pPr>
            <w:r w:rsidRPr="00B16A25">
              <w:rPr>
                <w:rFonts w:ascii="Calibri" w:hAnsi="Calibri" w:cs="Calibri"/>
                <w:sz w:val="18"/>
                <w:szCs w:val="20"/>
              </w:rPr>
              <w:t>Numbers of Horses/Ponies</w:t>
            </w:r>
          </w:p>
        </w:tc>
        <w:tc>
          <w:tcPr>
            <w:tcW w:w="128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72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trPr>
          <w:trHeight w:val="230"/>
        </w:trPr>
        <w:tc>
          <w:tcPr>
            <w:tcW w:w="128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60"/>
              <w:rPr>
                <w:rFonts w:ascii="Calibri" w:hAnsi="Calibri" w:cs="Calibri"/>
                <w:sz w:val="18"/>
                <w:szCs w:val="20"/>
              </w:rPr>
            </w:pPr>
            <w:r w:rsidRPr="00B16A25">
              <w:rPr>
                <w:rFonts w:ascii="Calibri" w:hAnsi="Calibri" w:cs="Calibri"/>
                <w:sz w:val="18"/>
                <w:szCs w:val="20"/>
              </w:rPr>
              <w:t>Veterinary Examinations, Horse/</w:t>
            </w:r>
          </w:p>
        </w:tc>
        <w:tc>
          <w:tcPr>
            <w:tcW w:w="12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60"/>
              <w:rPr>
                <w:rFonts w:ascii="Calibri" w:hAnsi="Calibri" w:cs="Calibri"/>
                <w:sz w:val="18"/>
                <w:szCs w:val="20"/>
              </w:rPr>
            </w:pPr>
            <w:r w:rsidRPr="00B16A25">
              <w:rPr>
                <w:rFonts w:ascii="Calibri" w:hAnsi="Calibri" w:cs="Calibri"/>
                <w:sz w:val="18"/>
                <w:szCs w:val="20"/>
              </w:rPr>
              <w:t>289N</w:t>
            </w:r>
          </w:p>
        </w:tc>
        <w:tc>
          <w:tcPr>
            <w:tcW w:w="720" w:type="dxa"/>
            <w:tcBorders>
              <w:top w:val="nil"/>
              <w:left w:val="nil"/>
              <w:bottom w:val="nil"/>
              <w:right w:val="nil"/>
            </w:tcBorders>
            <w:vAlign w:val="bottom"/>
          </w:tcPr>
          <w:p w:rsidR="00EE2944" w:rsidRPr="00B16A25" w:rsidRDefault="00AA51BC">
            <w:pPr>
              <w:widowControl w:val="0"/>
              <w:autoSpaceDE w:val="0"/>
              <w:autoSpaceDN w:val="0"/>
              <w:adjustRightInd w:val="0"/>
              <w:spacing w:after="0" w:line="229" w:lineRule="exact"/>
              <w:ind w:left="420"/>
              <w:rPr>
                <w:rFonts w:ascii="Calibri" w:hAnsi="Calibri" w:cs="Calibri"/>
                <w:sz w:val="18"/>
                <w:szCs w:val="20"/>
              </w:rPr>
            </w:pPr>
            <w:r>
              <w:rPr>
                <w:rFonts w:ascii="Calibri" w:hAnsi="Calibri" w:cs="Calibri"/>
                <w:w w:val="93"/>
                <w:sz w:val="18"/>
                <w:szCs w:val="20"/>
              </w:rPr>
              <w:t>120</w:t>
            </w:r>
          </w:p>
        </w:tc>
      </w:tr>
      <w:tr w:rsidR="00EE2944" w:rsidRPr="00B16A25">
        <w:trPr>
          <w:trHeight w:val="230"/>
        </w:trPr>
        <w:tc>
          <w:tcPr>
            <w:tcW w:w="128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60"/>
              <w:rPr>
                <w:rFonts w:ascii="Calibri" w:hAnsi="Calibri" w:cs="Calibri"/>
                <w:sz w:val="18"/>
                <w:szCs w:val="20"/>
              </w:rPr>
            </w:pPr>
            <w:r w:rsidRPr="00B16A25">
              <w:rPr>
                <w:rFonts w:ascii="Calibri" w:hAnsi="Calibri" w:cs="Calibri"/>
                <w:sz w:val="18"/>
                <w:szCs w:val="20"/>
              </w:rPr>
              <w:t>Pony Inspections and Passport Control</w:t>
            </w:r>
          </w:p>
        </w:tc>
        <w:tc>
          <w:tcPr>
            <w:tcW w:w="128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72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trPr>
          <w:trHeight w:val="463"/>
        </w:trPr>
        <w:tc>
          <w:tcPr>
            <w:tcW w:w="12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b/>
                <w:bCs/>
                <w:sz w:val="18"/>
                <w:szCs w:val="20"/>
              </w:rPr>
              <w:t>Part 2</w:t>
            </w:r>
          </w:p>
        </w:tc>
        <w:tc>
          <w:tcPr>
            <w:tcW w:w="350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128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72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trPr>
          <w:trHeight w:val="461"/>
        </w:trPr>
        <w:tc>
          <w:tcPr>
            <w:tcW w:w="12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b/>
                <w:bCs/>
                <w:sz w:val="18"/>
                <w:szCs w:val="20"/>
              </w:rPr>
              <w:t>Chapter XIV</w:t>
            </w:r>
          </w:p>
        </w:tc>
        <w:tc>
          <w:tcPr>
            <w:tcW w:w="3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60"/>
              <w:rPr>
                <w:rFonts w:ascii="Calibri" w:hAnsi="Calibri" w:cs="Calibri"/>
                <w:sz w:val="18"/>
                <w:szCs w:val="20"/>
              </w:rPr>
            </w:pPr>
            <w:r w:rsidRPr="00B16A25">
              <w:rPr>
                <w:rFonts w:ascii="Calibri" w:hAnsi="Calibri" w:cs="Calibri"/>
                <w:b/>
                <w:bCs/>
                <w:sz w:val="18"/>
                <w:szCs w:val="20"/>
              </w:rPr>
              <w:t>National Regulations</w:t>
            </w:r>
          </w:p>
        </w:tc>
        <w:tc>
          <w:tcPr>
            <w:tcW w:w="128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72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trPr>
          <w:trHeight w:val="226"/>
        </w:trPr>
        <w:tc>
          <w:tcPr>
            <w:tcW w:w="128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5" w:lineRule="exact"/>
              <w:ind w:left="160"/>
              <w:rPr>
                <w:rFonts w:ascii="Calibri" w:hAnsi="Calibri" w:cs="Calibri"/>
                <w:sz w:val="18"/>
                <w:szCs w:val="20"/>
              </w:rPr>
            </w:pPr>
            <w:r w:rsidRPr="00B16A25">
              <w:rPr>
                <w:rFonts w:ascii="Calibri" w:hAnsi="Calibri" w:cs="Calibri"/>
                <w:sz w:val="18"/>
                <w:szCs w:val="20"/>
              </w:rPr>
              <w:t>Organisation of Events and</w:t>
            </w:r>
          </w:p>
        </w:tc>
        <w:tc>
          <w:tcPr>
            <w:tcW w:w="12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5" w:lineRule="exact"/>
              <w:ind w:left="260"/>
              <w:rPr>
                <w:rFonts w:ascii="Calibri" w:hAnsi="Calibri" w:cs="Calibri"/>
                <w:sz w:val="18"/>
                <w:szCs w:val="20"/>
              </w:rPr>
            </w:pPr>
            <w:r w:rsidRPr="00B16A25">
              <w:rPr>
                <w:rFonts w:ascii="Calibri" w:hAnsi="Calibri" w:cs="Calibri"/>
                <w:sz w:val="18"/>
                <w:szCs w:val="20"/>
              </w:rPr>
              <w:t>290N</w:t>
            </w:r>
          </w:p>
        </w:tc>
        <w:tc>
          <w:tcPr>
            <w:tcW w:w="720" w:type="dxa"/>
            <w:tcBorders>
              <w:top w:val="nil"/>
              <w:left w:val="nil"/>
              <w:bottom w:val="nil"/>
              <w:right w:val="nil"/>
            </w:tcBorders>
            <w:vAlign w:val="bottom"/>
          </w:tcPr>
          <w:p w:rsidR="00EE2944" w:rsidRPr="00B16A25" w:rsidRDefault="0041322A">
            <w:pPr>
              <w:widowControl w:val="0"/>
              <w:autoSpaceDE w:val="0"/>
              <w:autoSpaceDN w:val="0"/>
              <w:adjustRightInd w:val="0"/>
              <w:spacing w:after="0" w:line="225" w:lineRule="exact"/>
              <w:ind w:left="420"/>
              <w:rPr>
                <w:rFonts w:ascii="Calibri" w:hAnsi="Calibri" w:cs="Calibri"/>
                <w:sz w:val="18"/>
                <w:szCs w:val="20"/>
              </w:rPr>
            </w:pPr>
            <w:r>
              <w:rPr>
                <w:rFonts w:ascii="Calibri" w:hAnsi="Calibri" w:cs="Calibri"/>
                <w:w w:val="93"/>
                <w:sz w:val="18"/>
                <w:szCs w:val="20"/>
              </w:rPr>
              <w:t>121</w:t>
            </w:r>
          </w:p>
        </w:tc>
      </w:tr>
      <w:tr w:rsidR="00EE2944" w:rsidRPr="00B16A25">
        <w:trPr>
          <w:trHeight w:val="231"/>
        </w:trPr>
        <w:tc>
          <w:tcPr>
            <w:tcW w:w="128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40" w:lineRule="auto"/>
              <w:ind w:left="160"/>
              <w:rPr>
                <w:rFonts w:ascii="Calibri" w:hAnsi="Calibri" w:cs="Calibri"/>
                <w:sz w:val="18"/>
                <w:szCs w:val="20"/>
              </w:rPr>
            </w:pPr>
            <w:r w:rsidRPr="00B16A25">
              <w:rPr>
                <w:rFonts w:ascii="Calibri" w:hAnsi="Calibri" w:cs="Calibri"/>
                <w:sz w:val="18"/>
                <w:szCs w:val="20"/>
              </w:rPr>
              <w:t>Competitions</w:t>
            </w:r>
          </w:p>
        </w:tc>
        <w:tc>
          <w:tcPr>
            <w:tcW w:w="128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72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trPr>
          <w:trHeight w:val="228"/>
        </w:trPr>
        <w:tc>
          <w:tcPr>
            <w:tcW w:w="128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7" w:lineRule="exact"/>
              <w:ind w:left="160"/>
              <w:rPr>
                <w:rFonts w:ascii="Calibri" w:hAnsi="Calibri" w:cs="Calibri"/>
                <w:sz w:val="18"/>
                <w:szCs w:val="20"/>
              </w:rPr>
            </w:pPr>
            <w:r w:rsidRPr="00B16A25">
              <w:rPr>
                <w:rFonts w:ascii="Calibri" w:hAnsi="Calibri" w:cs="Calibri"/>
                <w:sz w:val="18"/>
                <w:szCs w:val="20"/>
              </w:rPr>
              <w:t>Show Authorisation</w:t>
            </w:r>
          </w:p>
        </w:tc>
        <w:tc>
          <w:tcPr>
            <w:tcW w:w="12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7" w:lineRule="exact"/>
              <w:ind w:left="260"/>
              <w:rPr>
                <w:rFonts w:ascii="Calibri" w:hAnsi="Calibri" w:cs="Calibri"/>
                <w:sz w:val="18"/>
                <w:szCs w:val="20"/>
              </w:rPr>
            </w:pPr>
            <w:r w:rsidRPr="00B16A25">
              <w:rPr>
                <w:rFonts w:ascii="Calibri" w:hAnsi="Calibri" w:cs="Calibri"/>
                <w:sz w:val="18"/>
                <w:szCs w:val="20"/>
              </w:rPr>
              <w:t>291N</w:t>
            </w:r>
          </w:p>
        </w:tc>
        <w:tc>
          <w:tcPr>
            <w:tcW w:w="720" w:type="dxa"/>
            <w:tcBorders>
              <w:top w:val="nil"/>
              <w:left w:val="nil"/>
              <w:bottom w:val="nil"/>
              <w:right w:val="nil"/>
            </w:tcBorders>
            <w:vAlign w:val="bottom"/>
          </w:tcPr>
          <w:p w:rsidR="00EE2944" w:rsidRPr="00B16A25" w:rsidRDefault="00AA51BC">
            <w:pPr>
              <w:widowControl w:val="0"/>
              <w:autoSpaceDE w:val="0"/>
              <w:autoSpaceDN w:val="0"/>
              <w:adjustRightInd w:val="0"/>
              <w:spacing w:after="0" w:line="227" w:lineRule="exact"/>
              <w:ind w:left="420"/>
              <w:rPr>
                <w:rFonts w:ascii="Calibri" w:hAnsi="Calibri" w:cs="Calibri"/>
                <w:sz w:val="18"/>
                <w:szCs w:val="20"/>
              </w:rPr>
            </w:pPr>
            <w:r>
              <w:rPr>
                <w:rFonts w:ascii="Calibri" w:hAnsi="Calibri" w:cs="Calibri"/>
                <w:w w:val="93"/>
                <w:sz w:val="18"/>
                <w:szCs w:val="20"/>
              </w:rPr>
              <w:t>121</w:t>
            </w:r>
          </w:p>
        </w:tc>
      </w:tr>
      <w:tr w:rsidR="00EE2944" w:rsidRPr="00B16A25">
        <w:trPr>
          <w:trHeight w:val="230"/>
        </w:trPr>
        <w:tc>
          <w:tcPr>
            <w:tcW w:w="128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60"/>
              <w:rPr>
                <w:rFonts w:ascii="Calibri" w:hAnsi="Calibri" w:cs="Calibri"/>
                <w:sz w:val="18"/>
                <w:szCs w:val="20"/>
              </w:rPr>
            </w:pPr>
            <w:r w:rsidRPr="00B16A25">
              <w:rPr>
                <w:rFonts w:ascii="Calibri" w:hAnsi="Calibri" w:cs="Calibri"/>
                <w:sz w:val="18"/>
                <w:szCs w:val="20"/>
              </w:rPr>
              <w:t>Show Schedule</w:t>
            </w:r>
          </w:p>
        </w:tc>
        <w:tc>
          <w:tcPr>
            <w:tcW w:w="12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60"/>
              <w:rPr>
                <w:rFonts w:ascii="Calibri" w:hAnsi="Calibri" w:cs="Calibri"/>
                <w:sz w:val="18"/>
                <w:szCs w:val="20"/>
              </w:rPr>
            </w:pPr>
            <w:r w:rsidRPr="00B16A25">
              <w:rPr>
                <w:rFonts w:ascii="Calibri" w:hAnsi="Calibri" w:cs="Calibri"/>
                <w:sz w:val="18"/>
                <w:szCs w:val="20"/>
              </w:rPr>
              <w:t>292N</w:t>
            </w:r>
          </w:p>
        </w:tc>
        <w:tc>
          <w:tcPr>
            <w:tcW w:w="720" w:type="dxa"/>
            <w:tcBorders>
              <w:top w:val="nil"/>
              <w:left w:val="nil"/>
              <w:bottom w:val="nil"/>
              <w:right w:val="nil"/>
            </w:tcBorders>
            <w:vAlign w:val="bottom"/>
          </w:tcPr>
          <w:p w:rsidR="00EE2944" w:rsidRPr="00B16A25" w:rsidRDefault="00AA51BC">
            <w:pPr>
              <w:widowControl w:val="0"/>
              <w:autoSpaceDE w:val="0"/>
              <w:autoSpaceDN w:val="0"/>
              <w:adjustRightInd w:val="0"/>
              <w:spacing w:after="0" w:line="229" w:lineRule="exact"/>
              <w:ind w:left="420"/>
              <w:rPr>
                <w:rFonts w:ascii="Calibri" w:hAnsi="Calibri" w:cs="Calibri"/>
                <w:sz w:val="18"/>
                <w:szCs w:val="20"/>
              </w:rPr>
            </w:pPr>
            <w:r>
              <w:rPr>
                <w:rFonts w:ascii="Calibri" w:hAnsi="Calibri" w:cs="Calibri"/>
                <w:w w:val="93"/>
                <w:sz w:val="18"/>
                <w:szCs w:val="20"/>
              </w:rPr>
              <w:t>122</w:t>
            </w:r>
          </w:p>
        </w:tc>
      </w:tr>
      <w:tr w:rsidR="00EE2944" w:rsidRPr="00B16A25">
        <w:trPr>
          <w:trHeight w:val="230"/>
        </w:trPr>
        <w:tc>
          <w:tcPr>
            <w:tcW w:w="128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60"/>
              <w:rPr>
                <w:rFonts w:ascii="Calibri" w:hAnsi="Calibri" w:cs="Calibri"/>
                <w:sz w:val="18"/>
                <w:szCs w:val="20"/>
              </w:rPr>
            </w:pPr>
            <w:r w:rsidRPr="00B16A25">
              <w:rPr>
                <w:rFonts w:ascii="Calibri" w:hAnsi="Calibri" w:cs="Calibri"/>
                <w:sz w:val="18"/>
                <w:szCs w:val="20"/>
              </w:rPr>
              <w:t>Qualifying Date for Shows</w:t>
            </w:r>
          </w:p>
        </w:tc>
        <w:tc>
          <w:tcPr>
            <w:tcW w:w="12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60"/>
              <w:rPr>
                <w:rFonts w:ascii="Calibri" w:hAnsi="Calibri" w:cs="Calibri"/>
                <w:sz w:val="18"/>
                <w:szCs w:val="20"/>
              </w:rPr>
            </w:pPr>
            <w:r w:rsidRPr="00B16A25">
              <w:rPr>
                <w:rFonts w:ascii="Calibri" w:hAnsi="Calibri" w:cs="Calibri"/>
                <w:sz w:val="18"/>
                <w:szCs w:val="20"/>
              </w:rPr>
              <w:t>293N</w:t>
            </w:r>
          </w:p>
        </w:tc>
        <w:tc>
          <w:tcPr>
            <w:tcW w:w="720" w:type="dxa"/>
            <w:tcBorders>
              <w:top w:val="nil"/>
              <w:left w:val="nil"/>
              <w:bottom w:val="nil"/>
              <w:right w:val="nil"/>
            </w:tcBorders>
            <w:vAlign w:val="bottom"/>
          </w:tcPr>
          <w:p w:rsidR="00EE2944" w:rsidRPr="00B16A25" w:rsidRDefault="00AA51BC">
            <w:pPr>
              <w:widowControl w:val="0"/>
              <w:autoSpaceDE w:val="0"/>
              <w:autoSpaceDN w:val="0"/>
              <w:adjustRightInd w:val="0"/>
              <w:spacing w:after="0" w:line="229" w:lineRule="exact"/>
              <w:ind w:left="420"/>
              <w:rPr>
                <w:rFonts w:ascii="Calibri" w:hAnsi="Calibri" w:cs="Calibri"/>
                <w:sz w:val="18"/>
                <w:szCs w:val="20"/>
              </w:rPr>
            </w:pPr>
            <w:r>
              <w:rPr>
                <w:rFonts w:ascii="Calibri" w:hAnsi="Calibri" w:cs="Calibri"/>
                <w:w w:val="93"/>
                <w:sz w:val="18"/>
                <w:szCs w:val="20"/>
              </w:rPr>
              <w:t>123</w:t>
            </w:r>
          </w:p>
        </w:tc>
      </w:tr>
      <w:tr w:rsidR="00EE2944" w:rsidRPr="00B16A25">
        <w:trPr>
          <w:trHeight w:val="230"/>
        </w:trPr>
        <w:tc>
          <w:tcPr>
            <w:tcW w:w="128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60"/>
              <w:rPr>
                <w:rFonts w:ascii="Calibri" w:hAnsi="Calibri" w:cs="Calibri"/>
                <w:sz w:val="18"/>
                <w:szCs w:val="20"/>
              </w:rPr>
            </w:pPr>
            <w:r w:rsidRPr="00B16A25">
              <w:rPr>
                <w:rFonts w:ascii="Calibri" w:hAnsi="Calibri" w:cs="Calibri"/>
                <w:sz w:val="18"/>
                <w:szCs w:val="20"/>
              </w:rPr>
              <w:t>Competition Tickets</w:t>
            </w:r>
          </w:p>
        </w:tc>
        <w:tc>
          <w:tcPr>
            <w:tcW w:w="12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60"/>
              <w:rPr>
                <w:rFonts w:ascii="Calibri" w:hAnsi="Calibri" w:cs="Calibri"/>
                <w:sz w:val="18"/>
                <w:szCs w:val="20"/>
              </w:rPr>
            </w:pPr>
            <w:r w:rsidRPr="00B16A25">
              <w:rPr>
                <w:rFonts w:ascii="Calibri" w:hAnsi="Calibri" w:cs="Calibri"/>
                <w:sz w:val="18"/>
                <w:szCs w:val="20"/>
              </w:rPr>
              <w:t>294N</w:t>
            </w:r>
          </w:p>
        </w:tc>
        <w:tc>
          <w:tcPr>
            <w:tcW w:w="720" w:type="dxa"/>
            <w:tcBorders>
              <w:top w:val="nil"/>
              <w:left w:val="nil"/>
              <w:bottom w:val="nil"/>
              <w:right w:val="nil"/>
            </w:tcBorders>
            <w:vAlign w:val="bottom"/>
          </w:tcPr>
          <w:p w:rsidR="00EE2944" w:rsidRPr="00B16A25" w:rsidRDefault="00AA51BC">
            <w:pPr>
              <w:widowControl w:val="0"/>
              <w:autoSpaceDE w:val="0"/>
              <w:autoSpaceDN w:val="0"/>
              <w:adjustRightInd w:val="0"/>
              <w:spacing w:after="0" w:line="229" w:lineRule="exact"/>
              <w:ind w:left="420"/>
              <w:rPr>
                <w:rFonts w:ascii="Calibri" w:hAnsi="Calibri" w:cs="Calibri"/>
                <w:sz w:val="18"/>
                <w:szCs w:val="20"/>
              </w:rPr>
            </w:pPr>
            <w:r>
              <w:rPr>
                <w:rFonts w:ascii="Calibri" w:hAnsi="Calibri" w:cs="Calibri"/>
                <w:w w:val="93"/>
                <w:sz w:val="18"/>
                <w:szCs w:val="20"/>
              </w:rPr>
              <w:t>123</w:t>
            </w:r>
          </w:p>
        </w:tc>
      </w:tr>
      <w:tr w:rsidR="00EE2944" w:rsidRPr="00B16A25">
        <w:trPr>
          <w:trHeight w:val="230"/>
        </w:trPr>
        <w:tc>
          <w:tcPr>
            <w:tcW w:w="128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60"/>
              <w:rPr>
                <w:rFonts w:ascii="Calibri" w:hAnsi="Calibri" w:cs="Calibri"/>
                <w:sz w:val="18"/>
                <w:szCs w:val="20"/>
              </w:rPr>
            </w:pPr>
            <w:r w:rsidRPr="00B16A25">
              <w:rPr>
                <w:rFonts w:ascii="Calibri" w:hAnsi="Calibri" w:cs="Calibri"/>
                <w:sz w:val="18"/>
                <w:szCs w:val="20"/>
              </w:rPr>
              <w:t>Membership of the SJAI</w:t>
            </w:r>
          </w:p>
        </w:tc>
        <w:tc>
          <w:tcPr>
            <w:tcW w:w="12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60"/>
              <w:rPr>
                <w:rFonts w:ascii="Calibri" w:hAnsi="Calibri" w:cs="Calibri"/>
                <w:sz w:val="18"/>
                <w:szCs w:val="20"/>
              </w:rPr>
            </w:pPr>
            <w:r w:rsidRPr="00B16A25">
              <w:rPr>
                <w:rFonts w:ascii="Calibri" w:hAnsi="Calibri" w:cs="Calibri"/>
                <w:sz w:val="18"/>
                <w:szCs w:val="20"/>
              </w:rPr>
              <w:t>295N.1</w:t>
            </w:r>
          </w:p>
        </w:tc>
        <w:tc>
          <w:tcPr>
            <w:tcW w:w="720" w:type="dxa"/>
            <w:tcBorders>
              <w:top w:val="nil"/>
              <w:left w:val="nil"/>
              <w:bottom w:val="nil"/>
              <w:right w:val="nil"/>
            </w:tcBorders>
            <w:vAlign w:val="bottom"/>
          </w:tcPr>
          <w:p w:rsidR="00EE2944" w:rsidRPr="00B16A25" w:rsidRDefault="00AA51BC">
            <w:pPr>
              <w:widowControl w:val="0"/>
              <w:autoSpaceDE w:val="0"/>
              <w:autoSpaceDN w:val="0"/>
              <w:adjustRightInd w:val="0"/>
              <w:spacing w:after="0" w:line="229" w:lineRule="exact"/>
              <w:ind w:left="420"/>
              <w:rPr>
                <w:rFonts w:ascii="Calibri" w:hAnsi="Calibri" w:cs="Calibri"/>
                <w:sz w:val="18"/>
                <w:szCs w:val="20"/>
              </w:rPr>
            </w:pPr>
            <w:r>
              <w:rPr>
                <w:rFonts w:ascii="Calibri" w:hAnsi="Calibri" w:cs="Calibri"/>
                <w:w w:val="93"/>
                <w:sz w:val="18"/>
                <w:szCs w:val="20"/>
              </w:rPr>
              <w:t>124</w:t>
            </w:r>
          </w:p>
        </w:tc>
      </w:tr>
    </w:tbl>
    <w:p w:rsidR="00EE2944" w:rsidRPr="00B16A25" w:rsidRDefault="00EE2944">
      <w:pPr>
        <w:widowControl w:val="0"/>
        <w:autoSpaceDE w:val="0"/>
        <w:autoSpaceDN w:val="0"/>
        <w:adjustRightInd w:val="0"/>
        <w:spacing w:after="0" w:line="240" w:lineRule="auto"/>
        <w:rPr>
          <w:rFonts w:ascii="Calibri" w:hAnsi="Calibri" w:cs="Calibri"/>
          <w:sz w:val="18"/>
          <w:szCs w:val="20"/>
        </w:rPr>
        <w:sectPr w:rsidR="00EE2944" w:rsidRPr="00B16A25">
          <w:pgSz w:w="8400" w:h="11906"/>
          <w:pgMar w:top="712" w:right="900" w:bottom="676" w:left="720" w:header="720" w:footer="720" w:gutter="0"/>
          <w:cols w:space="720" w:equalWidth="0">
            <w:col w:w="6780"/>
          </w:cols>
          <w:noEndnote/>
        </w:sectPr>
      </w:pPr>
    </w:p>
    <w:p w:rsidR="00EE2944" w:rsidRPr="00B16A25" w:rsidRDefault="00EE2944">
      <w:pPr>
        <w:widowControl w:val="0"/>
        <w:autoSpaceDE w:val="0"/>
        <w:autoSpaceDN w:val="0"/>
        <w:adjustRightInd w:val="0"/>
        <w:spacing w:after="0" w:line="82" w:lineRule="exact"/>
        <w:rPr>
          <w:rFonts w:ascii="Calibri" w:hAnsi="Calibri" w:cs="Calibri"/>
          <w:sz w:val="18"/>
          <w:szCs w:val="20"/>
        </w:rPr>
      </w:pPr>
    </w:p>
    <w:p w:rsidR="00BA038F" w:rsidRDefault="00BA038F">
      <w:pPr>
        <w:widowControl w:val="0"/>
        <w:autoSpaceDE w:val="0"/>
        <w:autoSpaceDN w:val="0"/>
        <w:adjustRightInd w:val="0"/>
        <w:spacing w:after="0" w:line="240" w:lineRule="auto"/>
        <w:rPr>
          <w:rFonts w:ascii="Calibri" w:hAnsi="Calibri" w:cs="Calibri"/>
          <w:sz w:val="18"/>
          <w:szCs w:val="20"/>
        </w:rPr>
      </w:pPr>
    </w:p>
    <w:p w:rsidR="00EE2944" w:rsidRPr="00B16A25" w:rsidRDefault="000016CE">
      <w:pPr>
        <w:widowControl w:val="0"/>
        <w:autoSpaceDE w:val="0"/>
        <w:autoSpaceDN w:val="0"/>
        <w:adjustRightInd w:val="0"/>
        <w:spacing w:after="0" w:line="240" w:lineRule="auto"/>
        <w:rPr>
          <w:rFonts w:ascii="Calibri" w:hAnsi="Calibri" w:cs="Calibri"/>
          <w:sz w:val="18"/>
          <w:szCs w:val="20"/>
        </w:rPr>
      </w:pPr>
      <w:r w:rsidRPr="00B16A25">
        <w:rPr>
          <w:rFonts w:ascii="Calibri" w:hAnsi="Calibri" w:cs="Calibri"/>
          <w:sz w:val="18"/>
          <w:szCs w:val="20"/>
        </w:rPr>
        <w:t>4</w:t>
      </w:r>
    </w:p>
    <w:p w:rsidR="00EE2944" w:rsidRPr="00B16A25" w:rsidRDefault="00EE2944">
      <w:pPr>
        <w:widowControl w:val="0"/>
        <w:autoSpaceDE w:val="0"/>
        <w:autoSpaceDN w:val="0"/>
        <w:adjustRightInd w:val="0"/>
        <w:spacing w:after="0" w:line="240" w:lineRule="auto"/>
        <w:rPr>
          <w:rFonts w:ascii="Calibri" w:hAnsi="Calibri" w:cs="Calibri"/>
          <w:sz w:val="18"/>
          <w:szCs w:val="20"/>
        </w:rPr>
        <w:sectPr w:rsidR="00EE2944" w:rsidRPr="00B16A25">
          <w:type w:val="continuous"/>
          <w:pgSz w:w="8400" w:h="11906"/>
          <w:pgMar w:top="712" w:right="4140" w:bottom="676" w:left="4140" w:header="720" w:footer="720" w:gutter="0"/>
          <w:cols w:space="720" w:equalWidth="0">
            <w:col w:w="120"/>
          </w:cols>
          <w:noEndnote/>
        </w:sectPr>
      </w:pPr>
    </w:p>
    <w:tbl>
      <w:tblPr>
        <w:tblW w:w="0" w:type="auto"/>
        <w:tblLayout w:type="fixed"/>
        <w:tblCellMar>
          <w:left w:w="0" w:type="dxa"/>
          <w:right w:w="0" w:type="dxa"/>
        </w:tblCellMar>
        <w:tblLook w:val="0000" w:firstRow="0" w:lastRow="0" w:firstColumn="0" w:lastColumn="0" w:noHBand="0" w:noVBand="0"/>
      </w:tblPr>
      <w:tblGrid>
        <w:gridCol w:w="1280"/>
        <w:gridCol w:w="3400"/>
        <w:gridCol w:w="1580"/>
        <w:gridCol w:w="520"/>
      </w:tblGrid>
      <w:tr w:rsidR="00EE2944" w:rsidRPr="00B16A25">
        <w:trPr>
          <w:trHeight w:val="230"/>
        </w:trPr>
        <w:tc>
          <w:tcPr>
            <w:tcW w:w="1280" w:type="dxa"/>
            <w:tcBorders>
              <w:top w:val="nil"/>
              <w:left w:val="nil"/>
              <w:bottom w:val="nil"/>
              <w:right w:val="nil"/>
            </w:tcBorders>
            <w:vAlign w:val="bottom"/>
          </w:tcPr>
          <w:p w:rsidR="00EE2944" w:rsidRPr="00B16A25" w:rsidRDefault="00EE2944" w:rsidP="0041322A">
            <w:pPr>
              <w:widowControl w:val="0"/>
              <w:autoSpaceDE w:val="0"/>
              <w:autoSpaceDN w:val="0"/>
              <w:adjustRightInd w:val="0"/>
              <w:spacing w:after="0" w:line="240" w:lineRule="auto"/>
              <w:rPr>
                <w:rFonts w:ascii="Calibri" w:hAnsi="Calibri" w:cs="Calibri"/>
                <w:sz w:val="18"/>
                <w:szCs w:val="20"/>
              </w:rPr>
            </w:pPr>
            <w:bookmarkStart w:id="4" w:name="page5"/>
            <w:bookmarkEnd w:id="4"/>
          </w:p>
        </w:tc>
        <w:tc>
          <w:tcPr>
            <w:tcW w:w="3400" w:type="dxa"/>
            <w:tcBorders>
              <w:top w:val="nil"/>
              <w:left w:val="nil"/>
              <w:bottom w:val="nil"/>
              <w:right w:val="nil"/>
            </w:tcBorders>
            <w:vAlign w:val="bottom"/>
          </w:tcPr>
          <w:p w:rsidR="00EE2944" w:rsidRPr="00B16A25" w:rsidRDefault="000016CE" w:rsidP="0041322A">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Categories of Membership</w:t>
            </w:r>
          </w:p>
        </w:tc>
        <w:tc>
          <w:tcPr>
            <w:tcW w:w="1580" w:type="dxa"/>
            <w:tcBorders>
              <w:top w:val="nil"/>
              <w:left w:val="nil"/>
              <w:bottom w:val="nil"/>
              <w:right w:val="nil"/>
            </w:tcBorders>
            <w:vAlign w:val="bottom"/>
          </w:tcPr>
          <w:p w:rsidR="00EE2944" w:rsidRPr="00B16A25" w:rsidRDefault="000016CE" w:rsidP="0041322A">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295N.2</w:t>
            </w:r>
          </w:p>
        </w:tc>
        <w:tc>
          <w:tcPr>
            <w:tcW w:w="520" w:type="dxa"/>
            <w:tcBorders>
              <w:top w:val="nil"/>
              <w:left w:val="nil"/>
              <w:bottom w:val="nil"/>
              <w:right w:val="nil"/>
            </w:tcBorders>
            <w:vAlign w:val="bottom"/>
          </w:tcPr>
          <w:p w:rsidR="00EE2944" w:rsidRPr="00B16A25" w:rsidRDefault="0041322A" w:rsidP="0041322A">
            <w:pPr>
              <w:widowControl w:val="0"/>
              <w:autoSpaceDE w:val="0"/>
              <w:autoSpaceDN w:val="0"/>
              <w:adjustRightInd w:val="0"/>
              <w:spacing w:after="0" w:line="229" w:lineRule="exact"/>
              <w:jc w:val="right"/>
              <w:rPr>
                <w:rFonts w:ascii="Calibri" w:hAnsi="Calibri" w:cs="Calibri"/>
                <w:sz w:val="18"/>
                <w:szCs w:val="20"/>
              </w:rPr>
            </w:pPr>
            <w:r>
              <w:rPr>
                <w:rFonts w:ascii="Calibri" w:hAnsi="Calibri" w:cs="Calibri"/>
                <w:sz w:val="18"/>
                <w:szCs w:val="20"/>
              </w:rPr>
              <w:t>125</w:t>
            </w:r>
          </w:p>
        </w:tc>
      </w:tr>
      <w:tr w:rsidR="00EE2944" w:rsidRPr="00B16A25">
        <w:trPr>
          <w:trHeight w:val="230"/>
        </w:trPr>
        <w:tc>
          <w:tcPr>
            <w:tcW w:w="1280" w:type="dxa"/>
            <w:tcBorders>
              <w:top w:val="nil"/>
              <w:left w:val="nil"/>
              <w:bottom w:val="nil"/>
              <w:right w:val="nil"/>
            </w:tcBorders>
            <w:vAlign w:val="bottom"/>
          </w:tcPr>
          <w:p w:rsidR="00EE2944" w:rsidRPr="00B16A25" w:rsidRDefault="00EE2944" w:rsidP="0041322A">
            <w:pPr>
              <w:widowControl w:val="0"/>
              <w:autoSpaceDE w:val="0"/>
              <w:autoSpaceDN w:val="0"/>
              <w:adjustRightInd w:val="0"/>
              <w:spacing w:after="0" w:line="240" w:lineRule="auto"/>
              <w:rPr>
                <w:rFonts w:ascii="Calibri" w:hAnsi="Calibri" w:cs="Calibri"/>
                <w:sz w:val="18"/>
                <w:szCs w:val="20"/>
              </w:rPr>
            </w:pPr>
          </w:p>
        </w:tc>
        <w:tc>
          <w:tcPr>
            <w:tcW w:w="3400" w:type="dxa"/>
            <w:tcBorders>
              <w:top w:val="nil"/>
              <w:left w:val="nil"/>
              <w:bottom w:val="nil"/>
              <w:right w:val="nil"/>
            </w:tcBorders>
            <w:vAlign w:val="bottom"/>
          </w:tcPr>
          <w:p w:rsidR="00EE2944" w:rsidRPr="00B16A25" w:rsidRDefault="000016CE" w:rsidP="0041322A">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Foreign Visitors</w:t>
            </w:r>
          </w:p>
        </w:tc>
        <w:tc>
          <w:tcPr>
            <w:tcW w:w="1580" w:type="dxa"/>
            <w:tcBorders>
              <w:top w:val="nil"/>
              <w:left w:val="nil"/>
              <w:bottom w:val="nil"/>
              <w:right w:val="nil"/>
            </w:tcBorders>
            <w:vAlign w:val="bottom"/>
          </w:tcPr>
          <w:p w:rsidR="00EE2944" w:rsidRPr="00B16A25" w:rsidRDefault="000016CE" w:rsidP="0041322A">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295N.6</w:t>
            </w:r>
          </w:p>
        </w:tc>
        <w:tc>
          <w:tcPr>
            <w:tcW w:w="520" w:type="dxa"/>
            <w:tcBorders>
              <w:top w:val="nil"/>
              <w:left w:val="nil"/>
              <w:bottom w:val="nil"/>
              <w:right w:val="nil"/>
            </w:tcBorders>
            <w:vAlign w:val="bottom"/>
          </w:tcPr>
          <w:p w:rsidR="00EE2944" w:rsidRPr="00B16A25" w:rsidRDefault="0041322A" w:rsidP="0041322A">
            <w:pPr>
              <w:widowControl w:val="0"/>
              <w:autoSpaceDE w:val="0"/>
              <w:autoSpaceDN w:val="0"/>
              <w:adjustRightInd w:val="0"/>
              <w:spacing w:after="0" w:line="229" w:lineRule="exact"/>
              <w:jc w:val="right"/>
              <w:rPr>
                <w:rFonts w:ascii="Calibri" w:hAnsi="Calibri" w:cs="Calibri"/>
                <w:sz w:val="18"/>
                <w:szCs w:val="20"/>
              </w:rPr>
            </w:pPr>
            <w:r>
              <w:rPr>
                <w:rFonts w:ascii="Calibri" w:hAnsi="Calibri" w:cs="Calibri"/>
                <w:sz w:val="18"/>
                <w:szCs w:val="20"/>
              </w:rPr>
              <w:t>125</w:t>
            </w:r>
          </w:p>
        </w:tc>
      </w:tr>
      <w:tr w:rsidR="00EE2944" w:rsidRPr="00B16A25">
        <w:trPr>
          <w:trHeight w:val="231"/>
        </w:trPr>
        <w:tc>
          <w:tcPr>
            <w:tcW w:w="1280" w:type="dxa"/>
            <w:tcBorders>
              <w:top w:val="nil"/>
              <w:left w:val="nil"/>
              <w:bottom w:val="nil"/>
              <w:right w:val="nil"/>
            </w:tcBorders>
            <w:vAlign w:val="bottom"/>
          </w:tcPr>
          <w:p w:rsidR="00EE2944" w:rsidRPr="00B16A25" w:rsidRDefault="00EE2944" w:rsidP="0041322A">
            <w:pPr>
              <w:widowControl w:val="0"/>
              <w:autoSpaceDE w:val="0"/>
              <w:autoSpaceDN w:val="0"/>
              <w:adjustRightInd w:val="0"/>
              <w:spacing w:after="0" w:line="240" w:lineRule="auto"/>
              <w:rPr>
                <w:rFonts w:ascii="Calibri" w:hAnsi="Calibri" w:cs="Calibri"/>
                <w:sz w:val="18"/>
                <w:szCs w:val="20"/>
              </w:rPr>
            </w:pPr>
          </w:p>
        </w:tc>
        <w:tc>
          <w:tcPr>
            <w:tcW w:w="3400" w:type="dxa"/>
            <w:tcBorders>
              <w:top w:val="nil"/>
              <w:left w:val="nil"/>
              <w:bottom w:val="nil"/>
              <w:right w:val="nil"/>
            </w:tcBorders>
            <w:vAlign w:val="bottom"/>
          </w:tcPr>
          <w:p w:rsidR="00EE2944" w:rsidRPr="00B16A25" w:rsidRDefault="000016CE" w:rsidP="0041322A">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Sportsman’s Shows and</w:t>
            </w:r>
          </w:p>
        </w:tc>
        <w:tc>
          <w:tcPr>
            <w:tcW w:w="1580" w:type="dxa"/>
            <w:tcBorders>
              <w:top w:val="nil"/>
              <w:left w:val="nil"/>
              <w:bottom w:val="nil"/>
              <w:right w:val="nil"/>
            </w:tcBorders>
            <w:vAlign w:val="bottom"/>
          </w:tcPr>
          <w:p w:rsidR="00EE2944" w:rsidRPr="00B16A25" w:rsidRDefault="000016CE" w:rsidP="0041322A">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296N</w:t>
            </w:r>
          </w:p>
        </w:tc>
        <w:tc>
          <w:tcPr>
            <w:tcW w:w="520" w:type="dxa"/>
            <w:tcBorders>
              <w:top w:val="nil"/>
              <w:left w:val="nil"/>
              <w:bottom w:val="nil"/>
              <w:right w:val="nil"/>
            </w:tcBorders>
            <w:vAlign w:val="bottom"/>
          </w:tcPr>
          <w:p w:rsidR="00EE2944" w:rsidRPr="00B16A25" w:rsidRDefault="0041322A" w:rsidP="0041322A">
            <w:pPr>
              <w:widowControl w:val="0"/>
              <w:autoSpaceDE w:val="0"/>
              <w:autoSpaceDN w:val="0"/>
              <w:adjustRightInd w:val="0"/>
              <w:spacing w:after="0" w:line="229" w:lineRule="exact"/>
              <w:jc w:val="right"/>
              <w:rPr>
                <w:rFonts w:ascii="Calibri" w:hAnsi="Calibri" w:cs="Calibri"/>
                <w:sz w:val="18"/>
                <w:szCs w:val="20"/>
              </w:rPr>
            </w:pPr>
            <w:r>
              <w:rPr>
                <w:rFonts w:ascii="Calibri" w:hAnsi="Calibri" w:cs="Calibri"/>
                <w:sz w:val="18"/>
                <w:szCs w:val="20"/>
              </w:rPr>
              <w:t>126</w:t>
            </w:r>
          </w:p>
        </w:tc>
      </w:tr>
      <w:tr w:rsidR="00EE2944" w:rsidRPr="00B16A25">
        <w:trPr>
          <w:trHeight w:val="228"/>
        </w:trPr>
        <w:tc>
          <w:tcPr>
            <w:tcW w:w="1280" w:type="dxa"/>
            <w:tcBorders>
              <w:top w:val="nil"/>
              <w:left w:val="nil"/>
              <w:bottom w:val="nil"/>
              <w:right w:val="nil"/>
            </w:tcBorders>
            <w:vAlign w:val="bottom"/>
          </w:tcPr>
          <w:p w:rsidR="00EE2944" w:rsidRPr="00B16A25" w:rsidRDefault="00EE2944" w:rsidP="0041322A">
            <w:pPr>
              <w:widowControl w:val="0"/>
              <w:autoSpaceDE w:val="0"/>
              <w:autoSpaceDN w:val="0"/>
              <w:adjustRightInd w:val="0"/>
              <w:spacing w:after="0" w:line="240" w:lineRule="auto"/>
              <w:rPr>
                <w:rFonts w:ascii="Calibri" w:hAnsi="Calibri" w:cs="Calibri"/>
                <w:sz w:val="18"/>
                <w:szCs w:val="20"/>
              </w:rPr>
            </w:pPr>
          </w:p>
        </w:tc>
        <w:tc>
          <w:tcPr>
            <w:tcW w:w="3400" w:type="dxa"/>
            <w:tcBorders>
              <w:top w:val="nil"/>
              <w:left w:val="nil"/>
              <w:bottom w:val="nil"/>
              <w:right w:val="nil"/>
            </w:tcBorders>
            <w:vAlign w:val="bottom"/>
          </w:tcPr>
          <w:p w:rsidR="00EE2944" w:rsidRPr="00B16A25" w:rsidRDefault="000016CE" w:rsidP="0041322A">
            <w:pPr>
              <w:widowControl w:val="0"/>
              <w:autoSpaceDE w:val="0"/>
              <w:autoSpaceDN w:val="0"/>
              <w:adjustRightInd w:val="0"/>
              <w:spacing w:after="0" w:line="227" w:lineRule="exact"/>
              <w:rPr>
                <w:rFonts w:ascii="Calibri" w:hAnsi="Calibri" w:cs="Calibri"/>
                <w:sz w:val="18"/>
                <w:szCs w:val="20"/>
              </w:rPr>
            </w:pPr>
            <w:r w:rsidRPr="00B16A25">
              <w:rPr>
                <w:rFonts w:ascii="Calibri" w:hAnsi="Calibri" w:cs="Calibri"/>
                <w:sz w:val="18"/>
                <w:szCs w:val="20"/>
              </w:rPr>
              <w:t>Competitions</w:t>
            </w:r>
          </w:p>
        </w:tc>
        <w:tc>
          <w:tcPr>
            <w:tcW w:w="1580" w:type="dxa"/>
            <w:tcBorders>
              <w:top w:val="nil"/>
              <w:left w:val="nil"/>
              <w:bottom w:val="nil"/>
              <w:right w:val="nil"/>
            </w:tcBorders>
            <w:vAlign w:val="bottom"/>
          </w:tcPr>
          <w:p w:rsidR="00EE2944" w:rsidRPr="00B16A25" w:rsidRDefault="00EE2944" w:rsidP="0041322A">
            <w:pPr>
              <w:widowControl w:val="0"/>
              <w:autoSpaceDE w:val="0"/>
              <w:autoSpaceDN w:val="0"/>
              <w:adjustRightInd w:val="0"/>
              <w:spacing w:after="0" w:line="240" w:lineRule="auto"/>
              <w:rPr>
                <w:rFonts w:ascii="Calibri" w:hAnsi="Calibri" w:cs="Calibri"/>
                <w:sz w:val="18"/>
                <w:szCs w:val="20"/>
              </w:rPr>
            </w:pPr>
          </w:p>
        </w:tc>
        <w:tc>
          <w:tcPr>
            <w:tcW w:w="520" w:type="dxa"/>
            <w:tcBorders>
              <w:top w:val="nil"/>
              <w:left w:val="nil"/>
              <w:bottom w:val="nil"/>
              <w:right w:val="nil"/>
            </w:tcBorders>
            <w:vAlign w:val="bottom"/>
          </w:tcPr>
          <w:p w:rsidR="00EE2944" w:rsidRPr="00B16A25" w:rsidRDefault="00EE2944" w:rsidP="0041322A">
            <w:pPr>
              <w:widowControl w:val="0"/>
              <w:autoSpaceDE w:val="0"/>
              <w:autoSpaceDN w:val="0"/>
              <w:adjustRightInd w:val="0"/>
              <w:spacing w:after="0" w:line="240" w:lineRule="auto"/>
              <w:rPr>
                <w:rFonts w:ascii="Calibri" w:hAnsi="Calibri" w:cs="Calibri"/>
                <w:sz w:val="18"/>
                <w:szCs w:val="20"/>
              </w:rPr>
            </w:pPr>
          </w:p>
        </w:tc>
      </w:tr>
      <w:tr w:rsidR="00EE2944" w:rsidRPr="00B16A25">
        <w:trPr>
          <w:trHeight w:val="230"/>
        </w:trPr>
        <w:tc>
          <w:tcPr>
            <w:tcW w:w="1280" w:type="dxa"/>
            <w:tcBorders>
              <w:top w:val="nil"/>
              <w:left w:val="nil"/>
              <w:bottom w:val="nil"/>
              <w:right w:val="nil"/>
            </w:tcBorders>
            <w:vAlign w:val="bottom"/>
          </w:tcPr>
          <w:p w:rsidR="00EE2944" w:rsidRPr="00B16A25" w:rsidRDefault="00EE2944" w:rsidP="0041322A">
            <w:pPr>
              <w:widowControl w:val="0"/>
              <w:autoSpaceDE w:val="0"/>
              <w:autoSpaceDN w:val="0"/>
              <w:adjustRightInd w:val="0"/>
              <w:spacing w:after="0" w:line="240" w:lineRule="auto"/>
              <w:rPr>
                <w:rFonts w:ascii="Calibri" w:hAnsi="Calibri" w:cs="Calibri"/>
                <w:sz w:val="18"/>
                <w:szCs w:val="20"/>
              </w:rPr>
            </w:pPr>
          </w:p>
        </w:tc>
        <w:tc>
          <w:tcPr>
            <w:tcW w:w="3400" w:type="dxa"/>
            <w:tcBorders>
              <w:top w:val="nil"/>
              <w:left w:val="nil"/>
              <w:bottom w:val="nil"/>
              <w:right w:val="nil"/>
            </w:tcBorders>
            <w:vAlign w:val="bottom"/>
          </w:tcPr>
          <w:p w:rsidR="00EE2944" w:rsidRPr="00B16A25" w:rsidRDefault="00EE2944" w:rsidP="0041322A">
            <w:pPr>
              <w:widowControl w:val="0"/>
              <w:autoSpaceDE w:val="0"/>
              <w:autoSpaceDN w:val="0"/>
              <w:adjustRightInd w:val="0"/>
              <w:spacing w:after="0" w:line="229" w:lineRule="exact"/>
              <w:rPr>
                <w:rFonts w:ascii="Calibri" w:hAnsi="Calibri" w:cs="Calibri"/>
                <w:sz w:val="18"/>
                <w:szCs w:val="20"/>
              </w:rPr>
            </w:pPr>
          </w:p>
        </w:tc>
        <w:tc>
          <w:tcPr>
            <w:tcW w:w="1580" w:type="dxa"/>
            <w:tcBorders>
              <w:top w:val="nil"/>
              <w:left w:val="nil"/>
              <w:bottom w:val="nil"/>
              <w:right w:val="nil"/>
            </w:tcBorders>
            <w:vAlign w:val="bottom"/>
          </w:tcPr>
          <w:p w:rsidR="00EE2944" w:rsidRPr="00B16A25" w:rsidRDefault="00EE2944" w:rsidP="0041322A">
            <w:pPr>
              <w:widowControl w:val="0"/>
              <w:autoSpaceDE w:val="0"/>
              <w:autoSpaceDN w:val="0"/>
              <w:adjustRightInd w:val="0"/>
              <w:spacing w:after="0" w:line="229" w:lineRule="exact"/>
              <w:rPr>
                <w:rFonts w:ascii="Calibri" w:hAnsi="Calibri" w:cs="Calibri"/>
                <w:sz w:val="18"/>
                <w:szCs w:val="20"/>
              </w:rPr>
            </w:pPr>
          </w:p>
        </w:tc>
        <w:tc>
          <w:tcPr>
            <w:tcW w:w="520" w:type="dxa"/>
            <w:tcBorders>
              <w:top w:val="nil"/>
              <w:left w:val="nil"/>
              <w:bottom w:val="nil"/>
              <w:right w:val="nil"/>
            </w:tcBorders>
            <w:vAlign w:val="bottom"/>
          </w:tcPr>
          <w:p w:rsidR="00EE2944" w:rsidRPr="00B16A25" w:rsidRDefault="00EE2944" w:rsidP="0041322A">
            <w:pPr>
              <w:widowControl w:val="0"/>
              <w:autoSpaceDE w:val="0"/>
              <w:autoSpaceDN w:val="0"/>
              <w:adjustRightInd w:val="0"/>
              <w:spacing w:after="0" w:line="229" w:lineRule="exact"/>
              <w:jc w:val="right"/>
              <w:rPr>
                <w:rFonts w:ascii="Calibri" w:hAnsi="Calibri" w:cs="Calibri"/>
                <w:sz w:val="18"/>
                <w:szCs w:val="20"/>
              </w:rPr>
            </w:pPr>
          </w:p>
        </w:tc>
      </w:tr>
      <w:tr w:rsidR="00EE2944" w:rsidRPr="00B16A25">
        <w:trPr>
          <w:trHeight w:val="466"/>
        </w:trPr>
        <w:tc>
          <w:tcPr>
            <w:tcW w:w="1280" w:type="dxa"/>
            <w:tcBorders>
              <w:top w:val="nil"/>
              <w:left w:val="nil"/>
              <w:bottom w:val="nil"/>
              <w:right w:val="nil"/>
            </w:tcBorders>
            <w:vAlign w:val="bottom"/>
          </w:tcPr>
          <w:p w:rsidR="00EE2944" w:rsidRPr="00B16A25" w:rsidRDefault="000016CE" w:rsidP="0041322A">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b/>
                <w:bCs/>
                <w:sz w:val="18"/>
                <w:szCs w:val="20"/>
              </w:rPr>
              <w:t>Part 3</w:t>
            </w:r>
          </w:p>
        </w:tc>
        <w:tc>
          <w:tcPr>
            <w:tcW w:w="3400" w:type="dxa"/>
            <w:tcBorders>
              <w:top w:val="nil"/>
              <w:left w:val="nil"/>
              <w:bottom w:val="nil"/>
              <w:right w:val="nil"/>
            </w:tcBorders>
            <w:vAlign w:val="bottom"/>
          </w:tcPr>
          <w:p w:rsidR="00EE2944" w:rsidRPr="00B16A25" w:rsidRDefault="00EE2944" w:rsidP="0041322A">
            <w:pPr>
              <w:widowControl w:val="0"/>
              <w:autoSpaceDE w:val="0"/>
              <w:autoSpaceDN w:val="0"/>
              <w:adjustRightInd w:val="0"/>
              <w:spacing w:after="0" w:line="240" w:lineRule="auto"/>
              <w:rPr>
                <w:rFonts w:ascii="Calibri" w:hAnsi="Calibri" w:cs="Calibri"/>
                <w:sz w:val="18"/>
                <w:szCs w:val="20"/>
              </w:rPr>
            </w:pPr>
          </w:p>
        </w:tc>
        <w:tc>
          <w:tcPr>
            <w:tcW w:w="1580" w:type="dxa"/>
            <w:tcBorders>
              <w:top w:val="nil"/>
              <w:left w:val="nil"/>
              <w:bottom w:val="nil"/>
              <w:right w:val="nil"/>
            </w:tcBorders>
            <w:vAlign w:val="bottom"/>
          </w:tcPr>
          <w:p w:rsidR="00EE2944" w:rsidRPr="00B16A25" w:rsidRDefault="00EE2944" w:rsidP="0041322A">
            <w:pPr>
              <w:widowControl w:val="0"/>
              <w:autoSpaceDE w:val="0"/>
              <w:autoSpaceDN w:val="0"/>
              <w:adjustRightInd w:val="0"/>
              <w:spacing w:after="0" w:line="240" w:lineRule="auto"/>
              <w:rPr>
                <w:rFonts w:ascii="Calibri" w:hAnsi="Calibri" w:cs="Calibri"/>
                <w:sz w:val="18"/>
                <w:szCs w:val="20"/>
              </w:rPr>
            </w:pPr>
          </w:p>
        </w:tc>
        <w:tc>
          <w:tcPr>
            <w:tcW w:w="520" w:type="dxa"/>
            <w:tcBorders>
              <w:top w:val="nil"/>
              <w:left w:val="nil"/>
              <w:bottom w:val="nil"/>
              <w:right w:val="nil"/>
            </w:tcBorders>
            <w:vAlign w:val="bottom"/>
          </w:tcPr>
          <w:p w:rsidR="00EE2944" w:rsidRPr="00B16A25" w:rsidRDefault="00EE2944" w:rsidP="0041322A">
            <w:pPr>
              <w:widowControl w:val="0"/>
              <w:autoSpaceDE w:val="0"/>
              <w:autoSpaceDN w:val="0"/>
              <w:adjustRightInd w:val="0"/>
              <w:spacing w:after="0" w:line="240" w:lineRule="auto"/>
              <w:rPr>
                <w:rFonts w:ascii="Calibri" w:hAnsi="Calibri" w:cs="Calibri"/>
                <w:sz w:val="18"/>
                <w:szCs w:val="20"/>
              </w:rPr>
            </w:pPr>
          </w:p>
        </w:tc>
      </w:tr>
      <w:tr w:rsidR="00EE2944" w:rsidRPr="00B16A25">
        <w:trPr>
          <w:trHeight w:val="461"/>
        </w:trPr>
        <w:tc>
          <w:tcPr>
            <w:tcW w:w="1280" w:type="dxa"/>
            <w:tcBorders>
              <w:top w:val="nil"/>
              <w:left w:val="nil"/>
              <w:bottom w:val="nil"/>
              <w:right w:val="nil"/>
            </w:tcBorders>
            <w:vAlign w:val="bottom"/>
          </w:tcPr>
          <w:p w:rsidR="00EE2944" w:rsidRPr="00B16A25" w:rsidRDefault="000016CE" w:rsidP="0041322A">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b/>
                <w:bCs/>
                <w:sz w:val="18"/>
                <w:szCs w:val="20"/>
              </w:rPr>
              <w:t>Chapter XV</w:t>
            </w:r>
          </w:p>
        </w:tc>
        <w:tc>
          <w:tcPr>
            <w:tcW w:w="4980" w:type="dxa"/>
            <w:gridSpan w:val="2"/>
            <w:tcBorders>
              <w:top w:val="nil"/>
              <w:left w:val="nil"/>
              <w:bottom w:val="nil"/>
              <w:right w:val="nil"/>
            </w:tcBorders>
            <w:vAlign w:val="bottom"/>
          </w:tcPr>
          <w:p w:rsidR="00EE2944" w:rsidRPr="00B16A25" w:rsidRDefault="000016CE" w:rsidP="0041322A">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b/>
                <w:bCs/>
                <w:sz w:val="18"/>
                <w:szCs w:val="20"/>
              </w:rPr>
              <w:t>Application of Rules Pertaining to Pony Competitions</w:t>
            </w:r>
          </w:p>
        </w:tc>
        <w:tc>
          <w:tcPr>
            <w:tcW w:w="520" w:type="dxa"/>
            <w:tcBorders>
              <w:top w:val="nil"/>
              <w:left w:val="nil"/>
              <w:bottom w:val="nil"/>
              <w:right w:val="nil"/>
            </w:tcBorders>
            <w:vAlign w:val="bottom"/>
          </w:tcPr>
          <w:p w:rsidR="00EE2944" w:rsidRPr="00B16A25" w:rsidRDefault="00EE2944" w:rsidP="0041322A">
            <w:pPr>
              <w:widowControl w:val="0"/>
              <w:autoSpaceDE w:val="0"/>
              <w:autoSpaceDN w:val="0"/>
              <w:adjustRightInd w:val="0"/>
              <w:spacing w:after="0" w:line="240" w:lineRule="auto"/>
              <w:rPr>
                <w:rFonts w:ascii="Calibri" w:hAnsi="Calibri" w:cs="Calibri"/>
                <w:sz w:val="18"/>
                <w:szCs w:val="20"/>
              </w:rPr>
            </w:pPr>
          </w:p>
        </w:tc>
      </w:tr>
      <w:tr w:rsidR="00EE2944" w:rsidRPr="00B16A25">
        <w:trPr>
          <w:trHeight w:val="223"/>
        </w:trPr>
        <w:tc>
          <w:tcPr>
            <w:tcW w:w="1280" w:type="dxa"/>
            <w:tcBorders>
              <w:top w:val="nil"/>
              <w:left w:val="nil"/>
              <w:bottom w:val="nil"/>
              <w:right w:val="nil"/>
            </w:tcBorders>
            <w:vAlign w:val="bottom"/>
          </w:tcPr>
          <w:p w:rsidR="00EE2944" w:rsidRPr="00B16A25" w:rsidRDefault="00EE2944" w:rsidP="0041322A">
            <w:pPr>
              <w:widowControl w:val="0"/>
              <w:autoSpaceDE w:val="0"/>
              <w:autoSpaceDN w:val="0"/>
              <w:adjustRightInd w:val="0"/>
              <w:spacing w:after="0" w:line="240" w:lineRule="auto"/>
              <w:rPr>
                <w:rFonts w:ascii="Calibri" w:hAnsi="Calibri" w:cs="Calibri"/>
                <w:sz w:val="18"/>
                <w:szCs w:val="20"/>
              </w:rPr>
            </w:pPr>
          </w:p>
        </w:tc>
        <w:tc>
          <w:tcPr>
            <w:tcW w:w="3400" w:type="dxa"/>
            <w:tcBorders>
              <w:top w:val="nil"/>
              <w:left w:val="nil"/>
              <w:bottom w:val="nil"/>
              <w:right w:val="nil"/>
            </w:tcBorders>
            <w:vAlign w:val="bottom"/>
          </w:tcPr>
          <w:p w:rsidR="00EE2944" w:rsidRPr="00B16A25" w:rsidRDefault="000016CE" w:rsidP="0041322A">
            <w:pPr>
              <w:widowControl w:val="0"/>
              <w:autoSpaceDE w:val="0"/>
              <w:autoSpaceDN w:val="0"/>
              <w:adjustRightInd w:val="0"/>
              <w:spacing w:after="0" w:line="222" w:lineRule="exact"/>
              <w:rPr>
                <w:rFonts w:ascii="Calibri" w:hAnsi="Calibri" w:cs="Calibri"/>
                <w:sz w:val="18"/>
                <w:szCs w:val="20"/>
              </w:rPr>
            </w:pPr>
            <w:r w:rsidRPr="00B16A25">
              <w:rPr>
                <w:rFonts w:ascii="Calibri" w:hAnsi="Calibri" w:cs="Calibri"/>
                <w:sz w:val="18"/>
                <w:szCs w:val="20"/>
              </w:rPr>
              <w:t>Eligibility of Pony Athletes</w:t>
            </w:r>
          </w:p>
        </w:tc>
        <w:tc>
          <w:tcPr>
            <w:tcW w:w="1580" w:type="dxa"/>
            <w:tcBorders>
              <w:top w:val="nil"/>
              <w:left w:val="nil"/>
              <w:bottom w:val="nil"/>
              <w:right w:val="nil"/>
            </w:tcBorders>
            <w:vAlign w:val="bottom"/>
          </w:tcPr>
          <w:p w:rsidR="00EE2944" w:rsidRPr="00B16A25" w:rsidRDefault="000016CE" w:rsidP="0041322A">
            <w:pPr>
              <w:widowControl w:val="0"/>
              <w:autoSpaceDE w:val="0"/>
              <w:autoSpaceDN w:val="0"/>
              <w:adjustRightInd w:val="0"/>
              <w:spacing w:after="0" w:line="222" w:lineRule="exact"/>
              <w:rPr>
                <w:rFonts w:ascii="Calibri" w:hAnsi="Calibri" w:cs="Calibri"/>
                <w:sz w:val="18"/>
                <w:szCs w:val="20"/>
              </w:rPr>
            </w:pPr>
            <w:r w:rsidRPr="00B16A25">
              <w:rPr>
                <w:rFonts w:ascii="Calibri" w:hAnsi="Calibri" w:cs="Calibri"/>
                <w:sz w:val="18"/>
                <w:szCs w:val="20"/>
              </w:rPr>
              <w:t>300N</w:t>
            </w:r>
          </w:p>
        </w:tc>
        <w:tc>
          <w:tcPr>
            <w:tcW w:w="520" w:type="dxa"/>
            <w:tcBorders>
              <w:top w:val="nil"/>
              <w:left w:val="nil"/>
              <w:bottom w:val="nil"/>
              <w:right w:val="nil"/>
            </w:tcBorders>
            <w:vAlign w:val="bottom"/>
          </w:tcPr>
          <w:p w:rsidR="00EE2944" w:rsidRPr="00B16A25" w:rsidRDefault="00B4670A" w:rsidP="0041322A">
            <w:pPr>
              <w:widowControl w:val="0"/>
              <w:autoSpaceDE w:val="0"/>
              <w:autoSpaceDN w:val="0"/>
              <w:adjustRightInd w:val="0"/>
              <w:spacing w:after="0" w:line="222" w:lineRule="exact"/>
              <w:jc w:val="right"/>
              <w:rPr>
                <w:rFonts w:ascii="Calibri" w:hAnsi="Calibri" w:cs="Calibri"/>
                <w:sz w:val="18"/>
                <w:szCs w:val="20"/>
              </w:rPr>
            </w:pPr>
            <w:r>
              <w:rPr>
                <w:rFonts w:ascii="Calibri" w:hAnsi="Calibri" w:cs="Calibri"/>
                <w:sz w:val="18"/>
                <w:szCs w:val="20"/>
              </w:rPr>
              <w:t>12</w:t>
            </w:r>
            <w:r w:rsidR="0041322A">
              <w:rPr>
                <w:rFonts w:ascii="Calibri" w:hAnsi="Calibri" w:cs="Calibri"/>
                <w:sz w:val="18"/>
                <w:szCs w:val="20"/>
              </w:rPr>
              <w:t>8</w:t>
            </w:r>
          </w:p>
        </w:tc>
      </w:tr>
      <w:tr w:rsidR="00EE2944" w:rsidRPr="00B16A25">
        <w:trPr>
          <w:trHeight w:val="230"/>
        </w:trPr>
        <w:tc>
          <w:tcPr>
            <w:tcW w:w="1280" w:type="dxa"/>
            <w:tcBorders>
              <w:top w:val="nil"/>
              <w:left w:val="nil"/>
              <w:bottom w:val="nil"/>
              <w:right w:val="nil"/>
            </w:tcBorders>
            <w:vAlign w:val="bottom"/>
          </w:tcPr>
          <w:p w:rsidR="00EE2944" w:rsidRPr="00B16A25" w:rsidRDefault="00EE2944" w:rsidP="0041322A">
            <w:pPr>
              <w:widowControl w:val="0"/>
              <w:autoSpaceDE w:val="0"/>
              <w:autoSpaceDN w:val="0"/>
              <w:adjustRightInd w:val="0"/>
              <w:spacing w:after="0" w:line="240" w:lineRule="auto"/>
              <w:rPr>
                <w:rFonts w:ascii="Calibri" w:hAnsi="Calibri" w:cs="Calibri"/>
                <w:sz w:val="18"/>
                <w:szCs w:val="20"/>
              </w:rPr>
            </w:pPr>
          </w:p>
        </w:tc>
        <w:tc>
          <w:tcPr>
            <w:tcW w:w="3400" w:type="dxa"/>
            <w:tcBorders>
              <w:top w:val="nil"/>
              <w:left w:val="nil"/>
              <w:bottom w:val="nil"/>
              <w:right w:val="nil"/>
            </w:tcBorders>
            <w:vAlign w:val="bottom"/>
          </w:tcPr>
          <w:p w:rsidR="00EE2944" w:rsidRPr="00B16A25" w:rsidRDefault="000016CE" w:rsidP="0041322A">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Eligibility for Ponies in</w:t>
            </w:r>
          </w:p>
        </w:tc>
        <w:tc>
          <w:tcPr>
            <w:tcW w:w="1580" w:type="dxa"/>
            <w:tcBorders>
              <w:top w:val="nil"/>
              <w:left w:val="nil"/>
              <w:bottom w:val="nil"/>
              <w:right w:val="nil"/>
            </w:tcBorders>
            <w:vAlign w:val="bottom"/>
          </w:tcPr>
          <w:p w:rsidR="00EE2944" w:rsidRPr="00B16A25" w:rsidRDefault="000016CE" w:rsidP="0041322A">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301N</w:t>
            </w:r>
          </w:p>
        </w:tc>
        <w:tc>
          <w:tcPr>
            <w:tcW w:w="520" w:type="dxa"/>
            <w:tcBorders>
              <w:top w:val="nil"/>
              <w:left w:val="nil"/>
              <w:bottom w:val="nil"/>
              <w:right w:val="nil"/>
            </w:tcBorders>
            <w:vAlign w:val="bottom"/>
          </w:tcPr>
          <w:p w:rsidR="00EE2944" w:rsidRPr="00B16A25" w:rsidRDefault="00B4670A" w:rsidP="0041322A">
            <w:pPr>
              <w:widowControl w:val="0"/>
              <w:autoSpaceDE w:val="0"/>
              <w:autoSpaceDN w:val="0"/>
              <w:adjustRightInd w:val="0"/>
              <w:spacing w:after="0" w:line="229" w:lineRule="exact"/>
              <w:jc w:val="right"/>
              <w:rPr>
                <w:rFonts w:ascii="Calibri" w:hAnsi="Calibri" w:cs="Calibri"/>
                <w:sz w:val="18"/>
                <w:szCs w:val="20"/>
              </w:rPr>
            </w:pPr>
            <w:r>
              <w:rPr>
                <w:rFonts w:ascii="Calibri" w:hAnsi="Calibri" w:cs="Calibri"/>
                <w:sz w:val="18"/>
                <w:szCs w:val="20"/>
              </w:rPr>
              <w:t>12</w:t>
            </w:r>
            <w:r w:rsidR="0041322A">
              <w:rPr>
                <w:rFonts w:ascii="Calibri" w:hAnsi="Calibri" w:cs="Calibri"/>
                <w:sz w:val="18"/>
                <w:szCs w:val="20"/>
              </w:rPr>
              <w:t>9</w:t>
            </w:r>
          </w:p>
        </w:tc>
      </w:tr>
      <w:tr w:rsidR="00EE2944" w:rsidRPr="00B16A25">
        <w:trPr>
          <w:trHeight w:val="230"/>
        </w:trPr>
        <w:tc>
          <w:tcPr>
            <w:tcW w:w="1280" w:type="dxa"/>
            <w:tcBorders>
              <w:top w:val="nil"/>
              <w:left w:val="nil"/>
              <w:bottom w:val="nil"/>
              <w:right w:val="nil"/>
            </w:tcBorders>
            <w:vAlign w:val="bottom"/>
          </w:tcPr>
          <w:p w:rsidR="00EE2944" w:rsidRPr="00B16A25" w:rsidRDefault="00EE2944" w:rsidP="0041322A">
            <w:pPr>
              <w:widowControl w:val="0"/>
              <w:autoSpaceDE w:val="0"/>
              <w:autoSpaceDN w:val="0"/>
              <w:adjustRightInd w:val="0"/>
              <w:spacing w:after="0" w:line="240" w:lineRule="auto"/>
              <w:rPr>
                <w:rFonts w:ascii="Calibri" w:hAnsi="Calibri" w:cs="Calibri"/>
                <w:sz w:val="18"/>
                <w:szCs w:val="20"/>
              </w:rPr>
            </w:pPr>
          </w:p>
        </w:tc>
        <w:tc>
          <w:tcPr>
            <w:tcW w:w="3400" w:type="dxa"/>
            <w:tcBorders>
              <w:top w:val="nil"/>
              <w:left w:val="nil"/>
              <w:bottom w:val="nil"/>
              <w:right w:val="nil"/>
            </w:tcBorders>
            <w:vAlign w:val="bottom"/>
          </w:tcPr>
          <w:p w:rsidR="00EE2944" w:rsidRPr="00B16A25" w:rsidRDefault="000016CE" w:rsidP="0041322A">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Competitions</w:t>
            </w:r>
          </w:p>
        </w:tc>
        <w:tc>
          <w:tcPr>
            <w:tcW w:w="1580" w:type="dxa"/>
            <w:tcBorders>
              <w:top w:val="nil"/>
              <w:left w:val="nil"/>
              <w:bottom w:val="nil"/>
              <w:right w:val="nil"/>
            </w:tcBorders>
            <w:vAlign w:val="bottom"/>
          </w:tcPr>
          <w:p w:rsidR="00EE2944" w:rsidRPr="00B16A25" w:rsidRDefault="00EE2944" w:rsidP="0041322A">
            <w:pPr>
              <w:widowControl w:val="0"/>
              <w:autoSpaceDE w:val="0"/>
              <w:autoSpaceDN w:val="0"/>
              <w:adjustRightInd w:val="0"/>
              <w:spacing w:after="0" w:line="240" w:lineRule="auto"/>
              <w:rPr>
                <w:rFonts w:ascii="Calibri" w:hAnsi="Calibri" w:cs="Calibri"/>
                <w:sz w:val="18"/>
                <w:szCs w:val="20"/>
              </w:rPr>
            </w:pPr>
          </w:p>
        </w:tc>
        <w:tc>
          <w:tcPr>
            <w:tcW w:w="520" w:type="dxa"/>
            <w:tcBorders>
              <w:top w:val="nil"/>
              <w:left w:val="nil"/>
              <w:bottom w:val="nil"/>
              <w:right w:val="nil"/>
            </w:tcBorders>
            <w:vAlign w:val="bottom"/>
          </w:tcPr>
          <w:p w:rsidR="00EE2944" w:rsidRPr="00B16A25" w:rsidRDefault="00EE2944" w:rsidP="0041322A">
            <w:pPr>
              <w:widowControl w:val="0"/>
              <w:autoSpaceDE w:val="0"/>
              <w:autoSpaceDN w:val="0"/>
              <w:adjustRightInd w:val="0"/>
              <w:spacing w:after="0" w:line="240" w:lineRule="auto"/>
              <w:rPr>
                <w:rFonts w:ascii="Calibri" w:hAnsi="Calibri" w:cs="Calibri"/>
                <w:sz w:val="18"/>
                <w:szCs w:val="20"/>
              </w:rPr>
            </w:pPr>
          </w:p>
        </w:tc>
      </w:tr>
      <w:tr w:rsidR="00EE2944" w:rsidRPr="00B16A25">
        <w:trPr>
          <w:trHeight w:val="230"/>
        </w:trPr>
        <w:tc>
          <w:tcPr>
            <w:tcW w:w="1280" w:type="dxa"/>
            <w:tcBorders>
              <w:top w:val="nil"/>
              <w:left w:val="nil"/>
              <w:bottom w:val="nil"/>
              <w:right w:val="nil"/>
            </w:tcBorders>
            <w:vAlign w:val="bottom"/>
          </w:tcPr>
          <w:p w:rsidR="00EE2944" w:rsidRPr="00B16A25" w:rsidRDefault="00EE2944" w:rsidP="0041322A">
            <w:pPr>
              <w:widowControl w:val="0"/>
              <w:autoSpaceDE w:val="0"/>
              <w:autoSpaceDN w:val="0"/>
              <w:adjustRightInd w:val="0"/>
              <w:spacing w:after="0" w:line="240" w:lineRule="auto"/>
              <w:rPr>
                <w:rFonts w:ascii="Calibri" w:hAnsi="Calibri" w:cs="Calibri"/>
                <w:sz w:val="18"/>
                <w:szCs w:val="20"/>
              </w:rPr>
            </w:pPr>
          </w:p>
        </w:tc>
        <w:tc>
          <w:tcPr>
            <w:tcW w:w="3400" w:type="dxa"/>
            <w:tcBorders>
              <w:top w:val="nil"/>
              <w:left w:val="nil"/>
              <w:bottom w:val="nil"/>
              <w:right w:val="nil"/>
            </w:tcBorders>
            <w:vAlign w:val="bottom"/>
          </w:tcPr>
          <w:p w:rsidR="00EE2944" w:rsidRPr="00B16A25" w:rsidRDefault="000016CE" w:rsidP="0041322A">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Permitted Bits and Tack</w:t>
            </w:r>
          </w:p>
        </w:tc>
        <w:tc>
          <w:tcPr>
            <w:tcW w:w="1580" w:type="dxa"/>
            <w:tcBorders>
              <w:top w:val="nil"/>
              <w:left w:val="nil"/>
              <w:bottom w:val="nil"/>
              <w:right w:val="nil"/>
            </w:tcBorders>
            <w:vAlign w:val="bottom"/>
          </w:tcPr>
          <w:p w:rsidR="00EE2944" w:rsidRPr="00B16A25" w:rsidRDefault="000016CE" w:rsidP="0041322A">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302N</w:t>
            </w:r>
          </w:p>
        </w:tc>
        <w:tc>
          <w:tcPr>
            <w:tcW w:w="520" w:type="dxa"/>
            <w:tcBorders>
              <w:top w:val="nil"/>
              <w:left w:val="nil"/>
              <w:bottom w:val="nil"/>
              <w:right w:val="nil"/>
            </w:tcBorders>
            <w:vAlign w:val="bottom"/>
          </w:tcPr>
          <w:p w:rsidR="00EE2944" w:rsidRPr="00B16A25" w:rsidRDefault="0041322A" w:rsidP="0041322A">
            <w:pPr>
              <w:widowControl w:val="0"/>
              <w:autoSpaceDE w:val="0"/>
              <w:autoSpaceDN w:val="0"/>
              <w:adjustRightInd w:val="0"/>
              <w:spacing w:after="0" w:line="229" w:lineRule="exact"/>
              <w:jc w:val="right"/>
              <w:rPr>
                <w:rFonts w:ascii="Calibri" w:hAnsi="Calibri" w:cs="Calibri"/>
                <w:sz w:val="18"/>
                <w:szCs w:val="20"/>
              </w:rPr>
            </w:pPr>
            <w:r>
              <w:rPr>
                <w:rFonts w:ascii="Calibri" w:hAnsi="Calibri" w:cs="Calibri"/>
                <w:sz w:val="18"/>
                <w:szCs w:val="20"/>
              </w:rPr>
              <w:t>130</w:t>
            </w:r>
          </w:p>
        </w:tc>
      </w:tr>
      <w:tr w:rsidR="00EE2944" w:rsidRPr="00B16A25">
        <w:trPr>
          <w:trHeight w:val="230"/>
        </w:trPr>
        <w:tc>
          <w:tcPr>
            <w:tcW w:w="1280" w:type="dxa"/>
            <w:tcBorders>
              <w:top w:val="nil"/>
              <w:left w:val="nil"/>
              <w:bottom w:val="nil"/>
              <w:right w:val="nil"/>
            </w:tcBorders>
            <w:vAlign w:val="bottom"/>
          </w:tcPr>
          <w:p w:rsidR="00EE2944" w:rsidRPr="00B16A25" w:rsidRDefault="00EE2944" w:rsidP="0041322A">
            <w:pPr>
              <w:widowControl w:val="0"/>
              <w:autoSpaceDE w:val="0"/>
              <w:autoSpaceDN w:val="0"/>
              <w:adjustRightInd w:val="0"/>
              <w:spacing w:after="0" w:line="240" w:lineRule="auto"/>
              <w:rPr>
                <w:rFonts w:ascii="Calibri" w:hAnsi="Calibri" w:cs="Calibri"/>
                <w:sz w:val="18"/>
                <w:szCs w:val="20"/>
              </w:rPr>
            </w:pPr>
          </w:p>
        </w:tc>
        <w:tc>
          <w:tcPr>
            <w:tcW w:w="3400" w:type="dxa"/>
            <w:tcBorders>
              <w:top w:val="nil"/>
              <w:left w:val="nil"/>
              <w:bottom w:val="nil"/>
              <w:right w:val="nil"/>
            </w:tcBorders>
            <w:vAlign w:val="bottom"/>
          </w:tcPr>
          <w:p w:rsidR="00EE2944" w:rsidRPr="00B16A25" w:rsidRDefault="000016CE" w:rsidP="0041322A">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Number of Mounts</w:t>
            </w:r>
          </w:p>
        </w:tc>
        <w:tc>
          <w:tcPr>
            <w:tcW w:w="1580" w:type="dxa"/>
            <w:tcBorders>
              <w:top w:val="nil"/>
              <w:left w:val="nil"/>
              <w:bottom w:val="nil"/>
              <w:right w:val="nil"/>
            </w:tcBorders>
            <w:vAlign w:val="bottom"/>
          </w:tcPr>
          <w:p w:rsidR="00EE2944" w:rsidRPr="00B16A25" w:rsidRDefault="000016CE" w:rsidP="0041322A">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303N</w:t>
            </w:r>
          </w:p>
        </w:tc>
        <w:tc>
          <w:tcPr>
            <w:tcW w:w="520" w:type="dxa"/>
            <w:tcBorders>
              <w:top w:val="nil"/>
              <w:left w:val="nil"/>
              <w:bottom w:val="nil"/>
              <w:right w:val="nil"/>
            </w:tcBorders>
            <w:vAlign w:val="bottom"/>
          </w:tcPr>
          <w:p w:rsidR="00EE2944" w:rsidRPr="00B16A25" w:rsidRDefault="0041322A" w:rsidP="0041322A">
            <w:pPr>
              <w:widowControl w:val="0"/>
              <w:autoSpaceDE w:val="0"/>
              <w:autoSpaceDN w:val="0"/>
              <w:adjustRightInd w:val="0"/>
              <w:spacing w:after="0" w:line="229" w:lineRule="exact"/>
              <w:jc w:val="right"/>
              <w:rPr>
                <w:rFonts w:ascii="Calibri" w:hAnsi="Calibri" w:cs="Calibri"/>
                <w:sz w:val="18"/>
                <w:szCs w:val="20"/>
              </w:rPr>
            </w:pPr>
            <w:r>
              <w:rPr>
                <w:rFonts w:ascii="Calibri" w:hAnsi="Calibri" w:cs="Calibri"/>
                <w:sz w:val="18"/>
                <w:szCs w:val="20"/>
              </w:rPr>
              <w:t>132</w:t>
            </w:r>
          </w:p>
        </w:tc>
      </w:tr>
      <w:tr w:rsidR="00EE2944" w:rsidRPr="00B16A25">
        <w:trPr>
          <w:trHeight w:val="231"/>
        </w:trPr>
        <w:tc>
          <w:tcPr>
            <w:tcW w:w="1280" w:type="dxa"/>
            <w:tcBorders>
              <w:top w:val="nil"/>
              <w:left w:val="nil"/>
              <w:bottom w:val="nil"/>
              <w:right w:val="nil"/>
            </w:tcBorders>
            <w:vAlign w:val="bottom"/>
          </w:tcPr>
          <w:p w:rsidR="00EE2944" w:rsidRPr="00B16A25" w:rsidRDefault="00EE2944" w:rsidP="0041322A">
            <w:pPr>
              <w:widowControl w:val="0"/>
              <w:autoSpaceDE w:val="0"/>
              <w:autoSpaceDN w:val="0"/>
              <w:adjustRightInd w:val="0"/>
              <w:spacing w:after="0" w:line="240" w:lineRule="auto"/>
              <w:rPr>
                <w:rFonts w:ascii="Calibri" w:hAnsi="Calibri" w:cs="Calibri"/>
                <w:sz w:val="18"/>
                <w:szCs w:val="20"/>
              </w:rPr>
            </w:pPr>
          </w:p>
        </w:tc>
        <w:tc>
          <w:tcPr>
            <w:tcW w:w="3400" w:type="dxa"/>
            <w:tcBorders>
              <w:top w:val="nil"/>
              <w:left w:val="nil"/>
              <w:bottom w:val="nil"/>
              <w:right w:val="nil"/>
            </w:tcBorders>
            <w:vAlign w:val="bottom"/>
          </w:tcPr>
          <w:p w:rsidR="00EE2944" w:rsidRPr="00B16A25" w:rsidRDefault="000016CE" w:rsidP="0041322A">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Grading Bands/Points</w:t>
            </w:r>
          </w:p>
        </w:tc>
        <w:tc>
          <w:tcPr>
            <w:tcW w:w="1580" w:type="dxa"/>
            <w:tcBorders>
              <w:top w:val="nil"/>
              <w:left w:val="nil"/>
              <w:bottom w:val="nil"/>
              <w:right w:val="nil"/>
            </w:tcBorders>
            <w:vAlign w:val="bottom"/>
          </w:tcPr>
          <w:p w:rsidR="00EE2944" w:rsidRPr="00B16A25" w:rsidRDefault="000016CE" w:rsidP="0041322A">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304N</w:t>
            </w:r>
          </w:p>
        </w:tc>
        <w:tc>
          <w:tcPr>
            <w:tcW w:w="520" w:type="dxa"/>
            <w:tcBorders>
              <w:top w:val="nil"/>
              <w:left w:val="nil"/>
              <w:bottom w:val="nil"/>
              <w:right w:val="nil"/>
            </w:tcBorders>
            <w:vAlign w:val="bottom"/>
          </w:tcPr>
          <w:p w:rsidR="00EE2944" w:rsidRPr="00B16A25" w:rsidRDefault="0041322A" w:rsidP="0041322A">
            <w:pPr>
              <w:widowControl w:val="0"/>
              <w:autoSpaceDE w:val="0"/>
              <w:autoSpaceDN w:val="0"/>
              <w:adjustRightInd w:val="0"/>
              <w:spacing w:after="0" w:line="229" w:lineRule="exact"/>
              <w:jc w:val="right"/>
              <w:rPr>
                <w:rFonts w:ascii="Calibri" w:hAnsi="Calibri" w:cs="Calibri"/>
                <w:sz w:val="18"/>
                <w:szCs w:val="20"/>
              </w:rPr>
            </w:pPr>
            <w:r>
              <w:rPr>
                <w:rFonts w:ascii="Calibri" w:hAnsi="Calibri" w:cs="Calibri"/>
                <w:sz w:val="18"/>
                <w:szCs w:val="20"/>
              </w:rPr>
              <w:t>133</w:t>
            </w:r>
          </w:p>
        </w:tc>
      </w:tr>
      <w:tr w:rsidR="00EE2944" w:rsidRPr="00B16A25">
        <w:trPr>
          <w:trHeight w:val="228"/>
        </w:trPr>
        <w:tc>
          <w:tcPr>
            <w:tcW w:w="1280" w:type="dxa"/>
            <w:tcBorders>
              <w:top w:val="nil"/>
              <w:left w:val="nil"/>
              <w:bottom w:val="nil"/>
              <w:right w:val="nil"/>
            </w:tcBorders>
            <w:vAlign w:val="bottom"/>
          </w:tcPr>
          <w:p w:rsidR="00EE2944" w:rsidRPr="00B16A25" w:rsidRDefault="00EE2944" w:rsidP="0041322A">
            <w:pPr>
              <w:widowControl w:val="0"/>
              <w:autoSpaceDE w:val="0"/>
              <w:autoSpaceDN w:val="0"/>
              <w:adjustRightInd w:val="0"/>
              <w:spacing w:after="0" w:line="240" w:lineRule="auto"/>
              <w:rPr>
                <w:rFonts w:ascii="Calibri" w:hAnsi="Calibri" w:cs="Calibri"/>
                <w:sz w:val="18"/>
                <w:szCs w:val="20"/>
              </w:rPr>
            </w:pPr>
          </w:p>
        </w:tc>
        <w:tc>
          <w:tcPr>
            <w:tcW w:w="3400" w:type="dxa"/>
            <w:tcBorders>
              <w:top w:val="nil"/>
              <w:left w:val="nil"/>
              <w:bottom w:val="nil"/>
              <w:right w:val="nil"/>
            </w:tcBorders>
            <w:vAlign w:val="bottom"/>
          </w:tcPr>
          <w:p w:rsidR="00EE2944" w:rsidRPr="00B16A25" w:rsidRDefault="000016CE" w:rsidP="0041322A">
            <w:pPr>
              <w:widowControl w:val="0"/>
              <w:autoSpaceDE w:val="0"/>
              <w:autoSpaceDN w:val="0"/>
              <w:adjustRightInd w:val="0"/>
              <w:spacing w:after="0" w:line="227" w:lineRule="exact"/>
              <w:rPr>
                <w:rFonts w:ascii="Calibri" w:hAnsi="Calibri" w:cs="Calibri"/>
                <w:sz w:val="18"/>
                <w:szCs w:val="20"/>
              </w:rPr>
            </w:pPr>
            <w:r w:rsidRPr="00B16A25">
              <w:rPr>
                <w:rFonts w:ascii="Calibri" w:hAnsi="Calibri" w:cs="Calibri"/>
                <w:sz w:val="18"/>
                <w:szCs w:val="20"/>
              </w:rPr>
              <w:t xml:space="preserve">Hors </w:t>
            </w:r>
            <w:proofErr w:type="spellStart"/>
            <w:r w:rsidRPr="00B16A25">
              <w:rPr>
                <w:rFonts w:ascii="Calibri" w:hAnsi="Calibri" w:cs="Calibri"/>
                <w:sz w:val="18"/>
                <w:szCs w:val="20"/>
              </w:rPr>
              <w:t>Concours</w:t>
            </w:r>
            <w:proofErr w:type="spellEnd"/>
          </w:p>
        </w:tc>
        <w:tc>
          <w:tcPr>
            <w:tcW w:w="1580" w:type="dxa"/>
            <w:tcBorders>
              <w:top w:val="nil"/>
              <w:left w:val="nil"/>
              <w:bottom w:val="nil"/>
              <w:right w:val="nil"/>
            </w:tcBorders>
            <w:vAlign w:val="bottom"/>
          </w:tcPr>
          <w:p w:rsidR="00EE2944" w:rsidRPr="00B16A25" w:rsidRDefault="000016CE" w:rsidP="0041322A">
            <w:pPr>
              <w:widowControl w:val="0"/>
              <w:autoSpaceDE w:val="0"/>
              <w:autoSpaceDN w:val="0"/>
              <w:adjustRightInd w:val="0"/>
              <w:spacing w:after="0" w:line="227" w:lineRule="exact"/>
              <w:rPr>
                <w:rFonts w:ascii="Calibri" w:hAnsi="Calibri" w:cs="Calibri"/>
                <w:sz w:val="18"/>
                <w:szCs w:val="20"/>
              </w:rPr>
            </w:pPr>
            <w:r w:rsidRPr="00B16A25">
              <w:rPr>
                <w:rFonts w:ascii="Calibri" w:hAnsi="Calibri" w:cs="Calibri"/>
                <w:sz w:val="18"/>
                <w:szCs w:val="20"/>
              </w:rPr>
              <w:t>305N</w:t>
            </w:r>
          </w:p>
        </w:tc>
        <w:tc>
          <w:tcPr>
            <w:tcW w:w="520" w:type="dxa"/>
            <w:tcBorders>
              <w:top w:val="nil"/>
              <w:left w:val="nil"/>
              <w:bottom w:val="nil"/>
              <w:right w:val="nil"/>
            </w:tcBorders>
            <w:vAlign w:val="bottom"/>
          </w:tcPr>
          <w:p w:rsidR="00EE2944" w:rsidRPr="00B16A25" w:rsidRDefault="0041322A" w:rsidP="0041322A">
            <w:pPr>
              <w:widowControl w:val="0"/>
              <w:autoSpaceDE w:val="0"/>
              <w:autoSpaceDN w:val="0"/>
              <w:adjustRightInd w:val="0"/>
              <w:spacing w:after="0" w:line="227" w:lineRule="exact"/>
              <w:jc w:val="right"/>
              <w:rPr>
                <w:rFonts w:ascii="Calibri" w:hAnsi="Calibri" w:cs="Calibri"/>
                <w:sz w:val="18"/>
                <w:szCs w:val="20"/>
              </w:rPr>
            </w:pPr>
            <w:r>
              <w:rPr>
                <w:rFonts w:ascii="Calibri" w:hAnsi="Calibri" w:cs="Calibri"/>
                <w:sz w:val="18"/>
                <w:szCs w:val="20"/>
              </w:rPr>
              <w:t>135</w:t>
            </w:r>
          </w:p>
        </w:tc>
      </w:tr>
      <w:tr w:rsidR="00EE2944" w:rsidRPr="00B16A25">
        <w:trPr>
          <w:trHeight w:val="230"/>
        </w:trPr>
        <w:tc>
          <w:tcPr>
            <w:tcW w:w="1280" w:type="dxa"/>
            <w:tcBorders>
              <w:top w:val="nil"/>
              <w:left w:val="nil"/>
              <w:bottom w:val="nil"/>
              <w:right w:val="nil"/>
            </w:tcBorders>
            <w:vAlign w:val="bottom"/>
          </w:tcPr>
          <w:p w:rsidR="00EE2944" w:rsidRPr="00B16A25" w:rsidRDefault="00EE2944" w:rsidP="0041322A">
            <w:pPr>
              <w:widowControl w:val="0"/>
              <w:autoSpaceDE w:val="0"/>
              <w:autoSpaceDN w:val="0"/>
              <w:adjustRightInd w:val="0"/>
              <w:spacing w:after="0" w:line="240" w:lineRule="auto"/>
              <w:rPr>
                <w:rFonts w:ascii="Calibri" w:hAnsi="Calibri" w:cs="Calibri"/>
                <w:sz w:val="18"/>
                <w:szCs w:val="20"/>
              </w:rPr>
            </w:pPr>
          </w:p>
        </w:tc>
        <w:tc>
          <w:tcPr>
            <w:tcW w:w="3400" w:type="dxa"/>
            <w:tcBorders>
              <w:top w:val="nil"/>
              <w:left w:val="nil"/>
              <w:bottom w:val="nil"/>
              <w:right w:val="nil"/>
            </w:tcBorders>
            <w:vAlign w:val="bottom"/>
          </w:tcPr>
          <w:p w:rsidR="00EE2944" w:rsidRPr="00B16A25" w:rsidRDefault="000016CE" w:rsidP="0041322A">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Special Competitions</w:t>
            </w:r>
          </w:p>
        </w:tc>
        <w:tc>
          <w:tcPr>
            <w:tcW w:w="1580" w:type="dxa"/>
            <w:tcBorders>
              <w:top w:val="nil"/>
              <w:left w:val="nil"/>
              <w:bottom w:val="nil"/>
              <w:right w:val="nil"/>
            </w:tcBorders>
            <w:vAlign w:val="bottom"/>
          </w:tcPr>
          <w:p w:rsidR="00EE2944" w:rsidRPr="00B16A25" w:rsidRDefault="000016CE" w:rsidP="0041322A">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306N</w:t>
            </w:r>
          </w:p>
        </w:tc>
        <w:tc>
          <w:tcPr>
            <w:tcW w:w="520" w:type="dxa"/>
            <w:tcBorders>
              <w:top w:val="nil"/>
              <w:left w:val="nil"/>
              <w:bottom w:val="nil"/>
              <w:right w:val="nil"/>
            </w:tcBorders>
            <w:vAlign w:val="bottom"/>
          </w:tcPr>
          <w:p w:rsidR="00EE2944" w:rsidRPr="00B16A25" w:rsidRDefault="0041322A" w:rsidP="0041322A">
            <w:pPr>
              <w:widowControl w:val="0"/>
              <w:autoSpaceDE w:val="0"/>
              <w:autoSpaceDN w:val="0"/>
              <w:adjustRightInd w:val="0"/>
              <w:spacing w:after="0" w:line="229" w:lineRule="exact"/>
              <w:jc w:val="right"/>
              <w:rPr>
                <w:rFonts w:ascii="Calibri" w:hAnsi="Calibri" w:cs="Calibri"/>
                <w:sz w:val="18"/>
                <w:szCs w:val="20"/>
              </w:rPr>
            </w:pPr>
            <w:r>
              <w:rPr>
                <w:rFonts w:ascii="Calibri" w:hAnsi="Calibri" w:cs="Calibri"/>
                <w:sz w:val="18"/>
                <w:szCs w:val="20"/>
              </w:rPr>
              <w:t>135</w:t>
            </w:r>
          </w:p>
        </w:tc>
      </w:tr>
      <w:tr w:rsidR="00EE2944" w:rsidRPr="00B16A25">
        <w:trPr>
          <w:trHeight w:val="230"/>
        </w:trPr>
        <w:tc>
          <w:tcPr>
            <w:tcW w:w="1280" w:type="dxa"/>
            <w:tcBorders>
              <w:top w:val="nil"/>
              <w:left w:val="nil"/>
              <w:bottom w:val="nil"/>
              <w:right w:val="nil"/>
            </w:tcBorders>
            <w:vAlign w:val="bottom"/>
          </w:tcPr>
          <w:p w:rsidR="00EE2944" w:rsidRPr="00B16A25" w:rsidRDefault="00EE2944" w:rsidP="0041322A">
            <w:pPr>
              <w:widowControl w:val="0"/>
              <w:autoSpaceDE w:val="0"/>
              <w:autoSpaceDN w:val="0"/>
              <w:adjustRightInd w:val="0"/>
              <w:spacing w:after="0" w:line="240" w:lineRule="auto"/>
              <w:rPr>
                <w:rFonts w:ascii="Calibri" w:hAnsi="Calibri" w:cs="Calibri"/>
                <w:sz w:val="18"/>
                <w:szCs w:val="20"/>
              </w:rPr>
            </w:pPr>
          </w:p>
        </w:tc>
        <w:tc>
          <w:tcPr>
            <w:tcW w:w="3400" w:type="dxa"/>
            <w:tcBorders>
              <w:top w:val="nil"/>
              <w:left w:val="nil"/>
              <w:bottom w:val="nil"/>
              <w:right w:val="nil"/>
            </w:tcBorders>
            <w:vAlign w:val="bottom"/>
          </w:tcPr>
          <w:p w:rsidR="00EE2944" w:rsidRPr="00B16A25" w:rsidRDefault="000016CE" w:rsidP="0041322A">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Competitions for Combined Grades</w:t>
            </w:r>
          </w:p>
        </w:tc>
        <w:tc>
          <w:tcPr>
            <w:tcW w:w="1580" w:type="dxa"/>
            <w:tcBorders>
              <w:top w:val="nil"/>
              <w:left w:val="nil"/>
              <w:bottom w:val="nil"/>
              <w:right w:val="nil"/>
            </w:tcBorders>
            <w:vAlign w:val="bottom"/>
          </w:tcPr>
          <w:p w:rsidR="00EE2944" w:rsidRPr="00B16A25" w:rsidRDefault="000016CE" w:rsidP="0041322A">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307N</w:t>
            </w:r>
          </w:p>
        </w:tc>
        <w:tc>
          <w:tcPr>
            <w:tcW w:w="520" w:type="dxa"/>
            <w:tcBorders>
              <w:top w:val="nil"/>
              <w:left w:val="nil"/>
              <w:bottom w:val="nil"/>
              <w:right w:val="nil"/>
            </w:tcBorders>
            <w:vAlign w:val="bottom"/>
          </w:tcPr>
          <w:p w:rsidR="00EE2944" w:rsidRPr="00B16A25" w:rsidRDefault="0041322A" w:rsidP="0041322A">
            <w:pPr>
              <w:widowControl w:val="0"/>
              <w:autoSpaceDE w:val="0"/>
              <w:autoSpaceDN w:val="0"/>
              <w:adjustRightInd w:val="0"/>
              <w:spacing w:after="0" w:line="229" w:lineRule="exact"/>
              <w:jc w:val="right"/>
              <w:rPr>
                <w:rFonts w:ascii="Calibri" w:hAnsi="Calibri" w:cs="Calibri"/>
                <w:sz w:val="18"/>
                <w:szCs w:val="20"/>
              </w:rPr>
            </w:pPr>
            <w:r>
              <w:rPr>
                <w:rFonts w:ascii="Calibri" w:hAnsi="Calibri" w:cs="Calibri"/>
                <w:sz w:val="18"/>
                <w:szCs w:val="20"/>
              </w:rPr>
              <w:t>136</w:t>
            </w:r>
          </w:p>
        </w:tc>
      </w:tr>
      <w:tr w:rsidR="00EE2944" w:rsidRPr="00B16A25">
        <w:trPr>
          <w:trHeight w:val="230"/>
        </w:trPr>
        <w:tc>
          <w:tcPr>
            <w:tcW w:w="1280" w:type="dxa"/>
            <w:tcBorders>
              <w:top w:val="nil"/>
              <w:left w:val="nil"/>
              <w:bottom w:val="nil"/>
              <w:right w:val="nil"/>
            </w:tcBorders>
            <w:vAlign w:val="bottom"/>
          </w:tcPr>
          <w:p w:rsidR="00EE2944" w:rsidRPr="00B16A25" w:rsidRDefault="00EE2944" w:rsidP="0041322A">
            <w:pPr>
              <w:widowControl w:val="0"/>
              <w:autoSpaceDE w:val="0"/>
              <w:autoSpaceDN w:val="0"/>
              <w:adjustRightInd w:val="0"/>
              <w:spacing w:after="0" w:line="240" w:lineRule="auto"/>
              <w:rPr>
                <w:rFonts w:ascii="Calibri" w:hAnsi="Calibri" w:cs="Calibri"/>
                <w:sz w:val="18"/>
                <w:szCs w:val="20"/>
              </w:rPr>
            </w:pPr>
          </w:p>
        </w:tc>
        <w:tc>
          <w:tcPr>
            <w:tcW w:w="3400" w:type="dxa"/>
            <w:tcBorders>
              <w:top w:val="nil"/>
              <w:left w:val="nil"/>
              <w:bottom w:val="nil"/>
              <w:right w:val="nil"/>
            </w:tcBorders>
            <w:vAlign w:val="bottom"/>
          </w:tcPr>
          <w:p w:rsidR="00EE2944" w:rsidRPr="00B16A25" w:rsidRDefault="000016CE" w:rsidP="0041322A">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Modified Two Phase Competitions</w:t>
            </w:r>
          </w:p>
        </w:tc>
        <w:tc>
          <w:tcPr>
            <w:tcW w:w="1580" w:type="dxa"/>
            <w:tcBorders>
              <w:top w:val="nil"/>
              <w:left w:val="nil"/>
              <w:bottom w:val="nil"/>
              <w:right w:val="nil"/>
            </w:tcBorders>
            <w:vAlign w:val="bottom"/>
          </w:tcPr>
          <w:p w:rsidR="00EE2944" w:rsidRPr="00B16A25" w:rsidRDefault="000016CE" w:rsidP="0041322A">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308N</w:t>
            </w:r>
          </w:p>
        </w:tc>
        <w:tc>
          <w:tcPr>
            <w:tcW w:w="520" w:type="dxa"/>
            <w:tcBorders>
              <w:top w:val="nil"/>
              <w:left w:val="nil"/>
              <w:bottom w:val="nil"/>
              <w:right w:val="nil"/>
            </w:tcBorders>
            <w:vAlign w:val="bottom"/>
          </w:tcPr>
          <w:p w:rsidR="00EE2944" w:rsidRPr="00B16A25" w:rsidRDefault="0041322A" w:rsidP="0041322A">
            <w:pPr>
              <w:widowControl w:val="0"/>
              <w:autoSpaceDE w:val="0"/>
              <w:autoSpaceDN w:val="0"/>
              <w:adjustRightInd w:val="0"/>
              <w:spacing w:after="0" w:line="229" w:lineRule="exact"/>
              <w:jc w:val="right"/>
              <w:rPr>
                <w:rFonts w:ascii="Calibri" w:hAnsi="Calibri" w:cs="Calibri"/>
                <w:sz w:val="18"/>
                <w:szCs w:val="20"/>
              </w:rPr>
            </w:pPr>
            <w:r>
              <w:rPr>
                <w:rFonts w:ascii="Calibri" w:hAnsi="Calibri" w:cs="Calibri"/>
                <w:sz w:val="18"/>
                <w:szCs w:val="20"/>
              </w:rPr>
              <w:t>136</w:t>
            </w:r>
          </w:p>
        </w:tc>
      </w:tr>
      <w:tr w:rsidR="00EE2944" w:rsidRPr="00B16A25">
        <w:trPr>
          <w:trHeight w:val="230"/>
        </w:trPr>
        <w:tc>
          <w:tcPr>
            <w:tcW w:w="1280" w:type="dxa"/>
            <w:tcBorders>
              <w:top w:val="nil"/>
              <w:left w:val="nil"/>
              <w:bottom w:val="nil"/>
              <w:right w:val="nil"/>
            </w:tcBorders>
            <w:vAlign w:val="bottom"/>
          </w:tcPr>
          <w:p w:rsidR="00EE2944" w:rsidRPr="00B16A25" w:rsidRDefault="00EE2944" w:rsidP="0041322A">
            <w:pPr>
              <w:widowControl w:val="0"/>
              <w:autoSpaceDE w:val="0"/>
              <w:autoSpaceDN w:val="0"/>
              <w:adjustRightInd w:val="0"/>
              <w:spacing w:after="0" w:line="240" w:lineRule="auto"/>
              <w:rPr>
                <w:rFonts w:ascii="Calibri" w:hAnsi="Calibri" w:cs="Calibri"/>
                <w:sz w:val="18"/>
                <w:szCs w:val="20"/>
              </w:rPr>
            </w:pPr>
          </w:p>
        </w:tc>
        <w:tc>
          <w:tcPr>
            <w:tcW w:w="3400" w:type="dxa"/>
            <w:tcBorders>
              <w:top w:val="nil"/>
              <w:left w:val="nil"/>
              <w:bottom w:val="nil"/>
              <w:right w:val="nil"/>
            </w:tcBorders>
            <w:vAlign w:val="bottom"/>
          </w:tcPr>
          <w:p w:rsidR="00EE2944" w:rsidRPr="00B16A25" w:rsidRDefault="000016CE" w:rsidP="0041322A">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Schooling of Ponies</w:t>
            </w:r>
          </w:p>
        </w:tc>
        <w:tc>
          <w:tcPr>
            <w:tcW w:w="1580" w:type="dxa"/>
            <w:tcBorders>
              <w:top w:val="nil"/>
              <w:left w:val="nil"/>
              <w:bottom w:val="nil"/>
              <w:right w:val="nil"/>
            </w:tcBorders>
            <w:vAlign w:val="bottom"/>
          </w:tcPr>
          <w:p w:rsidR="00EE2944" w:rsidRPr="00B16A25" w:rsidRDefault="000016CE" w:rsidP="0041322A">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309N</w:t>
            </w:r>
          </w:p>
        </w:tc>
        <w:tc>
          <w:tcPr>
            <w:tcW w:w="520" w:type="dxa"/>
            <w:tcBorders>
              <w:top w:val="nil"/>
              <w:left w:val="nil"/>
              <w:bottom w:val="nil"/>
              <w:right w:val="nil"/>
            </w:tcBorders>
            <w:vAlign w:val="bottom"/>
          </w:tcPr>
          <w:p w:rsidR="00EE2944" w:rsidRPr="00B16A25" w:rsidRDefault="0041322A" w:rsidP="0041322A">
            <w:pPr>
              <w:widowControl w:val="0"/>
              <w:autoSpaceDE w:val="0"/>
              <w:autoSpaceDN w:val="0"/>
              <w:adjustRightInd w:val="0"/>
              <w:spacing w:after="0" w:line="229" w:lineRule="exact"/>
              <w:jc w:val="right"/>
              <w:rPr>
                <w:rFonts w:ascii="Calibri" w:hAnsi="Calibri" w:cs="Calibri"/>
                <w:sz w:val="18"/>
                <w:szCs w:val="20"/>
              </w:rPr>
            </w:pPr>
            <w:r>
              <w:rPr>
                <w:rFonts w:ascii="Calibri" w:hAnsi="Calibri" w:cs="Calibri"/>
                <w:sz w:val="18"/>
                <w:szCs w:val="20"/>
              </w:rPr>
              <w:t>136</w:t>
            </w:r>
          </w:p>
        </w:tc>
      </w:tr>
      <w:tr w:rsidR="00EE2944" w:rsidRPr="00B16A25">
        <w:trPr>
          <w:trHeight w:val="230"/>
        </w:trPr>
        <w:tc>
          <w:tcPr>
            <w:tcW w:w="1280" w:type="dxa"/>
            <w:tcBorders>
              <w:top w:val="nil"/>
              <w:left w:val="nil"/>
              <w:bottom w:val="nil"/>
              <w:right w:val="nil"/>
            </w:tcBorders>
            <w:vAlign w:val="bottom"/>
          </w:tcPr>
          <w:p w:rsidR="00EE2944" w:rsidRPr="00B16A25" w:rsidRDefault="00EE2944" w:rsidP="0041322A">
            <w:pPr>
              <w:widowControl w:val="0"/>
              <w:autoSpaceDE w:val="0"/>
              <w:autoSpaceDN w:val="0"/>
              <w:adjustRightInd w:val="0"/>
              <w:spacing w:after="0" w:line="240" w:lineRule="auto"/>
              <w:rPr>
                <w:rFonts w:ascii="Calibri" w:hAnsi="Calibri" w:cs="Calibri"/>
                <w:sz w:val="18"/>
                <w:szCs w:val="20"/>
              </w:rPr>
            </w:pPr>
          </w:p>
        </w:tc>
        <w:tc>
          <w:tcPr>
            <w:tcW w:w="3400" w:type="dxa"/>
            <w:tcBorders>
              <w:top w:val="nil"/>
              <w:left w:val="nil"/>
              <w:bottom w:val="nil"/>
              <w:right w:val="nil"/>
            </w:tcBorders>
            <w:vAlign w:val="bottom"/>
          </w:tcPr>
          <w:p w:rsidR="00EE2944" w:rsidRPr="00B16A25" w:rsidRDefault="000016CE" w:rsidP="0041322A">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Jump-Offs</w:t>
            </w:r>
          </w:p>
        </w:tc>
        <w:tc>
          <w:tcPr>
            <w:tcW w:w="1580" w:type="dxa"/>
            <w:tcBorders>
              <w:top w:val="nil"/>
              <w:left w:val="nil"/>
              <w:bottom w:val="nil"/>
              <w:right w:val="nil"/>
            </w:tcBorders>
            <w:vAlign w:val="bottom"/>
          </w:tcPr>
          <w:p w:rsidR="00EE2944" w:rsidRPr="00B16A25" w:rsidRDefault="000016CE" w:rsidP="0041322A">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310N</w:t>
            </w:r>
          </w:p>
        </w:tc>
        <w:tc>
          <w:tcPr>
            <w:tcW w:w="520" w:type="dxa"/>
            <w:tcBorders>
              <w:top w:val="nil"/>
              <w:left w:val="nil"/>
              <w:bottom w:val="nil"/>
              <w:right w:val="nil"/>
            </w:tcBorders>
            <w:vAlign w:val="bottom"/>
          </w:tcPr>
          <w:p w:rsidR="00EE2944" w:rsidRPr="00B16A25" w:rsidRDefault="0041322A" w:rsidP="0041322A">
            <w:pPr>
              <w:widowControl w:val="0"/>
              <w:autoSpaceDE w:val="0"/>
              <w:autoSpaceDN w:val="0"/>
              <w:adjustRightInd w:val="0"/>
              <w:spacing w:after="0" w:line="229" w:lineRule="exact"/>
              <w:jc w:val="right"/>
              <w:rPr>
                <w:rFonts w:ascii="Calibri" w:hAnsi="Calibri" w:cs="Calibri"/>
                <w:sz w:val="18"/>
                <w:szCs w:val="20"/>
              </w:rPr>
            </w:pPr>
            <w:r>
              <w:rPr>
                <w:rFonts w:ascii="Calibri" w:hAnsi="Calibri" w:cs="Calibri"/>
                <w:sz w:val="18"/>
                <w:szCs w:val="20"/>
              </w:rPr>
              <w:t>136</w:t>
            </w:r>
          </w:p>
        </w:tc>
      </w:tr>
      <w:tr w:rsidR="00EE2944" w:rsidRPr="00B16A25">
        <w:trPr>
          <w:trHeight w:val="228"/>
        </w:trPr>
        <w:tc>
          <w:tcPr>
            <w:tcW w:w="1280" w:type="dxa"/>
            <w:tcBorders>
              <w:top w:val="nil"/>
              <w:left w:val="nil"/>
              <w:bottom w:val="nil"/>
              <w:right w:val="nil"/>
            </w:tcBorders>
            <w:vAlign w:val="bottom"/>
          </w:tcPr>
          <w:p w:rsidR="00EE2944" w:rsidRPr="00B16A25" w:rsidRDefault="00EE2944" w:rsidP="0041322A">
            <w:pPr>
              <w:widowControl w:val="0"/>
              <w:autoSpaceDE w:val="0"/>
              <w:autoSpaceDN w:val="0"/>
              <w:adjustRightInd w:val="0"/>
              <w:spacing w:after="0" w:line="240" w:lineRule="auto"/>
              <w:rPr>
                <w:rFonts w:ascii="Calibri" w:hAnsi="Calibri" w:cs="Calibri"/>
                <w:sz w:val="18"/>
                <w:szCs w:val="20"/>
              </w:rPr>
            </w:pPr>
          </w:p>
        </w:tc>
        <w:tc>
          <w:tcPr>
            <w:tcW w:w="3400" w:type="dxa"/>
            <w:tcBorders>
              <w:top w:val="nil"/>
              <w:left w:val="nil"/>
              <w:bottom w:val="nil"/>
              <w:right w:val="nil"/>
            </w:tcBorders>
            <w:vAlign w:val="bottom"/>
          </w:tcPr>
          <w:p w:rsidR="00EE2944" w:rsidRPr="00B16A25" w:rsidRDefault="000016CE" w:rsidP="0041322A">
            <w:pPr>
              <w:widowControl w:val="0"/>
              <w:autoSpaceDE w:val="0"/>
              <w:autoSpaceDN w:val="0"/>
              <w:adjustRightInd w:val="0"/>
              <w:spacing w:after="0" w:line="227" w:lineRule="exact"/>
              <w:rPr>
                <w:rFonts w:ascii="Calibri" w:hAnsi="Calibri" w:cs="Calibri"/>
                <w:sz w:val="18"/>
                <w:szCs w:val="20"/>
              </w:rPr>
            </w:pPr>
            <w:r w:rsidRPr="00B16A25">
              <w:rPr>
                <w:rFonts w:ascii="Calibri" w:hAnsi="Calibri" w:cs="Calibri"/>
                <w:sz w:val="18"/>
                <w:szCs w:val="20"/>
              </w:rPr>
              <w:t>Time Allowed and Speed</w:t>
            </w:r>
          </w:p>
        </w:tc>
        <w:tc>
          <w:tcPr>
            <w:tcW w:w="1580" w:type="dxa"/>
            <w:tcBorders>
              <w:top w:val="nil"/>
              <w:left w:val="nil"/>
              <w:bottom w:val="nil"/>
              <w:right w:val="nil"/>
            </w:tcBorders>
            <w:vAlign w:val="bottom"/>
          </w:tcPr>
          <w:p w:rsidR="00EE2944" w:rsidRPr="00B16A25" w:rsidRDefault="000016CE" w:rsidP="0041322A">
            <w:pPr>
              <w:widowControl w:val="0"/>
              <w:autoSpaceDE w:val="0"/>
              <w:autoSpaceDN w:val="0"/>
              <w:adjustRightInd w:val="0"/>
              <w:spacing w:after="0" w:line="227" w:lineRule="exact"/>
              <w:rPr>
                <w:rFonts w:ascii="Calibri" w:hAnsi="Calibri" w:cs="Calibri"/>
                <w:sz w:val="18"/>
                <w:szCs w:val="20"/>
              </w:rPr>
            </w:pPr>
            <w:r w:rsidRPr="00B16A25">
              <w:rPr>
                <w:rFonts w:ascii="Calibri" w:hAnsi="Calibri" w:cs="Calibri"/>
                <w:sz w:val="18"/>
                <w:szCs w:val="20"/>
              </w:rPr>
              <w:t>311N</w:t>
            </w:r>
          </w:p>
        </w:tc>
        <w:tc>
          <w:tcPr>
            <w:tcW w:w="520" w:type="dxa"/>
            <w:tcBorders>
              <w:top w:val="nil"/>
              <w:left w:val="nil"/>
              <w:bottom w:val="nil"/>
              <w:right w:val="nil"/>
            </w:tcBorders>
            <w:vAlign w:val="bottom"/>
          </w:tcPr>
          <w:p w:rsidR="00EE2944" w:rsidRPr="00B16A25" w:rsidRDefault="0041322A" w:rsidP="0041322A">
            <w:pPr>
              <w:widowControl w:val="0"/>
              <w:autoSpaceDE w:val="0"/>
              <w:autoSpaceDN w:val="0"/>
              <w:adjustRightInd w:val="0"/>
              <w:spacing w:after="0" w:line="227" w:lineRule="exact"/>
              <w:jc w:val="right"/>
              <w:rPr>
                <w:rFonts w:ascii="Calibri" w:hAnsi="Calibri" w:cs="Calibri"/>
                <w:sz w:val="18"/>
                <w:szCs w:val="20"/>
              </w:rPr>
            </w:pPr>
            <w:r>
              <w:rPr>
                <w:rFonts w:ascii="Calibri" w:hAnsi="Calibri" w:cs="Calibri"/>
                <w:sz w:val="18"/>
                <w:szCs w:val="20"/>
              </w:rPr>
              <w:t>137</w:t>
            </w:r>
          </w:p>
        </w:tc>
      </w:tr>
      <w:tr w:rsidR="00EE2944" w:rsidRPr="00B16A25">
        <w:trPr>
          <w:trHeight w:val="466"/>
        </w:trPr>
        <w:tc>
          <w:tcPr>
            <w:tcW w:w="1280" w:type="dxa"/>
            <w:tcBorders>
              <w:top w:val="nil"/>
              <w:left w:val="nil"/>
              <w:bottom w:val="nil"/>
              <w:right w:val="nil"/>
            </w:tcBorders>
            <w:vAlign w:val="bottom"/>
          </w:tcPr>
          <w:p w:rsidR="00EE2944" w:rsidRPr="00B16A25" w:rsidRDefault="000016CE" w:rsidP="0041322A">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b/>
                <w:bCs/>
                <w:sz w:val="18"/>
                <w:szCs w:val="20"/>
              </w:rPr>
              <w:t>Chapter XVI</w:t>
            </w:r>
          </w:p>
        </w:tc>
        <w:tc>
          <w:tcPr>
            <w:tcW w:w="4980" w:type="dxa"/>
            <w:gridSpan w:val="2"/>
            <w:tcBorders>
              <w:top w:val="nil"/>
              <w:left w:val="nil"/>
              <w:bottom w:val="nil"/>
              <w:right w:val="nil"/>
            </w:tcBorders>
            <w:vAlign w:val="bottom"/>
          </w:tcPr>
          <w:p w:rsidR="00EE2944" w:rsidRPr="00B16A25" w:rsidRDefault="000016CE" w:rsidP="0041322A">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b/>
                <w:bCs/>
                <w:sz w:val="18"/>
                <w:szCs w:val="20"/>
              </w:rPr>
              <w:t>Information on Pony Measuring Rules and Appeals</w:t>
            </w:r>
          </w:p>
        </w:tc>
        <w:tc>
          <w:tcPr>
            <w:tcW w:w="520" w:type="dxa"/>
            <w:tcBorders>
              <w:top w:val="nil"/>
              <w:left w:val="nil"/>
              <w:bottom w:val="nil"/>
              <w:right w:val="nil"/>
            </w:tcBorders>
            <w:vAlign w:val="bottom"/>
          </w:tcPr>
          <w:p w:rsidR="00EE2944" w:rsidRPr="00B16A25" w:rsidRDefault="00EE2944" w:rsidP="0041322A">
            <w:pPr>
              <w:widowControl w:val="0"/>
              <w:autoSpaceDE w:val="0"/>
              <w:autoSpaceDN w:val="0"/>
              <w:adjustRightInd w:val="0"/>
              <w:spacing w:after="0" w:line="240" w:lineRule="auto"/>
              <w:rPr>
                <w:rFonts w:ascii="Calibri" w:hAnsi="Calibri" w:cs="Calibri"/>
                <w:sz w:val="18"/>
                <w:szCs w:val="20"/>
              </w:rPr>
            </w:pPr>
          </w:p>
        </w:tc>
      </w:tr>
      <w:tr w:rsidR="00EE2944" w:rsidRPr="00B16A25">
        <w:trPr>
          <w:trHeight w:val="226"/>
        </w:trPr>
        <w:tc>
          <w:tcPr>
            <w:tcW w:w="1280" w:type="dxa"/>
            <w:tcBorders>
              <w:top w:val="nil"/>
              <w:left w:val="nil"/>
              <w:bottom w:val="nil"/>
              <w:right w:val="nil"/>
            </w:tcBorders>
            <w:vAlign w:val="bottom"/>
          </w:tcPr>
          <w:p w:rsidR="00EE2944" w:rsidRPr="00B16A25" w:rsidRDefault="00EE2944" w:rsidP="0041322A">
            <w:pPr>
              <w:widowControl w:val="0"/>
              <w:autoSpaceDE w:val="0"/>
              <w:autoSpaceDN w:val="0"/>
              <w:adjustRightInd w:val="0"/>
              <w:spacing w:after="0" w:line="240" w:lineRule="auto"/>
              <w:rPr>
                <w:rFonts w:ascii="Calibri" w:hAnsi="Calibri" w:cs="Calibri"/>
                <w:sz w:val="18"/>
                <w:szCs w:val="20"/>
              </w:rPr>
            </w:pPr>
          </w:p>
        </w:tc>
        <w:tc>
          <w:tcPr>
            <w:tcW w:w="3400" w:type="dxa"/>
            <w:tcBorders>
              <w:top w:val="nil"/>
              <w:left w:val="nil"/>
              <w:bottom w:val="nil"/>
              <w:right w:val="nil"/>
            </w:tcBorders>
            <w:vAlign w:val="bottom"/>
          </w:tcPr>
          <w:p w:rsidR="00EE2944" w:rsidRPr="00B16A25" w:rsidRDefault="000016CE" w:rsidP="0041322A">
            <w:pPr>
              <w:widowControl w:val="0"/>
              <w:autoSpaceDE w:val="0"/>
              <w:autoSpaceDN w:val="0"/>
              <w:adjustRightInd w:val="0"/>
              <w:spacing w:after="0" w:line="225" w:lineRule="exact"/>
              <w:rPr>
                <w:rFonts w:ascii="Calibri" w:hAnsi="Calibri" w:cs="Calibri"/>
                <w:sz w:val="18"/>
                <w:szCs w:val="20"/>
              </w:rPr>
            </w:pPr>
            <w:r w:rsidRPr="00B16A25">
              <w:rPr>
                <w:rFonts w:ascii="Calibri" w:hAnsi="Calibri" w:cs="Calibri"/>
                <w:sz w:val="18"/>
                <w:szCs w:val="20"/>
              </w:rPr>
              <w:t>General</w:t>
            </w:r>
          </w:p>
        </w:tc>
        <w:tc>
          <w:tcPr>
            <w:tcW w:w="1580" w:type="dxa"/>
            <w:tcBorders>
              <w:top w:val="nil"/>
              <w:left w:val="nil"/>
              <w:bottom w:val="nil"/>
              <w:right w:val="nil"/>
            </w:tcBorders>
            <w:vAlign w:val="bottom"/>
          </w:tcPr>
          <w:p w:rsidR="00EE2944" w:rsidRPr="00B16A25" w:rsidRDefault="000016CE" w:rsidP="0041322A">
            <w:pPr>
              <w:widowControl w:val="0"/>
              <w:autoSpaceDE w:val="0"/>
              <w:autoSpaceDN w:val="0"/>
              <w:adjustRightInd w:val="0"/>
              <w:spacing w:after="0" w:line="225" w:lineRule="exact"/>
              <w:rPr>
                <w:rFonts w:ascii="Calibri" w:hAnsi="Calibri" w:cs="Calibri"/>
                <w:sz w:val="18"/>
                <w:szCs w:val="20"/>
              </w:rPr>
            </w:pPr>
            <w:r w:rsidRPr="00B16A25">
              <w:rPr>
                <w:rFonts w:ascii="Calibri" w:hAnsi="Calibri" w:cs="Calibri"/>
                <w:sz w:val="18"/>
                <w:szCs w:val="20"/>
              </w:rPr>
              <w:t>312N</w:t>
            </w:r>
          </w:p>
        </w:tc>
        <w:tc>
          <w:tcPr>
            <w:tcW w:w="520" w:type="dxa"/>
            <w:tcBorders>
              <w:top w:val="nil"/>
              <w:left w:val="nil"/>
              <w:bottom w:val="nil"/>
              <w:right w:val="nil"/>
            </w:tcBorders>
            <w:vAlign w:val="bottom"/>
          </w:tcPr>
          <w:p w:rsidR="00EE2944" w:rsidRPr="00B16A25" w:rsidRDefault="0041322A" w:rsidP="0041322A">
            <w:pPr>
              <w:widowControl w:val="0"/>
              <w:autoSpaceDE w:val="0"/>
              <w:autoSpaceDN w:val="0"/>
              <w:adjustRightInd w:val="0"/>
              <w:spacing w:after="0" w:line="225" w:lineRule="exact"/>
              <w:jc w:val="right"/>
              <w:rPr>
                <w:rFonts w:ascii="Calibri" w:hAnsi="Calibri" w:cs="Calibri"/>
                <w:sz w:val="18"/>
                <w:szCs w:val="20"/>
              </w:rPr>
            </w:pPr>
            <w:r>
              <w:rPr>
                <w:rFonts w:ascii="Calibri" w:hAnsi="Calibri" w:cs="Calibri"/>
                <w:sz w:val="18"/>
                <w:szCs w:val="20"/>
              </w:rPr>
              <w:t>138</w:t>
            </w:r>
          </w:p>
        </w:tc>
      </w:tr>
      <w:tr w:rsidR="00EE2944" w:rsidRPr="00B16A25">
        <w:trPr>
          <w:trHeight w:val="230"/>
        </w:trPr>
        <w:tc>
          <w:tcPr>
            <w:tcW w:w="1280" w:type="dxa"/>
            <w:tcBorders>
              <w:top w:val="nil"/>
              <w:left w:val="nil"/>
              <w:bottom w:val="nil"/>
              <w:right w:val="nil"/>
            </w:tcBorders>
            <w:vAlign w:val="bottom"/>
          </w:tcPr>
          <w:p w:rsidR="00EE2944" w:rsidRPr="00B16A25" w:rsidRDefault="00EE2944" w:rsidP="0041322A">
            <w:pPr>
              <w:widowControl w:val="0"/>
              <w:autoSpaceDE w:val="0"/>
              <w:autoSpaceDN w:val="0"/>
              <w:adjustRightInd w:val="0"/>
              <w:spacing w:after="0" w:line="240" w:lineRule="auto"/>
              <w:rPr>
                <w:rFonts w:ascii="Calibri" w:hAnsi="Calibri" w:cs="Calibri"/>
                <w:sz w:val="18"/>
                <w:szCs w:val="20"/>
              </w:rPr>
            </w:pPr>
          </w:p>
        </w:tc>
        <w:tc>
          <w:tcPr>
            <w:tcW w:w="3400" w:type="dxa"/>
            <w:tcBorders>
              <w:top w:val="nil"/>
              <w:left w:val="nil"/>
              <w:bottom w:val="nil"/>
              <w:right w:val="nil"/>
            </w:tcBorders>
            <w:vAlign w:val="bottom"/>
          </w:tcPr>
          <w:p w:rsidR="00EE2944" w:rsidRPr="00B16A25" w:rsidRDefault="000016CE" w:rsidP="0041322A">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Micro Chipping</w:t>
            </w:r>
          </w:p>
        </w:tc>
        <w:tc>
          <w:tcPr>
            <w:tcW w:w="1580" w:type="dxa"/>
            <w:tcBorders>
              <w:top w:val="nil"/>
              <w:left w:val="nil"/>
              <w:bottom w:val="nil"/>
              <w:right w:val="nil"/>
            </w:tcBorders>
            <w:vAlign w:val="bottom"/>
          </w:tcPr>
          <w:p w:rsidR="00EE2944" w:rsidRPr="00B16A25" w:rsidRDefault="000016CE" w:rsidP="0041322A">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313N</w:t>
            </w:r>
          </w:p>
        </w:tc>
        <w:tc>
          <w:tcPr>
            <w:tcW w:w="520" w:type="dxa"/>
            <w:tcBorders>
              <w:top w:val="nil"/>
              <w:left w:val="nil"/>
              <w:bottom w:val="nil"/>
              <w:right w:val="nil"/>
            </w:tcBorders>
            <w:vAlign w:val="bottom"/>
          </w:tcPr>
          <w:p w:rsidR="00EE2944" w:rsidRPr="00B16A25" w:rsidRDefault="0041322A" w:rsidP="0041322A">
            <w:pPr>
              <w:widowControl w:val="0"/>
              <w:autoSpaceDE w:val="0"/>
              <w:autoSpaceDN w:val="0"/>
              <w:adjustRightInd w:val="0"/>
              <w:spacing w:after="0" w:line="229" w:lineRule="exact"/>
              <w:jc w:val="right"/>
              <w:rPr>
                <w:rFonts w:ascii="Calibri" w:hAnsi="Calibri" w:cs="Calibri"/>
                <w:sz w:val="18"/>
                <w:szCs w:val="20"/>
              </w:rPr>
            </w:pPr>
            <w:r>
              <w:rPr>
                <w:rFonts w:ascii="Calibri" w:hAnsi="Calibri" w:cs="Calibri"/>
                <w:sz w:val="18"/>
                <w:szCs w:val="20"/>
              </w:rPr>
              <w:t>138</w:t>
            </w:r>
          </w:p>
        </w:tc>
      </w:tr>
      <w:tr w:rsidR="00EE2944" w:rsidRPr="00B16A25">
        <w:trPr>
          <w:trHeight w:val="228"/>
        </w:trPr>
        <w:tc>
          <w:tcPr>
            <w:tcW w:w="1280" w:type="dxa"/>
            <w:tcBorders>
              <w:top w:val="nil"/>
              <w:left w:val="nil"/>
              <w:bottom w:val="nil"/>
              <w:right w:val="nil"/>
            </w:tcBorders>
            <w:vAlign w:val="bottom"/>
          </w:tcPr>
          <w:p w:rsidR="00EE2944" w:rsidRPr="00B16A25" w:rsidRDefault="00EE2944" w:rsidP="0041322A">
            <w:pPr>
              <w:widowControl w:val="0"/>
              <w:autoSpaceDE w:val="0"/>
              <w:autoSpaceDN w:val="0"/>
              <w:adjustRightInd w:val="0"/>
              <w:spacing w:after="0" w:line="240" w:lineRule="auto"/>
              <w:rPr>
                <w:rFonts w:ascii="Calibri" w:hAnsi="Calibri" w:cs="Calibri"/>
                <w:sz w:val="18"/>
                <w:szCs w:val="20"/>
              </w:rPr>
            </w:pPr>
          </w:p>
        </w:tc>
        <w:tc>
          <w:tcPr>
            <w:tcW w:w="3400" w:type="dxa"/>
            <w:tcBorders>
              <w:top w:val="nil"/>
              <w:left w:val="nil"/>
              <w:bottom w:val="nil"/>
              <w:right w:val="nil"/>
            </w:tcBorders>
            <w:vAlign w:val="bottom"/>
          </w:tcPr>
          <w:p w:rsidR="00EE2944" w:rsidRPr="00B16A25" w:rsidRDefault="000016CE" w:rsidP="0041322A">
            <w:pPr>
              <w:widowControl w:val="0"/>
              <w:autoSpaceDE w:val="0"/>
              <w:autoSpaceDN w:val="0"/>
              <w:adjustRightInd w:val="0"/>
              <w:spacing w:after="0" w:line="228" w:lineRule="exact"/>
              <w:rPr>
                <w:rFonts w:ascii="Calibri" w:hAnsi="Calibri" w:cs="Calibri"/>
                <w:sz w:val="18"/>
                <w:szCs w:val="20"/>
              </w:rPr>
            </w:pPr>
            <w:r w:rsidRPr="00B16A25">
              <w:rPr>
                <w:rFonts w:ascii="Calibri" w:hAnsi="Calibri" w:cs="Calibri"/>
                <w:sz w:val="18"/>
                <w:szCs w:val="20"/>
              </w:rPr>
              <w:t>Measuring</w:t>
            </w:r>
          </w:p>
        </w:tc>
        <w:tc>
          <w:tcPr>
            <w:tcW w:w="1580" w:type="dxa"/>
            <w:tcBorders>
              <w:top w:val="nil"/>
              <w:left w:val="nil"/>
              <w:bottom w:val="nil"/>
              <w:right w:val="nil"/>
            </w:tcBorders>
            <w:vAlign w:val="bottom"/>
          </w:tcPr>
          <w:p w:rsidR="00EE2944" w:rsidRPr="00B16A25" w:rsidRDefault="000016CE" w:rsidP="0041322A">
            <w:pPr>
              <w:widowControl w:val="0"/>
              <w:autoSpaceDE w:val="0"/>
              <w:autoSpaceDN w:val="0"/>
              <w:adjustRightInd w:val="0"/>
              <w:spacing w:after="0" w:line="228" w:lineRule="exact"/>
              <w:rPr>
                <w:rFonts w:ascii="Calibri" w:hAnsi="Calibri" w:cs="Calibri"/>
                <w:sz w:val="18"/>
                <w:szCs w:val="20"/>
              </w:rPr>
            </w:pPr>
            <w:r w:rsidRPr="00B16A25">
              <w:rPr>
                <w:rFonts w:ascii="Calibri" w:hAnsi="Calibri" w:cs="Calibri"/>
                <w:sz w:val="18"/>
                <w:szCs w:val="20"/>
              </w:rPr>
              <w:t>314N</w:t>
            </w:r>
          </w:p>
        </w:tc>
        <w:tc>
          <w:tcPr>
            <w:tcW w:w="520" w:type="dxa"/>
            <w:tcBorders>
              <w:top w:val="nil"/>
              <w:left w:val="nil"/>
              <w:bottom w:val="nil"/>
              <w:right w:val="nil"/>
            </w:tcBorders>
            <w:vAlign w:val="bottom"/>
          </w:tcPr>
          <w:p w:rsidR="00EE2944" w:rsidRPr="00B16A25" w:rsidRDefault="0041322A" w:rsidP="0041322A">
            <w:pPr>
              <w:widowControl w:val="0"/>
              <w:autoSpaceDE w:val="0"/>
              <w:autoSpaceDN w:val="0"/>
              <w:adjustRightInd w:val="0"/>
              <w:spacing w:after="0" w:line="228" w:lineRule="exact"/>
              <w:jc w:val="right"/>
              <w:rPr>
                <w:rFonts w:ascii="Calibri" w:hAnsi="Calibri" w:cs="Calibri"/>
                <w:sz w:val="18"/>
                <w:szCs w:val="20"/>
              </w:rPr>
            </w:pPr>
            <w:r>
              <w:rPr>
                <w:rFonts w:ascii="Calibri" w:hAnsi="Calibri" w:cs="Calibri"/>
                <w:sz w:val="18"/>
                <w:szCs w:val="20"/>
              </w:rPr>
              <w:t>139</w:t>
            </w:r>
          </w:p>
        </w:tc>
      </w:tr>
      <w:tr w:rsidR="00EE2944" w:rsidRPr="00B16A25">
        <w:trPr>
          <w:trHeight w:val="230"/>
        </w:trPr>
        <w:tc>
          <w:tcPr>
            <w:tcW w:w="1280" w:type="dxa"/>
            <w:tcBorders>
              <w:top w:val="nil"/>
              <w:left w:val="nil"/>
              <w:bottom w:val="nil"/>
              <w:right w:val="nil"/>
            </w:tcBorders>
            <w:vAlign w:val="bottom"/>
          </w:tcPr>
          <w:p w:rsidR="00EE2944" w:rsidRPr="00B16A25" w:rsidRDefault="00EE2944" w:rsidP="0041322A">
            <w:pPr>
              <w:widowControl w:val="0"/>
              <w:autoSpaceDE w:val="0"/>
              <w:autoSpaceDN w:val="0"/>
              <w:adjustRightInd w:val="0"/>
              <w:spacing w:after="0" w:line="240" w:lineRule="auto"/>
              <w:rPr>
                <w:rFonts w:ascii="Calibri" w:hAnsi="Calibri" w:cs="Calibri"/>
                <w:sz w:val="18"/>
                <w:szCs w:val="20"/>
              </w:rPr>
            </w:pPr>
          </w:p>
        </w:tc>
        <w:tc>
          <w:tcPr>
            <w:tcW w:w="3400" w:type="dxa"/>
            <w:tcBorders>
              <w:top w:val="nil"/>
              <w:left w:val="nil"/>
              <w:bottom w:val="nil"/>
              <w:right w:val="nil"/>
            </w:tcBorders>
            <w:vAlign w:val="bottom"/>
          </w:tcPr>
          <w:p w:rsidR="00EE2944" w:rsidRPr="00B16A25" w:rsidRDefault="000016CE" w:rsidP="0041322A">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Presentation of Ponies at</w:t>
            </w:r>
          </w:p>
        </w:tc>
        <w:tc>
          <w:tcPr>
            <w:tcW w:w="1580" w:type="dxa"/>
            <w:tcBorders>
              <w:top w:val="nil"/>
              <w:left w:val="nil"/>
              <w:bottom w:val="nil"/>
              <w:right w:val="nil"/>
            </w:tcBorders>
            <w:vAlign w:val="bottom"/>
          </w:tcPr>
          <w:p w:rsidR="00EE2944" w:rsidRPr="00B16A25" w:rsidRDefault="000016CE" w:rsidP="0041322A">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315N</w:t>
            </w:r>
          </w:p>
        </w:tc>
        <w:tc>
          <w:tcPr>
            <w:tcW w:w="520" w:type="dxa"/>
            <w:tcBorders>
              <w:top w:val="nil"/>
              <w:left w:val="nil"/>
              <w:bottom w:val="nil"/>
              <w:right w:val="nil"/>
            </w:tcBorders>
            <w:vAlign w:val="bottom"/>
          </w:tcPr>
          <w:p w:rsidR="00EE2944" w:rsidRPr="00B16A25" w:rsidRDefault="0041322A" w:rsidP="0041322A">
            <w:pPr>
              <w:widowControl w:val="0"/>
              <w:autoSpaceDE w:val="0"/>
              <w:autoSpaceDN w:val="0"/>
              <w:adjustRightInd w:val="0"/>
              <w:spacing w:after="0" w:line="229" w:lineRule="exact"/>
              <w:jc w:val="right"/>
              <w:rPr>
                <w:rFonts w:ascii="Calibri" w:hAnsi="Calibri" w:cs="Calibri"/>
                <w:sz w:val="18"/>
                <w:szCs w:val="20"/>
              </w:rPr>
            </w:pPr>
            <w:r>
              <w:rPr>
                <w:rFonts w:ascii="Calibri" w:hAnsi="Calibri" w:cs="Calibri"/>
                <w:sz w:val="18"/>
                <w:szCs w:val="20"/>
              </w:rPr>
              <w:t>140</w:t>
            </w:r>
          </w:p>
        </w:tc>
      </w:tr>
      <w:tr w:rsidR="00EE2944" w:rsidRPr="00B16A25">
        <w:trPr>
          <w:trHeight w:val="230"/>
        </w:trPr>
        <w:tc>
          <w:tcPr>
            <w:tcW w:w="1280" w:type="dxa"/>
            <w:tcBorders>
              <w:top w:val="nil"/>
              <w:left w:val="nil"/>
              <w:bottom w:val="nil"/>
              <w:right w:val="nil"/>
            </w:tcBorders>
            <w:vAlign w:val="bottom"/>
          </w:tcPr>
          <w:p w:rsidR="00EE2944" w:rsidRPr="00B16A25" w:rsidRDefault="00EE2944" w:rsidP="0041322A">
            <w:pPr>
              <w:widowControl w:val="0"/>
              <w:autoSpaceDE w:val="0"/>
              <w:autoSpaceDN w:val="0"/>
              <w:adjustRightInd w:val="0"/>
              <w:spacing w:after="0" w:line="240" w:lineRule="auto"/>
              <w:rPr>
                <w:rFonts w:ascii="Calibri" w:hAnsi="Calibri" w:cs="Calibri"/>
                <w:sz w:val="18"/>
                <w:szCs w:val="20"/>
              </w:rPr>
            </w:pPr>
          </w:p>
        </w:tc>
        <w:tc>
          <w:tcPr>
            <w:tcW w:w="3400" w:type="dxa"/>
            <w:tcBorders>
              <w:top w:val="nil"/>
              <w:left w:val="nil"/>
              <w:bottom w:val="nil"/>
              <w:right w:val="nil"/>
            </w:tcBorders>
            <w:vAlign w:val="bottom"/>
          </w:tcPr>
          <w:p w:rsidR="00EE2944" w:rsidRPr="00B16A25" w:rsidRDefault="000016CE" w:rsidP="0041322A">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Measuring Sessions</w:t>
            </w:r>
          </w:p>
        </w:tc>
        <w:tc>
          <w:tcPr>
            <w:tcW w:w="1580" w:type="dxa"/>
            <w:tcBorders>
              <w:top w:val="nil"/>
              <w:left w:val="nil"/>
              <w:bottom w:val="nil"/>
              <w:right w:val="nil"/>
            </w:tcBorders>
            <w:vAlign w:val="bottom"/>
          </w:tcPr>
          <w:p w:rsidR="00EE2944" w:rsidRPr="00B16A25" w:rsidRDefault="00EE2944" w:rsidP="0041322A">
            <w:pPr>
              <w:widowControl w:val="0"/>
              <w:autoSpaceDE w:val="0"/>
              <w:autoSpaceDN w:val="0"/>
              <w:adjustRightInd w:val="0"/>
              <w:spacing w:after="0" w:line="240" w:lineRule="auto"/>
              <w:rPr>
                <w:rFonts w:ascii="Calibri" w:hAnsi="Calibri" w:cs="Calibri"/>
                <w:sz w:val="18"/>
                <w:szCs w:val="20"/>
              </w:rPr>
            </w:pPr>
          </w:p>
        </w:tc>
        <w:tc>
          <w:tcPr>
            <w:tcW w:w="520" w:type="dxa"/>
            <w:tcBorders>
              <w:top w:val="nil"/>
              <w:left w:val="nil"/>
              <w:bottom w:val="nil"/>
              <w:right w:val="nil"/>
            </w:tcBorders>
            <w:vAlign w:val="bottom"/>
          </w:tcPr>
          <w:p w:rsidR="00EE2944" w:rsidRPr="00B16A25" w:rsidRDefault="00EE2944" w:rsidP="0041322A">
            <w:pPr>
              <w:widowControl w:val="0"/>
              <w:autoSpaceDE w:val="0"/>
              <w:autoSpaceDN w:val="0"/>
              <w:adjustRightInd w:val="0"/>
              <w:spacing w:after="0" w:line="240" w:lineRule="auto"/>
              <w:rPr>
                <w:rFonts w:ascii="Calibri" w:hAnsi="Calibri" w:cs="Calibri"/>
                <w:sz w:val="18"/>
                <w:szCs w:val="20"/>
              </w:rPr>
            </w:pPr>
          </w:p>
        </w:tc>
      </w:tr>
      <w:tr w:rsidR="00EE2944" w:rsidRPr="00B16A25">
        <w:trPr>
          <w:trHeight w:val="230"/>
        </w:trPr>
        <w:tc>
          <w:tcPr>
            <w:tcW w:w="1280" w:type="dxa"/>
            <w:tcBorders>
              <w:top w:val="nil"/>
              <w:left w:val="nil"/>
              <w:bottom w:val="nil"/>
              <w:right w:val="nil"/>
            </w:tcBorders>
            <w:vAlign w:val="bottom"/>
          </w:tcPr>
          <w:p w:rsidR="00EE2944" w:rsidRPr="00B16A25" w:rsidRDefault="00EE2944" w:rsidP="0041322A">
            <w:pPr>
              <w:widowControl w:val="0"/>
              <w:autoSpaceDE w:val="0"/>
              <w:autoSpaceDN w:val="0"/>
              <w:adjustRightInd w:val="0"/>
              <w:spacing w:after="0" w:line="240" w:lineRule="auto"/>
              <w:rPr>
                <w:rFonts w:ascii="Calibri" w:hAnsi="Calibri" w:cs="Calibri"/>
                <w:sz w:val="18"/>
                <w:szCs w:val="20"/>
              </w:rPr>
            </w:pPr>
          </w:p>
        </w:tc>
        <w:tc>
          <w:tcPr>
            <w:tcW w:w="3400" w:type="dxa"/>
            <w:tcBorders>
              <w:top w:val="nil"/>
              <w:left w:val="nil"/>
              <w:bottom w:val="nil"/>
              <w:right w:val="nil"/>
            </w:tcBorders>
            <w:vAlign w:val="bottom"/>
          </w:tcPr>
          <w:p w:rsidR="00EE2944" w:rsidRPr="00B16A25" w:rsidRDefault="000016CE" w:rsidP="0041322A">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Requirements for Measuring</w:t>
            </w:r>
          </w:p>
        </w:tc>
        <w:tc>
          <w:tcPr>
            <w:tcW w:w="1580" w:type="dxa"/>
            <w:tcBorders>
              <w:top w:val="nil"/>
              <w:left w:val="nil"/>
              <w:bottom w:val="nil"/>
              <w:right w:val="nil"/>
            </w:tcBorders>
            <w:vAlign w:val="bottom"/>
          </w:tcPr>
          <w:p w:rsidR="00EE2944" w:rsidRPr="00B16A25" w:rsidRDefault="000016CE" w:rsidP="0041322A">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316N</w:t>
            </w:r>
          </w:p>
        </w:tc>
        <w:tc>
          <w:tcPr>
            <w:tcW w:w="520" w:type="dxa"/>
            <w:tcBorders>
              <w:top w:val="nil"/>
              <w:left w:val="nil"/>
              <w:bottom w:val="nil"/>
              <w:right w:val="nil"/>
            </w:tcBorders>
            <w:vAlign w:val="bottom"/>
          </w:tcPr>
          <w:p w:rsidR="00EE2944" w:rsidRPr="00B16A25" w:rsidRDefault="0041322A" w:rsidP="0041322A">
            <w:pPr>
              <w:widowControl w:val="0"/>
              <w:autoSpaceDE w:val="0"/>
              <w:autoSpaceDN w:val="0"/>
              <w:adjustRightInd w:val="0"/>
              <w:spacing w:after="0" w:line="229" w:lineRule="exact"/>
              <w:jc w:val="right"/>
              <w:rPr>
                <w:rFonts w:ascii="Calibri" w:hAnsi="Calibri" w:cs="Calibri"/>
                <w:sz w:val="18"/>
                <w:szCs w:val="20"/>
              </w:rPr>
            </w:pPr>
            <w:r>
              <w:rPr>
                <w:rFonts w:ascii="Calibri" w:hAnsi="Calibri" w:cs="Calibri"/>
                <w:sz w:val="18"/>
                <w:szCs w:val="20"/>
              </w:rPr>
              <w:t>141</w:t>
            </w:r>
          </w:p>
        </w:tc>
      </w:tr>
      <w:tr w:rsidR="00EE2944" w:rsidRPr="00B16A25">
        <w:trPr>
          <w:trHeight w:val="230"/>
        </w:trPr>
        <w:tc>
          <w:tcPr>
            <w:tcW w:w="1280" w:type="dxa"/>
            <w:tcBorders>
              <w:top w:val="nil"/>
              <w:left w:val="nil"/>
              <w:bottom w:val="nil"/>
              <w:right w:val="nil"/>
            </w:tcBorders>
            <w:vAlign w:val="bottom"/>
          </w:tcPr>
          <w:p w:rsidR="00EE2944" w:rsidRPr="00B16A25" w:rsidRDefault="00EE2944" w:rsidP="0041322A">
            <w:pPr>
              <w:widowControl w:val="0"/>
              <w:autoSpaceDE w:val="0"/>
              <w:autoSpaceDN w:val="0"/>
              <w:adjustRightInd w:val="0"/>
              <w:spacing w:after="0" w:line="240" w:lineRule="auto"/>
              <w:rPr>
                <w:rFonts w:ascii="Calibri" w:hAnsi="Calibri" w:cs="Calibri"/>
                <w:sz w:val="18"/>
                <w:szCs w:val="20"/>
              </w:rPr>
            </w:pPr>
          </w:p>
        </w:tc>
        <w:tc>
          <w:tcPr>
            <w:tcW w:w="3400" w:type="dxa"/>
            <w:tcBorders>
              <w:top w:val="nil"/>
              <w:left w:val="nil"/>
              <w:bottom w:val="nil"/>
              <w:right w:val="nil"/>
            </w:tcBorders>
            <w:vAlign w:val="bottom"/>
          </w:tcPr>
          <w:p w:rsidR="00EE2944" w:rsidRPr="00B16A25" w:rsidRDefault="000016CE" w:rsidP="0041322A">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Regarding Age</w:t>
            </w:r>
          </w:p>
        </w:tc>
        <w:tc>
          <w:tcPr>
            <w:tcW w:w="1580" w:type="dxa"/>
            <w:tcBorders>
              <w:top w:val="nil"/>
              <w:left w:val="nil"/>
              <w:bottom w:val="nil"/>
              <w:right w:val="nil"/>
            </w:tcBorders>
            <w:vAlign w:val="bottom"/>
          </w:tcPr>
          <w:p w:rsidR="00EE2944" w:rsidRPr="00B16A25" w:rsidRDefault="00EE2944" w:rsidP="0041322A">
            <w:pPr>
              <w:widowControl w:val="0"/>
              <w:autoSpaceDE w:val="0"/>
              <w:autoSpaceDN w:val="0"/>
              <w:adjustRightInd w:val="0"/>
              <w:spacing w:after="0" w:line="240" w:lineRule="auto"/>
              <w:rPr>
                <w:rFonts w:ascii="Calibri" w:hAnsi="Calibri" w:cs="Calibri"/>
                <w:sz w:val="18"/>
                <w:szCs w:val="20"/>
              </w:rPr>
            </w:pPr>
          </w:p>
        </w:tc>
        <w:tc>
          <w:tcPr>
            <w:tcW w:w="520" w:type="dxa"/>
            <w:tcBorders>
              <w:top w:val="nil"/>
              <w:left w:val="nil"/>
              <w:bottom w:val="nil"/>
              <w:right w:val="nil"/>
            </w:tcBorders>
            <w:vAlign w:val="bottom"/>
          </w:tcPr>
          <w:p w:rsidR="00EE2944" w:rsidRPr="00B16A25" w:rsidRDefault="00EE2944" w:rsidP="0041322A">
            <w:pPr>
              <w:widowControl w:val="0"/>
              <w:autoSpaceDE w:val="0"/>
              <w:autoSpaceDN w:val="0"/>
              <w:adjustRightInd w:val="0"/>
              <w:spacing w:after="0" w:line="240" w:lineRule="auto"/>
              <w:rPr>
                <w:rFonts w:ascii="Calibri" w:hAnsi="Calibri" w:cs="Calibri"/>
                <w:sz w:val="18"/>
                <w:szCs w:val="20"/>
              </w:rPr>
            </w:pPr>
          </w:p>
        </w:tc>
      </w:tr>
      <w:tr w:rsidR="00EE2944" w:rsidRPr="00B16A25">
        <w:trPr>
          <w:trHeight w:val="230"/>
        </w:trPr>
        <w:tc>
          <w:tcPr>
            <w:tcW w:w="1280" w:type="dxa"/>
            <w:tcBorders>
              <w:top w:val="nil"/>
              <w:left w:val="nil"/>
              <w:bottom w:val="nil"/>
              <w:right w:val="nil"/>
            </w:tcBorders>
            <w:vAlign w:val="bottom"/>
          </w:tcPr>
          <w:p w:rsidR="00EE2944" w:rsidRPr="00B16A25" w:rsidRDefault="00EE2944" w:rsidP="0041322A">
            <w:pPr>
              <w:widowControl w:val="0"/>
              <w:autoSpaceDE w:val="0"/>
              <w:autoSpaceDN w:val="0"/>
              <w:adjustRightInd w:val="0"/>
              <w:spacing w:after="0" w:line="240" w:lineRule="auto"/>
              <w:rPr>
                <w:rFonts w:ascii="Calibri" w:hAnsi="Calibri" w:cs="Calibri"/>
                <w:sz w:val="18"/>
                <w:szCs w:val="20"/>
              </w:rPr>
            </w:pPr>
          </w:p>
        </w:tc>
        <w:tc>
          <w:tcPr>
            <w:tcW w:w="3400" w:type="dxa"/>
            <w:tcBorders>
              <w:top w:val="nil"/>
              <w:left w:val="nil"/>
              <w:bottom w:val="nil"/>
              <w:right w:val="nil"/>
            </w:tcBorders>
            <w:vAlign w:val="bottom"/>
          </w:tcPr>
          <w:p w:rsidR="00EE2944" w:rsidRPr="00B16A25" w:rsidRDefault="000016CE" w:rsidP="0041322A">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Measuring Down (from one</w:t>
            </w:r>
          </w:p>
        </w:tc>
        <w:tc>
          <w:tcPr>
            <w:tcW w:w="1580" w:type="dxa"/>
            <w:tcBorders>
              <w:top w:val="nil"/>
              <w:left w:val="nil"/>
              <w:bottom w:val="nil"/>
              <w:right w:val="nil"/>
            </w:tcBorders>
            <w:vAlign w:val="bottom"/>
          </w:tcPr>
          <w:p w:rsidR="00EE2944" w:rsidRPr="00B16A25" w:rsidRDefault="000016CE" w:rsidP="0041322A">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317N</w:t>
            </w:r>
          </w:p>
        </w:tc>
        <w:tc>
          <w:tcPr>
            <w:tcW w:w="520" w:type="dxa"/>
            <w:tcBorders>
              <w:top w:val="nil"/>
              <w:left w:val="nil"/>
              <w:bottom w:val="nil"/>
              <w:right w:val="nil"/>
            </w:tcBorders>
            <w:vAlign w:val="bottom"/>
          </w:tcPr>
          <w:p w:rsidR="00EE2944" w:rsidRPr="00B16A25" w:rsidRDefault="0041322A" w:rsidP="0041322A">
            <w:pPr>
              <w:widowControl w:val="0"/>
              <w:autoSpaceDE w:val="0"/>
              <w:autoSpaceDN w:val="0"/>
              <w:adjustRightInd w:val="0"/>
              <w:spacing w:after="0" w:line="229" w:lineRule="exact"/>
              <w:jc w:val="right"/>
              <w:rPr>
                <w:rFonts w:ascii="Calibri" w:hAnsi="Calibri" w:cs="Calibri"/>
                <w:sz w:val="18"/>
                <w:szCs w:val="20"/>
              </w:rPr>
            </w:pPr>
            <w:r>
              <w:rPr>
                <w:rFonts w:ascii="Calibri" w:hAnsi="Calibri" w:cs="Calibri"/>
                <w:sz w:val="18"/>
                <w:szCs w:val="20"/>
              </w:rPr>
              <w:t>142</w:t>
            </w:r>
          </w:p>
        </w:tc>
      </w:tr>
      <w:tr w:rsidR="00EE2944" w:rsidRPr="00B16A25">
        <w:trPr>
          <w:trHeight w:val="228"/>
        </w:trPr>
        <w:tc>
          <w:tcPr>
            <w:tcW w:w="1280" w:type="dxa"/>
            <w:tcBorders>
              <w:top w:val="nil"/>
              <w:left w:val="nil"/>
              <w:bottom w:val="nil"/>
              <w:right w:val="nil"/>
            </w:tcBorders>
            <w:vAlign w:val="bottom"/>
          </w:tcPr>
          <w:p w:rsidR="00EE2944" w:rsidRPr="00B16A25" w:rsidRDefault="00EE2944" w:rsidP="0041322A">
            <w:pPr>
              <w:widowControl w:val="0"/>
              <w:autoSpaceDE w:val="0"/>
              <w:autoSpaceDN w:val="0"/>
              <w:adjustRightInd w:val="0"/>
              <w:spacing w:after="0" w:line="240" w:lineRule="auto"/>
              <w:rPr>
                <w:rFonts w:ascii="Calibri" w:hAnsi="Calibri" w:cs="Calibri"/>
                <w:sz w:val="18"/>
                <w:szCs w:val="20"/>
              </w:rPr>
            </w:pPr>
          </w:p>
        </w:tc>
        <w:tc>
          <w:tcPr>
            <w:tcW w:w="3400" w:type="dxa"/>
            <w:tcBorders>
              <w:top w:val="nil"/>
              <w:left w:val="nil"/>
              <w:bottom w:val="nil"/>
              <w:right w:val="nil"/>
            </w:tcBorders>
            <w:vAlign w:val="bottom"/>
          </w:tcPr>
          <w:p w:rsidR="00EE2944" w:rsidRPr="00B16A25" w:rsidRDefault="000016CE" w:rsidP="0041322A">
            <w:pPr>
              <w:widowControl w:val="0"/>
              <w:autoSpaceDE w:val="0"/>
              <w:autoSpaceDN w:val="0"/>
              <w:adjustRightInd w:val="0"/>
              <w:spacing w:after="0" w:line="227" w:lineRule="exact"/>
              <w:rPr>
                <w:rFonts w:ascii="Calibri" w:hAnsi="Calibri" w:cs="Calibri"/>
                <w:sz w:val="18"/>
                <w:szCs w:val="20"/>
              </w:rPr>
            </w:pPr>
            <w:r w:rsidRPr="00B16A25">
              <w:rPr>
                <w:rFonts w:ascii="Calibri" w:hAnsi="Calibri" w:cs="Calibri"/>
                <w:sz w:val="18"/>
                <w:szCs w:val="20"/>
              </w:rPr>
              <w:t>Height Category to another)</w:t>
            </w:r>
          </w:p>
        </w:tc>
        <w:tc>
          <w:tcPr>
            <w:tcW w:w="1580" w:type="dxa"/>
            <w:tcBorders>
              <w:top w:val="nil"/>
              <w:left w:val="nil"/>
              <w:bottom w:val="nil"/>
              <w:right w:val="nil"/>
            </w:tcBorders>
            <w:vAlign w:val="bottom"/>
          </w:tcPr>
          <w:p w:rsidR="00EE2944" w:rsidRPr="00B16A25" w:rsidRDefault="00EE2944" w:rsidP="0041322A">
            <w:pPr>
              <w:widowControl w:val="0"/>
              <w:autoSpaceDE w:val="0"/>
              <w:autoSpaceDN w:val="0"/>
              <w:adjustRightInd w:val="0"/>
              <w:spacing w:after="0" w:line="240" w:lineRule="auto"/>
              <w:rPr>
                <w:rFonts w:ascii="Calibri" w:hAnsi="Calibri" w:cs="Calibri"/>
                <w:sz w:val="18"/>
                <w:szCs w:val="20"/>
              </w:rPr>
            </w:pPr>
          </w:p>
        </w:tc>
        <w:tc>
          <w:tcPr>
            <w:tcW w:w="520" w:type="dxa"/>
            <w:tcBorders>
              <w:top w:val="nil"/>
              <w:left w:val="nil"/>
              <w:bottom w:val="nil"/>
              <w:right w:val="nil"/>
            </w:tcBorders>
            <w:vAlign w:val="bottom"/>
          </w:tcPr>
          <w:p w:rsidR="00EE2944" w:rsidRPr="00B16A25" w:rsidRDefault="00EE2944" w:rsidP="0041322A">
            <w:pPr>
              <w:widowControl w:val="0"/>
              <w:autoSpaceDE w:val="0"/>
              <w:autoSpaceDN w:val="0"/>
              <w:adjustRightInd w:val="0"/>
              <w:spacing w:after="0" w:line="240" w:lineRule="auto"/>
              <w:rPr>
                <w:rFonts w:ascii="Calibri" w:hAnsi="Calibri" w:cs="Calibri"/>
                <w:sz w:val="18"/>
                <w:szCs w:val="20"/>
              </w:rPr>
            </w:pPr>
          </w:p>
        </w:tc>
      </w:tr>
      <w:tr w:rsidR="00EE2944" w:rsidRPr="00B16A25">
        <w:trPr>
          <w:trHeight w:val="230"/>
        </w:trPr>
        <w:tc>
          <w:tcPr>
            <w:tcW w:w="1280" w:type="dxa"/>
            <w:tcBorders>
              <w:top w:val="nil"/>
              <w:left w:val="nil"/>
              <w:bottom w:val="nil"/>
              <w:right w:val="nil"/>
            </w:tcBorders>
            <w:vAlign w:val="bottom"/>
          </w:tcPr>
          <w:p w:rsidR="00EE2944" w:rsidRPr="00B16A25" w:rsidRDefault="00EE2944" w:rsidP="0041322A">
            <w:pPr>
              <w:widowControl w:val="0"/>
              <w:autoSpaceDE w:val="0"/>
              <w:autoSpaceDN w:val="0"/>
              <w:adjustRightInd w:val="0"/>
              <w:spacing w:after="0" w:line="240" w:lineRule="auto"/>
              <w:rPr>
                <w:rFonts w:ascii="Calibri" w:hAnsi="Calibri" w:cs="Calibri"/>
                <w:sz w:val="18"/>
                <w:szCs w:val="20"/>
              </w:rPr>
            </w:pPr>
          </w:p>
        </w:tc>
        <w:tc>
          <w:tcPr>
            <w:tcW w:w="3400" w:type="dxa"/>
            <w:tcBorders>
              <w:top w:val="nil"/>
              <w:left w:val="nil"/>
              <w:bottom w:val="nil"/>
              <w:right w:val="nil"/>
            </w:tcBorders>
            <w:vAlign w:val="bottom"/>
          </w:tcPr>
          <w:p w:rsidR="00EE2944" w:rsidRPr="00B16A25" w:rsidRDefault="000016CE" w:rsidP="0041322A">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Ponies Coming from outside</w:t>
            </w:r>
          </w:p>
        </w:tc>
        <w:tc>
          <w:tcPr>
            <w:tcW w:w="1580" w:type="dxa"/>
            <w:tcBorders>
              <w:top w:val="nil"/>
              <w:left w:val="nil"/>
              <w:bottom w:val="nil"/>
              <w:right w:val="nil"/>
            </w:tcBorders>
            <w:vAlign w:val="bottom"/>
          </w:tcPr>
          <w:p w:rsidR="00EE2944" w:rsidRPr="00B16A25" w:rsidRDefault="000016CE" w:rsidP="0041322A">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318N</w:t>
            </w:r>
          </w:p>
        </w:tc>
        <w:tc>
          <w:tcPr>
            <w:tcW w:w="520" w:type="dxa"/>
            <w:tcBorders>
              <w:top w:val="nil"/>
              <w:left w:val="nil"/>
              <w:bottom w:val="nil"/>
              <w:right w:val="nil"/>
            </w:tcBorders>
            <w:vAlign w:val="bottom"/>
          </w:tcPr>
          <w:p w:rsidR="00EE2944" w:rsidRPr="00B16A25" w:rsidRDefault="0041322A" w:rsidP="0041322A">
            <w:pPr>
              <w:widowControl w:val="0"/>
              <w:autoSpaceDE w:val="0"/>
              <w:autoSpaceDN w:val="0"/>
              <w:adjustRightInd w:val="0"/>
              <w:spacing w:after="0" w:line="229" w:lineRule="exact"/>
              <w:jc w:val="right"/>
              <w:rPr>
                <w:rFonts w:ascii="Calibri" w:hAnsi="Calibri" w:cs="Calibri"/>
                <w:sz w:val="18"/>
                <w:szCs w:val="20"/>
              </w:rPr>
            </w:pPr>
            <w:r>
              <w:rPr>
                <w:rFonts w:ascii="Calibri" w:hAnsi="Calibri" w:cs="Calibri"/>
                <w:sz w:val="18"/>
                <w:szCs w:val="20"/>
              </w:rPr>
              <w:t>142</w:t>
            </w:r>
          </w:p>
        </w:tc>
      </w:tr>
      <w:tr w:rsidR="00EE2944" w:rsidRPr="00B16A25">
        <w:trPr>
          <w:trHeight w:val="230"/>
        </w:trPr>
        <w:tc>
          <w:tcPr>
            <w:tcW w:w="1280" w:type="dxa"/>
            <w:tcBorders>
              <w:top w:val="nil"/>
              <w:left w:val="nil"/>
              <w:bottom w:val="nil"/>
              <w:right w:val="nil"/>
            </w:tcBorders>
            <w:vAlign w:val="bottom"/>
          </w:tcPr>
          <w:p w:rsidR="00EE2944" w:rsidRPr="00B16A25" w:rsidRDefault="00EE2944" w:rsidP="0041322A">
            <w:pPr>
              <w:widowControl w:val="0"/>
              <w:autoSpaceDE w:val="0"/>
              <w:autoSpaceDN w:val="0"/>
              <w:adjustRightInd w:val="0"/>
              <w:spacing w:after="0" w:line="240" w:lineRule="auto"/>
              <w:rPr>
                <w:rFonts w:ascii="Calibri" w:hAnsi="Calibri" w:cs="Calibri"/>
                <w:sz w:val="18"/>
                <w:szCs w:val="20"/>
              </w:rPr>
            </w:pPr>
          </w:p>
        </w:tc>
        <w:tc>
          <w:tcPr>
            <w:tcW w:w="3400" w:type="dxa"/>
            <w:tcBorders>
              <w:top w:val="nil"/>
              <w:left w:val="nil"/>
              <w:bottom w:val="nil"/>
              <w:right w:val="nil"/>
            </w:tcBorders>
            <w:vAlign w:val="bottom"/>
          </w:tcPr>
          <w:p w:rsidR="00EE2944" w:rsidRPr="00B16A25" w:rsidRDefault="000016CE" w:rsidP="0041322A">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the Country</w:t>
            </w:r>
          </w:p>
        </w:tc>
        <w:tc>
          <w:tcPr>
            <w:tcW w:w="1580" w:type="dxa"/>
            <w:tcBorders>
              <w:top w:val="nil"/>
              <w:left w:val="nil"/>
              <w:bottom w:val="nil"/>
              <w:right w:val="nil"/>
            </w:tcBorders>
            <w:vAlign w:val="bottom"/>
          </w:tcPr>
          <w:p w:rsidR="00EE2944" w:rsidRPr="00B16A25" w:rsidRDefault="00EE2944" w:rsidP="0041322A">
            <w:pPr>
              <w:widowControl w:val="0"/>
              <w:autoSpaceDE w:val="0"/>
              <w:autoSpaceDN w:val="0"/>
              <w:adjustRightInd w:val="0"/>
              <w:spacing w:after="0" w:line="240" w:lineRule="auto"/>
              <w:rPr>
                <w:rFonts w:ascii="Calibri" w:hAnsi="Calibri" w:cs="Calibri"/>
                <w:sz w:val="18"/>
                <w:szCs w:val="20"/>
              </w:rPr>
            </w:pPr>
          </w:p>
        </w:tc>
        <w:tc>
          <w:tcPr>
            <w:tcW w:w="520" w:type="dxa"/>
            <w:tcBorders>
              <w:top w:val="nil"/>
              <w:left w:val="nil"/>
              <w:bottom w:val="nil"/>
              <w:right w:val="nil"/>
            </w:tcBorders>
            <w:vAlign w:val="bottom"/>
          </w:tcPr>
          <w:p w:rsidR="00EE2944" w:rsidRPr="00B16A25" w:rsidRDefault="00EE2944" w:rsidP="0041322A">
            <w:pPr>
              <w:widowControl w:val="0"/>
              <w:autoSpaceDE w:val="0"/>
              <w:autoSpaceDN w:val="0"/>
              <w:adjustRightInd w:val="0"/>
              <w:spacing w:after="0" w:line="240" w:lineRule="auto"/>
              <w:rPr>
                <w:rFonts w:ascii="Calibri" w:hAnsi="Calibri" w:cs="Calibri"/>
                <w:sz w:val="18"/>
                <w:szCs w:val="20"/>
              </w:rPr>
            </w:pPr>
          </w:p>
        </w:tc>
      </w:tr>
      <w:tr w:rsidR="00EE2944" w:rsidRPr="00B16A25">
        <w:trPr>
          <w:trHeight w:val="230"/>
        </w:trPr>
        <w:tc>
          <w:tcPr>
            <w:tcW w:w="1280" w:type="dxa"/>
            <w:tcBorders>
              <w:top w:val="nil"/>
              <w:left w:val="nil"/>
              <w:bottom w:val="nil"/>
              <w:right w:val="nil"/>
            </w:tcBorders>
            <w:vAlign w:val="bottom"/>
          </w:tcPr>
          <w:p w:rsidR="00EE2944" w:rsidRPr="00B16A25" w:rsidRDefault="00EE2944" w:rsidP="0041322A">
            <w:pPr>
              <w:widowControl w:val="0"/>
              <w:autoSpaceDE w:val="0"/>
              <w:autoSpaceDN w:val="0"/>
              <w:adjustRightInd w:val="0"/>
              <w:spacing w:after="0" w:line="240" w:lineRule="auto"/>
              <w:rPr>
                <w:rFonts w:ascii="Calibri" w:hAnsi="Calibri" w:cs="Calibri"/>
                <w:sz w:val="18"/>
                <w:szCs w:val="20"/>
              </w:rPr>
            </w:pPr>
          </w:p>
        </w:tc>
        <w:tc>
          <w:tcPr>
            <w:tcW w:w="3400" w:type="dxa"/>
            <w:tcBorders>
              <w:top w:val="nil"/>
              <w:left w:val="nil"/>
              <w:bottom w:val="nil"/>
              <w:right w:val="nil"/>
            </w:tcBorders>
            <w:vAlign w:val="bottom"/>
          </w:tcPr>
          <w:p w:rsidR="00EE2944" w:rsidRPr="00B16A25" w:rsidRDefault="0041322A" w:rsidP="0041322A">
            <w:pPr>
              <w:widowControl w:val="0"/>
              <w:autoSpaceDE w:val="0"/>
              <w:autoSpaceDN w:val="0"/>
              <w:adjustRightInd w:val="0"/>
              <w:spacing w:after="0" w:line="229" w:lineRule="exact"/>
              <w:rPr>
                <w:rFonts w:ascii="Calibri" w:hAnsi="Calibri" w:cs="Calibri"/>
                <w:sz w:val="18"/>
                <w:szCs w:val="20"/>
              </w:rPr>
            </w:pPr>
            <w:r>
              <w:rPr>
                <w:rFonts w:ascii="Calibri" w:hAnsi="Calibri" w:cs="Calibri"/>
                <w:sz w:val="18"/>
                <w:szCs w:val="20"/>
              </w:rPr>
              <w:t>Ponies Measured at Veterinary Clinic</w:t>
            </w:r>
          </w:p>
        </w:tc>
        <w:tc>
          <w:tcPr>
            <w:tcW w:w="1580" w:type="dxa"/>
            <w:tcBorders>
              <w:top w:val="nil"/>
              <w:left w:val="nil"/>
              <w:bottom w:val="nil"/>
              <w:right w:val="nil"/>
            </w:tcBorders>
            <w:vAlign w:val="bottom"/>
          </w:tcPr>
          <w:p w:rsidR="00EE2944" w:rsidRPr="00B16A25" w:rsidRDefault="000016CE" w:rsidP="0041322A">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319N</w:t>
            </w:r>
          </w:p>
        </w:tc>
        <w:tc>
          <w:tcPr>
            <w:tcW w:w="520" w:type="dxa"/>
            <w:tcBorders>
              <w:top w:val="nil"/>
              <w:left w:val="nil"/>
              <w:bottom w:val="nil"/>
              <w:right w:val="nil"/>
            </w:tcBorders>
            <w:vAlign w:val="bottom"/>
          </w:tcPr>
          <w:p w:rsidR="00EE2944" w:rsidRPr="00B16A25" w:rsidRDefault="0041322A" w:rsidP="0041322A">
            <w:pPr>
              <w:widowControl w:val="0"/>
              <w:autoSpaceDE w:val="0"/>
              <w:autoSpaceDN w:val="0"/>
              <w:adjustRightInd w:val="0"/>
              <w:spacing w:after="0" w:line="229" w:lineRule="exact"/>
              <w:jc w:val="right"/>
              <w:rPr>
                <w:rFonts w:ascii="Calibri" w:hAnsi="Calibri" w:cs="Calibri"/>
                <w:sz w:val="18"/>
                <w:szCs w:val="20"/>
              </w:rPr>
            </w:pPr>
            <w:r>
              <w:rPr>
                <w:rFonts w:ascii="Calibri" w:hAnsi="Calibri" w:cs="Calibri"/>
                <w:sz w:val="18"/>
                <w:szCs w:val="20"/>
              </w:rPr>
              <w:t>143</w:t>
            </w:r>
          </w:p>
        </w:tc>
      </w:tr>
      <w:tr w:rsidR="00EE2944" w:rsidRPr="00B16A25">
        <w:trPr>
          <w:trHeight w:val="230"/>
        </w:trPr>
        <w:tc>
          <w:tcPr>
            <w:tcW w:w="1280" w:type="dxa"/>
            <w:tcBorders>
              <w:top w:val="nil"/>
              <w:left w:val="nil"/>
              <w:bottom w:val="nil"/>
              <w:right w:val="nil"/>
            </w:tcBorders>
            <w:vAlign w:val="bottom"/>
          </w:tcPr>
          <w:p w:rsidR="00EE2944" w:rsidRPr="00B16A25" w:rsidRDefault="00EE2944" w:rsidP="0041322A">
            <w:pPr>
              <w:widowControl w:val="0"/>
              <w:autoSpaceDE w:val="0"/>
              <w:autoSpaceDN w:val="0"/>
              <w:adjustRightInd w:val="0"/>
              <w:spacing w:after="0" w:line="240" w:lineRule="auto"/>
              <w:rPr>
                <w:rFonts w:ascii="Calibri" w:hAnsi="Calibri" w:cs="Calibri"/>
                <w:sz w:val="18"/>
                <w:szCs w:val="20"/>
              </w:rPr>
            </w:pPr>
          </w:p>
        </w:tc>
        <w:tc>
          <w:tcPr>
            <w:tcW w:w="3400" w:type="dxa"/>
            <w:tcBorders>
              <w:top w:val="nil"/>
              <w:left w:val="nil"/>
              <w:bottom w:val="nil"/>
              <w:right w:val="nil"/>
            </w:tcBorders>
            <w:vAlign w:val="bottom"/>
          </w:tcPr>
          <w:p w:rsidR="00EE2944" w:rsidRPr="00B16A25" w:rsidRDefault="0041322A" w:rsidP="0041322A">
            <w:pPr>
              <w:widowControl w:val="0"/>
              <w:autoSpaceDE w:val="0"/>
              <w:autoSpaceDN w:val="0"/>
              <w:adjustRightInd w:val="0"/>
              <w:spacing w:after="0" w:line="229" w:lineRule="exact"/>
              <w:rPr>
                <w:rFonts w:ascii="Calibri" w:hAnsi="Calibri" w:cs="Calibri"/>
                <w:sz w:val="18"/>
                <w:szCs w:val="20"/>
              </w:rPr>
            </w:pPr>
            <w:r>
              <w:rPr>
                <w:rFonts w:ascii="Calibri" w:hAnsi="Calibri" w:cs="Calibri"/>
                <w:sz w:val="18"/>
                <w:szCs w:val="20"/>
              </w:rPr>
              <w:t>Of Appeals</w:t>
            </w:r>
          </w:p>
        </w:tc>
        <w:tc>
          <w:tcPr>
            <w:tcW w:w="1580" w:type="dxa"/>
            <w:tcBorders>
              <w:top w:val="nil"/>
              <w:left w:val="nil"/>
              <w:bottom w:val="nil"/>
              <w:right w:val="nil"/>
            </w:tcBorders>
            <w:vAlign w:val="bottom"/>
          </w:tcPr>
          <w:p w:rsidR="00EE2944" w:rsidRPr="00B16A25" w:rsidRDefault="00EE2944" w:rsidP="0041322A">
            <w:pPr>
              <w:widowControl w:val="0"/>
              <w:autoSpaceDE w:val="0"/>
              <w:autoSpaceDN w:val="0"/>
              <w:adjustRightInd w:val="0"/>
              <w:spacing w:after="0" w:line="240" w:lineRule="auto"/>
              <w:rPr>
                <w:rFonts w:ascii="Calibri" w:hAnsi="Calibri" w:cs="Calibri"/>
                <w:sz w:val="18"/>
                <w:szCs w:val="20"/>
              </w:rPr>
            </w:pPr>
          </w:p>
        </w:tc>
        <w:tc>
          <w:tcPr>
            <w:tcW w:w="520" w:type="dxa"/>
            <w:tcBorders>
              <w:top w:val="nil"/>
              <w:left w:val="nil"/>
              <w:bottom w:val="nil"/>
              <w:right w:val="nil"/>
            </w:tcBorders>
            <w:vAlign w:val="bottom"/>
          </w:tcPr>
          <w:p w:rsidR="00EE2944" w:rsidRPr="00B16A25" w:rsidRDefault="00EE2944" w:rsidP="0041322A">
            <w:pPr>
              <w:widowControl w:val="0"/>
              <w:autoSpaceDE w:val="0"/>
              <w:autoSpaceDN w:val="0"/>
              <w:adjustRightInd w:val="0"/>
              <w:spacing w:after="0" w:line="240" w:lineRule="auto"/>
              <w:rPr>
                <w:rFonts w:ascii="Calibri" w:hAnsi="Calibri" w:cs="Calibri"/>
                <w:sz w:val="18"/>
                <w:szCs w:val="20"/>
              </w:rPr>
            </w:pPr>
          </w:p>
        </w:tc>
      </w:tr>
      <w:tr w:rsidR="00EE2944" w:rsidRPr="00B16A25">
        <w:trPr>
          <w:trHeight w:val="231"/>
        </w:trPr>
        <w:tc>
          <w:tcPr>
            <w:tcW w:w="1280" w:type="dxa"/>
            <w:tcBorders>
              <w:top w:val="nil"/>
              <w:left w:val="nil"/>
              <w:bottom w:val="nil"/>
              <w:right w:val="nil"/>
            </w:tcBorders>
            <w:vAlign w:val="bottom"/>
          </w:tcPr>
          <w:p w:rsidR="00EE2944" w:rsidRPr="00B16A25" w:rsidRDefault="00EE2944" w:rsidP="0041322A">
            <w:pPr>
              <w:widowControl w:val="0"/>
              <w:autoSpaceDE w:val="0"/>
              <w:autoSpaceDN w:val="0"/>
              <w:adjustRightInd w:val="0"/>
              <w:spacing w:after="0" w:line="240" w:lineRule="auto"/>
              <w:rPr>
                <w:rFonts w:ascii="Calibri" w:hAnsi="Calibri" w:cs="Calibri"/>
                <w:sz w:val="18"/>
                <w:szCs w:val="20"/>
              </w:rPr>
            </w:pPr>
          </w:p>
        </w:tc>
        <w:tc>
          <w:tcPr>
            <w:tcW w:w="3400" w:type="dxa"/>
            <w:tcBorders>
              <w:top w:val="nil"/>
              <w:left w:val="nil"/>
              <w:bottom w:val="nil"/>
              <w:right w:val="nil"/>
            </w:tcBorders>
            <w:vAlign w:val="bottom"/>
          </w:tcPr>
          <w:p w:rsidR="00EE2944" w:rsidRPr="00B16A25" w:rsidRDefault="000016CE" w:rsidP="0041322A">
            <w:pPr>
              <w:widowControl w:val="0"/>
              <w:autoSpaceDE w:val="0"/>
              <w:autoSpaceDN w:val="0"/>
              <w:adjustRightInd w:val="0"/>
              <w:spacing w:after="0" w:line="240" w:lineRule="auto"/>
              <w:rPr>
                <w:rFonts w:ascii="Calibri" w:hAnsi="Calibri" w:cs="Calibri"/>
                <w:sz w:val="18"/>
                <w:szCs w:val="20"/>
              </w:rPr>
            </w:pPr>
            <w:r w:rsidRPr="00B16A25">
              <w:rPr>
                <w:rFonts w:ascii="Calibri" w:hAnsi="Calibri" w:cs="Calibri"/>
                <w:sz w:val="18"/>
                <w:szCs w:val="20"/>
              </w:rPr>
              <w:t>The Right of Appeal</w:t>
            </w:r>
          </w:p>
        </w:tc>
        <w:tc>
          <w:tcPr>
            <w:tcW w:w="1580" w:type="dxa"/>
            <w:tcBorders>
              <w:top w:val="nil"/>
              <w:left w:val="nil"/>
              <w:bottom w:val="nil"/>
              <w:right w:val="nil"/>
            </w:tcBorders>
            <w:vAlign w:val="bottom"/>
          </w:tcPr>
          <w:p w:rsidR="00EE2944" w:rsidRPr="00B16A25" w:rsidRDefault="000016CE" w:rsidP="0041322A">
            <w:pPr>
              <w:widowControl w:val="0"/>
              <w:autoSpaceDE w:val="0"/>
              <w:autoSpaceDN w:val="0"/>
              <w:adjustRightInd w:val="0"/>
              <w:spacing w:after="0" w:line="240" w:lineRule="auto"/>
              <w:rPr>
                <w:rFonts w:ascii="Calibri" w:hAnsi="Calibri" w:cs="Calibri"/>
                <w:sz w:val="18"/>
                <w:szCs w:val="20"/>
              </w:rPr>
            </w:pPr>
            <w:r w:rsidRPr="00B16A25">
              <w:rPr>
                <w:rFonts w:ascii="Calibri" w:hAnsi="Calibri" w:cs="Calibri"/>
                <w:sz w:val="18"/>
                <w:szCs w:val="20"/>
              </w:rPr>
              <w:t>320N</w:t>
            </w:r>
          </w:p>
        </w:tc>
        <w:tc>
          <w:tcPr>
            <w:tcW w:w="520" w:type="dxa"/>
            <w:tcBorders>
              <w:top w:val="nil"/>
              <w:left w:val="nil"/>
              <w:bottom w:val="nil"/>
              <w:right w:val="nil"/>
            </w:tcBorders>
            <w:vAlign w:val="bottom"/>
          </w:tcPr>
          <w:p w:rsidR="00EE2944" w:rsidRPr="00B16A25" w:rsidRDefault="0041322A" w:rsidP="0041322A">
            <w:pPr>
              <w:widowControl w:val="0"/>
              <w:autoSpaceDE w:val="0"/>
              <w:autoSpaceDN w:val="0"/>
              <w:adjustRightInd w:val="0"/>
              <w:spacing w:after="0" w:line="240" w:lineRule="auto"/>
              <w:jc w:val="right"/>
              <w:rPr>
                <w:rFonts w:ascii="Calibri" w:hAnsi="Calibri" w:cs="Calibri"/>
                <w:sz w:val="18"/>
                <w:szCs w:val="20"/>
              </w:rPr>
            </w:pPr>
            <w:r>
              <w:rPr>
                <w:rFonts w:ascii="Calibri" w:hAnsi="Calibri" w:cs="Calibri"/>
                <w:sz w:val="18"/>
                <w:szCs w:val="20"/>
              </w:rPr>
              <w:t>143</w:t>
            </w:r>
          </w:p>
        </w:tc>
      </w:tr>
      <w:tr w:rsidR="00EE2944" w:rsidRPr="00B16A25">
        <w:trPr>
          <w:trHeight w:val="228"/>
        </w:trPr>
        <w:tc>
          <w:tcPr>
            <w:tcW w:w="1280" w:type="dxa"/>
            <w:tcBorders>
              <w:top w:val="nil"/>
              <w:left w:val="nil"/>
              <w:bottom w:val="nil"/>
              <w:right w:val="nil"/>
            </w:tcBorders>
            <w:vAlign w:val="bottom"/>
          </w:tcPr>
          <w:p w:rsidR="00EE2944" w:rsidRPr="00B16A25" w:rsidRDefault="00EE2944" w:rsidP="0041322A">
            <w:pPr>
              <w:widowControl w:val="0"/>
              <w:autoSpaceDE w:val="0"/>
              <w:autoSpaceDN w:val="0"/>
              <w:adjustRightInd w:val="0"/>
              <w:spacing w:after="0" w:line="240" w:lineRule="auto"/>
              <w:rPr>
                <w:rFonts w:ascii="Calibri" w:hAnsi="Calibri" w:cs="Calibri"/>
                <w:sz w:val="18"/>
                <w:szCs w:val="20"/>
              </w:rPr>
            </w:pPr>
          </w:p>
        </w:tc>
        <w:tc>
          <w:tcPr>
            <w:tcW w:w="3400" w:type="dxa"/>
            <w:tcBorders>
              <w:top w:val="nil"/>
              <w:left w:val="nil"/>
              <w:bottom w:val="nil"/>
              <w:right w:val="nil"/>
            </w:tcBorders>
            <w:vAlign w:val="bottom"/>
          </w:tcPr>
          <w:p w:rsidR="00EE2944" w:rsidRPr="00B16A25" w:rsidRDefault="000016CE" w:rsidP="0041322A">
            <w:pPr>
              <w:widowControl w:val="0"/>
              <w:autoSpaceDE w:val="0"/>
              <w:autoSpaceDN w:val="0"/>
              <w:adjustRightInd w:val="0"/>
              <w:spacing w:after="0" w:line="227" w:lineRule="exact"/>
              <w:rPr>
                <w:rFonts w:ascii="Calibri" w:hAnsi="Calibri" w:cs="Calibri"/>
                <w:sz w:val="18"/>
                <w:szCs w:val="20"/>
              </w:rPr>
            </w:pPr>
            <w:r w:rsidRPr="00B16A25">
              <w:rPr>
                <w:rFonts w:ascii="Calibri" w:hAnsi="Calibri" w:cs="Calibri"/>
                <w:sz w:val="18"/>
                <w:szCs w:val="20"/>
              </w:rPr>
              <w:t>Time Limit of Appeal</w:t>
            </w:r>
          </w:p>
        </w:tc>
        <w:tc>
          <w:tcPr>
            <w:tcW w:w="1580" w:type="dxa"/>
            <w:tcBorders>
              <w:top w:val="nil"/>
              <w:left w:val="nil"/>
              <w:bottom w:val="nil"/>
              <w:right w:val="nil"/>
            </w:tcBorders>
            <w:vAlign w:val="bottom"/>
          </w:tcPr>
          <w:p w:rsidR="00EE2944" w:rsidRPr="00B16A25" w:rsidRDefault="000016CE" w:rsidP="0041322A">
            <w:pPr>
              <w:widowControl w:val="0"/>
              <w:autoSpaceDE w:val="0"/>
              <w:autoSpaceDN w:val="0"/>
              <w:adjustRightInd w:val="0"/>
              <w:spacing w:after="0" w:line="227" w:lineRule="exact"/>
              <w:rPr>
                <w:rFonts w:ascii="Calibri" w:hAnsi="Calibri" w:cs="Calibri"/>
                <w:sz w:val="18"/>
                <w:szCs w:val="20"/>
              </w:rPr>
            </w:pPr>
            <w:r w:rsidRPr="00B16A25">
              <w:rPr>
                <w:rFonts w:ascii="Calibri" w:hAnsi="Calibri" w:cs="Calibri"/>
                <w:sz w:val="18"/>
                <w:szCs w:val="20"/>
              </w:rPr>
              <w:t>321N</w:t>
            </w:r>
          </w:p>
        </w:tc>
        <w:tc>
          <w:tcPr>
            <w:tcW w:w="520" w:type="dxa"/>
            <w:tcBorders>
              <w:top w:val="nil"/>
              <w:left w:val="nil"/>
              <w:bottom w:val="nil"/>
              <w:right w:val="nil"/>
            </w:tcBorders>
            <w:vAlign w:val="bottom"/>
          </w:tcPr>
          <w:p w:rsidR="00EE2944" w:rsidRPr="00B16A25" w:rsidRDefault="0041322A" w:rsidP="0041322A">
            <w:pPr>
              <w:widowControl w:val="0"/>
              <w:autoSpaceDE w:val="0"/>
              <w:autoSpaceDN w:val="0"/>
              <w:adjustRightInd w:val="0"/>
              <w:spacing w:after="0" w:line="227" w:lineRule="exact"/>
              <w:jc w:val="right"/>
              <w:rPr>
                <w:rFonts w:ascii="Calibri" w:hAnsi="Calibri" w:cs="Calibri"/>
                <w:sz w:val="18"/>
                <w:szCs w:val="20"/>
              </w:rPr>
            </w:pPr>
            <w:r>
              <w:rPr>
                <w:rFonts w:ascii="Calibri" w:hAnsi="Calibri" w:cs="Calibri"/>
                <w:sz w:val="18"/>
                <w:szCs w:val="20"/>
              </w:rPr>
              <w:t>144</w:t>
            </w:r>
          </w:p>
        </w:tc>
      </w:tr>
      <w:tr w:rsidR="00EE2944" w:rsidRPr="00B16A25">
        <w:trPr>
          <w:trHeight w:val="230"/>
        </w:trPr>
        <w:tc>
          <w:tcPr>
            <w:tcW w:w="1280" w:type="dxa"/>
            <w:tcBorders>
              <w:top w:val="nil"/>
              <w:left w:val="nil"/>
              <w:bottom w:val="nil"/>
              <w:right w:val="nil"/>
            </w:tcBorders>
            <w:vAlign w:val="bottom"/>
          </w:tcPr>
          <w:p w:rsidR="00EE2944" w:rsidRPr="00B16A25" w:rsidRDefault="00EE2944" w:rsidP="0041322A">
            <w:pPr>
              <w:widowControl w:val="0"/>
              <w:autoSpaceDE w:val="0"/>
              <w:autoSpaceDN w:val="0"/>
              <w:adjustRightInd w:val="0"/>
              <w:spacing w:after="0" w:line="240" w:lineRule="auto"/>
              <w:rPr>
                <w:rFonts w:ascii="Calibri" w:hAnsi="Calibri" w:cs="Calibri"/>
                <w:sz w:val="18"/>
                <w:szCs w:val="20"/>
              </w:rPr>
            </w:pPr>
          </w:p>
        </w:tc>
        <w:tc>
          <w:tcPr>
            <w:tcW w:w="3400" w:type="dxa"/>
            <w:tcBorders>
              <w:top w:val="nil"/>
              <w:left w:val="nil"/>
              <w:bottom w:val="nil"/>
              <w:right w:val="nil"/>
            </w:tcBorders>
            <w:vAlign w:val="bottom"/>
          </w:tcPr>
          <w:p w:rsidR="00EE2944" w:rsidRPr="00B16A25" w:rsidRDefault="000016CE" w:rsidP="0041322A">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Procedure for Measuring</w:t>
            </w:r>
          </w:p>
        </w:tc>
        <w:tc>
          <w:tcPr>
            <w:tcW w:w="1580" w:type="dxa"/>
            <w:tcBorders>
              <w:top w:val="nil"/>
              <w:left w:val="nil"/>
              <w:bottom w:val="nil"/>
              <w:right w:val="nil"/>
            </w:tcBorders>
            <w:vAlign w:val="bottom"/>
          </w:tcPr>
          <w:p w:rsidR="00EE2944" w:rsidRPr="00B16A25" w:rsidRDefault="000016CE" w:rsidP="0041322A">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322N</w:t>
            </w:r>
          </w:p>
        </w:tc>
        <w:tc>
          <w:tcPr>
            <w:tcW w:w="520" w:type="dxa"/>
            <w:tcBorders>
              <w:top w:val="nil"/>
              <w:left w:val="nil"/>
              <w:bottom w:val="nil"/>
              <w:right w:val="nil"/>
            </w:tcBorders>
            <w:vAlign w:val="bottom"/>
          </w:tcPr>
          <w:p w:rsidR="00EE2944" w:rsidRPr="00B16A25" w:rsidRDefault="0041322A" w:rsidP="0041322A">
            <w:pPr>
              <w:widowControl w:val="0"/>
              <w:autoSpaceDE w:val="0"/>
              <w:autoSpaceDN w:val="0"/>
              <w:adjustRightInd w:val="0"/>
              <w:spacing w:after="0" w:line="229" w:lineRule="exact"/>
              <w:jc w:val="right"/>
              <w:rPr>
                <w:rFonts w:ascii="Calibri" w:hAnsi="Calibri" w:cs="Calibri"/>
                <w:sz w:val="18"/>
                <w:szCs w:val="20"/>
              </w:rPr>
            </w:pPr>
            <w:r>
              <w:rPr>
                <w:rFonts w:ascii="Calibri" w:hAnsi="Calibri" w:cs="Calibri"/>
                <w:sz w:val="18"/>
                <w:szCs w:val="20"/>
              </w:rPr>
              <w:t>144</w:t>
            </w:r>
          </w:p>
        </w:tc>
      </w:tr>
      <w:tr w:rsidR="00EE2944" w:rsidRPr="00B16A25">
        <w:trPr>
          <w:trHeight w:val="230"/>
        </w:trPr>
        <w:tc>
          <w:tcPr>
            <w:tcW w:w="1280" w:type="dxa"/>
            <w:tcBorders>
              <w:top w:val="nil"/>
              <w:left w:val="nil"/>
              <w:bottom w:val="nil"/>
              <w:right w:val="nil"/>
            </w:tcBorders>
            <w:vAlign w:val="bottom"/>
          </w:tcPr>
          <w:p w:rsidR="00EE2944" w:rsidRPr="00B16A25" w:rsidRDefault="00EE2944" w:rsidP="0041322A">
            <w:pPr>
              <w:widowControl w:val="0"/>
              <w:autoSpaceDE w:val="0"/>
              <w:autoSpaceDN w:val="0"/>
              <w:adjustRightInd w:val="0"/>
              <w:spacing w:after="0" w:line="240" w:lineRule="auto"/>
              <w:rPr>
                <w:rFonts w:ascii="Calibri" w:hAnsi="Calibri" w:cs="Calibri"/>
                <w:sz w:val="18"/>
                <w:szCs w:val="20"/>
              </w:rPr>
            </w:pPr>
          </w:p>
        </w:tc>
        <w:tc>
          <w:tcPr>
            <w:tcW w:w="3400" w:type="dxa"/>
            <w:tcBorders>
              <w:top w:val="nil"/>
              <w:left w:val="nil"/>
              <w:bottom w:val="nil"/>
              <w:right w:val="nil"/>
            </w:tcBorders>
            <w:vAlign w:val="bottom"/>
          </w:tcPr>
          <w:p w:rsidR="00EE2944" w:rsidRPr="00B16A25" w:rsidRDefault="000016CE" w:rsidP="0041322A">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under Appeal</w:t>
            </w:r>
          </w:p>
        </w:tc>
        <w:tc>
          <w:tcPr>
            <w:tcW w:w="1580" w:type="dxa"/>
            <w:tcBorders>
              <w:top w:val="nil"/>
              <w:left w:val="nil"/>
              <w:bottom w:val="nil"/>
              <w:right w:val="nil"/>
            </w:tcBorders>
            <w:vAlign w:val="bottom"/>
          </w:tcPr>
          <w:p w:rsidR="00EE2944" w:rsidRPr="00B16A25" w:rsidRDefault="00EE2944" w:rsidP="0041322A">
            <w:pPr>
              <w:widowControl w:val="0"/>
              <w:autoSpaceDE w:val="0"/>
              <w:autoSpaceDN w:val="0"/>
              <w:adjustRightInd w:val="0"/>
              <w:spacing w:after="0" w:line="240" w:lineRule="auto"/>
              <w:rPr>
                <w:rFonts w:ascii="Calibri" w:hAnsi="Calibri" w:cs="Calibri"/>
                <w:sz w:val="18"/>
                <w:szCs w:val="20"/>
              </w:rPr>
            </w:pPr>
          </w:p>
        </w:tc>
        <w:tc>
          <w:tcPr>
            <w:tcW w:w="520" w:type="dxa"/>
            <w:tcBorders>
              <w:top w:val="nil"/>
              <w:left w:val="nil"/>
              <w:bottom w:val="nil"/>
              <w:right w:val="nil"/>
            </w:tcBorders>
            <w:vAlign w:val="bottom"/>
          </w:tcPr>
          <w:p w:rsidR="00EE2944" w:rsidRPr="00B16A25" w:rsidRDefault="00EE2944" w:rsidP="0041322A">
            <w:pPr>
              <w:widowControl w:val="0"/>
              <w:autoSpaceDE w:val="0"/>
              <w:autoSpaceDN w:val="0"/>
              <w:adjustRightInd w:val="0"/>
              <w:spacing w:after="0" w:line="240" w:lineRule="auto"/>
              <w:rPr>
                <w:rFonts w:ascii="Calibri" w:hAnsi="Calibri" w:cs="Calibri"/>
                <w:sz w:val="18"/>
                <w:szCs w:val="20"/>
              </w:rPr>
            </w:pPr>
          </w:p>
        </w:tc>
      </w:tr>
    </w:tbl>
    <w:p w:rsidR="00EE2944" w:rsidRPr="00B16A25" w:rsidRDefault="00EE2944" w:rsidP="0041322A">
      <w:pPr>
        <w:widowControl w:val="0"/>
        <w:autoSpaceDE w:val="0"/>
        <w:autoSpaceDN w:val="0"/>
        <w:adjustRightInd w:val="0"/>
        <w:spacing w:after="0" w:line="236" w:lineRule="exact"/>
        <w:rPr>
          <w:rFonts w:ascii="Calibri" w:hAnsi="Calibri" w:cs="Calibri"/>
          <w:sz w:val="18"/>
          <w:szCs w:val="20"/>
        </w:rPr>
      </w:pPr>
    </w:p>
    <w:p w:rsidR="00EE2944" w:rsidRPr="00B16A25" w:rsidRDefault="000016CE" w:rsidP="0041322A">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Appendices</w:t>
      </w:r>
      <w:r w:rsidR="00A50DC8">
        <w:rPr>
          <w:rFonts w:ascii="Calibri" w:hAnsi="Calibri" w:cs="Calibri"/>
          <w:b/>
          <w:bCs/>
          <w:sz w:val="18"/>
          <w:szCs w:val="20"/>
        </w:rPr>
        <w:tab/>
      </w:r>
      <w:r w:rsidR="00A50DC8">
        <w:rPr>
          <w:rFonts w:ascii="Calibri" w:hAnsi="Calibri" w:cs="Calibri"/>
          <w:b/>
          <w:bCs/>
          <w:sz w:val="18"/>
          <w:szCs w:val="20"/>
        </w:rPr>
        <w:tab/>
      </w:r>
      <w:r w:rsidR="00A50DC8">
        <w:rPr>
          <w:rFonts w:ascii="Calibri" w:hAnsi="Calibri" w:cs="Calibri"/>
          <w:b/>
          <w:bCs/>
          <w:sz w:val="18"/>
          <w:szCs w:val="20"/>
        </w:rPr>
        <w:tab/>
      </w:r>
      <w:r w:rsidR="00A50DC8">
        <w:rPr>
          <w:rFonts w:ascii="Calibri" w:hAnsi="Calibri" w:cs="Calibri"/>
          <w:b/>
          <w:bCs/>
          <w:sz w:val="18"/>
          <w:szCs w:val="20"/>
        </w:rPr>
        <w:tab/>
      </w:r>
      <w:r w:rsidR="00A50DC8">
        <w:rPr>
          <w:rFonts w:ascii="Calibri" w:hAnsi="Calibri" w:cs="Calibri"/>
          <w:b/>
          <w:bCs/>
          <w:sz w:val="18"/>
          <w:szCs w:val="20"/>
        </w:rPr>
        <w:tab/>
      </w:r>
      <w:r w:rsidR="00A50DC8">
        <w:rPr>
          <w:rFonts w:ascii="Calibri" w:hAnsi="Calibri" w:cs="Calibri"/>
          <w:b/>
          <w:bCs/>
          <w:sz w:val="18"/>
          <w:szCs w:val="20"/>
        </w:rPr>
        <w:tab/>
      </w:r>
      <w:r w:rsidR="00A50DC8">
        <w:rPr>
          <w:rFonts w:ascii="Calibri" w:hAnsi="Calibri" w:cs="Calibri"/>
          <w:b/>
          <w:bCs/>
          <w:sz w:val="18"/>
          <w:szCs w:val="20"/>
        </w:rPr>
        <w:tab/>
      </w:r>
      <w:r w:rsidR="00A50DC8">
        <w:rPr>
          <w:rFonts w:ascii="Calibri" w:hAnsi="Calibri" w:cs="Calibri"/>
          <w:b/>
          <w:bCs/>
          <w:sz w:val="18"/>
          <w:szCs w:val="20"/>
        </w:rPr>
        <w:tab/>
      </w:r>
      <w:r w:rsidR="0041322A">
        <w:rPr>
          <w:rFonts w:ascii="Calibri" w:hAnsi="Calibri" w:cs="Calibri"/>
          <w:bCs/>
          <w:sz w:val="18"/>
          <w:szCs w:val="20"/>
        </w:rPr>
        <w:t>146</w:t>
      </w:r>
    </w:p>
    <w:p w:rsidR="00EE2944" w:rsidRPr="00B16A25" w:rsidRDefault="00A50DC8" w:rsidP="00A50DC8">
      <w:pPr>
        <w:widowControl w:val="0"/>
        <w:autoSpaceDE w:val="0"/>
        <w:autoSpaceDN w:val="0"/>
        <w:adjustRightInd w:val="0"/>
        <w:spacing w:after="0" w:line="240" w:lineRule="auto"/>
        <w:ind w:right="-166"/>
        <w:rPr>
          <w:rFonts w:ascii="Calibri" w:hAnsi="Calibri" w:cs="Calibri"/>
          <w:sz w:val="18"/>
          <w:szCs w:val="20"/>
        </w:rPr>
        <w:sectPr w:rsidR="00EE2944" w:rsidRPr="00B16A25">
          <w:pgSz w:w="8400" w:h="11906"/>
          <w:pgMar w:top="712" w:right="900" w:bottom="676" w:left="720" w:header="720" w:footer="720" w:gutter="0"/>
          <w:cols w:space="720" w:equalWidth="0">
            <w:col w:w="6780"/>
          </w:cols>
          <w:noEndnote/>
        </w:sectPr>
      </w:pPr>
      <w:r>
        <w:rPr>
          <w:rFonts w:ascii="Calibri" w:hAnsi="Calibri" w:cs="Calibri"/>
          <w:sz w:val="18"/>
          <w:szCs w:val="20"/>
        </w:rPr>
        <w:tab/>
      </w:r>
      <w:r>
        <w:rPr>
          <w:rFonts w:ascii="Calibri" w:hAnsi="Calibri" w:cs="Calibri"/>
          <w:sz w:val="18"/>
          <w:szCs w:val="20"/>
        </w:rPr>
        <w:tab/>
      </w:r>
      <w:r>
        <w:rPr>
          <w:rFonts w:ascii="Calibri" w:hAnsi="Calibri" w:cs="Calibri"/>
          <w:sz w:val="18"/>
          <w:szCs w:val="20"/>
        </w:rPr>
        <w:tab/>
      </w:r>
      <w:r>
        <w:rPr>
          <w:rFonts w:ascii="Calibri" w:hAnsi="Calibri" w:cs="Calibri"/>
          <w:sz w:val="18"/>
          <w:szCs w:val="20"/>
        </w:rPr>
        <w:tab/>
      </w:r>
      <w:r>
        <w:rPr>
          <w:rFonts w:ascii="Calibri" w:hAnsi="Calibri" w:cs="Calibri"/>
          <w:sz w:val="18"/>
          <w:szCs w:val="20"/>
        </w:rPr>
        <w:tab/>
      </w:r>
      <w:r>
        <w:rPr>
          <w:rFonts w:ascii="Calibri" w:hAnsi="Calibri" w:cs="Calibri"/>
          <w:sz w:val="18"/>
          <w:szCs w:val="20"/>
        </w:rPr>
        <w:tab/>
      </w:r>
      <w:r>
        <w:rPr>
          <w:rFonts w:ascii="Calibri" w:hAnsi="Calibri" w:cs="Calibri"/>
          <w:sz w:val="18"/>
          <w:szCs w:val="20"/>
        </w:rPr>
        <w:tab/>
      </w:r>
      <w:r>
        <w:rPr>
          <w:rFonts w:ascii="Calibri" w:hAnsi="Calibri" w:cs="Calibri"/>
          <w:sz w:val="18"/>
          <w:szCs w:val="20"/>
        </w:rPr>
        <w:tab/>
      </w:r>
      <w:r>
        <w:rPr>
          <w:rFonts w:ascii="Calibri" w:hAnsi="Calibri" w:cs="Calibri"/>
          <w:sz w:val="18"/>
          <w:szCs w:val="20"/>
        </w:rPr>
        <w:tab/>
        <w:t xml:space="preserve"> </w:t>
      </w:r>
    </w:p>
    <w:p w:rsidR="00EE2944" w:rsidRPr="00B16A25" w:rsidRDefault="00EE2944">
      <w:pPr>
        <w:widowControl w:val="0"/>
        <w:autoSpaceDE w:val="0"/>
        <w:autoSpaceDN w:val="0"/>
        <w:adjustRightInd w:val="0"/>
        <w:spacing w:after="0" w:line="78" w:lineRule="exact"/>
        <w:rPr>
          <w:rFonts w:ascii="Calibri" w:hAnsi="Calibri" w:cs="Calibri"/>
          <w:sz w:val="18"/>
          <w:szCs w:val="20"/>
        </w:rPr>
      </w:pPr>
    </w:p>
    <w:p w:rsidR="00EE2944" w:rsidRPr="00B16A25" w:rsidRDefault="000016CE">
      <w:pPr>
        <w:widowControl w:val="0"/>
        <w:autoSpaceDE w:val="0"/>
        <w:autoSpaceDN w:val="0"/>
        <w:adjustRightInd w:val="0"/>
        <w:spacing w:after="0" w:line="240" w:lineRule="auto"/>
        <w:rPr>
          <w:rFonts w:ascii="Calibri" w:hAnsi="Calibri" w:cs="Calibri"/>
          <w:sz w:val="18"/>
          <w:szCs w:val="20"/>
        </w:rPr>
      </w:pPr>
      <w:r w:rsidRPr="00B16A25">
        <w:rPr>
          <w:rFonts w:ascii="Calibri" w:hAnsi="Calibri" w:cs="Calibri"/>
          <w:sz w:val="18"/>
          <w:szCs w:val="20"/>
        </w:rPr>
        <w:t>5</w:t>
      </w:r>
    </w:p>
    <w:p w:rsidR="00EE2944" w:rsidRPr="00B16A25" w:rsidRDefault="00EE2944">
      <w:pPr>
        <w:widowControl w:val="0"/>
        <w:autoSpaceDE w:val="0"/>
        <w:autoSpaceDN w:val="0"/>
        <w:adjustRightInd w:val="0"/>
        <w:spacing w:after="0" w:line="240" w:lineRule="auto"/>
        <w:rPr>
          <w:rFonts w:ascii="Calibri" w:hAnsi="Calibri" w:cs="Calibri"/>
          <w:sz w:val="18"/>
          <w:szCs w:val="20"/>
        </w:rPr>
        <w:sectPr w:rsidR="00EE2944" w:rsidRPr="00B16A25">
          <w:type w:val="continuous"/>
          <w:pgSz w:w="8400" w:h="11906"/>
          <w:pgMar w:top="712" w:right="4140" w:bottom="676" w:left="4140" w:header="720" w:footer="720" w:gutter="0"/>
          <w:cols w:space="720" w:equalWidth="0">
            <w:col w:w="120"/>
          </w:cols>
          <w:noEndnote/>
        </w:sectPr>
      </w:pPr>
    </w:p>
    <w:p w:rsidR="00EE2944" w:rsidRPr="00B16A25" w:rsidRDefault="000016CE">
      <w:pPr>
        <w:widowControl w:val="0"/>
        <w:autoSpaceDE w:val="0"/>
        <w:autoSpaceDN w:val="0"/>
        <w:adjustRightInd w:val="0"/>
        <w:spacing w:after="0" w:line="239" w:lineRule="auto"/>
        <w:ind w:left="2880"/>
        <w:rPr>
          <w:rFonts w:ascii="Calibri" w:hAnsi="Calibri" w:cs="Calibri"/>
          <w:sz w:val="18"/>
          <w:szCs w:val="20"/>
        </w:rPr>
      </w:pPr>
      <w:bookmarkStart w:id="5" w:name="page6"/>
      <w:bookmarkEnd w:id="5"/>
      <w:r w:rsidRPr="00B16A25">
        <w:rPr>
          <w:rFonts w:ascii="Calibri" w:hAnsi="Calibri" w:cs="Calibri"/>
          <w:b/>
          <w:bCs/>
          <w:sz w:val="18"/>
          <w:szCs w:val="20"/>
        </w:rPr>
        <w:lastRenderedPageBreak/>
        <w:t>FOREWORD</w:t>
      </w:r>
    </w:p>
    <w:p w:rsidR="00EE2944" w:rsidRPr="00B16A25" w:rsidRDefault="00EE2944">
      <w:pPr>
        <w:widowControl w:val="0"/>
        <w:autoSpaceDE w:val="0"/>
        <w:autoSpaceDN w:val="0"/>
        <w:adjustRightInd w:val="0"/>
        <w:spacing w:after="0" w:line="276"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16" w:lineRule="auto"/>
        <w:ind w:right="40"/>
        <w:rPr>
          <w:rFonts w:ascii="Calibri" w:hAnsi="Calibri" w:cs="Calibri"/>
          <w:sz w:val="18"/>
          <w:szCs w:val="20"/>
        </w:rPr>
      </w:pPr>
      <w:r w:rsidRPr="00B16A25">
        <w:rPr>
          <w:rFonts w:ascii="Calibri" w:hAnsi="Calibri" w:cs="Calibri"/>
          <w:b/>
          <w:bCs/>
          <w:sz w:val="18"/>
          <w:szCs w:val="20"/>
        </w:rPr>
        <w:t>1</w:t>
      </w:r>
      <w:r w:rsidRPr="00B16A25">
        <w:rPr>
          <w:rFonts w:ascii="Calibri" w:hAnsi="Calibri" w:cs="Calibri"/>
          <w:sz w:val="18"/>
          <w:szCs w:val="20"/>
        </w:rPr>
        <w:t xml:space="preserve">. These Rules adopt the text of the </w:t>
      </w:r>
      <w:proofErr w:type="spellStart"/>
      <w:r w:rsidRPr="00B16A25">
        <w:rPr>
          <w:rFonts w:ascii="Calibri" w:hAnsi="Calibri" w:cs="Calibri"/>
          <w:sz w:val="18"/>
          <w:szCs w:val="20"/>
        </w:rPr>
        <w:t>Fédération</w:t>
      </w:r>
      <w:proofErr w:type="spellEnd"/>
      <w:r w:rsidRPr="00B16A25">
        <w:rPr>
          <w:rFonts w:ascii="Calibri" w:hAnsi="Calibri" w:cs="Calibri"/>
          <w:sz w:val="18"/>
          <w:szCs w:val="20"/>
        </w:rPr>
        <w:t xml:space="preserve"> </w:t>
      </w:r>
      <w:proofErr w:type="spellStart"/>
      <w:r w:rsidRPr="00B16A25">
        <w:rPr>
          <w:rFonts w:ascii="Calibri" w:hAnsi="Calibri" w:cs="Calibri"/>
          <w:sz w:val="18"/>
          <w:szCs w:val="20"/>
        </w:rPr>
        <w:t>Equestre</w:t>
      </w:r>
      <w:proofErr w:type="spellEnd"/>
      <w:r w:rsidRPr="00B16A25">
        <w:rPr>
          <w:rFonts w:ascii="Calibri" w:hAnsi="Calibri" w:cs="Calibri"/>
          <w:sz w:val="18"/>
          <w:szCs w:val="20"/>
        </w:rPr>
        <w:t xml:space="preserve"> Internationale (FEI) Jumping</w:t>
      </w:r>
      <w:r w:rsidRPr="00B16A25">
        <w:rPr>
          <w:rFonts w:ascii="Calibri" w:hAnsi="Calibri" w:cs="Calibri"/>
          <w:b/>
          <w:bCs/>
          <w:sz w:val="18"/>
          <w:szCs w:val="20"/>
        </w:rPr>
        <w:t xml:space="preserve"> </w:t>
      </w:r>
      <w:r w:rsidRPr="00B16A25">
        <w:rPr>
          <w:rFonts w:ascii="Calibri" w:hAnsi="Calibri" w:cs="Calibri"/>
          <w:sz w:val="18"/>
          <w:szCs w:val="20"/>
        </w:rPr>
        <w:t>Rules for Events (</w:t>
      </w:r>
      <w:r w:rsidRPr="00B16A25">
        <w:rPr>
          <w:rFonts w:ascii="Calibri" w:hAnsi="Calibri" w:cs="Calibri"/>
          <w:sz w:val="18"/>
          <w:szCs w:val="20"/>
          <w:vertAlign w:val="superscript"/>
        </w:rPr>
        <w:t>2</w:t>
      </w:r>
      <w:r w:rsidR="00343265" w:rsidRPr="00B16A25">
        <w:rPr>
          <w:rFonts w:ascii="Calibri" w:hAnsi="Calibri" w:cs="Calibri"/>
          <w:sz w:val="18"/>
          <w:szCs w:val="20"/>
          <w:vertAlign w:val="superscript"/>
        </w:rPr>
        <w:t>7</w:t>
      </w:r>
      <w:r w:rsidRPr="00B16A25">
        <w:rPr>
          <w:rFonts w:ascii="Calibri" w:hAnsi="Calibri" w:cs="Calibri"/>
          <w:sz w:val="18"/>
          <w:szCs w:val="20"/>
          <w:vertAlign w:val="superscript"/>
        </w:rPr>
        <w:t>th</w:t>
      </w:r>
      <w:r w:rsidRPr="00B16A25">
        <w:rPr>
          <w:rFonts w:ascii="Calibri" w:hAnsi="Calibri" w:cs="Calibri"/>
          <w:sz w:val="18"/>
          <w:szCs w:val="20"/>
        </w:rPr>
        <w:t xml:space="preserve"> edition) as amended from time to time.</w:t>
      </w:r>
    </w:p>
    <w:p w:rsidR="00EE2944" w:rsidRPr="00B16A25" w:rsidRDefault="00EE2944">
      <w:pPr>
        <w:widowControl w:val="0"/>
        <w:autoSpaceDE w:val="0"/>
        <w:autoSpaceDN w:val="0"/>
        <w:adjustRightInd w:val="0"/>
        <w:spacing w:after="0" w:line="223" w:lineRule="exact"/>
        <w:rPr>
          <w:rFonts w:ascii="Calibri" w:hAnsi="Calibri" w:cs="Calibri"/>
          <w:sz w:val="18"/>
          <w:szCs w:val="20"/>
        </w:rPr>
      </w:pPr>
    </w:p>
    <w:p w:rsidR="00EE2944" w:rsidRPr="00B16A25" w:rsidRDefault="000016CE">
      <w:pPr>
        <w:widowControl w:val="0"/>
        <w:numPr>
          <w:ilvl w:val="0"/>
          <w:numId w:val="1"/>
        </w:numPr>
        <w:tabs>
          <w:tab w:val="clear" w:pos="720"/>
          <w:tab w:val="num" w:pos="202"/>
        </w:tabs>
        <w:overflowPunct w:val="0"/>
        <w:autoSpaceDE w:val="0"/>
        <w:autoSpaceDN w:val="0"/>
        <w:adjustRightInd w:val="0"/>
        <w:spacing w:after="0" w:line="214" w:lineRule="auto"/>
        <w:ind w:left="0" w:right="40" w:firstLine="0"/>
        <w:jc w:val="both"/>
        <w:rPr>
          <w:rFonts w:ascii="Calibri" w:hAnsi="Calibri" w:cs="Calibri"/>
          <w:b/>
          <w:bCs/>
          <w:sz w:val="18"/>
          <w:szCs w:val="20"/>
        </w:rPr>
      </w:pPr>
      <w:r w:rsidRPr="00B16A25">
        <w:rPr>
          <w:rFonts w:ascii="Calibri" w:hAnsi="Calibri" w:cs="Calibri"/>
          <w:sz w:val="18"/>
          <w:szCs w:val="20"/>
        </w:rPr>
        <w:t xml:space="preserve">Any article or paragraph of the FEI Jumping Rules which does not apply nationally has been omitted from the text. </w:t>
      </w:r>
    </w:p>
    <w:p w:rsidR="00EE2944" w:rsidRPr="00B16A25" w:rsidRDefault="00EE2944">
      <w:pPr>
        <w:widowControl w:val="0"/>
        <w:autoSpaceDE w:val="0"/>
        <w:autoSpaceDN w:val="0"/>
        <w:adjustRightInd w:val="0"/>
        <w:spacing w:after="0" w:line="281" w:lineRule="exact"/>
        <w:rPr>
          <w:rFonts w:ascii="Calibri" w:hAnsi="Calibri" w:cs="Calibri"/>
          <w:b/>
          <w:bCs/>
          <w:sz w:val="18"/>
          <w:szCs w:val="20"/>
        </w:rPr>
      </w:pPr>
    </w:p>
    <w:p w:rsidR="00EE2944" w:rsidRPr="00B16A25" w:rsidRDefault="000016CE">
      <w:pPr>
        <w:widowControl w:val="0"/>
        <w:numPr>
          <w:ilvl w:val="0"/>
          <w:numId w:val="1"/>
        </w:numPr>
        <w:tabs>
          <w:tab w:val="clear" w:pos="720"/>
          <w:tab w:val="num" w:pos="202"/>
        </w:tabs>
        <w:overflowPunct w:val="0"/>
        <w:autoSpaceDE w:val="0"/>
        <w:autoSpaceDN w:val="0"/>
        <w:adjustRightInd w:val="0"/>
        <w:spacing w:after="0" w:line="231" w:lineRule="auto"/>
        <w:ind w:left="0" w:firstLine="0"/>
        <w:rPr>
          <w:rFonts w:ascii="Calibri" w:hAnsi="Calibri" w:cs="Calibri"/>
          <w:b/>
          <w:bCs/>
          <w:sz w:val="18"/>
          <w:szCs w:val="20"/>
        </w:rPr>
      </w:pPr>
      <w:r w:rsidRPr="00B16A25">
        <w:rPr>
          <w:rFonts w:ascii="Calibri" w:hAnsi="Calibri" w:cs="Calibri"/>
          <w:sz w:val="18"/>
          <w:szCs w:val="20"/>
        </w:rPr>
        <w:t xml:space="preserve">It is not possible to provide for every conceivable eventuality in these Rules. If there is no rule to deal specifically with a particular circumstance, or if the literal interpretation of the pertinent rule would result in obvious injustice, reference may be made to the FEI rules. Ultimately it is the duty of those responsible to make a decision based on common sense and fair play, thus reflecting as closely as possible the intention of these rules. </w:t>
      </w:r>
    </w:p>
    <w:p w:rsidR="00EE2944" w:rsidRPr="00B16A25" w:rsidRDefault="00EE2944">
      <w:pPr>
        <w:widowControl w:val="0"/>
        <w:autoSpaceDE w:val="0"/>
        <w:autoSpaceDN w:val="0"/>
        <w:adjustRightInd w:val="0"/>
        <w:spacing w:after="0" w:line="280" w:lineRule="exact"/>
        <w:rPr>
          <w:rFonts w:ascii="Calibri" w:hAnsi="Calibri" w:cs="Calibri"/>
          <w:b/>
          <w:bCs/>
          <w:sz w:val="18"/>
          <w:szCs w:val="20"/>
        </w:rPr>
      </w:pPr>
    </w:p>
    <w:p w:rsidR="00EE2944" w:rsidRPr="00B16A25" w:rsidRDefault="000016CE">
      <w:pPr>
        <w:widowControl w:val="0"/>
        <w:numPr>
          <w:ilvl w:val="0"/>
          <w:numId w:val="1"/>
        </w:numPr>
        <w:tabs>
          <w:tab w:val="clear" w:pos="720"/>
          <w:tab w:val="num" w:pos="200"/>
        </w:tabs>
        <w:overflowPunct w:val="0"/>
        <w:autoSpaceDE w:val="0"/>
        <w:autoSpaceDN w:val="0"/>
        <w:adjustRightInd w:val="0"/>
        <w:spacing w:after="0" w:line="223" w:lineRule="auto"/>
        <w:ind w:left="0" w:right="140" w:firstLine="0"/>
        <w:rPr>
          <w:rFonts w:ascii="Calibri" w:hAnsi="Calibri" w:cs="Calibri"/>
          <w:b/>
          <w:bCs/>
          <w:sz w:val="18"/>
          <w:szCs w:val="20"/>
        </w:rPr>
      </w:pPr>
      <w:r w:rsidRPr="00B16A25">
        <w:rPr>
          <w:rFonts w:ascii="Calibri" w:hAnsi="Calibri" w:cs="Calibri"/>
          <w:sz w:val="18"/>
          <w:szCs w:val="20"/>
        </w:rPr>
        <w:t xml:space="preserve">These Rules and Special Regulations come into force on 1st May 2008, updated </w:t>
      </w:r>
      <w:r w:rsidRPr="006B41D0">
        <w:rPr>
          <w:rFonts w:ascii="Calibri" w:hAnsi="Calibri" w:cs="Calibri"/>
          <w:sz w:val="18"/>
          <w:szCs w:val="20"/>
        </w:rPr>
        <w:t>201</w:t>
      </w:r>
      <w:r w:rsidR="00843EC5" w:rsidRPr="006B41D0">
        <w:rPr>
          <w:rFonts w:ascii="Calibri" w:hAnsi="Calibri" w:cs="Calibri"/>
          <w:sz w:val="18"/>
          <w:szCs w:val="20"/>
        </w:rPr>
        <w:t>9</w:t>
      </w:r>
      <w:r w:rsidR="00A02168" w:rsidRPr="00B16A25">
        <w:rPr>
          <w:rFonts w:ascii="Calibri" w:hAnsi="Calibri" w:cs="Calibri"/>
          <w:color w:val="538135" w:themeColor="accent6" w:themeShade="BF"/>
          <w:sz w:val="18"/>
          <w:szCs w:val="20"/>
        </w:rPr>
        <w:t xml:space="preserve"> </w:t>
      </w:r>
      <w:r w:rsidRPr="00B16A25">
        <w:rPr>
          <w:rFonts w:ascii="Calibri" w:hAnsi="Calibri" w:cs="Calibri"/>
          <w:sz w:val="18"/>
          <w:szCs w:val="20"/>
        </w:rPr>
        <w:t xml:space="preserve">and supersede all existing National Jumping Rules and Special Regulations on that date. </w:t>
      </w:r>
    </w:p>
    <w:p w:rsidR="00EE2944" w:rsidRPr="00B16A25" w:rsidRDefault="00EE2944">
      <w:pPr>
        <w:widowControl w:val="0"/>
        <w:autoSpaceDE w:val="0"/>
        <w:autoSpaceDN w:val="0"/>
        <w:adjustRightInd w:val="0"/>
        <w:spacing w:after="0" w:line="280" w:lineRule="exact"/>
        <w:rPr>
          <w:rFonts w:ascii="Calibri" w:hAnsi="Calibri" w:cs="Calibri"/>
          <w:b/>
          <w:bCs/>
          <w:sz w:val="18"/>
          <w:szCs w:val="20"/>
        </w:rPr>
      </w:pPr>
    </w:p>
    <w:p w:rsidR="00EE2944" w:rsidRPr="00B16A25" w:rsidRDefault="000016CE">
      <w:pPr>
        <w:widowControl w:val="0"/>
        <w:numPr>
          <w:ilvl w:val="0"/>
          <w:numId w:val="1"/>
        </w:numPr>
        <w:tabs>
          <w:tab w:val="clear" w:pos="720"/>
          <w:tab w:val="num" w:pos="202"/>
        </w:tabs>
        <w:overflowPunct w:val="0"/>
        <w:autoSpaceDE w:val="0"/>
        <w:autoSpaceDN w:val="0"/>
        <w:adjustRightInd w:val="0"/>
        <w:spacing w:after="0" w:line="214" w:lineRule="auto"/>
        <w:ind w:left="0" w:right="480" w:firstLine="0"/>
        <w:jc w:val="both"/>
        <w:rPr>
          <w:rFonts w:ascii="Calibri" w:hAnsi="Calibri" w:cs="Calibri"/>
          <w:b/>
          <w:bCs/>
          <w:sz w:val="18"/>
          <w:szCs w:val="20"/>
        </w:rPr>
      </w:pPr>
      <w:r w:rsidRPr="00B16A25">
        <w:rPr>
          <w:rFonts w:ascii="Calibri" w:hAnsi="Calibri" w:cs="Calibri"/>
          <w:sz w:val="18"/>
          <w:szCs w:val="20"/>
        </w:rPr>
        <w:t>Changes in</w:t>
      </w:r>
      <w:r w:rsidR="00A02168" w:rsidRPr="00B16A25">
        <w:rPr>
          <w:rFonts w:ascii="Calibri" w:hAnsi="Calibri" w:cs="Calibri"/>
          <w:sz w:val="18"/>
          <w:szCs w:val="20"/>
        </w:rPr>
        <w:t xml:space="preserve"> these</w:t>
      </w:r>
      <w:r w:rsidRPr="00B16A25">
        <w:rPr>
          <w:rFonts w:ascii="Calibri" w:hAnsi="Calibri" w:cs="Calibri"/>
          <w:sz w:val="18"/>
          <w:szCs w:val="20"/>
        </w:rPr>
        <w:t xml:space="preserve"> Rules come into force when published in the Show Jumping Association of Ireland (SJ</w:t>
      </w:r>
      <w:r w:rsidR="00843EC5">
        <w:rPr>
          <w:rFonts w:ascii="Calibri" w:hAnsi="Calibri" w:cs="Calibri"/>
          <w:sz w:val="18"/>
          <w:szCs w:val="20"/>
        </w:rPr>
        <w:t>A</w:t>
      </w:r>
      <w:r w:rsidRPr="00B16A25">
        <w:rPr>
          <w:rFonts w:ascii="Calibri" w:hAnsi="Calibri" w:cs="Calibri"/>
          <w:sz w:val="18"/>
          <w:szCs w:val="20"/>
        </w:rPr>
        <w:t xml:space="preserve">I) Official Bulletin. </w:t>
      </w:r>
    </w:p>
    <w:p w:rsidR="00DF551D" w:rsidRPr="00B16A25" w:rsidRDefault="00DF551D" w:rsidP="00DF551D">
      <w:pPr>
        <w:pStyle w:val="ListParagraph"/>
        <w:rPr>
          <w:rFonts w:ascii="Calibri" w:hAnsi="Calibri" w:cs="Calibri"/>
          <w:b/>
          <w:bCs/>
          <w:sz w:val="18"/>
          <w:szCs w:val="20"/>
        </w:rPr>
      </w:pPr>
    </w:p>
    <w:p w:rsidR="00DF551D" w:rsidRPr="006B41D0" w:rsidRDefault="006C147F">
      <w:pPr>
        <w:widowControl w:val="0"/>
        <w:numPr>
          <w:ilvl w:val="0"/>
          <w:numId w:val="1"/>
        </w:numPr>
        <w:tabs>
          <w:tab w:val="clear" w:pos="720"/>
          <w:tab w:val="num" w:pos="202"/>
        </w:tabs>
        <w:overflowPunct w:val="0"/>
        <w:autoSpaceDE w:val="0"/>
        <w:autoSpaceDN w:val="0"/>
        <w:adjustRightInd w:val="0"/>
        <w:spacing w:after="0" w:line="214" w:lineRule="auto"/>
        <w:ind w:left="0" w:right="480" w:firstLine="0"/>
        <w:jc w:val="both"/>
        <w:rPr>
          <w:rFonts w:ascii="Calibri" w:hAnsi="Calibri" w:cs="Calibri"/>
          <w:bCs/>
          <w:sz w:val="18"/>
          <w:szCs w:val="20"/>
        </w:rPr>
      </w:pPr>
      <w:r w:rsidRPr="006B41D0">
        <w:rPr>
          <w:rFonts w:ascii="Calibri" w:hAnsi="Calibri" w:cs="Calibri"/>
          <w:bCs/>
          <w:sz w:val="18"/>
          <w:szCs w:val="20"/>
        </w:rPr>
        <w:t xml:space="preserve">SJAI </w:t>
      </w:r>
      <w:r w:rsidR="00DF551D" w:rsidRPr="006B41D0">
        <w:rPr>
          <w:rFonts w:ascii="Calibri" w:hAnsi="Calibri" w:cs="Calibri"/>
          <w:bCs/>
          <w:sz w:val="18"/>
          <w:szCs w:val="20"/>
        </w:rPr>
        <w:t>has adopted</w:t>
      </w:r>
      <w:r w:rsidR="00DD1C2D" w:rsidRPr="006B41D0">
        <w:rPr>
          <w:rFonts w:ascii="Calibri" w:hAnsi="Calibri" w:cs="Calibri"/>
          <w:bCs/>
          <w:sz w:val="18"/>
          <w:szCs w:val="20"/>
        </w:rPr>
        <w:t xml:space="preserve"> </w:t>
      </w:r>
      <w:r w:rsidR="00DF551D" w:rsidRPr="006B41D0">
        <w:rPr>
          <w:rFonts w:ascii="Calibri" w:hAnsi="Calibri" w:cs="Calibri"/>
          <w:bCs/>
          <w:sz w:val="18"/>
          <w:szCs w:val="20"/>
        </w:rPr>
        <w:t>Horse Sport Ireland’s Code of Ethics and Good Practice for Youths and vulnerable Adults in our Sport (</w:t>
      </w:r>
      <w:r w:rsidR="00DD1C2D" w:rsidRPr="006B41D0">
        <w:rPr>
          <w:rFonts w:ascii="Calibri" w:hAnsi="Calibri" w:cs="Calibri"/>
          <w:bCs/>
          <w:sz w:val="18"/>
          <w:szCs w:val="20"/>
        </w:rPr>
        <w:t>“HSI Code of Ethics”), as may be amended from time to time, and the HSI Code</w:t>
      </w:r>
      <w:r w:rsidR="00EF4EE8" w:rsidRPr="006B41D0">
        <w:rPr>
          <w:rFonts w:ascii="Calibri" w:hAnsi="Calibri" w:cs="Calibri"/>
          <w:bCs/>
          <w:sz w:val="18"/>
          <w:szCs w:val="20"/>
        </w:rPr>
        <w:t xml:space="preserve"> of Ethics shall have effect and be binding upon all persons required to be vetted under the National Vetting Bureau Act 2012 and all persons referred to in the HSI Code of Ethics, and all such persons shall be deemed to have agreed to be bound by and to c</w:t>
      </w:r>
      <w:r w:rsidR="000F6057" w:rsidRPr="006B41D0">
        <w:rPr>
          <w:rFonts w:ascii="Calibri" w:hAnsi="Calibri" w:cs="Calibri"/>
          <w:bCs/>
          <w:sz w:val="18"/>
          <w:szCs w:val="20"/>
        </w:rPr>
        <w:t>omply strictly with the HSI</w:t>
      </w:r>
      <w:r w:rsidR="00EF4EE8" w:rsidRPr="006B41D0">
        <w:rPr>
          <w:rFonts w:ascii="Calibri" w:hAnsi="Calibri" w:cs="Calibri"/>
          <w:bCs/>
          <w:sz w:val="18"/>
          <w:szCs w:val="20"/>
        </w:rPr>
        <w:t xml:space="preserve"> Code of Ethics.</w:t>
      </w:r>
    </w:p>
    <w:p w:rsidR="001F09E1" w:rsidRPr="006B41D0" w:rsidRDefault="001F09E1" w:rsidP="001F09E1">
      <w:pPr>
        <w:pStyle w:val="ListParagraph"/>
        <w:rPr>
          <w:rFonts w:ascii="Calibri" w:hAnsi="Calibri" w:cs="Calibri"/>
          <w:bCs/>
          <w:sz w:val="18"/>
          <w:szCs w:val="20"/>
        </w:rPr>
      </w:pPr>
    </w:p>
    <w:p w:rsidR="001F09E1" w:rsidRPr="006B41D0" w:rsidRDefault="001F09E1">
      <w:pPr>
        <w:widowControl w:val="0"/>
        <w:numPr>
          <w:ilvl w:val="0"/>
          <w:numId w:val="1"/>
        </w:numPr>
        <w:tabs>
          <w:tab w:val="clear" w:pos="720"/>
          <w:tab w:val="num" w:pos="202"/>
        </w:tabs>
        <w:overflowPunct w:val="0"/>
        <w:autoSpaceDE w:val="0"/>
        <w:autoSpaceDN w:val="0"/>
        <w:adjustRightInd w:val="0"/>
        <w:spacing w:after="0" w:line="214" w:lineRule="auto"/>
        <w:ind w:left="0" w:right="480" w:firstLine="0"/>
        <w:jc w:val="both"/>
        <w:rPr>
          <w:rFonts w:ascii="Calibri" w:hAnsi="Calibri" w:cs="Calibri"/>
          <w:bCs/>
          <w:sz w:val="18"/>
          <w:szCs w:val="20"/>
        </w:rPr>
      </w:pPr>
      <w:r w:rsidRPr="006B41D0">
        <w:rPr>
          <w:rFonts w:ascii="Calibri" w:hAnsi="Calibri" w:cs="Calibri"/>
          <w:bCs/>
          <w:sz w:val="18"/>
          <w:szCs w:val="20"/>
        </w:rPr>
        <w:t>The SJAI Anti-Doping Rules are the Irish Anti-Doping Rules as adopted by the Irish Sports Council, as amended from time to time. The rules contained in the said Irish Anti-Doping Rules shall have effect and be construed as rules of SJAI.</w:t>
      </w:r>
    </w:p>
    <w:p w:rsidR="00EE2944" w:rsidRPr="00B16A25" w:rsidRDefault="00EE2944">
      <w:pPr>
        <w:widowControl w:val="0"/>
        <w:autoSpaceDE w:val="0"/>
        <w:autoSpaceDN w:val="0"/>
        <w:adjustRightInd w:val="0"/>
        <w:spacing w:after="0" w:line="240" w:lineRule="auto"/>
        <w:rPr>
          <w:rFonts w:ascii="Calibri" w:hAnsi="Calibri" w:cs="Calibri"/>
          <w:sz w:val="18"/>
          <w:szCs w:val="20"/>
        </w:rPr>
      </w:pPr>
    </w:p>
    <w:p w:rsidR="005302D4" w:rsidRPr="00B16A25" w:rsidRDefault="005302D4">
      <w:pPr>
        <w:widowControl w:val="0"/>
        <w:autoSpaceDE w:val="0"/>
        <w:autoSpaceDN w:val="0"/>
        <w:adjustRightInd w:val="0"/>
        <w:spacing w:after="0" w:line="240" w:lineRule="auto"/>
        <w:rPr>
          <w:rFonts w:ascii="Calibri" w:hAnsi="Calibri" w:cs="Calibri"/>
          <w:sz w:val="18"/>
          <w:szCs w:val="20"/>
        </w:rPr>
      </w:pPr>
    </w:p>
    <w:p w:rsidR="005302D4" w:rsidRPr="00B16A25" w:rsidRDefault="005302D4" w:rsidP="005302D4">
      <w:pPr>
        <w:pStyle w:val="ListParagraph"/>
        <w:widowControl w:val="0"/>
        <w:numPr>
          <w:ilvl w:val="0"/>
          <w:numId w:val="1"/>
        </w:numPr>
        <w:autoSpaceDE w:val="0"/>
        <w:autoSpaceDN w:val="0"/>
        <w:adjustRightInd w:val="0"/>
        <w:spacing w:after="0" w:line="240" w:lineRule="auto"/>
        <w:rPr>
          <w:rFonts w:ascii="Calibri" w:hAnsi="Calibri" w:cs="Calibri"/>
          <w:sz w:val="18"/>
          <w:szCs w:val="20"/>
        </w:rPr>
        <w:sectPr w:rsidR="005302D4" w:rsidRPr="00B16A25">
          <w:pgSz w:w="8400" w:h="11906"/>
          <w:pgMar w:top="716" w:right="780" w:bottom="676" w:left="720" w:header="720" w:footer="720" w:gutter="0"/>
          <w:cols w:space="720" w:equalWidth="0">
            <w:col w:w="6900"/>
          </w:cols>
          <w:noEndnote/>
        </w:sect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343" w:lineRule="exact"/>
        <w:rPr>
          <w:rFonts w:ascii="Calibri" w:hAnsi="Calibri" w:cs="Calibri"/>
          <w:sz w:val="18"/>
          <w:szCs w:val="20"/>
        </w:rPr>
      </w:pPr>
    </w:p>
    <w:p w:rsidR="00164ED9" w:rsidRDefault="00164ED9">
      <w:pPr>
        <w:widowControl w:val="0"/>
        <w:autoSpaceDE w:val="0"/>
        <w:autoSpaceDN w:val="0"/>
        <w:adjustRightInd w:val="0"/>
        <w:spacing w:after="0" w:line="240" w:lineRule="auto"/>
        <w:rPr>
          <w:rFonts w:ascii="Calibri" w:hAnsi="Calibri" w:cs="Calibri"/>
          <w:sz w:val="18"/>
          <w:szCs w:val="20"/>
        </w:rPr>
      </w:pPr>
    </w:p>
    <w:p w:rsidR="00164ED9" w:rsidRDefault="00164ED9">
      <w:pPr>
        <w:widowControl w:val="0"/>
        <w:autoSpaceDE w:val="0"/>
        <w:autoSpaceDN w:val="0"/>
        <w:adjustRightInd w:val="0"/>
        <w:spacing w:after="0" w:line="240" w:lineRule="auto"/>
        <w:rPr>
          <w:rFonts w:ascii="Calibri" w:hAnsi="Calibri" w:cs="Calibri"/>
          <w:sz w:val="18"/>
          <w:szCs w:val="20"/>
        </w:rPr>
      </w:pPr>
    </w:p>
    <w:p w:rsidR="00164ED9" w:rsidRDefault="00164ED9">
      <w:pPr>
        <w:widowControl w:val="0"/>
        <w:autoSpaceDE w:val="0"/>
        <w:autoSpaceDN w:val="0"/>
        <w:adjustRightInd w:val="0"/>
        <w:spacing w:after="0" w:line="240" w:lineRule="auto"/>
        <w:rPr>
          <w:rFonts w:ascii="Calibri" w:hAnsi="Calibri" w:cs="Calibri"/>
          <w:sz w:val="18"/>
          <w:szCs w:val="20"/>
        </w:rPr>
      </w:pPr>
    </w:p>
    <w:p w:rsidR="00164ED9" w:rsidRDefault="00164ED9">
      <w:pPr>
        <w:widowControl w:val="0"/>
        <w:autoSpaceDE w:val="0"/>
        <w:autoSpaceDN w:val="0"/>
        <w:adjustRightInd w:val="0"/>
        <w:spacing w:after="0" w:line="240" w:lineRule="auto"/>
        <w:rPr>
          <w:rFonts w:ascii="Calibri" w:hAnsi="Calibri" w:cs="Calibri"/>
          <w:sz w:val="18"/>
          <w:szCs w:val="20"/>
        </w:rPr>
      </w:pPr>
    </w:p>
    <w:p w:rsidR="00164ED9" w:rsidRDefault="00164ED9">
      <w:pPr>
        <w:widowControl w:val="0"/>
        <w:autoSpaceDE w:val="0"/>
        <w:autoSpaceDN w:val="0"/>
        <w:adjustRightInd w:val="0"/>
        <w:spacing w:after="0" w:line="240" w:lineRule="auto"/>
        <w:rPr>
          <w:rFonts w:ascii="Calibri" w:hAnsi="Calibri" w:cs="Calibri"/>
          <w:sz w:val="18"/>
          <w:szCs w:val="20"/>
        </w:rPr>
      </w:pPr>
    </w:p>
    <w:p w:rsidR="00164ED9" w:rsidRDefault="00164ED9">
      <w:pPr>
        <w:widowControl w:val="0"/>
        <w:autoSpaceDE w:val="0"/>
        <w:autoSpaceDN w:val="0"/>
        <w:adjustRightInd w:val="0"/>
        <w:spacing w:after="0" w:line="240" w:lineRule="auto"/>
        <w:rPr>
          <w:rFonts w:ascii="Calibri" w:hAnsi="Calibri" w:cs="Calibri"/>
          <w:sz w:val="18"/>
          <w:szCs w:val="20"/>
        </w:rPr>
      </w:pPr>
    </w:p>
    <w:p w:rsidR="00164ED9" w:rsidRDefault="00164ED9">
      <w:pPr>
        <w:widowControl w:val="0"/>
        <w:autoSpaceDE w:val="0"/>
        <w:autoSpaceDN w:val="0"/>
        <w:adjustRightInd w:val="0"/>
        <w:spacing w:after="0" w:line="240" w:lineRule="auto"/>
        <w:rPr>
          <w:rFonts w:ascii="Calibri" w:hAnsi="Calibri" w:cs="Calibri"/>
          <w:sz w:val="18"/>
          <w:szCs w:val="20"/>
        </w:rPr>
      </w:pPr>
    </w:p>
    <w:p w:rsidR="00EE2944" w:rsidRPr="00B16A25" w:rsidRDefault="000016CE">
      <w:pPr>
        <w:widowControl w:val="0"/>
        <w:autoSpaceDE w:val="0"/>
        <w:autoSpaceDN w:val="0"/>
        <w:adjustRightInd w:val="0"/>
        <w:spacing w:after="0" w:line="240" w:lineRule="auto"/>
        <w:rPr>
          <w:rFonts w:ascii="Calibri" w:hAnsi="Calibri" w:cs="Calibri"/>
          <w:sz w:val="18"/>
          <w:szCs w:val="20"/>
        </w:rPr>
      </w:pPr>
      <w:r w:rsidRPr="00B16A25">
        <w:rPr>
          <w:rFonts w:ascii="Calibri" w:hAnsi="Calibri" w:cs="Calibri"/>
          <w:sz w:val="18"/>
          <w:szCs w:val="20"/>
        </w:rPr>
        <w:t>6</w:t>
      </w:r>
    </w:p>
    <w:p w:rsidR="00EE2944" w:rsidRPr="00B16A25" w:rsidRDefault="00EE2944">
      <w:pPr>
        <w:widowControl w:val="0"/>
        <w:autoSpaceDE w:val="0"/>
        <w:autoSpaceDN w:val="0"/>
        <w:adjustRightInd w:val="0"/>
        <w:spacing w:after="0" w:line="240" w:lineRule="auto"/>
        <w:rPr>
          <w:rFonts w:ascii="Calibri" w:hAnsi="Calibri" w:cs="Calibri"/>
          <w:sz w:val="18"/>
          <w:szCs w:val="20"/>
        </w:rPr>
        <w:sectPr w:rsidR="00EE2944" w:rsidRPr="00B16A25">
          <w:type w:val="continuous"/>
          <w:pgSz w:w="8400" w:h="11906"/>
          <w:pgMar w:top="716" w:right="4140" w:bottom="676" w:left="4140" w:header="720" w:footer="720" w:gutter="0"/>
          <w:cols w:space="720" w:equalWidth="0">
            <w:col w:w="120"/>
          </w:cols>
          <w:noEndnote/>
        </w:sectPr>
      </w:pPr>
    </w:p>
    <w:p w:rsidR="00EE2944" w:rsidRPr="00B16A25" w:rsidRDefault="000016CE" w:rsidP="00214535">
      <w:pPr>
        <w:widowControl w:val="0"/>
        <w:autoSpaceDE w:val="0"/>
        <w:autoSpaceDN w:val="0"/>
        <w:adjustRightInd w:val="0"/>
        <w:spacing w:after="0" w:line="239" w:lineRule="auto"/>
        <w:ind w:left="280"/>
        <w:jc w:val="center"/>
        <w:rPr>
          <w:rFonts w:ascii="Calibri" w:hAnsi="Calibri" w:cs="Calibri"/>
          <w:sz w:val="18"/>
          <w:szCs w:val="20"/>
        </w:rPr>
      </w:pPr>
      <w:bookmarkStart w:id="6" w:name="page7"/>
      <w:bookmarkEnd w:id="6"/>
      <w:r w:rsidRPr="00B16A25">
        <w:rPr>
          <w:rFonts w:ascii="Calibri" w:hAnsi="Calibri" w:cs="Calibri"/>
          <w:b/>
          <w:bCs/>
          <w:sz w:val="18"/>
          <w:szCs w:val="20"/>
        </w:rPr>
        <w:lastRenderedPageBreak/>
        <w:t>THE FEI CODE OF CONDUCT FOR THE WELFARE OF THE HORSE</w:t>
      </w:r>
    </w:p>
    <w:p w:rsidR="00EE2944" w:rsidRPr="00B16A25" w:rsidRDefault="00EE2944">
      <w:pPr>
        <w:widowControl w:val="0"/>
        <w:autoSpaceDE w:val="0"/>
        <w:autoSpaceDN w:val="0"/>
        <w:adjustRightInd w:val="0"/>
        <w:spacing w:after="0" w:line="276" w:lineRule="exact"/>
        <w:rPr>
          <w:rFonts w:ascii="Calibri" w:hAnsi="Calibri" w:cs="Calibri"/>
          <w:sz w:val="18"/>
          <w:szCs w:val="20"/>
        </w:rPr>
      </w:pPr>
    </w:p>
    <w:p w:rsidR="00343265" w:rsidRPr="00B16A25" w:rsidRDefault="000016CE">
      <w:pPr>
        <w:widowControl w:val="0"/>
        <w:overflowPunct w:val="0"/>
        <w:autoSpaceDE w:val="0"/>
        <w:autoSpaceDN w:val="0"/>
        <w:adjustRightInd w:val="0"/>
        <w:spacing w:after="0" w:line="238" w:lineRule="auto"/>
        <w:ind w:right="200"/>
        <w:rPr>
          <w:rFonts w:ascii="Calibri" w:hAnsi="Calibri" w:cs="Calibri"/>
          <w:sz w:val="18"/>
          <w:szCs w:val="20"/>
        </w:rPr>
      </w:pPr>
      <w:r w:rsidRPr="00B16A25">
        <w:rPr>
          <w:rFonts w:ascii="Calibri" w:hAnsi="Calibri" w:cs="Calibri"/>
          <w:sz w:val="18"/>
          <w:szCs w:val="20"/>
        </w:rPr>
        <w:t xml:space="preserve">The </w:t>
      </w:r>
      <w:proofErr w:type="spellStart"/>
      <w:r w:rsidRPr="00B16A25">
        <w:rPr>
          <w:rFonts w:ascii="Calibri" w:hAnsi="Calibri" w:cs="Calibri"/>
          <w:sz w:val="18"/>
          <w:szCs w:val="20"/>
        </w:rPr>
        <w:t>Fédération</w:t>
      </w:r>
      <w:proofErr w:type="spellEnd"/>
      <w:r w:rsidRPr="00B16A25">
        <w:rPr>
          <w:rFonts w:ascii="Calibri" w:hAnsi="Calibri" w:cs="Calibri"/>
          <w:sz w:val="18"/>
          <w:szCs w:val="20"/>
        </w:rPr>
        <w:t xml:space="preserve"> </w:t>
      </w:r>
      <w:proofErr w:type="spellStart"/>
      <w:r w:rsidRPr="00B16A25">
        <w:rPr>
          <w:rFonts w:ascii="Calibri" w:hAnsi="Calibri" w:cs="Calibri"/>
          <w:sz w:val="18"/>
          <w:szCs w:val="20"/>
        </w:rPr>
        <w:t>Equestre</w:t>
      </w:r>
      <w:proofErr w:type="spellEnd"/>
      <w:r w:rsidRPr="00B16A25">
        <w:rPr>
          <w:rFonts w:ascii="Calibri" w:hAnsi="Calibri" w:cs="Calibri"/>
          <w:sz w:val="18"/>
          <w:szCs w:val="20"/>
        </w:rPr>
        <w:t xml:space="preserve"> Internationale (FEI) requires all those involved in international equestrian sport to adhere to the FEI’s Code of Conduct and to acknowledge and accept that at all times the welfare of the horse must be paramount</w:t>
      </w:r>
      <w:r w:rsidR="00343265" w:rsidRPr="00B16A25">
        <w:rPr>
          <w:rFonts w:ascii="Calibri" w:hAnsi="Calibri" w:cs="Calibri"/>
          <w:sz w:val="18"/>
          <w:szCs w:val="20"/>
        </w:rPr>
        <w:t>.</w:t>
      </w:r>
    </w:p>
    <w:p w:rsidR="00EE2944" w:rsidRPr="00B16A25" w:rsidRDefault="00343265">
      <w:pPr>
        <w:widowControl w:val="0"/>
        <w:overflowPunct w:val="0"/>
        <w:autoSpaceDE w:val="0"/>
        <w:autoSpaceDN w:val="0"/>
        <w:adjustRightInd w:val="0"/>
        <w:spacing w:after="0" w:line="238" w:lineRule="auto"/>
        <w:ind w:right="200"/>
        <w:rPr>
          <w:rFonts w:ascii="Calibri" w:hAnsi="Calibri" w:cs="Calibri"/>
          <w:sz w:val="18"/>
          <w:szCs w:val="20"/>
        </w:rPr>
      </w:pPr>
      <w:r w:rsidRPr="00B16A25">
        <w:rPr>
          <w:rFonts w:ascii="Calibri" w:hAnsi="Calibri" w:cs="Calibri"/>
          <w:sz w:val="18"/>
          <w:szCs w:val="20"/>
        </w:rPr>
        <w:t>Welfare of the horse</w:t>
      </w:r>
      <w:r w:rsidR="000016CE" w:rsidRPr="00B16A25">
        <w:rPr>
          <w:rFonts w:ascii="Calibri" w:hAnsi="Calibri" w:cs="Calibri"/>
          <w:sz w:val="18"/>
          <w:szCs w:val="20"/>
        </w:rPr>
        <w:t xml:space="preserve"> must never be subordinated to competitive or commercial influences.</w:t>
      </w:r>
    </w:p>
    <w:p w:rsidR="00EE2944" w:rsidRPr="00B16A25" w:rsidRDefault="00EE2944">
      <w:pPr>
        <w:widowControl w:val="0"/>
        <w:autoSpaceDE w:val="0"/>
        <w:autoSpaceDN w:val="0"/>
        <w:adjustRightInd w:val="0"/>
        <w:spacing w:after="0" w:line="283" w:lineRule="exact"/>
        <w:rPr>
          <w:rFonts w:ascii="Calibri" w:hAnsi="Calibri" w:cs="Calibri"/>
          <w:sz w:val="18"/>
          <w:szCs w:val="20"/>
        </w:rPr>
      </w:pPr>
    </w:p>
    <w:p w:rsidR="002F3005" w:rsidRPr="002F3005" w:rsidRDefault="000016CE">
      <w:pPr>
        <w:widowControl w:val="0"/>
        <w:numPr>
          <w:ilvl w:val="0"/>
          <w:numId w:val="2"/>
        </w:numPr>
        <w:tabs>
          <w:tab w:val="num" w:pos="202"/>
        </w:tabs>
        <w:overflowPunct w:val="0"/>
        <w:autoSpaceDE w:val="0"/>
        <w:autoSpaceDN w:val="0"/>
        <w:adjustRightInd w:val="0"/>
        <w:spacing w:after="0" w:line="214" w:lineRule="auto"/>
        <w:ind w:left="0" w:firstLine="0"/>
        <w:jc w:val="both"/>
        <w:rPr>
          <w:rFonts w:ascii="Calibri" w:hAnsi="Calibri" w:cs="Calibri"/>
          <w:b/>
          <w:bCs/>
          <w:sz w:val="18"/>
          <w:szCs w:val="20"/>
        </w:rPr>
      </w:pPr>
      <w:r w:rsidRPr="00B16A25">
        <w:rPr>
          <w:rFonts w:ascii="Calibri" w:hAnsi="Calibri" w:cs="Calibri"/>
          <w:sz w:val="18"/>
          <w:szCs w:val="20"/>
        </w:rPr>
        <w:t xml:space="preserve">At all stages during the preparation and training of competition horses, welfare must take </w:t>
      </w:r>
      <w:r w:rsidR="002F3005">
        <w:rPr>
          <w:rFonts w:ascii="Calibri" w:hAnsi="Calibri" w:cs="Calibri"/>
          <w:sz w:val="18"/>
          <w:szCs w:val="20"/>
        </w:rPr>
        <w:t xml:space="preserve"> </w:t>
      </w:r>
    </w:p>
    <w:p w:rsidR="00343265" w:rsidRPr="00B16A25" w:rsidRDefault="002F3005" w:rsidP="002F3005">
      <w:pPr>
        <w:widowControl w:val="0"/>
        <w:overflowPunct w:val="0"/>
        <w:autoSpaceDE w:val="0"/>
        <w:autoSpaceDN w:val="0"/>
        <w:adjustRightInd w:val="0"/>
        <w:spacing w:after="0" w:line="214" w:lineRule="auto"/>
        <w:jc w:val="both"/>
        <w:rPr>
          <w:rFonts w:ascii="Calibri" w:hAnsi="Calibri" w:cs="Calibri"/>
          <w:b/>
          <w:bCs/>
          <w:sz w:val="18"/>
          <w:szCs w:val="20"/>
        </w:rPr>
      </w:pPr>
      <w:r>
        <w:rPr>
          <w:rFonts w:ascii="Calibri" w:hAnsi="Calibri" w:cs="Calibri"/>
          <w:sz w:val="18"/>
          <w:szCs w:val="20"/>
        </w:rPr>
        <w:t xml:space="preserve">     </w:t>
      </w:r>
      <w:proofErr w:type="gramStart"/>
      <w:r w:rsidR="000016CE" w:rsidRPr="00B16A25">
        <w:rPr>
          <w:rFonts w:ascii="Calibri" w:hAnsi="Calibri" w:cs="Calibri"/>
          <w:sz w:val="18"/>
          <w:szCs w:val="20"/>
        </w:rPr>
        <w:t>precedence</w:t>
      </w:r>
      <w:proofErr w:type="gramEnd"/>
      <w:r w:rsidR="000016CE" w:rsidRPr="00B16A25">
        <w:rPr>
          <w:rFonts w:ascii="Calibri" w:hAnsi="Calibri" w:cs="Calibri"/>
          <w:sz w:val="18"/>
          <w:szCs w:val="20"/>
        </w:rPr>
        <w:t xml:space="preserve"> over all other demands.</w:t>
      </w:r>
      <w:r w:rsidR="00343265" w:rsidRPr="00B16A25">
        <w:rPr>
          <w:rFonts w:ascii="Calibri" w:hAnsi="Calibri" w:cs="Calibri"/>
          <w:color w:val="4472C4" w:themeColor="accent1"/>
          <w:sz w:val="18"/>
          <w:szCs w:val="20"/>
        </w:rPr>
        <w:t xml:space="preserve"> </w:t>
      </w:r>
    </w:p>
    <w:p w:rsidR="00EE2944" w:rsidRPr="006B41D0" w:rsidRDefault="00343265" w:rsidP="00843EC5">
      <w:pPr>
        <w:widowControl w:val="0"/>
        <w:overflowPunct w:val="0"/>
        <w:autoSpaceDE w:val="0"/>
        <w:autoSpaceDN w:val="0"/>
        <w:adjustRightInd w:val="0"/>
        <w:spacing w:after="0" w:line="214" w:lineRule="auto"/>
        <w:ind w:left="142"/>
        <w:jc w:val="both"/>
        <w:rPr>
          <w:rFonts w:ascii="Calibri" w:hAnsi="Calibri" w:cs="Calibri"/>
          <w:sz w:val="18"/>
          <w:szCs w:val="20"/>
        </w:rPr>
      </w:pPr>
      <w:r w:rsidRPr="006B41D0">
        <w:rPr>
          <w:rFonts w:ascii="Calibri" w:hAnsi="Calibri" w:cs="Calibri"/>
          <w:sz w:val="18"/>
          <w:szCs w:val="20"/>
        </w:rPr>
        <w:t>The following points must be particularly adhered to:</w:t>
      </w:r>
    </w:p>
    <w:p w:rsidR="007A7497" w:rsidRPr="006B41D0" w:rsidRDefault="007A7497" w:rsidP="00A02168">
      <w:pPr>
        <w:widowControl w:val="0"/>
        <w:overflowPunct w:val="0"/>
        <w:autoSpaceDE w:val="0"/>
        <w:autoSpaceDN w:val="0"/>
        <w:adjustRightInd w:val="0"/>
        <w:spacing w:after="0" w:line="214" w:lineRule="auto"/>
        <w:jc w:val="both"/>
        <w:rPr>
          <w:rFonts w:ascii="Calibri" w:hAnsi="Calibri" w:cs="Calibri"/>
          <w:b/>
          <w:bCs/>
          <w:sz w:val="18"/>
          <w:szCs w:val="20"/>
        </w:rPr>
      </w:pPr>
    </w:p>
    <w:p w:rsidR="00EE2944" w:rsidRPr="006B41D0" w:rsidRDefault="00EE2944">
      <w:pPr>
        <w:widowControl w:val="0"/>
        <w:autoSpaceDE w:val="0"/>
        <w:autoSpaceDN w:val="0"/>
        <w:adjustRightInd w:val="0"/>
        <w:spacing w:after="0" w:line="1" w:lineRule="exact"/>
        <w:rPr>
          <w:rFonts w:ascii="Calibri" w:hAnsi="Calibri" w:cs="Calibri"/>
          <w:b/>
          <w:bCs/>
          <w:sz w:val="18"/>
          <w:szCs w:val="20"/>
        </w:rPr>
      </w:pPr>
    </w:p>
    <w:p w:rsidR="00EE2944" w:rsidRPr="006B41D0" w:rsidRDefault="000016CE" w:rsidP="003A7503">
      <w:pPr>
        <w:widowControl w:val="0"/>
        <w:overflowPunct w:val="0"/>
        <w:autoSpaceDE w:val="0"/>
        <w:autoSpaceDN w:val="0"/>
        <w:adjustRightInd w:val="0"/>
        <w:spacing w:after="0" w:line="240" w:lineRule="auto"/>
        <w:jc w:val="both"/>
        <w:rPr>
          <w:rFonts w:ascii="Calibri" w:hAnsi="Calibri" w:cs="Calibri"/>
          <w:b/>
          <w:bCs/>
          <w:sz w:val="18"/>
          <w:szCs w:val="20"/>
        </w:rPr>
      </w:pPr>
      <w:r w:rsidRPr="006B41D0">
        <w:rPr>
          <w:rFonts w:ascii="Calibri" w:hAnsi="Calibri" w:cs="Calibri"/>
          <w:sz w:val="18"/>
          <w:szCs w:val="20"/>
        </w:rPr>
        <w:t xml:space="preserve">a) Good horse management </w:t>
      </w:r>
    </w:p>
    <w:p w:rsidR="003D734B" w:rsidRPr="006B41D0" w:rsidRDefault="000016CE" w:rsidP="003A7503">
      <w:pPr>
        <w:widowControl w:val="0"/>
        <w:overflowPunct w:val="0"/>
        <w:autoSpaceDE w:val="0"/>
        <w:autoSpaceDN w:val="0"/>
        <w:adjustRightInd w:val="0"/>
        <w:spacing w:after="0" w:line="240" w:lineRule="auto"/>
        <w:ind w:left="260" w:right="300"/>
        <w:jc w:val="both"/>
        <w:rPr>
          <w:rFonts w:ascii="Calibri" w:hAnsi="Calibri" w:cs="Calibri"/>
          <w:sz w:val="18"/>
          <w:szCs w:val="20"/>
        </w:rPr>
      </w:pPr>
      <w:r w:rsidRPr="006B41D0">
        <w:rPr>
          <w:rFonts w:ascii="Calibri" w:hAnsi="Calibri" w:cs="Calibri"/>
          <w:sz w:val="18"/>
          <w:szCs w:val="20"/>
        </w:rPr>
        <w:t xml:space="preserve">Stabling, feeding and training must be compatible with good horse management </w:t>
      </w:r>
      <w:r w:rsidR="00343265" w:rsidRPr="006B41D0">
        <w:rPr>
          <w:rFonts w:ascii="Calibri" w:hAnsi="Calibri" w:cs="Calibri"/>
          <w:sz w:val="18"/>
          <w:szCs w:val="20"/>
        </w:rPr>
        <w:t xml:space="preserve">practices </w:t>
      </w:r>
      <w:r w:rsidRPr="006B41D0">
        <w:rPr>
          <w:rFonts w:ascii="Calibri" w:hAnsi="Calibri" w:cs="Calibri"/>
          <w:sz w:val="18"/>
          <w:szCs w:val="20"/>
        </w:rPr>
        <w:t>and must not compromise welfare.</w:t>
      </w:r>
      <w:r w:rsidR="00343265" w:rsidRPr="006B41D0">
        <w:rPr>
          <w:rFonts w:ascii="Calibri" w:hAnsi="Calibri" w:cs="Calibri"/>
          <w:sz w:val="18"/>
          <w:szCs w:val="20"/>
        </w:rPr>
        <w:t xml:space="preserve"> </w:t>
      </w:r>
    </w:p>
    <w:p w:rsidR="003D734B" w:rsidRPr="006B41D0" w:rsidRDefault="00343265" w:rsidP="003A7503">
      <w:pPr>
        <w:widowControl w:val="0"/>
        <w:overflowPunct w:val="0"/>
        <w:autoSpaceDE w:val="0"/>
        <w:autoSpaceDN w:val="0"/>
        <w:adjustRightInd w:val="0"/>
        <w:spacing w:after="0" w:line="240" w:lineRule="auto"/>
        <w:ind w:left="260" w:right="300"/>
        <w:jc w:val="both"/>
        <w:rPr>
          <w:rFonts w:ascii="Calibri" w:hAnsi="Calibri" w:cs="Calibri"/>
          <w:sz w:val="18"/>
          <w:szCs w:val="20"/>
        </w:rPr>
      </w:pPr>
      <w:r w:rsidRPr="006B41D0">
        <w:rPr>
          <w:rFonts w:ascii="Calibri" w:hAnsi="Calibri" w:cs="Calibri"/>
          <w:sz w:val="18"/>
          <w:szCs w:val="20"/>
        </w:rPr>
        <w:t>Clean</w:t>
      </w:r>
      <w:r w:rsidR="00206732" w:rsidRPr="006B41D0">
        <w:rPr>
          <w:rFonts w:ascii="Calibri" w:hAnsi="Calibri" w:cs="Calibri"/>
          <w:sz w:val="18"/>
          <w:szCs w:val="20"/>
        </w:rPr>
        <w:t>,</w:t>
      </w:r>
      <w:r w:rsidRPr="006B41D0">
        <w:rPr>
          <w:rFonts w:ascii="Calibri" w:hAnsi="Calibri" w:cs="Calibri"/>
          <w:sz w:val="18"/>
          <w:szCs w:val="20"/>
        </w:rPr>
        <w:t xml:space="preserve"> good quality hay, feed and water must always be available.</w:t>
      </w:r>
      <w:r w:rsidR="000016CE" w:rsidRPr="006B41D0">
        <w:rPr>
          <w:rFonts w:ascii="Calibri" w:hAnsi="Calibri" w:cs="Calibri"/>
          <w:sz w:val="18"/>
          <w:szCs w:val="20"/>
        </w:rPr>
        <w:t xml:space="preserve"> </w:t>
      </w:r>
    </w:p>
    <w:p w:rsidR="00EE2944" w:rsidRPr="006B41D0" w:rsidRDefault="000016CE" w:rsidP="00164ED9">
      <w:pPr>
        <w:widowControl w:val="0"/>
        <w:overflowPunct w:val="0"/>
        <w:autoSpaceDE w:val="0"/>
        <w:autoSpaceDN w:val="0"/>
        <w:adjustRightInd w:val="0"/>
        <w:spacing w:after="0" w:line="235" w:lineRule="auto"/>
        <w:ind w:left="260" w:right="300"/>
        <w:jc w:val="both"/>
        <w:rPr>
          <w:rFonts w:ascii="Calibri" w:hAnsi="Calibri" w:cs="Calibri"/>
          <w:sz w:val="18"/>
          <w:szCs w:val="20"/>
        </w:rPr>
      </w:pPr>
      <w:r w:rsidRPr="006B41D0">
        <w:rPr>
          <w:rFonts w:ascii="Calibri" w:hAnsi="Calibri" w:cs="Calibri"/>
          <w:sz w:val="18"/>
          <w:szCs w:val="20"/>
        </w:rPr>
        <w:t xml:space="preserve">Any practices which could cause physical or mental suffering, in or out of competition, will not be tolerated. </w:t>
      </w:r>
    </w:p>
    <w:p w:rsidR="007A7497" w:rsidRPr="006B41D0" w:rsidRDefault="007A7497" w:rsidP="00164ED9">
      <w:pPr>
        <w:widowControl w:val="0"/>
        <w:overflowPunct w:val="0"/>
        <w:autoSpaceDE w:val="0"/>
        <w:autoSpaceDN w:val="0"/>
        <w:adjustRightInd w:val="0"/>
        <w:spacing w:after="0" w:line="235" w:lineRule="auto"/>
        <w:ind w:left="260" w:right="300"/>
        <w:jc w:val="both"/>
        <w:rPr>
          <w:rFonts w:ascii="Calibri" w:hAnsi="Calibri" w:cs="Calibri"/>
          <w:sz w:val="18"/>
          <w:szCs w:val="20"/>
        </w:rPr>
      </w:pPr>
    </w:p>
    <w:p w:rsidR="00EE2944" w:rsidRPr="006B41D0" w:rsidRDefault="000016CE" w:rsidP="003A7503">
      <w:pPr>
        <w:widowControl w:val="0"/>
        <w:overflowPunct w:val="0"/>
        <w:autoSpaceDE w:val="0"/>
        <w:autoSpaceDN w:val="0"/>
        <w:adjustRightInd w:val="0"/>
        <w:spacing w:after="0" w:line="240" w:lineRule="auto"/>
        <w:jc w:val="both"/>
        <w:rPr>
          <w:rFonts w:ascii="Calibri" w:hAnsi="Calibri" w:cs="Calibri"/>
          <w:b/>
          <w:bCs/>
          <w:sz w:val="18"/>
          <w:szCs w:val="20"/>
        </w:rPr>
      </w:pPr>
      <w:r w:rsidRPr="006B41D0">
        <w:rPr>
          <w:rFonts w:ascii="Calibri" w:hAnsi="Calibri" w:cs="Calibri"/>
          <w:sz w:val="18"/>
          <w:szCs w:val="20"/>
        </w:rPr>
        <w:t xml:space="preserve">b) Training methods </w:t>
      </w:r>
    </w:p>
    <w:p w:rsidR="00A02168" w:rsidRDefault="000016CE" w:rsidP="003A7503">
      <w:pPr>
        <w:widowControl w:val="0"/>
        <w:overflowPunct w:val="0"/>
        <w:autoSpaceDE w:val="0"/>
        <w:autoSpaceDN w:val="0"/>
        <w:adjustRightInd w:val="0"/>
        <w:spacing w:after="0" w:line="240" w:lineRule="auto"/>
        <w:ind w:left="280" w:right="40"/>
        <w:rPr>
          <w:rFonts w:ascii="Calibri" w:hAnsi="Calibri" w:cs="Calibri"/>
          <w:sz w:val="18"/>
          <w:szCs w:val="20"/>
        </w:rPr>
      </w:pPr>
      <w:r w:rsidRPr="006B41D0">
        <w:rPr>
          <w:rFonts w:ascii="Calibri" w:hAnsi="Calibri" w:cs="Calibri"/>
          <w:sz w:val="18"/>
          <w:szCs w:val="20"/>
        </w:rPr>
        <w:t xml:space="preserve">Horses must only undergo training that matches their physical capabilities and level of maturity for their respective disciplines. They must not be subjected to any training methods which are abusive or cause fear or for which they </w:t>
      </w:r>
      <w:r w:rsidRPr="00B16A25">
        <w:rPr>
          <w:rFonts w:ascii="Calibri" w:hAnsi="Calibri" w:cs="Calibri"/>
          <w:sz w:val="18"/>
          <w:szCs w:val="20"/>
        </w:rPr>
        <w:t xml:space="preserve">have not been properly prepared. </w:t>
      </w:r>
    </w:p>
    <w:p w:rsidR="007A7497" w:rsidRPr="003A7503" w:rsidRDefault="007A7497" w:rsidP="003A7503">
      <w:pPr>
        <w:widowControl w:val="0"/>
        <w:overflowPunct w:val="0"/>
        <w:autoSpaceDE w:val="0"/>
        <w:autoSpaceDN w:val="0"/>
        <w:adjustRightInd w:val="0"/>
        <w:spacing w:after="0" w:line="240" w:lineRule="auto"/>
        <w:ind w:left="280" w:right="40"/>
        <w:rPr>
          <w:rFonts w:ascii="Calibri" w:hAnsi="Calibri" w:cs="Calibri"/>
          <w:color w:val="538135" w:themeColor="accent6" w:themeShade="BF"/>
          <w:sz w:val="18"/>
          <w:szCs w:val="20"/>
        </w:rPr>
      </w:pPr>
    </w:p>
    <w:p w:rsidR="00EE2944" w:rsidRPr="00B16A25" w:rsidRDefault="00EE2944">
      <w:pPr>
        <w:widowControl w:val="0"/>
        <w:autoSpaceDE w:val="0"/>
        <w:autoSpaceDN w:val="0"/>
        <w:adjustRightInd w:val="0"/>
        <w:spacing w:after="0" w:line="4" w:lineRule="exact"/>
        <w:rPr>
          <w:rFonts w:ascii="Calibri" w:hAnsi="Calibri" w:cs="Calibri"/>
          <w:b/>
          <w:bCs/>
          <w:sz w:val="18"/>
          <w:szCs w:val="20"/>
        </w:rPr>
      </w:pPr>
    </w:p>
    <w:p w:rsidR="00EE2944" w:rsidRPr="00B16A25" w:rsidRDefault="000016CE" w:rsidP="003A7503">
      <w:pPr>
        <w:widowControl w:val="0"/>
        <w:overflowPunct w:val="0"/>
        <w:autoSpaceDE w:val="0"/>
        <w:autoSpaceDN w:val="0"/>
        <w:adjustRightInd w:val="0"/>
        <w:spacing w:after="0" w:line="240" w:lineRule="auto"/>
        <w:jc w:val="both"/>
        <w:rPr>
          <w:rFonts w:ascii="Calibri" w:hAnsi="Calibri" w:cs="Calibri"/>
          <w:b/>
          <w:bCs/>
          <w:sz w:val="18"/>
          <w:szCs w:val="20"/>
        </w:rPr>
      </w:pPr>
      <w:r w:rsidRPr="00B16A25">
        <w:rPr>
          <w:rFonts w:ascii="Calibri" w:hAnsi="Calibri" w:cs="Calibri"/>
          <w:sz w:val="18"/>
          <w:szCs w:val="20"/>
        </w:rPr>
        <w:t xml:space="preserve">c) Farriery and tack </w:t>
      </w:r>
    </w:p>
    <w:p w:rsidR="003D734B" w:rsidRPr="00B16A25" w:rsidRDefault="000016CE" w:rsidP="003A7503">
      <w:pPr>
        <w:widowControl w:val="0"/>
        <w:overflowPunct w:val="0"/>
        <w:autoSpaceDE w:val="0"/>
        <w:autoSpaceDN w:val="0"/>
        <w:adjustRightInd w:val="0"/>
        <w:spacing w:after="0" w:line="240" w:lineRule="auto"/>
        <w:ind w:left="280"/>
        <w:jc w:val="both"/>
        <w:rPr>
          <w:rFonts w:ascii="Calibri" w:hAnsi="Calibri" w:cs="Calibri"/>
          <w:sz w:val="18"/>
          <w:szCs w:val="20"/>
        </w:rPr>
      </w:pPr>
      <w:r w:rsidRPr="00B16A25">
        <w:rPr>
          <w:rFonts w:ascii="Calibri" w:hAnsi="Calibri" w:cs="Calibri"/>
          <w:sz w:val="18"/>
          <w:szCs w:val="20"/>
        </w:rPr>
        <w:t xml:space="preserve">Foot care and shoeing must be of a high standard. </w:t>
      </w:r>
    </w:p>
    <w:p w:rsidR="00EE2944" w:rsidRDefault="000016CE" w:rsidP="003A7503">
      <w:pPr>
        <w:widowControl w:val="0"/>
        <w:overflowPunct w:val="0"/>
        <w:autoSpaceDE w:val="0"/>
        <w:autoSpaceDN w:val="0"/>
        <w:adjustRightInd w:val="0"/>
        <w:spacing w:after="0" w:line="240" w:lineRule="auto"/>
        <w:ind w:left="280"/>
        <w:jc w:val="both"/>
        <w:rPr>
          <w:rFonts w:ascii="Calibri" w:hAnsi="Calibri" w:cs="Calibri"/>
          <w:sz w:val="18"/>
          <w:szCs w:val="20"/>
        </w:rPr>
      </w:pPr>
      <w:r w:rsidRPr="00B16A25">
        <w:rPr>
          <w:rFonts w:ascii="Calibri" w:hAnsi="Calibri" w:cs="Calibri"/>
          <w:sz w:val="18"/>
          <w:szCs w:val="20"/>
        </w:rPr>
        <w:t xml:space="preserve">Tack must be designed and fitted to avoid the risk of pain or injury. </w:t>
      </w:r>
    </w:p>
    <w:p w:rsidR="007A7497" w:rsidRPr="00164ED9" w:rsidRDefault="007A7497" w:rsidP="003A7503">
      <w:pPr>
        <w:widowControl w:val="0"/>
        <w:overflowPunct w:val="0"/>
        <w:autoSpaceDE w:val="0"/>
        <w:autoSpaceDN w:val="0"/>
        <w:adjustRightInd w:val="0"/>
        <w:spacing w:after="0" w:line="240" w:lineRule="auto"/>
        <w:ind w:left="280"/>
        <w:jc w:val="both"/>
        <w:rPr>
          <w:rFonts w:ascii="Calibri" w:hAnsi="Calibri" w:cs="Calibri"/>
          <w:sz w:val="18"/>
          <w:szCs w:val="20"/>
        </w:rPr>
      </w:pPr>
    </w:p>
    <w:p w:rsidR="00EE2944" w:rsidRPr="00B16A25" w:rsidRDefault="00EE2944">
      <w:pPr>
        <w:widowControl w:val="0"/>
        <w:autoSpaceDE w:val="0"/>
        <w:autoSpaceDN w:val="0"/>
        <w:adjustRightInd w:val="0"/>
        <w:spacing w:after="0" w:line="1" w:lineRule="exact"/>
        <w:rPr>
          <w:rFonts w:ascii="Calibri" w:hAnsi="Calibri" w:cs="Calibri"/>
          <w:b/>
          <w:bCs/>
          <w:sz w:val="18"/>
          <w:szCs w:val="20"/>
        </w:rPr>
      </w:pPr>
    </w:p>
    <w:p w:rsidR="00EE2944" w:rsidRPr="00B16A25" w:rsidRDefault="000016CE" w:rsidP="003A7503">
      <w:pPr>
        <w:widowControl w:val="0"/>
        <w:overflowPunct w:val="0"/>
        <w:autoSpaceDE w:val="0"/>
        <w:autoSpaceDN w:val="0"/>
        <w:adjustRightInd w:val="0"/>
        <w:spacing w:after="0" w:line="240" w:lineRule="auto"/>
        <w:jc w:val="both"/>
        <w:rPr>
          <w:rFonts w:ascii="Calibri" w:hAnsi="Calibri" w:cs="Calibri"/>
          <w:b/>
          <w:bCs/>
          <w:sz w:val="18"/>
          <w:szCs w:val="20"/>
        </w:rPr>
      </w:pPr>
      <w:r w:rsidRPr="00B16A25">
        <w:rPr>
          <w:rFonts w:ascii="Calibri" w:hAnsi="Calibri" w:cs="Calibri"/>
          <w:sz w:val="18"/>
          <w:szCs w:val="20"/>
        </w:rPr>
        <w:t xml:space="preserve">d) Transport </w:t>
      </w:r>
    </w:p>
    <w:p w:rsidR="003D734B" w:rsidRPr="00B16A25" w:rsidRDefault="000016CE" w:rsidP="003A7503">
      <w:pPr>
        <w:widowControl w:val="0"/>
        <w:overflowPunct w:val="0"/>
        <w:autoSpaceDE w:val="0"/>
        <w:autoSpaceDN w:val="0"/>
        <w:adjustRightInd w:val="0"/>
        <w:spacing w:after="0" w:line="240" w:lineRule="auto"/>
        <w:ind w:left="280" w:right="120"/>
        <w:rPr>
          <w:rFonts w:ascii="Calibri" w:hAnsi="Calibri" w:cs="Calibri"/>
          <w:sz w:val="18"/>
          <w:szCs w:val="20"/>
        </w:rPr>
      </w:pPr>
      <w:r w:rsidRPr="00B16A25">
        <w:rPr>
          <w:rFonts w:ascii="Calibri" w:hAnsi="Calibri" w:cs="Calibri"/>
          <w:sz w:val="18"/>
          <w:szCs w:val="20"/>
        </w:rPr>
        <w:t xml:space="preserve">During transportation, horses must be fully protected against injuries and other health risks. </w:t>
      </w:r>
    </w:p>
    <w:p w:rsidR="003D734B" w:rsidRPr="0091312F" w:rsidRDefault="000016CE">
      <w:pPr>
        <w:widowControl w:val="0"/>
        <w:overflowPunct w:val="0"/>
        <w:autoSpaceDE w:val="0"/>
        <w:autoSpaceDN w:val="0"/>
        <w:adjustRightInd w:val="0"/>
        <w:spacing w:after="0" w:line="227" w:lineRule="auto"/>
        <w:ind w:left="280" w:right="120"/>
        <w:rPr>
          <w:rFonts w:ascii="Calibri" w:hAnsi="Calibri" w:cs="Calibri"/>
          <w:sz w:val="18"/>
          <w:szCs w:val="20"/>
        </w:rPr>
      </w:pPr>
      <w:r w:rsidRPr="00B16A25">
        <w:rPr>
          <w:rFonts w:ascii="Calibri" w:hAnsi="Calibri" w:cs="Calibri"/>
          <w:sz w:val="18"/>
          <w:szCs w:val="20"/>
        </w:rPr>
        <w:t xml:space="preserve">Vehicles must be safe, well ventilated, maintained to a high standard, disinfected regularly and driven by </w:t>
      </w:r>
      <w:r w:rsidR="00A02168" w:rsidRPr="0091312F">
        <w:rPr>
          <w:rFonts w:ascii="Calibri" w:hAnsi="Calibri" w:cs="Calibri"/>
          <w:sz w:val="18"/>
          <w:szCs w:val="20"/>
        </w:rPr>
        <w:t>competent personnel.</w:t>
      </w:r>
      <w:r w:rsidRPr="0091312F">
        <w:rPr>
          <w:rFonts w:ascii="Calibri" w:hAnsi="Calibri" w:cs="Calibri"/>
          <w:sz w:val="18"/>
          <w:szCs w:val="20"/>
        </w:rPr>
        <w:t xml:space="preserve"> </w:t>
      </w:r>
    </w:p>
    <w:p w:rsidR="00913536" w:rsidRDefault="000016CE" w:rsidP="00843EC5">
      <w:pPr>
        <w:widowControl w:val="0"/>
        <w:overflowPunct w:val="0"/>
        <w:autoSpaceDE w:val="0"/>
        <w:autoSpaceDN w:val="0"/>
        <w:adjustRightInd w:val="0"/>
        <w:spacing w:after="0" w:line="227" w:lineRule="auto"/>
        <w:ind w:left="280" w:right="120"/>
        <w:rPr>
          <w:rFonts w:ascii="Calibri" w:hAnsi="Calibri" w:cs="Calibri"/>
          <w:sz w:val="18"/>
          <w:szCs w:val="20"/>
        </w:rPr>
      </w:pPr>
      <w:r w:rsidRPr="00B16A25">
        <w:rPr>
          <w:rFonts w:ascii="Calibri" w:hAnsi="Calibri" w:cs="Calibri"/>
          <w:sz w:val="18"/>
          <w:szCs w:val="20"/>
        </w:rPr>
        <w:t xml:space="preserve">Competent handlers must always be available to manage the horses. </w:t>
      </w:r>
    </w:p>
    <w:p w:rsidR="00843EC5" w:rsidRPr="00164ED9" w:rsidRDefault="00843EC5" w:rsidP="00843EC5">
      <w:pPr>
        <w:widowControl w:val="0"/>
        <w:overflowPunct w:val="0"/>
        <w:autoSpaceDE w:val="0"/>
        <w:autoSpaceDN w:val="0"/>
        <w:adjustRightInd w:val="0"/>
        <w:spacing w:after="0" w:line="227" w:lineRule="auto"/>
        <w:ind w:left="280" w:right="120"/>
        <w:rPr>
          <w:rFonts w:ascii="Calibri" w:hAnsi="Calibri" w:cs="Calibri"/>
          <w:sz w:val="18"/>
          <w:szCs w:val="20"/>
        </w:rPr>
      </w:pPr>
    </w:p>
    <w:p w:rsidR="00EE2944" w:rsidRPr="00B16A25" w:rsidRDefault="00343265">
      <w:pPr>
        <w:widowControl w:val="0"/>
        <w:autoSpaceDE w:val="0"/>
        <w:autoSpaceDN w:val="0"/>
        <w:adjustRightInd w:val="0"/>
        <w:spacing w:after="0" w:line="2" w:lineRule="exact"/>
        <w:rPr>
          <w:rFonts w:ascii="Calibri" w:hAnsi="Calibri" w:cs="Calibri"/>
          <w:b/>
          <w:bCs/>
          <w:sz w:val="18"/>
          <w:szCs w:val="20"/>
        </w:rPr>
      </w:pPr>
      <w:r w:rsidRPr="00B16A25">
        <w:rPr>
          <w:rFonts w:ascii="Calibri" w:hAnsi="Calibri" w:cs="Calibri"/>
          <w:b/>
          <w:bCs/>
          <w:sz w:val="18"/>
          <w:szCs w:val="20"/>
        </w:rPr>
        <w:t>+</w:t>
      </w:r>
    </w:p>
    <w:p w:rsidR="00EE2944" w:rsidRPr="003A7503" w:rsidRDefault="000016CE" w:rsidP="003A7503">
      <w:pPr>
        <w:widowControl w:val="0"/>
        <w:overflowPunct w:val="0"/>
        <w:autoSpaceDE w:val="0"/>
        <w:autoSpaceDN w:val="0"/>
        <w:adjustRightInd w:val="0"/>
        <w:spacing w:after="0" w:line="240" w:lineRule="auto"/>
        <w:jc w:val="both"/>
        <w:rPr>
          <w:rFonts w:ascii="Calibri" w:hAnsi="Calibri" w:cs="Calibri"/>
          <w:b/>
          <w:bCs/>
          <w:color w:val="FF0000"/>
          <w:sz w:val="18"/>
          <w:szCs w:val="20"/>
        </w:rPr>
      </w:pPr>
      <w:r w:rsidRPr="00B16A25">
        <w:rPr>
          <w:rFonts w:ascii="Calibri" w:hAnsi="Calibri" w:cs="Calibri"/>
          <w:sz w:val="18"/>
          <w:szCs w:val="20"/>
        </w:rPr>
        <w:t xml:space="preserve">e) Transit </w:t>
      </w:r>
    </w:p>
    <w:p w:rsidR="00EE2944" w:rsidRPr="00B16A25" w:rsidRDefault="000016CE" w:rsidP="003A7503">
      <w:pPr>
        <w:widowControl w:val="0"/>
        <w:overflowPunct w:val="0"/>
        <w:autoSpaceDE w:val="0"/>
        <w:autoSpaceDN w:val="0"/>
        <w:adjustRightInd w:val="0"/>
        <w:spacing w:after="0" w:line="240" w:lineRule="auto"/>
        <w:ind w:left="280" w:right="340"/>
        <w:jc w:val="both"/>
        <w:rPr>
          <w:rFonts w:ascii="Calibri" w:hAnsi="Calibri" w:cs="Calibri"/>
          <w:b/>
          <w:bCs/>
          <w:sz w:val="18"/>
          <w:szCs w:val="20"/>
        </w:rPr>
      </w:pPr>
      <w:r w:rsidRPr="00B16A25">
        <w:rPr>
          <w:rFonts w:ascii="Calibri" w:hAnsi="Calibri" w:cs="Calibri"/>
          <w:sz w:val="18"/>
          <w:szCs w:val="20"/>
        </w:rPr>
        <w:t xml:space="preserve">All journeys must be planned carefully, and horses allowed regular rest periods with access to food and water in line with current FEI guidelines. </w:t>
      </w:r>
    </w:p>
    <w:p w:rsidR="00EE2944" w:rsidRPr="00B16A25" w:rsidRDefault="00EE2944">
      <w:pPr>
        <w:widowControl w:val="0"/>
        <w:autoSpaceDE w:val="0"/>
        <w:autoSpaceDN w:val="0"/>
        <w:adjustRightInd w:val="0"/>
        <w:spacing w:after="0" w:line="281" w:lineRule="exact"/>
        <w:rPr>
          <w:rFonts w:ascii="Calibri" w:hAnsi="Calibri" w:cs="Calibri"/>
          <w:b/>
          <w:bCs/>
          <w:sz w:val="18"/>
          <w:szCs w:val="20"/>
        </w:rPr>
      </w:pPr>
    </w:p>
    <w:p w:rsidR="002F3005" w:rsidRPr="002F3005" w:rsidRDefault="000016CE" w:rsidP="005C394F">
      <w:pPr>
        <w:widowControl w:val="0"/>
        <w:numPr>
          <w:ilvl w:val="0"/>
          <w:numId w:val="2"/>
        </w:numPr>
        <w:tabs>
          <w:tab w:val="num" w:pos="202"/>
        </w:tabs>
        <w:overflowPunct w:val="0"/>
        <w:autoSpaceDE w:val="0"/>
        <w:autoSpaceDN w:val="0"/>
        <w:adjustRightInd w:val="0"/>
        <w:spacing w:after="0" w:line="214" w:lineRule="auto"/>
        <w:ind w:left="0" w:right="560" w:firstLine="0"/>
        <w:jc w:val="both"/>
        <w:rPr>
          <w:rFonts w:ascii="Calibri" w:hAnsi="Calibri" w:cs="Calibri"/>
          <w:b/>
          <w:bCs/>
          <w:sz w:val="18"/>
          <w:szCs w:val="20"/>
        </w:rPr>
      </w:pPr>
      <w:r w:rsidRPr="00B16A25">
        <w:rPr>
          <w:rFonts w:ascii="Calibri" w:hAnsi="Calibri" w:cs="Calibri"/>
          <w:sz w:val="18"/>
          <w:szCs w:val="20"/>
        </w:rPr>
        <w:t xml:space="preserve">Horses and athletes must be fit, competent and in good health before they are </w:t>
      </w:r>
      <w:r w:rsidR="002F3005">
        <w:rPr>
          <w:rFonts w:ascii="Calibri" w:hAnsi="Calibri" w:cs="Calibri"/>
          <w:sz w:val="18"/>
          <w:szCs w:val="20"/>
        </w:rPr>
        <w:t xml:space="preserve">  </w:t>
      </w:r>
    </w:p>
    <w:p w:rsidR="005C394F" w:rsidRDefault="002F3005" w:rsidP="002F3005">
      <w:pPr>
        <w:widowControl w:val="0"/>
        <w:overflowPunct w:val="0"/>
        <w:autoSpaceDE w:val="0"/>
        <w:autoSpaceDN w:val="0"/>
        <w:adjustRightInd w:val="0"/>
        <w:spacing w:after="0" w:line="214" w:lineRule="auto"/>
        <w:ind w:right="560"/>
        <w:jc w:val="both"/>
        <w:rPr>
          <w:rFonts w:ascii="Calibri" w:hAnsi="Calibri" w:cs="Calibri"/>
          <w:sz w:val="18"/>
          <w:szCs w:val="20"/>
        </w:rPr>
      </w:pPr>
      <w:r>
        <w:rPr>
          <w:rFonts w:ascii="Calibri" w:hAnsi="Calibri" w:cs="Calibri"/>
          <w:sz w:val="18"/>
          <w:szCs w:val="20"/>
        </w:rPr>
        <w:t xml:space="preserve">     </w:t>
      </w:r>
      <w:proofErr w:type="gramStart"/>
      <w:r w:rsidR="000016CE" w:rsidRPr="00B16A25">
        <w:rPr>
          <w:rFonts w:ascii="Calibri" w:hAnsi="Calibri" w:cs="Calibri"/>
          <w:sz w:val="18"/>
          <w:szCs w:val="20"/>
        </w:rPr>
        <w:t>allowed</w:t>
      </w:r>
      <w:proofErr w:type="gramEnd"/>
      <w:r w:rsidR="000016CE" w:rsidRPr="00B16A25">
        <w:rPr>
          <w:rFonts w:ascii="Calibri" w:hAnsi="Calibri" w:cs="Calibri"/>
          <w:sz w:val="18"/>
          <w:szCs w:val="20"/>
        </w:rPr>
        <w:t xml:space="preserve"> to compete. </w:t>
      </w:r>
    </w:p>
    <w:p w:rsidR="000C13AD" w:rsidRPr="00164ED9" w:rsidRDefault="000C13AD" w:rsidP="002F3005">
      <w:pPr>
        <w:widowControl w:val="0"/>
        <w:overflowPunct w:val="0"/>
        <w:autoSpaceDE w:val="0"/>
        <w:autoSpaceDN w:val="0"/>
        <w:adjustRightInd w:val="0"/>
        <w:spacing w:after="0" w:line="214" w:lineRule="auto"/>
        <w:ind w:right="560"/>
        <w:jc w:val="both"/>
        <w:rPr>
          <w:rFonts w:ascii="Calibri" w:hAnsi="Calibri" w:cs="Calibri"/>
          <w:b/>
          <w:bCs/>
          <w:sz w:val="18"/>
          <w:szCs w:val="20"/>
        </w:rPr>
      </w:pPr>
    </w:p>
    <w:p w:rsidR="00EE2944" w:rsidRPr="00B16A25" w:rsidRDefault="00EE2944">
      <w:pPr>
        <w:widowControl w:val="0"/>
        <w:autoSpaceDE w:val="0"/>
        <w:autoSpaceDN w:val="0"/>
        <w:adjustRightInd w:val="0"/>
        <w:spacing w:after="0" w:line="1" w:lineRule="exact"/>
        <w:rPr>
          <w:rFonts w:ascii="Calibri" w:hAnsi="Calibri" w:cs="Calibri"/>
          <w:b/>
          <w:bCs/>
          <w:sz w:val="18"/>
          <w:szCs w:val="20"/>
        </w:rPr>
      </w:pPr>
    </w:p>
    <w:p w:rsidR="00EE2944" w:rsidRPr="00B16A25" w:rsidRDefault="000016CE" w:rsidP="003A7503">
      <w:pPr>
        <w:widowControl w:val="0"/>
        <w:overflowPunct w:val="0"/>
        <w:autoSpaceDE w:val="0"/>
        <w:autoSpaceDN w:val="0"/>
        <w:adjustRightInd w:val="0"/>
        <w:spacing w:after="0" w:line="240" w:lineRule="auto"/>
        <w:jc w:val="both"/>
        <w:rPr>
          <w:rFonts w:ascii="Calibri" w:hAnsi="Calibri" w:cs="Calibri"/>
          <w:b/>
          <w:bCs/>
          <w:sz w:val="18"/>
          <w:szCs w:val="20"/>
        </w:rPr>
      </w:pPr>
      <w:r w:rsidRPr="00B16A25">
        <w:rPr>
          <w:rFonts w:ascii="Calibri" w:hAnsi="Calibri" w:cs="Calibri"/>
          <w:sz w:val="18"/>
          <w:szCs w:val="20"/>
        </w:rPr>
        <w:t xml:space="preserve">a) Fitness and competence </w:t>
      </w:r>
    </w:p>
    <w:p w:rsidR="00EE2944" w:rsidRDefault="000016CE" w:rsidP="003A7503">
      <w:pPr>
        <w:widowControl w:val="0"/>
        <w:overflowPunct w:val="0"/>
        <w:autoSpaceDE w:val="0"/>
        <w:autoSpaceDN w:val="0"/>
        <w:adjustRightInd w:val="0"/>
        <w:spacing w:after="0" w:line="240" w:lineRule="auto"/>
        <w:ind w:left="220" w:right="220"/>
        <w:jc w:val="both"/>
        <w:rPr>
          <w:rFonts w:ascii="Calibri" w:hAnsi="Calibri" w:cs="Calibri"/>
          <w:sz w:val="18"/>
          <w:szCs w:val="20"/>
        </w:rPr>
      </w:pPr>
      <w:r w:rsidRPr="00B16A25">
        <w:rPr>
          <w:rFonts w:ascii="Calibri" w:hAnsi="Calibri" w:cs="Calibri"/>
          <w:sz w:val="18"/>
          <w:szCs w:val="20"/>
        </w:rPr>
        <w:t>Participation in competition must be restricted to fit horses and athletes of proven competence.</w:t>
      </w:r>
    </w:p>
    <w:p w:rsidR="000C13AD" w:rsidRDefault="000C13AD" w:rsidP="003A7503">
      <w:pPr>
        <w:widowControl w:val="0"/>
        <w:overflowPunct w:val="0"/>
        <w:autoSpaceDE w:val="0"/>
        <w:autoSpaceDN w:val="0"/>
        <w:adjustRightInd w:val="0"/>
        <w:spacing w:after="0" w:line="240" w:lineRule="auto"/>
        <w:ind w:left="220" w:right="220"/>
        <w:jc w:val="both"/>
        <w:rPr>
          <w:rFonts w:ascii="Calibri" w:hAnsi="Calibri" w:cs="Calibri"/>
          <w:sz w:val="18"/>
          <w:szCs w:val="20"/>
        </w:rPr>
      </w:pPr>
    </w:p>
    <w:p w:rsidR="000C13AD" w:rsidRDefault="000C13AD" w:rsidP="000C13AD">
      <w:pPr>
        <w:widowControl w:val="0"/>
        <w:overflowPunct w:val="0"/>
        <w:autoSpaceDE w:val="0"/>
        <w:autoSpaceDN w:val="0"/>
        <w:adjustRightInd w:val="0"/>
        <w:spacing w:after="0" w:line="240" w:lineRule="auto"/>
        <w:ind w:left="220" w:right="220"/>
        <w:jc w:val="center"/>
        <w:rPr>
          <w:rFonts w:ascii="Calibri" w:hAnsi="Calibri" w:cs="Calibri"/>
          <w:sz w:val="18"/>
          <w:szCs w:val="20"/>
        </w:rPr>
      </w:pPr>
      <w:r>
        <w:rPr>
          <w:rFonts w:ascii="Calibri" w:hAnsi="Calibri" w:cs="Calibri"/>
          <w:sz w:val="18"/>
          <w:szCs w:val="20"/>
        </w:rPr>
        <w:t>7</w:t>
      </w:r>
    </w:p>
    <w:p w:rsidR="000C13AD" w:rsidRPr="00164ED9" w:rsidRDefault="000C13AD" w:rsidP="003A7503">
      <w:pPr>
        <w:widowControl w:val="0"/>
        <w:overflowPunct w:val="0"/>
        <w:autoSpaceDE w:val="0"/>
        <w:autoSpaceDN w:val="0"/>
        <w:adjustRightInd w:val="0"/>
        <w:spacing w:after="0" w:line="240" w:lineRule="auto"/>
        <w:ind w:left="220" w:right="220"/>
        <w:jc w:val="both"/>
        <w:rPr>
          <w:rFonts w:ascii="Calibri" w:hAnsi="Calibri" w:cs="Calibri"/>
          <w:color w:val="FF0000"/>
          <w:sz w:val="18"/>
          <w:szCs w:val="20"/>
        </w:rPr>
      </w:pPr>
    </w:p>
    <w:p w:rsidR="00EE2944" w:rsidRPr="00B16A25" w:rsidRDefault="00EE2944">
      <w:pPr>
        <w:widowControl w:val="0"/>
        <w:autoSpaceDE w:val="0"/>
        <w:autoSpaceDN w:val="0"/>
        <w:adjustRightInd w:val="0"/>
        <w:spacing w:after="0" w:line="1" w:lineRule="exact"/>
        <w:rPr>
          <w:rFonts w:ascii="Calibri" w:hAnsi="Calibri" w:cs="Calibri"/>
          <w:b/>
          <w:bCs/>
          <w:sz w:val="18"/>
          <w:szCs w:val="20"/>
        </w:rPr>
      </w:pPr>
    </w:p>
    <w:p w:rsidR="00EE2944" w:rsidRPr="00B16A25" w:rsidRDefault="000016CE" w:rsidP="003A7503">
      <w:pPr>
        <w:widowControl w:val="0"/>
        <w:overflowPunct w:val="0"/>
        <w:autoSpaceDE w:val="0"/>
        <w:autoSpaceDN w:val="0"/>
        <w:adjustRightInd w:val="0"/>
        <w:spacing w:after="0" w:line="240" w:lineRule="auto"/>
        <w:jc w:val="both"/>
        <w:rPr>
          <w:rFonts w:ascii="Calibri" w:hAnsi="Calibri" w:cs="Calibri"/>
          <w:b/>
          <w:bCs/>
          <w:sz w:val="18"/>
          <w:szCs w:val="20"/>
        </w:rPr>
      </w:pPr>
      <w:r w:rsidRPr="00B16A25">
        <w:rPr>
          <w:rFonts w:ascii="Calibri" w:hAnsi="Calibri" w:cs="Calibri"/>
          <w:sz w:val="18"/>
          <w:szCs w:val="20"/>
        </w:rPr>
        <w:lastRenderedPageBreak/>
        <w:t xml:space="preserve">b) Health status </w:t>
      </w:r>
    </w:p>
    <w:p w:rsidR="003D734B" w:rsidRPr="006B41D0" w:rsidRDefault="000016CE" w:rsidP="003A7503">
      <w:pPr>
        <w:widowControl w:val="0"/>
        <w:overflowPunct w:val="0"/>
        <w:autoSpaceDE w:val="0"/>
        <w:autoSpaceDN w:val="0"/>
        <w:adjustRightInd w:val="0"/>
        <w:spacing w:after="0" w:line="240" w:lineRule="auto"/>
        <w:ind w:left="220" w:right="120"/>
        <w:rPr>
          <w:rFonts w:ascii="Calibri" w:hAnsi="Calibri" w:cs="Calibri"/>
          <w:sz w:val="18"/>
          <w:szCs w:val="20"/>
        </w:rPr>
      </w:pPr>
      <w:r w:rsidRPr="006B41D0">
        <w:rPr>
          <w:rFonts w:ascii="Calibri" w:hAnsi="Calibri" w:cs="Calibri"/>
          <w:sz w:val="18"/>
          <w:szCs w:val="20"/>
        </w:rPr>
        <w:t xml:space="preserve">No horse </w:t>
      </w:r>
      <w:r w:rsidR="003D734B" w:rsidRPr="006B41D0">
        <w:rPr>
          <w:rFonts w:ascii="Calibri" w:hAnsi="Calibri" w:cs="Calibri"/>
          <w:sz w:val="18"/>
          <w:szCs w:val="20"/>
        </w:rPr>
        <w:t xml:space="preserve">deemed unfit to compete may </w:t>
      </w:r>
      <w:r w:rsidRPr="006B41D0">
        <w:rPr>
          <w:rFonts w:ascii="Calibri" w:hAnsi="Calibri" w:cs="Calibri"/>
          <w:sz w:val="18"/>
          <w:szCs w:val="20"/>
        </w:rPr>
        <w:t>compete or continue to compete</w:t>
      </w:r>
      <w:r w:rsidR="00206732" w:rsidRPr="006B41D0">
        <w:rPr>
          <w:rFonts w:ascii="Calibri" w:hAnsi="Calibri" w:cs="Calibri"/>
          <w:sz w:val="18"/>
          <w:szCs w:val="20"/>
        </w:rPr>
        <w:t xml:space="preserve"> </w:t>
      </w:r>
      <w:r w:rsidRPr="006B41D0">
        <w:rPr>
          <w:rFonts w:ascii="Calibri" w:hAnsi="Calibri" w:cs="Calibri"/>
          <w:sz w:val="18"/>
          <w:szCs w:val="20"/>
        </w:rPr>
        <w:t xml:space="preserve">when to do so would compromise its welfare. </w:t>
      </w:r>
    </w:p>
    <w:p w:rsidR="005C394F" w:rsidRPr="006B41D0" w:rsidRDefault="000016CE" w:rsidP="00164ED9">
      <w:pPr>
        <w:widowControl w:val="0"/>
        <w:overflowPunct w:val="0"/>
        <w:autoSpaceDE w:val="0"/>
        <w:autoSpaceDN w:val="0"/>
        <w:adjustRightInd w:val="0"/>
        <w:spacing w:after="0" w:line="227" w:lineRule="auto"/>
        <w:ind w:left="220" w:right="120"/>
        <w:rPr>
          <w:rFonts w:ascii="Calibri" w:hAnsi="Calibri" w:cs="Calibri"/>
          <w:sz w:val="18"/>
          <w:szCs w:val="20"/>
        </w:rPr>
      </w:pPr>
      <w:r w:rsidRPr="006B41D0">
        <w:rPr>
          <w:rFonts w:ascii="Calibri" w:hAnsi="Calibri" w:cs="Calibri"/>
          <w:sz w:val="18"/>
          <w:szCs w:val="20"/>
        </w:rPr>
        <w:t xml:space="preserve">Veterinary advice must be sought whenever there is any doubt. </w:t>
      </w:r>
    </w:p>
    <w:p w:rsidR="00843EC5" w:rsidRPr="006B41D0" w:rsidRDefault="00843EC5">
      <w:pPr>
        <w:widowControl w:val="0"/>
        <w:overflowPunct w:val="0"/>
        <w:autoSpaceDE w:val="0"/>
        <w:autoSpaceDN w:val="0"/>
        <w:adjustRightInd w:val="0"/>
        <w:spacing w:after="0" w:line="239" w:lineRule="auto"/>
        <w:jc w:val="both"/>
        <w:rPr>
          <w:rFonts w:ascii="Calibri" w:hAnsi="Calibri" w:cs="Calibri"/>
          <w:sz w:val="18"/>
          <w:szCs w:val="20"/>
        </w:rPr>
      </w:pPr>
    </w:p>
    <w:p w:rsidR="00EE2944" w:rsidRPr="006B41D0" w:rsidRDefault="000016CE">
      <w:pPr>
        <w:widowControl w:val="0"/>
        <w:overflowPunct w:val="0"/>
        <w:autoSpaceDE w:val="0"/>
        <w:autoSpaceDN w:val="0"/>
        <w:adjustRightInd w:val="0"/>
        <w:spacing w:after="0" w:line="239" w:lineRule="auto"/>
        <w:jc w:val="both"/>
        <w:rPr>
          <w:rFonts w:ascii="Calibri" w:hAnsi="Calibri" w:cs="Calibri"/>
          <w:b/>
          <w:bCs/>
          <w:sz w:val="18"/>
          <w:szCs w:val="20"/>
        </w:rPr>
      </w:pPr>
      <w:r w:rsidRPr="006B41D0">
        <w:rPr>
          <w:rFonts w:ascii="Calibri" w:hAnsi="Calibri" w:cs="Calibri"/>
          <w:sz w:val="18"/>
          <w:szCs w:val="20"/>
        </w:rPr>
        <w:t xml:space="preserve">c) Doping and medication </w:t>
      </w:r>
    </w:p>
    <w:p w:rsidR="000C13AD" w:rsidRPr="00B16A25" w:rsidRDefault="000C13AD" w:rsidP="00843EC5">
      <w:pPr>
        <w:widowControl w:val="0"/>
        <w:overflowPunct w:val="0"/>
        <w:autoSpaceDE w:val="0"/>
        <w:autoSpaceDN w:val="0"/>
        <w:adjustRightInd w:val="0"/>
        <w:spacing w:after="0" w:line="223" w:lineRule="auto"/>
        <w:ind w:left="220"/>
        <w:rPr>
          <w:rFonts w:ascii="Calibri" w:hAnsi="Calibri" w:cs="Calibri"/>
          <w:sz w:val="18"/>
          <w:szCs w:val="20"/>
        </w:rPr>
      </w:pPr>
      <w:r w:rsidRPr="006B41D0">
        <w:rPr>
          <w:rFonts w:ascii="Calibri" w:hAnsi="Calibri" w:cs="Calibri"/>
          <w:sz w:val="18"/>
          <w:szCs w:val="20"/>
        </w:rPr>
        <w:t xml:space="preserve">Any action or intent of doping and illicit use of medication constitutes a </w:t>
      </w:r>
      <w:r w:rsidRPr="00B16A25">
        <w:rPr>
          <w:rFonts w:ascii="Calibri" w:hAnsi="Calibri" w:cs="Calibri"/>
          <w:sz w:val="18"/>
          <w:szCs w:val="20"/>
        </w:rPr>
        <w:t xml:space="preserve">serious welfare issue and will not be tolerated. </w:t>
      </w:r>
    </w:p>
    <w:p w:rsidR="000C13AD" w:rsidRDefault="000C13AD" w:rsidP="000C13AD">
      <w:pPr>
        <w:widowControl w:val="0"/>
        <w:overflowPunct w:val="0"/>
        <w:autoSpaceDE w:val="0"/>
        <w:autoSpaceDN w:val="0"/>
        <w:adjustRightInd w:val="0"/>
        <w:spacing w:after="0" w:line="223" w:lineRule="auto"/>
        <w:ind w:left="220"/>
        <w:rPr>
          <w:rFonts w:ascii="Calibri" w:hAnsi="Calibri" w:cs="Calibri"/>
          <w:sz w:val="18"/>
          <w:szCs w:val="20"/>
        </w:rPr>
      </w:pPr>
      <w:r w:rsidRPr="00B16A25">
        <w:rPr>
          <w:rFonts w:ascii="Calibri" w:hAnsi="Calibri" w:cs="Calibri"/>
          <w:sz w:val="18"/>
          <w:szCs w:val="20"/>
        </w:rPr>
        <w:t>After any veterinary treatment, sufficient time must be allowed for full recovery before competition.</w:t>
      </w:r>
    </w:p>
    <w:p w:rsidR="00843EC5" w:rsidRPr="00B16A25" w:rsidRDefault="00843EC5" w:rsidP="000C13AD">
      <w:pPr>
        <w:widowControl w:val="0"/>
        <w:overflowPunct w:val="0"/>
        <w:autoSpaceDE w:val="0"/>
        <w:autoSpaceDN w:val="0"/>
        <w:adjustRightInd w:val="0"/>
        <w:spacing w:after="0" w:line="223" w:lineRule="auto"/>
        <w:ind w:left="220"/>
        <w:rPr>
          <w:rFonts w:ascii="Calibri" w:hAnsi="Calibri" w:cs="Calibri"/>
          <w:sz w:val="18"/>
          <w:szCs w:val="20"/>
        </w:rPr>
      </w:pPr>
    </w:p>
    <w:p w:rsidR="000C13AD" w:rsidRPr="00B16A25" w:rsidRDefault="000C13AD" w:rsidP="000C13AD">
      <w:pPr>
        <w:widowControl w:val="0"/>
        <w:numPr>
          <w:ilvl w:val="0"/>
          <w:numId w:val="3"/>
        </w:numPr>
        <w:tabs>
          <w:tab w:val="clear" w:pos="720"/>
          <w:tab w:val="num" w:pos="220"/>
        </w:tabs>
        <w:overflowPunct w:val="0"/>
        <w:autoSpaceDE w:val="0"/>
        <w:autoSpaceDN w:val="0"/>
        <w:adjustRightInd w:val="0"/>
        <w:spacing w:after="0" w:line="239" w:lineRule="auto"/>
        <w:ind w:left="220" w:hanging="220"/>
        <w:jc w:val="both"/>
        <w:rPr>
          <w:rFonts w:ascii="Calibri" w:hAnsi="Calibri" w:cs="Calibri"/>
          <w:sz w:val="18"/>
          <w:szCs w:val="20"/>
        </w:rPr>
      </w:pPr>
      <w:r w:rsidRPr="00B16A25">
        <w:rPr>
          <w:rFonts w:ascii="Calibri" w:hAnsi="Calibri" w:cs="Calibri"/>
          <w:sz w:val="18"/>
          <w:szCs w:val="20"/>
        </w:rPr>
        <w:t xml:space="preserve">Surgical procedures </w:t>
      </w:r>
    </w:p>
    <w:p w:rsidR="000C13AD" w:rsidRPr="00B16A25" w:rsidRDefault="000C13AD" w:rsidP="000C13AD">
      <w:pPr>
        <w:widowControl w:val="0"/>
        <w:autoSpaceDE w:val="0"/>
        <w:autoSpaceDN w:val="0"/>
        <w:adjustRightInd w:val="0"/>
        <w:spacing w:after="0" w:line="49" w:lineRule="exact"/>
        <w:rPr>
          <w:rFonts w:ascii="Calibri" w:hAnsi="Calibri" w:cs="Calibri"/>
          <w:sz w:val="18"/>
          <w:szCs w:val="20"/>
        </w:rPr>
      </w:pPr>
    </w:p>
    <w:p w:rsidR="000C13AD" w:rsidRDefault="000C13AD" w:rsidP="000C13AD">
      <w:pPr>
        <w:widowControl w:val="0"/>
        <w:overflowPunct w:val="0"/>
        <w:autoSpaceDE w:val="0"/>
        <w:autoSpaceDN w:val="0"/>
        <w:adjustRightInd w:val="0"/>
        <w:spacing w:after="0" w:line="214" w:lineRule="auto"/>
        <w:ind w:left="220" w:right="140"/>
        <w:jc w:val="both"/>
        <w:rPr>
          <w:rFonts w:ascii="Calibri" w:hAnsi="Calibri" w:cs="Calibri"/>
          <w:sz w:val="18"/>
          <w:szCs w:val="20"/>
        </w:rPr>
      </w:pPr>
      <w:r w:rsidRPr="00B16A25">
        <w:rPr>
          <w:rFonts w:ascii="Calibri" w:hAnsi="Calibri" w:cs="Calibri"/>
          <w:sz w:val="18"/>
          <w:szCs w:val="20"/>
        </w:rPr>
        <w:t xml:space="preserve">Any surgical procedures that threaten a competing horse’s welfare or the safety of other horses and/or athletes must not be allowed. </w:t>
      </w:r>
    </w:p>
    <w:p w:rsidR="00843EC5" w:rsidRPr="00B16A25" w:rsidRDefault="00843EC5" w:rsidP="000C13AD">
      <w:pPr>
        <w:widowControl w:val="0"/>
        <w:overflowPunct w:val="0"/>
        <w:autoSpaceDE w:val="0"/>
        <w:autoSpaceDN w:val="0"/>
        <w:adjustRightInd w:val="0"/>
        <w:spacing w:after="0" w:line="214" w:lineRule="auto"/>
        <w:ind w:left="220" w:right="140"/>
        <w:jc w:val="both"/>
        <w:rPr>
          <w:rFonts w:ascii="Calibri" w:hAnsi="Calibri" w:cs="Calibri"/>
          <w:sz w:val="18"/>
          <w:szCs w:val="20"/>
        </w:rPr>
      </w:pPr>
    </w:p>
    <w:p w:rsidR="000C13AD" w:rsidRPr="00B16A25" w:rsidRDefault="000C13AD" w:rsidP="000C13AD">
      <w:pPr>
        <w:widowControl w:val="0"/>
        <w:autoSpaceDE w:val="0"/>
        <w:autoSpaceDN w:val="0"/>
        <w:adjustRightInd w:val="0"/>
        <w:spacing w:after="0" w:line="1" w:lineRule="exact"/>
        <w:rPr>
          <w:rFonts w:ascii="Calibri" w:hAnsi="Calibri" w:cs="Calibri"/>
          <w:sz w:val="18"/>
          <w:szCs w:val="20"/>
        </w:rPr>
      </w:pPr>
    </w:p>
    <w:p w:rsidR="000C13AD" w:rsidRPr="00B16A25" w:rsidRDefault="000C13AD" w:rsidP="000C13AD">
      <w:pPr>
        <w:widowControl w:val="0"/>
        <w:numPr>
          <w:ilvl w:val="0"/>
          <w:numId w:val="3"/>
        </w:numPr>
        <w:tabs>
          <w:tab w:val="clear" w:pos="720"/>
          <w:tab w:val="num" w:pos="200"/>
        </w:tabs>
        <w:overflowPunct w:val="0"/>
        <w:autoSpaceDE w:val="0"/>
        <w:autoSpaceDN w:val="0"/>
        <w:adjustRightInd w:val="0"/>
        <w:spacing w:after="0" w:line="239" w:lineRule="auto"/>
        <w:ind w:left="200" w:hanging="200"/>
        <w:jc w:val="both"/>
        <w:rPr>
          <w:rFonts w:ascii="Calibri" w:hAnsi="Calibri" w:cs="Calibri"/>
          <w:sz w:val="18"/>
          <w:szCs w:val="20"/>
        </w:rPr>
      </w:pPr>
      <w:r w:rsidRPr="00B16A25">
        <w:rPr>
          <w:rFonts w:ascii="Calibri" w:hAnsi="Calibri" w:cs="Calibri"/>
          <w:sz w:val="18"/>
          <w:szCs w:val="20"/>
        </w:rPr>
        <w:t xml:space="preserve">Pregnant/recently foaled mares </w:t>
      </w:r>
    </w:p>
    <w:p w:rsidR="000C13AD" w:rsidRPr="00B16A25" w:rsidRDefault="000C13AD" w:rsidP="000C13AD">
      <w:pPr>
        <w:widowControl w:val="0"/>
        <w:autoSpaceDE w:val="0"/>
        <w:autoSpaceDN w:val="0"/>
        <w:adjustRightInd w:val="0"/>
        <w:spacing w:after="0" w:line="1" w:lineRule="exact"/>
        <w:rPr>
          <w:rFonts w:ascii="Calibri" w:hAnsi="Calibri" w:cs="Calibri"/>
          <w:sz w:val="18"/>
          <w:szCs w:val="20"/>
        </w:rPr>
      </w:pPr>
    </w:p>
    <w:p w:rsidR="000C13AD" w:rsidRDefault="000C13AD" w:rsidP="000C13AD">
      <w:pPr>
        <w:widowControl w:val="0"/>
        <w:overflowPunct w:val="0"/>
        <w:autoSpaceDE w:val="0"/>
        <w:autoSpaceDN w:val="0"/>
        <w:adjustRightInd w:val="0"/>
        <w:spacing w:after="0" w:line="239" w:lineRule="auto"/>
        <w:ind w:left="220"/>
        <w:jc w:val="both"/>
        <w:rPr>
          <w:rFonts w:ascii="Calibri" w:hAnsi="Calibri" w:cs="Calibri"/>
          <w:sz w:val="18"/>
          <w:szCs w:val="20"/>
        </w:rPr>
      </w:pPr>
      <w:r w:rsidRPr="00B16A25">
        <w:rPr>
          <w:rFonts w:ascii="Calibri" w:hAnsi="Calibri" w:cs="Calibri"/>
          <w:sz w:val="18"/>
          <w:szCs w:val="20"/>
        </w:rPr>
        <w:t>Mares must not compete after their fourth (4</w:t>
      </w:r>
      <w:r w:rsidRPr="00B16A25">
        <w:rPr>
          <w:rFonts w:ascii="Calibri" w:hAnsi="Calibri" w:cs="Calibri"/>
          <w:sz w:val="18"/>
          <w:szCs w:val="20"/>
          <w:vertAlign w:val="superscript"/>
        </w:rPr>
        <w:t>th</w:t>
      </w:r>
      <w:r w:rsidRPr="00B16A25">
        <w:rPr>
          <w:rFonts w:ascii="Calibri" w:hAnsi="Calibri" w:cs="Calibri"/>
          <w:sz w:val="18"/>
          <w:szCs w:val="20"/>
        </w:rPr>
        <w:t xml:space="preserve">) month of pregnancy or with foal at foot. </w:t>
      </w:r>
    </w:p>
    <w:p w:rsidR="00843EC5" w:rsidRPr="00B16A25" w:rsidRDefault="00843EC5" w:rsidP="000C13AD">
      <w:pPr>
        <w:widowControl w:val="0"/>
        <w:overflowPunct w:val="0"/>
        <w:autoSpaceDE w:val="0"/>
        <w:autoSpaceDN w:val="0"/>
        <w:adjustRightInd w:val="0"/>
        <w:spacing w:after="0" w:line="239" w:lineRule="auto"/>
        <w:ind w:left="220"/>
        <w:jc w:val="both"/>
        <w:rPr>
          <w:rFonts w:ascii="Calibri" w:hAnsi="Calibri" w:cs="Calibri"/>
          <w:sz w:val="18"/>
          <w:szCs w:val="20"/>
        </w:rPr>
      </w:pPr>
    </w:p>
    <w:p w:rsidR="000C13AD" w:rsidRPr="00B16A25" w:rsidRDefault="000C13AD" w:rsidP="000C13AD">
      <w:pPr>
        <w:widowControl w:val="0"/>
        <w:autoSpaceDE w:val="0"/>
        <w:autoSpaceDN w:val="0"/>
        <w:adjustRightInd w:val="0"/>
        <w:spacing w:after="0" w:line="1" w:lineRule="exact"/>
        <w:rPr>
          <w:rFonts w:ascii="Calibri" w:hAnsi="Calibri" w:cs="Calibri"/>
          <w:sz w:val="18"/>
          <w:szCs w:val="20"/>
        </w:rPr>
      </w:pPr>
    </w:p>
    <w:p w:rsidR="000C13AD" w:rsidRPr="00B16A25" w:rsidRDefault="000C13AD" w:rsidP="000C13AD">
      <w:pPr>
        <w:widowControl w:val="0"/>
        <w:numPr>
          <w:ilvl w:val="0"/>
          <w:numId w:val="3"/>
        </w:numPr>
        <w:tabs>
          <w:tab w:val="clear" w:pos="720"/>
          <w:tab w:val="num" w:pos="180"/>
        </w:tabs>
        <w:overflowPunct w:val="0"/>
        <w:autoSpaceDE w:val="0"/>
        <w:autoSpaceDN w:val="0"/>
        <w:adjustRightInd w:val="0"/>
        <w:spacing w:after="0" w:line="239" w:lineRule="auto"/>
        <w:ind w:left="180" w:hanging="180"/>
        <w:jc w:val="both"/>
        <w:rPr>
          <w:rFonts w:ascii="Calibri" w:hAnsi="Calibri" w:cs="Calibri"/>
          <w:sz w:val="18"/>
          <w:szCs w:val="20"/>
        </w:rPr>
      </w:pPr>
      <w:r w:rsidRPr="00B16A25">
        <w:rPr>
          <w:rFonts w:ascii="Calibri" w:hAnsi="Calibri" w:cs="Calibri"/>
          <w:sz w:val="18"/>
          <w:szCs w:val="20"/>
        </w:rPr>
        <w:t xml:space="preserve">Misuse of aids </w:t>
      </w:r>
    </w:p>
    <w:p w:rsidR="000C13AD" w:rsidRPr="00B16A25" w:rsidRDefault="000C13AD" w:rsidP="000C13AD">
      <w:pPr>
        <w:widowControl w:val="0"/>
        <w:autoSpaceDE w:val="0"/>
        <w:autoSpaceDN w:val="0"/>
        <w:adjustRightInd w:val="0"/>
        <w:spacing w:after="0" w:line="48" w:lineRule="exact"/>
        <w:rPr>
          <w:rFonts w:ascii="Calibri" w:hAnsi="Calibri" w:cs="Calibri"/>
          <w:sz w:val="18"/>
          <w:szCs w:val="20"/>
        </w:rPr>
      </w:pPr>
    </w:p>
    <w:p w:rsidR="000C13AD" w:rsidRPr="00B16A25" w:rsidRDefault="000C13AD" w:rsidP="000C13AD">
      <w:pPr>
        <w:widowControl w:val="0"/>
        <w:overflowPunct w:val="0"/>
        <w:autoSpaceDE w:val="0"/>
        <w:autoSpaceDN w:val="0"/>
        <w:adjustRightInd w:val="0"/>
        <w:spacing w:after="0" w:line="214" w:lineRule="auto"/>
        <w:ind w:left="160" w:right="200"/>
        <w:rPr>
          <w:rFonts w:ascii="Calibri" w:hAnsi="Calibri" w:cs="Calibri"/>
          <w:sz w:val="18"/>
          <w:szCs w:val="20"/>
        </w:rPr>
      </w:pPr>
      <w:r w:rsidRPr="00B16A25">
        <w:rPr>
          <w:rFonts w:ascii="Calibri" w:hAnsi="Calibri" w:cs="Calibri"/>
          <w:sz w:val="18"/>
          <w:szCs w:val="20"/>
        </w:rPr>
        <w:t>Abuse of a horse using natural riding aids or artificial aids (e.g. whips, spurs, etc.) will not be tolerated.</w:t>
      </w:r>
    </w:p>
    <w:p w:rsidR="000C13AD" w:rsidRDefault="000C13AD">
      <w:pPr>
        <w:widowControl w:val="0"/>
        <w:autoSpaceDE w:val="0"/>
        <w:autoSpaceDN w:val="0"/>
        <w:adjustRightInd w:val="0"/>
        <w:spacing w:after="0" w:line="240" w:lineRule="auto"/>
        <w:rPr>
          <w:rFonts w:ascii="Calibri" w:hAnsi="Calibri" w:cs="Calibri"/>
          <w:sz w:val="18"/>
          <w:szCs w:val="20"/>
        </w:rPr>
      </w:pPr>
    </w:p>
    <w:p w:rsidR="000C13AD" w:rsidRPr="00164ED9" w:rsidRDefault="000C13AD" w:rsidP="000C13AD">
      <w:pPr>
        <w:widowControl w:val="0"/>
        <w:numPr>
          <w:ilvl w:val="0"/>
          <w:numId w:val="4"/>
        </w:numPr>
        <w:tabs>
          <w:tab w:val="clear" w:pos="720"/>
          <w:tab w:val="num" w:pos="202"/>
        </w:tabs>
        <w:overflowPunct w:val="0"/>
        <w:autoSpaceDE w:val="0"/>
        <w:autoSpaceDN w:val="0"/>
        <w:adjustRightInd w:val="0"/>
        <w:spacing w:after="0" w:line="214" w:lineRule="auto"/>
        <w:ind w:left="0" w:right="3440" w:firstLine="0"/>
        <w:jc w:val="both"/>
        <w:rPr>
          <w:rFonts w:ascii="Calibri" w:hAnsi="Calibri" w:cs="Calibri"/>
          <w:b/>
          <w:bCs/>
          <w:sz w:val="18"/>
          <w:szCs w:val="20"/>
        </w:rPr>
      </w:pPr>
      <w:r w:rsidRPr="00B16A25">
        <w:rPr>
          <w:rFonts w:ascii="Calibri" w:hAnsi="Calibri" w:cs="Calibri"/>
          <w:sz w:val="18"/>
          <w:szCs w:val="20"/>
        </w:rPr>
        <w:t xml:space="preserve">Events must not prejudice </w:t>
      </w:r>
      <w:proofErr w:type="spellStart"/>
      <w:r w:rsidRPr="00B16A25">
        <w:rPr>
          <w:rFonts w:ascii="Calibri" w:hAnsi="Calibri" w:cs="Calibri"/>
          <w:sz w:val="18"/>
          <w:szCs w:val="20"/>
        </w:rPr>
        <w:t>horsewelfare</w:t>
      </w:r>
      <w:proofErr w:type="spellEnd"/>
      <w:r w:rsidRPr="00B16A25">
        <w:rPr>
          <w:rFonts w:ascii="Calibri" w:hAnsi="Calibri" w:cs="Calibri"/>
          <w:sz w:val="18"/>
          <w:szCs w:val="20"/>
        </w:rPr>
        <w:t>.</w:t>
      </w:r>
    </w:p>
    <w:p w:rsidR="000C13AD" w:rsidRPr="00B16A25" w:rsidRDefault="000C13AD" w:rsidP="000C13AD">
      <w:pPr>
        <w:widowControl w:val="0"/>
        <w:overflowPunct w:val="0"/>
        <w:autoSpaceDE w:val="0"/>
        <w:autoSpaceDN w:val="0"/>
        <w:adjustRightInd w:val="0"/>
        <w:spacing w:after="0" w:line="214" w:lineRule="auto"/>
        <w:ind w:right="3440"/>
        <w:jc w:val="both"/>
        <w:rPr>
          <w:rFonts w:ascii="Calibri" w:hAnsi="Calibri" w:cs="Calibri"/>
          <w:b/>
          <w:bCs/>
          <w:sz w:val="18"/>
          <w:szCs w:val="20"/>
        </w:rPr>
      </w:pPr>
      <w:r w:rsidRPr="00B16A25">
        <w:rPr>
          <w:rFonts w:ascii="Calibri" w:hAnsi="Calibri" w:cs="Calibri"/>
          <w:sz w:val="18"/>
          <w:szCs w:val="20"/>
        </w:rPr>
        <w:t xml:space="preserve"> a) Competition areas </w:t>
      </w:r>
    </w:p>
    <w:p w:rsidR="000C13AD" w:rsidRPr="00B16A25" w:rsidRDefault="000C13AD" w:rsidP="000C13AD">
      <w:pPr>
        <w:widowControl w:val="0"/>
        <w:autoSpaceDE w:val="0"/>
        <w:autoSpaceDN w:val="0"/>
        <w:adjustRightInd w:val="0"/>
        <w:spacing w:after="0" w:line="51" w:lineRule="exact"/>
        <w:rPr>
          <w:rFonts w:ascii="Calibri" w:hAnsi="Calibri" w:cs="Calibri"/>
          <w:b/>
          <w:bCs/>
          <w:sz w:val="18"/>
          <w:szCs w:val="20"/>
        </w:rPr>
      </w:pPr>
    </w:p>
    <w:p w:rsidR="000C13AD" w:rsidRDefault="000C13AD" w:rsidP="000C13AD">
      <w:pPr>
        <w:widowControl w:val="0"/>
        <w:overflowPunct w:val="0"/>
        <w:autoSpaceDE w:val="0"/>
        <w:autoSpaceDN w:val="0"/>
        <w:adjustRightInd w:val="0"/>
        <w:spacing w:after="0" w:line="213" w:lineRule="auto"/>
        <w:ind w:left="220" w:right="700"/>
        <w:jc w:val="both"/>
        <w:rPr>
          <w:rFonts w:ascii="Calibri" w:hAnsi="Calibri" w:cs="Calibri"/>
          <w:sz w:val="18"/>
          <w:szCs w:val="20"/>
        </w:rPr>
      </w:pPr>
      <w:r w:rsidRPr="00B16A25">
        <w:rPr>
          <w:rFonts w:ascii="Calibri" w:hAnsi="Calibri" w:cs="Calibri"/>
          <w:sz w:val="18"/>
          <w:szCs w:val="20"/>
        </w:rPr>
        <w:t>Horses must only be trained and compete on suitable and safe surfaces. All obstacles must be designed with the safety of the horse in mind.</w:t>
      </w:r>
    </w:p>
    <w:p w:rsidR="00843EC5" w:rsidRPr="00164ED9" w:rsidRDefault="00843EC5" w:rsidP="000C13AD">
      <w:pPr>
        <w:widowControl w:val="0"/>
        <w:overflowPunct w:val="0"/>
        <w:autoSpaceDE w:val="0"/>
        <w:autoSpaceDN w:val="0"/>
        <w:adjustRightInd w:val="0"/>
        <w:spacing w:after="0" w:line="213" w:lineRule="auto"/>
        <w:ind w:left="220" w:right="700"/>
        <w:jc w:val="both"/>
        <w:rPr>
          <w:rFonts w:ascii="Calibri" w:hAnsi="Calibri" w:cs="Calibri"/>
          <w:sz w:val="18"/>
          <w:szCs w:val="20"/>
        </w:rPr>
      </w:pPr>
    </w:p>
    <w:p w:rsidR="000C13AD" w:rsidRPr="00B16A25" w:rsidRDefault="000C13AD" w:rsidP="000C13AD">
      <w:pPr>
        <w:widowControl w:val="0"/>
        <w:autoSpaceDE w:val="0"/>
        <w:autoSpaceDN w:val="0"/>
        <w:adjustRightInd w:val="0"/>
        <w:spacing w:after="0" w:line="1" w:lineRule="exact"/>
        <w:rPr>
          <w:rFonts w:ascii="Calibri" w:hAnsi="Calibri" w:cs="Calibri"/>
          <w:b/>
          <w:bCs/>
          <w:sz w:val="18"/>
          <w:szCs w:val="20"/>
        </w:rPr>
      </w:pPr>
    </w:p>
    <w:p w:rsidR="000C13AD" w:rsidRPr="00B16A25" w:rsidRDefault="000C13AD" w:rsidP="000C13AD">
      <w:pPr>
        <w:widowControl w:val="0"/>
        <w:overflowPunct w:val="0"/>
        <w:autoSpaceDE w:val="0"/>
        <w:autoSpaceDN w:val="0"/>
        <w:adjustRightInd w:val="0"/>
        <w:spacing w:after="0" w:line="239" w:lineRule="auto"/>
        <w:jc w:val="both"/>
        <w:rPr>
          <w:rFonts w:ascii="Calibri" w:hAnsi="Calibri" w:cs="Calibri"/>
          <w:b/>
          <w:bCs/>
          <w:sz w:val="18"/>
          <w:szCs w:val="20"/>
        </w:rPr>
      </w:pPr>
      <w:r w:rsidRPr="00B16A25">
        <w:rPr>
          <w:rFonts w:ascii="Calibri" w:hAnsi="Calibri" w:cs="Calibri"/>
          <w:sz w:val="18"/>
          <w:szCs w:val="20"/>
        </w:rPr>
        <w:t xml:space="preserve">b) Ground surfaces </w:t>
      </w:r>
    </w:p>
    <w:p w:rsidR="000C13AD" w:rsidRPr="00B16A25" w:rsidRDefault="000C13AD" w:rsidP="000C13AD">
      <w:pPr>
        <w:widowControl w:val="0"/>
        <w:autoSpaceDE w:val="0"/>
        <w:autoSpaceDN w:val="0"/>
        <w:adjustRightInd w:val="0"/>
        <w:spacing w:after="0" w:line="50" w:lineRule="exact"/>
        <w:rPr>
          <w:rFonts w:ascii="Calibri" w:hAnsi="Calibri" w:cs="Calibri"/>
          <w:b/>
          <w:bCs/>
          <w:sz w:val="18"/>
          <w:szCs w:val="20"/>
        </w:rPr>
      </w:pPr>
    </w:p>
    <w:p w:rsidR="000C13AD" w:rsidRDefault="000C13AD" w:rsidP="000C13AD">
      <w:pPr>
        <w:widowControl w:val="0"/>
        <w:overflowPunct w:val="0"/>
        <w:autoSpaceDE w:val="0"/>
        <w:autoSpaceDN w:val="0"/>
        <w:adjustRightInd w:val="0"/>
        <w:spacing w:after="0" w:line="223" w:lineRule="auto"/>
        <w:ind w:left="220" w:right="40"/>
        <w:rPr>
          <w:rFonts w:ascii="Calibri" w:hAnsi="Calibri" w:cs="Calibri"/>
          <w:sz w:val="18"/>
          <w:szCs w:val="20"/>
        </w:rPr>
      </w:pPr>
      <w:r w:rsidRPr="00B16A25">
        <w:rPr>
          <w:rFonts w:ascii="Calibri" w:hAnsi="Calibri" w:cs="Calibri"/>
          <w:sz w:val="18"/>
          <w:szCs w:val="20"/>
        </w:rPr>
        <w:t>All ground surfaces on which horses walk, train or compete must be designed and maintained to reduce factors that could lead to injuries. Particular attention must be paid to the preparation, composition and upkeep of surfaces.</w:t>
      </w:r>
    </w:p>
    <w:p w:rsidR="00843EC5" w:rsidRPr="00164ED9" w:rsidRDefault="00843EC5" w:rsidP="000C13AD">
      <w:pPr>
        <w:widowControl w:val="0"/>
        <w:overflowPunct w:val="0"/>
        <w:autoSpaceDE w:val="0"/>
        <w:autoSpaceDN w:val="0"/>
        <w:adjustRightInd w:val="0"/>
        <w:spacing w:after="0" w:line="223" w:lineRule="auto"/>
        <w:ind w:left="220" w:right="40"/>
        <w:rPr>
          <w:rFonts w:ascii="Calibri" w:hAnsi="Calibri" w:cs="Calibri"/>
          <w:sz w:val="18"/>
          <w:szCs w:val="20"/>
        </w:rPr>
      </w:pPr>
    </w:p>
    <w:p w:rsidR="000C13AD" w:rsidRPr="00B16A25" w:rsidRDefault="000C13AD" w:rsidP="000C13AD">
      <w:pPr>
        <w:widowControl w:val="0"/>
        <w:autoSpaceDE w:val="0"/>
        <w:autoSpaceDN w:val="0"/>
        <w:adjustRightInd w:val="0"/>
        <w:spacing w:after="0" w:line="1" w:lineRule="exact"/>
        <w:rPr>
          <w:rFonts w:ascii="Calibri" w:hAnsi="Calibri" w:cs="Calibri"/>
          <w:b/>
          <w:bCs/>
          <w:sz w:val="18"/>
          <w:szCs w:val="20"/>
        </w:rPr>
      </w:pPr>
    </w:p>
    <w:p w:rsidR="000C13AD" w:rsidRPr="00B16A25" w:rsidRDefault="000C13AD" w:rsidP="000C13AD">
      <w:pPr>
        <w:widowControl w:val="0"/>
        <w:overflowPunct w:val="0"/>
        <w:autoSpaceDE w:val="0"/>
        <w:autoSpaceDN w:val="0"/>
        <w:adjustRightInd w:val="0"/>
        <w:spacing w:after="0" w:line="239" w:lineRule="auto"/>
        <w:jc w:val="both"/>
        <w:rPr>
          <w:rFonts w:ascii="Calibri" w:hAnsi="Calibri" w:cs="Calibri"/>
          <w:b/>
          <w:bCs/>
          <w:sz w:val="18"/>
          <w:szCs w:val="20"/>
        </w:rPr>
      </w:pPr>
      <w:r w:rsidRPr="00B16A25">
        <w:rPr>
          <w:rFonts w:ascii="Calibri" w:hAnsi="Calibri" w:cs="Calibri"/>
          <w:sz w:val="18"/>
          <w:szCs w:val="20"/>
        </w:rPr>
        <w:t xml:space="preserve">c) Extreme weather </w:t>
      </w:r>
    </w:p>
    <w:p w:rsidR="000C13AD" w:rsidRPr="00B16A25" w:rsidRDefault="000C13AD" w:rsidP="000C13AD">
      <w:pPr>
        <w:widowControl w:val="0"/>
        <w:autoSpaceDE w:val="0"/>
        <w:autoSpaceDN w:val="0"/>
        <w:adjustRightInd w:val="0"/>
        <w:spacing w:after="0" w:line="47" w:lineRule="exact"/>
        <w:rPr>
          <w:rFonts w:ascii="Calibri" w:hAnsi="Calibri" w:cs="Calibri"/>
          <w:b/>
          <w:bCs/>
          <w:sz w:val="18"/>
          <w:szCs w:val="20"/>
        </w:rPr>
      </w:pPr>
    </w:p>
    <w:p w:rsidR="000C13AD" w:rsidRPr="00B16A25" w:rsidRDefault="000C13AD" w:rsidP="000C13AD">
      <w:pPr>
        <w:widowControl w:val="0"/>
        <w:overflowPunct w:val="0"/>
        <w:autoSpaceDE w:val="0"/>
        <w:autoSpaceDN w:val="0"/>
        <w:adjustRightInd w:val="0"/>
        <w:spacing w:after="0" w:line="223" w:lineRule="auto"/>
        <w:ind w:left="220" w:right="220"/>
        <w:rPr>
          <w:rFonts w:ascii="Calibri" w:hAnsi="Calibri" w:cs="Calibri"/>
          <w:sz w:val="18"/>
          <w:szCs w:val="20"/>
        </w:rPr>
      </w:pPr>
      <w:r w:rsidRPr="00B16A25">
        <w:rPr>
          <w:rFonts w:ascii="Calibri" w:hAnsi="Calibri" w:cs="Calibri"/>
          <w:sz w:val="18"/>
          <w:szCs w:val="20"/>
        </w:rPr>
        <w:t xml:space="preserve">Competitions must not take place in extreme weather conditions that may compromise welfare or safety of the horse. </w:t>
      </w:r>
    </w:p>
    <w:p w:rsidR="000C13AD" w:rsidRDefault="000C13AD" w:rsidP="000C13AD">
      <w:pPr>
        <w:widowControl w:val="0"/>
        <w:overflowPunct w:val="0"/>
        <w:autoSpaceDE w:val="0"/>
        <w:autoSpaceDN w:val="0"/>
        <w:adjustRightInd w:val="0"/>
        <w:spacing w:after="0" w:line="223" w:lineRule="auto"/>
        <w:ind w:left="220" w:right="220"/>
        <w:rPr>
          <w:rFonts w:ascii="Calibri" w:hAnsi="Calibri" w:cs="Calibri"/>
          <w:sz w:val="18"/>
          <w:szCs w:val="20"/>
        </w:rPr>
      </w:pPr>
      <w:r w:rsidRPr="00B16A25">
        <w:rPr>
          <w:rFonts w:ascii="Calibri" w:hAnsi="Calibri" w:cs="Calibri"/>
          <w:sz w:val="18"/>
          <w:szCs w:val="20"/>
        </w:rPr>
        <w:t xml:space="preserve">Provision must be made for cooling horses quickly after competing. </w:t>
      </w:r>
    </w:p>
    <w:p w:rsidR="00843EC5" w:rsidRPr="00164ED9" w:rsidRDefault="00843EC5" w:rsidP="000C13AD">
      <w:pPr>
        <w:widowControl w:val="0"/>
        <w:overflowPunct w:val="0"/>
        <w:autoSpaceDE w:val="0"/>
        <w:autoSpaceDN w:val="0"/>
        <w:adjustRightInd w:val="0"/>
        <w:spacing w:after="0" w:line="223" w:lineRule="auto"/>
        <w:ind w:left="220" w:right="220"/>
        <w:rPr>
          <w:rFonts w:ascii="Calibri" w:hAnsi="Calibri" w:cs="Calibri"/>
          <w:sz w:val="18"/>
          <w:szCs w:val="20"/>
        </w:rPr>
      </w:pPr>
    </w:p>
    <w:p w:rsidR="000C13AD" w:rsidRPr="00B16A25" w:rsidRDefault="000C13AD" w:rsidP="000C13AD">
      <w:pPr>
        <w:widowControl w:val="0"/>
        <w:autoSpaceDE w:val="0"/>
        <w:autoSpaceDN w:val="0"/>
        <w:adjustRightInd w:val="0"/>
        <w:spacing w:after="0" w:line="1" w:lineRule="exact"/>
        <w:rPr>
          <w:rFonts w:ascii="Calibri" w:hAnsi="Calibri" w:cs="Calibri"/>
          <w:b/>
          <w:bCs/>
          <w:sz w:val="18"/>
          <w:szCs w:val="20"/>
        </w:rPr>
      </w:pPr>
    </w:p>
    <w:p w:rsidR="000C13AD" w:rsidRPr="00B16A25" w:rsidRDefault="000C13AD" w:rsidP="000C13AD">
      <w:pPr>
        <w:widowControl w:val="0"/>
        <w:overflowPunct w:val="0"/>
        <w:autoSpaceDE w:val="0"/>
        <w:autoSpaceDN w:val="0"/>
        <w:adjustRightInd w:val="0"/>
        <w:spacing w:after="0" w:line="239" w:lineRule="auto"/>
        <w:jc w:val="both"/>
        <w:rPr>
          <w:rFonts w:ascii="Calibri" w:hAnsi="Calibri" w:cs="Calibri"/>
          <w:b/>
          <w:bCs/>
          <w:sz w:val="18"/>
          <w:szCs w:val="20"/>
        </w:rPr>
      </w:pPr>
      <w:r w:rsidRPr="00B16A25">
        <w:rPr>
          <w:rFonts w:ascii="Calibri" w:hAnsi="Calibri" w:cs="Calibri"/>
          <w:sz w:val="18"/>
          <w:szCs w:val="20"/>
        </w:rPr>
        <w:t xml:space="preserve">d) Stabling at events </w:t>
      </w:r>
    </w:p>
    <w:p w:rsidR="000C13AD" w:rsidRPr="00B16A25" w:rsidRDefault="000C13AD" w:rsidP="000C13AD">
      <w:pPr>
        <w:widowControl w:val="0"/>
        <w:autoSpaceDE w:val="0"/>
        <w:autoSpaceDN w:val="0"/>
        <w:adjustRightInd w:val="0"/>
        <w:spacing w:after="0" w:line="50" w:lineRule="exact"/>
        <w:rPr>
          <w:rFonts w:ascii="Calibri" w:hAnsi="Calibri" w:cs="Calibri"/>
          <w:b/>
          <w:bCs/>
          <w:sz w:val="18"/>
          <w:szCs w:val="20"/>
        </w:rPr>
      </w:pPr>
    </w:p>
    <w:p w:rsidR="000C13AD" w:rsidRPr="00B16A25" w:rsidRDefault="000C13AD" w:rsidP="000C13AD">
      <w:pPr>
        <w:widowControl w:val="0"/>
        <w:overflowPunct w:val="0"/>
        <w:autoSpaceDE w:val="0"/>
        <w:autoSpaceDN w:val="0"/>
        <w:adjustRightInd w:val="0"/>
        <w:spacing w:after="0" w:line="227" w:lineRule="auto"/>
        <w:ind w:left="220" w:right="140"/>
        <w:rPr>
          <w:rFonts w:ascii="Calibri" w:hAnsi="Calibri" w:cs="Calibri"/>
          <w:sz w:val="18"/>
          <w:szCs w:val="20"/>
        </w:rPr>
      </w:pPr>
      <w:r w:rsidRPr="00B16A25">
        <w:rPr>
          <w:rFonts w:ascii="Calibri" w:hAnsi="Calibri" w:cs="Calibri"/>
          <w:sz w:val="18"/>
          <w:szCs w:val="20"/>
        </w:rPr>
        <w:t xml:space="preserve">Stables must be safe, hygienic, comfortable, well ventilated and of sufficient size for the type and disposition of the horse. </w:t>
      </w:r>
    </w:p>
    <w:p w:rsidR="000C13AD" w:rsidRDefault="000C13AD" w:rsidP="000C13AD">
      <w:pPr>
        <w:widowControl w:val="0"/>
        <w:overflowPunct w:val="0"/>
        <w:autoSpaceDE w:val="0"/>
        <w:autoSpaceDN w:val="0"/>
        <w:adjustRightInd w:val="0"/>
        <w:spacing w:after="0" w:line="227" w:lineRule="auto"/>
        <w:ind w:left="220" w:right="140"/>
        <w:rPr>
          <w:rFonts w:ascii="Calibri" w:hAnsi="Calibri" w:cs="Calibri"/>
          <w:sz w:val="18"/>
          <w:szCs w:val="20"/>
        </w:rPr>
      </w:pPr>
      <w:r w:rsidRPr="00B16A25">
        <w:rPr>
          <w:rFonts w:ascii="Calibri" w:hAnsi="Calibri" w:cs="Calibri"/>
          <w:sz w:val="18"/>
          <w:szCs w:val="20"/>
        </w:rPr>
        <w:t>Clean, good quality and appropriate feed and bedding, along with fresh drinking water and washing down water/</w:t>
      </w:r>
      <w:r w:rsidRPr="0091312F">
        <w:rPr>
          <w:rFonts w:ascii="Calibri" w:hAnsi="Calibri" w:cs="Calibri"/>
          <w:sz w:val="18"/>
          <w:szCs w:val="20"/>
        </w:rPr>
        <w:t>areas m</w:t>
      </w:r>
      <w:r w:rsidRPr="00B16A25">
        <w:rPr>
          <w:rFonts w:ascii="Calibri" w:hAnsi="Calibri" w:cs="Calibri"/>
          <w:sz w:val="18"/>
          <w:szCs w:val="20"/>
        </w:rPr>
        <w:t xml:space="preserve">ust always be available. </w:t>
      </w:r>
    </w:p>
    <w:p w:rsidR="00843EC5" w:rsidRPr="00164ED9" w:rsidRDefault="00843EC5" w:rsidP="000C13AD">
      <w:pPr>
        <w:widowControl w:val="0"/>
        <w:overflowPunct w:val="0"/>
        <w:autoSpaceDE w:val="0"/>
        <w:autoSpaceDN w:val="0"/>
        <w:adjustRightInd w:val="0"/>
        <w:spacing w:after="0" w:line="227" w:lineRule="auto"/>
        <w:ind w:left="220" w:right="140"/>
        <w:rPr>
          <w:rFonts w:ascii="Calibri" w:hAnsi="Calibri" w:cs="Calibri"/>
          <w:sz w:val="18"/>
          <w:szCs w:val="20"/>
        </w:rPr>
      </w:pPr>
    </w:p>
    <w:p w:rsidR="000C13AD" w:rsidRPr="00B16A25" w:rsidRDefault="000C13AD" w:rsidP="000C13AD">
      <w:pPr>
        <w:widowControl w:val="0"/>
        <w:overflowPunct w:val="0"/>
        <w:autoSpaceDE w:val="0"/>
        <w:autoSpaceDN w:val="0"/>
        <w:adjustRightInd w:val="0"/>
        <w:spacing w:after="0" w:line="239" w:lineRule="auto"/>
        <w:jc w:val="both"/>
        <w:rPr>
          <w:rFonts w:ascii="Calibri" w:hAnsi="Calibri" w:cs="Calibri"/>
          <w:b/>
          <w:bCs/>
          <w:sz w:val="18"/>
          <w:szCs w:val="20"/>
        </w:rPr>
      </w:pPr>
      <w:r w:rsidRPr="00B16A25">
        <w:rPr>
          <w:rFonts w:ascii="Calibri" w:hAnsi="Calibri" w:cs="Calibri"/>
          <w:sz w:val="18"/>
          <w:szCs w:val="20"/>
        </w:rPr>
        <w:t xml:space="preserve">e) Fitness to travel </w:t>
      </w:r>
    </w:p>
    <w:p w:rsidR="000C13AD" w:rsidRPr="00B16A25" w:rsidRDefault="000C13AD" w:rsidP="000C13AD">
      <w:pPr>
        <w:widowControl w:val="0"/>
        <w:autoSpaceDE w:val="0"/>
        <w:autoSpaceDN w:val="0"/>
        <w:adjustRightInd w:val="0"/>
        <w:spacing w:after="0" w:line="50" w:lineRule="exact"/>
        <w:rPr>
          <w:rFonts w:ascii="Calibri" w:hAnsi="Calibri" w:cs="Calibri"/>
          <w:b/>
          <w:bCs/>
          <w:sz w:val="18"/>
          <w:szCs w:val="20"/>
        </w:rPr>
      </w:pPr>
    </w:p>
    <w:p w:rsidR="000C13AD" w:rsidRDefault="000C13AD" w:rsidP="000C13AD">
      <w:pPr>
        <w:widowControl w:val="0"/>
        <w:overflowPunct w:val="0"/>
        <w:autoSpaceDE w:val="0"/>
        <w:autoSpaceDN w:val="0"/>
        <w:adjustRightInd w:val="0"/>
        <w:spacing w:after="0" w:line="214" w:lineRule="auto"/>
        <w:ind w:left="220" w:right="640"/>
        <w:jc w:val="both"/>
        <w:rPr>
          <w:rFonts w:ascii="Calibri" w:hAnsi="Calibri" w:cs="Calibri"/>
          <w:sz w:val="18"/>
          <w:szCs w:val="20"/>
        </w:rPr>
      </w:pPr>
      <w:r w:rsidRPr="00B16A25">
        <w:rPr>
          <w:rFonts w:ascii="Calibri" w:hAnsi="Calibri" w:cs="Calibri"/>
          <w:sz w:val="18"/>
          <w:szCs w:val="20"/>
        </w:rPr>
        <w:t>After competition, a horse must be fit to travel in accordance with the FEI’s guidelines.</w:t>
      </w:r>
    </w:p>
    <w:p w:rsidR="00843EC5" w:rsidRDefault="00843EC5" w:rsidP="000C13AD">
      <w:pPr>
        <w:widowControl w:val="0"/>
        <w:overflowPunct w:val="0"/>
        <w:autoSpaceDE w:val="0"/>
        <w:autoSpaceDN w:val="0"/>
        <w:adjustRightInd w:val="0"/>
        <w:spacing w:after="0" w:line="214" w:lineRule="auto"/>
        <w:ind w:left="220" w:right="640"/>
        <w:jc w:val="both"/>
        <w:rPr>
          <w:rFonts w:ascii="Calibri" w:hAnsi="Calibri" w:cs="Calibri"/>
          <w:sz w:val="18"/>
          <w:szCs w:val="20"/>
        </w:rPr>
      </w:pPr>
    </w:p>
    <w:p w:rsidR="00843EC5" w:rsidRPr="000C13AD" w:rsidRDefault="00843EC5" w:rsidP="00843EC5">
      <w:pPr>
        <w:widowControl w:val="0"/>
        <w:overflowPunct w:val="0"/>
        <w:autoSpaceDE w:val="0"/>
        <w:autoSpaceDN w:val="0"/>
        <w:adjustRightInd w:val="0"/>
        <w:spacing w:after="0" w:line="214" w:lineRule="auto"/>
        <w:ind w:left="220" w:right="640"/>
        <w:jc w:val="center"/>
        <w:rPr>
          <w:rFonts w:ascii="Calibri" w:hAnsi="Calibri" w:cs="Calibri"/>
          <w:b/>
          <w:bCs/>
          <w:sz w:val="18"/>
          <w:szCs w:val="20"/>
        </w:rPr>
      </w:pPr>
      <w:r>
        <w:rPr>
          <w:rFonts w:ascii="Calibri" w:hAnsi="Calibri" w:cs="Calibri"/>
          <w:sz w:val="18"/>
          <w:szCs w:val="20"/>
        </w:rPr>
        <w:t>8</w:t>
      </w:r>
    </w:p>
    <w:p w:rsidR="000C13AD" w:rsidRDefault="000C13AD">
      <w:pPr>
        <w:widowControl w:val="0"/>
        <w:autoSpaceDE w:val="0"/>
        <w:autoSpaceDN w:val="0"/>
        <w:adjustRightInd w:val="0"/>
        <w:spacing w:after="0" w:line="240" w:lineRule="auto"/>
        <w:rPr>
          <w:rFonts w:ascii="Calibri" w:hAnsi="Calibri" w:cs="Calibri"/>
          <w:sz w:val="18"/>
          <w:szCs w:val="20"/>
        </w:rPr>
      </w:pPr>
    </w:p>
    <w:p w:rsidR="000C13AD" w:rsidRPr="002F3005" w:rsidRDefault="000C13AD" w:rsidP="000C13AD">
      <w:pPr>
        <w:widowControl w:val="0"/>
        <w:numPr>
          <w:ilvl w:val="0"/>
          <w:numId w:val="4"/>
        </w:numPr>
        <w:tabs>
          <w:tab w:val="clear" w:pos="720"/>
          <w:tab w:val="num" w:pos="202"/>
        </w:tabs>
        <w:overflowPunct w:val="0"/>
        <w:autoSpaceDE w:val="0"/>
        <w:autoSpaceDN w:val="0"/>
        <w:adjustRightInd w:val="0"/>
        <w:spacing w:after="0" w:line="223" w:lineRule="auto"/>
        <w:ind w:left="0" w:right="80" w:firstLine="0"/>
        <w:jc w:val="both"/>
        <w:rPr>
          <w:rFonts w:ascii="Calibri" w:hAnsi="Calibri" w:cs="Calibri"/>
          <w:b/>
          <w:bCs/>
          <w:sz w:val="18"/>
          <w:szCs w:val="20"/>
        </w:rPr>
      </w:pPr>
      <w:r w:rsidRPr="00B16A25">
        <w:rPr>
          <w:rFonts w:ascii="Calibri" w:hAnsi="Calibri" w:cs="Calibri"/>
          <w:sz w:val="18"/>
          <w:szCs w:val="20"/>
        </w:rPr>
        <w:lastRenderedPageBreak/>
        <w:t xml:space="preserve">Every effort must be made to ensure that horses receive proper attention after they have </w:t>
      </w:r>
      <w:r>
        <w:rPr>
          <w:rFonts w:ascii="Calibri" w:hAnsi="Calibri" w:cs="Calibri"/>
          <w:sz w:val="18"/>
          <w:szCs w:val="20"/>
        </w:rPr>
        <w:t xml:space="preserve"> </w:t>
      </w:r>
    </w:p>
    <w:p w:rsidR="000C13AD" w:rsidRDefault="000C13AD" w:rsidP="000C13AD">
      <w:pPr>
        <w:widowControl w:val="0"/>
        <w:overflowPunct w:val="0"/>
        <w:autoSpaceDE w:val="0"/>
        <w:autoSpaceDN w:val="0"/>
        <w:adjustRightInd w:val="0"/>
        <w:spacing w:after="0" w:line="223" w:lineRule="auto"/>
        <w:ind w:right="80"/>
        <w:jc w:val="both"/>
        <w:rPr>
          <w:rFonts w:ascii="Calibri" w:hAnsi="Calibri" w:cs="Calibri"/>
          <w:sz w:val="18"/>
          <w:szCs w:val="20"/>
        </w:rPr>
      </w:pPr>
      <w:r>
        <w:rPr>
          <w:rFonts w:ascii="Calibri" w:hAnsi="Calibri" w:cs="Calibri"/>
          <w:sz w:val="18"/>
          <w:szCs w:val="20"/>
        </w:rPr>
        <w:t xml:space="preserve">     </w:t>
      </w:r>
      <w:proofErr w:type="gramStart"/>
      <w:r w:rsidRPr="00B16A25">
        <w:rPr>
          <w:rFonts w:ascii="Calibri" w:hAnsi="Calibri" w:cs="Calibri"/>
          <w:sz w:val="18"/>
          <w:szCs w:val="20"/>
        </w:rPr>
        <w:t>competed</w:t>
      </w:r>
      <w:proofErr w:type="gramEnd"/>
      <w:r w:rsidRPr="00B16A25">
        <w:rPr>
          <w:rFonts w:ascii="Calibri" w:hAnsi="Calibri" w:cs="Calibri"/>
          <w:sz w:val="18"/>
          <w:szCs w:val="20"/>
        </w:rPr>
        <w:t xml:space="preserve"> and that they are treated humanely when their competition careers are over. </w:t>
      </w:r>
    </w:p>
    <w:p w:rsidR="00843EC5" w:rsidRPr="00B16A25" w:rsidRDefault="00843EC5" w:rsidP="000C13AD">
      <w:pPr>
        <w:widowControl w:val="0"/>
        <w:overflowPunct w:val="0"/>
        <w:autoSpaceDE w:val="0"/>
        <w:autoSpaceDN w:val="0"/>
        <w:adjustRightInd w:val="0"/>
        <w:spacing w:after="0" w:line="223" w:lineRule="auto"/>
        <w:ind w:right="80"/>
        <w:jc w:val="both"/>
        <w:rPr>
          <w:rFonts w:ascii="Calibri" w:hAnsi="Calibri" w:cs="Calibri"/>
          <w:b/>
          <w:bCs/>
          <w:sz w:val="18"/>
          <w:szCs w:val="20"/>
        </w:rPr>
      </w:pPr>
    </w:p>
    <w:p w:rsidR="000C13AD" w:rsidRPr="00B16A25" w:rsidRDefault="000C13AD" w:rsidP="000C13AD">
      <w:pPr>
        <w:widowControl w:val="0"/>
        <w:autoSpaceDE w:val="0"/>
        <w:autoSpaceDN w:val="0"/>
        <w:adjustRightInd w:val="0"/>
        <w:spacing w:after="0" w:line="1" w:lineRule="exact"/>
        <w:rPr>
          <w:rFonts w:ascii="Calibri" w:hAnsi="Calibri" w:cs="Calibri"/>
          <w:b/>
          <w:bCs/>
          <w:sz w:val="18"/>
          <w:szCs w:val="20"/>
        </w:rPr>
      </w:pPr>
    </w:p>
    <w:p w:rsidR="000C13AD" w:rsidRPr="00B16A25" w:rsidRDefault="000C13AD" w:rsidP="000C13AD">
      <w:pPr>
        <w:widowControl w:val="0"/>
        <w:overflowPunct w:val="0"/>
        <w:autoSpaceDE w:val="0"/>
        <w:autoSpaceDN w:val="0"/>
        <w:adjustRightInd w:val="0"/>
        <w:spacing w:after="0" w:line="239" w:lineRule="auto"/>
        <w:jc w:val="both"/>
        <w:rPr>
          <w:rFonts w:ascii="Calibri" w:hAnsi="Calibri" w:cs="Calibri"/>
          <w:b/>
          <w:bCs/>
          <w:sz w:val="18"/>
          <w:szCs w:val="20"/>
        </w:rPr>
      </w:pPr>
      <w:r w:rsidRPr="00B16A25">
        <w:rPr>
          <w:rFonts w:ascii="Calibri" w:hAnsi="Calibri" w:cs="Calibri"/>
          <w:sz w:val="18"/>
          <w:szCs w:val="20"/>
        </w:rPr>
        <w:t xml:space="preserve">a) Veterinary treatment </w:t>
      </w:r>
    </w:p>
    <w:p w:rsidR="000C13AD" w:rsidRPr="00B16A25" w:rsidRDefault="000C13AD" w:rsidP="000C13AD">
      <w:pPr>
        <w:widowControl w:val="0"/>
        <w:autoSpaceDE w:val="0"/>
        <w:autoSpaceDN w:val="0"/>
        <w:adjustRightInd w:val="0"/>
        <w:spacing w:after="0" w:line="50" w:lineRule="exact"/>
        <w:rPr>
          <w:rFonts w:ascii="Calibri" w:hAnsi="Calibri" w:cs="Calibri"/>
          <w:b/>
          <w:bCs/>
          <w:sz w:val="18"/>
          <w:szCs w:val="20"/>
        </w:rPr>
      </w:pPr>
    </w:p>
    <w:p w:rsidR="000C13AD" w:rsidRPr="00B16A25" w:rsidRDefault="000C13AD" w:rsidP="000C13AD">
      <w:pPr>
        <w:widowControl w:val="0"/>
        <w:overflowPunct w:val="0"/>
        <w:autoSpaceDE w:val="0"/>
        <w:autoSpaceDN w:val="0"/>
        <w:adjustRightInd w:val="0"/>
        <w:spacing w:after="0" w:line="222" w:lineRule="auto"/>
        <w:ind w:left="220" w:right="100"/>
        <w:rPr>
          <w:rFonts w:ascii="Calibri" w:hAnsi="Calibri" w:cs="Calibri"/>
          <w:sz w:val="18"/>
          <w:szCs w:val="20"/>
        </w:rPr>
      </w:pPr>
      <w:r w:rsidRPr="00B16A25">
        <w:rPr>
          <w:rFonts w:ascii="Calibri" w:hAnsi="Calibri" w:cs="Calibri"/>
          <w:sz w:val="18"/>
          <w:szCs w:val="20"/>
        </w:rPr>
        <w:t xml:space="preserve">Veterinary expertise must always be available at an event. </w:t>
      </w:r>
    </w:p>
    <w:p w:rsidR="000C13AD" w:rsidRPr="006B41D0" w:rsidRDefault="000C13AD" w:rsidP="000C13AD">
      <w:pPr>
        <w:widowControl w:val="0"/>
        <w:overflowPunct w:val="0"/>
        <w:autoSpaceDE w:val="0"/>
        <w:autoSpaceDN w:val="0"/>
        <w:adjustRightInd w:val="0"/>
        <w:spacing w:after="0" w:line="222" w:lineRule="auto"/>
        <w:ind w:left="220" w:right="100"/>
        <w:rPr>
          <w:rFonts w:ascii="Calibri" w:hAnsi="Calibri" w:cs="Calibri"/>
          <w:sz w:val="18"/>
          <w:szCs w:val="20"/>
        </w:rPr>
      </w:pPr>
      <w:r w:rsidRPr="00B16A25">
        <w:rPr>
          <w:rFonts w:ascii="Calibri" w:hAnsi="Calibri" w:cs="Calibri"/>
          <w:sz w:val="18"/>
          <w:szCs w:val="20"/>
        </w:rPr>
        <w:t xml:space="preserve">If a horse is injured or exhausted during a competition, the athlete must </w:t>
      </w:r>
      <w:r w:rsidRPr="006B41D0">
        <w:rPr>
          <w:rFonts w:ascii="Calibri" w:hAnsi="Calibri" w:cs="Calibri"/>
          <w:sz w:val="18"/>
          <w:szCs w:val="20"/>
        </w:rPr>
        <w:t>stop competing and a veterinarian evaluation must be performed.</w:t>
      </w:r>
    </w:p>
    <w:p w:rsidR="00843EC5" w:rsidRPr="006B41D0" w:rsidRDefault="00843EC5" w:rsidP="000C13AD">
      <w:pPr>
        <w:widowControl w:val="0"/>
        <w:overflowPunct w:val="0"/>
        <w:autoSpaceDE w:val="0"/>
        <w:autoSpaceDN w:val="0"/>
        <w:adjustRightInd w:val="0"/>
        <w:spacing w:after="0" w:line="222" w:lineRule="auto"/>
        <w:ind w:left="220" w:right="100"/>
        <w:rPr>
          <w:rFonts w:ascii="Calibri" w:hAnsi="Calibri" w:cs="Calibri"/>
          <w:sz w:val="18"/>
          <w:szCs w:val="20"/>
        </w:rPr>
      </w:pPr>
    </w:p>
    <w:p w:rsidR="000C13AD" w:rsidRPr="006B41D0" w:rsidRDefault="000C13AD" w:rsidP="000C13AD">
      <w:pPr>
        <w:widowControl w:val="0"/>
        <w:autoSpaceDE w:val="0"/>
        <w:autoSpaceDN w:val="0"/>
        <w:adjustRightInd w:val="0"/>
        <w:spacing w:after="0" w:line="1" w:lineRule="exact"/>
        <w:rPr>
          <w:rFonts w:ascii="Calibri" w:hAnsi="Calibri" w:cs="Calibri"/>
          <w:b/>
          <w:bCs/>
          <w:sz w:val="18"/>
          <w:szCs w:val="20"/>
        </w:rPr>
      </w:pPr>
    </w:p>
    <w:p w:rsidR="000C13AD" w:rsidRPr="006B41D0" w:rsidRDefault="000C13AD" w:rsidP="00843EC5">
      <w:pPr>
        <w:widowControl w:val="0"/>
        <w:overflowPunct w:val="0"/>
        <w:autoSpaceDE w:val="0"/>
        <w:autoSpaceDN w:val="0"/>
        <w:adjustRightInd w:val="0"/>
        <w:spacing w:after="0" w:line="239" w:lineRule="auto"/>
        <w:jc w:val="both"/>
        <w:rPr>
          <w:rFonts w:ascii="Calibri" w:hAnsi="Calibri" w:cs="Calibri"/>
          <w:b/>
          <w:bCs/>
          <w:sz w:val="18"/>
          <w:szCs w:val="20"/>
        </w:rPr>
      </w:pPr>
      <w:r w:rsidRPr="006B41D0">
        <w:rPr>
          <w:rFonts w:ascii="Calibri" w:hAnsi="Calibri" w:cs="Calibri"/>
          <w:sz w:val="18"/>
          <w:szCs w:val="20"/>
        </w:rPr>
        <w:t xml:space="preserve">b) Referral centres </w:t>
      </w:r>
    </w:p>
    <w:p w:rsidR="00843EC5" w:rsidRPr="006B41D0" w:rsidRDefault="00843EC5" w:rsidP="00843EC5">
      <w:pPr>
        <w:widowControl w:val="0"/>
        <w:overflowPunct w:val="0"/>
        <w:autoSpaceDE w:val="0"/>
        <w:autoSpaceDN w:val="0"/>
        <w:adjustRightInd w:val="0"/>
        <w:spacing w:after="0" w:line="223" w:lineRule="auto"/>
        <w:ind w:left="220"/>
        <w:rPr>
          <w:rFonts w:ascii="Calibri" w:hAnsi="Calibri" w:cs="Calibri"/>
          <w:sz w:val="18"/>
          <w:szCs w:val="20"/>
        </w:rPr>
      </w:pPr>
      <w:r w:rsidRPr="006B41D0">
        <w:rPr>
          <w:rFonts w:ascii="Calibri" w:hAnsi="Calibri" w:cs="Calibri"/>
          <w:sz w:val="18"/>
          <w:szCs w:val="20"/>
        </w:rPr>
        <w:t xml:space="preserve">Wherever necessary, the horse should be collected by ambulance and transported to the nearest relevant treatment centre for further assessment and therapy. </w:t>
      </w:r>
    </w:p>
    <w:p w:rsidR="00843EC5" w:rsidRPr="006B41D0" w:rsidRDefault="00843EC5" w:rsidP="00843EC5">
      <w:pPr>
        <w:widowControl w:val="0"/>
        <w:overflowPunct w:val="0"/>
        <w:autoSpaceDE w:val="0"/>
        <w:autoSpaceDN w:val="0"/>
        <w:adjustRightInd w:val="0"/>
        <w:spacing w:after="0" w:line="223" w:lineRule="auto"/>
        <w:ind w:left="220"/>
        <w:rPr>
          <w:rFonts w:ascii="Calibri" w:hAnsi="Calibri" w:cs="Calibri"/>
          <w:sz w:val="18"/>
          <w:szCs w:val="20"/>
        </w:rPr>
      </w:pPr>
      <w:r w:rsidRPr="006B41D0">
        <w:rPr>
          <w:rFonts w:ascii="Calibri" w:hAnsi="Calibri" w:cs="Calibri"/>
          <w:sz w:val="18"/>
          <w:szCs w:val="20"/>
        </w:rPr>
        <w:t>Injured horses must be given full supportive treatment before transport.</w:t>
      </w:r>
    </w:p>
    <w:p w:rsidR="00843EC5" w:rsidRPr="006B41D0" w:rsidRDefault="00843EC5" w:rsidP="00843EC5">
      <w:pPr>
        <w:widowControl w:val="0"/>
        <w:overflowPunct w:val="0"/>
        <w:autoSpaceDE w:val="0"/>
        <w:autoSpaceDN w:val="0"/>
        <w:adjustRightInd w:val="0"/>
        <w:spacing w:after="0" w:line="223" w:lineRule="auto"/>
        <w:ind w:left="220"/>
        <w:rPr>
          <w:rFonts w:ascii="Calibri" w:hAnsi="Calibri" w:cs="Calibri"/>
          <w:sz w:val="18"/>
          <w:szCs w:val="20"/>
        </w:rPr>
      </w:pPr>
    </w:p>
    <w:p w:rsidR="00843EC5" w:rsidRPr="006B41D0" w:rsidRDefault="00843EC5" w:rsidP="00843EC5">
      <w:pPr>
        <w:widowControl w:val="0"/>
        <w:numPr>
          <w:ilvl w:val="0"/>
          <w:numId w:val="5"/>
        </w:numPr>
        <w:tabs>
          <w:tab w:val="clear" w:pos="720"/>
          <w:tab w:val="num" w:pos="200"/>
        </w:tabs>
        <w:overflowPunct w:val="0"/>
        <w:autoSpaceDE w:val="0"/>
        <w:autoSpaceDN w:val="0"/>
        <w:adjustRightInd w:val="0"/>
        <w:spacing w:after="0" w:line="239" w:lineRule="auto"/>
        <w:ind w:left="200" w:hanging="200"/>
        <w:jc w:val="both"/>
        <w:rPr>
          <w:rFonts w:ascii="Calibri" w:hAnsi="Calibri" w:cs="Calibri"/>
          <w:sz w:val="18"/>
          <w:szCs w:val="20"/>
        </w:rPr>
      </w:pPr>
      <w:r w:rsidRPr="006B41D0">
        <w:rPr>
          <w:rFonts w:ascii="Calibri" w:hAnsi="Calibri" w:cs="Calibri"/>
          <w:sz w:val="18"/>
          <w:szCs w:val="20"/>
        </w:rPr>
        <w:t xml:space="preserve">Competition injuries </w:t>
      </w:r>
    </w:p>
    <w:p w:rsidR="00843EC5" w:rsidRPr="006B41D0" w:rsidRDefault="00843EC5" w:rsidP="00843EC5">
      <w:pPr>
        <w:widowControl w:val="0"/>
        <w:autoSpaceDE w:val="0"/>
        <w:autoSpaceDN w:val="0"/>
        <w:adjustRightInd w:val="0"/>
        <w:spacing w:after="0" w:line="49" w:lineRule="exact"/>
        <w:rPr>
          <w:rFonts w:ascii="Calibri" w:hAnsi="Calibri" w:cs="Calibri"/>
          <w:sz w:val="18"/>
          <w:szCs w:val="20"/>
        </w:rPr>
      </w:pPr>
    </w:p>
    <w:p w:rsidR="00843EC5" w:rsidRPr="006B41D0" w:rsidRDefault="00843EC5" w:rsidP="00843EC5">
      <w:pPr>
        <w:widowControl w:val="0"/>
        <w:overflowPunct w:val="0"/>
        <w:autoSpaceDE w:val="0"/>
        <w:autoSpaceDN w:val="0"/>
        <w:adjustRightInd w:val="0"/>
        <w:spacing w:after="0" w:line="223" w:lineRule="auto"/>
        <w:ind w:left="220" w:right="140"/>
        <w:rPr>
          <w:rFonts w:ascii="Calibri" w:hAnsi="Calibri" w:cs="Calibri"/>
          <w:sz w:val="18"/>
          <w:szCs w:val="20"/>
        </w:rPr>
      </w:pPr>
      <w:r w:rsidRPr="006B41D0">
        <w:rPr>
          <w:rFonts w:ascii="Calibri" w:hAnsi="Calibri" w:cs="Calibri"/>
          <w:sz w:val="18"/>
          <w:szCs w:val="20"/>
        </w:rPr>
        <w:t xml:space="preserve">The incidence of injuries sustained in competition should be monitored. </w:t>
      </w:r>
    </w:p>
    <w:p w:rsidR="00843EC5" w:rsidRPr="006B41D0" w:rsidRDefault="00843EC5" w:rsidP="00843EC5">
      <w:pPr>
        <w:widowControl w:val="0"/>
        <w:overflowPunct w:val="0"/>
        <w:autoSpaceDE w:val="0"/>
        <w:autoSpaceDN w:val="0"/>
        <w:adjustRightInd w:val="0"/>
        <w:spacing w:after="0" w:line="223" w:lineRule="auto"/>
        <w:ind w:left="220" w:right="140"/>
        <w:rPr>
          <w:rFonts w:ascii="Calibri" w:hAnsi="Calibri" w:cs="Calibri"/>
          <w:sz w:val="18"/>
          <w:szCs w:val="20"/>
        </w:rPr>
      </w:pPr>
      <w:r w:rsidRPr="006B41D0">
        <w:rPr>
          <w:rFonts w:ascii="Calibri" w:hAnsi="Calibri" w:cs="Calibri"/>
          <w:sz w:val="18"/>
          <w:szCs w:val="20"/>
        </w:rPr>
        <w:t xml:space="preserve">Ground surface conditions, frequency of Competitions and any other risk factors should be examined carefully to indicate ways to minimise injuries. </w:t>
      </w:r>
    </w:p>
    <w:p w:rsidR="00843EC5" w:rsidRPr="006B41D0" w:rsidRDefault="00843EC5" w:rsidP="00843EC5">
      <w:pPr>
        <w:widowControl w:val="0"/>
        <w:overflowPunct w:val="0"/>
        <w:autoSpaceDE w:val="0"/>
        <w:autoSpaceDN w:val="0"/>
        <w:adjustRightInd w:val="0"/>
        <w:spacing w:after="0" w:line="223" w:lineRule="auto"/>
        <w:ind w:left="220" w:right="140"/>
        <w:rPr>
          <w:rFonts w:ascii="Calibri" w:hAnsi="Calibri" w:cs="Calibri"/>
          <w:sz w:val="18"/>
          <w:szCs w:val="20"/>
        </w:rPr>
      </w:pPr>
    </w:p>
    <w:p w:rsidR="00843EC5" w:rsidRPr="006B41D0" w:rsidRDefault="00843EC5" w:rsidP="00843EC5">
      <w:pPr>
        <w:widowControl w:val="0"/>
        <w:autoSpaceDE w:val="0"/>
        <w:autoSpaceDN w:val="0"/>
        <w:adjustRightInd w:val="0"/>
        <w:spacing w:after="0" w:line="1" w:lineRule="exact"/>
        <w:rPr>
          <w:rFonts w:ascii="Calibri" w:hAnsi="Calibri" w:cs="Calibri"/>
          <w:sz w:val="18"/>
          <w:szCs w:val="20"/>
        </w:rPr>
      </w:pPr>
    </w:p>
    <w:p w:rsidR="00843EC5" w:rsidRPr="006B41D0" w:rsidRDefault="00843EC5" w:rsidP="00843EC5">
      <w:pPr>
        <w:widowControl w:val="0"/>
        <w:numPr>
          <w:ilvl w:val="0"/>
          <w:numId w:val="5"/>
        </w:numPr>
        <w:tabs>
          <w:tab w:val="clear" w:pos="720"/>
          <w:tab w:val="num" w:pos="220"/>
        </w:tabs>
        <w:overflowPunct w:val="0"/>
        <w:autoSpaceDE w:val="0"/>
        <w:autoSpaceDN w:val="0"/>
        <w:adjustRightInd w:val="0"/>
        <w:spacing w:after="0" w:line="239" w:lineRule="auto"/>
        <w:ind w:left="220" w:hanging="220"/>
        <w:jc w:val="both"/>
        <w:rPr>
          <w:rFonts w:ascii="Calibri" w:hAnsi="Calibri" w:cs="Calibri"/>
          <w:sz w:val="18"/>
          <w:szCs w:val="20"/>
        </w:rPr>
      </w:pPr>
      <w:r w:rsidRPr="006B41D0">
        <w:rPr>
          <w:rFonts w:ascii="Calibri" w:hAnsi="Calibri" w:cs="Calibri"/>
          <w:sz w:val="18"/>
          <w:szCs w:val="20"/>
        </w:rPr>
        <w:t xml:space="preserve">Euthanasia </w:t>
      </w:r>
    </w:p>
    <w:p w:rsidR="00843EC5" w:rsidRPr="006B41D0" w:rsidRDefault="00843EC5" w:rsidP="00843EC5">
      <w:pPr>
        <w:widowControl w:val="0"/>
        <w:autoSpaceDE w:val="0"/>
        <w:autoSpaceDN w:val="0"/>
        <w:adjustRightInd w:val="0"/>
        <w:spacing w:after="0" w:line="50" w:lineRule="exact"/>
        <w:rPr>
          <w:rFonts w:ascii="Calibri" w:hAnsi="Calibri" w:cs="Calibri"/>
          <w:sz w:val="18"/>
          <w:szCs w:val="20"/>
        </w:rPr>
      </w:pPr>
    </w:p>
    <w:p w:rsidR="00843EC5" w:rsidRPr="006B41D0" w:rsidRDefault="00843EC5" w:rsidP="00843EC5">
      <w:pPr>
        <w:widowControl w:val="0"/>
        <w:overflowPunct w:val="0"/>
        <w:autoSpaceDE w:val="0"/>
        <w:autoSpaceDN w:val="0"/>
        <w:adjustRightInd w:val="0"/>
        <w:spacing w:after="0" w:line="222" w:lineRule="auto"/>
        <w:ind w:left="220" w:right="560"/>
        <w:rPr>
          <w:rFonts w:ascii="Calibri" w:hAnsi="Calibri" w:cs="Calibri"/>
          <w:sz w:val="18"/>
          <w:szCs w:val="20"/>
        </w:rPr>
      </w:pPr>
      <w:r w:rsidRPr="006B41D0">
        <w:rPr>
          <w:rFonts w:ascii="Calibri" w:hAnsi="Calibri" w:cs="Calibri"/>
          <w:sz w:val="18"/>
          <w:szCs w:val="20"/>
        </w:rPr>
        <w:t xml:space="preserve">If injuries are sufficiently severe a Horse may need to be euthanized on humane grounds by a veterinarian as soon as possible, with the sole aim of minimising suffering. </w:t>
      </w:r>
    </w:p>
    <w:p w:rsidR="00843EC5" w:rsidRPr="006B41D0" w:rsidRDefault="00843EC5" w:rsidP="00843EC5">
      <w:pPr>
        <w:widowControl w:val="0"/>
        <w:overflowPunct w:val="0"/>
        <w:autoSpaceDE w:val="0"/>
        <w:autoSpaceDN w:val="0"/>
        <w:adjustRightInd w:val="0"/>
        <w:spacing w:after="0" w:line="222" w:lineRule="auto"/>
        <w:ind w:left="220" w:right="560"/>
        <w:rPr>
          <w:rFonts w:ascii="Calibri" w:hAnsi="Calibri" w:cs="Calibri"/>
          <w:sz w:val="18"/>
          <w:szCs w:val="20"/>
        </w:rPr>
      </w:pPr>
    </w:p>
    <w:p w:rsidR="00843EC5" w:rsidRPr="006B41D0" w:rsidRDefault="00843EC5" w:rsidP="00843EC5">
      <w:pPr>
        <w:widowControl w:val="0"/>
        <w:autoSpaceDE w:val="0"/>
        <w:autoSpaceDN w:val="0"/>
        <w:adjustRightInd w:val="0"/>
        <w:spacing w:after="0" w:line="1" w:lineRule="exact"/>
        <w:rPr>
          <w:rFonts w:ascii="Calibri" w:hAnsi="Calibri" w:cs="Calibri"/>
          <w:sz w:val="18"/>
          <w:szCs w:val="20"/>
        </w:rPr>
      </w:pPr>
    </w:p>
    <w:p w:rsidR="00843EC5" w:rsidRPr="006B41D0" w:rsidRDefault="00843EC5" w:rsidP="00843EC5">
      <w:pPr>
        <w:widowControl w:val="0"/>
        <w:numPr>
          <w:ilvl w:val="0"/>
          <w:numId w:val="5"/>
        </w:numPr>
        <w:tabs>
          <w:tab w:val="clear" w:pos="720"/>
          <w:tab w:val="num" w:pos="200"/>
        </w:tabs>
        <w:overflowPunct w:val="0"/>
        <w:autoSpaceDE w:val="0"/>
        <w:autoSpaceDN w:val="0"/>
        <w:adjustRightInd w:val="0"/>
        <w:spacing w:after="0" w:line="239" w:lineRule="auto"/>
        <w:ind w:left="200" w:hanging="200"/>
        <w:jc w:val="both"/>
        <w:rPr>
          <w:rFonts w:ascii="Calibri" w:hAnsi="Calibri" w:cs="Calibri"/>
          <w:sz w:val="18"/>
          <w:szCs w:val="20"/>
        </w:rPr>
      </w:pPr>
      <w:r w:rsidRPr="006B41D0">
        <w:rPr>
          <w:rFonts w:ascii="Calibri" w:hAnsi="Calibri" w:cs="Calibri"/>
          <w:sz w:val="18"/>
          <w:szCs w:val="20"/>
        </w:rPr>
        <w:t xml:space="preserve">Retirement </w:t>
      </w:r>
    </w:p>
    <w:p w:rsidR="00843EC5" w:rsidRPr="006B41D0" w:rsidRDefault="00843EC5" w:rsidP="00843EC5">
      <w:pPr>
        <w:widowControl w:val="0"/>
        <w:autoSpaceDE w:val="0"/>
        <w:autoSpaceDN w:val="0"/>
        <w:adjustRightInd w:val="0"/>
        <w:spacing w:after="0" w:line="50" w:lineRule="exact"/>
        <w:rPr>
          <w:rFonts w:ascii="Calibri" w:hAnsi="Calibri" w:cs="Calibri"/>
          <w:sz w:val="18"/>
          <w:szCs w:val="20"/>
        </w:rPr>
      </w:pPr>
    </w:p>
    <w:p w:rsidR="00843EC5" w:rsidRPr="006B41D0" w:rsidRDefault="00843EC5" w:rsidP="00843EC5">
      <w:pPr>
        <w:widowControl w:val="0"/>
        <w:overflowPunct w:val="0"/>
        <w:autoSpaceDE w:val="0"/>
        <w:autoSpaceDN w:val="0"/>
        <w:adjustRightInd w:val="0"/>
        <w:spacing w:after="0" w:line="214" w:lineRule="auto"/>
        <w:ind w:left="220" w:right="180"/>
        <w:jc w:val="both"/>
        <w:rPr>
          <w:rFonts w:ascii="Calibri" w:hAnsi="Calibri" w:cs="Calibri"/>
          <w:sz w:val="18"/>
          <w:szCs w:val="20"/>
        </w:rPr>
      </w:pPr>
      <w:r w:rsidRPr="006B41D0">
        <w:rPr>
          <w:rFonts w:ascii="Calibri" w:hAnsi="Calibri" w:cs="Calibri"/>
          <w:sz w:val="18"/>
          <w:szCs w:val="20"/>
        </w:rPr>
        <w:t>Every effort should be made to ensure that horses are treated sympathetically and humanely when they retire from competition.</w:t>
      </w:r>
    </w:p>
    <w:p w:rsidR="00843EC5" w:rsidRPr="006B41D0" w:rsidRDefault="00843EC5" w:rsidP="00843EC5">
      <w:pPr>
        <w:widowControl w:val="0"/>
        <w:overflowPunct w:val="0"/>
        <w:autoSpaceDE w:val="0"/>
        <w:autoSpaceDN w:val="0"/>
        <w:adjustRightInd w:val="0"/>
        <w:spacing w:after="0" w:line="214" w:lineRule="auto"/>
        <w:ind w:right="180"/>
        <w:jc w:val="both"/>
        <w:rPr>
          <w:rFonts w:ascii="Calibri" w:hAnsi="Calibri" w:cs="Calibri"/>
          <w:sz w:val="18"/>
          <w:szCs w:val="20"/>
        </w:rPr>
      </w:pPr>
    </w:p>
    <w:p w:rsidR="00843EC5" w:rsidRPr="006B41D0" w:rsidRDefault="00843EC5" w:rsidP="00843EC5">
      <w:pPr>
        <w:widowControl w:val="0"/>
        <w:overflowPunct w:val="0"/>
        <w:autoSpaceDE w:val="0"/>
        <w:autoSpaceDN w:val="0"/>
        <w:adjustRightInd w:val="0"/>
        <w:spacing w:after="0" w:line="214" w:lineRule="auto"/>
        <w:ind w:right="180"/>
        <w:jc w:val="both"/>
        <w:rPr>
          <w:rFonts w:ascii="Calibri" w:hAnsi="Calibri" w:cs="Calibri"/>
          <w:sz w:val="18"/>
          <w:szCs w:val="20"/>
        </w:rPr>
      </w:pPr>
      <w:r w:rsidRPr="006B41D0">
        <w:rPr>
          <w:rFonts w:ascii="Calibri" w:hAnsi="Calibri" w:cs="Calibri"/>
          <w:sz w:val="18"/>
          <w:szCs w:val="20"/>
        </w:rPr>
        <w:t xml:space="preserve"> </w:t>
      </w:r>
    </w:p>
    <w:p w:rsidR="00843EC5" w:rsidRPr="006B41D0" w:rsidRDefault="00843EC5" w:rsidP="00843EC5">
      <w:pPr>
        <w:pStyle w:val="ListParagraph"/>
        <w:widowControl w:val="0"/>
        <w:numPr>
          <w:ilvl w:val="0"/>
          <w:numId w:val="4"/>
        </w:numPr>
        <w:tabs>
          <w:tab w:val="clear" w:pos="720"/>
          <w:tab w:val="num" w:pos="284"/>
        </w:tabs>
        <w:overflowPunct w:val="0"/>
        <w:autoSpaceDE w:val="0"/>
        <w:autoSpaceDN w:val="0"/>
        <w:adjustRightInd w:val="0"/>
        <w:spacing w:after="0" w:line="214" w:lineRule="auto"/>
        <w:ind w:right="180" w:hanging="720"/>
        <w:jc w:val="both"/>
        <w:rPr>
          <w:rFonts w:ascii="Calibri" w:hAnsi="Calibri" w:cs="Calibri"/>
          <w:sz w:val="18"/>
          <w:szCs w:val="20"/>
        </w:rPr>
      </w:pPr>
      <w:r w:rsidRPr="006B41D0">
        <w:rPr>
          <w:rFonts w:ascii="Calibri" w:hAnsi="Calibri" w:cs="Calibri"/>
          <w:sz w:val="18"/>
          <w:szCs w:val="20"/>
        </w:rPr>
        <w:t>EDUCATION:</w:t>
      </w:r>
    </w:p>
    <w:p w:rsidR="00843EC5" w:rsidRPr="006B41D0" w:rsidRDefault="00843EC5" w:rsidP="00843EC5">
      <w:pPr>
        <w:widowControl w:val="0"/>
        <w:autoSpaceDE w:val="0"/>
        <w:autoSpaceDN w:val="0"/>
        <w:adjustRightInd w:val="0"/>
        <w:spacing w:after="0" w:line="279" w:lineRule="exact"/>
        <w:rPr>
          <w:rFonts w:ascii="Calibri" w:hAnsi="Calibri" w:cs="Calibri"/>
          <w:sz w:val="18"/>
          <w:szCs w:val="20"/>
        </w:rPr>
      </w:pPr>
    </w:p>
    <w:p w:rsidR="00843EC5" w:rsidRPr="006B41D0" w:rsidRDefault="00843EC5" w:rsidP="00843EC5">
      <w:pPr>
        <w:widowControl w:val="0"/>
        <w:overflowPunct w:val="0"/>
        <w:autoSpaceDE w:val="0"/>
        <w:autoSpaceDN w:val="0"/>
        <w:adjustRightInd w:val="0"/>
        <w:spacing w:after="0" w:line="223" w:lineRule="auto"/>
        <w:ind w:right="400"/>
        <w:rPr>
          <w:rFonts w:ascii="Calibri" w:hAnsi="Calibri" w:cs="Calibri"/>
          <w:sz w:val="18"/>
          <w:szCs w:val="20"/>
        </w:rPr>
      </w:pPr>
      <w:r w:rsidRPr="006B41D0">
        <w:rPr>
          <w:rFonts w:ascii="Calibri" w:hAnsi="Calibri" w:cs="Calibri"/>
          <w:sz w:val="18"/>
          <w:szCs w:val="20"/>
        </w:rPr>
        <w:t>The FEI urges all those involved in equestrian sport to attain the highest levels of education in their areas of expertise relevant to the care and management of the competition horse.</w:t>
      </w:r>
    </w:p>
    <w:p w:rsidR="00843EC5" w:rsidRPr="006B41D0" w:rsidRDefault="00843EC5" w:rsidP="00843EC5">
      <w:pPr>
        <w:widowControl w:val="0"/>
        <w:autoSpaceDE w:val="0"/>
        <w:autoSpaceDN w:val="0"/>
        <w:adjustRightInd w:val="0"/>
        <w:spacing w:after="0" w:line="240" w:lineRule="auto"/>
        <w:rPr>
          <w:rFonts w:ascii="Calibri" w:hAnsi="Calibri" w:cs="Calibri"/>
          <w:sz w:val="18"/>
          <w:szCs w:val="20"/>
        </w:rPr>
      </w:pPr>
    </w:p>
    <w:p w:rsidR="00843EC5" w:rsidRPr="006B41D0" w:rsidRDefault="00843EC5" w:rsidP="00843EC5">
      <w:pPr>
        <w:widowControl w:val="0"/>
        <w:overflowPunct w:val="0"/>
        <w:autoSpaceDE w:val="0"/>
        <w:autoSpaceDN w:val="0"/>
        <w:adjustRightInd w:val="0"/>
        <w:spacing w:after="0" w:line="214" w:lineRule="auto"/>
        <w:ind w:right="180"/>
        <w:jc w:val="both"/>
        <w:rPr>
          <w:rFonts w:ascii="Calibri" w:hAnsi="Calibri" w:cs="Calibri"/>
          <w:sz w:val="18"/>
          <w:szCs w:val="20"/>
        </w:rPr>
      </w:pPr>
      <w:r w:rsidRPr="006B41D0">
        <w:rPr>
          <w:rFonts w:ascii="Calibri" w:hAnsi="Calibri" w:cs="Calibri"/>
          <w:sz w:val="18"/>
          <w:szCs w:val="20"/>
        </w:rPr>
        <w:t>This code of conduct for the Welfare of the Horse may be modified from time to time and the views of all are welcomed.</w:t>
      </w:r>
    </w:p>
    <w:p w:rsidR="00843EC5" w:rsidRPr="006B41D0" w:rsidRDefault="00843EC5" w:rsidP="00843EC5">
      <w:pPr>
        <w:widowControl w:val="0"/>
        <w:overflowPunct w:val="0"/>
        <w:autoSpaceDE w:val="0"/>
        <w:autoSpaceDN w:val="0"/>
        <w:adjustRightInd w:val="0"/>
        <w:spacing w:after="0" w:line="214" w:lineRule="auto"/>
        <w:ind w:right="180"/>
        <w:jc w:val="both"/>
        <w:rPr>
          <w:rFonts w:ascii="Calibri" w:hAnsi="Calibri" w:cs="Calibri"/>
          <w:sz w:val="18"/>
          <w:szCs w:val="20"/>
        </w:rPr>
      </w:pPr>
      <w:r w:rsidRPr="006B41D0">
        <w:rPr>
          <w:rFonts w:ascii="Calibri" w:hAnsi="Calibri" w:cs="Calibri"/>
          <w:sz w:val="18"/>
          <w:szCs w:val="20"/>
        </w:rPr>
        <w:t>Particular attention will be paid to new research findings and the FEI encourages further funding and support for welfare studies.</w:t>
      </w:r>
    </w:p>
    <w:p w:rsidR="00843EC5" w:rsidRDefault="00843EC5" w:rsidP="00843EC5">
      <w:pPr>
        <w:widowControl w:val="0"/>
        <w:autoSpaceDE w:val="0"/>
        <w:autoSpaceDN w:val="0"/>
        <w:adjustRightInd w:val="0"/>
        <w:spacing w:after="0" w:line="240" w:lineRule="auto"/>
        <w:rPr>
          <w:rFonts w:ascii="Calibri" w:hAnsi="Calibri" w:cs="Calibri"/>
          <w:sz w:val="18"/>
          <w:szCs w:val="20"/>
        </w:rPr>
      </w:pPr>
    </w:p>
    <w:p w:rsidR="00843EC5" w:rsidRDefault="00843EC5" w:rsidP="00843EC5">
      <w:pPr>
        <w:widowControl w:val="0"/>
        <w:autoSpaceDE w:val="0"/>
        <w:autoSpaceDN w:val="0"/>
        <w:adjustRightInd w:val="0"/>
        <w:spacing w:after="0" w:line="240" w:lineRule="auto"/>
        <w:rPr>
          <w:rFonts w:ascii="Calibri" w:hAnsi="Calibri" w:cs="Calibri"/>
          <w:sz w:val="18"/>
          <w:szCs w:val="20"/>
        </w:rPr>
      </w:pPr>
    </w:p>
    <w:p w:rsidR="00843EC5" w:rsidRDefault="00843EC5" w:rsidP="00843EC5">
      <w:pPr>
        <w:widowControl w:val="0"/>
        <w:autoSpaceDE w:val="0"/>
        <w:autoSpaceDN w:val="0"/>
        <w:adjustRightInd w:val="0"/>
        <w:spacing w:after="0" w:line="240" w:lineRule="auto"/>
        <w:rPr>
          <w:rFonts w:ascii="Calibri" w:hAnsi="Calibri" w:cs="Calibri"/>
          <w:sz w:val="18"/>
          <w:szCs w:val="20"/>
        </w:rPr>
      </w:pPr>
    </w:p>
    <w:p w:rsidR="00843EC5" w:rsidRDefault="00843EC5" w:rsidP="00843EC5">
      <w:pPr>
        <w:widowControl w:val="0"/>
        <w:autoSpaceDE w:val="0"/>
        <w:autoSpaceDN w:val="0"/>
        <w:adjustRightInd w:val="0"/>
        <w:spacing w:after="0" w:line="240" w:lineRule="auto"/>
        <w:rPr>
          <w:rFonts w:ascii="Calibri" w:hAnsi="Calibri" w:cs="Calibri"/>
          <w:sz w:val="18"/>
          <w:szCs w:val="20"/>
        </w:rPr>
      </w:pPr>
    </w:p>
    <w:p w:rsidR="00843EC5" w:rsidRDefault="00843EC5" w:rsidP="00843EC5">
      <w:pPr>
        <w:widowControl w:val="0"/>
        <w:autoSpaceDE w:val="0"/>
        <w:autoSpaceDN w:val="0"/>
        <w:adjustRightInd w:val="0"/>
        <w:spacing w:after="0" w:line="240" w:lineRule="auto"/>
        <w:rPr>
          <w:rFonts w:ascii="Calibri" w:hAnsi="Calibri" w:cs="Calibri"/>
          <w:sz w:val="18"/>
          <w:szCs w:val="20"/>
        </w:rPr>
      </w:pPr>
    </w:p>
    <w:p w:rsidR="00843EC5" w:rsidRDefault="00843EC5" w:rsidP="00843EC5">
      <w:pPr>
        <w:widowControl w:val="0"/>
        <w:autoSpaceDE w:val="0"/>
        <w:autoSpaceDN w:val="0"/>
        <w:adjustRightInd w:val="0"/>
        <w:spacing w:after="0" w:line="240" w:lineRule="auto"/>
        <w:rPr>
          <w:rFonts w:ascii="Calibri" w:hAnsi="Calibri" w:cs="Calibri"/>
          <w:sz w:val="18"/>
          <w:szCs w:val="20"/>
        </w:rPr>
      </w:pPr>
    </w:p>
    <w:p w:rsidR="00843EC5" w:rsidRDefault="00843EC5" w:rsidP="00843EC5">
      <w:pPr>
        <w:widowControl w:val="0"/>
        <w:autoSpaceDE w:val="0"/>
        <w:autoSpaceDN w:val="0"/>
        <w:adjustRightInd w:val="0"/>
        <w:spacing w:after="0" w:line="240" w:lineRule="auto"/>
        <w:rPr>
          <w:rFonts w:ascii="Calibri" w:hAnsi="Calibri" w:cs="Calibri"/>
          <w:sz w:val="18"/>
          <w:szCs w:val="20"/>
        </w:rPr>
      </w:pPr>
    </w:p>
    <w:p w:rsidR="00843EC5" w:rsidRDefault="00843EC5" w:rsidP="00843EC5">
      <w:pPr>
        <w:widowControl w:val="0"/>
        <w:autoSpaceDE w:val="0"/>
        <w:autoSpaceDN w:val="0"/>
        <w:adjustRightInd w:val="0"/>
        <w:spacing w:after="0" w:line="240" w:lineRule="auto"/>
        <w:rPr>
          <w:rFonts w:ascii="Calibri" w:hAnsi="Calibri" w:cs="Calibri"/>
          <w:sz w:val="18"/>
          <w:szCs w:val="20"/>
        </w:rPr>
      </w:pPr>
    </w:p>
    <w:p w:rsidR="00843EC5" w:rsidRDefault="00843EC5" w:rsidP="00843EC5">
      <w:pPr>
        <w:widowControl w:val="0"/>
        <w:autoSpaceDE w:val="0"/>
        <w:autoSpaceDN w:val="0"/>
        <w:adjustRightInd w:val="0"/>
        <w:spacing w:after="0" w:line="240" w:lineRule="auto"/>
        <w:rPr>
          <w:rFonts w:ascii="Calibri" w:hAnsi="Calibri" w:cs="Calibri"/>
          <w:sz w:val="18"/>
          <w:szCs w:val="20"/>
        </w:rPr>
      </w:pPr>
    </w:p>
    <w:p w:rsidR="00843EC5" w:rsidRDefault="00843EC5" w:rsidP="00843EC5">
      <w:pPr>
        <w:widowControl w:val="0"/>
        <w:autoSpaceDE w:val="0"/>
        <w:autoSpaceDN w:val="0"/>
        <w:adjustRightInd w:val="0"/>
        <w:spacing w:after="0" w:line="240" w:lineRule="auto"/>
        <w:rPr>
          <w:rFonts w:ascii="Calibri" w:hAnsi="Calibri" w:cs="Calibri"/>
          <w:sz w:val="18"/>
          <w:szCs w:val="20"/>
        </w:rPr>
      </w:pPr>
    </w:p>
    <w:p w:rsidR="00843EC5" w:rsidRDefault="00843EC5" w:rsidP="00843EC5">
      <w:pPr>
        <w:widowControl w:val="0"/>
        <w:autoSpaceDE w:val="0"/>
        <w:autoSpaceDN w:val="0"/>
        <w:adjustRightInd w:val="0"/>
        <w:spacing w:after="0" w:line="240" w:lineRule="auto"/>
        <w:jc w:val="center"/>
        <w:rPr>
          <w:rFonts w:ascii="Calibri" w:hAnsi="Calibri" w:cs="Calibri"/>
          <w:sz w:val="18"/>
          <w:szCs w:val="20"/>
        </w:rPr>
      </w:pPr>
      <w:r>
        <w:rPr>
          <w:rFonts w:ascii="Calibri" w:hAnsi="Calibri" w:cs="Calibri"/>
          <w:sz w:val="18"/>
          <w:szCs w:val="20"/>
        </w:rPr>
        <w:t>9</w:t>
      </w:r>
    </w:p>
    <w:p w:rsidR="00843EC5" w:rsidRPr="00B16A25" w:rsidRDefault="00843EC5" w:rsidP="00843EC5">
      <w:pPr>
        <w:widowControl w:val="0"/>
        <w:autoSpaceDE w:val="0"/>
        <w:autoSpaceDN w:val="0"/>
        <w:adjustRightInd w:val="0"/>
        <w:spacing w:after="0" w:line="240" w:lineRule="auto"/>
        <w:jc w:val="center"/>
        <w:rPr>
          <w:rFonts w:ascii="Calibri" w:hAnsi="Calibri" w:cs="Calibri"/>
          <w:sz w:val="18"/>
          <w:szCs w:val="20"/>
        </w:rPr>
        <w:sectPr w:rsidR="00843EC5" w:rsidRPr="00B16A25">
          <w:pgSz w:w="8400" w:h="11906"/>
          <w:pgMar w:top="716" w:right="740" w:bottom="676" w:left="720" w:header="720" w:footer="720" w:gutter="0"/>
          <w:cols w:space="720" w:equalWidth="0">
            <w:col w:w="6940"/>
          </w:cols>
          <w:noEndnote/>
        </w:sectPr>
      </w:pPr>
    </w:p>
    <w:p w:rsidR="00843EC5" w:rsidRPr="00B16A25" w:rsidRDefault="00843EC5" w:rsidP="00843EC5">
      <w:pPr>
        <w:widowControl w:val="0"/>
        <w:autoSpaceDE w:val="0"/>
        <w:autoSpaceDN w:val="0"/>
        <w:adjustRightInd w:val="0"/>
        <w:spacing w:after="0" w:line="239" w:lineRule="auto"/>
        <w:rPr>
          <w:rFonts w:ascii="Calibri" w:hAnsi="Calibri" w:cs="Calibri"/>
          <w:sz w:val="18"/>
          <w:szCs w:val="20"/>
        </w:rPr>
      </w:pPr>
      <w:bookmarkStart w:id="7" w:name="page8"/>
      <w:bookmarkEnd w:id="7"/>
      <w:proofErr w:type="gramStart"/>
      <w:r w:rsidRPr="00B16A25">
        <w:rPr>
          <w:rFonts w:ascii="Calibri" w:hAnsi="Calibri" w:cs="Calibri"/>
          <w:b/>
          <w:bCs/>
          <w:sz w:val="18"/>
          <w:szCs w:val="20"/>
        </w:rPr>
        <w:lastRenderedPageBreak/>
        <w:t>PART 1.</w:t>
      </w:r>
      <w:proofErr w:type="gramEnd"/>
    </w:p>
    <w:p w:rsidR="00843EC5" w:rsidRPr="00B16A25" w:rsidRDefault="00843EC5" w:rsidP="00843EC5">
      <w:pPr>
        <w:widowControl w:val="0"/>
        <w:autoSpaceDE w:val="0"/>
        <w:autoSpaceDN w:val="0"/>
        <w:adjustRightInd w:val="0"/>
        <w:spacing w:after="0" w:line="232" w:lineRule="exact"/>
        <w:rPr>
          <w:rFonts w:ascii="Calibri" w:hAnsi="Calibri" w:cs="Calibri"/>
          <w:sz w:val="18"/>
          <w:szCs w:val="20"/>
        </w:rPr>
      </w:pPr>
    </w:p>
    <w:p w:rsidR="00843EC5" w:rsidRPr="00B16A25" w:rsidRDefault="00843EC5" w:rsidP="00843EC5">
      <w:pPr>
        <w:widowControl w:val="0"/>
        <w:autoSpaceDE w:val="0"/>
        <w:autoSpaceDN w:val="0"/>
        <w:adjustRightInd w:val="0"/>
        <w:spacing w:after="0" w:line="239" w:lineRule="auto"/>
        <w:ind w:left="2320"/>
        <w:rPr>
          <w:rFonts w:ascii="Calibri" w:hAnsi="Calibri" w:cs="Calibri"/>
          <w:sz w:val="18"/>
          <w:szCs w:val="20"/>
        </w:rPr>
      </w:pPr>
      <w:proofErr w:type="gramStart"/>
      <w:r w:rsidRPr="00B16A25">
        <w:rPr>
          <w:rFonts w:ascii="Calibri" w:hAnsi="Calibri" w:cs="Calibri"/>
          <w:b/>
          <w:bCs/>
          <w:sz w:val="18"/>
          <w:szCs w:val="20"/>
        </w:rPr>
        <w:t>THE JUMPING EVENTS.</w:t>
      </w:r>
      <w:proofErr w:type="gramEnd"/>
    </w:p>
    <w:p w:rsidR="00843EC5" w:rsidRPr="00B16A25" w:rsidRDefault="00843EC5" w:rsidP="00843EC5">
      <w:pPr>
        <w:widowControl w:val="0"/>
        <w:autoSpaceDE w:val="0"/>
        <w:autoSpaceDN w:val="0"/>
        <w:adjustRightInd w:val="0"/>
        <w:spacing w:after="0" w:line="229" w:lineRule="exact"/>
        <w:rPr>
          <w:rFonts w:ascii="Calibri" w:hAnsi="Calibri" w:cs="Calibri"/>
          <w:sz w:val="18"/>
          <w:szCs w:val="20"/>
        </w:rPr>
      </w:pPr>
    </w:p>
    <w:p w:rsidR="00843EC5" w:rsidRPr="00B16A25" w:rsidRDefault="00843EC5" w:rsidP="00843EC5">
      <w:pPr>
        <w:widowControl w:val="0"/>
        <w:tabs>
          <w:tab w:val="num" w:pos="1420"/>
        </w:tabs>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Chapter 1</w:t>
      </w:r>
      <w:r w:rsidRPr="00B16A25">
        <w:rPr>
          <w:rFonts w:ascii="Calibri" w:hAnsi="Calibri" w:cs="Calibri"/>
          <w:sz w:val="18"/>
          <w:szCs w:val="20"/>
        </w:rPr>
        <w:tab/>
      </w:r>
      <w:r w:rsidRPr="00B16A25">
        <w:rPr>
          <w:rFonts w:ascii="Calibri" w:hAnsi="Calibri" w:cs="Calibri"/>
          <w:b/>
          <w:bCs/>
          <w:sz w:val="18"/>
          <w:szCs w:val="20"/>
        </w:rPr>
        <w:t>INTRODUCTION</w:t>
      </w:r>
    </w:p>
    <w:p w:rsidR="00843EC5" w:rsidRPr="00B16A25" w:rsidRDefault="00843EC5" w:rsidP="00843EC5">
      <w:pPr>
        <w:widowControl w:val="0"/>
        <w:autoSpaceDE w:val="0"/>
        <w:autoSpaceDN w:val="0"/>
        <w:adjustRightInd w:val="0"/>
        <w:spacing w:after="0" w:line="232" w:lineRule="exact"/>
        <w:rPr>
          <w:rFonts w:ascii="Calibri" w:hAnsi="Calibri" w:cs="Calibri"/>
          <w:sz w:val="18"/>
          <w:szCs w:val="20"/>
        </w:rPr>
      </w:pPr>
    </w:p>
    <w:p w:rsidR="00843EC5" w:rsidRPr="00B16A25" w:rsidRDefault="00843EC5" w:rsidP="00843EC5">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Article 200 GENERAL</w:t>
      </w:r>
    </w:p>
    <w:p w:rsidR="00843EC5" w:rsidRPr="00B16A25" w:rsidRDefault="00843EC5" w:rsidP="00843EC5">
      <w:pPr>
        <w:widowControl w:val="0"/>
        <w:autoSpaceDE w:val="0"/>
        <w:autoSpaceDN w:val="0"/>
        <w:adjustRightInd w:val="0"/>
        <w:spacing w:after="0" w:line="276" w:lineRule="exact"/>
        <w:rPr>
          <w:rFonts w:ascii="Calibri" w:hAnsi="Calibri" w:cs="Calibri"/>
          <w:sz w:val="18"/>
          <w:szCs w:val="20"/>
        </w:rPr>
      </w:pPr>
    </w:p>
    <w:p w:rsidR="00843EC5" w:rsidRPr="006B41D0" w:rsidRDefault="00843EC5" w:rsidP="00843EC5">
      <w:pPr>
        <w:widowControl w:val="0"/>
        <w:numPr>
          <w:ilvl w:val="0"/>
          <w:numId w:val="6"/>
        </w:numPr>
        <w:tabs>
          <w:tab w:val="clear" w:pos="360"/>
          <w:tab w:val="num" w:pos="353"/>
        </w:tabs>
        <w:overflowPunct w:val="0"/>
        <w:autoSpaceDE w:val="0"/>
        <w:autoSpaceDN w:val="0"/>
        <w:adjustRightInd w:val="0"/>
        <w:spacing w:after="0" w:line="226" w:lineRule="auto"/>
        <w:ind w:left="0" w:right="240" w:firstLine="0"/>
        <w:rPr>
          <w:rFonts w:ascii="Calibri" w:hAnsi="Calibri" w:cs="Calibri"/>
          <w:b/>
          <w:bCs/>
          <w:sz w:val="18"/>
          <w:szCs w:val="20"/>
        </w:rPr>
      </w:pPr>
      <w:r w:rsidRPr="00B16A25">
        <w:rPr>
          <w:rFonts w:ascii="Calibri" w:hAnsi="Calibri" w:cs="Calibri"/>
          <w:sz w:val="18"/>
          <w:szCs w:val="20"/>
        </w:rPr>
        <w:t>A jumping competition is one in which the combination of horse and athlete is tested under various conditions over a course of obstacles. It is a test intended to demonstrate the horse’s freedom, its energy, its skill, its speed and its obedience in jumping and the athlete’s horsemanship.</w:t>
      </w:r>
      <w:r w:rsidRPr="00B16A25">
        <w:rPr>
          <w:rFonts w:ascii="Calibri" w:hAnsi="Calibri" w:cs="Calibri"/>
          <w:color w:val="FF0000"/>
          <w:sz w:val="18"/>
          <w:szCs w:val="20"/>
        </w:rPr>
        <w:t xml:space="preserve"> </w:t>
      </w:r>
      <w:r w:rsidRPr="006B41D0">
        <w:rPr>
          <w:rFonts w:ascii="Calibri" w:hAnsi="Calibri" w:cs="Calibri"/>
          <w:sz w:val="18"/>
          <w:szCs w:val="20"/>
        </w:rPr>
        <w:t xml:space="preserve">It is essential that strict and detailed JR’s are established to regulate Competitions. </w:t>
      </w:r>
    </w:p>
    <w:p w:rsidR="00843EC5" w:rsidRPr="006B41D0" w:rsidRDefault="00843EC5" w:rsidP="00843EC5">
      <w:pPr>
        <w:widowControl w:val="0"/>
        <w:autoSpaceDE w:val="0"/>
        <w:autoSpaceDN w:val="0"/>
        <w:adjustRightInd w:val="0"/>
        <w:spacing w:after="0" w:line="283" w:lineRule="exact"/>
        <w:rPr>
          <w:rFonts w:ascii="Calibri" w:hAnsi="Calibri" w:cs="Calibri"/>
          <w:b/>
          <w:bCs/>
          <w:sz w:val="18"/>
          <w:szCs w:val="20"/>
        </w:rPr>
      </w:pPr>
    </w:p>
    <w:p w:rsidR="00843EC5" w:rsidRPr="006B41D0" w:rsidRDefault="00843EC5" w:rsidP="00843EC5">
      <w:pPr>
        <w:widowControl w:val="0"/>
        <w:numPr>
          <w:ilvl w:val="0"/>
          <w:numId w:val="6"/>
        </w:numPr>
        <w:tabs>
          <w:tab w:val="clear" w:pos="360"/>
          <w:tab w:val="num" w:pos="353"/>
        </w:tabs>
        <w:overflowPunct w:val="0"/>
        <w:autoSpaceDE w:val="0"/>
        <w:autoSpaceDN w:val="0"/>
        <w:adjustRightInd w:val="0"/>
        <w:spacing w:after="0" w:line="239" w:lineRule="auto"/>
        <w:ind w:left="0" w:firstLine="0"/>
        <w:rPr>
          <w:rFonts w:ascii="Calibri" w:hAnsi="Calibri" w:cs="Calibri"/>
          <w:b/>
          <w:bCs/>
          <w:sz w:val="18"/>
          <w:szCs w:val="20"/>
        </w:rPr>
      </w:pPr>
      <w:r w:rsidRPr="006B41D0">
        <w:rPr>
          <w:rFonts w:ascii="Calibri" w:hAnsi="Calibri" w:cs="Calibri"/>
          <w:sz w:val="18"/>
          <w:szCs w:val="20"/>
        </w:rPr>
        <w:t xml:space="preserve">If an athlete makes certain faults such as knocking down an obstacle, refusing, exceeding the time allowed, etc. he incurs penalties. The winner of the competition is the athlete who incurs the least number of penalties, completes the course in the fastest time or gains the highest number of points, depending on the type of competition. </w:t>
      </w:r>
    </w:p>
    <w:p w:rsidR="00843EC5" w:rsidRPr="006B41D0" w:rsidRDefault="00843EC5" w:rsidP="00843EC5">
      <w:pPr>
        <w:widowControl w:val="0"/>
        <w:autoSpaceDE w:val="0"/>
        <w:autoSpaceDN w:val="0"/>
        <w:adjustRightInd w:val="0"/>
        <w:spacing w:after="0" w:line="279" w:lineRule="exact"/>
        <w:rPr>
          <w:rFonts w:ascii="Calibri" w:hAnsi="Calibri" w:cs="Calibri"/>
          <w:b/>
          <w:bCs/>
          <w:sz w:val="18"/>
          <w:szCs w:val="20"/>
        </w:rPr>
      </w:pPr>
    </w:p>
    <w:p w:rsidR="00843EC5" w:rsidRPr="006B41D0" w:rsidRDefault="00843EC5" w:rsidP="00843EC5">
      <w:pPr>
        <w:widowControl w:val="0"/>
        <w:numPr>
          <w:ilvl w:val="0"/>
          <w:numId w:val="6"/>
        </w:numPr>
        <w:tabs>
          <w:tab w:val="clear" w:pos="360"/>
          <w:tab w:val="num" w:pos="353"/>
        </w:tabs>
        <w:overflowPunct w:val="0"/>
        <w:autoSpaceDE w:val="0"/>
        <w:autoSpaceDN w:val="0"/>
        <w:adjustRightInd w:val="0"/>
        <w:spacing w:after="0" w:line="226" w:lineRule="auto"/>
        <w:ind w:left="0" w:firstLine="0"/>
        <w:rPr>
          <w:rFonts w:ascii="Calibri" w:hAnsi="Calibri" w:cs="Calibri"/>
          <w:b/>
          <w:bCs/>
          <w:sz w:val="18"/>
          <w:szCs w:val="20"/>
        </w:rPr>
      </w:pPr>
      <w:r w:rsidRPr="006B41D0">
        <w:rPr>
          <w:rFonts w:ascii="Calibri" w:hAnsi="Calibri" w:cs="Calibri"/>
          <w:sz w:val="18"/>
          <w:szCs w:val="20"/>
        </w:rPr>
        <w:t xml:space="preserve">Variety in jumping competitions is encouraged. Therefore, while the SJI Rules are intended to standardise the rules and regulations which apply to jumping competitions, they are not intended to standardise the nature of the competitions since variety provides a precious element of interest for athletes and spectators alike. </w:t>
      </w:r>
    </w:p>
    <w:p w:rsidR="00843EC5" w:rsidRPr="006B41D0" w:rsidRDefault="00843EC5" w:rsidP="00843EC5">
      <w:pPr>
        <w:widowControl w:val="0"/>
        <w:autoSpaceDE w:val="0"/>
        <w:autoSpaceDN w:val="0"/>
        <w:adjustRightInd w:val="0"/>
        <w:spacing w:after="0" w:line="283" w:lineRule="exact"/>
        <w:rPr>
          <w:rFonts w:ascii="Calibri" w:hAnsi="Calibri" w:cs="Calibri"/>
          <w:sz w:val="18"/>
          <w:szCs w:val="20"/>
        </w:rPr>
      </w:pPr>
    </w:p>
    <w:p w:rsidR="00843EC5" w:rsidRPr="006B41D0" w:rsidRDefault="00843EC5" w:rsidP="00843EC5">
      <w:pPr>
        <w:widowControl w:val="0"/>
        <w:overflowPunct w:val="0"/>
        <w:autoSpaceDE w:val="0"/>
        <w:autoSpaceDN w:val="0"/>
        <w:adjustRightInd w:val="0"/>
        <w:spacing w:after="0" w:line="229" w:lineRule="auto"/>
        <w:ind w:right="40"/>
        <w:rPr>
          <w:rFonts w:ascii="Calibri" w:hAnsi="Calibri" w:cs="Calibri"/>
          <w:sz w:val="18"/>
          <w:szCs w:val="20"/>
        </w:rPr>
      </w:pPr>
      <w:r w:rsidRPr="006B41D0">
        <w:rPr>
          <w:rFonts w:ascii="Calibri" w:hAnsi="Calibri" w:cs="Calibri"/>
          <w:b/>
          <w:bCs/>
          <w:sz w:val="18"/>
          <w:szCs w:val="20"/>
        </w:rPr>
        <w:t xml:space="preserve">1.4N. </w:t>
      </w:r>
      <w:r w:rsidRPr="006B41D0">
        <w:rPr>
          <w:rFonts w:ascii="Calibri" w:hAnsi="Calibri" w:cs="Calibri"/>
          <w:sz w:val="18"/>
          <w:szCs w:val="20"/>
        </w:rPr>
        <w:t>Other competitions or variations to the special competitions in this Rule Book</w:t>
      </w:r>
      <w:r w:rsidRPr="006B41D0">
        <w:rPr>
          <w:rFonts w:ascii="Calibri" w:hAnsi="Calibri" w:cs="Calibri"/>
          <w:b/>
          <w:bCs/>
          <w:sz w:val="18"/>
          <w:szCs w:val="20"/>
        </w:rPr>
        <w:t xml:space="preserve"> </w:t>
      </w:r>
      <w:r w:rsidRPr="006B41D0">
        <w:rPr>
          <w:rFonts w:ascii="Calibri" w:hAnsi="Calibri" w:cs="Calibri"/>
          <w:sz w:val="18"/>
          <w:szCs w:val="20"/>
        </w:rPr>
        <w:t>may be authorised by The Executive Committee of the Show Jumping Association of Ireland, details of which must be clearly set out in the schedule. Organisers are not permitted to organise show competitions unless the SJAI has approved the conditions under which these classes may be run.</w:t>
      </w:r>
    </w:p>
    <w:p w:rsidR="00843EC5" w:rsidRPr="006B41D0" w:rsidRDefault="00843EC5" w:rsidP="00843EC5">
      <w:pPr>
        <w:widowControl w:val="0"/>
        <w:autoSpaceDE w:val="0"/>
        <w:autoSpaceDN w:val="0"/>
        <w:adjustRightInd w:val="0"/>
        <w:spacing w:after="0" w:line="283" w:lineRule="exact"/>
        <w:rPr>
          <w:rFonts w:ascii="Calibri" w:hAnsi="Calibri" w:cs="Calibri"/>
          <w:sz w:val="18"/>
          <w:szCs w:val="20"/>
        </w:rPr>
      </w:pPr>
    </w:p>
    <w:p w:rsidR="00843EC5" w:rsidRPr="006B41D0" w:rsidRDefault="00843EC5" w:rsidP="00843EC5">
      <w:pPr>
        <w:widowControl w:val="0"/>
        <w:overflowPunct w:val="0"/>
        <w:autoSpaceDE w:val="0"/>
        <w:autoSpaceDN w:val="0"/>
        <w:adjustRightInd w:val="0"/>
        <w:spacing w:after="0" w:line="226" w:lineRule="auto"/>
        <w:ind w:right="20"/>
        <w:rPr>
          <w:rFonts w:ascii="Calibri" w:hAnsi="Calibri" w:cs="Calibri"/>
          <w:sz w:val="18"/>
          <w:szCs w:val="20"/>
        </w:rPr>
      </w:pPr>
      <w:r w:rsidRPr="006B41D0">
        <w:rPr>
          <w:rFonts w:ascii="Calibri" w:hAnsi="Calibri" w:cs="Calibri"/>
          <w:b/>
          <w:bCs/>
          <w:sz w:val="18"/>
          <w:szCs w:val="20"/>
        </w:rPr>
        <w:t xml:space="preserve">1.5. </w:t>
      </w:r>
      <w:r w:rsidRPr="006B41D0">
        <w:rPr>
          <w:rFonts w:ascii="Calibri" w:hAnsi="Calibri" w:cs="Calibri"/>
          <w:sz w:val="18"/>
          <w:szCs w:val="20"/>
        </w:rPr>
        <w:t>Competitions must be fair for all athletes. It is therefore, essential that strict and</w:t>
      </w:r>
      <w:r w:rsidRPr="006B41D0">
        <w:rPr>
          <w:rFonts w:ascii="Calibri" w:hAnsi="Calibri" w:cs="Calibri"/>
          <w:b/>
          <w:bCs/>
          <w:sz w:val="18"/>
          <w:szCs w:val="20"/>
        </w:rPr>
        <w:t xml:space="preserve"> </w:t>
      </w:r>
      <w:r w:rsidRPr="006B41D0">
        <w:rPr>
          <w:rFonts w:ascii="Calibri" w:hAnsi="Calibri" w:cs="Calibri"/>
          <w:sz w:val="18"/>
          <w:szCs w:val="20"/>
        </w:rPr>
        <w:t>detailed rules are established to regulate them. For this reason, the rules which follow must be respected, except when the SJAI has authorised certain relaxations which are justified by local conditions.</w:t>
      </w:r>
    </w:p>
    <w:p w:rsidR="00843EC5" w:rsidRPr="006B41D0" w:rsidRDefault="00843EC5" w:rsidP="00843EC5">
      <w:pPr>
        <w:widowControl w:val="0"/>
        <w:overflowPunct w:val="0"/>
        <w:autoSpaceDE w:val="0"/>
        <w:autoSpaceDN w:val="0"/>
        <w:adjustRightInd w:val="0"/>
        <w:spacing w:after="0" w:line="226" w:lineRule="auto"/>
        <w:ind w:right="20"/>
        <w:rPr>
          <w:rFonts w:ascii="Calibri" w:hAnsi="Calibri" w:cs="Calibri"/>
          <w:sz w:val="18"/>
          <w:szCs w:val="20"/>
        </w:rPr>
      </w:pPr>
    </w:p>
    <w:p w:rsidR="00843EC5" w:rsidRPr="006B41D0" w:rsidRDefault="00843EC5" w:rsidP="00843EC5">
      <w:pPr>
        <w:widowControl w:val="0"/>
        <w:overflowPunct w:val="0"/>
        <w:autoSpaceDE w:val="0"/>
        <w:autoSpaceDN w:val="0"/>
        <w:adjustRightInd w:val="0"/>
        <w:spacing w:after="0" w:line="226" w:lineRule="auto"/>
        <w:ind w:right="20"/>
        <w:rPr>
          <w:rFonts w:ascii="Calibri" w:hAnsi="Calibri" w:cs="Calibri"/>
          <w:sz w:val="18"/>
          <w:szCs w:val="20"/>
        </w:rPr>
      </w:pPr>
      <w:r w:rsidRPr="006B41D0">
        <w:rPr>
          <w:rFonts w:ascii="Calibri" w:hAnsi="Calibri" w:cs="Calibri"/>
          <w:sz w:val="18"/>
          <w:szCs w:val="20"/>
        </w:rPr>
        <w:t>1.6.2.1.5. Per Diem (Daily Allowance for Officials)</w:t>
      </w:r>
    </w:p>
    <w:p w:rsidR="00843EC5" w:rsidRPr="006B41D0" w:rsidRDefault="00843EC5" w:rsidP="00843EC5">
      <w:pPr>
        <w:widowControl w:val="0"/>
        <w:overflowPunct w:val="0"/>
        <w:autoSpaceDE w:val="0"/>
        <w:autoSpaceDN w:val="0"/>
        <w:adjustRightInd w:val="0"/>
        <w:spacing w:after="0" w:line="226" w:lineRule="auto"/>
        <w:ind w:right="20"/>
        <w:rPr>
          <w:rFonts w:ascii="Calibri" w:hAnsi="Calibri" w:cs="Calibri"/>
          <w:sz w:val="18"/>
          <w:szCs w:val="20"/>
        </w:rPr>
      </w:pPr>
    </w:p>
    <w:p w:rsidR="00843EC5" w:rsidRPr="006B41D0" w:rsidRDefault="00843EC5" w:rsidP="00843EC5">
      <w:pPr>
        <w:widowControl w:val="0"/>
        <w:overflowPunct w:val="0"/>
        <w:autoSpaceDE w:val="0"/>
        <w:autoSpaceDN w:val="0"/>
        <w:adjustRightInd w:val="0"/>
        <w:spacing w:after="0" w:line="226" w:lineRule="auto"/>
        <w:ind w:right="20"/>
        <w:rPr>
          <w:rFonts w:ascii="Calibri" w:hAnsi="Calibri" w:cs="Calibri"/>
          <w:sz w:val="18"/>
          <w:szCs w:val="20"/>
        </w:rPr>
      </w:pPr>
      <w:r w:rsidRPr="006B41D0">
        <w:rPr>
          <w:rFonts w:ascii="Calibri" w:hAnsi="Calibri" w:cs="Calibri"/>
          <w:sz w:val="18"/>
          <w:szCs w:val="20"/>
        </w:rPr>
        <w:t>It is recommended that Judges should be paid daily expenses of €75 per day or the equivalent in applicable currency.</w:t>
      </w:r>
    </w:p>
    <w:p w:rsidR="00EE2944" w:rsidRPr="00B16A25" w:rsidRDefault="00EE2944">
      <w:pPr>
        <w:widowControl w:val="0"/>
        <w:autoSpaceDE w:val="0"/>
        <w:autoSpaceDN w:val="0"/>
        <w:adjustRightInd w:val="0"/>
        <w:spacing w:after="0" w:line="240" w:lineRule="auto"/>
        <w:rPr>
          <w:rFonts w:ascii="Calibri" w:hAnsi="Calibri" w:cs="Calibri"/>
          <w:sz w:val="18"/>
          <w:szCs w:val="20"/>
        </w:rPr>
        <w:sectPr w:rsidR="00EE2944" w:rsidRPr="00B16A25">
          <w:pgSz w:w="8400" w:h="11906"/>
          <w:pgMar w:top="760" w:right="780" w:bottom="676" w:left="720" w:header="720" w:footer="720" w:gutter="0"/>
          <w:cols w:space="720" w:equalWidth="0">
            <w:col w:w="6900"/>
          </w:cols>
          <w:noEndnote/>
        </w:sect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bookmarkStart w:id="8" w:name="page9"/>
      <w:bookmarkStart w:id="9" w:name="page10"/>
      <w:bookmarkEnd w:id="8"/>
      <w:bookmarkEnd w:id="9"/>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400" w:lineRule="exact"/>
        <w:rPr>
          <w:rFonts w:ascii="Calibri" w:hAnsi="Calibri" w:cs="Calibri"/>
          <w:sz w:val="18"/>
          <w:szCs w:val="20"/>
        </w:rPr>
      </w:pPr>
    </w:p>
    <w:p w:rsidR="006B41D0" w:rsidRDefault="006B41D0">
      <w:pPr>
        <w:widowControl w:val="0"/>
        <w:autoSpaceDE w:val="0"/>
        <w:autoSpaceDN w:val="0"/>
        <w:adjustRightInd w:val="0"/>
        <w:spacing w:after="0" w:line="239" w:lineRule="auto"/>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sz w:val="18"/>
          <w:szCs w:val="20"/>
        </w:rPr>
        <w:t>10</w:t>
      </w:r>
    </w:p>
    <w:p w:rsidR="00EE2944" w:rsidRPr="00B16A25" w:rsidRDefault="00EE2944">
      <w:pPr>
        <w:widowControl w:val="0"/>
        <w:autoSpaceDE w:val="0"/>
        <w:autoSpaceDN w:val="0"/>
        <w:adjustRightInd w:val="0"/>
        <w:spacing w:after="0" w:line="240" w:lineRule="auto"/>
        <w:rPr>
          <w:rFonts w:ascii="Calibri" w:hAnsi="Calibri" w:cs="Calibri"/>
          <w:sz w:val="18"/>
          <w:szCs w:val="20"/>
        </w:rPr>
        <w:sectPr w:rsidR="00EE2944" w:rsidRPr="00B16A25">
          <w:type w:val="continuous"/>
          <w:pgSz w:w="8400" w:h="11906"/>
          <w:pgMar w:top="716" w:right="4100" w:bottom="677" w:left="4080" w:header="720" w:footer="720" w:gutter="0"/>
          <w:cols w:space="720" w:equalWidth="0">
            <w:col w:w="220"/>
          </w:cols>
          <w:noEndnote/>
        </w:sectPr>
      </w:pPr>
    </w:p>
    <w:p w:rsidR="00EE2944" w:rsidRPr="00B16A25" w:rsidRDefault="000016CE">
      <w:pPr>
        <w:widowControl w:val="0"/>
        <w:autoSpaceDE w:val="0"/>
        <w:autoSpaceDN w:val="0"/>
        <w:adjustRightInd w:val="0"/>
        <w:spacing w:after="0" w:line="239" w:lineRule="auto"/>
        <w:ind w:left="2920"/>
        <w:rPr>
          <w:rFonts w:ascii="Calibri" w:hAnsi="Calibri" w:cs="Calibri"/>
          <w:sz w:val="18"/>
          <w:szCs w:val="20"/>
        </w:rPr>
      </w:pPr>
      <w:bookmarkStart w:id="10" w:name="page11"/>
      <w:bookmarkEnd w:id="10"/>
      <w:proofErr w:type="gramStart"/>
      <w:r w:rsidRPr="00B16A25">
        <w:rPr>
          <w:rFonts w:ascii="Calibri" w:hAnsi="Calibri" w:cs="Calibri"/>
          <w:b/>
          <w:bCs/>
          <w:sz w:val="18"/>
          <w:szCs w:val="20"/>
        </w:rPr>
        <w:t>SECTION 2.</w:t>
      </w:r>
      <w:proofErr w:type="gramEnd"/>
    </w:p>
    <w:p w:rsidR="00EE2944" w:rsidRPr="00B16A25" w:rsidRDefault="00EE2944">
      <w:pPr>
        <w:widowControl w:val="0"/>
        <w:autoSpaceDE w:val="0"/>
        <w:autoSpaceDN w:val="0"/>
        <w:adjustRightInd w:val="0"/>
        <w:spacing w:after="0" w:line="232" w:lineRule="exact"/>
        <w:rPr>
          <w:rFonts w:ascii="Calibri" w:hAnsi="Calibri" w:cs="Calibri"/>
          <w:sz w:val="18"/>
          <w:szCs w:val="20"/>
        </w:rPr>
      </w:pPr>
    </w:p>
    <w:p w:rsidR="00EE2944" w:rsidRPr="00B16A25" w:rsidRDefault="000016CE" w:rsidP="002F3005">
      <w:pPr>
        <w:widowControl w:val="0"/>
        <w:autoSpaceDE w:val="0"/>
        <w:autoSpaceDN w:val="0"/>
        <w:adjustRightInd w:val="0"/>
        <w:spacing w:after="0" w:line="239" w:lineRule="auto"/>
        <w:ind w:left="460"/>
        <w:rPr>
          <w:rFonts w:ascii="Calibri" w:hAnsi="Calibri" w:cs="Calibri"/>
          <w:sz w:val="18"/>
          <w:szCs w:val="20"/>
        </w:rPr>
      </w:pPr>
      <w:r w:rsidRPr="00B16A25">
        <w:rPr>
          <w:rFonts w:ascii="Calibri" w:hAnsi="Calibri" w:cs="Calibri"/>
          <w:b/>
          <w:bCs/>
          <w:sz w:val="18"/>
          <w:szCs w:val="20"/>
        </w:rPr>
        <w:t>SPECIAL GENERAL REGULATIONS FOR NATIONAL JUMPING</w:t>
      </w:r>
      <w:r w:rsidR="002F3005">
        <w:rPr>
          <w:rFonts w:ascii="Calibri" w:hAnsi="Calibri" w:cs="Calibri"/>
          <w:sz w:val="18"/>
          <w:szCs w:val="20"/>
        </w:rPr>
        <w:t xml:space="preserve"> </w:t>
      </w:r>
      <w:r w:rsidRPr="00B16A25">
        <w:rPr>
          <w:rFonts w:ascii="Calibri" w:hAnsi="Calibri" w:cs="Calibri"/>
          <w:b/>
          <w:bCs/>
          <w:sz w:val="18"/>
          <w:szCs w:val="20"/>
        </w:rPr>
        <w:t>COMPETITIONS</w:t>
      </w:r>
    </w:p>
    <w:p w:rsidR="00EE2944" w:rsidRPr="00B16A25" w:rsidRDefault="00EE2944">
      <w:pPr>
        <w:widowControl w:val="0"/>
        <w:autoSpaceDE w:val="0"/>
        <w:autoSpaceDN w:val="0"/>
        <w:adjustRightInd w:val="0"/>
        <w:spacing w:after="0" w:line="232"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DEFINITIONS:</w:t>
      </w:r>
    </w:p>
    <w:p w:rsidR="00EE2944" w:rsidRPr="00B16A25" w:rsidRDefault="00EE2944">
      <w:pPr>
        <w:widowControl w:val="0"/>
        <w:autoSpaceDE w:val="0"/>
        <w:autoSpaceDN w:val="0"/>
        <w:adjustRightInd w:val="0"/>
        <w:spacing w:after="0" w:line="45"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14" w:lineRule="auto"/>
        <w:ind w:right="940"/>
        <w:rPr>
          <w:rFonts w:ascii="Calibri" w:hAnsi="Calibri" w:cs="Calibri"/>
          <w:sz w:val="18"/>
          <w:szCs w:val="20"/>
        </w:rPr>
      </w:pPr>
      <w:r w:rsidRPr="00B16A25">
        <w:rPr>
          <w:rFonts w:ascii="Calibri" w:hAnsi="Calibri" w:cs="Calibri"/>
          <w:b/>
          <w:bCs/>
          <w:sz w:val="18"/>
          <w:szCs w:val="20"/>
        </w:rPr>
        <w:t xml:space="preserve">2.1N. </w:t>
      </w:r>
      <w:proofErr w:type="gramStart"/>
      <w:r w:rsidRPr="00B16A25">
        <w:rPr>
          <w:rFonts w:ascii="Calibri" w:hAnsi="Calibri" w:cs="Calibri"/>
          <w:sz w:val="18"/>
          <w:szCs w:val="20"/>
        </w:rPr>
        <w:t>In</w:t>
      </w:r>
      <w:proofErr w:type="gramEnd"/>
      <w:r w:rsidRPr="00B16A25">
        <w:rPr>
          <w:rFonts w:ascii="Calibri" w:hAnsi="Calibri" w:cs="Calibri"/>
          <w:sz w:val="18"/>
          <w:szCs w:val="20"/>
        </w:rPr>
        <w:t xml:space="preserve"> these Regulations, save where the context otherwise requires: “the</w:t>
      </w:r>
      <w:r w:rsidRPr="00B16A25">
        <w:rPr>
          <w:rFonts w:ascii="Calibri" w:hAnsi="Calibri" w:cs="Calibri"/>
          <w:b/>
          <w:bCs/>
          <w:sz w:val="18"/>
          <w:szCs w:val="20"/>
        </w:rPr>
        <w:t xml:space="preserve"> </w:t>
      </w:r>
      <w:r w:rsidRPr="00B16A25">
        <w:rPr>
          <w:rFonts w:ascii="Calibri" w:hAnsi="Calibri" w:cs="Calibri"/>
          <w:sz w:val="18"/>
          <w:szCs w:val="20"/>
        </w:rPr>
        <w:t>Association” means the Show Jumping Association of Ireland (SJ</w:t>
      </w:r>
      <w:r w:rsidR="00843EC5">
        <w:rPr>
          <w:rFonts w:ascii="Calibri" w:hAnsi="Calibri" w:cs="Calibri"/>
          <w:sz w:val="18"/>
          <w:szCs w:val="20"/>
        </w:rPr>
        <w:t>A</w:t>
      </w:r>
      <w:r w:rsidRPr="00B16A25">
        <w:rPr>
          <w:rFonts w:ascii="Calibri" w:hAnsi="Calibri" w:cs="Calibri"/>
          <w:sz w:val="18"/>
          <w:szCs w:val="20"/>
        </w:rPr>
        <w:t>I);</w:t>
      </w:r>
    </w:p>
    <w:p w:rsidR="00EE2944" w:rsidRPr="00B16A25" w:rsidRDefault="00EE2944">
      <w:pPr>
        <w:widowControl w:val="0"/>
        <w:autoSpaceDE w:val="0"/>
        <w:autoSpaceDN w:val="0"/>
        <w:adjustRightInd w:val="0"/>
        <w:spacing w:after="0" w:line="230"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 xml:space="preserve">2.2N. </w:t>
      </w:r>
      <w:r w:rsidRPr="00B16A25">
        <w:rPr>
          <w:rFonts w:ascii="Calibri" w:hAnsi="Calibri" w:cs="Calibri"/>
          <w:sz w:val="18"/>
          <w:szCs w:val="20"/>
        </w:rPr>
        <w:t>“the Committee” means the Executive Committee</w:t>
      </w:r>
      <w:r w:rsidRPr="00B16A25">
        <w:rPr>
          <w:rFonts w:ascii="Calibri" w:hAnsi="Calibri" w:cs="Calibri"/>
          <w:b/>
          <w:bCs/>
          <w:sz w:val="18"/>
          <w:szCs w:val="20"/>
        </w:rPr>
        <w:t xml:space="preserve"> </w:t>
      </w:r>
      <w:r w:rsidRPr="00B16A25">
        <w:rPr>
          <w:rFonts w:ascii="Calibri" w:hAnsi="Calibri" w:cs="Calibri"/>
          <w:sz w:val="18"/>
          <w:szCs w:val="20"/>
        </w:rPr>
        <w:t>of the Association;</w:t>
      </w:r>
    </w:p>
    <w:p w:rsidR="00EE2944" w:rsidRPr="00B16A25" w:rsidRDefault="00EE2944">
      <w:pPr>
        <w:widowControl w:val="0"/>
        <w:autoSpaceDE w:val="0"/>
        <w:autoSpaceDN w:val="0"/>
        <w:adjustRightInd w:val="0"/>
        <w:spacing w:after="0" w:line="232"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 xml:space="preserve">2.3N. </w:t>
      </w:r>
      <w:r w:rsidRPr="00B16A25">
        <w:rPr>
          <w:rFonts w:ascii="Calibri" w:hAnsi="Calibri" w:cs="Calibri"/>
          <w:sz w:val="18"/>
          <w:szCs w:val="20"/>
        </w:rPr>
        <w:t>“a competition” means a jumping competition;</w:t>
      </w:r>
    </w:p>
    <w:p w:rsidR="00EE2944" w:rsidRPr="00B16A25" w:rsidRDefault="00EE2944">
      <w:pPr>
        <w:widowControl w:val="0"/>
        <w:autoSpaceDE w:val="0"/>
        <w:autoSpaceDN w:val="0"/>
        <w:adjustRightInd w:val="0"/>
        <w:spacing w:after="0" w:line="281" w:lineRule="exact"/>
        <w:rPr>
          <w:rFonts w:ascii="Calibri" w:hAnsi="Calibri" w:cs="Calibri"/>
          <w:sz w:val="18"/>
          <w:szCs w:val="20"/>
        </w:rPr>
      </w:pPr>
    </w:p>
    <w:p w:rsidR="00372CFC" w:rsidRPr="00B16A25" w:rsidRDefault="000016CE">
      <w:pPr>
        <w:widowControl w:val="0"/>
        <w:overflowPunct w:val="0"/>
        <w:autoSpaceDE w:val="0"/>
        <w:autoSpaceDN w:val="0"/>
        <w:adjustRightInd w:val="0"/>
        <w:spacing w:after="0" w:line="222" w:lineRule="auto"/>
        <w:ind w:right="180"/>
        <w:rPr>
          <w:rFonts w:ascii="Calibri" w:hAnsi="Calibri" w:cs="Calibri"/>
          <w:sz w:val="18"/>
          <w:szCs w:val="20"/>
        </w:rPr>
      </w:pPr>
      <w:r w:rsidRPr="00B16A25">
        <w:rPr>
          <w:rFonts w:ascii="Calibri" w:hAnsi="Calibri" w:cs="Calibri"/>
          <w:b/>
          <w:bCs/>
          <w:sz w:val="18"/>
          <w:szCs w:val="20"/>
        </w:rPr>
        <w:t xml:space="preserve">2.4N. </w:t>
      </w:r>
      <w:r w:rsidRPr="00B16A25">
        <w:rPr>
          <w:rFonts w:ascii="Calibri" w:hAnsi="Calibri" w:cs="Calibri"/>
          <w:sz w:val="18"/>
          <w:szCs w:val="20"/>
        </w:rPr>
        <w:t>“</w:t>
      </w:r>
      <w:proofErr w:type="spellStart"/>
      <w:r w:rsidRPr="00B16A25">
        <w:rPr>
          <w:rFonts w:ascii="Calibri" w:hAnsi="Calibri" w:cs="Calibri"/>
          <w:sz w:val="18"/>
          <w:szCs w:val="20"/>
        </w:rPr>
        <w:t>a round</w:t>
      </w:r>
      <w:proofErr w:type="spellEnd"/>
      <w:r w:rsidRPr="00B16A25">
        <w:rPr>
          <w:rFonts w:ascii="Calibri" w:hAnsi="Calibri" w:cs="Calibri"/>
          <w:sz w:val="18"/>
          <w:szCs w:val="20"/>
        </w:rPr>
        <w:t>” is defined as the duration from the horse crossing the starting line in</w:t>
      </w:r>
      <w:r w:rsidRPr="00B16A25">
        <w:rPr>
          <w:rFonts w:ascii="Calibri" w:hAnsi="Calibri" w:cs="Calibri"/>
          <w:b/>
          <w:bCs/>
          <w:sz w:val="18"/>
          <w:szCs w:val="20"/>
        </w:rPr>
        <w:t xml:space="preserve"> </w:t>
      </w:r>
      <w:r w:rsidRPr="00B16A25">
        <w:rPr>
          <w:rFonts w:ascii="Calibri" w:hAnsi="Calibri" w:cs="Calibri"/>
          <w:sz w:val="18"/>
          <w:szCs w:val="20"/>
        </w:rPr>
        <w:t>the correct direction, after the signal to start has been given, until it crosses the finishing line, is eliminated or retires.</w:t>
      </w:r>
      <w:r w:rsidR="00372CFC" w:rsidRPr="00B16A25">
        <w:rPr>
          <w:rFonts w:ascii="Calibri" w:hAnsi="Calibri" w:cs="Calibri"/>
          <w:sz w:val="18"/>
          <w:szCs w:val="20"/>
        </w:rPr>
        <w:t xml:space="preserve"> </w:t>
      </w:r>
    </w:p>
    <w:p w:rsidR="00EE2944" w:rsidRPr="00B16A25" w:rsidRDefault="000016CE">
      <w:pPr>
        <w:widowControl w:val="0"/>
        <w:overflowPunct w:val="0"/>
        <w:autoSpaceDE w:val="0"/>
        <w:autoSpaceDN w:val="0"/>
        <w:adjustRightInd w:val="0"/>
        <w:spacing w:after="0" w:line="222" w:lineRule="auto"/>
        <w:ind w:right="180"/>
        <w:rPr>
          <w:rFonts w:ascii="Calibri" w:hAnsi="Calibri" w:cs="Calibri"/>
          <w:sz w:val="18"/>
          <w:szCs w:val="20"/>
        </w:rPr>
      </w:pPr>
      <w:r w:rsidRPr="00B16A25">
        <w:rPr>
          <w:rFonts w:ascii="Calibri" w:hAnsi="Calibri" w:cs="Calibri"/>
          <w:sz w:val="18"/>
          <w:szCs w:val="20"/>
        </w:rPr>
        <w:t>(</w:t>
      </w:r>
      <w:proofErr w:type="gramStart"/>
      <w:r w:rsidRPr="00B16A25">
        <w:rPr>
          <w:rFonts w:ascii="Calibri" w:hAnsi="Calibri" w:cs="Calibri"/>
          <w:sz w:val="18"/>
          <w:szCs w:val="20"/>
        </w:rPr>
        <w:t>see</w:t>
      </w:r>
      <w:proofErr w:type="gramEnd"/>
      <w:r w:rsidRPr="00B16A25">
        <w:rPr>
          <w:rFonts w:ascii="Calibri" w:hAnsi="Calibri" w:cs="Calibri"/>
          <w:sz w:val="18"/>
          <w:szCs w:val="20"/>
        </w:rPr>
        <w:t xml:space="preserve"> also Art. 235.1)</w:t>
      </w:r>
    </w:p>
    <w:p w:rsidR="00EE2944" w:rsidRPr="00B16A25" w:rsidRDefault="00EE2944">
      <w:pPr>
        <w:widowControl w:val="0"/>
        <w:autoSpaceDE w:val="0"/>
        <w:autoSpaceDN w:val="0"/>
        <w:adjustRightInd w:val="0"/>
        <w:spacing w:after="0" w:line="282"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14" w:lineRule="auto"/>
        <w:ind w:right="60"/>
        <w:rPr>
          <w:rFonts w:ascii="Calibri" w:hAnsi="Calibri" w:cs="Calibri"/>
          <w:sz w:val="18"/>
          <w:szCs w:val="20"/>
        </w:rPr>
      </w:pPr>
      <w:r w:rsidRPr="00B16A25">
        <w:rPr>
          <w:rFonts w:ascii="Calibri" w:hAnsi="Calibri" w:cs="Calibri"/>
          <w:b/>
          <w:bCs/>
          <w:sz w:val="18"/>
          <w:szCs w:val="20"/>
        </w:rPr>
        <w:t xml:space="preserve">2.5N. </w:t>
      </w:r>
      <w:r w:rsidRPr="00B16A25">
        <w:rPr>
          <w:rFonts w:ascii="Calibri" w:hAnsi="Calibri" w:cs="Calibri"/>
          <w:sz w:val="18"/>
          <w:szCs w:val="20"/>
        </w:rPr>
        <w:t>“fault” the term fault is used to cover all incidents during a round that will incur</w:t>
      </w:r>
      <w:r w:rsidRPr="00B16A25">
        <w:rPr>
          <w:rFonts w:ascii="Calibri" w:hAnsi="Calibri" w:cs="Calibri"/>
          <w:b/>
          <w:bCs/>
          <w:sz w:val="18"/>
          <w:szCs w:val="20"/>
        </w:rPr>
        <w:t xml:space="preserve"> </w:t>
      </w:r>
      <w:r w:rsidRPr="00B16A25">
        <w:rPr>
          <w:rFonts w:ascii="Calibri" w:hAnsi="Calibri" w:cs="Calibri"/>
          <w:sz w:val="18"/>
          <w:szCs w:val="20"/>
        </w:rPr>
        <w:t>penalties.</w:t>
      </w:r>
    </w:p>
    <w:p w:rsidR="00EE2944" w:rsidRPr="00B16A25" w:rsidRDefault="00EE2944">
      <w:pPr>
        <w:widowControl w:val="0"/>
        <w:autoSpaceDE w:val="0"/>
        <w:autoSpaceDN w:val="0"/>
        <w:adjustRightInd w:val="0"/>
        <w:spacing w:after="0" w:line="232"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 xml:space="preserve">2.6N. </w:t>
      </w:r>
      <w:r w:rsidRPr="00B16A25">
        <w:rPr>
          <w:rFonts w:ascii="Calibri" w:hAnsi="Calibri" w:cs="Calibri"/>
          <w:sz w:val="18"/>
          <w:szCs w:val="20"/>
        </w:rPr>
        <w:t>“the Ground Jury”</w:t>
      </w:r>
      <w:r w:rsidR="009824AA" w:rsidRPr="00B16A25">
        <w:rPr>
          <w:rFonts w:ascii="Calibri" w:hAnsi="Calibri" w:cs="Calibri"/>
          <w:sz w:val="18"/>
          <w:szCs w:val="20"/>
        </w:rPr>
        <w:t xml:space="preserve"> (GJ)</w:t>
      </w:r>
      <w:r w:rsidRPr="00B16A25">
        <w:rPr>
          <w:rFonts w:ascii="Calibri" w:hAnsi="Calibri" w:cs="Calibri"/>
          <w:sz w:val="18"/>
          <w:szCs w:val="20"/>
        </w:rPr>
        <w:t xml:space="preserve"> means, the judges appointed to judge a competition;</w:t>
      </w:r>
    </w:p>
    <w:p w:rsidR="00EE2944" w:rsidRPr="00B16A25" w:rsidRDefault="00EE2944">
      <w:pPr>
        <w:widowControl w:val="0"/>
        <w:autoSpaceDE w:val="0"/>
        <w:autoSpaceDN w:val="0"/>
        <w:adjustRightInd w:val="0"/>
        <w:spacing w:after="0" w:line="278"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14" w:lineRule="auto"/>
        <w:ind w:right="760"/>
        <w:rPr>
          <w:rFonts w:ascii="Calibri" w:hAnsi="Calibri" w:cs="Calibri"/>
          <w:sz w:val="18"/>
          <w:szCs w:val="20"/>
        </w:rPr>
      </w:pPr>
      <w:r w:rsidRPr="00B16A25">
        <w:rPr>
          <w:rFonts w:ascii="Calibri" w:hAnsi="Calibri" w:cs="Calibri"/>
          <w:b/>
          <w:bCs/>
          <w:sz w:val="18"/>
          <w:szCs w:val="20"/>
        </w:rPr>
        <w:t xml:space="preserve">2.7N. </w:t>
      </w:r>
      <w:r w:rsidRPr="00B16A25">
        <w:rPr>
          <w:rFonts w:ascii="Calibri" w:hAnsi="Calibri" w:cs="Calibri"/>
          <w:sz w:val="18"/>
          <w:szCs w:val="20"/>
        </w:rPr>
        <w:t>“a judge” means</w:t>
      </w:r>
      <w:r w:rsidRPr="00B16A25">
        <w:rPr>
          <w:rFonts w:ascii="Calibri" w:hAnsi="Calibri" w:cs="Calibri"/>
          <w:b/>
          <w:bCs/>
          <w:sz w:val="18"/>
          <w:szCs w:val="20"/>
        </w:rPr>
        <w:t xml:space="preserve"> </w:t>
      </w:r>
      <w:r w:rsidRPr="00B16A25">
        <w:rPr>
          <w:rFonts w:ascii="Calibri" w:hAnsi="Calibri" w:cs="Calibri"/>
          <w:sz w:val="18"/>
          <w:szCs w:val="20"/>
        </w:rPr>
        <w:t>a judge approved by the Committee for the judging of</w:t>
      </w:r>
      <w:r w:rsidRPr="00B16A25">
        <w:rPr>
          <w:rFonts w:ascii="Calibri" w:hAnsi="Calibri" w:cs="Calibri"/>
          <w:b/>
          <w:bCs/>
          <w:sz w:val="18"/>
          <w:szCs w:val="20"/>
        </w:rPr>
        <w:t xml:space="preserve"> </w:t>
      </w:r>
      <w:r w:rsidRPr="00B16A25">
        <w:rPr>
          <w:rFonts w:ascii="Calibri" w:hAnsi="Calibri" w:cs="Calibri"/>
          <w:sz w:val="18"/>
          <w:szCs w:val="20"/>
        </w:rPr>
        <w:t>competitions;</w:t>
      </w:r>
    </w:p>
    <w:p w:rsidR="00EE2944" w:rsidRPr="00B16A25" w:rsidRDefault="00EE2944">
      <w:pPr>
        <w:widowControl w:val="0"/>
        <w:autoSpaceDE w:val="0"/>
        <w:autoSpaceDN w:val="0"/>
        <w:adjustRightInd w:val="0"/>
        <w:spacing w:after="0" w:line="232"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 xml:space="preserve">2.8N. </w:t>
      </w:r>
      <w:r w:rsidRPr="00B16A25">
        <w:rPr>
          <w:rFonts w:ascii="Calibri" w:hAnsi="Calibri" w:cs="Calibri"/>
          <w:sz w:val="18"/>
          <w:szCs w:val="20"/>
        </w:rPr>
        <w:t>“a member” means a member of the Association.</w:t>
      </w:r>
    </w:p>
    <w:p w:rsidR="00EE2944" w:rsidRPr="00B16A25" w:rsidRDefault="00EE2944">
      <w:pPr>
        <w:widowControl w:val="0"/>
        <w:autoSpaceDE w:val="0"/>
        <w:autoSpaceDN w:val="0"/>
        <w:adjustRightInd w:val="0"/>
        <w:spacing w:after="0" w:line="230"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 xml:space="preserve">2.9N. </w:t>
      </w:r>
      <w:r w:rsidRPr="00B16A25">
        <w:rPr>
          <w:rFonts w:ascii="Calibri" w:hAnsi="Calibri" w:cs="Calibri"/>
          <w:sz w:val="18"/>
          <w:szCs w:val="20"/>
        </w:rPr>
        <w:t>“the National Federation” means Horse Sport Ireland (HSI);</w:t>
      </w:r>
    </w:p>
    <w:p w:rsidR="00EE2944" w:rsidRPr="00B16A25" w:rsidRDefault="00EE2944">
      <w:pPr>
        <w:widowControl w:val="0"/>
        <w:autoSpaceDE w:val="0"/>
        <w:autoSpaceDN w:val="0"/>
        <w:adjustRightInd w:val="0"/>
        <w:spacing w:after="0" w:line="281"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23" w:lineRule="auto"/>
        <w:ind w:right="140"/>
        <w:jc w:val="both"/>
        <w:rPr>
          <w:rFonts w:ascii="Calibri" w:hAnsi="Calibri" w:cs="Calibri"/>
          <w:sz w:val="18"/>
          <w:szCs w:val="20"/>
        </w:rPr>
      </w:pPr>
      <w:r w:rsidRPr="00B16A25">
        <w:rPr>
          <w:rFonts w:ascii="Calibri" w:hAnsi="Calibri" w:cs="Calibri"/>
          <w:b/>
          <w:bCs/>
          <w:sz w:val="18"/>
          <w:szCs w:val="20"/>
        </w:rPr>
        <w:t>2.10N</w:t>
      </w:r>
      <w:r w:rsidRPr="00B16A25">
        <w:rPr>
          <w:rFonts w:ascii="Calibri" w:hAnsi="Calibri" w:cs="Calibri"/>
          <w:sz w:val="18"/>
          <w:szCs w:val="20"/>
        </w:rPr>
        <w:t>. “the National Rules”</w:t>
      </w:r>
      <w:r w:rsidR="009824AA" w:rsidRPr="00B16A25">
        <w:rPr>
          <w:rFonts w:ascii="Calibri" w:hAnsi="Calibri" w:cs="Calibri"/>
          <w:sz w:val="18"/>
          <w:szCs w:val="20"/>
        </w:rPr>
        <w:t xml:space="preserve"> (JR)</w:t>
      </w:r>
      <w:r w:rsidRPr="00B16A25">
        <w:rPr>
          <w:rFonts w:ascii="Calibri" w:hAnsi="Calibri" w:cs="Calibri"/>
          <w:sz w:val="18"/>
          <w:szCs w:val="20"/>
        </w:rPr>
        <w:t xml:space="preserve"> means the National Rules for jumping</w:t>
      </w:r>
      <w:r w:rsidRPr="00B16A25">
        <w:rPr>
          <w:rFonts w:ascii="Calibri" w:hAnsi="Calibri" w:cs="Calibri"/>
          <w:b/>
          <w:bCs/>
          <w:sz w:val="18"/>
          <w:szCs w:val="20"/>
        </w:rPr>
        <w:t xml:space="preserve"> </w:t>
      </w:r>
      <w:r w:rsidRPr="00B16A25">
        <w:rPr>
          <w:rFonts w:ascii="Calibri" w:hAnsi="Calibri" w:cs="Calibri"/>
          <w:sz w:val="18"/>
          <w:szCs w:val="20"/>
        </w:rPr>
        <w:t>events approved</w:t>
      </w:r>
      <w:r w:rsidRPr="00B16A25">
        <w:rPr>
          <w:rFonts w:ascii="Calibri" w:hAnsi="Calibri" w:cs="Calibri"/>
          <w:b/>
          <w:bCs/>
          <w:sz w:val="18"/>
          <w:szCs w:val="20"/>
        </w:rPr>
        <w:t xml:space="preserve"> </w:t>
      </w:r>
      <w:r w:rsidRPr="00B16A25">
        <w:rPr>
          <w:rFonts w:ascii="Calibri" w:hAnsi="Calibri" w:cs="Calibri"/>
          <w:sz w:val="18"/>
          <w:szCs w:val="20"/>
        </w:rPr>
        <w:t>by the Executive Committee of the Show Jumping Association of Ireland and lodged with HSI.</w:t>
      </w:r>
    </w:p>
    <w:p w:rsidR="00EE2944" w:rsidRPr="00B16A25" w:rsidRDefault="00EE2944">
      <w:pPr>
        <w:widowControl w:val="0"/>
        <w:autoSpaceDE w:val="0"/>
        <w:autoSpaceDN w:val="0"/>
        <w:adjustRightInd w:val="0"/>
        <w:spacing w:after="0" w:line="278"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23" w:lineRule="auto"/>
        <w:ind w:right="200"/>
        <w:jc w:val="both"/>
        <w:rPr>
          <w:rFonts w:ascii="Calibri" w:hAnsi="Calibri" w:cs="Calibri"/>
          <w:sz w:val="18"/>
          <w:szCs w:val="20"/>
        </w:rPr>
      </w:pPr>
      <w:r w:rsidRPr="00B16A25">
        <w:rPr>
          <w:rFonts w:ascii="Calibri" w:hAnsi="Calibri" w:cs="Calibri"/>
          <w:b/>
          <w:bCs/>
          <w:sz w:val="18"/>
          <w:szCs w:val="20"/>
        </w:rPr>
        <w:t xml:space="preserve">2.11N. </w:t>
      </w:r>
      <w:r w:rsidRPr="00B16A25">
        <w:rPr>
          <w:rFonts w:ascii="Calibri" w:hAnsi="Calibri" w:cs="Calibri"/>
          <w:sz w:val="18"/>
          <w:szCs w:val="20"/>
        </w:rPr>
        <w:t>“the programme” means the programme of show jumping events at the show</w:t>
      </w:r>
      <w:r w:rsidRPr="00B16A25">
        <w:rPr>
          <w:rFonts w:ascii="Calibri" w:hAnsi="Calibri" w:cs="Calibri"/>
          <w:b/>
          <w:bCs/>
          <w:sz w:val="18"/>
          <w:szCs w:val="20"/>
        </w:rPr>
        <w:t xml:space="preserve"> </w:t>
      </w:r>
      <w:r w:rsidRPr="00B16A25">
        <w:rPr>
          <w:rFonts w:ascii="Calibri" w:hAnsi="Calibri" w:cs="Calibri"/>
          <w:sz w:val="18"/>
          <w:szCs w:val="20"/>
        </w:rPr>
        <w:t>containing as well as information given in the schedule, details of the entries and, in competitions where a draw has been made, the order of starting</w:t>
      </w:r>
      <w:r w:rsidR="00372CFC" w:rsidRPr="00B16A25">
        <w:rPr>
          <w:rFonts w:ascii="Calibri" w:hAnsi="Calibri" w:cs="Calibri"/>
          <w:sz w:val="18"/>
          <w:szCs w:val="20"/>
        </w:rPr>
        <w:t>.</w:t>
      </w:r>
    </w:p>
    <w:p w:rsidR="00EE2944" w:rsidRPr="00B16A25" w:rsidRDefault="00EE2944">
      <w:pPr>
        <w:widowControl w:val="0"/>
        <w:autoSpaceDE w:val="0"/>
        <w:autoSpaceDN w:val="0"/>
        <w:adjustRightInd w:val="0"/>
        <w:spacing w:after="0" w:line="281"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22" w:lineRule="auto"/>
        <w:ind w:right="20"/>
        <w:rPr>
          <w:rFonts w:ascii="Calibri" w:hAnsi="Calibri" w:cs="Calibri"/>
          <w:sz w:val="18"/>
          <w:szCs w:val="20"/>
        </w:rPr>
      </w:pPr>
      <w:r w:rsidRPr="00B16A25">
        <w:rPr>
          <w:rFonts w:ascii="Calibri" w:hAnsi="Calibri" w:cs="Calibri"/>
          <w:b/>
          <w:bCs/>
          <w:sz w:val="18"/>
          <w:szCs w:val="20"/>
        </w:rPr>
        <w:t xml:space="preserve">2.12N. </w:t>
      </w:r>
      <w:r w:rsidRPr="00B16A25">
        <w:rPr>
          <w:rFonts w:ascii="Calibri" w:hAnsi="Calibri" w:cs="Calibri"/>
          <w:sz w:val="18"/>
          <w:szCs w:val="20"/>
        </w:rPr>
        <w:t>“a registered show” means a show authorised by the Association in accordance</w:t>
      </w:r>
      <w:r w:rsidRPr="00B16A25">
        <w:rPr>
          <w:rFonts w:ascii="Calibri" w:hAnsi="Calibri" w:cs="Calibri"/>
          <w:b/>
          <w:bCs/>
          <w:sz w:val="18"/>
          <w:szCs w:val="20"/>
        </w:rPr>
        <w:t xml:space="preserve"> </w:t>
      </w:r>
      <w:r w:rsidRPr="00B16A25">
        <w:rPr>
          <w:rFonts w:ascii="Calibri" w:hAnsi="Calibri" w:cs="Calibri"/>
          <w:sz w:val="18"/>
          <w:szCs w:val="20"/>
        </w:rPr>
        <w:t>with the Rules governing authorisation and shall be deemed to include a show organised by the Royal Dublin Society.</w:t>
      </w:r>
    </w:p>
    <w:p w:rsidR="00EE2944" w:rsidRPr="00B16A25" w:rsidRDefault="00EE2944">
      <w:pPr>
        <w:widowControl w:val="0"/>
        <w:autoSpaceDE w:val="0"/>
        <w:autoSpaceDN w:val="0"/>
        <w:adjustRightInd w:val="0"/>
        <w:spacing w:after="0" w:line="281"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26" w:lineRule="auto"/>
        <w:rPr>
          <w:rFonts w:ascii="Calibri" w:hAnsi="Calibri" w:cs="Calibri"/>
          <w:sz w:val="18"/>
          <w:szCs w:val="20"/>
        </w:rPr>
      </w:pPr>
      <w:r w:rsidRPr="00B16A25">
        <w:rPr>
          <w:rFonts w:ascii="Calibri" w:hAnsi="Calibri" w:cs="Calibri"/>
          <w:b/>
          <w:bCs/>
          <w:sz w:val="18"/>
          <w:szCs w:val="20"/>
        </w:rPr>
        <w:t xml:space="preserve">2.13N. </w:t>
      </w:r>
      <w:r w:rsidRPr="00B16A25">
        <w:rPr>
          <w:rFonts w:ascii="Calibri" w:hAnsi="Calibri" w:cs="Calibri"/>
          <w:sz w:val="18"/>
          <w:szCs w:val="20"/>
        </w:rPr>
        <w:t>“the schedule” means the notice submitted by the organising committee of a</w:t>
      </w:r>
      <w:r w:rsidRPr="00B16A25">
        <w:rPr>
          <w:rFonts w:ascii="Calibri" w:hAnsi="Calibri" w:cs="Calibri"/>
          <w:b/>
          <w:bCs/>
          <w:sz w:val="18"/>
          <w:szCs w:val="20"/>
        </w:rPr>
        <w:t xml:space="preserve"> </w:t>
      </w:r>
      <w:r w:rsidRPr="00B16A25">
        <w:rPr>
          <w:rFonts w:ascii="Calibri" w:hAnsi="Calibri" w:cs="Calibri"/>
          <w:sz w:val="18"/>
          <w:szCs w:val="20"/>
        </w:rPr>
        <w:t>show to the SJ</w:t>
      </w:r>
      <w:r w:rsidR="00843EC5">
        <w:rPr>
          <w:rFonts w:ascii="Calibri" w:hAnsi="Calibri" w:cs="Calibri"/>
          <w:sz w:val="18"/>
          <w:szCs w:val="20"/>
        </w:rPr>
        <w:t>A</w:t>
      </w:r>
      <w:r w:rsidRPr="00B16A25">
        <w:rPr>
          <w:rFonts w:ascii="Calibri" w:hAnsi="Calibri" w:cs="Calibri"/>
          <w:sz w:val="18"/>
          <w:szCs w:val="20"/>
        </w:rPr>
        <w:t>I, approved and published in advance of the show date, and containing</w:t>
      </w:r>
    </w:p>
    <w:p w:rsidR="00EE2944" w:rsidRPr="00B16A25" w:rsidRDefault="00EE2944">
      <w:pPr>
        <w:widowControl w:val="0"/>
        <w:autoSpaceDE w:val="0"/>
        <w:autoSpaceDN w:val="0"/>
        <w:adjustRightInd w:val="0"/>
        <w:spacing w:after="0" w:line="240" w:lineRule="auto"/>
        <w:rPr>
          <w:rFonts w:ascii="Calibri" w:hAnsi="Calibri" w:cs="Calibri"/>
          <w:sz w:val="18"/>
          <w:szCs w:val="20"/>
        </w:rPr>
        <w:sectPr w:rsidR="00EE2944" w:rsidRPr="00B16A25">
          <w:pgSz w:w="8400" w:h="11906"/>
          <w:pgMar w:top="716" w:right="740" w:bottom="677" w:left="720" w:header="720" w:footer="720" w:gutter="0"/>
          <w:cols w:space="720" w:equalWidth="0">
            <w:col w:w="6940"/>
          </w:cols>
          <w:noEndnote/>
        </w:sectPr>
      </w:pPr>
    </w:p>
    <w:p w:rsidR="00EE2944" w:rsidRPr="00B16A25" w:rsidRDefault="00EE2944">
      <w:pPr>
        <w:widowControl w:val="0"/>
        <w:autoSpaceDE w:val="0"/>
        <w:autoSpaceDN w:val="0"/>
        <w:adjustRightInd w:val="0"/>
        <w:spacing w:after="0" w:line="94" w:lineRule="exact"/>
        <w:rPr>
          <w:rFonts w:ascii="Calibri" w:hAnsi="Calibri" w:cs="Calibri"/>
          <w:sz w:val="18"/>
          <w:szCs w:val="20"/>
        </w:rPr>
      </w:pPr>
    </w:p>
    <w:p w:rsidR="000C13AD" w:rsidRDefault="000C13AD">
      <w:pPr>
        <w:widowControl w:val="0"/>
        <w:autoSpaceDE w:val="0"/>
        <w:autoSpaceDN w:val="0"/>
        <w:adjustRightInd w:val="0"/>
        <w:spacing w:after="0" w:line="239" w:lineRule="auto"/>
        <w:rPr>
          <w:rFonts w:ascii="Calibri" w:hAnsi="Calibri" w:cs="Calibri"/>
          <w:sz w:val="18"/>
          <w:szCs w:val="20"/>
        </w:rPr>
      </w:pPr>
    </w:p>
    <w:p w:rsidR="000C13AD" w:rsidRDefault="000C13AD">
      <w:pPr>
        <w:widowControl w:val="0"/>
        <w:autoSpaceDE w:val="0"/>
        <w:autoSpaceDN w:val="0"/>
        <w:adjustRightInd w:val="0"/>
        <w:spacing w:after="0" w:line="239" w:lineRule="auto"/>
        <w:rPr>
          <w:rFonts w:ascii="Calibri" w:hAnsi="Calibri" w:cs="Calibri"/>
          <w:sz w:val="18"/>
          <w:szCs w:val="20"/>
        </w:rPr>
      </w:pPr>
    </w:p>
    <w:p w:rsidR="000C13AD" w:rsidRDefault="000C13AD">
      <w:pPr>
        <w:widowControl w:val="0"/>
        <w:autoSpaceDE w:val="0"/>
        <w:autoSpaceDN w:val="0"/>
        <w:adjustRightInd w:val="0"/>
        <w:spacing w:after="0" w:line="239" w:lineRule="auto"/>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sz w:val="18"/>
          <w:szCs w:val="20"/>
        </w:rPr>
        <w:t>11</w:t>
      </w:r>
    </w:p>
    <w:p w:rsidR="00EE2944" w:rsidRPr="00B16A25" w:rsidRDefault="00EE2944">
      <w:pPr>
        <w:widowControl w:val="0"/>
        <w:autoSpaceDE w:val="0"/>
        <w:autoSpaceDN w:val="0"/>
        <w:adjustRightInd w:val="0"/>
        <w:spacing w:after="0" w:line="240" w:lineRule="auto"/>
        <w:rPr>
          <w:rFonts w:ascii="Calibri" w:hAnsi="Calibri" w:cs="Calibri"/>
          <w:sz w:val="18"/>
          <w:szCs w:val="20"/>
        </w:rPr>
        <w:sectPr w:rsidR="00EE2944" w:rsidRPr="00B16A25">
          <w:type w:val="continuous"/>
          <w:pgSz w:w="8400" w:h="11906"/>
          <w:pgMar w:top="716" w:right="4100" w:bottom="677" w:left="4080" w:header="720" w:footer="720" w:gutter="0"/>
          <w:cols w:space="720" w:equalWidth="0">
            <w:col w:w="220"/>
          </w:cols>
          <w:noEndnote/>
        </w:sectPr>
      </w:pPr>
    </w:p>
    <w:p w:rsidR="00EE2944" w:rsidRPr="00B16A25" w:rsidRDefault="000016CE">
      <w:pPr>
        <w:widowControl w:val="0"/>
        <w:overflowPunct w:val="0"/>
        <w:autoSpaceDE w:val="0"/>
        <w:autoSpaceDN w:val="0"/>
        <w:adjustRightInd w:val="0"/>
        <w:spacing w:after="0" w:line="226" w:lineRule="auto"/>
        <w:rPr>
          <w:rFonts w:ascii="Calibri" w:hAnsi="Calibri" w:cs="Calibri"/>
          <w:sz w:val="18"/>
          <w:szCs w:val="20"/>
        </w:rPr>
      </w:pPr>
      <w:bookmarkStart w:id="11" w:name="page12"/>
      <w:bookmarkEnd w:id="11"/>
      <w:proofErr w:type="gramStart"/>
      <w:r w:rsidRPr="00B16A25">
        <w:rPr>
          <w:rFonts w:ascii="Calibri" w:hAnsi="Calibri" w:cs="Calibri"/>
          <w:sz w:val="18"/>
          <w:szCs w:val="20"/>
        </w:rPr>
        <w:t>the</w:t>
      </w:r>
      <w:proofErr w:type="gramEnd"/>
      <w:r w:rsidRPr="00B16A25">
        <w:rPr>
          <w:rFonts w:ascii="Calibri" w:hAnsi="Calibri" w:cs="Calibri"/>
          <w:sz w:val="18"/>
          <w:szCs w:val="20"/>
        </w:rPr>
        <w:t xml:space="preserve"> date and venue of the show, a list of the competitions, the entry fees, details of the prizes and the conditions of each competition; etc., as currently required under “Show</w:t>
      </w:r>
    </w:p>
    <w:p w:rsidR="00EE2944" w:rsidRPr="00B16A25" w:rsidRDefault="00EE2944">
      <w:pPr>
        <w:widowControl w:val="0"/>
        <w:autoSpaceDE w:val="0"/>
        <w:autoSpaceDN w:val="0"/>
        <w:adjustRightInd w:val="0"/>
        <w:spacing w:after="0" w:line="1"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sz w:val="18"/>
          <w:szCs w:val="20"/>
        </w:rPr>
        <w:t>Schedule (Article 292N).</w:t>
      </w:r>
      <w:r w:rsidR="00843EC5">
        <w:rPr>
          <w:rFonts w:ascii="Calibri" w:hAnsi="Calibri" w:cs="Calibri"/>
          <w:sz w:val="18"/>
          <w:szCs w:val="20"/>
        </w:rPr>
        <w:t xml:space="preserve">  Reference Appendix 13</w:t>
      </w:r>
    </w:p>
    <w:p w:rsidR="00EE2944" w:rsidRPr="00B16A25" w:rsidRDefault="00EE2944">
      <w:pPr>
        <w:widowControl w:val="0"/>
        <w:autoSpaceDE w:val="0"/>
        <w:autoSpaceDN w:val="0"/>
        <w:adjustRightInd w:val="0"/>
        <w:spacing w:after="0" w:line="229"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 xml:space="preserve">2.14N. </w:t>
      </w:r>
      <w:r w:rsidRPr="00B16A25">
        <w:rPr>
          <w:rFonts w:ascii="Calibri" w:hAnsi="Calibri" w:cs="Calibri"/>
          <w:sz w:val="18"/>
          <w:szCs w:val="20"/>
        </w:rPr>
        <w:t>“the organising committee”</w:t>
      </w:r>
      <w:r w:rsidR="009824AA" w:rsidRPr="00B16A25">
        <w:rPr>
          <w:rFonts w:ascii="Calibri" w:hAnsi="Calibri" w:cs="Calibri"/>
          <w:sz w:val="18"/>
          <w:szCs w:val="20"/>
        </w:rPr>
        <w:t xml:space="preserve"> (OC)</w:t>
      </w:r>
      <w:r w:rsidRPr="00B16A25">
        <w:rPr>
          <w:rFonts w:ascii="Calibri" w:hAnsi="Calibri" w:cs="Calibri"/>
          <w:sz w:val="18"/>
          <w:szCs w:val="20"/>
        </w:rPr>
        <w:t xml:space="preserve"> means the organising committee of a show.</w:t>
      </w:r>
    </w:p>
    <w:p w:rsidR="00EE2944" w:rsidRPr="00B16A25" w:rsidRDefault="00EE2944">
      <w:pPr>
        <w:widowControl w:val="0"/>
        <w:autoSpaceDE w:val="0"/>
        <w:autoSpaceDN w:val="0"/>
        <w:adjustRightInd w:val="0"/>
        <w:spacing w:after="0" w:line="240" w:lineRule="auto"/>
        <w:rPr>
          <w:rFonts w:ascii="Calibri" w:hAnsi="Calibri" w:cs="Calibri"/>
          <w:sz w:val="18"/>
          <w:szCs w:val="20"/>
        </w:rPr>
        <w:sectPr w:rsidR="00EE2944" w:rsidRPr="00B16A25">
          <w:pgSz w:w="8400" w:h="11906"/>
          <w:pgMar w:top="760" w:right="820" w:bottom="677" w:left="720" w:header="720" w:footer="720" w:gutter="0"/>
          <w:cols w:space="720" w:equalWidth="0">
            <w:col w:w="6860"/>
          </w:cols>
          <w:noEndnote/>
        </w:sect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37" w:lineRule="exact"/>
        <w:rPr>
          <w:rFonts w:ascii="Calibri" w:hAnsi="Calibri" w:cs="Calibri"/>
          <w:sz w:val="18"/>
          <w:szCs w:val="20"/>
        </w:rPr>
      </w:pPr>
    </w:p>
    <w:p w:rsidR="002F3005" w:rsidRDefault="002F3005">
      <w:pPr>
        <w:widowControl w:val="0"/>
        <w:autoSpaceDE w:val="0"/>
        <w:autoSpaceDN w:val="0"/>
        <w:adjustRightInd w:val="0"/>
        <w:spacing w:after="0" w:line="239" w:lineRule="auto"/>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sz w:val="18"/>
          <w:szCs w:val="20"/>
        </w:rPr>
        <w:t>12</w:t>
      </w:r>
    </w:p>
    <w:p w:rsidR="00EE2944" w:rsidRPr="00B16A25" w:rsidRDefault="00EE2944">
      <w:pPr>
        <w:widowControl w:val="0"/>
        <w:autoSpaceDE w:val="0"/>
        <w:autoSpaceDN w:val="0"/>
        <w:adjustRightInd w:val="0"/>
        <w:spacing w:after="0" w:line="240" w:lineRule="auto"/>
        <w:rPr>
          <w:rFonts w:ascii="Calibri" w:hAnsi="Calibri" w:cs="Calibri"/>
          <w:sz w:val="18"/>
          <w:szCs w:val="20"/>
        </w:rPr>
        <w:sectPr w:rsidR="00EE2944" w:rsidRPr="00B16A25">
          <w:type w:val="continuous"/>
          <w:pgSz w:w="8400" w:h="11906"/>
          <w:pgMar w:top="760" w:right="4100" w:bottom="677" w:left="4080" w:header="720" w:footer="720" w:gutter="0"/>
          <w:cols w:space="720" w:equalWidth="0">
            <w:col w:w="220"/>
          </w:cols>
          <w:noEndnote/>
        </w:sectPr>
      </w:pPr>
    </w:p>
    <w:p w:rsidR="00EE2944" w:rsidRPr="00B16A25" w:rsidRDefault="000016CE" w:rsidP="001B5FE0">
      <w:pPr>
        <w:widowControl w:val="0"/>
        <w:autoSpaceDE w:val="0"/>
        <w:autoSpaceDN w:val="0"/>
        <w:adjustRightInd w:val="0"/>
        <w:spacing w:after="0" w:line="239" w:lineRule="auto"/>
        <w:ind w:left="2880"/>
        <w:rPr>
          <w:rFonts w:ascii="Calibri" w:hAnsi="Calibri" w:cs="Calibri"/>
          <w:sz w:val="18"/>
          <w:szCs w:val="20"/>
        </w:rPr>
      </w:pPr>
      <w:bookmarkStart w:id="12" w:name="page13"/>
      <w:bookmarkEnd w:id="12"/>
      <w:r w:rsidRPr="00B16A25">
        <w:rPr>
          <w:rFonts w:ascii="Calibri" w:hAnsi="Calibri" w:cs="Calibri"/>
          <w:b/>
          <w:bCs/>
          <w:sz w:val="18"/>
          <w:szCs w:val="20"/>
        </w:rPr>
        <w:t>CHAPTER II</w:t>
      </w:r>
    </w:p>
    <w:p w:rsidR="00EE2944" w:rsidRPr="00B16A25" w:rsidRDefault="00EE2944" w:rsidP="001B5FE0">
      <w:pPr>
        <w:widowControl w:val="0"/>
        <w:autoSpaceDE w:val="0"/>
        <w:autoSpaceDN w:val="0"/>
        <w:adjustRightInd w:val="0"/>
        <w:spacing w:after="0" w:line="1" w:lineRule="exact"/>
        <w:rPr>
          <w:rFonts w:ascii="Calibri" w:hAnsi="Calibri" w:cs="Calibri"/>
          <w:sz w:val="18"/>
          <w:szCs w:val="20"/>
        </w:rPr>
      </w:pPr>
    </w:p>
    <w:p w:rsidR="00EE2944" w:rsidRPr="00B16A25" w:rsidRDefault="001B5FE0" w:rsidP="001B5FE0">
      <w:pPr>
        <w:widowControl w:val="0"/>
        <w:autoSpaceDE w:val="0"/>
        <w:autoSpaceDN w:val="0"/>
        <w:adjustRightInd w:val="0"/>
        <w:spacing w:after="0" w:line="239" w:lineRule="auto"/>
        <w:ind w:left="1820"/>
        <w:rPr>
          <w:rFonts w:ascii="Calibri" w:hAnsi="Calibri" w:cs="Calibri"/>
          <w:sz w:val="18"/>
          <w:szCs w:val="20"/>
        </w:rPr>
      </w:pPr>
      <w:r>
        <w:rPr>
          <w:rFonts w:ascii="Calibri" w:hAnsi="Calibri" w:cs="Calibri"/>
          <w:b/>
          <w:bCs/>
          <w:sz w:val="18"/>
          <w:szCs w:val="20"/>
        </w:rPr>
        <w:t xml:space="preserve">     </w:t>
      </w:r>
      <w:r w:rsidR="000016CE" w:rsidRPr="00B16A25">
        <w:rPr>
          <w:rFonts w:ascii="Calibri" w:hAnsi="Calibri" w:cs="Calibri"/>
          <w:b/>
          <w:bCs/>
          <w:sz w:val="18"/>
          <w:szCs w:val="20"/>
        </w:rPr>
        <w:t>ARENAS AND SCHOOLING AREAS</w:t>
      </w:r>
    </w:p>
    <w:p w:rsidR="00EE2944" w:rsidRPr="00B16A25" w:rsidRDefault="00EE2944">
      <w:pPr>
        <w:widowControl w:val="0"/>
        <w:autoSpaceDE w:val="0"/>
        <w:autoSpaceDN w:val="0"/>
        <w:adjustRightInd w:val="0"/>
        <w:spacing w:after="0" w:line="230"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 xml:space="preserve">Article 201 </w:t>
      </w:r>
      <w:proofErr w:type="gramStart"/>
      <w:r w:rsidRPr="00B16A25">
        <w:rPr>
          <w:rFonts w:ascii="Calibri" w:hAnsi="Calibri" w:cs="Calibri"/>
          <w:b/>
          <w:bCs/>
          <w:sz w:val="18"/>
          <w:szCs w:val="20"/>
        </w:rPr>
        <w:t>ARENA</w:t>
      </w:r>
      <w:proofErr w:type="gramEnd"/>
      <w:r w:rsidRPr="00B16A25">
        <w:rPr>
          <w:rFonts w:ascii="Calibri" w:hAnsi="Calibri" w:cs="Calibri"/>
          <w:b/>
          <w:bCs/>
          <w:sz w:val="18"/>
          <w:szCs w:val="20"/>
        </w:rPr>
        <w:t>, SCHOOLING AREAS AND PRACTICE OBSTACLES</w:t>
      </w:r>
    </w:p>
    <w:p w:rsidR="00EE2944" w:rsidRPr="00B16A25" w:rsidRDefault="00EE2944">
      <w:pPr>
        <w:widowControl w:val="0"/>
        <w:autoSpaceDE w:val="0"/>
        <w:autoSpaceDN w:val="0"/>
        <w:adjustRightInd w:val="0"/>
        <w:spacing w:after="0" w:line="276" w:lineRule="exact"/>
        <w:rPr>
          <w:rFonts w:ascii="Calibri" w:hAnsi="Calibri" w:cs="Calibri"/>
          <w:sz w:val="18"/>
          <w:szCs w:val="20"/>
        </w:rPr>
      </w:pPr>
    </w:p>
    <w:p w:rsidR="00EE2944" w:rsidRPr="00B16A25" w:rsidRDefault="000016CE" w:rsidP="004447B8">
      <w:pPr>
        <w:widowControl w:val="0"/>
        <w:numPr>
          <w:ilvl w:val="0"/>
          <w:numId w:val="7"/>
        </w:numPr>
        <w:tabs>
          <w:tab w:val="clear" w:pos="720"/>
          <w:tab w:val="num" w:pos="200"/>
        </w:tabs>
        <w:overflowPunct w:val="0"/>
        <w:autoSpaceDE w:val="0"/>
        <w:autoSpaceDN w:val="0"/>
        <w:adjustRightInd w:val="0"/>
        <w:spacing w:after="0" w:line="240" w:lineRule="auto"/>
        <w:ind w:left="0" w:right="140" w:firstLine="0"/>
        <w:jc w:val="both"/>
        <w:rPr>
          <w:rFonts w:ascii="Calibri" w:hAnsi="Calibri" w:cs="Calibri"/>
          <w:b/>
          <w:bCs/>
          <w:sz w:val="18"/>
          <w:szCs w:val="20"/>
        </w:rPr>
      </w:pPr>
      <w:r w:rsidRPr="00B16A25">
        <w:rPr>
          <w:rFonts w:ascii="Calibri" w:hAnsi="Calibri" w:cs="Calibri"/>
          <w:sz w:val="18"/>
          <w:szCs w:val="20"/>
        </w:rPr>
        <w:t xml:space="preserve">The arena should be enclosed. While a horse is in the arena during a competition, all entrances and exits should be physically closed. </w:t>
      </w:r>
    </w:p>
    <w:p w:rsidR="00EE2944" w:rsidRPr="00B16A25" w:rsidRDefault="00EE2944" w:rsidP="004447B8">
      <w:pPr>
        <w:widowControl w:val="0"/>
        <w:autoSpaceDE w:val="0"/>
        <w:autoSpaceDN w:val="0"/>
        <w:adjustRightInd w:val="0"/>
        <w:spacing w:after="0" w:line="240" w:lineRule="auto"/>
        <w:rPr>
          <w:rFonts w:ascii="Calibri" w:hAnsi="Calibri" w:cs="Calibri"/>
          <w:b/>
          <w:bCs/>
          <w:sz w:val="18"/>
          <w:szCs w:val="20"/>
        </w:rPr>
      </w:pPr>
    </w:p>
    <w:p w:rsidR="00EE2944" w:rsidRPr="00B16A25" w:rsidRDefault="000016CE" w:rsidP="004447B8">
      <w:pPr>
        <w:widowControl w:val="0"/>
        <w:numPr>
          <w:ilvl w:val="0"/>
          <w:numId w:val="7"/>
        </w:numPr>
        <w:tabs>
          <w:tab w:val="clear" w:pos="720"/>
          <w:tab w:val="num" w:pos="202"/>
        </w:tabs>
        <w:overflowPunct w:val="0"/>
        <w:autoSpaceDE w:val="0"/>
        <w:autoSpaceDN w:val="0"/>
        <w:adjustRightInd w:val="0"/>
        <w:spacing w:after="0" w:line="240" w:lineRule="auto"/>
        <w:ind w:left="0" w:right="100" w:firstLine="0"/>
        <w:rPr>
          <w:rFonts w:ascii="Calibri" w:hAnsi="Calibri" w:cs="Calibri"/>
          <w:b/>
          <w:bCs/>
          <w:color w:val="4472C4" w:themeColor="accent1"/>
          <w:sz w:val="18"/>
          <w:szCs w:val="20"/>
        </w:rPr>
      </w:pPr>
      <w:r w:rsidRPr="00B16A25">
        <w:rPr>
          <w:rFonts w:ascii="Calibri" w:hAnsi="Calibri" w:cs="Calibri"/>
          <w:sz w:val="18"/>
          <w:szCs w:val="20"/>
        </w:rPr>
        <w:t>It is recommended that an indoor competition arena should have minimum size of 1200sq m with a minimum width on the short side of 20m</w:t>
      </w:r>
      <w:r w:rsidR="00E31D47" w:rsidRPr="00B16A25">
        <w:rPr>
          <w:rFonts w:ascii="Calibri" w:hAnsi="Calibri" w:cs="Calibri"/>
          <w:color w:val="FF0000"/>
          <w:sz w:val="18"/>
          <w:szCs w:val="20"/>
        </w:rPr>
        <w:t>.</w:t>
      </w:r>
      <w:r w:rsidRPr="00B16A25">
        <w:rPr>
          <w:rFonts w:ascii="Calibri" w:hAnsi="Calibri" w:cs="Calibri"/>
          <w:color w:val="4472C4" w:themeColor="accent1"/>
          <w:sz w:val="18"/>
          <w:szCs w:val="20"/>
        </w:rPr>
        <w:t xml:space="preserve"> </w:t>
      </w:r>
      <w:r w:rsidRPr="00B16A25">
        <w:rPr>
          <w:rFonts w:ascii="Calibri" w:hAnsi="Calibri" w:cs="Calibri"/>
          <w:sz w:val="18"/>
          <w:szCs w:val="20"/>
        </w:rPr>
        <w:t>An outdoor competition area should have a minimum size of 4000sq m with a minimum width on the short side of 50m. An exception to this rule may be granted, where circumstances warrant</w:t>
      </w:r>
      <w:r w:rsidR="00E31D47" w:rsidRPr="00B16A25">
        <w:rPr>
          <w:rFonts w:ascii="Calibri" w:hAnsi="Calibri" w:cs="Calibri"/>
          <w:sz w:val="18"/>
          <w:szCs w:val="20"/>
        </w:rPr>
        <w:t>.</w:t>
      </w:r>
    </w:p>
    <w:p w:rsidR="00EE2944" w:rsidRPr="00B16A25" w:rsidRDefault="00EE2944" w:rsidP="004447B8">
      <w:pPr>
        <w:widowControl w:val="0"/>
        <w:autoSpaceDE w:val="0"/>
        <w:autoSpaceDN w:val="0"/>
        <w:adjustRightInd w:val="0"/>
        <w:spacing w:after="0" w:line="240" w:lineRule="auto"/>
        <w:rPr>
          <w:rFonts w:ascii="Calibri" w:hAnsi="Calibri" w:cs="Calibri"/>
          <w:b/>
          <w:bCs/>
          <w:color w:val="4472C4" w:themeColor="accent1"/>
          <w:sz w:val="18"/>
          <w:szCs w:val="20"/>
        </w:rPr>
      </w:pPr>
    </w:p>
    <w:p w:rsidR="00EE2944" w:rsidRPr="00B16A25" w:rsidRDefault="000016CE" w:rsidP="004447B8">
      <w:pPr>
        <w:widowControl w:val="0"/>
        <w:numPr>
          <w:ilvl w:val="0"/>
          <w:numId w:val="7"/>
        </w:numPr>
        <w:tabs>
          <w:tab w:val="clear" w:pos="720"/>
          <w:tab w:val="num" w:pos="200"/>
        </w:tabs>
        <w:overflowPunct w:val="0"/>
        <w:autoSpaceDE w:val="0"/>
        <w:autoSpaceDN w:val="0"/>
        <w:adjustRightInd w:val="0"/>
        <w:spacing w:after="0" w:line="240" w:lineRule="auto"/>
        <w:ind w:left="200" w:hanging="200"/>
        <w:jc w:val="both"/>
        <w:rPr>
          <w:rFonts w:ascii="Calibri" w:hAnsi="Calibri" w:cs="Calibri"/>
          <w:b/>
          <w:bCs/>
          <w:sz w:val="18"/>
          <w:szCs w:val="20"/>
        </w:rPr>
      </w:pPr>
      <w:r w:rsidRPr="00B16A25">
        <w:rPr>
          <w:rFonts w:ascii="Calibri" w:hAnsi="Calibri" w:cs="Calibri"/>
          <w:b/>
          <w:bCs/>
          <w:sz w:val="18"/>
          <w:szCs w:val="20"/>
        </w:rPr>
        <w:t xml:space="preserve">The Schooling Areas </w:t>
      </w:r>
    </w:p>
    <w:p w:rsidR="00512846" w:rsidRPr="00B16A25" w:rsidRDefault="000016CE" w:rsidP="004447B8">
      <w:pPr>
        <w:widowControl w:val="0"/>
        <w:overflowPunct w:val="0"/>
        <w:autoSpaceDE w:val="0"/>
        <w:autoSpaceDN w:val="0"/>
        <w:adjustRightInd w:val="0"/>
        <w:spacing w:after="0" w:line="240" w:lineRule="auto"/>
        <w:ind w:right="20"/>
        <w:rPr>
          <w:rFonts w:ascii="Calibri" w:hAnsi="Calibri" w:cs="Calibri"/>
          <w:sz w:val="18"/>
          <w:szCs w:val="20"/>
        </w:rPr>
      </w:pPr>
      <w:r w:rsidRPr="00B16A25">
        <w:rPr>
          <w:rFonts w:ascii="Calibri" w:hAnsi="Calibri" w:cs="Calibri"/>
          <w:sz w:val="18"/>
          <w:szCs w:val="20"/>
        </w:rPr>
        <w:t>The Organising Committee</w:t>
      </w:r>
      <w:r w:rsidR="00372CFC" w:rsidRPr="00B16A25">
        <w:rPr>
          <w:rFonts w:ascii="Calibri" w:hAnsi="Calibri" w:cs="Calibri"/>
          <w:sz w:val="18"/>
          <w:szCs w:val="20"/>
        </w:rPr>
        <w:t xml:space="preserve"> (OC)</w:t>
      </w:r>
      <w:r w:rsidRPr="00B16A25">
        <w:rPr>
          <w:rFonts w:ascii="Calibri" w:hAnsi="Calibri" w:cs="Calibri"/>
          <w:sz w:val="18"/>
          <w:szCs w:val="20"/>
        </w:rPr>
        <w:t xml:space="preserve"> must provide at least one</w:t>
      </w:r>
      <w:r w:rsidR="00372CFC" w:rsidRPr="00B16A25">
        <w:rPr>
          <w:rFonts w:ascii="Calibri" w:hAnsi="Calibri" w:cs="Calibri"/>
          <w:sz w:val="18"/>
          <w:szCs w:val="20"/>
        </w:rPr>
        <w:t xml:space="preserve"> (1)</w:t>
      </w:r>
      <w:r w:rsidRPr="00B16A25">
        <w:rPr>
          <w:rFonts w:ascii="Calibri" w:hAnsi="Calibri" w:cs="Calibri"/>
          <w:sz w:val="18"/>
          <w:szCs w:val="20"/>
        </w:rPr>
        <w:t xml:space="preserve"> schooling area per arena, sufficiently large for optimal training conditions. There must be a minimum of one</w:t>
      </w:r>
      <w:r w:rsidR="00372CFC" w:rsidRPr="00B16A25">
        <w:rPr>
          <w:rFonts w:ascii="Calibri" w:hAnsi="Calibri" w:cs="Calibri"/>
          <w:sz w:val="18"/>
          <w:szCs w:val="20"/>
        </w:rPr>
        <w:t xml:space="preserve"> (1)</w:t>
      </w:r>
      <w:r w:rsidRPr="00B16A25">
        <w:rPr>
          <w:rFonts w:ascii="Calibri" w:hAnsi="Calibri" w:cs="Calibri"/>
          <w:sz w:val="18"/>
          <w:szCs w:val="20"/>
        </w:rPr>
        <w:t xml:space="preserve"> vertical and one </w:t>
      </w:r>
      <w:r w:rsidR="00372CFC" w:rsidRPr="00B16A25">
        <w:rPr>
          <w:rFonts w:ascii="Calibri" w:hAnsi="Calibri" w:cs="Calibri"/>
          <w:sz w:val="18"/>
          <w:szCs w:val="20"/>
        </w:rPr>
        <w:t xml:space="preserve">(1) </w:t>
      </w:r>
      <w:r w:rsidRPr="00B16A25">
        <w:rPr>
          <w:rFonts w:ascii="Calibri" w:hAnsi="Calibri" w:cs="Calibri"/>
          <w:sz w:val="18"/>
          <w:szCs w:val="20"/>
        </w:rPr>
        <w:t>spread obstacle. The ground has to be in proper condition for the training of horses. When there are many athletes and sufficient space, additional obstacles should be provided. All obstacles must be constructed in the usual manner and provided with red and white flags. However, the flags may be replaced by tape or paint in order to provide a white and a red top to the wings or uprights.</w:t>
      </w:r>
    </w:p>
    <w:p w:rsidR="00372CFC" w:rsidRPr="00B16A25" w:rsidRDefault="00372CFC" w:rsidP="004447B8">
      <w:pPr>
        <w:widowControl w:val="0"/>
        <w:overflowPunct w:val="0"/>
        <w:autoSpaceDE w:val="0"/>
        <w:autoSpaceDN w:val="0"/>
        <w:adjustRightInd w:val="0"/>
        <w:spacing w:after="0" w:line="240" w:lineRule="auto"/>
        <w:ind w:right="20"/>
        <w:rPr>
          <w:rFonts w:ascii="Calibri" w:hAnsi="Calibri" w:cs="Calibri"/>
          <w:sz w:val="18"/>
          <w:szCs w:val="20"/>
        </w:rPr>
      </w:pPr>
    </w:p>
    <w:p w:rsidR="00372CFC" w:rsidRPr="004447B8" w:rsidRDefault="000016CE" w:rsidP="004447B8">
      <w:pPr>
        <w:widowControl w:val="0"/>
        <w:overflowPunct w:val="0"/>
        <w:autoSpaceDE w:val="0"/>
        <w:autoSpaceDN w:val="0"/>
        <w:adjustRightInd w:val="0"/>
        <w:spacing w:after="0" w:line="240" w:lineRule="auto"/>
        <w:ind w:right="20"/>
        <w:rPr>
          <w:rFonts w:ascii="Calibri" w:hAnsi="Calibri" w:cs="Calibri"/>
          <w:color w:val="4472C4" w:themeColor="accent1"/>
          <w:sz w:val="18"/>
          <w:szCs w:val="20"/>
        </w:rPr>
      </w:pPr>
      <w:r w:rsidRPr="00B16A25">
        <w:rPr>
          <w:rFonts w:ascii="Calibri" w:hAnsi="Calibri" w:cs="Calibri"/>
          <w:sz w:val="18"/>
          <w:szCs w:val="20"/>
        </w:rPr>
        <w:t xml:space="preserve">Where space permits and the number of athletes </w:t>
      </w:r>
      <w:proofErr w:type="gramStart"/>
      <w:r w:rsidRPr="00B16A25">
        <w:rPr>
          <w:rFonts w:ascii="Calibri" w:hAnsi="Calibri" w:cs="Calibri"/>
          <w:sz w:val="18"/>
          <w:szCs w:val="20"/>
        </w:rPr>
        <w:t>is</w:t>
      </w:r>
      <w:proofErr w:type="gramEnd"/>
      <w:r w:rsidRPr="00B16A25">
        <w:rPr>
          <w:rFonts w:ascii="Calibri" w:hAnsi="Calibri" w:cs="Calibri"/>
          <w:sz w:val="18"/>
          <w:szCs w:val="20"/>
        </w:rPr>
        <w:t xml:space="preserve"> large, a separate schooling area may be designated.</w:t>
      </w:r>
    </w:p>
    <w:p w:rsidR="00372CFC" w:rsidRPr="00B16A25" w:rsidRDefault="00372CFC" w:rsidP="004447B8">
      <w:pPr>
        <w:widowControl w:val="0"/>
        <w:overflowPunct w:val="0"/>
        <w:autoSpaceDE w:val="0"/>
        <w:autoSpaceDN w:val="0"/>
        <w:adjustRightInd w:val="0"/>
        <w:spacing w:after="0" w:line="240" w:lineRule="auto"/>
        <w:ind w:right="20"/>
        <w:rPr>
          <w:rFonts w:ascii="Calibri" w:hAnsi="Calibri" w:cs="Calibri"/>
          <w:sz w:val="18"/>
          <w:szCs w:val="20"/>
        </w:rPr>
      </w:pPr>
    </w:p>
    <w:p w:rsidR="00EE2944" w:rsidRPr="00B16A25" w:rsidRDefault="000016CE" w:rsidP="004447B8">
      <w:pPr>
        <w:widowControl w:val="0"/>
        <w:overflowPunct w:val="0"/>
        <w:autoSpaceDE w:val="0"/>
        <w:autoSpaceDN w:val="0"/>
        <w:adjustRightInd w:val="0"/>
        <w:spacing w:after="0" w:line="240" w:lineRule="auto"/>
        <w:rPr>
          <w:rFonts w:ascii="Calibri" w:hAnsi="Calibri" w:cs="Calibri"/>
          <w:sz w:val="18"/>
          <w:szCs w:val="20"/>
        </w:rPr>
      </w:pPr>
      <w:r w:rsidRPr="00B16A25">
        <w:rPr>
          <w:rFonts w:ascii="Calibri" w:hAnsi="Calibri" w:cs="Calibri"/>
          <w:b/>
          <w:bCs/>
          <w:sz w:val="18"/>
          <w:szCs w:val="20"/>
        </w:rPr>
        <w:t>3.1</w:t>
      </w:r>
      <w:proofErr w:type="gramStart"/>
      <w:r w:rsidRPr="00B16A25">
        <w:rPr>
          <w:rFonts w:ascii="Calibri" w:hAnsi="Calibri" w:cs="Calibri"/>
          <w:b/>
          <w:bCs/>
          <w:sz w:val="18"/>
          <w:szCs w:val="20"/>
        </w:rPr>
        <w:t>.</w:t>
      </w:r>
      <w:r w:rsidR="0029446D" w:rsidRPr="00B16A25">
        <w:rPr>
          <w:rFonts w:ascii="Calibri" w:hAnsi="Calibri" w:cs="Calibri"/>
          <w:b/>
          <w:bCs/>
          <w:sz w:val="18"/>
          <w:szCs w:val="20"/>
        </w:rPr>
        <w:t>N</w:t>
      </w:r>
      <w:proofErr w:type="gramEnd"/>
      <w:r w:rsidRPr="00B16A25">
        <w:rPr>
          <w:rFonts w:ascii="Calibri" w:hAnsi="Calibri" w:cs="Calibri"/>
          <w:b/>
          <w:bCs/>
          <w:sz w:val="18"/>
          <w:szCs w:val="20"/>
        </w:rPr>
        <w:t xml:space="preserve"> </w:t>
      </w:r>
      <w:r w:rsidRPr="00B16A25">
        <w:rPr>
          <w:rFonts w:ascii="Calibri" w:hAnsi="Calibri" w:cs="Calibri"/>
          <w:sz w:val="18"/>
          <w:szCs w:val="20"/>
        </w:rPr>
        <w:t>No person under the age of 16 (excluding mounted athlete) is permitted in the</w:t>
      </w:r>
      <w:r w:rsidRPr="00B16A25">
        <w:rPr>
          <w:rFonts w:ascii="Calibri" w:hAnsi="Calibri" w:cs="Calibri"/>
          <w:b/>
          <w:bCs/>
          <w:sz w:val="18"/>
          <w:szCs w:val="20"/>
        </w:rPr>
        <w:t xml:space="preserve"> </w:t>
      </w:r>
      <w:r w:rsidRPr="00B16A25">
        <w:rPr>
          <w:rFonts w:ascii="Calibri" w:hAnsi="Calibri" w:cs="Calibri"/>
          <w:sz w:val="18"/>
          <w:szCs w:val="20"/>
        </w:rPr>
        <w:t xml:space="preserve">Practice Arena and </w:t>
      </w:r>
      <w:r w:rsidRPr="006B41D0">
        <w:rPr>
          <w:rFonts w:ascii="Calibri" w:hAnsi="Calibri" w:cs="Calibri"/>
          <w:sz w:val="18"/>
          <w:szCs w:val="20"/>
        </w:rPr>
        <w:t>only</w:t>
      </w:r>
      <w:r w:rsidR="00512846" w:rsidRPr="006B41D0">
        <w:rPr>
          <w:rFonts w:ascii="Calibri" w:hAnsi="Calibri" w:cs="Calibri"/>
          <w:sz w:val="18"/>
          <w:szCs w:val="20"/>
        </w:rPr>
        <w:t xml:space="preserve"> two (2)</w:t>
      </w:r>
      <w:r w:rsidRPr="006B41D0">
        <w:rPr>
          <w:rFonts w:ascii="Calibri" w:hAnsi="Calibri" w:cs="Calibri"/>
          <w:sz w:val="18"/>
          <w:szCs w:val="20"/>
        </w:rPr>
        <w:t xml:space="preserve"> person</w:t>
      </w:r>
      <w:r w:rsidR="00512846" w:rsidRPr="006B41D0">
        <w:rPr>
          <w:rFonts w:ascii="Calibri" w:hAnsi="Calibri" w:cs="Calibri"/>
          <w:sz w:val="18"/>
          <w:szCs w:val="20"/>
        </w:rPr>
        <w:t>s</w:t>
      </w:r>
      <w:r w:rsidRPr="006B41D0">
        <w:rPr>
          <w:rFonts w:ascii="Calibri" w:hAnsi="Calibri" w:cs="Calibri"/>
          <w:sz w:val="18"/>
          <w:szCs w:val="20"/>
        </w:rPr>
        <w:t xml:space="preserve"> </w:t>
      </w:r>
      <w:r w:rsidRPr="00B16A25">
        <w:rPr>
          <w:rFonts w:ascii="Calibri" w:hAnsi="Calibri" w:cs="Calibri"/>
          <w:sz w:val="18"/>
          <w:szCs w:val="20"/>
        </w:rPr>
        <w:t xml:space="preserve">per animal/athlete combination </w:t>
      </w:r>
      <w:r w:rsidR="003F3EEF" w:rsidRPr="00B16A25">
        <w:rPr>
          <w:rFonts w:ascii="Calibri" w:hAnsi="Calibri" w:cs="Calibri"/>
          <w:sz w:val="18"/>
          <w:szCs w:val="20"/>
        </w:rPr>
        <w:t xml:space="preserve">will be </w:t>
      </w:r>
      <w:r w:rsidRPr="00B16A25">
        <w:rPr>
          <w:rFonts w:ascii="Calibri" w:hAnsi="Calibri" w:cs="Calibri"/>
          <w:sz w:val="18"/>
          <w:szCs w:val="20"/>
        </w:rPr>
        <w:t>permitted</w:t>
      </w:r>
      <w:r w:rsidR="003F3EEF" w:rsidRPr="00B16A25">
        <w:rPr>
          <w:rFonts w:ascii="Calibri" w:hAnsi="Calibri" w:cs="Calibri"/>
          <w:sz w:val="18"/>
          <w:szCs w:val="20"/>
        </w:rPr>
        <w:t>.</w:t>
      </w:r>
    </w:p>
    <w:p w:rsidR="00EE2944" w:rsidRPr="00B16A25" w:rsidRDefault="00EE2944" w:rsidP="004447B8">
      <w:pPr>
        <w:widowControl w:val="0"/>
        <w:autoSpaceDE w:val="0"/>
        <w:autoSpaceDN w:val="0"/>
        <w:adjustRightInd w:val="0"/>
        <w:spacing w:after="0" w:line="240" w:lineRule="auto"/>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4. Practice Obstacles</w:t>
      </w:r>
    </w:p>
    <w:p w:rsidR="00EE2944" w:rsidRDefault="000016CE" w:rsidP="004447B8">
      <w:pPr>
        <w:widowControl w:val="0"/>
        <w:overflowPunct w:val="0"/>
        <w:autoSpaceDE w:val="0"/>
        <w:autoSpaceDN w:val="0"/>
        <w:adjustRightInd w:val="0"/>
        <w:spacing w:after="0" w:line="226" w:lineRule="auto"/>
        <w:ind w:right="120"/>
        <w:jc w:val="both"/>
        <w:rPr>
          <w:rFonts w:ascii="Calibri" w:hAnsi="Calibri" w:cs="Calibri"/>
          <w:sz w:val="18"/>
          <w:szCs w:val="20"/>
        </w:rPr>
      </w:pPr>
      <w:r w:rsidRPr="00B16A25">
        <w:rPr>
          <w:rFonts w:ascii="Calibri" w:hAnsi="Calibri" w:cs="Calibri"/>
          <w:sz w:val="18"/>
          <w:szCs w:val="20"/>
        </w:rPr>
        <w:t>The use of obstacle material not provided by the O</w:t>
      </w:r>
      <w:r w:rsidR="00A32A80" w:rsidRPr="00B16A25">
        <w:rPr>
          <w:rFonts w:ascii="Calibri" w:hAnsi="Calibri" w:cs="Calibri"/>
          <w:sz w:val="18"/>
          <w:szCs w:val="20"/>
        </w:rPr>
        <w:t>C</w:t>
      </w:r>
      <w:r w:rsidRPr="00B16A25">
        <w:rPr>
          <w:rFonts w:ascii="Calibri" w:hAnsi="Calibri" w:cs="Calibri"/>
          <w:sz w:val="18"/>
          <w:szCs w:val="20"/>
        </w:rPr>
        <w:t xml:space="preserve"> is forbidden under penalty of disqualification and/or fine (Articles 242</w:t>
      </w:r>
      <w:r w:rsidR="00A32A80" w:rsidRPr="00B16A25">
        <w:rPr>
          <w:rFonts w:ascii="Calibri" w:hAnsi="Calibri" w:cs="Calibri"/>
          <w:sz w:val="18"/>
          <w:szCs w:val="20"/>
        </w:rPr>
        <w:t>.2.6</w:t>
      </w:r>
      <w:r w:rsidRPr="00B16A25">
        <w:rPr>
          <w:rFonts w:ascii="Calibri" w:hAnsi="Calibri" w:cs="Calibri"/>
          <w:sz w:val="18"/>
          <w:szCs w:val="20"/>
        </w:rPr>
        <w:t xml:space="preserve"> and 240</w:t>
      </w:r>
      <w:r w:rsidR="00A32A80" w:rsidRPr="00B16A25">
        <w:rPr>
          <w:rFonts w:ascii="Calibri" w:hAnsi="Calibri" w:cs="Calibri"/>
          <w:sz w:val="18"/>
          <w:szCs w:val="20"/>
        </w:rPr>
        <w:t>.1</w:t>
      </w:r>
      <w:r w:rsidRPr="00B16A25">
        <w:rPr>
          <w:rFonts w:ascii="Calibri" w:hAnsi="Calibri" w:cs="Calibri"/>
          <w:sz w:val="18"/>
          <w:szCs w:val="20"/>
        </w:rPr>
        <w:t>.5). Practice obstacles may only be jumped in the direction for which they are flagged. No part of the practice obstacles may be physically held by any person.</w:t>
      </w:r>
    </w:p>
    <w:p w:rsidR="004447B8" w:rsidRPr="00B16A25" w:rsidRDefault="004447B8" w:rsidP="004447B8">
      <w:pPr>
        <w:widowControl w:val="0"/>
        <w:overflowPunct w:val="0"/>
        <w:autoSpaceDE w:val="0"/>
        <w:autoSpaceDN w:val="0"/>
        <w:adjustRightInd w:val="0"/>
        <w:spacing w:after="0" w:line="226" w:lineRule="auto"/>
        <w:ind w:right="120"/>
        <w:jc w:val="both"/>
        <w:rPr>
          <w:rFonts w:ascii="Calibri" w:hAnsi="Calibri" w:cs="Calibri"/>
          <w:sz w:val="18"/>
          <w:szCs w:val="20"/>
        </w:rPr>
      </w:pPr>
    </w:p>
    <w:p w:rsidR="00EE2944" w:rsidRPr="006B41D0" w:rsidRDefault="000016CE">
      <w:pPr>
        <w:widowControl w:val="0"/>
        <w:overflowPunct w:val="0"/>
        <w:autoSpaceDE w:val="0"/>
        <w:autoSpaceDN w:val="0"/>
        <w:adjustRightInd w:val="0"/>
        <w:spacing w:after="0" w:line="227" w:lineRule="auto"/>
        <w:ind w:right="40"/>
        <w:rPr>
          <w:rFonts w:ascii="Calibri" w:hAnsi="Calibri" w:cs="Calibri"/>
          <w:sz w:val="18"/>
          <w:szCs w:val="20"/>
        </w:rPr>
      </w:pPr>
      <w:r w:rsidRPr="00B16A25">
        <w:rPr>
          <w:rFonts w:ascii="Calibri" w:hAnsi="Calibri" w:cs="Calibri"/>
          <w:b/>
          <w:bCs/>
          <w:sz w:val="18"/>
          <w:szCs w:val="20"/>
        </w:rPr>
        <w:t xml:space="preserve">4.1. </w:t>
      </w:r>
      <w:r w:rsidRPr="00B16A25">
        <w:rPr>
          <w:rFonts w:ascii="Calibri" w:hAnsi="Calibri" w:cs="Calibri"/>
          <w:sz w:val="18"/>
          <w:szCs w:val="20"/>
        </w:rPr>
        <w:t>Ground lines may be placed directly underneath the first part of an obstacle or up</w:t>
      </w:r>
      <w:r w:rsidRPr="00B16A25">
        <w:rPr>
          <w:rFonts w:ascii="Calibri" w:hAnsi="Calibri" w:cs="Calibri"/>
          <w:b/>
          <w:bCs/>
          <w:sz w:val="18"/>
          <w:szCs w:val="20"/>
        </w:rPr>
        <w:t xml:space="preserve"> </w:t>
      </w:r>
      <w:r w:rsidRPr="00B16A25">
        <w:rPr>
          <w:rFonts w:ascii="Calibri" w:hAnsi="Calibri" w:cs="Calibri"/>
          <w:sz w:val="18"/>
          <w:szCs w:val="20"/>
        </w:rPr>
        <w:t xml:space="preserve">to one </w:t>
      </w:r>
      <w:r w:rsidR="00A32A80" w:rsidRPr="00B16A25">
        <w:rPr>
          <w:rFonts w:ascii="Calibri" w:hAnsi="Calibri" w:cs="Calibri"/>
          <w:sz w:val="18"/>
          <w:szCs w:val="20"/>
        </w:rPr>
        <w:t xml:space="preserve">(1) </w:t>
      </w:r>
      <w:r w:rsidRPr="00B16A25">
        <w:rPr>
          <w:rFonts w:ascii="Calibri" w:hAnsi="Calibri" w:cs="Calibri"/>
          <w:sz w:val="18"/>
          <w:szCs w:val="20"/>
        </w:rPr>
        <w:t>metre away on the take-off side. If there is a ground-</w:t>
      </w:r>
      <w:r w:rsidRPr="006B41D0">
        <w:rPr>
          <w:rFonts w:ascii="Calibri" w:hAnsi="Calibri" w:cs="Calibri"/>
          <w:sz w:val="18"/>
          <w:szCs w:val="20"/>
        </w:rPr>
        <w:t>line</w:t>
      </w:r>
      <w:r w:rsidR="00512846" w:rsidRPr="006B41D0">
        <w:rPr>
          <w:rFonts w:ascii="Calibri" w:hAnsi="Calibri" w:cs="Calibri"/>
          <w:sz w:val="18"/>
          <w:szCs w:val="20"/>
        </w:rPr>
        <w:t xml:space="preserve"> on the take off side of the obstacle</w:t>
      </w:r>
      <w:r w:rsidRPr="006B41D0">
        <w:rPr>
          <w:rFonts w:ascii="Calibri" w:hAnsi="Calibri" w:cs="Calibri"/>
          <w:sz w:val="18"/>
          <w:szCs w:val="20"/>
        </w:rPr>
        <w:t>, a ground-line may be</w:t>
      </w:r>
      <w:r w:rsidR="002C319D" w:rsidRPr="006B41D0">
        <w:rPr>
          <w:rFonts w:ascii="Calibri" w:hAnsi="Calibri" w:cs="Calibri"/>
          <w:sz w:val="18"/>
          <w:szCs w:val="20"/>
        </w:rPr>
        <w:t xml:space="preserve"> placed on the landing side of </w:t>
      </w:r>
      <w:r w:rsidRPr="006B41D0">
        <w:rPr>
          <w:rFonts w:ascii="Calibri" w:hAnsi="Calibri" w:cs="Calibri"/>
          <w:sz w:val="18"/>
          <w:szCs w:val="20"/>
        </w:rPr>
        <w:t>the obstacle at an equal distance up to a maximum of one</w:t>
      </w:r>
      <w:r w:rsidR="00A32A80" w:rsidRPr="006B41D0">
        <w:rPr>
          <w:rFonts w:ascii="Calibri" w:hAnsi="Calibri" w:cs="Calibri"/>
          <w:sz w:val="18"/>
          <w:szCs w:val="20"/>
        </w:rPr>
        <w:t xml:space="preserve"> (1)</w:t>
      </w:r>
      <w:r w:rsidRPr="006B41D0">
        <w:rPr>
          <w:rFonts w:ascii="Calibri" w:hAnsi="Calibri" w:cs="Calibri"/>
          <w:sz w:val="18"/>
          <w:szCs w:val="20"/>
        </w:rPr>
        <w:t xml:space="preserve"> metre.</w:t>
      </w:r>
    </w:p>
    <w:p w:rsidR="004447B8" w:rsidRDefault="004447B8">
      <w:pPr>
        <w:widowControl w:val="0"/>
        <w:autoSpaceDE w:val="0"/>
        <w:autoSpaceDN w:val="0"/>
        <w:adjustRightInd w:val="0"/>
        <w:spacing w:after="0" w:line="240" w:lineRule="auto"/>
        <w:rPr>
          <w:rFonts w:ascii="Calibri" w:hAnsi="Calibri" w:cs="Calibri"/>
          <w:sz w:val="18"/>
          <w:szCs w:val="20"/>
        </w:rPr>
      </w:pPr>
    </w:p>
    <w:p w:rsidR="004447B8" w:rsidRPr="004447B8" w:rsidRDefault="004447B8" w:rsidP="004447B8">
      <w:pPr>
        <w:widowControl w:val="0"/>
        <w:numPr>
          <w:ilvl w:val="0"/>
          <w:numId w:val="8"/>
        </w:numPr>
        <w:tabs>
          <w:tab w:val="clear" w:pos="720"/>
          <w:tab w:val="num" w:pos="353"/>
        </w:tabs>
        <w:overflowPunct w:val="0"/>
        <w:autoSpaceDE w:val="0"/>
        <w:autoSpaceDN w:val="0"/>
        <w:adjustRightInd w:val="0"/>
        <w:spacing w:after="0" w:line="223" w:lineRule="auto"/>
        <w:ind w:left="0" w:right="60" w:firstLine="0"/>
        <w:rPr>
          <w:rFonts w:ascii="Calibri" w:hAnsi="Calibri" w:cs="Calibri"/>
          <w:b/>
          <w:bCs/>
          <w:sz w:val="18"/>
          <w:szCs w:val="20"/>
        </w:rPr>
      </w:pPr>
      <w:r w:rsidRPr="00B16A25">
        <w:rPr>
          <w:rFonts w:ascii="Calibri" w:hAnsi="Calibri" w:cs="Calibri"/>
          <w:sz w:val="18"/>
          <w:szCs w:val="20"/>
        </w:rPr>
        <w:t>Any obstacle 1.30m or higher must have a minimum of two poles, in cups, on the take-off side of the obstacle, regardless of whether or not a ground line is used. The lower pole must always be below 1.30m.</w:t>
      </w:r>
    </w:p>
    <w:p w:rsidR="004447B8" w:rsidRPr="004447B8" w:rsidRDefault="004447B8" w:rsidP="0003174F">
      <w:pPr>
        <w:widowControl w:val="0"/>
        <w:overflowPunct w:val="0"/>
        <w:autoSpaceDE w:val="0"/>
        <w:autoSpaceDN w:val="0"/>
        <w:adjustRightInd w:val="0"/>
        <w:spacing w:after="0" w:line="223" w:lineRule="auto"/>
        <w:ind w:right="60"/>
        <w:rPr>
          <w:rFonts w:ascii="Calibri" w:hAnsi="Calibri" w:cs="Calibri"/>
          <w:b/>
          <w:bCs/>
          <w:sz w:val="18"/>
          <w:szCs w:val="20"/>
        </w:rPr>
      </w:pPr>
    </w:p>
    <w:p w:rsidR="004447B8" w:rsidRPr="00B16A25" w:rsidRDefault="004447B8">
      <w:pPr>
        <w:widowControl w:val="0"/>
        <w:autoSpaceDE w:val="0"/>
        <w:autoSpaceDN w:val="0"/>
        <w:adjustRightInd w:val="0"/>
        <w:spacing w:after="0" w:line="240" w:lineRule="auto"/>
        <w:rPr>
          <w:rFonts w:ascii="Calibri" w:hAnsi="Calibri" w:cs="Calibri"/>
          <w:sz w:val="18"/>
          <w:szCs w:val="20"/>
        </w:rPr>
        <w:sectPr w:rsidR="004447B8" w:rsidRPr="00B16A25">
          <w:pgSz w:w="8400" w:h="11906"/>
          <w:pgMar w:top="716" w:right="800" w:bottom="677" w:left="720" w:header="720" w:footer="720" w:gutter="0"/>
          <w:cols w:space="720" w:equalWidth="0">
            <w:col w:w="6880"/>
          </w:cols>
          <w:noEndnote/>
        </w:sectPr>
      </w:pPr>
    </w:p>
    <w:p w:rsidR="004447B8" w:rsidRDefault="004447B8">
      <w:pPr>
        <w:widowControl w:val="0"/>
        <w:autoSpaceDE w:val="0"/>
        <w:autoSpaceDN w:val="0"/>
        <w:adjustRightInd w:val="0"/>
        <w:spacing w:after="0" w:line="239" w:lineRule="auto"/>
        <w:rPr>
          <w:rFonts w:ascii="Calibri" w:hAnsi="Calibri" w:cs="Calibri"/>
          <w:sz w:val="18"/>
          <w:szCs w:val="20"/>
        </w:rPr>
      </w:pPr>
    </w:p>
    <w:p w:rsidR="0003174F" w:rsidRDefault="0003174F">
      <w:pPr>
        <w:widowControl w:val="0"/>
        <w:autoSpaceDE w:val="0"/>
        <w:autoSpaceDN w:val="0"/>
        <w:adjustRightInd w:val="0"/>
        <w:spacing w:after="0" w:line="239" w:lineRule="auto"/>
        <w:rPr>
          <w:rFonts w:ascii="Calibri" w:hAnsi="Calibri" w:cs="Calibri"/>
          <w:sz w:val="18"/>
          <w:szCs w:val="20"/>
        </w:rPr>
      </w:pPr>
    </w:p>
    <w:p w:rsidR="0003174F" w:rsidRDefault="0003174F">
      <w:pPr>
        <w:widowControl w:val="0"/>
        <w:autoSpaceDE w:val="0"/>
        <w:autoSpaceDN w:val="0"/>
        <w:adjustRightInd w:val="0"/>
        <w:spacing w:after="0" w:line="239" w:lineRule="auto"/>
        <w:rPr>
          <w:rFonts w:ascii="Calibri" w:hAnsi="Calibri" w:cs="Calibri"/>
          <w:sz w:val="18"/>
          <w:szCs w:val="20"/>
        </w:rPr>
      </w:pPr>
    </w:p>
    <w:p w:rsidR="0003174F" w:rsidRDefault="0003174F">
      <w:pPr>
        <w:widowControl w:val="0"/>
        <w:autoSpaceDE w:val="0"/>
        <w:autoSpaceDN w:val="0"/>
        <w:adjustRightInd w:val="0"/>
        <w:spacing w:after="0" w:line="239" w:lineRule="auto"/>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sz w:val="18"/>
          <w:szCs w:val="20"/>
        </w:rPr>
        <w:t>13</w:t>
      </w:r>
    </w:p>
    <w:p w:rsidR="00EE2944" w:rsidRPr="00B16A25" w:rsidRDefault="00EE2944">
      <w:pPr>
        <w:widowControl w:val="0"/>
        <w:autoSpaceDE w:val="0"/>
        <w:autoSpaceDN w:val="0"/>
        <w:adjustRightInd w:val="0"/>
        <w:spacing w:after="0" w:line="240" w:lineRule="auto"/>
        <w:rPr>
          <w:rFonts w:ascii="Calibri" w:hAnsi="Calibri" w:cs="Calibri"/>
          <w:sz w:val="18"/>
          <w:szCs w:val="20"/>
        </w:rPr>
        <w:sectPr w:rsidR="00EE2944" w:rsidRPr="00B16A25">
          <w:type w:val="continuous"/>
          <w:pgSz w:w="8400" w:h="11906"/>
          <w:pgMar w:top="716" w:right="4100" w:bottom="677" w:left="4080" w:header="720" w:footer="720" w:gutter="0"/>
          <w:cols w:space="720" w:equalWidth="0">
            <w:col w:w="220"/>
          </w:cols>
          <w:noEndnote/>
        </w:sectPr>
      </w:pPr>
    </w:p>
    <w:p w:rsidR="00EE2944" w:rsidRPr="004447B8" w:rsidRDefault="00EE2944" w:rsidP="004447B8">
      <w:pPr>
        <w:widowControl w:val="0"/>
        <w:overflowPunct w:val="0"/>
        <w:autoSpaceDE w:val="0"/>
        <w:autoSpaceDN w:val="0"/>
        <w:adjustRightInd w:val="0"/>
        <w:spacing w:after="0" w:line="223" w:lineRule="auto"/>
        <w:ind w:right="60"/>
        <w:rPr>
          <w:rFonts w:ascii="Calibri" w:hAnsi="Calibri" w:cs="Calibri"/>
          <w:b/>
          <w:bCs/>
          <w:sz w:val="18"/>
          <w:szCs w:val="20"/>
        </w:rPr>
      </w:pPr>
      <w:bookmarkStart w:id="13" w:name="page14"/>
      <w:bookmarkEnd w:id="13"/>
    </w:p>
    <w:p w:rsidR="00EE2944" w:rsidRPr="004447B8" w:rsidRDefault="000016CE" w:rsidP="004447B8">
      <w:pPr>
        <w:widowControl w:val="0"/>
        <w:numPr>
          <w:ilvl w:val="0"/>
          <w:numId w:val="8"/>
        </w:numPr>
        <w:tabs>
          <w:tab w:val="clear" w:pos="720"/>
          <w:tab w:val="num" w:pos="353"/>
        </w:tabs>
        <w:overflowPunct w:val="0"/>
        <w:autoSpaceDE w:val="0"/>
        <w:autoSpaceDN w:val="0"/>
        <w:adjustRightInd w:val="0"/>
        <w:spacing w:after="0" w:line="227" w:lineRule="auto"/>
        <w:ind w:left="0" w:right="20" w:firstLine="0"/>
        <w:rPr>
          <w:rFonts w:ascii="Calibri" w:hAnsi="Calibri" w:cs="Calibri"/>
          <w:b/>
          <w:bCs/>
          <w:sz w:val="18"/>
          <w:szCs w:val="20"/>
        </w:rPr>
      </w:pPr>
      <w:r w:rsidRPr="004447B8">
        <w:rPr>
          <w:rFonts w:ascii="Calibri" w:hAnsi="Calibri" w:cs="Calibri"/>
          <w:sz w:val="18"/>
          <w:szCs w:val="20"/>
        </w:rPr>
        <w:t xml:space="preserve">If crossed poles are used as the top part of an obstacle, they must be able to fall individually. The top end of the poles must be in a cup. However, there can be a horizontal top pole behind the crossed poles, which must be at least 20 cm higher than the centre of the crossed poles. </w:t>
      </w:r>
    </w:p>
    <w:p w:rsidR="004447B8" w:rsidRPr="004447B8" w:rsidRDefault="004447B8" w:rsidP="004447B8">
      <w:pPr>
        <w:widowControl w:val="0"/>
        <w:overflowPunct w:val="0"/>
        <w:autoSpaceDE w:val="0"/>
        <w:autoSpaceDN w:val="0"/>
        <w:adjustRightInd w:val="0"/>
        <w:spacing w:after="0" w:line="227" w:lineRule="auto"/>
        <w:ind w:right="20"/>
        <w:rPr>
          <w:rFonts w:ascii="Calibri" w:hAnsi="Calibri" w:cs="Calibri"/>
          <w:b/>
          <w:bCs/>
          <w:sz w:val="18"/>
          <w:szCs w:val="20"/>
        </w:rPr>
      </w:pPr>
    </w:p>
    <w:p w:rsidR="00EE2944" w:rsidRPr="00B16A25" w:rsidRDefault="000016CE">
      <w:pPr>
        <w:widowControl w:val="0"/>
        <w:overflowPunct w:val="0"/>
        <w:autoSpaceDE w:val="0"/>
        <w:autoSpaceDN w:val="0"/>
        <w:adjustRightInd w:val="0"/>
        <w:spacing w:after="0" w:line="226" w:lineRule="auto"/>
        <w:ind w:right="300"/>
        <w:rPr>
          <w:rFonts w:ascii="Calibri" w:hAnsi="Calibri" w:cs="Calibri"/>
          <w:sz w:val="18"/>
          <w:szCs w:val="20"/>
        </w:rPr>
      </w:pPr>
      <w:r w:rsidRPr="00B16A25">
        <w:rPr>
          <w:rFonts w:ascii="Calibri" w:hAnsi="Calibri" w:cs="Calibri"/>
          <w:b/>
          <w:bCs/>
          <w:sz w:val="18"/>
          <w:szCs w:val="20"/>
        </w:rPr>
        <w:t>4.4</w:t>
      </w:r>
      <w:r w:rsidRPr="00B16A25">
        <w:rPr>
          <w:rFonts w:ascii="Calibri" w:hAnsi="Calibri" w:cs="Calibri"/>
          <w:sz w:val="18"/>
          <w:szCs w:val="20"/>
        </w:rPr>
        <w:t>. The top poles of an obstacle must always be in cups at both ends. If the pole is</w:t>
      </w:r>
      <w:r w:rsidRPr="00B16A25">
        <w:rPr>
          <w:rFonts w:ascii="Calibri" w:hAnsi="Calibri" w:cs="Calibri"/>
          <w:b/>
          <w:bCs/>
          <w:sz w:val="18"/>
          <w:szCs w:val="20"/>
        </w:rPr>
        <w:t xml:space="preserve"> </w:t>
      </w:r>
      <w:r w:rsidRPr="00B16A25">
        <w:rPr>
          <w:rFonts w:ascii="Calibri" w:hAnsi="Calibri" w:cs="Calibri"/>
          <w:sz w:val="18"/>
          <w:szCs w:val="20"/>
        </w:rPr>
        <w:t>resting on the edge of a cup it must be on the far edge and never on the near edge.</w:t>
      </w:r>
    </w:p>
    <w:p w:rsidR="00EE2944" w:rsidRPr="00B16A25" w:rsidRDefault="00EE2944">
      <w:pPr>
        <w:widowControl w:val="0"/>
        <w:autoSpaceDE w:val="0"/>
        <w:autoSpaceDN w:val="0"/>
        <w:adjustRightInd w:val="0"/>
        <w:spacing w:after="0" w:line="280" w:lineRule="exact"/>
        <w:rPr>
          <w:rFonts w:ascii="Calibri" w:hAnsi="Calibri" w:cs="Calibri"/>
          <w:sz w:val="18"/>
          <w:szCs w:val="20"/>
        </w:rPr>
      </w:pPr>
    </w:p>
    <w:p w:rsidR="002C319D" w:rsidRPr="006B41D0" w:rsidRDefault="000016CE">
      <w:pPr>
        <w:widowControl w:val="0"/>
        <w:overflowPunct w:val="0"/>
        <w:autoSpaceDE w:val="0"/>
        <w:autoSpaceDN w:val="0"/>
        <w:adjustRightInd w:val="0"/>
        <w:spacing w:after="0" w:line="214" w:lineRule="auto"/>
        <w:rPr>
          <w:rFonts w:ascii="Calibri" w:hAnsi="Calibri" w:cs="Calibri"/>
          <w:sz w:val="18"/>
          <w:szCs w:val="20"/>
        </w:rPr>
      </w:pPr>
      <w:r w:rsidRPr="00B16A25">
        <w:rPr>
          <w:rFonts w:ascii="Calibri" w:hAnsi="Calibri" w:cs="Calibri"/>
          <w:b/>
          <w:bCs/>
          <w:sz w:val="18"/>
          <w:szCs w:val="20"/>
        </w:rPr>
        <w:t xml:space="preserve">4.5N. </w:t>
      </w:r>
      <w:r w:rsidRPr="00B16A25">
        <w:rPr>
          <w:rFonts w:ascii="Calibri" w:hAnsi="Calibri" w:cs="Calibri"/>
          <w:sz w:val="18"/>
          <w:szCs w:val="20"/>
        </w:rPr>
        <w:t>Obstacles in the practice arena may not exceed in height and width the obstacles</w:t>
      </w:r>
      <w:r w:rsidRPr="00B16A25">
        <w:rPr>
          <w:rFonts w:ascii="Calibri" w:hAnsi="Calibri" w:cs="Calibri"/>
          <w:b/>
          <w:bCs/>
          <w:sz w:val="18"/>
          <w:szCs w:val="20"/>
        </w:rPr>
        <w:t xml:space="preserve"> </w:t>
      </w:r>
      <w:r w:rsidRPr="00B16A25">
        <w:rPr>
          <w:rFonts w:ascii="Calibri" w:hAnsi="Calibri" w:cs="Calibri"/>
          <w:sz w:val="18"/>
          <w:szCs w:val="20"/>
        </w:rPr>
        <w:t xml:space="preserve">of the competition in </w:t>
      </w:r>
      <w:r w:rsidRPr="006B41D0">
        <w:rPr>
          <w:rFonts w:ascii="Calibri" w:hAnsi="Calibri" w:cs="Calibri"/>
          <w:sz w:val="18"/>
          <w:szCs w:val="20"/>
        </w:rPr>
        <w:t>progress.</w:t>
      </w:r>
      <w:r w:rsidR="00DF69DD" w:rsidRPr="006B41D0">
        <w:rPr>
          <w:rFonts w:ascii="Calibri" w:hAnsi="Calibri" w:cs="Calibri"/>
          <w:sz w:val="18"/>
          <w:szCs w:val="20"/>
        </w:rPr>
        <w:t xml:space="preserve"> </w:t>
      </w:r>
      <w:r w:rsidR="002C319D" w:rsidRPr="006B41D0">
        <w:rPr>
          <w:rFonts w:ascii="Calibri" w:hAnsi="Calibri" w:cs="Calibri"/>
          <w:sz w:val="18"/>
          <w:szCs w:val="20"/>
        </w:rPr>
        <w:t>For Competitions where the maximum obstacle height is 1.40m or less, the obstacles in the practice arena may not exceed in height and width ten (10) centimetres more than the actual maximum height and width of the obstacles of the competition in progress.</w:t>
      </w:r>
    </w:p>
    <w:p w:rsidR="002C319D" w:rsidRPr="006B41D0" w:rsidRDefault="002C319D">
      <w:pPr>
        <w:widowControl w:val="0"/>
        <w:overflowPunct w:val="0"/>
        <w:autoSpaceDE w:val="0"/>
        <w:autoSpaceDN w:val="0"/>
        <w:adjustRightInd w:val="0"/>
        <w:spacing w:after="0" w:line="214" w:lineRule="auto"/>
        <w:rPr>
          <w:rFonts w:ascii="Calibri" w:hAnsi="Calibri" w:cs="Calibri"/>
          <w:sz w:val="18"/>
          <w:szCs w:val="20"/>
        </w:rPr>
      </w:pPr>
      <w:r w:rsidRPr="006B41D0">
        <w:rPr>
          <w:rFonts w:ascii="Calibri" w:hAnsi="Calibri" w:cs="Calibri"/>
          <w:sz w:val="18"/>
          <w:szCs w:val="20"/>
        </w:rPr>
        <w:t>If the obstacle height of the competition in progress is greater than 1.40m, the obstacles in the practice arena may not exceed 1.60m in height and 1.80m in width.</w:t>
      </w:r>
    </w:p>
    <w:p w:rsidR="00DC012B" w:rsidRPr="006B41D0" w:rsidRDefault="00DC012B" w:rsidP="00DC012B">
      <w:pPr>
        <w:widowControl w:val="0"/>
        <w:overflowPunct w:val="0"/>
        <w:autoSpaceDE w:val="0"/>
        <w:autoSpaceDN w:val="0"/>
        <w:adjustRightInd w:val="0"/>
        <w:spacing w:after="0" w:line="214" w:lineRule="auto"/>
        <w:ind w:right="120"/>
        <w:jc w:val="both"/>
        <w:rPr>
          <w:rFonts w:ascii="Calibri" w:hAnsi="Calibri" w:cs="Calibri"/>
          <w:sz w:val="18"/>
          <w:szCs w:val="20"/>
        </w:rPr>
      </w:pPr>
    </w:p>
    <w:p w:rsidR="00EE2944" w:rsidRPr="006B41D0" w:rsidRDefault="000016CE" w:rsidP="00567E45">
      <w:pPr>
        <w:pStyle w:val="ListParagraph"/>
        <w:widowControl w:val="0"/>
        <w:numPr>
          <w:ilvl w:val="1"/>
          <w:numId w:val="207"/>
        </w:numPr>
        <w:overflowPunct w:val="0"/>
        <w:autoSpaceDE w:val="0"/>
        <w:autoSpaceDN w:val="0"/>
        <w:adjustRightInd w:val="0"/>
        <w:spacing w:after="0" w:line="214" w:lineRule="auto"/>
        <w:ind w:right="120"/>
        <w:jc w:val="both"/>
        <w:rPr>
          <w:rFonts w:ascii="Calibri" w:hAnsi="Calibri" w:cs="Calibri"/>
          <w:b/>
          <w:bCs/>
          <w:sz w:val="18"/>
          <w:szCs w:val="20"/>
        </w:rPr>
      </w:pPr>
      <w:r w:rsidRPr="006B41D0">
        <w:rPr>
          <w:rFonts w:ascii="Calibri" w:hAnsi="Calibri" w:cs="Calibri"/>
          <w:sz w:val="18"/>
          <w:szCs w:val="20"/>
        </w:rPr>
        <w:t xml:space="preserve">It is not permitted to walk horses over poles when these are elevated or placed in cups at one or both ends. </w:t>
      </w:r>
    </w:p>
    <w:p w:rsidR="00EE2944" w:rsidRPr="006B41D0" w:rsidRDefault="00EE2944">
      <w:pPr>
        <w:widowControl w:val="0"/>
        <w:autoSpaceDE w:val="0"/>
        <w:autoSpaceDN w:val="0"/>
        <w:adjustRightInd w:val="0"/>
        <w:spacing w:after="0" w:line="232" w:lineRule="exact"/>
        <w:rPr>
          <w:rFonts w:ascii="Calibri" w:hAnsi="Calibri" w:cs="Calibri"/>
          <w:b/>
          <w:bCs/>
          <w:sz w:val="18"/>
          <w:szCs w:val="20"/>
        </w:rPr>
      </w:pPr>
    </w:p>
    <w:p w:rsidR="00EE2944" w:rsidRPr="006B41D0" w:rsidRDefault="000016CE" w:rsidP="00567E45">
      <w:pPr>
        <w:pStyle w:val="ListParagraph"/>
        <w:widowControl w:val="0"/>
        <w:numPr>
          <w:ilvl w:val="1"/>
          <w:numId w:val="207"/>
        </w:numPr>
        <w:overflowPunct w:val="0"/>
        <w:autoSpaceDE w:val="0"/>
        <w:autoSpaceDN w:val="0"/>
        <w:adjustRightInd w:val="0"/>
        <w:spacing w:after="0" w:line="239" w:lineRule="auto"/>
        <w:jc w:val="both"/>
        <w:rPr>
          <w:rFonts w:ascii="Calibri" w:hAnsi="Calibri" w:cs="Calibri"/>
          <w:b/>
          <w:bCs/>
          <w:sz w:val="18"/>
          <w:szCs w:val="20"/>
        </w:rPr>
      </w:pPr>
      <w:r w:rsidRPr="006B41D0">
        <w:rPr>
          <w:rFonts w:ascii="Calibri" w:hAnsi="Calibri" w:cs="Calibri"/>
          <w:sz w:val="18"/>
          <w:szCs w:val="20"/>
        </w:rPr>
        <w:t>The O</w:t>
      </w:r>
      <w:r w:rsidR="00DC012B" w:rsidRPr="006B41D0">
        <w:rPr>
          <w:rFonts w:ascii="Calibri" w:hAnsi="Calibri" w:cs="Calibri"/>
          <w:sz w:val="18"/>
          <w:szCs w:val="20"/>
        </w:rPr>
        <w:t>C</w:t>
      </w:r>
      <w:r w:rsidRPr="006B41D0">
        <w:rPr>
          <w:rFonts w:ascii="Calibri" w:hAnsi="Calibri" w:cs="Calibri"/>
          <w:sz w:val="18"/>
          <w:szCs w:val="20"/>
        </w:rPr>
        <w:t xml:space="preserve"> may provide material to simulate a water ditch. </w:t>
      </w:r>
    </w:p>
    <w:p w:rsidR="00EE2944" w:rsidRPr="006B41D0" w:rsidRDefault="00EE2944">
      <w:pPr>
        <w:widowControl w:val="0"/>
        <w:autoSpaceDE w:val="0"/>
        <w:autoSpaceDN w:val="0"/>
        <w:adjustRightInd w:val="0"/>
        <w:spacing w:after="0" w:line="237" w:lineRule="exact"/>
        <w:rPr>
          <w:rFonts w:ascii="Calibri" w:hAnsi="Calibri" w:cs="Calibri"/>
          <w:sz w:val="18"/>
          <w:szCs w:val="20"/>
        </w:rPr>
      </w:pPr>
    </w:p>
    <w:p w:rsidR="00EE2944" w:rsidRPr="006B41D0" w:rsidRDefault="000016CE">
      <w:pPr>
        <w:widowControl w:val="0"/>
        <w:autoSpaceDE w:val="0"/>
        <w:autoSpaceDN w:val="0"/>
        <w:adjustRightInd w:val="0"/>
        <w:spacing w:after="0" w:line="239" w:lineRule="auto"/>
        <w:rPr>
          <w:rFonts w:ascii="Calibri" w:hAnsi="Calibri" w:cs="Calibri"/>
          <w:sz w:val="18"/>
          <w:szCs w:val="20"/>
        </w:rPr>
      </w:pPr>
      <w:r w:rsidRPr="006B41D0">
        <w:rPr>
          <w:rFonts w:ascii="Calibri" w:hAnsi="Calibri" w:cs="Calibri"/>
          <w:b/>
          <w:bCs/>
          <w:sz w:val="18"/>
          <w:szCs w:val="20"/>
        </w:rPr>
        <w:t>5. Gymnastic Training</w:t>
      </w:r>
    </w:p>
    <w:p w:rsidR="00EE2944" w:rsidRPr="006B41D0" w:rsidRDefault="00EE2944">
      <w:pPr>
        <w:widowControl w:val="0"/>
        <w:autoSpaceDE w:val="0"/>
        <w:autoSpaceDN w:val="0"/>
        <w:adjustRightInd w:val="0"/>
        <w:spacing w:after="0" w:line="273" w:lineRule="exact"/>
        <w:rPr>
          <w:rFonts w:ascii="Calibri" w:hAnsi="Calibri" w:cs="Calibri"/>
          <w:sz w:val="18"/>
          <w:szCs w:val="20"/>
        </w:rPr>
      </w:pPr>
    </w:p>
    <w:p w:rsidR="00EE2944" w:rsidRPr="006B41D0" w:rsidRDefault="000016CE" w:rsidP="00B22B1C">
      <w:pPr>
        <w:widowControl w:val="0"/>
        <w:numPr>
          <w:ilvl w:val="0"/>
          <w:numId w:val="9"/>
        </w:numPr>
        <w:tabs>
          <w:tab w:val="clear" w:pos="720"/>
          <w:tab w:val="num" w:pos="353"/>
        </w:tabs>
        <w:overflowPunct w:val="0"/>
        <w:autoSpaceDE w:val="0"/>
        <w:autoSpaceDN w:val="0"/>
        <w:adjustRightInd w:val="0"/>
        <w:spacing w:after="0" w:line="235" w:lineRule="auto"/>
        <w:ind w:left="0" w:right="80" w:firstLine="0"/>
        <w:jc w:val="both"/>
        <w:rPr>
          <w:rFonts w:ascii="Calibri" w:hAnsi="Calibri" w:cs="Calibri"/>
          <w:b/>
          <w:bCs/>
          <w:sz w:val="18"/>
          <w:szCs w:val="20"/>
        </w:rPr>
      </w:pPr>
      <w:r w:rsidRPr="006B41D0">
        <w:rPr>
          <w:rFonts w:ascii="Calibri" w:hAnsi="Calibri" w:cs="Calibri"/>
          <w:sz w:val="18"/>
          <w:szCs w:val="20"/>
        </w:rPr>
        <w:t xml:space="preserve">Athletes may train their horses in gymnastic exercises using placing poles on the ground, but obstacles used for this purpose may not exceed 1.30 m in height. Athletes using such obstacles must not violate the rules against rapping (Article 243.2.1). </w:t>
      </w:r>
    </w:p>
    <w:p w:rsidR="00EE2944" w:rsidRPr="006B41D0" w:rsidRDefault="00EE2944">
      <w:pPr>
        <w:widowControl w:val="0"/>
        <w:autoSpaceDE w:val="0"/>
        <w:autoSpaceDN w:val="0"/>
        <w:adjustRightInd w:val="0"/>
        <w:spacing w:after="0" w:line="277" w:lineRule="exact"/>
        <w:rPr>
          <w:rFonts w:ascii="Calibri" w:hAnsi="Calibri" w:cs="Calibri"/>
          <w:b/>
          <w:bCs/>
          <w:sz w:val="18"/>
          <w:szCs w:val="20"/>
        </w:rPr>
      </w:pPr>
    </w:p>
    <w:p w:rsidR="00EE2944" w:rsidRPr="006B41D0" w:rsidRDefault="000016CE" w:rsidP="00B22B1C">
      <w:pPr>
        <w:widowControl w:val="0"/>
        <w:numPr>
          <w:ilvl w:val="0"/>
          <w:numId w:val="9"/>
        </w:numPr>
        <w:tabs>
          <w:tab w:val="clear" w:pos="720"/>
          <w:tab w:val="num" w:pos="351"/>
        </w:tabs>
        <w:overflowPunct w:val="0"/>
        <w:autoSpaceDE w:val="0"/>
        <w:autoSpaceDN w:val="0"/>
        <w:adjustRightInd w:val="0"/>
        <w:spacing w:after="0" w:line="227" w:lineRule="auto"/>
        <w:ind w:left="0" w:right="80" w:firstLine="0"/>
        <w:rPr>
          <w:rFonts w:ascii="Calibri" w:hAnsi="Calibri" w:cs="Calibri"/>
          <w:b/>
          <w:bCs/>
          <w:sz w:val="18"/>
          <w:szCs w:val="20"/>
        </w:rPr>
      </w:pPr>
      <w:r w:rsidRPr="006B41D0">
        <w:rPr>
          <w:rFonts w:ascii="Calibri" w:hAnsi="Calibri" w:cs="Calibri"/>
          <w:sz w:val="18"/>
          <w:szCs w:val="20"/>
        </w:rPr>
        <w:t xml:space="preserve">Placing Poles: if there is enough space placing poles may be used and placed on the ground not closer than 2.50m on the take-off side of a vertical obstacle not exceeding 1.30m in height. A placing pole may be used on the landing side not closer than 2.50m when the obstacle is jumped at the trot or 3.00m if at the canter. </w:t>
      </w:r>
    </w:p>
    <w:p w:rsidR="00DF69DD" w:rsidRPr="006B41D0" w:rsidRDefault="00DF69DD" w:rsidP="00DF69DD">
      <w:pPr>
        <w:widowControl w:val="0"/>
        <w:overflowPunct w:val="0"/>
        <w:autoSpaceDE w:val="0"/>
        <w:autoSpaceDN w:val="0"/>
        <w:adjustRightInd w:val="0"/>
        <w:spacing w:after="0" w:line="227" w:lineRule="auto"/>
        <w:ind w:right="80"/>
        <w:rPr>
          <w:rFonts w:ascii="Calibri" w:hAnsi="Calibri" w:cs="Calibri"/>
          <w:b/>
          <w:bCs/>
          <w:sz w:val="18"/>
          <w:szCs w:val="20"/>
        </w:rPr>
      </w:pPr>
    </w:p>
    <w:p w:rsidR="002C319D" w:rsidRPr="006B41D0" w:rsidRDefault="002C319D" w:rsidP="002C319D">
      <w:pPr>
        <w:widowControl w:val="0"/>
        <w:overflowPunct w:val="0"/>
        <w:autoSpaceDE w:val="0"/>
        <w:autoSpaceDN w:val="0"/>
        <w:adjustRightInd w:val="0"/>
        <w:spacing w:after="0" w:line="227" w:lineRule="auto"/>
        <w:ind w:right="80"/>
        <w:rPr>
          <w:rFonts w:ascii="Calibri" w:hAnsi="Calibri" w:cs="Calibri"/>
          <w:b/>
          <w:bCs/>
          <w:sz w:val="18"/>
          <w:szCs w:val="20"/>
        </w:rPr>
      </w:pPr>
      <w:r w:rsidRPr="006B41D0">
        <w:rPr>
          <w:rFonts w:ascii="Calibri" w:hAnsi="Calibri" w:cs="Calibri"/>
          <w:b/>
          <w:bCs/>
          <w:sz w:val="18"/>
          <w:szCs w:val="20"/>
        </w:rPr>
        <w:t>Any pole placed approximately 6m or more from an obstacle on either side or on both sides is not considered a placing pole and is therefore allowed to be used with both verticals and oxers.</w:t>
      </w:r>
      <w:r w:rsidR="00DC012B" w:rsidRPr="006B41D0">
        <w:rPr>
          <w:rFonts w:ascii="Calibri" w:hAnsi="Calibri" w:cs="Calibri"/>
          <w:b/>
          <w:bCs/>
          <w:sz w:val="18"/>
          <w:szCs w:val="20"/>
        </w:rPr>
        <w:t xml:space="preserve"> </w:t>
      </w:r>
    </w:p>
    <w:p w:rsidR="00EE2944" w:rsidRPr="00B16A25" w:rsidRDefault="00EE2944">
      <w:pPr>
        <w:widowControl w:val="0"/>
        <w:autoSpaceDE w:val="0"/>
        <w:autoSpaceDN w:val="0"/>
        <w:adjustRightInd w:val="0"/>
        <w:spacing w:after="0" w:line="281" w:lineRule="exact"/>
        <w:rPr>
          <w:rFonts w:ascii="Calibri" w:hAnsi="Calibri" w:cs="Calibri"/>
          <w:b/>
          <w:bCs/>
          <w:sz w:val="18"/>
          <w:szCs w:val="20"/>
        </w:rPr>
      </w:pPr>
    </w:p>
    <w:p w:rsidR="00EE2944" w:rsidRPr="00B16A25" w:rsidRDefault="000016CE" w:rsidP="00B22B1C">
      <w:pPr>
        <w:widowControl w:val="0"/>
        <w:numPr>
          <w:ilvl w:val="0"/>
          <w:numId w:val="9"/>
        </w:numPr>
        <w:tabs>
          <w:tab w:val="clear" w:pos="720"/>
          <w:tab w:val="num" w:pos="353"/>
        </w:tabs>
        <w:overflowPunct w:val="0"/>
        <w:autoSpaceDE w:val="0"/>
        <w:autoSpaceDN w:val="0"/>
        <w:adjustRightInd w:val="0"/>
        <w:spacing w:after="0" w:line="222" w:lineRule="auto"/>
        <w:ind w:left="0" w:firstLine="0"/>
        <w:rPr>
          <w:rFonts w:ascii="Calibri" w:hAnsi="Calibri" w:cs="Calibri"/>
          <w:b/>
          <w:bCs/>
          <w:sz w:val="18"/>
          <w:szCs w:val="20"/>
        </w:rPr>
      </w:pPr>
      <w:r w:rsidRPr="00B16A25">
        <w:rPr>
          <w:rFonts w:ascii="Calibri" w:hAnsi="Calibri" w:cs="Calibri"/>
          <w:sz w:val="18"/>
          <w:szCs w:val="20"/>
        </w:rPr>
        <w:t xml:space="preserve">Exercising and Training: whenever possible provision should be made for athletes to exercise and train in the presence of a steward. Athletes may change obstacles providing Articles 201.4, 201.5 and 201.6 are not contravened. </w:t>
      </w:r>
    </w:p>
    <w:p w:rsidR="00EE2944" w:rsidRPr="00B16A25" w:rsidRDefault="00EE2944">
      <w:pPr>
        <w:widowControl w:val="0"/>
        <w:autoSpaceDE w:val="0"/>
        <w:autoSpaceDN w:val="0"/>
        <w:adjustRightInd w:val="0"/>
        <w:spacing w:after="0" w:line="281" w:lineRule="exact"/>
        <w:rPr>
          <w:rFonts w:ascii="Calibri" w:hAnsi="Calibri" w:cs="Calibri"/>
          <w:sz w:val="18"/>
          <w:szCs w:val="20"/>
        </w:rPr>
      </w:pPr>
    </w:p>
    <w:p w:rsidR="00DC012B" w:rsidRPr="00B16A25" w:rsidRDefault="000016CE" w:rsidP="00B22B1C">
      <w:pPr>
        <w:widowControl w:val="0"/>
        <w:numPr>
          <w:ilvl w:val="0"/>
          <w:numId w:val="10"/>
        </w:numPr>
        <w:tabs>
          <w:tab w:val="clear" w:pos="720"/>
          <w:tab w:val="num" w:pos="202"/>
        </w:tabs>
        <w:overflowPunct w:val="0"/>
        <w:autoSpaceDE w:val="0"/>
        <w:autoSpaceDN w:val="0"/>
        <w:adjustRightInd w:val="0"/>
        <w:spacing w:after="0" w:line="223" w:lineRule="auto"/>
        <w:ind w:left="0" w:right="220" w:firstLine="0"/>
        <w:jc w:val="both"/>
        <w:rPr>
          <w:rFonts w:ascii="Calibri" w:hAnsi="Calibri" w:cs="Calibri"/>
          <w:b/>
          <w:bCs/>
          <w:sz w:val="18"/>
          <w:szCs w:val="20"/>
        </w:rPr>
      </w:pPr>
      <w:r w:rsidRPr="00B16A25">
        <w:rPr>
          <w:rFonts w:ascii="Calibri" w:hAnsi="Calibri" w:cs="Calibri"/>
          <w:sz w:val="18"/>
          <w:szCs w:val="20"/>
        </w:rPr>
        <w:t xml:space="preserve">Combinations are permitted as long as there is enough space and if they are built with correct distances. The OC must provide the material. </w:t>
      </w:r>
    </w:p>
    <w:p w:rsidR="00300170" w:rsidRDefault="00300170" w:rsidP="00DC012B">
      <w:pPr>
        <w:widowControl w:val="0"/>
        <w:overflowPunct w:val="0"/>
        <w:autoSpaceDE w:val="0"/>
        <w:autoSpaceDN w:val="0"/>
        <w:adjustRightInd w:val="0"/>
        <w:spacing w:after="0" w:line="223" w:lineRule="auto"/>
        <w:ind w:right="220"/>
        <w:jc w:val="both"/>
        <w:rPr>
          <w:rFonts w:ascii="Calibri" w:hAnsi="Calibri" w:cs="Calibri"/>
          <w:sz w:val="18"/>
          <w:szCs w:val="20"/>
        </w:rPr>
      </w:pPr>
    </w:p>
    <w:p w:rsidR="00300170" w:rsidRDefault="00300170" w:rsidP="00DC012B">
      <w:pPr>
        <w:widowControl w:val="0"/>
        <w:overflowPunct w:val="0"/>
        <w:autoSpaceDE w:val="0"/>
        <w:autoSpaceDN w:val="0"/>
        <w:adjustRightInd w:val="0"/>
        <w:spacing w:after="0" w:line="223" w:lineRule="auto"/>
        <w:ind w:right="220"/>
        <w:jc w:val="both"/>
        <w:rPr>
          <w:rFonts w:ascii="Calibri" w:hAnsi="Calibri" w:cs="Calibri"/>
          <w:sz w:val="18"/>
          <w:szCs w:val="20"/>
        </w:rPr>
      </w:pPr>
    </w:p>
    <w:p w:rsidR="00151C9F" w:rsidRDefault="00151C9F" w:rsidP="00300170">
      <w:pPr>
        <w:widowControl w:val="0"/>
        <w:overflowPunct w:val="0"/>
        <w:autoSpaceDE w:val="0"/>
        <w:autoSpaceDN w:val="0"/>
        <w:adjustRightInd w:val="0"/>
        <w:spacing w:after="0" w:line="223" w:lineRule="auto"/>
        <w:ind w:right="220"/>
        <w:jc w:val="center"/>
        <w:rPr>
          <w:rFonts w:ascii="Calibri" w:hAnsi="Calibri" w:cs="Calibri"/>
          <w:sz w:val="18"/>
          <w:szCs w:val="20"/>
        </w:rPr>
      </w:pPr>
    </w:p>
    <w:p w:rsidR="00300170" w:rsidRDefault="00300170" w:rsidP="00300170">
      <w:pPr>
        <w:widowControl w:val="0"/>
        <w:overflowPunct w:val="0"/>
        <w:autoSpaceDE w:val="0"/>
        <w:autoSpaceDN w:val="0"/>
        <w:adjustRightInd w:val="0"/>
        <w:spacing w:after="0" w:line="223" w:lineRule="auto"/>
        <w:ind w:right="220"/>
        <w:jc w:val="center"/>
        <w:rPr>
          <w:rFonts w:ascii="Calibri" w:hAnsi="Calibri" w:cs="Calibri"/>
          <w:sz w:val="18"/>
          <w:szCs w:val="20"/>
        </w:rPr>
      </w:pPr>
      <w:r>
        <w:rPr>
          <w:rFonts w:ascii="Calibri" w:hAnsi="Calibri" w:cs="Calibri"/>
          <w:sz w:val="18"/>
          <w:szCs w:val="20"/>
        </w:rPr>
        <w:t>14</w:t>
      </w:r>
    </w:p>
    <w:p w:rsidR="0003174F" w:rsidRDefault="0003174F" w:rsidP="00DC012B">
      <w:pPr>
        <w:widowControl w:val="0"/>
        <w:overflowPunct w:val="0"/>
        <w:autoSpaceDE w:val="0"/>
        <w:autoSpaceDN w:val="0"/>
        <w:adjustRightInd w:val="0"/>
        <w:spacing w:after="0" w:line="223" w:lineRule="auto"/>
        <w:ind w:right="220"/>
        <w:jc w:val="both"/>
        <w:rPr>
          <w:rFonts w:ascii="Calibri" w:hAnsi="Calibri" w:cs="Calibri"/>
          <w:sz w:val="18"/>
          <w:szCs w:val="20"/>
        </w:rPr>
      </w:pPr>
    </w:p>
    <w:p w:rsidR="0003174F" w:rsidRDefault="0003174F" w:rsidP="00DC012B">
      <w:pPr>
        <w:widowControl w:val="0"/>
        <w:overflowPunct w:val="0"/>
        <w:autoSpaceDE w:val="0"/>
        <w:autoSpaceDN w:val="0"/>
        <w:adjustRightInd w:val="0"/>
        <w:spacing w:after="0" w:line="223" w:lineRule="auto"/>
        <w:ind w:right="220"/>
        <w:jc w:val="both"/>
        <w:rPr>
          <w:rFonts w:ascii="Calibri" w:hAnsi="Calibri" w:cs="Calibri"/>
          <w:sz w:val="18"/>
          <w:szCs w:val="20"/>
        </w:rPr>
      </w:pPr>
    </w:p>
    <w:p w:rsidR="00EE2944" w:rsidRDefault="000016CE" w:rsidP="00DC012B">
      <w:pPr>
        <w:widowControl w:val="0"/>
        <w:overflowPunct w:val="0"/>
        <w:autoSpaceDE w:val="0"/>
        <w:autoSpaceDN w:val="0"/>
        <w:adjustRightInd w:val="0"/>
        <w:spacing w:after="0" w:line="223" w:lineRule="auto"/>
        <w:ind w:right="220"/>
        <w:jc w:val="both"/>
        <w:rPr>
          <w:rFonts w:ascii="Calibri" w:hAnsi="Calibri" w:cs="Calibri"/>
          <w:sz w:val="18"/>
          <w:szCs w:val="20"/>
        </w:rPr>
      </w:pPr>
      <w:r w:rsidRPr="00B16A25">
        <w:rPr>
          <w:rFonts w:ascii="Calibri" w:hAnsi="Calibri" w:cs="Calibri"/>
          <w:sz w:val="18"/>
          <w:szCs w:val="20"/>
        </w:rPr>
        <w:t xml:space="preserve">When training areas are crowded athletes may only use single obstacles. </w:t>
      </w:r>
    </w:p>
    <w:p w:rsidR="00300170" w:rsidRPr="00B16A25" w:rsidRDefault="00300170" w:rsidP="00DC012B">
      <w:pPr>
        <w:widowControl w:val="0"/>
        <w:overflowPunct w:val="0"/>
        <w:autoSpaceDE w:val="0"/>
        <w:autoSpaceDN w:val="0"/>
        <w:adjustRightInd w:val="0"/>
        <w:spacing w:after="0" w:line="223" w:lineRule="auto"/>
        <w:ind w:right="220"/>
        <w:jc w:val="both"/>
        <w:rPr>
          <w:rFonts w:ascii="Calibri" w:hAnsi="Calibri" w:cs="Calibri"/>
          <w:b/>
          <w:bCs/>
          <w:sz w:val="18"/>
          <w:szCs w:val="20"/>
        </w:rPr>
      </w:pPr>
    </w:p>
    <w:p w:rsidR="00EE2944" w:rsidRPr="00B16A25" w:rsidRDefault="000016CE" w:rsidP="00B22B1C">
      <w:pPr>
        <w:widowControl w:val="0"/>
        <w:numPr>
          <w:ilvl w:val="0"/>
          <w:numId w:val="10"/>
        </w:numPr>
        <w:tabs>
          <w:tab w:val="clear" w:pos="720"/>
          <w:tab w:val="num" w:pos="200"/>
        </w:tabs>
        <w:overflowPunct w:val="0"/>
        <w:autoSpaceDE w:val="0"/>
        <w:autoSpaceDN w:val="0"/>
        <w:adjustRightInd w:val="0"/>
        <w:spacing w:after="0" w:line="239" w:lineRule="auto"/>
        <w:ind w:left="200" w:hanging="200"/>
        <w:jc w:val="both"/>
        <w:rPr>
          <w:rFonts w:ascii="Calibri" w:hAnsi="Calibri" w:cs="Calibri"/>
          <w:b/>
          <w:bCs/>
          <w:sz w:val="18"/>
          <w:szCs w:val="20"/>
        </w:rPr>
      </w:pPr>
      <w:r w:rsidRPr="00B16A25">
        <w:rPr>
          <w:rFonts w:ascii="Calibri" w:hAnsi="Calibri" w:cs="Calibri"/>
          <w:sz w:val="18"/>
          <w:szCs w:val="20"/>
        </w:rPr>
        <w:t xml:space="preserve">The schooling area(s) should be supervised by a steward when in use. </w:t>
      </w:r>
    </w:p>
    <w:p w:rsidR="00EE2944" w:rsidRPr="00B16A25" w:rsidRDefault="00EE2944">
      <w:pPr>
        <w:widowControl w:val="0"/>
        <w:autoSpaceDE w:val="0"/>
        <w:autoSpaceDN w:val="0"/>
        <w:adjustRightInd w:val="0"/>
        <w:spacing w:after="0" w:line="281"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14" w:lineRule="auto"/>
        <w:ind w:right="320"/>
        <w:rPr>
          <w:rFonts w:ascii="Calibri" w:hAnsi="Calibri" w:cs="Calibri"/>
          <w:sz w:val="18"/>
          <w:szCs w:val="20"/>
        </w:rPr>
      </w:pPr>
      <w:r w:rsidRPr="00B16A25">
        <w:rPr>
          <w:rFonts w:ascii="Calibri" w:hAnsi="Calibri" w:cs="Calibri"/>
          <w:b/>
          <w:bCs/>
          <w:sz w:val="18"/>
          <w:szCs w:val="20"/>
        </w:rPr>
        <w:t xml:space="preserve">8N. </w:t>
      </w:r>
      <w:r w:rsidRPr="00B16A25">
        <w:rPr>
          <w:rFonts w:ascii="Calibri" w:hAnsi="Calibri" w:cs="Calibri"/>
          <w:sz w:val="18"/>
          <w:szCs w:val="20"/>
        </w:rPr>
        <w:t>Lunging is not permitted in the exercise area. The OC may</w:t>
      </w:r>
      <w:r w:rsidRPr="00B16A25">
        <w:rPr>
          <w:rFonts w:ascii="Calibri" w:hAnsi="Calibri" w:cs="Calibri"/>
          <w:b/>
          <w:bCs/>
          <w:sz w:val="18"/>
          <w:szCs w:val="20"/>
        </w:rPr>
        <w:t xml:space="preserve"> </w:t>
      </w:r>
      <w:r w:rsidRPr="00B16A25">
        <w:rPr>
          <w:rFonts w:ascii="Calibri" w:hAnsi="Calibri" w:cs="Calibri"/>
          <w:sz w:val="18"/>
          <w:szCs w:val="20"/>
        </w:rPr>
        <w:t>identify a suitable area for lunging if space permits.</w:t>
      </w:r>
    </w:p>
    <w:p w:rsidR="00EE2944" w:rsidRDefault="00EE2944">
      <w:pPr>
        <w:widowControl w:val="0"/>
        <w:autoSpaceDE w:val="0"/>
        <w:autoSpaceDN w:val="0"/>
        <w:adjustRightInd w:val="0"/>
        <w:spacing w:after="0" w:line="240" w:lineRule="auto"/>
        <w:rPr>
          <w:rFonts w:ascii="Calibri" w:hAnsi="Calibri" w:cs="Calibri"/>
          <w:sz w:val="18"/>
          <w:szCs w:val="20"/>
        </w:rPr>
      </w:pPr>
    </w:p>
    <w:p w:rsidR="00C468AB" w:rsidRDefault="00C468AB">
      <w:pPr>
        <w:widowControl w:val="0"/>
        <w:autoSpaceDE w:val="0"/>
        <w:autoSpaceDN w:val="0"/>
        <w:adjustRightInd w:val="0"/>
        <w:spacing w:after="0" w:line="240" w:lineRule="auto"/>
        <w:rPr>
          <w:rFonts w:ascii="Calibri" w:hAnsi="Calibri" w:cs="Calibri"/>
          <w:sz w:val="18"/>
          <w:szCs w:val="20"/>
        </w:rPr>
      </w:pPr>
    </w:p>
    <w:p w:rsidR="00C468AB" w:rsidRDefault="00C468AB" w:rsidP="00C468AB">
      <w:pPr>
        <w:widowControl w:val="0"/>
        <w:autoSpaceDE w:val="0"/>
        <w:autoSpaceDN w:val="0"/>
        <w:adjustRightInd w:val="0"/>
        <w:spacing w:after="0" w:line="240" w:lineRule="auto"/>
        <w:jc w:val="center"/>
        <w:rPr>
          <w:rFonts w:ascii="Calibri" w:hAnsi="Calibri" w:cs="Calibri"/>
          <w:sz w:val="18"/>
          <w:szCs w:val="20"/>
        </w:rPr>
      </w:pPr>
    </w:p>
    <w:p w:rsidR="00C468AB" w:rsidRDefault="00C468AB" w:rsidP="00C468AB">
      <w:pPr>
        <w:widowControl w:val="0"/>
        <w:autoSpaceDE w:val="0"/>
        <w:autoSpaceDN w:val="0"/>
        <w:adjustRightInd w:val="0"/>
        <w:spacing w:after="0" w:line="240" w:lineRule="auto"/>
        <w:jc w:val="center"/>
        <w:rPr>
          <w:rFonts w:ascii="Calibri" w:hAnsi="Calibri" w:cs="Calibri"/>
          <w:sz w:val="18"/>
          <w:szCs w:val="20"/>
        </w:rPr>
      </w:pPr>
    </w:p>
    <w:p w:rsidR="00C468AB" w:rsidRDefault="00C468AB" w:rsidP="00C468AB">
      <w:pPr>
        <w:widowControl w:val="0"/>
        <w:autoSpaceDE w:val="0"/>
        <w:autoSpaceDN w:val="0"/>
        <w:adjustRightInd w:val="0"/>
        <w:spacing w:after="0" w:line="240" w:lineRule="auto"/>
        <w:jc w:val="center"/>
        <w:rPr>
          <w:rFonts w:ascii="Calibri" w:hAnsi="Calibri" w:cs="Calibri"/>
          <w:sz w:val="18"/>
          <w:szCs w:val="20"/>
        </w:rPr>
      </w:pPr>
    </w:p>
    <w:p w:rsidR="00C468AB" w:rsidRDefault="00C468AB" w:rsidP="00C468AB">
      <w:pPr>
        <w:widowControl w:val="0"/>
        <w:autoSpaceDE w:val="0"/>
        <w:autoSpaceDN w:val="0"/>
        <w:adjustRightInd w:val="0"/>
        <w:spacing w:after="0" w:line="240" w:lineRule="auto"/>
        <w:jc w:val="center"/>
        <w:rPr>
          <w:rFonts w:ascii="Calibri" w:hAnsi="Calibri" w:cs="Calibri"/>
          <w:sz w:val="18"/>
          <w:szCs w:val="20"/>
        </w:rPr>
      </w:pPr>
    </w:p>
    <w:p w:rsidR="00C468AB" w:rsidRDefault="00C468AB" w:rsidP="00C468AB">
      <w:pPr>
        <w:widowControl w:val="0"/>
        <w:autoSpaceDE w:val="0"/>
        <w:autoSpaceDN w:val="0"/>
        <w:adjustRightInd w:val="0"/>
        <w:spacing w:after="0" w:line="240" w:lineRule="auto"/>
        <w:jc w:val="center"/>
        <w:rPr>
          <w:rFonts w:ascii="Calibri" w:hAnsi="Calibri" w:cs="Calibri"/>
          <w:sz w:val="18"/>
          <w:szCs w:val="20"/>
        </w:rPr>
      </w:pPr>
    </w:p>
    <w:p w:rsidR="00C468AB" w:rsidRDefault="00C468AB" w:rsidP="00C468AB">
      <w:pPr>
        <w:widowControl w:val="0"/>
        <w:autoSpaceDE w:val="0"/>
        <w:autoSpaceDN w:val="0"/>
        <w:adjustRightInd w:val="0"/>
        <w:spacing w:after="0" w:line="240" w:lineRule="auto"/>
        <w:jc w:val="center"/>
        <w:rPr>
          <w:rFonts w:ascii="Calibri" w:hAnsi="Calibri" w:cs="Calibri"/>
          <w:sz w:val="18"/>
          <w:szCs w:val="20"/>
        </w:rPr>
      </w:pPr>
    </w:p>
    <w:p w:rsidR="00C468AB" w:rsidRDefault="00C468AB" w:rsidP="00C468AB">
      <w:pPr>
        <w:widowControl w:val="0"/>
        <w:autoSpaceDE w:val="0"/>
        <w:autoSpaceDN w:val="0"/>
        <w:adjustRightInd w:val="0"/>
        <w:spacing w:after="0" w:line="240" w:lineRule="auto"/>
        <w:jc w:val="center"/>
        <w:rPr>
          <w:rFonts w:ascii="Calibri" w:hAnsi="Calibri" w:cs="Calibri"/>
          <w:sz w:val="18"/>
          <w:szCs w:val="20"/>
        </w:rPr>
      </w:pPr>
    </w:p>
    <w:p w:rsidR="00C468AB" w:rsidRDefault="00C468AB" w:rsidP="00C468AB">
      <w:pPr>
        <w:widowControl w:val="0"/>
        <w:autoSpaceDE w:val="0"/>
        <w:autoSpaceDN w:val="0"/>
        <w:adjustRightInd w:val="0"/>
        <w:spacing w:after="0" w:line="240" w:lineRule="auto"/>
        <w:jc w:val="center"/>
        <w:rPr>
          <w:rFonts w:ascii="Calibri" w:hAnsi="Calibri" w:cs="Calibri"/>
          <w:sz w:val="18"/>
          <w:szCs w:val="20"/>
        </w:rPr>
      </w:pPr>
    </w:p>
    <w:p w:rsidR="00C468AB" w:rsidRDefault="00C468AB" w:rsidP="00C468AB">
      <w:pPr>
        <w:widowControl w:val="0"/>
        <w:autoSpaceDE w:val="0"/>
        <w:autoSpaceDN w:val="0"/>
        <w:adjustRightInd w:val="0"/>
        <w:spacing w:after="0" w:line="240" w:lineRule="auto"/>
        <w:jc w:val="center"/>
        <w:rPr>
          <w:rFonts w:ascii="Calibri" w:hAnsi="Calibri" w:cs="Calibri"/>
          <w:sz w:val="18"/>
          <w:szCs w:val="20"/>
        </w:rPr>
      </w:pPr>
    </w:p>
    <w:p w:rsidR="00C468AB" w:rsidRDefault="00C468AB" w:rsidP="00C468AB">
      <w:pPr>
        <w:widowControl w:val="0"/>
        <w:autoSpaceDE w:val="0"/>
        <w:autoSpaceDN w:val="0"/>
        <w:adjustRightInd w:val="0"/>
        <w:spacing w:after="0" w:line="240" w:lineRule="auto"/>
        <w:jc w:val="center"/>
        <w:rPr>
          <w:rFonts w:ascii="Calibri" w:hAnsi="Calibri" w:cs="Calibri"/>
          <w:sz w:val="18"/>
          <w:szCs w:val="20"/>
        </w:rPr>
      </w:pPr>
    </w:p>
    <w:p w:rsidR="00C468AB" w:rsidRDefault="00C468AB" w:rsidP="00C468AB">
      <w:pPr>
        <w:widowControl w:val="0"/>
        <w:autoSpaceDE w:val="0"/>
        <w:autoSpaceDN w:val="0"/>
        <w:adjustRightInd w:val="0"/>
        <w:spacing w:after="0" w:line="240" w:lineRule="auto"/>
        <w:jc w:val="center"/>
        <w:rPr>
          <w:rFonts w:ascii="Calibri" w:hAnsi="Calibri" w:cs="Calibri"/>
          <w:sz w:val="18"/>
          <w:szCs w:val="20"/>
        </w:rPr>
      </w:pPr>
    </w:p>
    <w:p w:rsidR="00C468AB" w:rsidRDefault="00C468AB" w:rsidP="00C468AB">
      <w:pPr>
        <w:widowControl w:val="0"/>
        <w:autoSpaceDE w:val="0"/>
        <w:autoSpaceDN w:val="0"/>
        <w:adjustRightInd w:val="0"/>
        <w:spacing w:after="0" w:line="240" w:lineRule="auto"/>
        <w:jc w:val="center"/>
        <w:rPr>
          <w:rFonts w:ascii="Calibri" w:hAnsi="Calibri" w:cs="Calibri"/>
          <w:sz w:val="18"/>
          <w:szCs w:val="20"/>
        </w:rPr>
      </w:pPr>
    </w:p>
    <w:p w:rsidR="00C468AB" w:rsidRDefault="00C468AB" w:rsidP="00C468AB">
      <w:pPr>
        <w:widowControl w:val="0"/>
        <w:autoSpaceDE w:val="0"/>
        <w:autoSpaceDN w:val="0"/>
        <w:adjustRightInd w:val="0"/>
        <w:spacing w:after="0" w:line="240" w:lineRule="auto"/>
        <w:jc w:val="center"/>
        <w:rPr>
          <w:rFonts w:ascii="Calibri" w:hAnsi="Calibri" w:cs="Calibri"/>
          <w:sz w:val="18"/>
          <w:szCs w:val="20"/>
        </w:rPr>
      </w:pPr>
    </w:p>
    <w:p w:rsidR="00C468AB" w:rsidRDefault="00C468AB" w:rsidP="00C468AB">
      <w:pPr>
        <w:widowControl w:val="0"/>
        <w:autoSpaceDE w:val="0"/>
        <w:autoSpaceDN w:val="0"/>
        <w:adjustRightInd w:val="0"/>
        <w:spacing w:after="0" w:line="240" w:lineRule="auto"/>
        <w:jc w:val="center"/>
        <w:rPr>
          <w:rFonts w:ascii="Calibri" w:hAnsi="Calibri" w:cs="Calibri"/>
          <w:sz w:val="18"/>
          <w:szCs w:val="20"/>
        </w:rPr>
      </w:pPr>
    </w:p>
    <w:p w:rsidR="00C468AB" w:rsidRDefault="00C468AB" w:rsidP="00C468AB">
      <w:pPr>
        <w:widowControl w:val="0"/>
        <w:autoSpaceDE w:val="0"/>
        <w:autoSpaceDN w:val="0"/>
        <w:adjustRightInd w:val="0"/>
        <w:spacing w:after="0" w:line="240" w:lineRule="auto"/>
        <w:jc w:val="center"/>
        <w:rPr>
          <w:rFonts w:ascii="Calibri" w:hAnsi="Calibri" w:cs="Calibri"/>
          <w:sz w:val="18"/>
          <w:szCs w:val="20"/>
        </w:rPr>
      </w:pPr>
    </w:p>
    <w:p w:rsidR="00C468AB" w:rsidRDefault="00C468AB" w:rsidP="00C468AB">
      <w:pPr>
        <w:widowControl w:val="0"/>
        <w:autoSpaceDE w:val="0"/>
        <w:autoSpaceDN w:val="0"/>
        <w:adjustRightInd w:val="0"/>
        <w:spacing w:after="0" w:line="240" w:lineRule="auto"/>
        <w:jc w:val="center"/>
        <w:rPr>
          <w:rFonts w:ascii="Calibri" w:hAnsi="Calibri" w:cs="Calibri"/>
          <w:sz w:val="18"/>
          <w:szCs w:val="20"/>
        </w:rPr>
      </w:pPr>
    </w:p>
    <w:p w:rsidR="00C468AB" w:rsidRDefault="00C468AB" w:rsidP="00C468AB">
      <w:pPr>
        <w:widowControl w:val="0"/>
        <w:autoSpaceDE w:val="0"/>
        <w:autoSpaceDN w:val="0"/>
        <w:adjustRightInd w:val="0"/>
        <w:spacing w:after="0" w:line="240" w:lineRule="auto"/>
        <w:jc w:val="center"/>
        <w:rPr>
          <w:rFonts w:ascii="Calibri" w:hAnsi="Calibri" w:cs="Calibri"/>
          <w:sz w:val="18"/>
          <w:szCs w:val="20"/>
        </w:rPr>
      </w:pPr>
    </w:p>
    <w:p w:rsidR="00C468AB" w:rsidRDefault="00C468AB" w:rsidP="00C468AB">
      <w:pPr>
        <w:widowControl w:val="0"/>
        <w:autoSpaceDE w:val="0"/>
        <w:autoSpaceDN w:val="0"/>
        <w:adjustRightInd w:val="0"/>
        <w:spacing w:after="0" w:line="240" w:lineRule="auto"/>
        <w:jc w:val="center"/>
        <w:rPr>
          <w:rFonts w:ascii="Calibri" w:hAnsi="Calibri" w:cs="Calibri"/>
          <w:sz w:val="18"/>
          <w:szCs w:val="20"/>
        </w:rPr>
      </w:pPr>
    </w:p>
    <w:p w:rsidR="00C468AB" w:rsidRDefault="00C468AB" w:rsidP="00C468AB">
      <w:pPr>
        <w:widowControl w:val="0"/>
        <w:autoSpaceDE w:val="0"/>
        <w:autoSpaceDN w:val="0"/>
        <w:adjustRightInd w:val="0"/>
        <w:spacing w:after="0" w:line="240" w:lineRule="auto"/>
        <w:jc w:val="center"/>
        <w:rPr>
          <w:rFonts w:ascii="Calibri" w:hAnsi="Calibri" w:cs="Calibri"/>
          <w:sz w:val="18"/>
          <w:szCs w:val="20"/>
        </w:rPr>
      </w:pPr>
    </w:p>
    <w:p w:rsidR="00C468AB" w:rsidRDefault="00C468AB" w:rsidP="00C468AB">
      <w:pPr>
        <w:widowControl w:val="0"/>
        <w:autoSpaceDE w:val="0"/>
        <w:autoSpaceDN w:val="0"/>
        <w:adjustRightInd w:val="0"/>
        <w:spacing w:after="0" w:line="240" w:lineRule="auto"/>
        <w:jc w:val="center"/>
        <w:rPr>
          <w:rFonts w:ascii="Calibri" w:hAnsi="Calibri" w:cs="Calibri"/>
          <w:sz w:val="18"/>
          <w:szCs w:val="20"/>
        </w:rPr>
      </w:pPr>
    </w:p>
    <w:p w:rsidR="00C468AB" w:rsidRDefault="00C468AB" w:rsidP="00C468AB">
      <w:pPr>
        <w:widowControl w:val="0"/>
        <w:autoSpaceDE w:val="0"/>
        <w:autoSpaceDN w:val="0"/>
        <w:adjustRightInd w:val="0"/>
        <w:spacing w:after="0" w:line="240" w:lineRule="auto"/>
        <w:jc w:val="center"/>
        <w:rPr>
          <w:rFonts w:ascii="Calibri" w:hAnsi="Calibri" w:cs="Calibri"/>
          <w:sz w:val="18"/>
          <w:szCs w:val="20"/>
        </w:rPr>
      </w:pPr>
    </w:p>
    <w:p w:rsidR="00C468AB" w:rsidRDefault="00C468AB" w:rsidP="00C468AB">
      <w:pPr>
        <w:widowControl w:val="0"/>
        <w:autoSpaceDE w:val="0"/>
        <w:autoSpaceDN w:val="0"/>
        <w:adjustRightInd w:val="0"/>
        <w:spacing w:after="0" w:line="240" w:lineRule="auto"/>
        <w:jc w:val="center"/>
        <w:rPr>
          <w:rFonts w:ascii="Calibri" w:hAnsi="Calibri" w:cs="Calibri"/>
          <w:sz w:val="18"/>
          <w:szCs w:val="20"/>
        </w:rPr>
      </w:pPr>
    </w:p>
    <w:p w:rsidR="00C468AB" w:rsidRDefault="00C468AB" w:rsidP="00C468AB">
      <w:pPr>
        <w:widowControl w:val="0"/>
        <w:autoSpaceDE w:val="0"/>
        <w:autoSpaceDN w:val="0"/>
        <w:adjustRightInd w:val="0"/>
        <w:spacing w:after="0" w:line="240" w:lineRule="auto"/>
        <w:jc w:val="center"/>
        <w:rPr>
          <w:rFonts w:ascii="Calibri" w:hAnsi="Calibri" w:cs="Calibri"/>
          <w:sz w:val="18"/>
          <w:szCs w:val="20"/>
        </w:rPr>
      </w:pPr>
    </w:p>
    <w:p w:rsidR="00C468AB" w:rsidRDefault="00C468AB" w:rsidP="00C468AB">
      <w:pPr>
        <w:widowControl w:val="0"/>
        <w:autoSpaceDE w:val="0"/>
        <w:autoSpaceDN w:val="0"/>
        <w:adjustRightInd w:val="0"/>
        <w:spacing w:after="0" w:line="240" w:lineRule="auto"/>
        <w:jc w:val="center"/>
        <w:rPr>
          <w:rFonts w:ascii="Calibri" w:hAnsi="Calibri" w:cs="Calibri"/>
          <w:sz w:val="18"/>
          <w:szCs w:val="20"/>
        </w:rPr>
      </w:pPr>
    </w:p>
    <w:p w:rsidR="00C468AB" w:rsidRDefault="00C468AB" w:rsidP="00C468AB">
      <w:pPr>
        <w:widowControl w:val="0"/>
        <w:autoSpaceDE w:val="0"/>
        <w:autoSpaceDN w:val="0"/>
        <w:adjustRightInd w:val="0"/>
        <w:spacing w:after="0" w:line="240" w:lineRule="auto"/>
        <w:jc w:val="center"/>
        <w:rPr>
          <w:rFonts w:ascii="Calibri" w:hAnsi="Calibri" w:cs="Calibri"/>
          <w:sz w:val="18"/>
          <w:szCs w:val="20"/>
        </w:rPr>
      </w:pPr>
    </w:p>
    <w:p w:rsidR="00C468AB" w:rsidRDefault="00C468AB" w:rsidP="00C468AB">
      <w:pPr>
        <w:widowControl w:val="0"/>
        <w:autoSpaceDE w:val="0"/>
        <w:autoSpaceDN w:val="0"/>
        <w:adjustRightInd w:val="0"/>
        <w:spacing w:after="0" w:line="240" w:lineRule="auto"/>
        <w:jc w:val="center"/>
        <w:rPr>
          <w:rFonts w:ascii="Calibri" w:hAnsi="Calibri" w:cs="Calibri"/>
          <w:sz w:val="18"/>
          <w:szCs w:val="20"/>
        </w:rPr>
      </w:pPr>
    </w:p>
    <w:p w:rsidR="00C468AB" w:rsidRDefault="00C468AB" w:rsidP="00C468AB">
      <w:pPr>
        <w:widowControl w:val="0"/>
        <w:autoSpaceDE w:val="0"/>
        <w:autoSpaceDN w:val="0"/>
        <w:adjustRightInd w:val="0"/>
        <w:spacing w:after="0" w:line="240" w:lineRule="auto"/>
        <w:jc w:val="center"/>
        <w:rPr>
          <w:rFonts w:ascii="Calibri" w:hAnsi="Calibri" w:cs="Calibri"/>
          <w:sz w:val="18"/>
          <w:szCs w:val="20"/>
        </w:rPr>
      </w:pPr>
    </w:p>
    <w:p w:rsidR="00C468AB" w:rsidRDefault="00C468AB" w:rsidP="00C468AB">
      <w:pPr>
        <w:widowControl w:val="0"/>
        <w:autoSpaceDE w:val="0"/>
        <w:autoSpaceDN w:val="0"/>
        <w:adjustRightInd w:val="0"/>
        <w:spacing w:after="0" w:line="240" w:lineRule="auto"/>
        <w:jc w:val="center"/>
        <w:rPr>
          <w:rFonts w:ascii="Calibri" w:hAnsi="Calibri" w:cs="Calibri"/>
          <w:sz w:val="18"/>
          <w:szCs w:val="20"/>
        </w:rPr>
      </w:pPr>
    </w:p>
    <w:p w:rsidR="00C468AB" w:rsidRDefault="00C468AB" w:rsidP="00C468AB">
      <w:pPr>
        <w:widowControl w:val="0"/>
        <w:autoSpaceDE w:val="0"/>
        <w:autoSpaceDN w:val="0"/>
        <w:adjustRightInd w:val="0"/>
        <w:spacing w:after="0" w:line="240" w:lineRule="auto"/>
        <w:jc w:val="center"/>
        <w:rPr>
          <w:rFonts w:ascii="Calibri" w:hAnsi="Calibri" w:cs="Calibri"/>
          <w:sz w:val="18"/>
          <w:szCs w:val="20"/>
        </w:rPr>
      </w:pPr>
    </w:p>
    <w:p w:rsidR="00C468AB" w:rsidRDefault="00C468AB" w:rsidP="00C468AB">
      <w:pPr>
        <w:widowControl w:val="0"/>
        <w:autoSpaceDE w:val="0"/>
        <w:autoSpaceDN w:val="0"/>
        <w:adjustRightInd w:val="0"/>
        <w:spacing w:after="0" w:line="240" w:lineRule="auto"/>
        <w:jc w:val="center"/>
        <w:rPr>
          <w:rFonts w:ascii="Calibri" w:hAnsi="Calibri" w:cs="Calibri"/>
          <w:sz w:val="18"/>
          <w:szCs w:val="20"/>
        </w:rPr>
      </w:pPr>
    </w:p>
    <w:p w:rsidR="00C468AB" w:rsidRDefault="00C468AB" w:rsidP="00C468AB">
      <w:pPr>
        <w:widowControl w:val="0"/>
        <w:autoSpaceDE w:val="0"/>
        <w:autoSpaceDN w:val="0"/>
        <w:adjustRightInd w:val="0"/>
        <w:spacing w:after="0" w:line="240" w:lineRule="auto"/>
        <w:jc w:val="center"/>
        <w:rPr>
          <w:rFonts w:ascii="Calibri" w:hAnsi="Calibri" w:cs="Calibri"/>
          <w:sz w:val="18"/>
          <w:szCs w:val="20"/>
        </w:rPr>
      </w:pPr>
    </w:p>
    <w:p w:rsidR="00C468AB" w:rsidRDefault="00C468AB" w:rsidP="00C468AB">
      <w:pPr>
        <w:widowControl w:val="0"/>
        <w:autoSpaceDE w:val="0"/>
        <w:autoSpaceDN w:val="0"/>
        <w:adjustRightInd w:val="0"/>
        <w:spacing w:after="0" w:line="240" w:lineRule="auto"/>
        <w:jc w:val="center"/>
        <w:rPr>
          <w:rFonts w:ascii="Calibri" w:hAnsi="Calibri" w:cs="Calibri"/>
          <w:sz w:val="18"/>
          <w:szCs w:val="20"/>
        </w:rPr>
      </w:pPr>
    </w:p>
    <w:p w:rsidR="00C468AB" w:rsidRDefault="00C468AB" w:rsidP="00C468AB">
      <w:pPr>
        <w:widowControl w:val="0"/>
        <w:autoSpaceDE w:val="0"/>
        <w:autoSpaceDN w:val="0"/>
        <w:adjustRightInd w:val="0"/>
        <w:spacing w:after="0" w:line="240" w:lineRule="auto"/>
        <w:jc w:val="center"/>
        <w:rPr>
          <w:rFonts w:ascii="Calibri" w:hAnsi="Calibri" w:cs="Calibri"/>
          <w:sz w:val="18"/>
          <w:szCs w:val="20"/>
        </w:rPr>
      </w:pPr>
    </w:p>
    <w:p w:rsidR="00C468AB" w:rsidRDefault="00C468AB" w:rsidP="00C468AB">
      <w:pPr>
        <w:widowControl w:val="0"/>
        <w:autoSpaceDE w:val="0"/>
        <w:autoSpaceDN w:val="0"/>
        <w:adjustRightInd w:val="0"/>
        <w:spacing w:after="0" w:line="240" w:lineRule="auto"/>
        <w:jc w:val="center"/>
        <w:rPr>
          <w:rFonts w:ascii="Calibri" w:hAnsi="Calibri" w:cs="Calibri"/>
          <w:sz w:val="18"/>
          <w:szCs w:val="20"/>
        </w:rPr>
      </w:pPr>
    </w:p>
    <w:p w:rsidR="00C468AB" w:rsidRDefault="00C468AB" w:rsidP="00C468AB">
      <w:pPr>
        <w:widowControl w:val="0"/>
        <w:autoSpaceDE w:val="0"/>
        <w:autoSpaceDN w:val="0"/>
        <w:adjustRightInd w:val="0"/>
        <w:spacing w:after="0" w:line="240" w:lineRule="auto"/>
        <w:jc w:val="center"/>
        <w:rPr>
          <w:rFonts w:ascii="Calibri" w:hAnsi="Calibri" w:cs="Calibri"/>
          <w:sz w:val="18"/>
          <w:szCs w:val="20"/>
        </w:rPr>
      </w:pPr>
    </w:p>
    <w:p w:rsidR="00C468AB" w:rsidRDefault="00C468AB" w:rsidP="00C468AB">
      <w:pPr>
        <w:widowControl w:val="0"/>
        <w:autoSpaceDE w:val="0"/>
        <w:autoSpaceDN w:val="0"/>
        <w:adjustRightInd w:val="0"/>
        <w:spacing w:after="0" w:line="240" w:lineRule="auto"/>
        <w:jc w:val="center"/>
        <w:rPr>
          <w:rFonts w:ascii="Calibri" w:hAnsi="Calibri" w:cs="Calibri"/>
          <w:sz w:val="18"/>
          <w:szCs w:val="20"/>
        </w:rPr>
      </w:pPr>
    </w:p>
    <w:p w:rsidR="00C468AB" w:rsidRDefault="00C468AB" w:rsidP="00C468AB">
      <w:pPr>
        <w:widowControl w:val="0"/>
        <w:autoSpaceDE w:val="0"/>
        <w:autoSpaceDN w:val="0"/>
        <w:adjustRightInd w:val="0"/>
        <w:spacing w:after="0" w:line="240" w:lineRule="auto"/>
        <w:jc w:val="center"/>
        <w:rPr>
          <w:rFonts w:ascii="Calibri" w:hAnsi="Calibri" w:cs="Calibri"/>
          <w:sz w:val="18"/>
          <w:szCs w:val="20"/>
        </w:rPr>
      </w:pPr>
    </w:p>
    <w:p w:rsidR="00C468AB" w:rsidRDefault="00C468AB" w:rsidP="00C468AB">
      <w:pPr>
        <w:widowControl w:val="0"/>
        <w:autoSpaceDE w:val="0"/>
        <w:autoSpaceDN w:val="0"/>
        <w:adjustRightInd w:val="0"/>
        <w:spacing w:after="0" w:line="240" w:lineRule="auto"/>
        <w:jc w:val="center"/>
        <w:rPr>
          <w:rFonts w:ascii="Calibri" w:hAnsi="Calibri" w:cs="Calibri"/>
          <w:sz w:val="18"/>
          <w:szCs w:val="20"/>
        </w:rPr>
      </w:pPr>
    </w:p>
    <w:p w:rsidR="00C468AB" w:rsidRPr="00B16A25" w:rsidRDefault="00C468AB" w:rsidP="00C468AB">
      <w:pPr>
        <w:widowControl w:val="0"/>
        <w:autoSpaceDE w:val="0"/>
        <w:autoSpaceDN w:val="0"/>
        <w:adjustRightInd w:val="0"/>
        <w:spacing w:after="0" w:line="240" w:lineRule="auto"/>
        <w:jc w:val="center"/>
        <w:rPr>
          <w:rFonts w:ascii="Calibri" w:hAnsi="Calibri" w:cs="Calibri"/>
          <w:sz w:val="18"/>
          <w:szCs w:val="20"/>
        </w:rPr>
        <w:sectPr w:rsidR="00C468AB" w:rsidRPr="00B16A25">
          <w:pgSz w:w="8400" w:h="11906"/>
          <w:pgMar w:top="760" w:right="760" w:bottom="677" w:left="720" w:header="720" w:footer="720" w:gutter="0"/>
          <w:cols w:space="720" w:equalWidth="0">
            <w:col w:w="6920"/>
          </w:cols>
          <w:noEndnote/>
        </w:sectPr>
      </w:pPr>
      <w:r>
        <w:rPr>
          <w:rFonts w:ascii="Calibri" w:hAnsi="Calibri" w:cs="Calibri"/>
          <w:sz w:val="18"/>
          <w:szCs w:val="20"/>
        </w:rPr>
        <w:t>15</w:t>
      </w:r>
    </w:p>
    <w:p w:rsidR="00EE2944" w:rsidRPr="00B16A25" w:rsidRDefault="000016CE">
      <w:pPr>
        <w:widowControl w:val="0"/>
        <w:autoSpaceDE w:val="0"/>
        <w:autoSpaceDN w:val="0"/>
        <w:adjustRightInd w:val="0"/>
        <w:spacing w:after="0" w:line="239" w:lineRule="auto"/>
        <w:rPr>
          <w:rFonts w:ascii="Calibri" w:hAnsi="Calibri" w:cs="Calibri"/>
          <w:sz w:val="18"/>
          <w:szCs w:val="20"/>
        </w:rPr>
      </w:pPr>
      <w:bookmarkStart w:id="14" w:name="page15"/>
      <w:bookmarkEnd w:id="14"/>
      <w:r w:rsidRPr="00B16A25">
        <w:rPr>
          <w:rFonts w:ascii="Calibri" w:hAnsi="Calibri" w:cs="Calibri"/>
          <w:b/>
          <w:bCs/>
          <w:sz w:val="18"/>
          <w:szCs w:val="20"/>
        </w:rPr>
        <w:t xml:space="preserve">Article 202 </w:t>
      </w:r>
      <w:proofErr w:type="gramStart"/>
      <w:r w:rsidRPr="00B16A25">
        <w:rPr>
          <w:rFonts w:ascii="Calibri" w:hAnsi="Calibri" w:cs="Calibri"/>
          <w:b/>
          <w:bCs/>
          <w:sz w:val="18"/>
          <w:szCs w:val="20"/>
        </w:rPr>
        <w:t>ACCESS</w:t>
      </w:r>
      <w:proofErr w:type="gramEnd"/>
      <w:r w:rsidRPr="00B16A25">
        <w:rPr>
          <w:rFonts w:ascii="Calibri" w:hAnsi="Calibri" w:cs="Calibri"/>
          <w:b/>
          <w:bCs/>
          <w:sz w:val="18"/>
          <w:szCs w:val="20"/>
        </w:rPr>
        <w:t xml:space="preserve"> TO THE ARENA AND PRACTICE OBSTACLE</w:t>
      </w:r>
    </w:p>
    <w:p w:rsidR="00EE2944" w:rsidRPr="00B16A25" w:rsidRDefault="00EE2944">
      <w:pPr>
        <w:widowControl w:val="0"/>
        <w:autoSpaceDE w:val="0"/>
        <w:autoSpaceDN w:val="0"/>
        <w:adjustRightInd w:val="0"/>
        <w:spacing w:after="0" w:line="307" w:lineRule="exact"/>
        <w:rPr>
          <w:rFonts w:ascii="Calibri" w:hAnsi="Calibri" w:cs="Calibri"/>
          <w:sz w:val="18"/>
          <w:szCs w:val="20"/>
        </w:rPr>
      </w:pPr>
    </w:p>
    <w:p w:rsidR="00EE2944" w:rsidRPr="004447B8" w:rsidRDefault="005E5059" w:rsidP="005E5059">
      <w:pPr>
        <w:pStyle w:val="ListParagraph"/>
        <w:widowControl w:val="0"/>
        <w:overflowPunct w:val="0"/>
        <w:autoSpaceDE w:val="0"/>
        <w:autoSpaceDN w:val="0"/>
        <w:adjustRightInd w:val="0"/>
        <w:spacing w:after="0" w:line="230" w:lineRule="auto"/>
        <w:ind w:left="0" w:right="80"/>
        <w:rPr>
          <w:rFonts w:ascii="Calibri" w:hAnsi="Calibri" w:cs="Calibri"/>
          <w:sz w:val="18"/>
          <w:szCs w:val="20"/>
        </w:rPr>
      </w:pPr>
      <w:r w:rsidRPr="005E5059">
        <w:rPr>
          <w:rFonts w:ascii="Calibri" w:hAnsi="Calibri" w:cs="Calibri"/>
          <w:b/>
          <w:sz w:val="18"/>
          <w:szCs w:val="20"/>
        </w:rPr>
        <w:t>1.</w:t>
      </w:r>
      <w:r>
        <w:rPr>
          <w:rFonts w:ascii="Calibri" w:hAnsi="Calibri" w:cs="Calibri"/>
          <w:sz w:val="18"/>
          <w:szCs w:val="20"/>
        </w:rPr>
        <w:t xml:space="preserve"> </w:t>
      </w:r>
      <w:r w:rsidR="000016CE" w:rsidRPr="004447B8">
        <w:rPr>
          <w:rFonts w:ascii="Calibri" w:hAnsi="Calibri" w:cs="Calibri"/>
          <w:sz w:val="18"/>
          <w:szCs w:val="20"/>
        </w:rPr>
        <w:t>Athletes on foot may only be admitted once to the arena before each competition</w:t>
      </w:r>
      <w:r w:rsidR="000016CE" w:rsidRPr="004447B8">
        <w:rPr>
          <w:rFonts w:ascii="Calibri" w:hAnsi="Calibri" w:cs="Calibri"/>
          <w:b/>
          <w:bCs/>
          <w:sz w:val="18"/>
          <w:szCs w:val="20"/>
        </w:rPr>
        <w:t xml:space="preserve"> </w:t>
      </w:r>
      <w:r w:rsidR="000016CE" w:rsidRPr="004447B8">
        <w:rPr>
          <w:rFonts w:ascii="Calibri" w:hAnsi="Calibri" w:cs="Calibri"/>
          <w:sz w:val="18"/>
          <w:szCs w:val="20"/>
        </w:rPr>
        <w:t>and this includes competitions with jump-off(s). Permission to enter the arena will be given by the Ground Jury ringing the bell and by an announcement made over the public address system. However, in competitions over two</w:t>
      </w:r>
      <w:r w:rsidR="00DC012B" w:rsidRPr="004447B8">
        <w:rPr>
          <w:rFonts w:ascii="Calibri" w:hAnsi="Calibri" w:cs="Calibri"/>
          <w:sz w:val="18"/>
          <w:szCs w:val="20"/>
        </w:rPr>
        <w:t xml:space="preserve"> (2)</w:t>
      </w:r>
      <w:r w:rsidR="000016CE" w:rsidRPr="004447B8">
        <w:rPr>
          <w:rFonts w:ascii="Calibri" w:hAnsi="Calibri" w:cs="Calibri"/>
          <w:sz w:val="18"/>
          <w:szCs w:val="20"/>
        </w:rPr>
        <w:t xml:space="preserve"> rounds, with different courses, athletes may inspect the course before the second</w:t>
      </w:r>
      <w:r w:rsidR="00DC012B" w:rsidRPr="004447B8">
        <w:rPr>
          <w:rFonts w:ascii="Calibri" w:hAnsi="Calibri" w:cs="Calibri"/>
          <w:sz w:val="18"/>
          <w:szCs w:val="20"/>
        </w:rPr>
        <w:t xml:space="preserve"> (2</w:t>
      </w:r>
      <w:r w:rsidR="00DC012B" w:rsidRPr="004447B8">
        <w:rPr>
          <w:rFonts w:ascii="Calibri" w:hAnsi="Calibri" w:cs="Calibri"/>
          <w:sz w:val="18"/>
          <w:szCs w:val="20"/>
          <w:vertAlign w:val="superscript"/>
        </w:rPr>
        <w:t>nd</w:t>
      </w:r>
      <w:r w:rsidR="00DC012B" w:rsidRPr="004447B8">
        <w:rPr>
          <w:rFonts w:ascii="Calibri" w:hAnsi="Calibri" w:cs="Calibri"/>
          <w:sz w:val="18"/>
          <w:szCs w:val="20"/>
        </w:rPr>
        <w:t>)</w:t>
      </w:r>
      <w:r w:rsidR="000016CE" w:rsidRPr="004447B8">
        <w:rPr>
          <w:rFonts w:ascii="Calibri" w:hAnsi="Calibri" w:cs="Calibri"/>
          <w:sz w:val="18"/>
          <w:szCs w:val="20"/>
        </w:rPr>
        <w:t xml:space="preserve"> round.</w:t>
      </w:r>
    </w:p>
    <w:p w:rsidR="00EE2944" w:rsidRPr="00B16A25" w:rsidRDefault="00EE2944">
      <w:pPr>
        <w:widowControl w:val="0"/>
        <w:autoSpaceDE w:val="0"/>
        <w:autoSpaceDN w:val="0"/>
        <w:adjustRightInd w:val="0"/>
        <w:spacing w:after="0" w:line="278"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14" w:lineRule="auto"/>
        <w:ind w:right="200"/>
        <w:rPr>
          <w:rFonts w:ascii="Calibri" w:hAnsi="Calibri" w:cs="Calibri"/>
          <w:sz w:val="18"/>
          <w:szCs w:val="20"/>
        </w:rPr>
      </w:pPr>
      <w:r w:rsidRPr="00B16A25">
        <w:rPr>
          <w:rFonts w:ascii="Calibri" w:hAnsi="Calibri" w:cs="Calibri"/>
          <w:b/>
          <w:bCs/>
          <w:sz w:val="18"/>
          <w:szCs w:val="20"/>
        </w:rPr>
        <w:t xml:space="preserve">1.1N. </w:t>
      </w:r>
      <w:r w:rsidRPr="00B16A25">
        <w:rPr>
          <w:rFonts w:ascii="Calibri" w:hAnsi="Calibri" w:cs="Calibri"/>
          <w:sz w:val="18"/>
          <w:szCs w:val="20"/>
        </w:rPr>
        <w:t>In the case of specific novice horse or pony competitions, entry into the arena</w:t>
      </w:r>
      <w:r w:rsidRPr="00B16A25">
        <w:rPr>
          <w:rFonts w:ascii="Calibri" w:hAnsi="Calibri" w:cs="Calibri"/>
          <w:b/>
          <w:bCs/>
          <w:sz w:val="18"/>
          <w:szCs w:val="20"/>
        </w:rPr>
        <w:t xml:space="preserve"> </w:t>
      </w:r>
      <w:r w:rsidRPr="00B16A25">
        <w:rPr>
          <w:rFonts w:ascii="Calibri" w:hAnsi="Calibri" w:cs="Calibri"/>
          <w:sz w:val="18"/>
          <w:szCs w:val="20"/>
        </w:rPr>
        <w:t>whilst mounted, may be allowed.</w:t>
      </w:r>
    </w:p>
    <w:p w:rsidR="00EE2944" w:rsidRPr="00B16A25" w:rsidRDefault="00EE2944">
      <w:pPr>
        <w:widowControl w:val="0"/>
        <w:autoSpaceDE w:val="0"/>
        <w:autoSpaceDN w:val="0"/>
        <w:adjustRightInd w:val="0"/>
        <w:spacing w:after="0" w:line="281" w:lineRule="exact"/>
        <w:rPr>
          <w:rFonts w:ascii="Calibri" w:hAnsi="Calibri" w:cs="Calibri"/>
          <w:sz w:val="18"/>
          <w:szCs w:val="20"/>
        </w:rPr>
      </w:pPr>
    </w:p>
    <w:p w:rsidR="00EE2944" w:rsidRPr="00B16A25" w:rsidRDefault="000016CE" w:rsidP="00B22B1C">
      <w:pPr>
        <w:widowControl w:val="0"/>
        <w:numPr>
          <w:ilvl w:val="0"/>
          <w:numId w:val="11"/>
        </w:numPr>
        <w:tabs>
          <w:tab w:val="clear" w:pos="720"/>
          <w:tab w:val="num" w:pos="200"/>
        </w:tabs>
        <w:overflowPunct w:val="0"/>
        <w:autoSpaceDE w:val="0"/>
        <w:autoSpaceDN w:val="0"/>
        <w:adjustRightInd w:val="0"/>
        <w:spacing w:after="0" w:line="222" w:lineRule="auto"/>
        <w:ind w:left="0" w:firstLine="0"/>
        <w:rPr>
          <w:rFonts w:ascii="Calibri" w:hAnsi="Calibri" w:cs="Calibri"/>
          <w:b/>
          <w:bCs/>
          <w:sz w:val="18"/>
          <w:szCs w:val="20"/>
        </w:rPr>
      </w:pPr>
      <w:r w:rsidRPr="00B16A25">
        <w:rPr>
          <w:rFonts w:ascii="Calibri" w:hAnsi="Calibri" w:cs="Calibri"/>
          <w:sz w:val="18"/>
          <w:szCs w:val="20"/>
        </w:rPr>
        <w:t xml:space="preserve">The OC of an indoor event where facilities for exercising are severely limited, may, with the agreement of the Ground Jury, give special permission for the arena to be used for exercising at specified times. </w:t>
      </w:r>
    </w:p>
    <w:p w:rsidR="00EE2944" w:rsidRPr="00B16A25" w:rsidRDefault="00EE2944">
      <w:pPr>
        <w:widowControl w:val="0"/>
        <w:autoSpaceDE w:val="0"/>
        <w:autoSpaceDN w:val="0"/>
        <w:adjustRightInd w:val="0"/>
        <w:spacing w:after="0" w:line="281" w:lineRule="exact"/>
        <w:rPr>
          <w:rFonts w:ascii="Calibri" w:hAnsi="Calibri" w:cs="Calibri"/>
          <w:b/>
          <w:bCs/>
          <w:sz w:val="18"/>
          <w:szCs w:val="20"/>
        </w:rPr>
      </w:pPr>
    </w:p>
    <w:p w:rsidR="00EE2944" w:rsidRPr="00B16A25" w:rsidRDefault="000016CE" w:rsidP="00B22B1C">
      <w:pPr>
        <w:widowControl w:val="0"/>
        <w:numPr>
          <w:ilvl w:val="0"/>
          <w:numId w:val="11"/>
        </w:numPr>
        <w:tabs>
          <w:tab w:val="clear" w:pos="720"/>
          <w:tab w:val="num" w:pos="202"/>
        </w:tabs>
        <w:overflowPunct w:val="0"/>
        <w:autoSpaceDE w:val="0"/>
        <w:autoSpaceDN w:val="0"/>
        <w:adjustRightInd w:val="0"/>
        <w:spacing w:after="0" w:line="232" w:lineRule="auto"/>
        <w:ind w:left="0" w:right="100" w:firstLine="0"/>
        <w:rPr>
          <w:rFonts w:ascii="Calibri" w:hAnsi="Calibri" w:cs="Calibri"/>
          <w:b/>
          <w:bCs/>
          <w:sz w:val="18"/>
          <w:szCs w:val="20"/>
        </w:rPr>
      </w:pPr>
      <w:r w:rsidRPr="00B16A25">
        <w:rPr>
          <w:rFonts w:ascii="Calibri" w:hAnsi="Calibri" w:cs="Calibri"/>
          <w:sz w:val="18"/>
          <w:szCs w:val="20"/>
        </w:rPr>
        <w:t>If the schooling area(s) are inadequate or cannot be used, a practice obstacle which is not part of the course must be placed in the arena. In all other circumstances</w:t>
      </w:r>
      <w:r w:rsidR="00495068" w:rsidRPr="00B16A25">
        <w:rPr>
          <w:rFonts w:ascii="Calibri" w:hAnsi="Calibri" w:cs="Calibri"/>
          <w:sz w:val="18"/>
          <w:szCs w:val="20"/>
        </w:rPr>
        <w:t>,</w:t>
      </w:r>
      <w:r w:rsidRPr="00B16A25">
        <w:rPr>
          <w:rFonts w:ascii="Calibri" w:hAnsi="Calibri" w:cs="Calibri"/>
          <w:sz w:val="18"/>
          <w:szCs w:val="20"/>
        </w:rPr>
        <w:t xml:space="preserve"> facultative or practice obstacles are not allowed in any competition. In certain special competitions (including but not limited to the Six Bar or Puissance competition) the Ground Jury may decide that the athletes remaining in the competition must stay in the arena after the first</w:t>
      </w:r>
      <w:r w:rsidR="00495068" w:rsidRPr="00B16A25">
        <w:rPr>
          <w:rFonts w:ascii="Calibri" w:hAnsi="Calibri" w:cs="Calibri"/>
          <w:sz w:val="18"/>
          <w:szCs w:val="20"/>
        </w:rPr>
        <w:t xml:space="preserve"> (1</w:t>
      </w:r>
      <w:r w:rsidR="00495068" w:rsidRPr="00B16A25">
        <w:rPr>
          <w:rFonts w:ascii="Calibri" w:hAnsi="Calibri" w:cs="Calibri"/>
          <w:sz w:val="18"/>
          <w:szCs w:val="20"/>
          <w:vertAlign w:val="superscript"/>
        </w:rPr>
        <w:t>st</w:t>
      </w:r>
      <w:r w:rsidR="00495068" w:rsidRPr="00B16A25">
        <w:rPr>
          <w:rFonts w:ascii="Calibri" w:hAnsi="Calibri" w:cs="Calibri"/>
          <w:sz w:val="18"/>
          <w:szCs w:val="20"/>
        </w:rPr>
        <w:t>)</w:t>
      </w:r>
      <w:r w:rsidRPr="00B16A25">
        <w:rPr>
          <w:rFonts w:ascii="Calibri" w:hAnsi="Calibri" w:cs="Calibri"/>
          <w:sz w:val="18"/>
          <w:szCs w:val="20"/>
        </w:rPr>
        <w:t xml:space="preserve"> or second</w:t>
      </w:r>
      <w:r w:rsidR="00495068" w:rsidRPr="00B16A25">
        <w:rPr>
          <w:rFonts w:ascii="Calibri" w:hAnsi="Calibri" w:cs="Calibri"/>
          <w:sz w:val="18"/>
          <w:szCs w:val="20"/>
        </w:rPr>
        <w:t xml:space="preserve"> (2</w:t>
      </w:r>
      <w:r w:rsidR="00495068" w:rsidRPr="00B16A25">
        <w:rPr>
          <w:rFonts w:ascii="Calibri" w:hAnsi="Calibri" w:cs="Calibri"/>
          <w:sz w:val="18"/>
          <w:szCs w:val="20"/>
          <w:vertAlign w:val="superscript"/>
        </w:rPr>
        <w:t>nd</w:t>
      </w:r>
      <w:r w:rsidR="00495068" w:rsidRPr="00B16A25">
        <w:rPr>
          <w:rFonts w:ascii="Calibri" w:hAnsi="Calibri" w:cs="Calibri"/>
          <w:sz w:val="18"/>
          <w:szCs w:val="20"/>
        </w:rPr>
        <w:t>)</w:t>
      </w:r>
      <w:r w:rsidRPr="00B16A25">
        <w:rPr>
          <w:rFonts w:ascii="Calibri" w:hAnsi="Calibri" w:cs="Calibri"/>
          <w:sz w:val="18"/>
          <w:szCs w:val="20"/>
        </w:rPr>
        <w:t xml:space="preserve"> jump-off. In this case, the Ground Jury must allow a practice</w:t>
      </w:r>
      <w:r w:rsidR="002C319D" w:rsidRPr="00B16A25">
        <w:rPr>
          <w:rFonts w:ascii="Calibri" w:hAnsi="Calibri" w:cs="Calibri"/>
          <w:color w:val="FF0000"/>
          <w:sz w:val="18"/>
          <w:szCs w:val="20"/>
        </w:rPr>
        <w:t xml:space="preserve"> </w:t>
      </w:r>
      <w:r w:rsidR="002C319D" w:rsidRPr="00B16A25">
        <w:rPr>
          <w:rFonts w:ascii="Calibri" w:hAnsi="Calibri" w:cs="Calibri"/>
          <w:color w:val="538135" w:themeColor="accent6" w:themeShade="BF"/>
          <w:sz w:val="18"/>
          <w:szCs w:val="20"/>
        </w:rPr>
        <w:t>obstacle</w:t>
      </w:r>
      <w:r w:rsidRPr="00B16A25">
        <w:rPr>
          <w:rFonts w:ascii="Calibri" w:hAnsi="Calibri" w:cs="Calibri"/>
          <w:color w:val="538135" w:themeColor="accent6" w:themeShade="BF"/>
          <w:sz w:val="18"/>
          <w:szCs w:val="20"/>
        </w:rPr>
        <w:t xml:space="preserve"> </w:t>
      </w:r>
      <w:r w:rsidRPr="00B16A25">
        <w:rPr>
          <w:rFonts w:ascii="Calibri" w:hAnsi="Calibri" w:cs="Calibri"/>
          <w:sz w:val="18"/>
          <w:szCs w:val="20"/>
        </w:rPr>
        <w:t xml:space="preserve">in the arena. </w:t>
      </w:r>
    </w:p>
    <w:p w:rsidR="00EE2944" w:rsidRPr="00B16A25" w:rsidRDefault="00EE2944">
      <w:pPr>
        <w:widowControl w:val="0"/>
        <w:autoSpaceDE w:val="0"/>
        <w:autoSpaceDN w:val="0"/>
        <w:adjustRightInd w:val="0"/>
        <w:spacing w:after="0" w:line="284" w:lineRule="exact"/>
        <w:rPr>
          <w:rFonts w:ascii="Calibri" w:hAnsi="Calibri" w:cs="Calibri"/>
          <w:b/>
          <w:bCs/>
          <w:sz w:val="18"/>
          <w:szCs w:val="20"/>
        </w:rPr>
      </w:pPr>
    </w:p>
    <w:p w:rsidR="00EE2944" w:rsidRPr="00B16A25" w:rsidRDefault="000016CE" w:rsidP="00B22B1C">
      <w:pPr>
        <w:widowControl w:val="0"/>
        <w:numPr>
          <w:ilvl w:val="0"/>
          <w:numId w:val="11"/>
        </w:numPr>
        <w:tabs>
          <w:tab w:val="clear" w:pos="720"/>
          <w:tab w:val="num" w:pos="200"/>
        </w:tabs>
        <w:overflowPunct w:val="0"/>
        <w:autoSpaceDE w:val="0"/>
        <w:autoSpaceDN w:val="0"/>
        <w:adjustRightInd w:val="0"/>
        <w:spacing w:after="0" w:line="231" w:lineRule="auto"/>
        <w:ind w:left="0" w:right="40" w:firstLine="0"/>
        <w:rPr>
          <w:rFonts w:ascii="Calibri" w:hAnsi="Calibri" w:cs="Calibri"/>
          <w:b/>
          <w:bCs/>
          <w:sz w:val="18"/>
          <w:szCs w:val="20"/>
        </w:rPr>
      </w:pPr>
      <w:r w:rsidRPr="00B16A25">
        <w:rPr>
          <w:rFonts w:ascii="Calibri" w:hAnsi="Calibri" w:cs="Calibri"/>
          <w:sz w:val="18"/>
          <w:szCs w:val="20"/>
        </w:rPr>
        <w:t>The practice obstacle must be a spread obstacle, or a vertical obstacle at a fixed height relevant to the competition, provided with red and white flags and should not be numbered. These dimensions may not be altered during the course of the competition. Only two</w:t>
      </w:r>
      <w:r w:rsidR="00495068" w:rsidRPr="00B16A25">
        <w:rPr>
          <w:rFonts w:ascii="Calibri" w:hAnsi="Calibri" w:cs="Calibri"/>
          <w:sz w:val="18"/>
          <w:szCs w:val="20"/>
        </w:rPr>
        <w:t xml:space="preserve"> (2)</w:t>
      </w:r>
      <w:r w:rsidRPr="00B16A25">
        <w:rPr>
          <w:rFonts w:ascii="Calibri" w:hAnsi="Calibri" w:cs="Calibri"/>
          <w:sz w:val="18"/>
          <w:szCs w:val="20"/>
        </w:rPr>
        <w:t xml:space="preserve"> attempts at this obstacle are allowed. Jumping or attempting to jump this practice obstacle more than twice</w:t>
      </w:r>
      <w:r w:rsidR="00495068" w:rsidRPr="00B16A25">
        <w:rPr>
          <w:rFonts w:ascii="Calibri" w:hAnsi="Calibri" w:cs="Calibri"/>
          <w:sz w:val="18"/>
          <w:szCs w:val="20"/>
        </w:rPr>
        <w:t xml:space="preserve"> (2 x times)</w:t>
      </w:r>
      <w:r w:rsidRPr="00B16A25">
        <w:rPr>
          <w:rFonts w:ascii="Calibri" w:hAnsi="Calibri" w:cs="Calibri"/>
          <w:sz w:val="18"/>
          <w:szCs w:val="20"/>
        </w:rPr>
        <w:t xml:space="preserve"> entails a fine in addition to the possible disqualification (Articles 240</w:t>
      </w:r>
      <w:r w:rsidR="00495068" w:rsidRPr="00B16A25">
        <w:rPr>
          <w:rFonts w:ascii="Calibri" w:hAnsi="Calibri" w:cs="Calibri"/>
          <w:sz w:val="18"/>
          <w:szCs w:val="20"/>
        </w:rPr>
        <w:t>.1</w:t>
      </w:r>
      <w:r w:rsidR="007B35E6" w:rsidRPr="00B16A25">
        <w:rPr>
          <w:rFonts w:ascii="Calibri" w:hAnsi="Calibri" w:cs="Calibri"/>
          <w:sz w:val="18"/>
          <w:szCs w:val="20"/>
        </w:rPr>
        <w:t>.</w:t>
      </w:r>
      <w:r w:rsidRPr="00B16A25">
        <w:rPr>
          <w:rFonts w:ascii="Calibri" w:hAnsi="Calibri" w:cs="Calibri"/>
          <w:sz w:val="18"/>
          <w:szCs w:val="20"/>
        </w:rPr>
        <w:t xml:space="preserve">6 and 242.2.3). </w:t>
      </w:r>
    </w:p>
    <w:p w:rsidR="00EE2944" w:rsidRPr="00B16A25" w:rsidRDefault="00EE2944">
      <w:pPr>
        <w:widowControl w:val="0"/>
        <w:autoSpaceDE w:val="0"/>
        <w:autoSpaceDN w:val="0"/>
        <w:adjustRightInd w:val="0"/>
        <w:spacing w:after="0" w:line="280"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14" w:lineRule="auto"/>
        <w:ind w:right="560"/>
        <w:rPr>
          <w:rFonts w:ascii="Calibri" w:hAnsi="Calibri" w:cs="Calibri"/>
          <w:sz w:val="18"/>
          <w:szCs w:val="20"/>
        </w:rPr>
      </w:pPr>
      <w:r w:rsidRPr="00B16A25">
        <w:rPr>
          <w:rFonts w:ascii="Calibri" w:hAnsi="Calibri" w:cs="Calibri"/>
          <w:sz w:val="18"/>
          <w:szCs w:val="20"/>
        </w:rPr>
        <w:t>Jumping the practice obstacle in the wrong direction may incur disqualification (Article 242.2.7).</w:t>
      </w:r>
    </w:p>
    <w:p w:rsidR="00EE2944" w:rsidRPr="00B16A25" w:rsidRDefault="00EE2944">
      <w:pPr>
        <w:widowControl w:val="0"/>
        <w:autoSpaceDE w:val="0"/>
        <w:autoSpaceDN w:val="0"/>
        <w:adjustRightInd w:val="0"/>
        <w:spacing w:after="0" w:line="281" w:lineRule="exact"/>
        <w:rPr>
          <w:rFonts w:ascii="Calibri" w:hAnsi="Calibri" w:cs="Calibri"/>
          <w:sz w:val="18"/>
          <w:szCs w:val="20"/>
        </w:rPr>
      </w:pPr>
    </w:p>
    <w:p w:rsidR="00495068" w:rsidRPr="00B16A25" w:rsidRDefault="000016CE">
      <w:pPr>
        <w:widowControl w:val="0"/>
        <w:overflowPunct w:val="0"/>
        <w:autoSpaceDE w:val="0"/>
        <w:autoSpaceDN w:val="0"/>
        <w:adjustRightInd w:val="0"/>
        <w:spacing w:after="0" w:line="229" w:lineRule="auto"/>
        <w:ind w:right="20"/>
        <w:rPr>
          <w:rFonts w:ascii="Calibri" w:hAnsi="Calibri" w:cs="Calibri"/>
          <w:sz w:val="18"/>
          <w:szCs w:val="20"/>
        </w:rPr>
      </w:pPr>
      <w:r w:rsidRPr="00B16A25">
        <w:rPr>
          <w:rFonts w:ascii="Calibri" w:hAnsi="Calibri" w:cs="Calibri"/>
          <w:sz w:val="18"/>
          <w:szCs w:val="20"/>
        </w:rPr>
        <w:t>The athlete is allowed 90 seconds maximum to make these attempts, counted from the time the Ground Jury rings the bell.</w:t>
      </w:r>
    </w:p>
    <w:p w:rsidR="00495068" w:rsidRPr="00B16A25" w:rsidRDefault="00495068">
      <w:pPr>
        <w:widowControl w:val="0"/>
        <w:overflowPunct w:val="0"/>
        <w:autoSpaceDE w:val="0"/>
        <w:autoSpaceDN w:val="0"/>
        <w:adjustRightInd w:val="0"/>
        <w:spacing w:after="0" w:line="229" w:lineRule="auto"/>
        <w:ind w:right="20"/>
        <w:rPr>
          <w:rFonts w:ascii="Calibri" w:hAnsi="Calibri" w:cs="Calibri"/>
          <w:sz w:val="18"/>
          <w:szCs w:val="20"/>
        </w:rPr>
      </w:pPr>
    </w:p>
    <w:p w:rsidR="00EE2944" w:rsidRPr="00B16A25" w:rsidRDefault="000016CE">
      <w:pPr>
        <w:widowControl w:val="0"/>
        <w:overflowPunct w:val="0"/>
        <w:autoSpaceDE w:val="0"/>
        <w:autoSpaceDN w:val="0"/>
        <w:adjustRightInd w:val="0"/>
        <w:spacing w:after="0" w:line="229" w:lineRule="auto"/>
        <w:ind w:right="20"/>
        <w:rPr>
          <w:rFonts w:ascii="Calibri" w:hAnsi="Calibri" w:cs="Calibri"/>
          <w:sz w:val="18"/>
          <w:szCs w:val="20"/>
        </w:rPr>
      </w:pPr>
      <w:proofErr w:type="gramStart"/>
      <w:r w:rsidRPr="00B16A25">
        <w:rPr>
          <w:rFonts w:ascii="Calibri" w:hAnsi="Calibri" w:cs="Calibri"/>
          <w:sz w:val="18"/>
          <w:szCs w:val="20"/>
        </w:rPr>
        <w:t>A knock down, refusal or run out count as an attempt.</w:t>
      </w:r>
      <w:proofErr w:type="gramEnd"/>
      <w:r w:rsidRPr="00B16A25">
        <w:rPr>
          <w:rFonts w:ascii="Calibri" w:hAnsi="Calibri" w:cs="Calibri"/>
          <w:sz w:val="18"/>
          <w:szCs w:val="20"/>
        </w:rPr>
        <w:t xml:space="preserve"> If there is a refusal at the first</w:t>
      </w:r>
      <w:r w:rsidR="00495068" w:rsidRPr="00B16A25">
        <w:rPr>
          <w:rFonts w:ascii="Calibri" w:hAnsi="Calibri" w:cs="Calibri"/>
          <w:sz w:val="18"/>
          <w:szCs w:val="20"/>
        </w:rPr>
        <w:t xml:space="preserve"> (1</w:t>
      </w:r>
      <w:r w:rsidR="00495068" w:rsidRPr="00B16A25">
        <w:rPr>
          <w:rFonts w:ascii="Calibri" w:hAnsi="Calibri" w:cs="Calibri"/>
          <w:sz w:val="18"/>
          <w:szCs w:val="20"/>
          <w:vertAlign w:val="superscript"/>
        </w:rPr>
        <w:t>st</w:t>
      </w:r>
      <w:r w:rsidR="00495068" w:rsidRPr="00B16A25">
        <w:rPr>
          <w:rFonts w:ascii="Calibri" w:hAnsi="Calibri" w:cs="Calibri"/>
          <w:sz w:val="18"/>
          <w:szCs w:val="20"/>
        </w:rPr>
        <w:t>)</w:t>
      </w:r>
      <w:r w:rsidRPr="00B16A25">
        <w:rPr>
          <w:rFonts w:ascii="Calibri" w:hAnsi="Calibri" w:cs="Calibri"/>
          <w:sz w:val="18"/>
          <w:szCs w:val="20"/>
        </w:rPr>
        <w:t xml:space="preserve"> attempt with a knock down or displacing of the obstacle, this obstacle is to be reset and the athlete is allowed to make a second</w:t>
      </w:r>
      <w:r w:rsidR="00495068" w:rsidRPr="00B16A25">
        <w:rPr>
          <w:rFonts w:ascii="Calibri" w:hAnsi="Calibri" w:cs="Calibri"/>
          <w:sz w:val="18"/>
          <w:szCs w:val="20"/>
        </w:rPr>
        <w:t xml:space="preserve"> (2</w:t>
      </w:r>
      <w:r w:rsidR="00495068" w:rsidRPr="00B16A25">
        <w:rPr>
          <w:rFonts w:ascii="Calibri" w:hAnsi="Calibri" w:cs="Calibri"/>
          <w:sz w:val="18"/>
          <w:szCs w:val="20"/>
          <w:vertAlign w:val="superscript"/>
        </w:rPr>
        <w:t>nd</w:t>
      </w:r>
      <w:r w:rsidR="00495068" w:rsidRPr="00B16A25">
        <w:rPr>
          <w:rFonts w:ascii="Calibri" w:hAnsi="Calibri" w:cs="Calibri"/>
          <w:sz w:val="18"/>
          <w:szCs w:val="20"/>
        </w:rPr>
        <w:t>)</w:t>
      </w:r>
      <w:r w:rsidRPr="00B16A25">
        <w:rPr>
          <w:rFonts w:ascii="Calibri" w:hAnsi="Calibri" w:cs="Calibri"/>
          <w:sz w:val="18"/>
          <w:szCs w:val="20"/>
        </w:rPr>
        <w:t xml:space="preserve"> and final attempt. The time taken to reset the obstacle is neutralised.</w:t>
      </w:r>
    </w:p>
    <w:p w:rsidR="00EE2944" w:rsidRPr="00B16A25" w:rsidRDefault="00EE2944">
      <w:pPr>
        <w:widowControl w:val="0"/>
        <w:autoSpaceDE w:val="0"/>
        <w:autoSpaceDN w:val="0"/>
        <w:adjustRightInd w:val="0"/>
        <w:spacing w:after="0" w:line="283"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35" w:lineRule="auto"/>
        <w:ind w:right="80"/>
        <w:rPr>
          <w:rFonts w:ascii="Calibri" w:hAnsi="Calibri" w:cs="Calibri"/>
          <w:sz w:val="18"/>
          <w:szCs w:val="20"/>
        </w:rPr>
      </w:pPr>
      <w:r w:rsidRPr="00B16A25">
        <w:rPr>
          <w:rFonts w:ascii="Calibri" w:hAnsi="Calibri" w:cs="Calibri"/>
          <w:sz w:val="18"/>
          <w:szCs w:val="20"/>
        </w:rPr>
        <w:t>The Ground Jury must give the signal to start the round after the athlete has made his attempt(s) or after 90 seconds. After the sound of the bell, the athlete who has attempted only once</w:t>
      </w:r>
      <w:r w:rsidR="00495068" w:rsidRPr="00B16A25">
        <w:rPr>
          <w:rFonts w:ascii="Calibri" w:hAnsi="Calibri" w:cs="Calibri"/>
          <w:sz w:val="18"/>
          <w:szCs w:val="20"/>
        </w:rPr>
        <w:t xml:space="preserve"> (1 x time)</w:t>
      </w:r>
      <w:r w:rsidRPr="00B16A25">
        <w:rPr>
          <w:rFonts w:ascii="Calibri" w:hAnsi="Calibri" w:cs="Calibri"/>
          <w:sz w:val="18"/>
          <w:szCs w:val="20"/>
        </w:rPr>
        <w:t>, is allowed the second</w:t>
      </w:r>
      <w:r w:rsidR="00495068" w:rsidRPr="00B16A25">
        <w:rPr>
          <w:rFonts w:ascii="Calibri" w:hAnsi="Calibri" w:cs="Calibri"/>
          <w:sz w:val="18"/>
          <w:szCs w:val="20"/>
        </w:rPr>
        <w:t xml:space="preserve"> (2</w:t>
      </w:r>
      <w:r w:rsidR="00495068" w:rsidRPr="00B16A25">
        <w:rPr>
          <w:rFonts w:ascii="Calibri" w:hAnsi="Calibri" w:cs="Calibri"/>
          <w:sz w:val="18"/>
          <w:szCs w:val="20"/>
          <w:vertAlign w:val="superscript"/>
        </w:rPr>
        <w:t>nd</w:t>
      </w:r>
      <w:r w:rsidR="00495068" w:rsidRPr="00B16A25">
        <w:rPr>
          <w:rFonts w:ascii="Calibri" w:hAnsi="Calibri" w:cs="Calibri"/>
          <w:sz w:val="18"/>
          <w:szCs w:val="20"/>
        </w:rPr>
        <w:t>)</w:t>
      </w:r>
      <w:r w:rsidRPr="00B16A25">
        <w:rPr>
          <w:rFonts w:ascii="Calibri" w:hAnsi="Calibri" w:cs="Calibri"/>
          <w:sz w:val="18"/>
          <w:szCs w:val="20"/>
        </w:rPr>
        <w:t xml:space="preserve"> attempt but he must cross the starting line</w:t>
      </w:r>
    </w:p>
    <w:p w:rsidR="00EE2944" w:rsidRPr="00B16A25" w:rsidRDefault="00EE2944">
      <w:pPr>
        <w:widowControl w:val="0"/>
        <w:autoSpaceDE w:val="0"/>
        <w:autoSpaceDN w:val="0"/>
        <w:adjustRightInd w:val="0"/>
        <w:spacing w:after="0" w:line="240" w:lineRule="auto"/>
        <w:rPr>
          <w:rFonts w:ascii="Calibri" w:hAnsi="Calibri" w:cs="Calibri"/>
          <w:sz w:val="18"/>
          <w:szCs w:val="20"/>
        </w:rPr>
        <w:sectPr w:rsidR="00EE2944" w:rsidRPr="00B16A25">
          <w:pgSz w:w="8400" w:h="11906"/>
          <w:pgMar w:top="719" w:right="780" w:bottom="677" w:left="720" w:header="720" w:footer="720" w:gutter="0"/>
          <w:cols w:space="720" w:equalWidth="0">
            <w:col w:w="6900"/>
          </w:cols>
          <w:noEndnote/>
        </w:sectPr>
      </w:pPr>
    </w:p>
    <w:p w:rsidR="00EE2944" w:rsidRPr="00B16A25" w:rsidRDefault="00EE2944">
      <w:pPr>
        <w:widowControl w:val="0"/>
        <w:autoSpaceDE w:val="0"/>
        <w:autoSpaceDN w:val="0"/>
        <w:adjustRightInd w:val="0"/>
        <w:spacing w:after="0" w:line="89" w:lineRule="exact"/>
        <w:rPr>
          <w:rFonts w:ascii="Calibri" w:hAnsi="Calibri" w:cs="Calibri"/>
          <w:sz w:val="18"/>
          <w:szCs w:val="20"/>
        </w:rPr>
      </w:pPr>
    </w:p>
    <w:p w:rsidR="006B41D0" w:rsidRDefault="006B41D0">
      <w:pPr>
        <w:widowControl w:val="0"/>
        <w:autoSpaceDE w:val="0"/>
        <w:autoSpaceDN w:val="0"/>
        <w:adjustRightInd w:val="0"/>
        <w:spacing w:after="0" w:line="239" w:lineRule="auto"/>
        <w:rPr>
          <w:rFonts w:ascii="Calibri" w:hAnsi="Calibri" w:cs="Calibri"/>
          <w:sz w:val="18"/>
          <w:szCs w:val="20"/>
        </w:rPr>
      </w:pPr>
    </w:p>
    <w:p w:rsidR="00EE2944" w:rsidRPr="00B16A25" w:rsidRDefault="00C468AB">
      <w:pPr>
        <w:widowControl w:val="0"/>
        <w:autoSpaceDE w:val="0"/>
        <w:autoSpaceDN w:val="0"/>
        <w:adjustRightInd w:val="0"/>
        <w:spacing w:after="0" w:line="239" w:lineRule="auto"/>
        <w:rPr>
          <w:rFonts w:ascii="Calibri" w:hAnsi="Calibri" w:cs="Calibri"/>
          <w:sz w:val="18"/>
          <w:szCs w:val="20"/>
        </w:rPr>
      </w:pPr>
      <w:r>
        <w:rPr>
          <w:rFonts w:ascii="Calibri" w:hAnsi="Calibri" w:cs="Calibri"/>
          <w:sz w:val="18"/>
          <w:szCs w:val="20"/>
        </w:rPr>
        <w:t>16</w:t>
      </w:r>
    </w:p>
    <w:p w:rsidR="00EE2944" w:rsidRPr="00B16A25" w:rsidRDefault="00EE2944">
      <w:pPr>
        <w:widowControl w:val="0"/>
        <w:autoSpaceDE w:val="0"/>
        <w:autoSpaceDN w:val="0"/>
        <w:adjustRightInd w:val="0"/>
        <w:spacing w:after="0" w:line="240" w:lineRule="auto"/>
        <w:rPr>
          <w:rFonts w:ascii="Calibri" w:hAnsi="Calibri" w:cs="Calibri"/>
          <w:sz w:val="18"/>
          <w:szCs w:val="20"/>
        </w:rPr>
        <w:sectPr w:rsidR="00EE2944" w:rsidRPr="00B16A25">
          <w:type w:val="continuous"/>
          <w:pgSz w:w="8400" w:h="11906"/>
          <w:pgMar w:top="719" w:right="4100" w:bottom="677" w:left="4080" w:header="720" w:footer="720" w:gutter="0"/>
          <w:cols w:space="720" w:equalWidth="0">
            <w:col w:w="220"/>
          </w:cols>
          <w:noEndnote/>
        </w:sectPr>
      </w:pPr>
    </w:p>
    <w:p w:rsidR="00EE2944" w:rsidRPr="00B16A25" w:rsidRDefault="000016CE">
      <w:pPr>
        <w:widowControl w:val="0"/>
        <w:overflowPunct w:val="0"/>
        <w:autoSpaceDE w:val="0"/>
        <w:autoSpaceDN w:val="0"/>
        <w:adjustRightInd w:val="0"/>
        <w:spacing w:after="0" w:line="214" w:lineRule="auto"/>
        <w:ind w:right="20"/>
        <w:rPr>
          <w:rFonts w:ascii="Calibri" w:hAnsi="Calibri" w:cs="Calibri"/>
          <w:sz w:val="18"/>
          <w:szCs w:val="20"/>
        </w:rPr>
      </w:pPr>
      <w:bookmarkStart w:id="15" w:name="page16"/>
      <w:bookmarkEnd w:id="15"/>
      <w:proofErr w:type="gramStart"/>
      <w:r w:rsidRPr="00B16A25">
        <w:rPr>
          <w:rFonts w:ascii="Calibri" w:hAnsi="Calibri" w:cs="Calibri"/>
          <w:sz w:val="18"/>
          <w:szCs w:val="20"/>
        </w:rPr>
        <w:t>in</w:t>
      </w:r>
      <w:proofErr w:type="gramEnd"/>
      <w:r w:rsidRPr="00B16A25">
        <w:rPr>
          <w:rFonts w:ascii="Calibri" w:hAnsi="Calibri" w:cs="Calibri"/>
          <w:sz w:val="18"/>
          <w:szCs w:val="20"/>
        </w:rPr>
        <w:t xml:space="preserve"> the correct direction within the 45 seconds; failure to do so will start the time of the round (Article 203.1.2.1N)</w:t>
      </w:r>
      <w:r w:rsidR="009824AA" w:rsidRPr="00B16A25">
        <w:rPr>
          <w:rFonts w:ascii="Calibri" w:hAnsi="Calibri" w:cs="Calibri"/>
          <w:sz w:val="18"/>
          <w:szCs w:val="20"/>
        </w:rPr>
        <w:t xml:space="preserve"> </w:t>
      </w:r>
      <w:r w:rsidRPr="00B16A25">
        <w:rPr>
          <w:rFonts w:ascii="Calibri" w:hAnsi="Calibri" w:cs="Calibri"/>
          <w:sz w:val="18"/>
          <w:szCs w:val="20"/>
        </w:rPr>
        <w:t>or incur elimination (Article 203.1.2.2N)</w:t>
      </w:r>
    </w:p>
    <w:p w:rsidR="00EE2944" w:rsidRPr="00B16A25" w:rsidRDefault="00EE2944">
      <w:pPr>
        <w:widowControl w:val="0"/>
        <w:autoSpaceDE w:val="0"/>
        <w:autoSpaceDN w:val="0"/>
        <w:adjustRightInd w:val="0"/>
        <w:spacing w:after="0" w:line="279" w:lineRule="exact"/>
        <w:rPr>
          <w:rFonts w:ascii="Calibri" w:hAnsi="Calibri" w:cs="Calibri"/>
          <w:sz w:val="18"/>
          <w:szCs w:val="20"/>
        </w:rPr>
      </w:pPr>
    </w:p>
    <w:p w:rsidR="00EE2944" w:rsidRPr="00B16A25" w:rsidRDefault="000016CE" w:rsidP="00B22B1C">
      <w:pPr>
        <w:widowControl w:val="0"/>
        <w:numPr>
          <w:ilvl w:val="0"/>
          <w:numId w:val="12"/>
        </w:numPr>
        <w:tabs>
          <w:tab w:val="clear" w:pos="720"/>
          <w:tab w:val="num" w:pos="202"/>
        </w:tabs>
        <w:overflowPunct w:val="0"/>
        <w:autoSpaceDE w:val="0"/>
        <w:autoSpaceDN w:val="0"/>
        <w:adjustRightInd w:val="0"/>
        <w:spacing w:after="0" w:line="223" w:lineRule="auto"/>
        <w:ind w:left="0" w:right="20" w:firstLine="0"/>
        <w:rPr>
          <w:rFonts w:ascii="Calibri" w:hAnsi="Calibri" w:cs="Calibri"/>
          <w:b/>
          <w:bCs/>
          <w:sz w:val="18"/>
          <w:szCs w:val="20"/>
        </w:rPr>
      </w:pPr>
      <w:r w:rsidRPr="00B16A25">
        <w:rPr>
          <w:rFonts w:ascii="Calibri" w:hAnsi="Calibri" w:cs="Calibri"/>
          <w:sz w:val="18"/>
          <w:szCs w:val="20"/>
        </w:rPr>
        <w:t xml:space="preserve">Athletes may not jump or attempt to jump any obstacle in the arena during a parade before the competition. Failure to comply with this paragraph may incur disqualification (Article 242.2.4). </w:t>
      </w:r>
    </w:p>
    <w:p w:rsidR="00EE2944" w:rsidRPr="00B16A25" w:rsidRDefault="00EE2944">
      <w:pPr>
        <w:widowControl w:val="0"/>
        <w:autoSpaceDE w:val="0"/>
        <w:autoSpaceDN w:val="0"/>
        <w:adjustRightInd w:val="0"/>
        <w:spacing w:after="0" w:line="280" w:lineRule="exact"/>
        <w:rPr>
          <w:rFonts w:ascii="Calibri" w:hAnsi="Calibri" w:cs="Calibri"/>
          <w:b/>
          <w:bCs/>
          <w:sz w:val="18"/>
          <w:szCs w:val="20"/>
        </w:rPr>
      </w:pPr>
    </w:p>
    <w:p w:rsidR="00EE2944" w:rsidRPr="00B16A25" w:rsidRDefault="000016CE" w:rsidP="00B22B1C">
      <w:pPr>
        <w:widowControl w:val="0"/>
        <w:numPr>
          <w:ilvl w:val="0"/>
          <w:numId w:val="12"/>
        </w:numPr>
        <w:tabs>
          <w:tab w:val="clear" w:pos="720"/>
          <w:tab w:val="num" w:pos="202"/>
        </w:tabs>
        <w:overflowPunct w:val="0"/>
        <w:autoSpaceDE w:val="0"/>
        <w:autoSpaceDN w:val="0"/>
        <w:adjustRightInd w:val="0"/>
        <w:spacing w:after="0" w:line="222" w:lineRule="auto"/>
        <w:ind w:left="0" w:right="100" w:firstLine="0"/>
        <w:rPr>
          <w:rFonts w:ascii="Calibri" w:hAnsi="Calibri" w:cs="Calibri"/>
          <w:b/>
          <w:bCs/>
          <w:sz w:val="18"/>
          <w:szCs w:val="20"/>
        </w:rPr>
      </w:pPr>
      <w:r w:rsidRPr="00B16A25">
        <w:rPr>
          <w:rFonts w:ascii="Calibri" w:hAnsi="Calibri" w:cs="Calibri"/>
          <w:sz w:val="18"/>
          <w:szCs w:val="20"/>
        </w:rPr>
        <w:t xml:space="preserve">A prize winner may only jump an obstacle for the benefit of the press with the permission of the Ground Jury, provided it does not form part of a subsequent round. This practice should not be encouraged. </w:t>
      </w: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67"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Article 203 BELL</w:t>
      </w:r>
    </w:p>
    <w:p w:rsidR="00EE2944" w:rsidRPr="00B16A25" w:rsidRDefault="00EE2944">
      <w:pPr>
        <w:widowControl w:val="0"/>
        <w:autoSpaceDE w:val="0"/>
        <w:autoSpaceDN w:val="0"/>
        <w:adjustRightInd w:val="0"/>
        <w:spacing w:after="0" w:line="276"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24" w:lineRule="auto"/>
        <w:ind w:right="440"/>
        <w:rPr>
          <w:rFonts w:ascii="Calibri" w:hAnsi="Calibri" w:cs="Calibri"/>
          <w:sz w:val="18"/>
          <w:szCs w:val="20"/>
        </w:rPr>
      </w:pPr>
      <w:r w:rsidRPr="00B16A25">
        <w:rPr>
          <w:rFonts w:ascii="Calibri" w:hAnsi="Calibri" w:cs="Calibri"/>
          <w:b/>
          <w:bCs/>
          <w:sz w:val="18"/>
          <w:szCs w:val="20"/>
        </w:rPr>
        <w:t xml:space="preserve">1. </w:t>
      </w:r>
      <w:r w:rsidRPr="00B16A25">
        <w:rPr>
          <w:rFonts w:ascii="Calibri" w:hAnsi="Calibri" w:cs="Calibri"/>
          <w:sz w:val="18"/>
          <w:szCs w:val="20"/>
        </w:rPr>
        <w:t>The bell is used to communicate with the athletes. One of the members of the</w:t>
      </w:r>
      <w:r w:rsidRPr="00B16A25">
        <w:rPr>
          <w:rFonts w:ascii="Calibri" w:hAnsi="Calibri" w:cs="Calibri"/>
          <w:b/>
          <w:bCs/>
          <w:sz w:val="18"/>
          <w:szCs w:val="20"/>
        </w:rPr>
        <w:t xml:space="preserve"> </w:t>
      </w:r>
      <w:r w:rsidRPr="00B16A25">
        <w:rPr>
          <w:rFonts w:ascii="Calibri" w:hAnsi="Calibri" w:cs="Calibri"/>
          <w:sz w:val="18"/>
          <w:szCs w:val="20"/>
        </w:rPr>
        <w:t>Ground Jury is in charge of the bell and responsible for its use. The bell is used:-</w:t>
      </w:r>
    </w:p>
    <w:p w:rsidR="00EE2944" w:rsidRPr="00B16A25" w:rsidRDefault="00EE2944">
      <w:pPr>
        <w:widowControl w:val="0"/>
        <w:autoSpaceDE w:val="0"/>
        <w:autoSpaceDN w:val="0"/>
        <w:adjustRightInd w:val="0"/>
        <w:spacing w:after="0" w:line="281" w:lineRule="exact"/>
        <w:rPr>
          <w:rFonts w:ascii="Calibri" w:hAnsi="Calibri" w:cs="Calibri"/>
          <w:sz w:val="18"/>
          <w:szCs w:val="20"/>
        </w:rPr>
      </w:pPr>
    </w:p>
    <w:p w:rsidR="00EE2944" w:rsidRPr="00B16A25" w:rsidRDefault="000016CE" w:rsidP="00B22B1C">
      <w:pPr>
        <w:widowControl w:val="0"/>
        <w:numPr>
          <w:ilvl w:val="0"/>
          <w:numId w:val="13"/>
        </w:numPr>
        <w:tabs>
          <w:tab w:val="clear" w:pos="720"/>
          <w:tab w:val="num" w:pos="353"/>
        </w:tabs>
        <w:overflowPunct w:val="0"/>
        <w:autoSpaceDE w:val="0"/>
        <w:autoSpaceDN w:val="0"/>
        <w:adjustRightInd w:val="0"/>
        <w:spacing w:after="0" w:line="214" w:lineRule="auto"/>
        <w:ind w:left="0" w:right="180" w:firstLine="0"/>
        <w:jc w:val="both"/>
        <w:rPr>
          <w:rFonts w:ascii="Calibri" w:hAnsi="Calibri" w:cs="Calibri"/>
          <w:b/>
          <w:bCs/>
          <w:sz w:val="18"/>
          <w:szCs w:val="20"/>
        </w:rPr>
      </w:pPr>
      <w:r w:rsidRPr="00B16A25">
        <w:rPr>
          <w:rFonts w:ascii="Calibri" w:hAnsi="Calibri" w:cs="Calibri"/>
          <w:sz w:val="18"/>
          <w:szCs w:val="20"/>
        </w:rPr>
        <w:t xml:space="preserve">to give permission to the athletes to enter the arena when the course is ready for their inspection (Article 202.1) and to signal that the inspection time is over; </w:t>
      </w:r>
    </w:p>
    <w:p w:rsidR="00EE2944" w:rsidRPr="00B16A25" w:rsidRDefault="00EE2944">
      <w:pPr>
        <w:widowControl w:val="0"/>
        <w:autoSpaceDE w:val="0"/>
        <w:autoSpaceDN w:val="0"/>
        <w:adjustRightInd w:val="0"/>
        <w:spacing w:after="0" w:line="232" w:lineRule="exact"/>
        <w:rPr>
          <w:rFonts w:ascii="Calibri" w:hAnsi="Calibri" w:cs="Calibri"/>
          <w:b/>
          <w:bCs/>
          <w:sz w:val="18"/>
          <w:szCs w:val="20"/>
        </w:rPr>
      </w:pPr>
    </w:p>
    <w:p w:rsidR="007B35E6" w:rsidRPr="00366E51" w:rsidRDefault="00366E51" w:rsidP="00366E51">
      <w:pPr>
        <w:widowControl w:val="0"/>
        <w:overflowPunct w:val="0"/>
        <w:autoSpaceDE w:val="0"/>
        <w:autoSpaceDN w:val="0"/>
        <w:adjustRightInd w:val="0"/>
        <w:spacing w:after="0" w:line="239" w:lineRule="auto"/>
        <w:jc w:val="both"/>
        <w:rPr>
          <w:rFonts w:ascii="Calibri" w:hAnsi="Calibri" w:cs="Calibri"/>
          <w:b/>
          <w:bCs/>
          <w:sz w:val="18"/>
          <w:szCs w:val="20"/>
        </w:rPr>
      </w:pPr>
      <w:proofErr w:type="gramStart"/>
      <w:r w:rsidRPr="00366E51">
        <w:rPr>
          <w:rFonts w:ascii="Calibri" w:hAnsi="Calibri" w:cs="Calibri"/>
          <w:b/>
          <w:sz w:val="18"/>
          <w:szCs w:val="20"/>
        </w:rPr>
        <w:t>1.2N</w:t>
      </w:r>
      <w:r>
        <w:rPr>
          <w:rFonts w:ascii="Calibri" w:hAnsi="Calibri" w:cs="Calibri"/>
          <w:sz w:val="18"/>
          <w:szCs w:val="20"/>
        </w:rPr>
        <w:t xml:space="preserve"> </w:t>
      </w:r>
      <w:r w:rsidR="000016CE" w:rsidRPr="00B16A25">
        <w:rPr>
          <w:rFonts w:ascii="Calibri" w:hAnsi="Calibri" w:cs="Calibri"/>
          <w:sz w:val="18"/>
          <w:szCs w:val="20"/>
        </w:rPr>
        <w:t xml:space="preserve">to give the signal to start; and </w:t>
      </w:r>
      <w:r w:rsidRPr="00366E51">
        <w:rPr>
          <w:rFonts w:ascii="Calibri" w:hAnsi="Calibri" w:cs="Calibri"/>
          <w:bCs/>
          <w:sz w:val="18"/>
          <w:szCs w:val="20"/>
        </w:rPr>
        <w:t>to</w:t>
      </w:r>
      <w:r>
        <w:rPr>
          <w:rFonts w:ascii="Calibri" w:hAnsi="Calibri" w:cs="Calibri"/>
          <w:b/>
          <w:bCs/>
          <w:sz w:val="18"/>
          <w:szCs w:val="20"/>
        </w:rPr>
        <w:t xml:space="preserve"> </w:t>
      </w:r>
      <w:r w:rsidR="000016CE" w:rsidRPr="00B16A25">
        <w:rPr>
          <w:rFonts w:ascii="Calibri" w:hAnsi="Calibri" w:cs="Calibri"/>
          <w:sz w:val="18"/>
          <w:szCs w:val="20"/>
        </w:rPr>
        <w:t>activate a 45 second countdown shown in the tim</w:t>
      </w:r>
      <w:r w:rsidR="007B35E6" w:rsidRPr="00B16A25">
        <w:rPr>
          <w:rFonts w:ascii="Calibri" w:hAnsi="Calibri" w:cs="Calibri"/>
          <w:color w:val="538135" w:themeColor="accent6" w:themeShade="BF"/>
          <w:sz w:val="18"/>
          <w:szCs w:val="20"/>
        </w:rPr>
        <w:t>ing</w:t>
      </w:r>
      <w:r w:rsidR="007B35E6" w:rsidRPr="00B16A25">
        <w:rPr>
          <w:rFonts w:ascii="Calibri" w:hAnsi="Calibri" w:cs="Calibri"/>
          <w:color w:val="FF0000"/>
          <w:sz w:val="18"/>
          <w:szCs w:val="20"/>
        </w:rPr>
        <w:t xml:space="preserve"> </w:t>
      </w:r>
      <w:r w:rsidR="000016CE" w:rsidRPr="00B16A25">
        <w:rPr>
          <w:rFonts w:ascii="Calibri" w:hAnsi="Calibri" w:cs="Calibri"/>
          <w:sz w:val="18"/>
          <w:szCs w:val="20"/>
        </w:rPr>
        <w:t>equipment in the</w:t>
      </w:r>
      <w:r w:rsidR="000016CE" w:rsidRPr="00B16A25">
        <w:rPr>
          <w:rFonts w:ascii="Calibri" w:hAnsi="Calibri" w:cs="Calibri"/>
          <w:b/>
          <w:bCs/>
          <w:sz w:val="18"/>
          <w:szCs w:val="20"/>
        </w:rPr>
        <w:t xml:space="preserve"> </w:t>
      </w:r>
      <w:r w:rsidR="000016CE" w:rsidRPr="00B16A25">
        <w:rPr>
          <w:rFonts w:ascii="Calibri" w:hAnsi="Calibri" w:cs="Calibri"/>
          <w:sz w:val="18"/>
          <w:szCs w:val="20"/>
        </w:rPr>
        <w:t>scoreboard or in another display beside the arena.</w:t>
      </w:r>
      <w:proofErr w:type="gramEnd"/>
      <w:r w:rsidR="000016CE" w:rsidRPr="00B16A25">
        <w:rPr>
          <w:rFonts w:ascii="Calibri" w:hAnsi="Calibri" w:cs="Calibri"/>
          <w:sz w:val="18"/>
          <w:szCs w:val="20"/>
        </w:rPr>
        <w:t xml:space="preserve"> The 45 seconds countdown sets the time that the athlete can spare before commencing his round. The Ground Jury has the right to interrupt the 45 second countdown if unforeseen circumstances occur. Incidents such as, but not limited to, disobediences</w:t>
      </w:r>
      <w:r w:rsidR="00C21490" w:rsidRPr="00B16A25">
        <w:rPr>
          <w:rFonts w:ascii="Calibri" w:hAnsi="Calibri" w:cs="Calibri"/>
          <w:sz w:val="18"/>
          <w:szCs w:val="20"/>
        </w:rPr>
        <w:t>,</w:t>
      </w:r>
      <w:r w:rsidR="000016CE" w:rsidRPr="00B16A25">
        <w:rPr>
          <w:rFonts w:ascii="Calibri" w:hAnsi="Calibri" w:cs="Calibri"/>
          <w:sz w:val="18"/>
          <w:szCs w:val="20"/>
        </w:rPr>
        <w:t xml:space="preserve"> occurring between the signal to start and</w:t>
      </w:r>
      <w:r w:rsidR="00913536">
        <w:rPr>
          <w:rFonts w:ascii="Calibri" w:hAnsi="Calibri" w:cs="Calibri"/>
          <w:sz w:val="18"/>
          <w:szCs w:val="20"/>
        </w:rPr>
        <w:t xml:space="preserve"> up</w:t>
      </w:r>
      <w:r w:rsidR="007B35E6" w:rsidRPr="00B16A25">
        <w:rPr>
          <w:rFonts w:ascii="Calibri" w:hAnsi="Calibri" w:cs="Calibri"/>
          <w:sz w:val="18"/>
          <w:szCs w:val="20"/>
        </w:rPr>
        <w:t xml:space="preserve"> </w:t>
      </w:r>
      <w:r w:rsidR="00C21490" w:rsidRPr="00B16A25">
        <w:rPr>
          <w:rFonts w:ascii="Calibri" w:hAnsi="Calibri" w:cs="Calibri"/>
          <w:sz w:val="18"/>
          <w:szCs w:val="20"/>
        </w:rPr>
        <w:t>until</w:t>
      </w:r>
      <w:r w:rsidR="000016CE" w:rsidRPr="00B16A25">
        <w:rPr>
          <w:rFonts w:ascii="Calibri" w:hAnsi="Calibri" w:cs="Calibri"/>
          <w:sz w:val="18"/>
          <w:szCs w:val="20"/>
        </w:rPr>
        <w:t xml:space="preserve"> the moment the athlete crosses the starting line in the correct direction, are not penalised</w:t>
      </w:r>
      <w:r w:rsidR="00C21490" w:rsidRPr="00B16A25">
        <w:rPr>
          <w:rFonts w:ascii="Calibri" w:hAnsi="Calibri" w:cs="Calibri"/>
          <w:sz w:val="18"/>
          <w:szCs w:val="20"/>
        </w:rPr>
        <w:t xml:space="preserve"> (Art 235.3</w:t>
      </w:r>
      <w:proofErr w:type="gramStart"/>
      <w:r w:rsidR="00C21490" w:rsidRPr="00B16A25">
        <w:rPr>
          <w:rFonts w:ascii="Calibri" w:hAnsi="Calibri" w:cs="Calibri"/>
          <w:sz w:val="18"/>
          <w:szCs w:val="20"/>
        </w:rPr>
        <w:t>)</w:t>
      </w:r>
      <w:r w:rsidR="00913536">
        <w:rPr>
          <w:rFonts w:ascii="Calibri" w:hAnsi="Calibri" w:cs="Calibri"/>
          <w:sz w:val="18"/>
          <w:szCs w:val="20"/>
        </w:rPr>
        <w:t>(</w:t>
      </w:r>
      <w:proofErr w:type="gramEnd"/>
      <w:r w:rsidR="00913536">
        <w:rPr>
          <w:rFonts w:ascii="Calibri" w:hAnsi="Calibri" w:cs="Calibri"/>
          <w:sz w:val="18"/>
          <w:szCs w:val="20"/>
        </w:rPr>
        <w:t>224.3N</w:t>
      </w:r>
      <w:r>
        <w:rPr>
          <w:rFonts w:ascii="Calibri" w:hAnsi="Calibri" w:cs="Calibri"/>
          <w:sz w:val="18"/>
          <w:szCs w:val="20"/>
        </w:rPr>
        <w:t>, (224N)</w:t>
      </w:r>
      <w:r w:rsidR="00913536">
        <w:rPr>
          <w:rFonts w:ascii="Calibri" w:hAnsi="Calibri" w:cs="Calibri"/>
          <w:sz w:val="18"/>
          <w:szCs w:val="20"/>
        </w:rPr>
        <w:t>)</w:t>
      </w:r>
    </w:p>
    <w:p w:rsidR="00EE2944" w:rsidRPr="00B16A25" w:rsidRDefault="00EE2944">
      <w:pPr>
        <w:widowControl w:val="0"/>
        <w:autoSpaceDE w:val="0"/>
        <w:autoSpaceDN w:val="0"/>
        <w:adjustRightInd w:val="0"/>
        <w:spacing w:after="0" w:line="283" w:lineRule="exact"/>
        <w:rPr>
          <w:rFonts w:ascii="Calibri" w:hAnsi="Calibri" w:cs="Calibri"/>
          <w:sz w:val="18"/>
          <w:szCs w:val="20"/>
        </w:rPr>
      </w:pPr>
    </w:p>
    <w:p w:rsidR="00EE2944" w:rsidRPr="00B16A25" w:rsidRDefault="006B41D0">
      <w:pPr>
        <w:widowControl w:val="0"/>
        <w:overflowPunct w:val="0"/>
        <w:autoSpaceDE w:val="0"/>
        <w:autoSpaceDN w:val="0"/>
        <w:adjustRightInd w:val="0"/>
        <w:spacing w:after="0" w:line="229" w:lineRule="auto"/>
        <w:ind w:right="100"/>
        <w:rPr>
          <w:rFonts w:ascii="Calibri" w:hAnsi="Calibri" w:cs="Calibri"/>
          <w:sz w:val="18"/>
          <w:szCs w:val="20"/>
        </w:rPr>
      </w:pPr>
      <w:r>
        <w:rPr>
          <w:rFonts w:ascii="Calibri" w:hAnsi="Calibri" w:cs="Calibri"/>
          <w:b/>
          <w:bCs/>
          <w:sz w:val="18"/>
          <w:szCs w:val="20"/>
        </w:rPr>
        <w:t>1.2.2</w:t>
      </w:r>
      <w:r w:rsidR="000016CE" w:rsidRPr="00B16A25">
        <w:rPr>
          <w:rFonts w:ascii="Calibri" w:hAnsi="Calibri" w:cs="Calibri"/>
          <w:b/>
          <w:bCs/>
          <w:sz w:val="18"/>
          <w:szCs w:val="20"/>
        </w:rPr>
        <w:t xml:space="preserve">. </w:t>
      </w:r>
      <w:r w:rsidR="000016CE" w:rsidRPr="00B16A25">
        <w:rPr>
          <w:rFonts w:ascii="Calibri" w:hAnsi="Calibri" w:cs="Calibri"/>
          <w:sz w:val="18"/>
          <w:szCs w:val="20"/>
        </w:rPr>
        <w:t>After the bell has rung, crossing the starting line in the correct direction for a</w:t>
      </w:r>
      <w:r w:rsidR="000016CE" w:rsidRPr="00B16A25">
        <w:rPr>
          <w:rFonts w:ascii="Calibri" w:hAnsi="Calibri" w:cs="Calibri"/>
          <w:b/>
          <w:bCs/>
          <w:sz w:val="18"/>
          <w:szCs w:val="20"/>
        </w:rPr>
        <w:t xml:space="preserve"> </w:t>
      </w:r>
      <w:r w:rsidR="000016CE" w:rsidRPr="00B16A25">
        <w:rPr>
          <w:rFonts w:ascii="Calibri" w:hAnsi="Calibri" w:cs="Calibri"/>
          <w:sz w:val="18"/>
          <w:szCs w:val="20"/>
        </w:rPr>
        <w:t xml:space="preserve">second time before jumping the first obstacle is counted as </w:t>
      </w:r>
      <w:proofErr w:type="gramStart"/>
      <w:r w:rsidR="000016CE" w:rsidRPr="00B16A25">
        <w:rPr>
          <w:rFonts w:ascii="Calibri" w:hAnsi="Calibri" w:cs="Calibri"/>
          <w:sz w:val="18"/>
          <w:szCs w:val="20"/>
        </w:rPr>
        <w:t>a disobedience</w:t>
      </w:r>
      <w:proofErr w:type="gramEnd"/>
      <w:r w:rsidR="000016CE" w:rsidRPr="00B16A25">
        <w:rPr>
          <w:rFonts w:ascii="Calibri" w:hAnsi="Calibri" w:cs="Calibri"/>
          <w:sz w:val="18"/>
          <w:szCs w:val="20"/>
        </w:rPr>
        <w:t>. However, the Ground Jury in its discretion, if the situation so warrants has the right not to activate the start or to cancel the starting procedure, give a new signal to start and restart the count-down.</w:t>
      </w:r>
    </w:p>
    <w:p w:rsidR="00EE2944" w:rsidRPr="00B16A25" w:rsidRDefault="00EE2944">
      <w:pPr>
        <w:widowControl w:val="0"/>
        <w:autoSpaceDE w:val="0"/>
        <w:autoSpaceDN w:val="0"/>
        <w:adjustRightInd w:val="0"/>
        <w:spacing w:after="0" w:line="283"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14" w:lineRule="auto"/>
        <w:ind w:right="120"/>
        <w:rPr>
          <w:rFonts w:ascii="Calibri" w:hAnsi="Calibri" w:cs="Calibri"/>
          <w:sz w:val="18"/>
          <w:szCs w:val="20"/>
        </w:rPr>
      </w:pPr>
      <w:r w:rsidRPr="00B16A25">
        <w:rPr>
          <w:rFonts w:ascii="Calibri" w:hAnsi="Calibri" w:cs="Calibri"/>
          <w:b/>
          <w:bCs/>
          <w:sz w:val="18"/>
          <w:szCs w:val="20"/>
        </w:rPr>
        <w:t xml:space="preserve">1.3. </w:t>
      </w:r>
      <w:proofErr w:type="gramStart"/>
      <w:r w:rsidRPr="00B16A25">
        <w:rPr>
          <w:rFonts w:ascii="Calibri" w:hAnsi="Calibri" w:cs="Calibri"/>
          <w:sz w:val="18"/>
          <w:szCs w:val="20"/>
        </w:rPr>
        <w:t>to</w:t>
      </w:r>
      <w:proofErr w:type="gramEnd"/>
      <w:r w:rsidRPr="00B16A25">
        <w:rPr>
          <w:rFonts w:ascii="Calibri" w:hAnsi="Calibri" w:cs="Calibri"/>
          <w:sz w:val="18"/>
          <w:szCs w:val="20"/>
        </w:rPr>
        <w:t xml:space="preserve"> stop a</w:t>
      </w:r>
      <w:r w:rsidR="0029446D" w:rsidRPr="00B16A25">
        <w:rPr>
          <w:rFonts w:ascii="Calibri" w:hAnsi="Calibri" w:cs="Calibri"/>
          <w:sz w:val="18"/>
          <w:szCs w:val="20"/>
        </w:rPr>
        <w:t>n</w:t>
      </w:r>
      <w:r w:rsidRPr="00B16A25">
        <w:rPr>
          <w:rFonts w:ascii="Calibri" w:hAnsi="Calibri" w:cs="Calibri"/>
          <w:sz w:val="18"/>
          <w:szCs w:val="20"/>
        </w:rPr>
        <w:t xml:space="preserve"> athlete for any reason or following an unforeseen incident and to signal</w:t>
      </w:r>
      <w:r w:rsidRPr="00B16A25">
        <w:rPr>
          <w:rFonts w:ascii="Calibri" w:hAnsi="Calibri" w:cs="Calibri"/>
          <w:b/>
          <w:bCs/>
          <w:sz w:val="18"/>
          <w:szCs w:val="20"/>
        </w:rPr>
        <w:t xml:space="preserve"> </w:t>
      </w:r>
      <w:r w:rsidRPr="00B16A25">
        <w:rPr>
          <w:rFonts w:ascii="Calibri" w:hAnsi="Calibri" w:cs="Calibri"/>
          <w:sz w:val="18"/>
          <w:szCs w:val="20"/>
        </w:rPr>
        <w:t>to him to continue his round after an interruption (Articles 217.4 and 233);</w:t>
      </w:r>
    </w:p>
    <w:p w:rsidR="00EE2944" w:rsidRDefault="00EE2944">
      <w:pPr>
        <w:widowControl w:val="0"/>
        <w:autoSpaceDE w:val="0"/>
        <w:autoSpaceDN w:val="0"/>
        <w:adjustRightInd w:val="0"/>
        <w:spacing w:after="0" w:line="240" w:lineRule="auto"/>
        <w:rPr>
          <w:rFonts w:ascii="Calibri" w:hAnsi="Calibri" w:cs="Calibri"/>
          <w:sz w:val="18"/>
          <w:szCs w:val="20"/>
        </w:rPr>
      </w:pPr>
    </w:p>
    <w:p w:rsidR="00C468AB" w:rsidRDefault="00C468AB">
      <w:pPr>
        <w:widowControl w:val="0"/>
        <w:autoSpaceDE w:val="0"/>
        <w:autoSpaceDN w:val="0"/>
        <w:adjustRightInd w:val="0"/>
        <w:spacing w:after="0" w:line="240" w:lineRule="auto"/>
        <w:rPr>
          <w:rFonts w:ascii="Calibri" w:hAnsi="Calibri" w:cs="Calibri"/>
          <w:sz w:val="18"/>
          <w:szCs w:val="20"/>
        </w:rPr>
      </w:pPr>
    </w:p>
    <w:p w:rsidR="00C468AB" w:rsidRPr="00B16A25" w:rsidRDefault="00C468AB" w:rsidP="00C468AB">
      <w:pPr>
        <w:widowControl w:val="0"/>
        <w:overflowPunct w:val="0"/>
        <w:autoSpaceDE w:val="0"/>
        <w:autoSpaceDN w:val="0"/>
        <w:adjustRightInd w:val="0"/>
        <w:spacing w:after="0" w:line="214" w:lineRule="auto"/>
        <w:ind w:right="280"/>
        <w:rPr>
          <w:rFonts w:ascii="Calibri" w:hAnsi="Calibri" w:cs="Calibri"/>
          <w:sz w:val="18"/>
          <w:szCs w:val="20"/>
        </w:rPr>
        <w:sectPr w:rsidR="00C468AB" w:rsidRPr="00B16A25">
          <w:pgSz w:w="8400" w:h="11906"/>
          <w:pgMar w:top="760" w:right="780" w:bottom="677" w:left="720" w:header="720" w:footer="720" w:gutter="0"/>
          <w:cols w:space="720" w:equalWidth="0">
            <w:col w:w="6900"/>
          </w:cols>
          <w:noEndnote/>
        </w:sectPr>
      </w:pPr>
      <w:r w:rsidRPr="00B16A25">
        <w:rPr>
          <w:rFonts w:ascii="Calibri" w:hAnsi="Calibri" w:cs="Calibri"/>
          <w:b/>
          <w:bCs/>
          <w:sz w:val="18"/>
          <w:szCs w:val="20"/>
        </w:rPr>
        <w:t>1.4</w:t>
      </w:r>
      <w:r w:rsidRPr="00B16A25">
        <w:rPr>
          <w:rFonts w:ascii="Calibri" w:hAnsi="Calibri" w:cs="Calibri"/>
          <w:sz w:val="18"/>
          <w:szCs w:val="20"/>
        </w:rPr>
        <w:t xml:space="preserve">. </w:t>
      </w:r>
      <w:proofErr w:type="gramStart"/>
      <w:r w:rsidRPr="00B16A25">
        <w:rPr>
          <w:rFonts w:ascii="Calibri" w:hAnsi="Calibri" w:cs="Calibri"/>
          <w:sz w:val="18"/>
          <w:szCs w:val="20"/>
        </w:rPr>
        <w:t>to</w:t>
      </w:r>
      <w:proofErr w:type="gramEnd"/>
      <w:r w:rsidRPr="00B16A25">
        <w:rPr>
          <w:rFonts w:ascii="Calibri" w:hAnsi="Calibri" w:cs="Calibri"/>
          <w:sz w:val="18"/>
          <w:szCs w:val="20"/>
        </w:rPr>
        <w:t xml:space="preserve"> </w:t>
      </w:r>
      <w:r w:rsidRPr="00913536">
        <w:rPr>
          <w:rFonts w:ascii="Calibri" w:hAnsi="Calibri" w:cs="Calibri"/>
          <w:sz w:val="18"/>
          <w:szCs w:val="20"/>
        </w:rPr>
        <w:t xml:space="preserve">indicate </w:t>
      </w:r>
      <w:r w:rsidR="00913536" w:rsidRPr="006B41D0">
        <w:rPr>
          <w:rFonts w:ascii="Calibri" w:hAnsi="Calibri" w:cs="Calibri"/>
          <w:sz w:val="18"/>
          <w:szCs w:val="20"/>
        </w:rPr>
        <w:t xml:space="preserve">to </w:t>
      </w:r>
      <w:r w:rsidRPr="006B41D0">
        <w:rPr>
          <w:rFonts w:ascii="Calibri" w:hAnsi="Calibri" w:cs="Calibri"/>
          <w:sz w:val="18"/>
          <w:szCs w:val="20"/>
        </w:rPr>
        <w:t xml:space="preserve">the Athlete that </w:t>
      </w:r>
      <w:r w:rsidRPr="00B16A25">
        <w:rPr>
          <w:rFonts w:ascii="Calibri" w:hAnsi="Calibri" w:cs="Calibri"/>
          <w:sz w:val="18"/>
          <w:szCs w:val="20"/>
        </w:rPr>
        <w:t>an obstacle knocked down following a disobedience has</w:t>
      </w:r>
      <w:r w:rsidRPr="00B16A25">
        <w:rPr>
          <w:rFonts w:ascii="Calibri" w:hAnsi="Calibri" w:cs="Calibri"/>
          <w:b/>
          <w:bCs/>
          <w:sz w:val="18"/>
          <w:szCs w:val="20"/>
        </w:rPr>
        <w:t xml:space="preserve"> </w:t>
      </w:r>
      <w:r>
        <w:rPr>
          <w:rFonts w:ascii="Calibri" w:hAnsi="Calibri" w:cs="Calibri"/>
          <w:sz w:val="18"/>
          <w:szCs w:val="20"/>
        </w:rPr>
        <w:t>been replaced (Article 233)</w:t>
      </w:r>
    </w:p>
    <w:p w:rsidR="00C468AB" w:rsidRDefault="00C468AB">
      <w:pPr>
        <w:widowControl w:val="0"/>
        <w:autoSpaceDE w:val="0"/>
        <w:autoSpaceDN w:val="0"/>
        <w:adjustRightInd w:val="0"/>
        <w:spacing w:after="0" w:line="239" w:lineRule="auto"/>
        <w:rPr>
          <w:rFonts w:ascii="Calibri" w:hAnsi="Calibri" w:cs="Calibri"/>
          <w:sz w:val="18"/>
          <w:szCs w:val="20"/>
        </w:rPr>
      </w:pPr>
    </w:p>
    <w:p w:rsidR="006B41D0" w:rsidRDefault="006B41D0" w:rsidP="00C468AB">
      <w:pPr>
        <w:widowControl w:val="0"/>
        <w:autoSpaceDE w:val="0"/>
        <w:autoSpaceDN w:val="0"/>
        <w:adjustRightInd w:val="0"/>
        <w:spacing w:after="0" w:line="239" w:lineRule="auto"/>
        <w:rPr>
          <w:rFonts w:ascii="Calibri" w:hAnsi="Calibri" w:cs="Calibri"/>
          <w:sz w:val="18"/>
          <w:szCs w:val="20"/>
        </w:rPr>
      </w:pPr>
    </w:p>
    <w:p w:rsidR="006B41D0" w:rsidRDefault="006B41D0" w:rsidP="00C468AB">
      <w:pPr>
        <w:widowControl w:val="0"/>
        <w:autoSpaceDE w:val="0"/>
        <w:autoSpaceDN w:val="0"/>
        <w:adjustRightInd w:val="0"/>
        <w:spacing w:after="0" w:line="239" w:lineRule="auto"/>
        <w:rPr>
          <w:rFonts w:ascii="Calibri" w:hAnsi="Calibri" w:cs="Calibri"/>
          <w:sz w:val="18"/>
          <w:szCs w:val="20"/>
        </w:rPr>
      </w:pPr>
    </w:p>
    <w:p w:rsidR="006B41D0" w:rsidRDefault="006B41D0" w:rsidP="00C468AB">
      <w:pPr>
        <w:widowControl w:val="0"/>
        <w:autoSpaceDE w:val="0"/>
        <w:autoSpaceDN w:val="0"/>
        <w:adjustRightInd w:val="0"/>
        <w:spacing w:after="0" w:line="239" w:lineRule="auto"/>
        <w:rPr>
          <w:rFonts w:ascii="Calibri" w:hAnsi="Calibri" w:cs="Calibri"/>
          <w:sz w:val="18"/>
          <w:szCs w:val="20"/>
        </w:rPr>
      </w:pPr>
    </w:p>
    <w:p w:rsidR="006B41D0" w:rsidRDefault="006B41D0" w:rsidP="00C468AB">
      <w:pPr>
        <w:widowControl w:val="0"/>
        <w:autoSpaceDE w:val="0"/>
        <w:autoSpaceDN w:val="0"/>
        <w:adjustRightInd w:val="0"/>
        <w:spacing w:after="0" w:line="239" w:lineRule="auto"/>
        <w:rPr>
          <w:rFonts w:ascii="Calibri" w:hAnsi="Calibri" w:cs="Calibri"/>
          <w:sz w:val="18"/>
          <w:szCs w:val="20"/>
        </w:rPr>
      </w:pPr>
    </w:p>
    <w:p w:rsidR="006B41D0" w:rsidRDefault="006B41D0" w:rsidP="00C468AB">
      <w:pPr>
        <w:widowControl w:val="0"/>
        <w:autoSpaceDE w:val="0"/>
        <w:autoSpaceDN w:val="0"/>
        <w:adjustRightInd w:val="0"/>
        <w:spacing w:after="0" w:line="239" w:lineRule="auto"/>
        <w:rPr>
          <w:rFonts w:ascii="Calibri" w:hAnsi="Calibri" w:cs="Calibri"/>
          <w:sz w:val="18"/>
          <w:szCs w:val="20"/>
        </w:rPr>
      </w:pPr>
    </w:p>
    <w:p w:rsidR="006B41D0" w:rsidRDefault="006B41D0" w:rsidP="00C468AB">
      <w:pPr>
        <w:widowControl w:val="0"/>
        <w:autoSpaceDE w:val="0"/>
        <w:autoSpaceDN w:val="0"/>
        <w:adjustRightInd w:val="0"/>
        <w:spacing w:after="0" w:line="239" w:lineRule="auto"/>
        <w:rPr>
          <w:rFonts w:ascii="Calibri" w:hAnsi="Calibri" w:cs="Calibri"/>
          <w:sz w:val="18"/>
          <w:szCs w:val="20"/>
        </w:rPr>
      </w:pPr>
    </w:p>
    <w:p w:rsidR="00EE2944" w:rsidRPr="00B16A25" w:rsidRDefault="00C468AB" w:rsidP="00C468AB">
      <w:pPr>
        <w:widowControl w:val="0"/>
        <w:autoSpaceDE w:val="0"/>
        <w:autoSpaceDN w:val="0"/>
        <w:adjustRightInd w:val="0"/>
        <w:spacing w:after="0" w:line="239" w:lineRule="auto"/>
        <w:rPr>
          <w:rFonts w:ascii="Calibri" w:hAnsi="Calibri" w:cs="Calibri"/>
          <w:sz w:val="18"/>
          <w:szCs w:val="20"/>
        </w:rPr>
        <w:sectPr w:rsidR="00EE2944" w:rsidRPr="00B16A25">
          <w:type w:val="continuous"/>
          <w:pgSz w:w="8400" w:h="11906"/>
          <w:pgMar w:top="760" w:right="4100" w:bottom="677" w:left="4080" w:header="720" w:footer="720" w:gutter="0"/>
          <w:cols w:space="720" w:equalWidth="0">
            <w:col w:w="220"/>
          </w:cols>
          <w:noEndnote/>
        </w:sectPr>
      </w:pPr>
      <w:r>
        <w:rPr>
          <w:rFonts w:ascii="Calibri" w:hAnsi="Calibri" w:cs="Calibri"/>
          <w:sz w:val="18"/>
          <w:szCs w:val="20"/>
        </w:rPr>
        <w:t>17</w:t>
      </w:r>
    </w:p>
    <w:p w:rsidR="00EE2944" w:rsidRPr="00B16A25" w:rsidRDefault="000016CE">
      <w:pPr>
        <w:widowControl w:val="0"/>
        <w:autoSpaceDE w:val="0"/>
        <w:autoSpaceDN w:val="0"/>
        <w:adjustRightInd w:val="0"/>
        <w:spacing w:after="0" w:line="239" w:lineRule="auto"/>
        <w:rPr>
          <w:rFonts w:ascii="Calibri" w:hAnsi="Calibri" w:cs="Calibri"/>
          <w:sz w:val="18"/>
          <w:szCs w:val="20"/>
        </w:rPr>
      </w:pPr>
      <w:bookmarkStart w:id="16" w:name="page17"/>
      <w:bookmarkEnd w:id="16"/>
      <w:r w:rsidRPr="00B16A25">
        <w:rPr>
          <w:rFonts w:ascii="Calibri" w:hAnsi="Calibri" w:cs="Calibri"/>
          <w:b/>
          <w:bCs/>
          <w:sz w:val="18"/>
          <w:szCs w:val="20"/>
        </w:rPr>
        <w:t xml:space="preserve">1.5. </w:t>
      </w:r>
      <w:proofErr w:type="gramStart"/>
      <w:r w:rsidRPr="00B16A25">
        <w:rPr>
          <w:rFonts w:ascii="Calibri" w:hAnsi="Calibri" w:cs="Calibri"/>
          <w:sz w:val="18"/>
          <w:szCs w:val="20"/>
        </w:rPr>
        <w:t>to</w:t>
      </w:r>
      <w:proofErr w:type="gramEnd"/>
      <w:r w:rsidRPr="00B16A25">
        <w:rPr>
          <w:rFonts w:ascii="Calibri" w:hAnsi="Calibri" w:cs="Calibri"/>
          <w:sz w:val="18"/>
          <w:szCs w:val="20"/>
        </w:rPr>
        <w:t xml:space="preserve"> indicate by prolonged and repeated ringing that the athlete has been eliminated.</w:t>
      </w:r>
    </w:p>
    <w:p w:rsidR="00EE2944" w:rsidRPr="00B16A25" w:rsidRDefault="00EE2944">
      <w:pPr>
        <w:widowControl w:val="0"/>
        <w:autoSpaceDE w:val="0"/>
        <w:autoSpaceDN w:val="0"/>
        <w:adjustRightInd w:val="0"/>
        <w:spacing w:after="0" w:line="281" w:lineRule="exact"/>
        <w:rPr>
          <w:rFonts w:ascii="Calibri" w:hAnsi="Calibri" w:cs="Calibri"/>
          <w:sz w:val="18"/>
          <w:szCs w:val="20"/>
        </w:rPr>
      </w:pPr>
    </w:p>
    <w:p w:rsidR="00EE2944" w:rsidRPr="00B16A25" w:rsidRDefault="000016CE" w:rsidP="00B22B1C">
      <w:pPr>
        <w:widowControl w:val="0"/>
        <w:numPr>
          <w:ilvl w:val="0"/>
          <w:numId w:val="14"/>
        </w:numPr>
        <w:tabs>
          <w:tab w:val="clear" w:pos="720"/>
          <w:tab w:val="num" w:pos="202"/>
        </w:tabs>
        <w:overflowPunct w:val="0"/>
        <w:autoSpaceDE w:val="0"/>
        <w:autoSpaceDN w:val="0"/>
        <w:adjustRightInd w:val="0"/>
        <w:spacing w:after="0" w:line="223" w:lineRule="auto"/>
        <w:ind w:left="0" w:firstLine="0"/>
        <w:rPr>
          <w:rFonts w:ascii="Calibri" w:hAnsi="Calibri" w:cs="Calibri"/>
          <w:b/>
          <w:bCs/>
          <w:sz w:val="18"/>
          <w:szCs w:val="20"/>
        </w:rPr>
      </w:pPr>
      <w:r w:rsidRPr="00B16A25">
        <w:rPr>
          <w:rFonts w:ascii="Calibri" w:hAnsi="Calibri" w:cs="Calibri"/>
          <w:sz w:val="18"/>
          <w:szCs w:val="20"/>
        </w:rPr>
        <w:t xml:space="preserve">If the athlete does not obey the signal to stop, he may be eliminated at the discretion of the Ground Jury (Article 241.4.5 except where specifically provided for under Article 233.2). </w:t>
      </w:r>
    </w:p>
    <w:p w:rsidR="00EE2944" w:rsidRPr="00B16A25" w:rsidRDefault="00EE2944">
      <w:pPr>
        <w:widowControl w:val="0"/>
        <w:autoSpaceDE w:val="0"/>
        <w:autoSpaceDN w:val="0"/>
        <w:adjustRightInd w:val="0"/>
        <w:spacing w:after="0" w:line="278" w:lineRule="exact"/>
        <w:rPr>
          <w:rFonts w:ascii="Calibri" w:hAnsi="Calibri" w:cs="Calibri"/>
          <w:b/>
          <w:bCs/>
          <w:sz w:val="18"/>
          <w:szCs w:val="20"/>
        </w:rPr>
      </w:pPr>
    </w:p>
    <w:p w:rsidR="00EE2944" w:rsidRPr="00B16A25" w:rsidRDefault="000016CE" w:rsidP="00B22B1C">
      <w:pPr>
        <w:widowControl w:val="0"/>
        <w:numPr>
          <w:ilvl w:val="0"/>
          <w:numId w:val="14"/>
        </w:numPr>
        <w:tabs>
          <w:tab w:val="clear" w:pos="720"/>
          <w:tab w:val="num" w:pos="202"/>
        </w:tabs>
        <w:overflowPunct w:val="0"/>
        <w:autoSpaceDE w:val="0"/>
        <w:autoSpaceDN w:val="0"/>
        <w:adjustRightInd w:val="0"/>
        <w:spacing w:after="0" w:line="214" w:lineRule="auto"/>
        <w:ind w:left="0" w:right="200" w:firstLine="0"/>
        <w:jc w:val="both"/>
        <w:rPr>
          <w:rFonts w:ascii="Calibri" w:hAnsi="Calibri" w:cs="Calibri"/>
          <w:b/>
          <w:bCs/>
          <w:sz w:val="18"/>
          <w:szCs w:val="20"/>
        </w:rPr>
      </w:pPr>
      <w:r w:rsidRPr="00B16A25">
        <w:rPr>
          <w:rFonts w:ascii="Calibri" w:hAnsi="Calibri" w:cs="Calibri"/>
          <w:sz w:val="18"/>
          <w:szCs w:val="20"/>
        </w:rPr>
        <w:t xml:space="preserve">If, after an interruption, the athlete restarts and jumps or attempts to jump without waiting for the bell to ring, he will be eliminated (Article 241.3.14). </w:t>
      </w: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68"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 xml:space="preserve">Article 204 </w:t>
      </w:r>
      <w:proofErr w:type="gramStart"/>
      <w:r w:rsidRPr="00B16A25">
        <w:rPr>
          <w:rFonts w:ascii="Calibri" w:hAnsi="Calibri" w:cs="Calibri"/>
          <w:b/>
          <w:bCs/>
          <w:sz w:val="18"/>
          <w:szCs w:val="20"/>
        </w:rPr>
        <w:t>COURSE</w:t>
      </w:r>
      <w:proofErr w:type="gramEnd"/>
      <w:r w:rsidRPr="00B16A25">
        <w:rPr>
          <w:rFonts w:ascii="Calibri" w:hAnsi="Calibri" w:cs="Calibri"/>
          <w:b/>
          <w:bCs/>
          <w:sz w:val="18"/>
          <w:szCs w:val="20"/>
        </w:rPr>
        <w:t xml:space="preserve"> AND MEASURING</w:t>
      </w:r>
    </w:p>
    <w:p w:rsidR="00EE2944" w:rsidRPr="00B16A25" w:rsidRDefault="00EE2944">
      <w:pPr>
        <w:widowControl w:val="0"/>
        <w:autoSpaceDE w:val="0"/>
        <w:autoSpaceDN w:val="0"/>
        <w:adjustRightInd w:val="0"/>
        <w:spacing w:after="0" w:line="273"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31" w:lineRule="auto"/>
        <w:ind w:right="60"/>
        <w:rPr>
          <w:rFonts w:ascii="Calibri" w:hAnsi="Calibri" w:cs="Calibri"/>
          <w:sz w:val="18"/>
          <w:szCs w:val="20"/>
        </w:rPr>
      </w:pPr>
      <w:r w:rsidRPr="00B16A25">
        <w:rPr>
          <w:rFonts w:ascii="Calibri" w:hAnsi="Calibri" w:cs="Calibri"/>
          <w:b/>
          <w:bCs/>
          <w:sz w:val="18"/>
          <w:szCs w:val="20"/>
        </w:rPr>
        <w:t xml:space="preserve">1. </w:t>
      </w:r>
      <w:r w:rsidRPr="00B16A25">
        <w:rPr>
          <w:rFonts w:ascii="Calibri" w:hAnsi="Calibri" w:cs="Calibri"/>
          <w:sz w:val="18"/>
          <w:szCs w:val="20"/>
        </w:rPr>
        <w:t>The Ground Jury must walk the course to inspect it before the start of the</w:t>
      </w:r>
      <w:r w:rsidRPr="00B16A25">
        <w:rPr>
          <w:rFonts w:ascii="Calibri" w:hAnsi="Calibri" w:cs="Calibri"/>
          <w:b/>
          <w:bCs/>
          <w:sz w:val="18"/>
          <w:szCs w:val="20"/>
        </w:rPr>
        <w:t xml:space="preserve"> </w:t>
      </w:r>
      <w:r w:rsidRPr="00B16A25">
        <w:rPr>
          <w:rFonts w:ascii="Calibri" w:hAnsi="Calibri" w:cs="Calibri"/>
          <w:sz w:val="18"/>
          <w:szCs w:val="20"/>
        </w:rPr>
        <w:t>competition. The course is the track, which the mounted athlete must follow when competing from passing the start in the correct direction up to the finish. The length must be measured accurately to the nearest metre taking account, particularly on the turns, the normal line to be followed by the horse. This normal line must pass through the middle of the obstacle.</w:t>
      </w:r>
    </w:p>
    <w:p w:rsidR="00EE2944" w:rsidRPr="00B16A25" w:rsidRDefault="00EE2944">
      <w:pPr>
        <w:widowControl w:val="0"/>
        <w:autoSpaceDE w:val="0"/>
        <w:autoSpaceDN w:val="0"/>
        <w:adjustRightInd w:val="0"/>
        <w:spacing w:after="0" w:line="282"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39" w:lineRule="auto"/>
        <w:ind w:right="60"/>
        <w:rPr>
          <w:rFonts w:ascii="Calibri" w:hAnsi="Calibri" w:cs="Calibri"/>
          <w:sz w:val="18"/>
          <w:szCs w:val="20"/>
        </w:rPr>
      </w:pPr>
      <w:r w:rsidRPr="00B16A25">
        <w:rPr>
          <w:rFonts w:ascii="Calibri" w:hAnsi="Calibri" w:cs="Calibri"/>
          <w:b/>
          <w:bCs/>
          <w:sz w:val="18"/>
          <w:szCs w:val="20"/>
        </w:rPr>
        <w:t xml:space="preserve">2N. </w:t>
      </w:r>
      <w:r w:rsidRPr="00B16A25">
        <w:rPr>
          <w:rFonts w:ascii="Calibri" w:hAnsi="Calibri" w:cs="Calibri"/>
          <w:sz w:val="18"/>
          <w:szCs w:val="20"/>
        </w:rPr>
        <w:t xml:space="preserve">In Championship classes, </w:t>
      </w:r>
      <w:r w:rsidRPr="006B41D0">
        <w:rPr>
          <w:rFonts w:ascii="Calibri" w:hAnsi="Calibri" w:cs="Calibri"/>
          <w:sz w:val="18"/>
          <w:szCs w:val="20"/>
        </w:rPr>
        <w:t>RDS Qualifiers, International Trials and</w:t>
      </w:r>
      <w:r w:rsidRPr="006B41D0">
        <w:rPr>
          <w:rFonts w:ascii="Calibri" w:hAnsi="Calibri" w:cs="Calibri"/>
          <w:b/>
          <w:bCs/>
          <w:sz w:val="18"/>
          <w:szCs w:val="20"/>
        </w:rPr>
        <w:t xml:space="preserve"> </w:t>
      </w:r>
      <w:r w:rsidRPr="006B41D0">
        <w:rPr>
          <w:rFonts w:ascii="Calibri" w:hAnsi="Calibri" w:cs="Calibri"/>
          <w:sz w:val="18"/>
          <w:szCs w:val="20"/>
        </w:rPr>
        <w:t>Grand Prix competitions, the President of the Ground Jury or his</w:t>
      </w:r>
      <w:r w:rsidR="007B35E6" w:rsidRPr="006B41D0">
        <w:rPr>
          <w:rFonts w:ascii="Calibri" w:hAnsi="Calibri" w:cs="Calibri"/>
          <w:sz w:val="18"/>
          <w:szCs w:val="20"/>
        </w:rPr>
        <w:t xml:space="preserve"> designee</w:t>
      </w:r>
      <w:r w:rsidRPr="006B41D0">
        <w:rPr>
          <w:rFonts w:ascii="Calibri" w:hAnsi="Calibri" w:cs="Calibri"/>
          <w:sz w:val="18"/>
          <w:szCs w:val="20"/>
        </w:rPr>
        <w:t xml:space="preserve"> </w:t>
      </w:r>
      <w:r w:rsidRPr="00B16A25">
        <w:rPr>
          <w:rFonts w:ascii="Calibri" w:hAnsi="Calibri" w:cs="Calibri"/>
          <w:sz w:val="18"/>
          <w:szCs w:val="20"/>
        </w:rPr>
        <w:t>mus</w:t>
      </w:r>
      <w:r w:rsidR="007B35E6" w:rsidRPr="00B16A25">
        <w:rPr>
          <w:rFonts w:ascii="Calibri" w:hAnsi="Calibri" w:cs="Calibri"/>
          <w:sz w:val="18"/>
          <w:szCs w:val="20"/>
        </w:rPr>
        <w:t>t ensure</w:t>
      </w:r>
      <w:r w:rsidRPr="00B16A25">
        <w:rPr>
          <w:rFonts w:ascii="Calibri" w:hAnsi="Calibri" w:cs="Calibri"/>
          <w:sz w:val="18"/>
          <w:szCs w:val="20"/>
        </w:rPr>
        <w:t xml:space="preserve"> that the Course Designer has properly measured the course. In exceptional cases, the Ground Jury may alter the time, if the conditions as mentioned in Article 204.3 apply.</w:t>
      </w:r>
    </w:p>
    <w:p w:rsidR="00EE2944" w:rsidRPr="00B16A25" w:rsidRDefault="00EE2944">
      <w:pPr>
        <w:widowControl w:val="0"/>
        <w:autoSpaceDE w:val="0"/>
        <w:autoSpaceDN w:val="0"/>
        <w:adjustRightInd w:val="0"/>
        <w:spacing w:after="0" w:line="280" w:lineRule="exact"/>
        <w:rPr>
          <w:rFonts w:ascii="Calibri" w:hAnsi="Calibri" w:cs="Calibri"/>
          <w:sz w:val="18"/>
          <w:szCs w:val="20"/>
        </w:rPr>
      </w:pPr>
    </w:p>
    <w:p w:rsidR="00EE2944" w:rsidRPr="00B16A25" w:rsidRDefault="000016CE" w:rsidP="00B22B1C">
      <w:pPr>
        <w:widowControl w:val="0"/>
        <w:numPr>
          <w:ilvl w:val="0"/>
          <w:numId w:val="15"/>
        </w:numPr>
        <w:tabs>
          <w:tab w:val="clear" w:pos="720"/>
          <w:tab w:val="num" w:pos="202"/>
        </w:tabs>
        <w:overflowPunct w:val="0"/>
        <w:autoSpaceDE w:val="0"/>
        <w:autoSpaceDN w:val="0"/>
        <w:adjustRightInd w:val="0"/>
        <w:spacing w:after="0" w:line="235" w:lineRule="auto"/>
        <w:ind w:left="0" w:right="60" w:firstLine="0"/>
        <w:rPr>
          <w:rFonts w:ascii="Calibri" w:hAnsi="Calibri" w:cs="Calibri"/>
          <w:b/>
          <w:bCs/>
          <w:sz w:val="18"/>
          <w:szCs w:val="20"/>
        </w:rPr>
      </w:pPr>
      <w:r w:rsidRPr="00B16A25">
        <w:rPr>
          <w:rFonts w:ascii="Calibri" w:hAnsi="Calibri" w:cs="Calibri"/>
          <w:sz w:val="18"/>
          <w:szCs w:val="20"/>
        </w:rPr>
        <w:t>Once the competition has started only the Ground Jury in consultation with the Course Designer, and the Technical Delegate if present, may decide that a significant error has been committed in the measurement of the course. This may be done at the latest after the third</w:t>
      </w:r>
      <w:r w:rsidR="00EF3BDE" w:rsidRPr="00B16A25">
        <w:rPr>
          <w:rFonts w:ascii="Calibri" w:hAnsi="Calibri" w:cs="Calibri"/>
          <w:sz w:val="18"/>
          <w:szCs w:val="20"/>
        </w:rPr>
        <w:t xml:space="preserve"> (3</w:t>
      </w:r>
      <w:r w:rsidR="00EF3BDE" w:rsidRPr="00B16A25">
        <w:rPr>
          <w:rFonts w:ascii="Calibri" w:hAnsi="Calibri" w:cs="Calibri"/>
          <w:sz w:val="18"/>
          <w:szCs w:val="20"/>
          <w:vertAlign w:val="superscript"/>
        </w:rPr>
        <w:t>rd</w:t>
      </w:r>
      <w:r w:rsidR="00EF3BDE" w:rsidRPr="00B16A25">
        <w:rPr>
          <w:rFonts w:ascii="Calibri" w:hAnsi="Calibri" w:cs="Calibri"/>
          <w:sz w:val="18"/>
          <w:szCs w:val="20"/>
        </w:rPr>
        <w:t>)</w:t>
      </w:r>
      <w:r w:rsidRPr="00B16A25">
        <w:rPr>
          <w:rFonts w:ascii="Calibri" w:hAnsi="Calibri" w:cs="Calibri"/>
          <w:sz w:val="18"/>
          <w:szCs w:val="20"/>
        </w:rPr>
        <w:t xml:space="preserve"> athlete, who has completed the course without a disobedience or any other interruption, assuming that the three</w:t>
      </w:r>
      <w:r w:rsidR="00EF3BDE" w:rsidRPr="00B16A25">
        <w:rPr>
          <w:rFonts w:ascii="Calibri" w:hAnsi="Calibri" w:cs="Calibri"/>
          <w:sz w:val="18"/>
          <w:szCs w:val="20"/>
        </w:rPr>
        <w:t xml:space="preserve"> (3)</w:t>
      </w:r>
      <w:r w:rsidRPr="00B16A25">
        <w:rPr>
          <w:rFonts w:ascii="Calibri" w:hAnsi="Calibri" w:cs="Calibri"/>
          <w:sz w:val="18"/>
          <w:szCs w:val="20"/>
        </w:rPr>
        <w:t xml:space="preserve"> athletes in question have started their course prior to the 45 second countdown elapsing, and before the next athlete has started. In this case, the Ground Jury has the option to alter the time allowed. If the time allowed is increased the score of the athletes who have jumped the course before the time was altered will then be adjusted accordingly, if applicable. If the time allowed is decreased, this may only be done to the extent that no athlete having previously completed his round receives time penalties due to the alteration of the time allowed. [This ruling also applies to the second and subsequent rounds] </w:t>
      </w:r>
    </w:p>
    <w:p w:rsidR="00EE2944" w:rsidRPr="00B16A25" w:rsidRDefault="00EE2944">
      <w:pPr>
        <w:widowControl w:val="0"/>
        <w:autoSpaceDE w:val="0"/>
        <w:autoSpaceDN w:val="0"/>
        <w:adjustRightInd w:val="0"/>
        <w:spacing w:after="0" w:line="288" w:lineRule="exact"/>
        <w:rPr>
          <w:rFonts w:ascii="Calibri" w:hAnsi="Calibri" w:cs="Calibri"/>
          <w:b/>
          <w:bCs/>
          <w:sz w:val="18"/>
          <w:szCs w:val="20"/>
        </w:rPr>
      </w:pPr>
    </w:p>
    <w:p w:rsidR="00EE2944" w:rsidRPr="00605EFF" w:rsidRDefault="000016CE" w:rsidP="00B22B1C">
      <w:pPr>
        <w:widowControl w:val="0"/>
        <w:numPr>
          <w:ilvl w:val="0"/>
          <w:numId w:val="15"/>
        </w:numPr>
        <w:tabs>
          <w:tab w:val="clear" w:pos="720"/>
          <w:tab w:val="num" w:pos="202"/>
        </w:tabs>
        <w:overflowPunct w:val="0"/>
        <w:autoSpaceDE w:val="0"/>
        <w:autoSpaceDN w:val="0"/>
        <w:adjustRightInd w:val="0"/>
        <w:spacing w:after="0" w:line="226" w:lineRule="auto"/>
        <w:ind w:left="0" w:right="260" w:firstLine="0"/>
        <w:jc w:val="both"/>
        <w:rPr>
          <w:rFonts w:ascii="Calibri" w:hAnsi="Calibri" w:cs="Calibri"/>
          <w:b/>
          <w:bCs/>
          <w:sz w:val="18"/>
          <w:szCs w:val="20"/>
        </w:rPr>
      </w:pPr>
      <w:r w:rsidRPr="00B16A25">
        <w:rPr>
          <w:rFonts w:ascii="Calibri" w:hAnsi="Calibri" w:cs="Calibri"/>
          <w:sz w:val="18"/>
          <w:szCs w:val="20"/>
        </w:rPr>
        <w:t xml:space="preserve">If the condition of the footing becomes bad, the Ground Jury may alter the speed provided for in the schedule, before the start of the first athlete of the competition. </w:t>
      </w:r>
    </w:p>
    <w:p w:rsidR="00605EFF" w:rsidRDefault="00605EFF" w:rsidP="00605EFF">
      <w:pPr>
        <w:widowControl w:val="0"/>
        <w:overflowPunct w:val="0"/>
        <w:autoSpaceDE w:val="0"/>
        <w:autoSpaceDN w:val="0"/>
        <w:adjustRightInd w:val="0"/>
        <w:spacing w:after="0" w:line="226" w:lineRule="auto"/>
        <w:ind w:right="260"/>
        <w:jc w:val="both"/>
        <w:rPr>
          <w:rFonts w:ascii="Calibri" w:hAnsi="Calibri" w:cs="Calibri"/>
          <w:sz w:val="18"/>
          <w:szCs w:val="20"/>
        </w:rPr>
      </w:pPr>
    </w:p>
    <w:p w:rsidR="00605EFF" w:rsidRPr="00B16A25" w:rsidRDefault="00605EFF" w:rsidP="00B22B1C">
      <w:pPr>
        <w:widowControl w:val="0"/>
        <w:numPr>
          <w:ilvl w:val="0"/>
          <w:numId w:val="16"/>
        </w:numPr>
        <w:tabs>
          <w:tab w:val="clear" w:pos="720"/>
          <w:tab w:val="num" w:pos="200"/>
        </w:tabs>
        <w:overflowPunct w:val="0"/>
        <w:autoSpaceDE w:val="0"/>
        <w:autoSpaceDN w:val="0"/>
        <w:adjustRightInd w:val="0"/>
        <w:spacing w:after="0" w:line="214" w:lineRule="auto"/>
        <w:ind w:left="0" w:right="140" w:firstLine="0"/>
        <w:jc w:val="both"/>
        <w:rPr>
          <w:rFonts w:ascii="Calibri" w:hAnsi="Calibri" w:cs="Calibri"/>
          <w:b/>
          <w:bCs/>
          <w:sz w:val="18"/>
          <w:szCs w:val="20"/>
        </w:rPr>
      </w:pPr>
      <w:r w:rsidRPr="00B16A25">
        <w:rPr>
          <w:rFonts w:ascii="Calibri" w:hAnsi="Calibri" w:cs="Calibri"/>
          <w:sz w:val="18"/>
          <w:szCs w:val="20"/>
        </w:rPr>
        <w:t xml:space="preserve">The total length of the course in metres may never exceed the number of obstacles in the competition multiplied by 60. </w:t>
      </w:r>
    </w:p>
    <w:p w:rsidR="00605EFF" w:rsidRPr="00B16A25" w:rsidRDefault="00605EFF" w:rsidP="00605EFF">
      <w:pPr>
        <w:widowControl w:val="0"/>
        <w:overflowPunct w:val="0"/>
        <w:autoSpaceDE w:val="0"/>
        <w:autoSpaceDN w:val="0"/>
        <w:adjustRightInd w:val="0"/>
        <w:spacing w:after="0" w:line="226" w:lineRule="auto"/>
        <w:ind w:right="260"/>
        <w:jc w:val="both"/>
        <w:rPr>
          <w:rFonts w:ascii="Calibri" w:hAnsi="Calibri" w:cs="Calibri"/>
          <w:b/>
          <w:bCs/>
          <w:sz w:val="18"/>
          <w:szCs w:val="20"/>
        </w:rPr>
      </w:pPr>
    </w:p>
    <w:p w:rsidR="00EE2944" w:rsidRPr="00B16A25" w:rsidRDefault="00EE2944">
      <w:pPr>
        <w:widowControl w:val="0"/>
        <w:autoSpaceDE w:val="0"/>
        <w:autoSpaceDN w:val="0"/>
        <w:adjustRightInd w:val="0"/>
        <w:spacing w:after="0" w:line="82" w:lineRule="exact"/>
        <w:rPr>
          <w:rFonts w:ascii="Calibri" w:hAnsi="Calibri" w:cs="Calibri"/>
          <w:sz w:val="18"/>
          <w:szCs w:val="20"/>
        </w:rPr>
      </w:pPr>
    </w:p>
    <w:p w:rsidR="00BF76E3" w:rsidRDefault="00BF76E3" w:rsidP="00BF76E3">
      <w:pPr>
        <w:widowControl w:val="0"/>
        <w:autoSpaceDE w:val="0"/>
        <w:autoSpaceDN w:val="0"/>
        <w:adjustRightInd w:val="0"/>
        <w:spacing w:after="0" w:line="240" w:lineRule="auto"/>
        <w:ind w:left="3360"/>
        <w:rPr>
          <w:rFonts w:ascii="Calibri" w:hAnsi="Calibri" w:cs="Calibri"/>
          <w:sz w:val="18"/>
          <w:szCs w:val="20"/>
        </w:rPr>
      </w:pPr>
    </w:p>
    <w:p w:rsidR="00BF76E3" w:rsidRDefault="00BF76E3" w:rsidP="00605EFF">
      <w:pPr>
        <w:widowControl w:val="0"/>
        <w:autoSpaceDE w:val="0"/>
        <w:autoSpaceDN w:val="0"/>
        <w:adjustRightInd w:val="0"/>
        <w:spacing w:after="0" w:line="240" w:lineRule="auto"/>
        <w:rPr>
          <w:rFonts w:ascii="Calibri" w:hAnsi="Calibri" w:cs="Calibri"/>
          <w:sz w:val="18"/>
          <w:szCs w:val="20"/>
        </w:rPr>
      </w:pPr>
    </w:p>
    <w:p w:rsidR="00BF76E3" w:rsidRDefault="00BF76E3" w:rsidP="00BF76E3">
      <w:pPr>
        <w:widowControl w:val="0"/>
        <w:autoSpaceDE w:val="0"/>
        <w:autoSpaceDN w:val="0"/>
        <w:adjustRightInd w:val="0"/>
        <w:spacing w:after="0" w:line="240" w:lineRule="auto"/>
        <w:ind w:left="3360"/>
        <w:rPr>
          <w:rFonts w:ascii="Calibri" w:hAnsi="Calibri" w:cs="Calibri"/>
          <w:sz w:val="18"/>
          <w:szCs w:val="20"/>
        </w:rPr>
      </w:pPr>
    </w:p>
    <w:p w:rsidR="00EE2944" w:rsidRPr="00B16A25" w:rsidRDefault="00BF76E3" w:rsidP="00BF76E3">
      <w:pPr>
        <w:widowControl w:val="0"/>
        <w:autoSpaceDE w:val="0"/>
        <w:autoSpaceDN w:val="0"/>
        <w:adjustRightInd w:val="0"/>
        <w:spacing w:after="0" w:line="240" w:lineRule="auto"/>
        <w:ind w:left="3360"/>
        <w:rPr>
          <w:rFonts w:ascii="Calibri" w:hAnsi="Calibri" w:cs="Calibri"/>
          <w:sz w:val="18"/>
          <w:szCs w:val="20"/>
        </w:rPr>
        <w:sectPr w:rsidR="00EE2944" w:rsidRPr="00B16A25">
          <w:pgSz w:w="8400" w:h="11906"/>
          <w:pgMar w:top="991" w:right="760" w:bottom="676" w:left="720" w:header="720" w:footer="720" w:gutter="0"/>
          <w:cols w:space="720" w:equalWidth="0">
            <w:col w:w="6920"/>
          </w:cols>
          <w:noEndnote/>
        </w:sectPr>
      </w:pPr>
      <w:r>
        <w:rPr>
          <w:rFonts w:ascii="Calibri" w:hAnsi="Calibri" w:cs="Calibri"/>
          <w:sz w:val="18"/>
          <w:szCs w:val="20"/>
        </w:rPr>
        <w:t>18</w:t>
      </w:r>
    </w:p>
    <w:p w:rsidR="00EE2944" w:rsidRPr="00B16A25" w:rsidRDefault="00EE2944">
      <w:pPr>
        <w:widowControl w:val="0"/>
        <w:autoSpaceDE w:val="0"/>
        <w:autoSpaceDN w:val="0"/>
        <w:adjustRightInd w:val="0"/>
        <w:spacing w:after="0" w:line="279" w:lineRule="exact"/>
        <w:rPr>
          <w:rFonts w:ascii="Calibri" w:hAnsi="Calibri" w:cs="Calibri"/>
          <w:b/>
          <w:bCs/>
          <w:sz w:val="18"/>
          <w:szCs w:val="20"/>
        </w:rPr>
      </w:pPr>
      <w:bookmarkStart w:id="17" w:name="page18"/>
      <w:bookmarkEnd w:id="17"/>
    </w:p>
    <w:p w:rsidR="00EE2944" w:rsidRPr="00B16A25" w:rsidRDefault="000016CE" w:rsidP="00B22B1C">
      <w:pPr>
        <w:widowControl w:val="0"/>
        <w:numPr>
          <w:ilvl w:val="0"/>
          <w:numId w:val="16"/>
        </w:numPr>
        <w:tabs>
          <w:tab w:val="clear" w:pos="720"/>
          <w:tab w:val="num" w:pos="200"/>
        </w:tabs>
        <w:overflowPunct w:val="0"/>
        <w:autoSpaceDE w:val="0"/>
        <w:autoSpaceDN w:val="0"/>
        <w:adjustRightInd w:val="0"/>
        <w:spacing w:after="0" w:line="227" w:lineRule="auto"/>
        <w:ind w:left="0" w:firstLine="0"/>
        <w:rPr>
          <w:rFonts w:ascii="Calibri" w:hAnsi="Calibri" w:cs="Calibri"/>
          <w:b/>
          <w:bCs/>
          <w:sz w:val="18"/>
          <w:szCs w:val="20"/>
        </w:rPr>
      </w:pPr>
      <w:r w:rsidRPr="00B16A25">
        <w:rPr>
          <w:rFonts w:ascii="Calibri" w:hAnsi="Calibri" w:cs="Calibri"/>
          <w:sz w:val="18"/>
          <w:szCs w:val="20"/>
        </w:rPr>
        <w:t xml:space="preserve">The starting and finishing lines may not be more than 15m or less than 6 m from the first and last obstacle. These two lines must each be marked with </w:t>
      </w:r>
      <w:proofErr w:type="gramStart"/>
      <w:r w:rsidRPr="00B16A25">
        <w:rPr>
          <w:rFonts w:ascii="Calibri" w:hAnsi="Calibri" w:cs="Calibri"/>
          <w:sz w:val="18"/>
          <w:szCs w:val="20"/>
        </w:rPr>
        <w:t>either an entirely red flag on the right and</w:t>
      </w:r>
      <w:proofErr w:type="gramEnd"/>
      <w:r w:rsidRPr="00B16A25">
        <w:rPr>
          <w:rFonts w:ascii="Calibri" w:hAnsi="Calibri" w:cs="Calibri"/>
          <w:sz w:val="18"/>
          <w:szCs w:val="20"/>
        </w:rPr>
        <w:t xml:space="preserve"> an entirely white flag on the left, or with markers showing the letters S (= Start) and F (= Finish). </w:t>
      </w:r>
    </w:p>
    <w:p w:rsidR="00EE2944" w:rsidRPr="00B16A25" w:rsidRDefault="00EE2944">
      <w:pPr>
        <w:widowControl w:val="0"/>
        <w:autoSpaceDE w:val="0"/>
        <w:autoSpaceDN w:val="0"/>
        <w:adjustRightInd w:val="0"/>
        <w:spacing w:after="0" w:line="280"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31" w:lineRule="auto"/>
        <w:rPr>
          <w:rFonts w:ascii="Calibri" w:hAnsi="Calibri" w:cs="Calibri"/>
          <w:sz w:val="18"/>
          <w:szCs w:val="20"/>
        </w:rPr>
      </w:pPr>
      <w:proofErr w:type="gramStart"/>
      <w:r w:rsidRPr="00B16A25">
        <w:rPr>
          <w:rFonts w:ascii="Calibri" w:hAnsi="Calibri" w:cs="Calibri"/>
          <w:b/>
          <w:bCs/>
          <w:sz w:val="18"/>
          <w:szCs w:val="20"/>
        </w:rPr>
        <w:t>7 N.</w:t>
      </w:r>
      <w:proofErr w:type="gramEnd"/>
      <w:r w:rsidRPr="00B16A25">
        <w:rPr>
          <w:rFonts w:ascii="Calibri" w:hAnsi="Calibri" w:cs="Calibri"/>
          <w:b/>
          <w:bCs/>
          <w:sz w:val="18"/>
          <w:szCs w:val="20"/>
        </w:rPr>
        <w:t xml:space="preserve"> </w:t>
      </w:r>
      <w:r w:rsidRPr="00B16A25">
        <w:rPr>
          <w:rFonts w:ascii="Calibri" w:hAnsi="Calibri" w:cs="Calibri"/>
          <w:sz w:val="18"/>
          <w:szCs w:val="20"/>
        </w:rPr>
        <w:t>The round starts when the athlete crosses the starting line, for the first time, in the</w:t>
      </w:r>
      <w:r w:rsidRPr="00B16A25">
        <w:rPr>
          <w:rFonts w:ascii="Calibri" w:hAnsi="Calibri" w:cs="Calibri"/>
          <w:b/>
          <w:bCs/>
          <w:sz w:val="18"/>
          <w:szCs w:val="20"/>
        </w:rPr>
        <w:t xml:space="preserve"> </w:t>
      </w:r>
      <w:r w:rsidRPr="00B16A25">
        <w:rPr>
          <w:rFonts w:ascii="Calibri" w:hAnsi="Calibri" w:cs="Calibri"/>
          <w:sz w:val="18"/>
          <w:szCs w:val="20"/>
        </w:rPr>
        <w:t xml:space="preserve">correct direction, after the bell has been rung - Provided that: Where there is no electronic countdown in use – the athlete crosses the start line within 45 seconds, </w:t>
      </w:r>
      <w:r w:rsidRPr="00B16A25">
        <w:rPr>
          <w:rFonts w:ascii="Calibri" w:hAnsi="Calibri" w:cs="Calibri"/>
          <w:b/>
          <w:bCs/>
          <w:sz w:val="18"/>
          <w:szCs w:val="20"/>
        </w:rPr>
        <w:t>or</w:t>
      </w:r>
      <w:r w:rsidRPr="00B16A25">
        <w:rPr>
          <w:rFonts w:ascii="Calibri" w:hAnsi="Calibri" w:cs="Calibri"/>
          <w:sz w:val="18"/>
          <w:szCs w:val="20"/>
        </w:rPr>
        <w:t xml:space="preserve"> where the electronic countdown is in use - the time awarded to the athlete starts running </w:t>
      </w:r>
      <w:r w:rsidRPr="00B16A25">
        <w:rPr>
          <w:rFonts w:ascii="Calibri" w:hAnsi="Calibri" w:cs="Calibri"/>
          <w:b/>
          <w:bCs/>
          <w:sz w:val="18"/>
          <w:szCs w:val="20"/>
        </w:rPr>
        <w:t>either</w:t>
      </w:r>
      <w:r w:rsidRPr="00B16A25">
        <w:rPr>
          <w:rFonts w:ascii="Calibri" w:hAnsi="Calibri" w:cs="Calibri"/>
          <w:sz w:val="18"/>
          <w:szCs w:val="20"/>
        </w:rPr>
        <w:t xml:space="preserve"> upon crossing the starting line, </w:t>
      </w:r>
      <w:r w:rsidRPr="00B16A25">
        <w:rPr>
          <w:rFonts w:ascii="Calibri" w:hAnsi="Calibri" w:cs="Calibri"/>
          <w:b/>
          <w:bCs/>
          <w:sz w:val="18"/>
          <w:szCs w:val="20"/>
        </w:rPr>
        <w:t>or</w:t>
      </w:r>
      <w:r w:rsidRPr="00B16A25">
        <w:rPr>
          <w:rFonts w:ascii="Calibri" w:hAnsi="Calibri" w:cs="Calibri"/>
          <w:sz w:val="18"/>
          <w:szCs w:val="20"/>
        </w:rPr>
        <w:t xml:space="preserve"> upon expiration of the 45th second of the countdown mentioned in Article 203.1.2 whichever occurs first.</w:t>
      </w: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69"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Article 205 COURSE PLAN</w:t>
      </w:r>
    </w:p>
    <w:p w:rsidR="00EE2944" w:rsidRPr="00B16A25" w:rsidRDefault="00EE2944">
      <w:pPr>
        <w:widowControl w:val="0"/>
        <w:autoSpaceDE w:val="0"/>
        <w:autoSpaceDN w:val="0"/>
        <w:adjustRightInd w:val="0"/>
        <w:spacing w:after="0" w:line="276" w:lineRule="exact"/>
        <w:rPr>
          <w:rFonts w:ascii="Calibri" w:hAnsi="Calibri" w:cs="Calibri"/>
          <w:sz w:val="18"/>
          <w:szCs w:val="20"/>
        </w:rPr>
      </w:pPr>
    </w:p>
    <w:p w:rsidR="00EE2944" w:rsidRPr="00B16A25" w:rsidRDefault="000016CE" w:rsidP="00B22B1C">
      <w:pPr>
        <w:widowControl w:val="0"/>
        <w:numPr>
          <w:ilvl w:val="0"/>
          <w:numId w:val="17"/>
        </w:numPr>
        <w:tabs>
          <w:tab w:val="clear" w:pos="720"/>
          <w:tab w:val="num" w:pos="200"/>
        </w:tabs>
        <w:overflowPunct w:val="0"/>
        <w:autoSpaceDE w:val="0"/>
        <w:autoSpaceDN w:val="0"/>
        <w:adjustRightInd w:val="0"/>
        <w:spacing w:after="0" w:line="226" w:lineRule="auto"/>
        <w:ind w:left="0" w:firstLine="0"/>
        <w:rPr>
          <w:rFonts w:ascii="Calibri" w:hAnsi="Calibri" w:cs="Calibri"/>
          <w:b/>
          <w:bCs/>
          <w:sz w:val="18"/>
          <w:szCs w:val="20"/>
        </w:rPr>
      </w:pPr>
      <w:r w:rsidRPr="00B16A25">
        <w:rPr>
          <w:rFonts w:ascii="Calibri" w:hAnsi="Calibri" w:cs="Calibri"/>
          <w:sz w:val="18"/>
          <w:szCs w:val="20"/>
        </w:rPr>
        <w:t>The Course Designer must give the Ground Jury a copy of the course plan showing accurately all the details of the course. An exact copy of the course plan given to the Ground Jury must be posted as close as possible to the entrance of the arena</w:t>
      </w:r>
      <w:r w:rsidR="00C21490" w:rsidRPr="00B16A25">
        <w:rPr>
          <w:rFonts w:ascii="Calibri" w:hAnsi="Calibri" w:cs="Calibri"/>
          <w:color w:val="FF0000"/>
          <w:sz w:val="18"/>
          <w:szCs w:val="20"/>
        </w:rPr>
        <w:t xml:space="preserve">, </w:t>
      </w:r>
      <w:r w:rsidRPr="00B16A25">
        <w:rPr>
          <w:rFonts w:ascii="Calibri" w:hAnsi="Calibri" w:cs="Calibri"/>
          <w:sz w:val="18"/>
          <w:szCs w:val="20"/>
        </w:rPr>
        <w:t>before the beginning of each competition.</w:t>
      </w:r>
    </w:p>
    <w:p w:rsidR="00EE2944" w:rsidRPr="00B16A25" w:rsidRDefault="00EE2944">
      <w:pPr>
        <w:widowControl w:val="0"/>
        <w:autoSpaceDE w:val="0"/>
        <w:autoSpaceDN w:val="0"/>
        <w:adjustRightInd w:val="0"/>
        <w:spacing w:after="0" w:line="283" w:lineRule="exact"/>
        <w:rPr>
          <w:rFonts w:ascii="Calibri" w:hAnsi="Calibri" w:cs="Calibri"/>
          <w:b/>
          <w:bCs/>
          <w:sz w:val="18"/>
          <w:szCs w:val="20"/>
        </w:rPr>
      </w:pPr>
    </w:p>
    <w:p w:rsidR="00EE2944" w:rsidRPr="006B41D0" w:rsidRDefault="000016CE" w:rsidP="00B22B1C">
      <w:pPr>
        <w:widowControl w:val="0"/>
        <w:numPr>
          <w:ilvl w:val="0"/>
          <w:numId w:val="17"/>
        </w:numPr>
        <w:tabs>
          <w:tab w:val="clear" w:pos="720"/>
          <w:tab w:val="num" w:pos="200"/>
        </w:tabs>
        <w:overflowPunct w:val="0"/>
        <w:autoSpaceDE w:val="0"/>
        <w:autoSpaceDN w:val="0"/>
        <w:adjustRightInd w:val="0"/>
        <w:spacing w:after="0" w:line="214" w:lineRule="auto"/>
        <w:ind w:left="0" w:right="540" w:firstLine="0"/>
        <w:jc w:val="both"/>
        <w:rPr>
          <w:rFonts w:ascii="Calibri" w:hAnsi="Calibri" w:cs="Calibri"/>
          <w:b/>
          <w:bCs/>
          <w:sz w:val="18"/>
          <w:szCs w:val="20"/>
        </w:rPr>
      </w:pPr>
      <w:r w:rsidRPr="00B16A25">
        <w:rPr>
          <w:rFonts w:ascii="Calibri" w:hAnsi="Calibri" w:cs="Calibri"/>
          <w:sz w:val="18"/>
          <w:szCs w:val="20"/>
        </w:rPr>
        <w:t xml:space="preserve">The obstacles are numbered consecutively in the order in which they must be jumped, except in certain competitions, as </w:t>
      </w:r>
      <w:r w:rsidRPr="006B41D0">
        <w:rPr>
          <w:rFonts w:ascii="Calibri" w:hAnsi="Calibri" w:cs="Calibri"/>
          <w:sz w:val="18"/>
          <w:szCs w:val="20"/>
        </w:rPr>
        <w:t>specified</w:t>
      </w:r>
      <w:r w:rsidR="00A6727C" w:rsidRPr="006B41D0">
        <w:rPr>
          <w:rFonts w:ascii="Calibri" w:hAnsi="Calibri" w:cs="Calibri"/>
          <w:sz w:val="18"/>
          <w:szCs w:val="20"/>
        </w:rPr>
        <w:t xml:space="preserve"> in the SJ</w:t>
      </w:r>
      <w:r w:rsidR="00235363" w:rsidRPr="006B41D0">
        <w:rPr>
          <w:rFonts w:ascii="Calibri" w:hAnsi="Calibri" w:cs="Calibri"/>
          <w:sz w:val="18"/>
          <w:szCs w:val="20"/>
        </w:rPr>
        <w:t>A</w:t>
      </w:r>
      <w:r w:rsidR="00A6727C" w:rsidRPr="006B41D0">
        <w:rPr>
          <w:rFonts w:ascii="Calibri" w:hAnsi="Calibri" w:cs="Calibri"/>
          <w:sz w:val="18"/>
          <w:szCs w:val="20"/>
        </w:rPr>
        <w:t>I rules.</w:t>
      </w:r>
    </w:p>
    <w:p w:rsidR="00EE2944" w:rsidRPr="00B16A25" w:rsidRDefault="00EE2944">
      <w:pPr>
        <w:widowControl w:val="0"/>
        <w:autoSpaceDE w:val="0"/>
        <w:autoSpaceDN w:val="0"/>
        <w:adjustRightInd w:val="0"/>
        <w:spacing w:after="0" w:line="279" w:lineRule="exact"/>
        <w:rPr>
          <w:rFonts w:ascii="Calibri" w:hAnsi="Calibri" w:cs="Calibri"/>
          <w:b/>
          <w:bCs/>
          <w:sz w:val="18"/>
          <w:szCs w:val="20"/>
        </w:rPr>
      </w:pPr>
    </w:p>
    <w:p w:rsidR="00EE2944" w:rsidRPr="00B16A25" w:rsidRDefault="000016CE" w:rsidP="00B22B1C">
      <w:pPr>
        <w:widowControl w:val="0"/>
        <w:numPr>
          <w:ilvl w:val="0"/>
          <w:numId w:val="17"/>
        </w:numPr>
        <w:tabs>
          <w:tab w:val="clear" w:pos="720"/>
          <w:tab w:val="num" w:pos="202"/>
        </w:tabs>
        <w:overflowPunct w:val="0"/>
        <w:autoSpaceDE w:val="0"/>
        <w:autoSpaceDN w:val="0"/>
        <w:adjustRightInd w:val="0"/>
        <w:spacing w:after="0" w:line="223" w:lineRule="auto"/>
        <w:ind w:left="0" w:right="20" w:firstLine="0"/>
        <w:rPr>
          <w:rFonts w:ascii="Calibri" w:hAnsi="Calibri" w:cs="Calibri"/>
          <w:b/>
          <w:bCs/>
          <w:sz w:val="18"/>
          <w:szCs w:val="20"/>
        </w:rPr>
      </w:pPr>
      <w:r w:rsidRPr="00B16A25">
        <w:rPr>
          <w:rFonts w:ascii="Calibri" w:hAnsi="Calibri" w:cs="Calibri"/>
          <w:sz w:val="18"/>
          <w:szCs w:val="20"/>
        </w:rPr>
        <w:t xml:space="preserve">Combination obstacles carry only a single number. This number may be repeated at each element for the benefit of the Ground Jury and athletes. In this case, distinguishing letters will be added (for example: 8A, 8B, 8C </w:t>
      </w:r>
      <w:proofErr w:type="spellStart"/>
      <w:r w:rsidRPr="00B16A25">
        <w:rPr>
          <w:rFonts w:ascii="Calibri" w:hAnsi="Calibri" w:cs="Calibri"/>
          <w:sz w:val="18"/>
          <w:szCs w:val="20"/>
        </w:rPr>
        <w:t>etc</w:t>
      </w:r>
      <w:proofErr w:type="spellEnd"/>
      <w:r w:rsidRPr="00B16A25">
        <w:rPr>
          <w:rFonts w:ascii="Calibri" w:hAnsi="Calibri" w:cs="Calibri"/>
          <w:sz w:val="18"/>
          <w:szCs w:val="20"/>
        </w:rPr>
        <w:t xml:space="preserve">). </w:t>
      </w:r>
    </w:p>
    <w:p w:rsidR="00EE2944" w:rsidRPr="00B16A25" w:rsidRDefault="00EE2944">
      <w:pPr>
        <w:widowControl w:val="0"/>
        <w:autoSpaceDE w:val="0"/>
        <w:autoSpaceDN w:val="0"/>
        <w:adjustRightInd w:val="0"/>
        <w:spacing w:after="0" w:line="231" w:lineRule="exact"/>
        <w:rPr>
          <w:rFonts w:ascii="Calibri" w:hAnsi="Calibri" w:cs="Calibri"/>
          <w:b/>
          <w:bCs/>
          <w:sz w:val="18"/>
          <w:szCs w:val="20"/>
        </w:rPr>
      </w:pPr>
    </w:p>
    <w:p w:rsidR="00EE2944" w:rsidRPr="00B16A25" w:rsidRDefault="000016CE" w:rsidP="00B22B1C">
      <w:pPr>
        <w:widowControl w:val="0"/>
        <w:numPr>
          <w:ilvl w:val="0"/>
          <w:numId w:val="17"/>
        </w:numPr>
        <w:tabs>
          <w:tab w:val="clear" w:pos="720"/>
          <w:tab w:val="num" w:pos="200"/>
        </w:tabs>
        <w:overflowPunct w:val="0"/>
        <w:autoSpaceDE w:val="0"/>
        <w:autoSpaceDN w:val="0"/>
        <w:adjustRightInd w:val="0"/>
        <w:spacing w:after="0" w:line="239" w:lineRule="auto"/>
        <w:ind w:left="200" w:hanging="200"/>
        <w:jc w:val="both"/>
        <w:rPr>
          <w:rFonts w:ascii="Calibri" w:hAnsi="Calibri" w:cs="Calibri"/>
          <w:b/>
          <w:bCs/>
          <w:sz w:val="18"/>
          <w:szCs w:val="20"/>
        </w:rPr>
      </w:pPr>
      <w:r w:rsidRPr="00B16A25">
        <w:rPr>
          <w:rFonts w:ascii="Calibri" w:hAnsi="Calibri" w:cs="Calibri"/>
          <w:sz w:val="18"/>
          <w:szCs w:val="20"/>
        </w:rPr>
        <w:t xml:space="preserve">The plan must indicate the following: </w:t>
      </w:r>
    </w:p>
    <w:p w:rsidR="00EE2944" w:rsidRPr="00B16A25" w:rsidRDefault="00EE2944">
      <w:pPr>
        <w:widowControl w:val="0"/>
        <w:autoSpaceDE w:val="0"/>
        <w:autoSpaceDN w:val="0"/>
        <w:adjustRightInd w:val="0"/>
        <w:spacing w:after="0" w:line="278" w:lineRule="exact"/>
        <w:rPr>
          <w:rFonts w:ascii="Calibri" w:hAnsi="Calibri" w:cs="Calibri"/>
          <w:sz w:val="18"/>
          <w:szCs w:val="20"/>
        </w:rPr>
      </w:pPr>
    </w:p>
    <w:p w:rsidR="00EE2944" w:rsidRPr="00B16A25" w:rsidRDefault="000016CE" w:rsidP="00B22B1C">
      <w:pPr>
        <w:widowControl w:val="0"/>
        <w:numPr>
          <w:ilvl w:val="0"/>
          <w:numId w:val="18"/>
        </w:numPr>
        <w:tabs>
          <w:tab w:val="clear" w:pos="720"/>
          <w:tab w:val="num" w:pos="353"/>
        </w:tabs>
        <w:overflowPunct w:val="0"/>
        <w:autoSpaceDE w:val="0"/>
        <w:autoSpaceDN w:val="0"/>
        <w:adjustRightInd w:val="0"/>
        <w:spacing w:after="0" w:line="214" w:lineRule="auto"/>
        <w:ind w:left="0" w:right="200" w:firstLine="0"/>
        <w:jc w:val="both"/>
        <w:rPr>
          <w:rFonts w:ascii="Calibri" w:hAnsi="Calibri" w:cs="Calibri"/>
          <w:b/>
          <w:bCs/>
          <w:sz w:val="18"/>
          <w:szCs w:val="20"/>
        </w:rPr>
      </w:pPr>
      <w:proofErr w:type="gramStart"/>
      <w:r w:rsidRPr="00B16A25">
        <w:rPr>
          <w:rFonts w:ascii="Calibri" w:hAnsi="Calibri" w:cs="Calibri"/>
          <w:sz w:val="18"/>
          <w:szCs w:val="20"/>
        </w:rPr>
        <w:t>the</w:t>
      </w:r>
      <w:proofErr w:type="gramEnd"/>
      <w:r w:rsidRPr="00B16A25">
        <w:rPr>
          <w:rFonts w:ascii="Calibri" w:hAnsi="Calibri" w:cs="Calibri"/>
          <w:sz w:val="18"/>
          <w:szCs w:val="20"/>
        </w:rPr>
        <w:t xml:space="preserve"> position of the starting and finishing lines. During a round, unless otherwise indicated, these may be re-crossed without penalty; </w:t>
      </w:r>
    </w:p>
    <w:p w:rsidR="00EE2944" w:rsidRPr="00B16A25" w:rsidRDefault="00EE2944">
      <w:pPr>
        <w:widowControl w:val="0"/>
        <w:autoSpaceDE w:val="0"/>
        <w:autoSpaceDN w:val="0"/>
        <w:adjustRightInd w:val="0"/>
        <w:spacing w:after="0" w:line="281" w:lineRule="exact"/>
        <w:rPr>
          <w:rFonts w:ascii="Calibri" w:hAnsi="Calibri" w:cs="Calibri"/>
          <w:b/>
          <w:bCs/>
          <w:sz w:val="18"/>
          <w:szCs w:val="20"/>
        </w:rPr>
      </w:pPr>
    </w:p>
    <w:p w:rsidR="00EE2944" w:rsidRPr="00B16A25" w:rsidRDefault="000016CE" w:rsidP="00B22B1C">
      <w:pPr>
        <w:widowControl w:val="0"/>
        <w:numPr>
          <w:ilvl w:val="0"/>
          <w:numId w:val="18"/>
        </w:numPr>
        <w:tabs>
          <w:tab w:val="clear" w:pos="720"/>
          <w:tab w:val="num" w:pos="353"/>
        </w:tabs>
        <w:overflowPunct w:val="0"/>
        <w:autoSpaceDE w:val="0"/>
        <w:autoSpaceDN w:val="0"/>
        <w:adjustRightInd w:val="0"/>
        <w:spacing w:after="0" w:line="215" w:lineRule="auto"/>
        <w:ind w:left="0" w:right="140" w:firstLine="0"/>
        <w:jc w:val="both"/>
        <w:rPr>
          <w:rFonts w:ascii="Calibri" w:hAnsi="Calibri" w:cs="Calibri"/>
          <w:b/>
          <w:bCs/>
          <w:sz w:val="18"/>
          <w:szCs w:val="20"/>
        </w:rPr>
      </w:pPr>
      <w:r w:rsidRPr="00B16A25">
        <w:rPr>
          <w:rFonts w:ascii="Calibri" w:hAnsi="Calibri" w:cs="Calibri"/>
          <w:sz w:val="18"/>
          <w:szCs w:val="20"/>
        </w:rPr>
        <w:t xml:space="preserve">the relative position, type (spread or vertical obstacle, triple bar), numbering and lettering of obstacles; </w:t>
      </w:r>
    </w:p>
    <w:p w:rsidR="00EE2944" w:rsidRPr="00B16A25" w:rsidRDefault="00EE2944">
      <w:pPr>
        <w:widowControl w:val="0"/>
        <w:autoSpaceDE w:val="0"/>
        <w:autoSpaceDN w:val="0"/>
        <w:adjustRightInd w:val="0"/>
        <w:spacing w:after="0" w:line="277" w:lineRule="exact"/>
        <w:rPr>
          <w:rFonts w:ascii="Calibri" w:hAnsi="Calibri" w:cs="Calibri"/>
          <w:b/>
          <w:bCs/>
          <w:sz w:val="18"/>
          <w:szCs w:val="20"/>
        </w:rPr>
      </w:pPr>
    </w:p>
    <w:p w:rsidR="00EE2944" w:rsidRPr="00B16A25" w:rsidRDefault="000016CE" w:rsidP="00B22B1C">
      <w:pPr>
        <w:widowControl w:val="0"/>
        <w:numPr>
          <w:ilvl w:val="0"/>
          <w:numId w:val="18"/>
        </w:numPr>
        <w:tabs>
          <w:tab w:val="clear" w:pos="720"/>
          <w:tab w:val="num" w:pos="353"/>
        </w:tabs>
        <w:overflowPunct w:val="0"/>
        <w:autoSpaceDE w:val="0"/>
        <w:autoSpaceDN w:val="0"/>
        <w:adjustRightInd w:val="0"/>
        <w:spacing w:after="0" w:line="214" w:lineRule="auto"/>
        <w:ind w:left="0" w:right="220" w:firstLine="0"/>
        <w:jc w:val="both"/>
        <w:rPr>
          <w:rFonts w:ascii="Calibri" w:hAnsi="Calibri" w:cs="Calibri"/>
          <w:b/>
          <w:bCs/>
          <w:sz w:val="18"/>
          <w:szCs w:val="20"/>
        </w:rPr>
      </w:pPr>
      <w:r w:rsidRPr="00B16A25">
        <w:rPr>
          <w:rFonts w:ascii="Calibri" w:hAnsi="Calibri" w:cs="Calibri"/>
          <w:sz w:val="18"/>
          <w:szCs w:val="20"/>
        </w:rPr>
        <w:t xml:space="preserve">any compulsory turning points marked by a white flag on the left side and a red flag on the right; </w:t>
      </w: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344" w:lineRule="exact"/>
        <w:rPr>
          <w:rFonts w:ascii="Calibri" w:hAnsi="Calibri" w:cs="Calibri"/>
          <w:sz w:val="18"/>
          <w:szCs w:val="20"/>
        </w:rPr>
      </w:pPr>
    </w:p>
    <w:p w:rsidR="00605EFF" w:rsidRDefault="00605EFF">
      <w:pPr>
        <w:widowControl w:val="0"/>
        <w:autoSpaceDE w:val="0"/>
        <w:autoSpaceDN w:val="0"/>
        <w:adjustRightInd w:val="0"/>
        <w:spacing w:after="0" w:line="240" w:lineRule="auto"/>
        <w:ind w:left="3360"/>
        <w:rPr>
          <w:rFonts w:ascii="Calibri" w:hAnsi="Calibri" w:cs="Calibri"/>
          <w:sz w:val="18"/>
          <w:szCs w:val="20"/>
        </w:rPr>
      </w:pPr>
    </w:p>
    <w:p w:rsidR="00605EFF" w:rsidRDefault="00605EFF">
      <w:pPr>
        <w:widowControl w:val="0"/>
        <w:autoSpaceDE w:val="0"/>
        <w:autoSpaceDN w:val="0"/>
        <w:adjustRightInd w:val="0"/>
        <w:spacing w:after="0" w:line="240" w:lineRule="auto"/>
        <w:ind w:left="3360"/>
        <w:rPr>
          <w:rFonts w:ascii="Calibri" w:hAnsi="Calibri" w:cs="Calibri"/>
          <w:sz w:val="18"/>
          <w:szCs w:val="20"/>
        </w:rPr>
      </w:pPr>
    </w:p>
    <w:p w:rsidR="0045560C" w:rsidRDefault="0045560C">
      <w:pPr>
        <w:widowControl w:val="0"/>
        <w:autoSpaceDE w:val="0"/>
        <w:autoSpaceDN w:val="0"/>
        <w:adjustRightInd w:val="0"/>
        <w:spacing w:after="0" w:line="240" w:lineRule="auto"/>
        <w:ind w:left="3360"/>
        <w:rPr>
          <w:rFonts w:ascii="Calibri" w:hAnsi="Calibri" w:cs="Calibri"/>
          <w:sz w:val="18"/>
          <w:szCs w:val="20"/>
        </w:rPr>
      </w:pPr>
    </w:p>
    <w:p w:rsidR="006B41D0" w:rsidRDefault="006B41D0">
      <w:pPr>
        <w:widowControl w:val="0"/>
        <w:autoSpaceDE w:val="0"/>
        <w:autoSpaceDN w:val="0"/>
        <w:adjustRightInd w:val="0"/>
        <w:spacing w:after="0" w:line="240" w:lineRule="auto"/>
        <w:ind w:left="3360"/>
        <w:rPr>
          <w:rFonts w:ascii="Calibri" w:hAnsi="Calibri" w:cs="Calibri"/>
          <w:sz w:val="18"/>
          <w:szCs w:val="20"/>
        </w:rPr>
      </w:pPr>
    </w:p>
    <w:p w:rsidR="00EE2944" w:rsidRPr="00B16A25" w:rsidRDefault="00605EFF">
      <w:pPr>
        <w:widowControl w:val="0"/>
        <w:autoSpaceDE w:val="0"/>
        <w:autoSpaceDN w:val="0"/>
        <w:adjustRightInd w:val="0"/>
        <w:spacing w:after="0" w:line="240" w:lineRule="auto"/>
        <w:ind w:left="3360"/>
        <w:rPr>
          <w:rFonts w:ascii="Calibri" w:hAnsi="Calibri" w:cs="Calibri"/>
          <w:sz w:val="18"/>
          <w:szCs w:val="20"/>
        </w:rPr>
      </w:pPr>
      <w:r>
        <w:rPr>
          <w:rFonts w:ascii="Calibri" w:hAnsi="Calibri" w:cs="Calibri"/>
          <w:sz w:val="18"/>
          <w:szCs w:val="20"/>
        </w:rPr>
        <w:t>19</w:t>
      </w:r>
    </w:p>
    <w:p w:rsidR="00EE2944" w:rsidRPr="00B16A25" w:rsidRDefault="00EE2944">
      <w:pPr>
        <w:widowControl w:val="0"/>
        <w:autoSpaceDE w:val="0"/>
        <w:autoSpaceDN w:val="0"/>
        <w:adjustRightInd w:val="0"/>
        <w:spacing w:after="0" w:line="240" w:lineRule="auto"/>
        <w:rPr>
          <w:rFonts w:ascii="Calibri" w:hAnsi="Calibri" w:cs="Calibri"/>
          <w:sz w:val="18"/>
          <w:szCs w:val="20"/>
        </w:rPr>
        <w:sectPr w:rsidR="00EE2944" w:rsidRPr="00B16A25">
          <w:pgSz w:w="8400" w:h="11906"/>
          <w:pgMar w:top="991" w:right="760" w:bottom="676" w:left="720" w:header="720" w:footer="720" w:gutter="0"/>
          <w:cols w:space="720" w:equalWidth="0">
            <w:col w:w="6920"/>
          </w:cols>
          <w:noEndnote/>
        </w:sectPr>
      </w:pPr>
    </w:p>
    <w:p w:rsidR="00EE2944" w:rsidRPr="00B16A25" w:rsidRDefault="000016CE" w:rsidP="00B22B1C">
      <w:pPr>
        <w:widowControl w:val="0"/>
        <w:numPr>
          <w:ilvl w:val="0"/>
          <w:numId w:val="19"/>
        </w:numPr>
        <w:tabs>
          <w:tab w:val="clear" w:pos="720"/>
          <w:tab w:val="num" w:pos="353"/>
        </w:tabs>
        <w:overflowPunct w:val="0"/>
        <w:autoSpaceDE w:val="0"/>
        <w:autoSpaceDN w:val="0"/>
        <w:adjustRightInd w:val="0"/>
        <w:spacing w:after="0" w:line="229" w:lineRule="auto"/>
        <w:ind w:left="0" w:right="60" w:firstLine="0"/>
        <w:rPr>
          <w:rFonts w:ascii="Calibri" w:hAnsi="Calibri" w:cs="Calibri"/>
          <w:b/>
          <w:bCs/>
          <w:sz w:val="18"/>
          <w:szCs w:val="20"/>
        </w:rPr>
      </w:pPr>
      <w:bookmarkStart w:id="18" w:name="page19"/>
      <w:bookmarkEnd w:id="18"/>
      <w:r w:rsidRPr="00B16A25">
        <w:rPr>
          <w:rFonts w:ascii="Calibri" w:hAnsi="Calibri" w:cs="Calibri"/>
          <w:sz w:val="18"/>
          <w:szCs w:val="20"/>
        </w:rPr>
        <w:t xml:space="preserve">the track to be followed by athletes marked either by a continuous line (in which case it must be followed precisely) or by a series of arrows showing the direction in which each obstacle must be jumped (in which case the athlete is free to choose his own track). Should there be a compulsory section in an otherwise unrestricted course, both methods must be used on the same plan; </w:t>
      </w:r>
    </w:p>
    <w:p w:rsidR="00EE2944" w:rsidRPr="00B16A25" w:rsidRDefault="00EE2944">
      <w:pPr>
        <w:widowControl w:val="0"/>
        <w:autoSpaceDE w:val="0"/>
        <w:autoSpaceDN w:val="0"/>
        <w:adjustRightInd w:val="0"/>
        <w:spacing w:after="0" w:line="234" w:lineRule="exact"/>
        <w:rPr>
          <w:rFonts w:ascii="Calibri" w:hAnsi="Calibri" w:cs="Calibri"/>
          <w:b/>
          <w:bCs/>
          <w:sz w:val="18"/>
          <w:szCs w:val="20"/>
        </w:rPr>
      </w:pPr>
    </w:p>
    <w:p w:rsidR="00EE2944" w:rsidRPr="00B16A25" w:rsidRDefault="000016CE" w:rsidP="00B22B1C">
      <w:pPr>
        <w:widowControl w:val="0"/>
        <w:numPr>
          <w:ilvl w:val="0"/>
          <w:numId w:val="19"/>
        </w:numPr>
        <w:tabs>
          <w:tab w:val="clear" w:pos="720"/>
          <w:tab w:val="num" w:pos="360"/>
        </w:tabs>
        <w:overflowPunct w:val="0"/>
        <w:autoSpaceDE w:val="0"/>
        <w:autoSpaceDN w:val="0"/>
        <w:adjustRightInd w:val="0"/>
        <w:spacing w:after="0" w:line="239" w:lineRule="auto"/>
        <w:ind w:left="360"/>
        <w:jc w:val="both"/>
        <w:rPr>
          <w:rFonts w:ascii="Calibri" w:hAnsi="Calibri" w:cs="Calibri"/>
          <w:b/>
          <w:bCs/>
          <w:sz w:val="18"/>
          <w:szCs w:val="20"/>
        </w:rPr>
      </w:pPr>
      <w:r w:rsidRPr="00B16A25">
        <w:rPr>
          <w:rFonts w:ascii="Calibri" w:hAnsi="Calibri" w:cs="Calibri"/>
          <w:sz w:val="18"/>
          <w:szCs w:val="20"/>
        </w:rPr>
        <w:t xml:space="preserve">the table of penalties to be used; </w:t>
      </w:r>
    </w:p>
    <w:p w:rsidR="00EE2944" w:rsidRPr="00B16A25" w:rsidRDefault="00EE2944">
      <w:pPr>
        <w:widowControl w:val="0"/>
        <w:autoSpaceDE w:val="0"/>
        <w:autoSpaceDN w:val="0"/>
        <w:adjustRightInd w:val="0"/>
        <w:spacing w:after="0" w:line="231" w:lineRule="exact"/>
        <w:rPr>
          <w:rFonts w:ascii="Calibri" w:hAnsi="Calibri" w:cs="Calibri"/>
          <w:b/>
          <w:bCs/>
          <w:sz w:val="18"/>
          <w:szCs w:val="20"/>
        </w:rPr>
      </w:pPr>
    </w:p>
    <w:p w:rsidR="00EE2944" w:rsidRPr="00B16A25" w:rsidRDefault="000016CE" w:rsidP="00B22B1C">
      <w:pPr>
        <w:widowControl w:val="0"/>
        <w:numPr>
          <w:ilvl w:val="0"/>
          <w:numId w:val="19"/>
        </w:numPr>
        <w:tabs>
          <w:tab w:val="clear" w:pos="720"/>
          <w:tab w:val="num" w:pos="360"/>
        </w:tabs>
        <w:overflowPunct w:val="0"/>
        <w:autoSpaceDE w:val="0"/>
        <w:autoSpaceDN w:val="0"/>
        <w:adjustRightInd w:val="0"/>
        <w:spacing w:after="0" w:line="239" w:lineRule="auto"/>
        <w:ind w:left="360"/>
        <w:jc w:val="both"/>
        <w:rPr>
          <w:rFonts w:ascii="Calibri" w:hAnsi="Calibri" w:cs="Calibri"/>
          <w:b/>
          <w:bCs/>
          <w:sz w:val="18"/>
          <w:szCs w:val="20"/>
        </w:rPr>
      </w:pPr>
      <w:r w:rsidRPr="00B16A25">
        <w:rPr>
          <w:rFonts w:ascii="Calibri" w:hAnsi="Calibri" w:cs="Calibri"/>
          <w:sz w:val="18"/>
          <w:szCs w:val="20"/>
        </w:rPr>
        <w:t xml:space="preserve">the speed of the competition, if applicable; </w:t>
      </w:r>
    </w:p>
    <w:p w:rsidR="00EE2944" w:rsidRPr="00B16A25" w:rsidRDefault="00EE2944">
      <w:pPr>
        <w:widowControl w:val="0"/>
        <w:autoSpaceDE w:val="0"/>
        <w:autoSpaceDN w:val="0"/>
        <w:adjustRightInd w:val="0"/>
        <w:spacing w:after="0" w:line="229" w:lineRule="exact"/>
        <w:rPr>
          <w:rFonts w:ascii="Calibri" w:hAnsi="Calibri" w:cs="Calibri"/>
          <w:b/>
          <w:bCs/>
          <w:sz w:val="18"/>
          <w:szCs w:val="20"/>
        </w:rPr>
      </w:pPr>
    </w:p>
    <w:p w:rsidR="00EE2944" w:rsidRPr="00B16A25" w:rsidRDefault="000016CE" w:rsidP="00B22B1C">
      <w:pPr>
        <w:widowControl w:val="0"/>
        <w:numPr>
          <w:ilvl w:val="0"/>
          <w:numId w:val="19"/>
        </w:numPr>
        <w:tabs>
          <w:tab w:val="clear" w:pos="720"/>
          <w:tab w:val="num" w:pos="360"/>
        </w:tabs>
        <w:overflowPunct w:val="0"/>
        <w:autoSpaceDE w:val="0"/>
        <w:autoSpaceDN w:val="0"/>
        <w:adjustRightInd w:val="0"/>
        <w:spacing w:after="0" w:line="239" w:lineRule="auto"/>
        <w:ind w:left="360"/>
        <w:jc w:val="both"/>
        <w:rPr>
          <w:rFonts w:ascii="Calibri" w:hAnsi="Calibri" w:cs="Calibri"/>
          <w:b/>
          <w:bCs/>
          <w:sz w:val="18"/>
          <w:szCs w:val="20"/>
        </w:rPr>
      </w:pPr>
      <w:r w:rsidRPr="00B16A25">
        <w:rPr>
          <w:rFonts w:ascii="Calibri" w:hAnsi="Calibri" w:cs="Calibri"/>
          <w:sz w:val="18"/>
          <w:szCs w:val="20"/>
        </w:rPr>
        <w:t xml:space="preserve">the length of the course; </w:t>
      </w:r>
    </w:p>
    <w:p w:rsidR="00EE2944" w:rsidRPr="006B41D0" w:rsidRDefault="00EE2944">
      <w:pPr>
        <w:widowControl w:val="0"/>
        <w:autoSpaceDE w:val="0"/>
        <w:autoSpaceDN w:val="0"/>
        <w:adjustRightInd w:val="0"/>
        <w:spacing w:after="0" w:line="280" w:lineRule="exact"/>
        <w:rPr>
          <w:rFonts w:ascii="Calibri" w:hAnsi="Calibri" w:cs="Calibri"/>
          <w:b/>
          <w:bCs/>
          <w:sz w:val="18"/>
          <w:szCs w:val="20"/>
        </w:rPr>
      </w:pPr>
    </w:p>
    <w:p w:rsidR="00EE2944" w:rsidRPr="006B41D0" w:rsidRDefault="000016CE" w:rsidP="00B22B1C">
      <w:pPr>
        <w:widowControl w:val="0"/>
        <w:numPr>
          <w:ilvl w:val="0"/>
          <w:numId w:val="19"/>
        </w:numPr>
        <w:tabs>
          <w:tab w:val="clear" w:pos="720"/>
          <w:tab w:val="num" w:pos="353"/>
        </w:tabs>
        <w:overflowPunct w:val="0"/>
        <w:autoSpaceDE w:val="0"/>
        <w:autoSpaceDN w:val="0"/>
        <w:adjustRightInd w:val="0"/>
        <w:spacing w:after="0" w:line="214" w:lineRule="auto"/>
        <w:ind w:left="0" w:right="960" w:firstLine="0"/>
        <w:jc w:val="both"/>
        <w:rPr>
          <w:rFonts w:ascii="Calibri" w:hAnsi="Calibri" w:cs="Calibri"/>
          <w:b/>
          <w:bCs/>
          <w:sz w:val="18"/>
          <w:szCs w:val="20"/>
        </w:rPr>
      </w:pPr>
      <w:proofErr w:type="gramStart"/>
      <w:r w:rsidRPr="006B41D0">
        <w:rPr>
          <w:rFonts w:ascii="Calibri" w:hAnsi="Calibri" w:cs="Calibri"/>
          <w:sz w:val="18"/>
          <w:szCs w:val="20"/>
        </w:rPr>
        <w:t>the</w:t>
      </w:r>
      <w:proofErr w:type="gramEnd"/>
      <w:r w:rsidRPr="006B41D0">
        <w:rPr>
          <w:rFonts w:ascii="Calibri" w:hAnsi="Calibri" w:cs="Calibri"/>
          <w:sz w:val="18"/>
          <w:szCs w:val="20"/>
        </w:rPr>
        <w:t xml:space="preserve"> time allowed and the time limit, if any; or the fixed time in certain competitions, as specified</w:t>
      </w:r>
      <w:r w:rsidR="00A6727C" w:rsidRPr="006B41D0">
        <w:rPr>
          <w:rFonts w:ascii="Calibri" w:hAnsi="Calibri" w:cs="Calibri"/>
          <w:sz w:val="18"/>
          <w:szCs w:val="20"/>
        </w:rPr>
        <w:t xml:space="preserve"> under SJ</w:t>
      </w:r>
      <w:r w:rsidR="00235363" w:rsidRPr="006B41D0">
        <w:rPr>
          <w:rFonts w:ascii="Calibri" w:hAnsi="Calibri" w:cs="Calibri"/>
          <w:sz w:val="18"/>
          <w:szCs w:val="20"/>
        </w:rPr>
        <w:t>A</w:t>
      </w:r>
      <w:r w:rsidR="00A6727C" w:rsidRPr="006B41D0">
        <w:rPr>
          <w:rFonts w:ascii="Calibri" w:hAnsi="Calibri" w:cs="Calibri"/>
          <w:sz w:val="18"/>
          <w:szCs w:val="20"/>
        </w:rPr>
        <w:t>I rules.</w:t>
      </w:r>
    </w:p>
    <w:p w:rsidR="00EE2944" w:rsidRPr="006B41D0" w:rsidRDefault="00EE2944">
      <w:pPr>
        <w:widowControl w:val="0"/>
        <w:autoSpaceDE w:val="0"/>
        <w:autoSpaceDN w:val="0"/>
        <w:adjustRightInd w:val="0"/>
        <w:spacing w:after="0" w:line="230" w:lineRule="exact"/>
        <w:rPr>
          <w:rFonts w:ascii="Calibri" w:hAnsi="Calibri" w:cs="Calibri"/>
          <w:b/>
          <w:bCs/>
          <w:sz w:val="18"/>
          <w:szCs w:val="20"/>
        </w:rPr>
      </w:pPr>
    </w:p>
    <w:p w:rsidR="00EE2944" w:rsidRPr="00B16A25" w:rsidRDefault="000016CE" w:rsidP="00B22B1C">
      <w:pPr>
        <w:widowControl w:val="0"/>
        <w:numPr>
          <w:ilvl w:val="0"/>
          <w:numId w:val="19"/>
        </w:numPr>
        <w:tabs>
          <w:tab w:val="clear" w:pos="720"/>
          <w:tab w:val="num" w:pos="360"/>
        </w:tabs>
        <w:overflowPunct w:val="0"/>
        <w:autoSpaceDE w:val="0"/>
        <w:autoSpaceDN w:val="0"/>
        <w:adjustRightInd w:val="0"/>
        <w:spacing w:after="0" w:line="239" w:lineRule="auto"/>
        <w:ind w:left="360"/>
        <w:jc w:val="both"/>
        <w:rPr>
          <w:rFonts w:ascii="Calibri" w:hAnsi="Calibri" w:cs="Calibri"/>
          <w:b/>
          <w:bCs/>
          <w:sz w:val="18"/>
          <w:szCs w:val="20"/>
        </w:rPr>
      </w:pPr>
      <w:r w:rsidRPr="00B16A25">
        <w:rPr>
          <w:rFonts w:ascii="Calibri" w:hAnsi="Calibri" w:cs="Calibri"/>
          <w:sz w:val="18"/>
          <w:szCs w:val="20"/>
        </w:rPr>
        <w:t xml:space="preserve">the obstacles, the length, the time allowed and the time limit for the jump-offs; </w:t>
      </w:r>
    </w:p>
    <w:p w:rsidR="00EE2944" w:rsidRPr="00B16A25" w:rsidRDefault="00EE2944">
      <w:pPr>
        <w:widowControl w:val="0"/>
        <w:autoSpaceDE w:val="0"/>
        <w:autoSpaceDN w:val="0"/>
        <w:adjustRightInd w:val="0"/>
        <w:spacing w:after="0" w:line="231" w:lineRule="exact"/>
        <w:rPr>
          <w:rFonts w:ascii="Calibri" w:hAnsi="Calibri" w:cs="Calibri"/>
          <w:b/>
          <w:bCs/>
          <w:sz w:val="18"/>
          <w:szCs w:val="20"/>
        </w:rPr>
      </w:pPr>
    </w:p>
    <w:p w:rsidR="00EE2944" w:rsidRPr="00B16A25" w:rsidRDefault="000016CE" w:rsidP="00B22B1C">
      <w:pPr>
        <w:widowControl w:val="0"/>
        <w:numPr>
          <w:ilvl w:val="0"/>
          <w:numId w:val="19"/>
        </w:numPr>
        <w:tabs>
          <w:tab w:val="clear" w:pos="720"/>
          <w:tab w:val="num" w:pos="460"/>
        </w:tabs>
        <w:overflowPunct w:val="0"/>
        <w:autoSpaceDE w:val="0"/>
        <w:autoSpaceDN w:val="0"/>
        <w:adjustRightInd w:val="0"/>
        <w:spacing w:after="0" w:line="239" w:lineRule="auto"/>
        <w:ind w:left="460" w:hanging="460"/>
        <w:jc w:val="both"/>
        <w:rPr>
          <w:rFonts w:ascii="Calibri" w:hAnsi="Calibri" w:cs="Calibri"/>
          <w:b/>
          <w:bCs/>
          <w:sz w:val="18"/>
          <w:szCs w:val="20"/>
        </w:rPr>
      </w:pPr>
      <w:r w:rsidRPr="00B16A25">
        <w:rPr>
          <w:rFonts w:ascii="Calibri" w:hAnsi="Calibri" w:cs="Calibri"/>
          <w:sz w:val="18"/>
          <w:szCs w:val="20"/>
        </w:rPr>
        <w:t xml:space="preserve">the combinations considered as completely closed or as partially closed (Article </w:t>
      </w:r>
    </w:p>
    <w:p w:rsidR="00EE2944" w:rsidRPr="00B16A25" w:rsidRDefault="00EE2944">
      <w:pPr>
        <w:widowControl w:val="0"/>
        <w:autoSpaceDE w:val="0"/>
        <w:autoSpaceDN w:val="0"/>
        <w:adjustRightInd w:val="0"/>
        <w:spacing w:after="0" w:line="1" w:lineRule="exact"/>
        <w:rPr>
          <w:rFonts w:ascii="Calibri" w:hAnsi="Calibri" w:cs="Calibri"/>
          <w:b/>
          <w:bCs/>
          <w:sz w:val="18"/>
          <w:szCs w:val="20"/>
        </w:rPr>
      </w:pPr>
    </w:p>
    <w:p w:rsidR="00EE2944" w:rsidRPr="00B16A25" w:rsidRDefault="000016CE">
      <w:pPr>
        <w:widowControl w:val="0"/>
        <w:overflowPunct w:val="0"/>
        <w:autoSpaceDE w:val="0"/>
        <w:autoSpaceDN w:val="0"/>
        <w:adjustRightInd w:val="0"/>
        <w:spacing w:after="0" w:line="239" w:lineRule="auto"/>
        <w:jc w:val="both"/>
        <w:rPr>
          <w:rFonts w:ascii="Calibri" w:hAnsi="Calibri" w:cs="Calibri"/>
          <w:b/>
          <w:bCs/>
          <w:sz w:val="18"/>
          <w:szCs w:val="20"/>
        </w:rPr>
      </w:pPr>
      <w:r w:rsidRPr="00B16A25">
        <w:rPr>
          <w:rFonts w:ascii="Calibri" w:hAnsi="Calibri" w:cs="Calibri"/>
          <w:sz w:val="18"/>
          <w:szCs w:val="20"/>
        </w:rPr>
        <w:t xml:space="preserve">214); </w:t>
      </w:r>
    </w:p>
    <w:p w:rsidR="00EE2944" w:rsidRPr="00B16A25" w:rsidRDefault="00EE2944">
      <w:pPr>
        <w:widowControl w:val="0"/>
        <w:autoSpaceDE w:val="0"/>
        <w:autoSpaceDN w:val="0"/>
        <w:adjustRightInd w:val="0"/>
        <w:spacing w:after="0" w:line="280" w:lineRule="exact"/>
        <w:rPr>
          <w:rFonts w:ascii="Calibri" w:hAnsi="Calibri" w:cs="Calibri"/>
          <w:b/>
          <w:bCs/>
          <w:sz w:val="18"/>
          <w:szCs w:val="20"/>
        </w:rPr>
      </w:pPr>
    </w:p>
    <w:p w:rsidR="00EE2944" w:rsidRPr="00B16A25" w:rsidRDefault="000016CE" w:rsidP="00B22B1C">
      <w:pPr>
        <w:widowControl w:val="0"/>
        <w:numPr>
          <w:ilvl w:val="0"/>
          <w:numId w:val="19"/>
        </w:numPr>
        <w:tabs>
          <w:tab w:val="clear" w:pos="720"/>
          <w:tab w:val="num" w:pos="454"/>
        </w:tabs>
        <w:overflowPunct w:val="0"/>
        <w:autoSpaceDE w:val="0"/>
        <w:autoSpaceDN w:val="0"/>
        <w:adjustRightInd w:val="0"/>
        <w:spacing w:after="0" w:line="213" w:lineRule="auto"/>
        <w:ind w:left="0" w:right="400" w:firstLine="0"/>
        <w:jc w:val="both"/>
        <w:rPr>
          <w:rFonts w:ascii="Calibri" w:hAnsi="Calibri" w:cs="Calibri"/>
          <w:b/>
          <w:bCs/>
          <w:sz w:val="18"/>
          <w:szCs w:val="20"/>
        </w:rPr>
      </w:pPr>
      <w:proofErr w:type="gramStart"/>
      <w:r w:rsidRPr="00B16A25">
        <w:rPr>
          <w:rFonts w:ascii="Calibri" w:hAnsi="Calibri" w:cs="Calibri"/>
          <w:sz w:val="18"/>
          <w:szCs w:val="20"/>
        </w:rPr>
        <w:t>all</w:t>
      </w:r>
      <w:proofErr w:type="gramEnd"/>
      <w:r w:rsidRPr="00B16A25">
        <w:rPr>
          <w:rFonts w:ascii="Calibri" w:hAnsi="Calibri" w:cs="Calibri"/>
          <w:sz w:val="18"/>
          <w:szCs w:val="20"/>
        </w:rPr>
        <w:t xml:space="preserve"> decisions and/or modifications made by the Ground Jury in regard to the course. </w:t>
      </w:r>
    </w:p>
    <w:p w:rsidR="00EE2944" w:rsidRPr="00B16A25" w:rsidRDefault="00EE2944">
      <w:pPr>
        <w:widowControl w:val="0"/>
        <w:autoSpaceDE w:val="0"/>
        <w:autoSpaceDN w:val="0"/>
        <w:adjustRightInd w:val="0"/>
        <w:spacing w:after="0" w:line="281"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14" w:lineRule="auto"/>
        <w:ind w:right="480"/>
        <w:rPr>
          <w:rFonts w:ascii="Calibri" w:hAnsi="Calibri" w:cs="Calibri"/>
          <w:sz w:val="18"/>
          <w:szCs w:val="20"/>
        </w:rPr>
      </w:pPr>
      <w:r w:rsidRPr="00B16A25">
        <w:rPr>
          <w:rFonts w:ascii="Calibri" w:hAnsi="Calibri" w:cs="Calibri"/>
          <w:b/>
          <w:bCs/>
          <w:sz w:val="18"/>
          <w:szCs w:val="20"/>
        </w:rPr>
        <w:t xml:space="preserve">4.12N. </w:t>
      </w:r>
      <w:r w:rsidRPr="00B16A25">
        <w:rPr>
          <w:rFonts w:ascii="Calibri" w:hAnsi="Calibri" w:cs="Calibri"/>
          <w:sz w:val="18"/>
          <w:szCs w:val="20"/>
        </w:rPr>
        <w:t>obstacles to be jumped in reverse direction in subsequent rounds must be</w:t>
      </w:r>
      <w:r w:rsidRPr="00B16A25">
        <w:rPr>
          <w:rFonts w:ascii="Calibri" w:hAnsi="Calibri" w:cs="Calibri"/>
          <w:b/>
          <w:bCs/>
          <w:sz w:val="18"/>
          <w:szCs w:val="20"/>
        </w:rPr>
        <w:t xml:space="preserve"> </w:t>
      </w:r>
      <w:r w:rsidRPr="00B16A25">
        <w:rPr>
          <w:rFonts w:ascii="Calibri" w:hAnsi="Calibri" w:cs="Calibri"/>
          <w:sz w:val="18"/>
          <w:szCs w:val="20"/>
        </w:rPr>
        <w:t>clearly indicated on the course plan.</w:t>
      </w:r>
    </w:p>
    <w:p w:rsidR="00EE2944" w:rsidRPr="00B16A25" w:rsidRDefault="00EE2944">
      <w:pPr>
        <w:widowControl w:val="0"/>
        <w:autoSpaceDE w:val="0"/>
        <w:autoSpaceDN w:val="0"/>
        <w:adjustRightInd w:val="0"/>
        <w:spacing w:after="0" w:line="279"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14" w:lineRule="auto"/>
        <w:ind w:right="420"/>
        <w:rPr>
          <w:rFonts w:ascii="Calibri" w:hAnsi="Calibri" w:cs="Calibri"/>
          <w:sz w:val="18"/>
          <w:szCs w:val="20"/>
        </w:rPr>
      </w:pPr>
      <w:r w:rsidRPr="00B16A25">
        <w:rPr>
          <w:rFonts w:ascii="Calibri" w:hAnsi="Calibri" w:cs="Calibri"/>
          <w:b/>
          <w:bCs/>
          <w:sz w:val="18"/>
          <w:szCs w:val="20"/>
        </w:rPr>
        <w:t xml:space="preserve">4.13N. </w:t>
      </w:r>
      <w:r w:rsidRPr="00B16A25">
        <w:rPr>
          <w:rFonts w:ascii="Calibri" w:hAnsi="Calibri" w:cs="Calibri"/>
          <w:sz w:val="18"/>
          <w:szCs w:val="20"/>
        </w:rPr>
        <w:t>additional fences added into the jump-off course must be indicated on the</w:t>
      </w:r>
      <w:r w:rsidRPr="00B16A25">
        <w:rPr>
          <w:rFonts w:ascii="Calibri" w:hAnsi="Calibri" w:cs="Calibri"/>
          <w:b/>
          <w:bCs/>
          <w:sz w:val="18"/>
          <w:szCs w:val="20"/>
        </w:rPr>
        <w:t xml:space="preserve"> </w:t>
      </w:r>
      <w:r w:rsidRPr="00B16A25">
        <w:rPr>
          <w:rFonts w:ascii="Calibri" w:hAnsi="Calibri" w:cs="Calibri"/>
          <w:sz w:val="18"/>
          <w:szCs w:val="20"/>
        </w:rPr>
        <w:t>course plan</w:t>
      </w:r>
      <w:r w:rsidR="009824AA" w:rsidRPr="00B16A25">
        <w:rPr>
          <w:rFonts w:ascii="Calibri" w:hAnsi="Calibri" w:cs="Calibri"/>
          <w:sz w:val="18"/>
          <w:szCs w:val="20"/>
        </w:rPr>
        <w:t xml:space="preserve"> </w:t>
      </w:r>
      <w:r w:rsidRPr="00B16A25">
        <w:rPr>
          <w:rFonts w:ascii="Calibri" w:hAnsi="Calibri" w:cs="Calibri"/>
          <w:sz w:val="18"/>
          <w:szCs w:val="20"/>
        </w:rPr>
        <w:t>and must be available for inspection during the Course Walk.</w:t>
      </w: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67"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Article 206 ALTERATIONS TO THE COURSE</w:t>
      </w:r>
    </w:p>
    <w:p w:rsidR="00EE2944" w:rsidRPr="00B16A25" w:rsidRDefault="00EE2944">
      <w:pPr>
        <w:widowControl w:val="0"/>
        <w:autoSpaceDE w:val="0"/>
        <w:autoSpaceDN w:val="0"/>
        <w:adjustRightInd w:val="0"/>
        <w:spacing w:after="0" w:line="273" w:lineRule="exact"/>
        <w:rPr>
          <w:rFonts w:ascii="Calibri" w:hAnsi="Calibri" w:cs="Calibri"/>
          <w:sz w:val="18"/>
          <w:szCs w:val="20"/>
        </w:rPr>
      </w:pPr>
    </w:p>
    <w:p w:rsidR="00EE2944" w:rsidRPr="00B16A25" w:rsidRDefault="000016CE" w:rsidP="00B22B1C">
      <w:pPr>
        <w:widowControl w:val="0"/>
        <w:numPr>
          <w:ilvl w:val="0"/>
          <w:numId w:val="20"/>
        </w:numPr>
        <w:tabs>
          <w:tab w:val="clear" w:pos="720"/>
          <w:tab w:val="num" w:pos="202"/>
        </w:tabs>
        <w:overflowPunct w:val="0"/>
        <w:autoSpaceDE w:val="0"/>
        <w:autoSpaceDN w:val="0"/>
        <w:adjustRightInd w:val="0"/>
        <w:spacing w:after="0" w:line="227" w:lineRule="auto"/>
        <w:ind w:left="0" w:right="20" w:firstLine="0"/>
        <w:rPr>
          <w:rFonts w:ascii="Calibri" w:hAnsi="Calibri" w:cs="Calibri"/>
          <w:b/>
          <w:bCs/>
          <w:sz w:val="18"/>
          <w:szCs w:val="20"/>
        </w:rPr>
      </w:pPr>
      <w:r w:rsidRPr="00B16A25">
        <w:rPr>
          <w:rFonts w:ascii="Calibri" w:hAnsi="Calibri" w:cs="Calibri"/>
          <w:sz w:val="18"/>
          <w:szCs w:val="20"/>
        </w:rPr>
        <w:t xml:space="preserve">Should force of circumstances make it necessary to alter the plan of the course after it has been posted, the change may only be made after agreement of the Ground Jury. In this case the Chefs </w:t>
      </w:r>
      <w:proofErr w:type="spellStart"/>
      <w:r w:rsidRPr="00B16A25">
        <w:rPr>
          <w:rFonts w:ascii="Calibri" w:hAnsi="Calibri" w:cs="Calibri"/>
          <w:sz w:val="18"/>
          <w:szCs w:val="20"/>
        </w:rPr>
        <w:t>d'Equipe</w:t>
      </w:r>
      <w:proofErr w:type="spellEnd"/>
      <w:r w:rsidRPr="00B16A25">
        <w:rPr>
          <w:rFonts w:ascii="Calibri" w:hAnsi="Calibri" w:cs="Calibri"/>
          <w:sz w:val="18"/>
          <w:szCs w:val="20"/>
        </w:rPr>
        <w:t xml:space="preserve"> and all individual athletes must be advised of the alterations. </w:t>
      </w:r>
    </w:p>
    <w:p w:rsidR="00EE2944" w:rsidRPr="00B16A25" w:rsidRDefault="00EE2944">
      <w:pPr>
        <w:widowControl w:val="0"/>
        <w:autoSpaceDE w:val="0"/>
        <w:autoSpaceDN w:val="0"/>
        <w:adjustRightInd w:val="0"/>
        <w:spacing w:after="0" w:line="282" w:lineRule="exact"/>
        <w:rPr>
          <w:rFonts w:ascii="Calibri" w:hAnsi="Calibri" w:cs="Calibri"/>
          <w:b/>
          <w:bCs/>
          <w:sz w:val="18"/>
          <w:szCs w:val="20"/>
        </w:rPr>
      </w:pPr>
    </w:p>
    <w:p w:rsidR="00EE2944" w:rsidRPr="00B16A25" w:rsidRDefault="000016CE" w:rsidP="00B22B1C">
      <w:pPr>
        <w:widowControl w:val="0"/>
        <w:numPr>
          <w:ilvl w:val="0"/>
          <w:numId w:val="20"/>
        </w:numPr>
        <w:tabs>
          <w:tab w:val="clear" w:pos="720"/>
          <w:tab w:val="num" w:pos="202"/>
        </w:tabs>
        <w:overflowPunct w:val="0"/>
        <w:autoSpaceDE w:val="0"/>
        <w:autoSpaceDN w:val="0"/>
        <w:adjustRightInd w:val="0"/>
        <w:spacing w:after="0" w:line="231" w:lineRule="auto"/>
        <w:ind w:left="0" w:firstLine="0"/>
        <w:rPr>
          <w:rFonts w:ascii="Calibri" w:hAnsi="Calibri" w:cs="Calibri"/>
          <w:b/>
          <w:bCs/>
          <w:sz w:val="18"/>
          <w:szCs w:val="20"/>
        </w:rPr>
      </w:pPr>
      <w:r w:rsidRPr="00B16A25">
        <w:rPr>
          <w:rFonts w:ascii="Calibri" w:hAnsi="Calibri" w:cs="Calibri"/>
          <w:sz w:val="18"/>
          <w:szCs w:val="20"/>
        </w:rPr>
        <w:t xml:space="preserve">Once the competition has begun, the conditions under which it is run may not be altered and the course or its obstacles may not be changed unless otherwise </w:t>
      </w:r>
      <w:r w:rsidRPr="006B41D0">
        <w:rPr>
          <w:rFonts w:ascii="Calibri" w:hAnsi="Calibri" w:cs="Calibri"/>
          <w:sz w:val="18"/>
          <w:szCs w:val="20"/>
        </w:rPr>
        <w:t>stipulated</w:t>
      </w:r>
      <w:r w:rsidR="00A6727C" w:rsidRPr="006B41D0">
        <w:rPr>
          <w:rFonts w:ascii="Calibri" w:hAnsi="Calibri" w:cs="Calibri"/>
          <w:sz w:val="18"/>
          <w:szCs w:val="20"/>
        </w:rPr>
        <w:t xml:space="preserve"> in the SJ</w:t>
      </w:r>
      <w:r w:rsidR="00235363" w:rsidRPr="006B41D0">
        <w:rPr>
          <w:rFonts w:ascii="Calibri" w:hAnsi="Calibri" w:cs="Calibri"/>
          <w:sz w:val="18"/>
          <w:szCs w:val="20"/>
        </w:rPr>
        <w:t>A</w:t>
      </w:r>
      <w:r w:rsidR="00A6727C" w:rsidRPr="006B41D0">
        <w:rPr>
          <w:rFonts w:ascii="Calibri" w:hAnsi="Calibri" w:cs="Calibri"/>
          <w:sz w:val="18"/>
          <w:szCs w:val="20"/>
        </w:rPr>
        <w:t>I rules.</w:t>
      </w:r>
      <w:r w:rsidRPr="006B41D0">
        <w:rPr>
          <w:rFonts w:ascii="Calibri" w:hAnsi="Calibri" w:cs="Calibri"/>
          <w:sz w:val="18"/>
          <w:szCs w:val="20"/>
        </w:rPr>
        <w:t xml:space="preserve"> (Article 204.3). If it becomes necessary to interrupt the competition (because </w:t>
      </w:r>
      <w:r w:rsidRPr="00B16A25">
        <w:rPr>
          <w:rFonts w:ascii="Calibri" w:hAnsi="Calibri" w:cs="Calibri"/>
          <w:sz w:val="18"/>
          <w:szCs w:val="20"/>
        </w:rPr>
        <w:t>of a storm or bad light</w:t>
      </w:r>
      <w:r w:rsidR="00235363">
        <w:rPr>
          <w:rFonts w:ascii="Calibri" w:hAnsi="Calibri" w:cs="Calibri"/>
          <w:sz w:val="18"/>
          <w:szCs w:val="20"/>
        </w:rPr>
        <w:t>,</w:t>
      </w:r>
      <w:r w:rsidRPr="00B16A25">
        <w:rPr>
          <w:rFonts w:ascii="Calibri" w:hAnsi="Calibri" w:cs="Calibri"/>
          <w:sz w:val="18"/>
          <w:szCs w:val="20"/>
        </w:rPr>
        <w:t xml:space="preserve"> </w:t>
      </w:r>
      <w:proofErr w:type="spellStart"/>
      <w:proofErr w:type="gramStart"/>
      <w:r w:rsidRPr="00B16A25">
        <w:rPr>
          <w:rFonts w:ascii="Calibri" w:hAnsi="Calibri" w:cs="Calibri"/>
          <w:sz w:val="18"/>
          <w:szCs w:val="20"/>
        </w:rPr>
        <w:t>etc</w:t>
      </w:r>
      <w:proofErr w:type="spellEnd"/>
      <w:r w:rsidR="00235363">
        <w:rPr>
          <w:rFonts w:ascii="Calibri" w:hAnsi="Calibri" w:cs="Calibri"/>
          <w:sz w:val="18"/>
          <w:szCs w:val="20"/>
        </w:rPr>
        <w:t>;</w:t>
      </w:r>
      <w:proofErr w:type="gramEnd"/>
      <w:r w:rsidRPr="00B16A25">
        <w:rPr>
          <w:rFonts w:ascii="Calibri" w:hAnsi="Calibri" w:cs="Calibri"/>
          <w:sz w:val="18"/>
          <w:szCs w:val="20"/>
        </w:rPr>
        <w:t xml:space="preserve">) it must subsequently be continued using the same obstacles and course and as far as possible under the same conditions and at the exact point where it was interrupted. </w:t>
      </w:r>
    </w:p>
    <w:p w:rsidR="00EE2944" w:rsidRPr="00B16A25" w:rsidRDefault="00EE2944">
      <w:pPr>
        <w:widowControl w:val="0"/>
        <w:autoSpaceDE w:val="0"/>
        <w:autoSpaceDN w:val="0"/>
        <w:adjustRightInd w:val="0"/>
        <w:spacing w:after="0" w:line="240" w:lineRule="auto"/>
        <w:rPr>
          <w:rFonts w:ascii="Calibri" w:hAnsi="Calibri" w:cs="Calibri"/>
          <w:sz w:val="18"/>
          <w:szCs w:val="20"/>
        </w:rPr>
        <w:sectPr w:rsidR="00EE2944" w:rsidRPr="00B16A25">
          <w:pgSz w:w="8400" w:h="11906"/>
          <w:pgMar w:top="760" w:right="780" w:bottom="677" w:left="720" w:header="720" w:footer="720" w:gutter="0"/>
          <w:cols w:space="720" w:equalWidth="0">
            <w:col w:w="6900"/>
          </w:cols>
          <w:noEndnote/>
        </w:sectPr>
      </w:pPr>
    </w:p>
    <w:p w:rsidR="00EE2944" w:rsidRPr="00B16A25" w:rsidRDefault="00EE2944">
      <w:pPr>
        <w:widowControl w:val="0"/>
        <w:autoSpaceDE w:val="0"/>
        <w:autoSpaceDN w:val="0"/>
        <w:adjustRightInd w:val="0"/>
        <w:spacing w:after="0" w:line="97" w:lineRule="exact"/>
        <w:rPr>
          <w:rFonts w:ascii="Calibri" w:hAnsi="Calibri" w:cs="Calibri"/>
          <w:sz w:val="18"/>
          <w:szCs w:val="20"/>
        </w:rPr>
      </w:pPr>
    </w:p>
    <w:p w:rsidR="00605EFF" w:rsidRDefault="00605EFF">
      <w:pPr>
        <w:widowControl w:val="0"/>
        <w:autoSpaceDE w:val="0"/>
        <w:autoSpaceDN w:val="0"/>
        <w:adjustRightInd w:val="0"/>
        <w:spacing w:after="0" w:line="239" w:lineRule="auto"/>
        <w:rPr>
          <w:rFonts w:ascii="Calibri" w:hAnsi="Calibri" w:cs="Calibri"/>
          <w:sz w:val="18"/>
          <w:szCs w:val="20"/>
        </w:rPr>
      </w:pPr>
    </w:p>
    <w:p w:rsidR="00605EFF" w:rsidRDefault="00605EFF">
      <w:pPr>
        <w:widowControl w:val="0"/>
        <w:autoSpaceDE w:val="0"/>
        <w:autoSpaceDN w:val="0"/>
        <w:adjustRightInd w:val="0"/>
        <w:spacing w:after="0" w:line="239" w:lineRule="auto"/>
        <w:rPr>
          <w:rFonts w:ascii="Calibri" w:hAnsi="Calibri" w:cs="Calibri"/>
          <w:sz w:val="18"/>
          <w:szCs w:val="20"/>
        </w:rPr>
      </w:pPr>
    </w:p>
    <w:p w:rsidR="00605EFF" w:rsidRDefault="00605EFF">
      <w:pPr>
        <w:widowControl w:val="0"/>
        <w:autoSpaceDE w:val="0"/>
        <w:autoSpaceDN w:val="0"/>
        <w:adjustRightInd w:val="0"/>
        <w:spacing w:after="0" w:line="239" w:lineRule="auto"/>
        <w:rPr>
          <w:rFonts w:ascii="Calibri" w:hAnsi="Calibri" w:cs="Calibri"/>
          <w:sz w:val="18"/>
          <w:szCs w:val="20"/>
        </w:rPr>
      </w:pPr>
    </w:p>
    <w:p w:rsidR="00605EFF" w:rsidRDefault="00605EFF">
      <w:pPr>
        <w:widowControl w:val="0"/>
        <w:autoSpaceDE w:val="0"/>
        <w:autoSpaceDN w:val="0"/>
        <w:adjustRightInd w:val="0"/>
        <w:spacing w:after="0" w:line="239" w:lineRule="auto"/>
        <w:rPr>
          <w:rFonts w:ascii="Calibri" w:hAnsi="Calibri" w:cs="Calibri"/>
          <w:sz w:val="18"/>
          <w:szCs w:val="20"/>
        </w:rPr>
      </w:pPr>
    </w:p>
    <w:p w:rsidR="00EE2944" w:rsidRPr="00B16A25" w:rsidRDefault="00605EFF">
      <w:pPr>
        <w:widowControl w:val="0"/>
        <w:autoSpaceDE w:val="0"/>
        <w:autoSpaceDN w:val="0"/>
        <w:adjustRightInd w:val="0"/>
        <w:spacing w:after="0" w:line="239" w:lineRule="auto"/>
        <w:rPr>
          <w:rFonts w:ascii="Calibri" w:hAnsi="Calibri" w:cs="Calibri"/>
          <w:sz w:val="18"/>
          <w:szCs w:val="20"/>
        </w:rPr>
      </w:pPr>
      <w:r>
        <w:rPr>
          <w:rFonts w:ascii="Calibri" w:hAnsi="Calibri" w:cs="Calibri"/>
          <w:sz w:val="18"/>
          <w:szCs w:val="20"/>
        </w:rPr>
        <w:t>20</w:t>
      </w:r>
    </w:p>
    <w:p w:rsidR="00EE2944" w:rsidRPr="00B16A25" w:rsidRDefault="00EE2944">
      <w:pPr>
        <w:widowControl w:val="0"/>
        <w:autoSpaceDE w:val="0"/>
        <w:autoSpaceDN w:val="0"/>
        <w:adjustRightInd w:val="0"/>
        <w:spacing w:after="0" w:line="240" w:lineRule="auto"/>
        <w:rPr>
          <w:rFonts w:ascii="Calibri" w:hAnsi="Calibri" w:cs="Calibri"/>
          <w:sz w:val="18"/>
          <w:szCs w:val="20"/>
        </w:rPr>
        <w:sectPr w:rsidR="00EE2944" w:rsidRPr="00B16A25">
          <w:type w:val="continuous"/>
          <w:pgSz w:w="8400" w:h="11906"/>
          <w:pgMar w:top="760" w:right="4100" w:bottom="677" w:left="4080" w:header="720" w:footer="720" w:gutter="0"/>
          <w:cols w:space="720" w:equalWidth="0">
            <w:col w:w="220"/>
          </w:cols>
          <w:noEndnote/>
        </w:sectPr>
      </w:pPr>
    </w:p>
    <w:p w:rsidR="00EE2944" w:rsidRPr="00B16A25" w:rsidRDefault="000016CE" w:rsidP="00B22B1C">
      <w:pPr>
        <w:widowControl w:val="0"/>
        <w:numPr>
          <w:ilvl w:val="0"/>
          <w:numId w:val="21"/>
        </w:numPr>
        <w:tabs>
          <w:tab w:val="clear" w:pos="720"/>
          <w:tab w:val="num" w:pos="202"/>
        </w:tabs>
        <w:overflowPunct w:val="0"/>
        <w:autoSpaceDE w:val="0"/>
        <w:autoSpaceDN w:val="0"/>
        <w:adjustRightInd w:val="0"/>
        <w:spacing w:after="0" w:line="222" w:lineRule="auto"/>
        <w:ind w:left="0" w:right="100" w:firstLine="0"/>
        <w:jc w:val="both"/>
        <w:rPr>
          <w:rFonts w:ascii="Calibri" w:hAnsi="Calibri" w:cs="Calibri"/>
          <w:b/>
          <w:bCs/>
          <w:sz w:val="18"/>
          <w:szCs w:val="20"/>
        </w:rPr>
      </w:pPr>
      <w:bookmarkStart w:id="19" w:name="page20"/>
      <w:bookmarkEnd w:id="19"/>
      <w:r w:rsidRPr="00B16A25">
        <w:rPr>
          <w:rFonts w:ascii="Calibri" w:hAnsi="Calibri" w:cs="Calibri"/>
          <w:sz w:val="18"/>
          <w:szCs w:val="20"/>
        </w:rPr>
        <w:t xml:space="preserve">Notwithstanding paragraph 2 above, an obstacle may be re-sited during a round, or between rounds of a competition, if in the opinion of the Ground Jury </w:t>
      </w:r>
      <w:proofErr w:type="gramStart"/>
      <w:r w:rsidRPr="00B16A25">
        <w:rPr>
          <w:rFonts w:ascii="Calibri" w:hAnsi="Calibri" w:cs="Calibri"/>
          <w:sz w:val="18"/>
          <w:szCs w:val="20"/>
        </w:rPr>
        <w:t>a deterioration</w:t>
      </w:r>
      <w:proofErr w:type="gramEnd"/>
      <w:r w:rsidRPr="00B16A25">
        <w:rPr>
          <w:rFonts w:ascii="Calibri" w:hAnsi="Calibri" w:cs="Calibri"/>
          <w:sz w:val="18"/>
          <w:szCs w:val="20"/>
        </w:rPr>
        <w:t xml:space="preserve"> in the state of the going or other special circumstances necessitates such action. </w:t>
      </w:r>
    </w:p>
    <w:p w:rsidR="00EE2944" w:rsidRPr="00B16A25" w:rsidRDefault="00EE2944">
      <w:pPr>
        <w:widowControl w:val="0"/>
        <w:autoSpaceDE w:val="0"/>
        <w:autoSpaceDN w:val="0"/>
        <w:adjustRightInd w:val="0"/>
        <w:spacing w:after="0" w:line="51" w:lineRule="exact"/>
        <w:rPr>
          <w:rFonts w:ascii="Calibri" w:hAnsi="Calibri" w:cs="Calibri"/>
          <w:b/>
          <w:bCs/>
          <w:sz w:val="18"/>
          <w:szCs w:val="20"/>
        </w:rPr>
      </w:pPr>
    </w:p>
    <w:p w:rsidR="00EE2944" w:rsidRPr="00B16A25" w:rsidRDefault="000016CE">
      <w:pPr>
        <w:widowControl w:val="0"/>
        <w:overflowPunct w:val="0"/>
        <w:autoSpaceDE w:val="0"/>
        <w:autoSpaceDN w:val="0"/>
        <w:adjustRightInd w:val="0"/>
        <w:spacing w:after="0" w:line="230" w:lineRule="auto"/>
        <w:rPr>
          <w:rFonts w:ascii="Calibri" w:hAnsi="Calibri" w:cs="Calibri"/>
          <w:b/>
          <w:bCs/>
          <w:sz w:val="18"/>
          <w:szCs w:val="20"/>
        </w:rPr>
      </w:pPr>
      <w:r w:rsidRPr="00B16A25">
        <w:rPr>
          <w:rFonts w:ascii="Calibri" w:hAnsi="Calibri" w:cs="Calibri"/>
          <w:sz w:val="18"/>
          <w:szCs w:val="20"/>
        </w:rPr>
        <w:t xml:space="preserve">Obstacles, which cannot be re-sited, such as water jumps, ditches or permanent obstacles, must be taken out of the course. If an obstacle has been taken out of the course during a round, the scores of all previous athletes penalised during this round at that obstacle must be adjusted by cancelling jumping penalties and time corrections incurred thereat. All eliminations and time penalties already incurred will stand. </w:t>
      </w:r>
    </w:p>
    <w:p w:rsidR="00EE2944" w:rsidRPr="00B16A25" w:rsidRDefault="00EE2944">
      <w:pPr>
        <w:widowControl w:val="0"/>
        <w:autoSpaceDE w:val="0"/>
        <w:autoSpaceDN w:val="0"/>
        <w:adjustRightInd w:val="0"/>
        <w:spacing w:after="0" w:line="278" w:lineRule="exact"/>
        <w:rPr>
          <w:rFonts w:ascii="Calibri" w:hAnsi="Calibri" w:cs="Calibri"/>
          <w:b/>
          <w:bCs/>
          <w:sz w:val="18"/>
          <w:szCs w:val="20"/>
        </w:rPr>
      </w:pPr>
    </w:p>
    <w:p w:rsidR="00EE2944" w:rsidRPr="00B16A25" w:rsidRDefault="000016CE" w:rsidP="00B22B1C">
      <w:pPr>
        <w:widowControl w:val="0"/>
        <w:numPr>
          <w:ilvl w:val="0"/>
          <w:numId w:val="21"/>
        </w:numPr>
        <w:tabs>
          <w:tab w:val="clear" w:pos="720"/>
          <w:tab w:val="num" w:pos="202"/>
        </w:tabs>
        <w:overflowPunct w:val="0"/>
        <w:autoSpaceDE w:val="0"/>
        <w:autoSpaceDN w:val="0"/>
        <w:adjustRightInd w:val="0"/>
        <w:spacing w:after="0" w:line="214" w:lineRule="auto"/>
        <w:ind w:left="0" w:right="460" w:firstLine="0"/>
        <w:jc w:val="both"/>
        <w:rPr>
          <w:rFonts w:ascii="Calibri" w:hAnsi="Calibri" w:cs="Calibri"/>
          <w:b/>
          <w:bCs/>
          <w:sz w:val="18"/>
          <w:szCs w:val="20"/>
        </w:rPr>
      </w:pPr>
      <w:r w:rsidRPr="00B16A25">
        <w:rPr>
          <w:rFonts w:ascii="Calibri" w:hAnsi="Calibri" w:cs="Calibri"/>
          <w:sz w:val="18"/>
          <w:szCs w:val="20"/>
        </w:rPr>
        <w:t>If necessary, a new time</w:t>
      </w:r>
      <w:r w:rsidR="009824AA" w:rsidRPr="00B16A25">
        <w:rPr>
          <w:rFonts w:ascii="Calibri" w:hAnsi="Calibri" w:cs="Calibri"/>
          <w:sz w:val="18"/>
          <w:szCs w:val="20"/>
        </w:rPr>
        <w:t xml:space="preserve"> </w:t>
      </w:r>
      <w:r w:rsidRPr="00B16A25">
        <w:rPr>
          <w:rFonts w:ascii="Calibri" w:hAnsi="Calibri" w:cs="Calibri"/>
          <w:sz w:val="18"/>
          <w:szCs w:val="20"/>
        </w:rPr>
        <w:t>allowed</w:t>
      </w:r>
      <w:r w:rsidR="009824AA" w:rsidRPr="00B16A25">
        <w:rPr>
          <w:rFonts w:ascii="Calibri" w:hAnsi="Calibri" w:cs="Calibri"/>
          <w:sz w:val="18"/>
          <w:szCs w:val="20"/>
        </w:rPr>
        <w:t xml:space="preserve"> </w:t>
      </w:r>
      <w:r w:rsidRPr="00B16A25">
        <w:rPr>
          <w:rFonts w:ascii="Calibri" w:hAnsi="Calibri" w:cs="Calibri"/>
          <w:sz w:val="18"/>
          <w:szCs w:val="20"/>
        </w:rPr>
        <w:t xml:space="preserve">and time limit shall be fixed for the course as altered under paragraph 3 above. </w:t>
      </w:r>
    </w:p>
    <w:p w:rsidR="00EE2944" w:rsidRPr="006B41D0" w:rsidRDefault="00EE2944">
      <w:pPr>
        <w:widowControl w:val="0"/>
        <w:autoSpaceDE w:val="0"/>
        <w:autoSpaceDN w:val="0"/>
        <w:adjustRightInd w:val="0"/>
        <w:spacing w:after="0" w:line="200" w:lineRule="exact"/>
        <w:rPr>
          <w:rFonts w:ascii="Calibri" w:hAnsi="Calibri" w:cs="Calibri"/>
          <w:sz w:val="18"/>
          <w:szCs w:val="20"/>
        </w:rPr>
      </w:pPr>
    </w:p>
    <w:p w:rsidR="00EE2944" w:rsidRPr="006B41D0" w:rsidRDefault="00EE2944">
      <w:pPr>
        <w:widowControl w:val="0"/>
        <w:autoSpaceDE w:val="0"/>
        <w:autoSpaceDN w:val="0"/>
        <w:adjustRightInd w:val="0"/>
        <w:spacing w:after="0" w:line="268" w:lineRule="exact"/>
        <w:rPr>
          <w:rFonts w:ascii="Calibri" w:hAnsi="Calibri" w:cs="Calibri"/>
          <w:sz w:val="18"/>
          <w:szCs w:val="20"/>
        </w:rPr>
      </w:pPr>
    </w:p>
    <w:p w:rsidR="00EE2944" w:rsidRPr="006B41D0" w:rsidRDefault="000016CE">
      <w:pPr>
        <w:widowControl w:val="0"/>
        <w:autoSpaceDE w:val="0"/>
        <w:autoSpaceDN w:val="0"/>
        <w:adjustRightInd w:val="0"/>
        <w:spacing w:after="0" w:line="239" w:lineRule="auto"/>
        <w:rPr>
          <w:rFonts w:ascii="Calibri" w:hAnsi="Calibri" w:cs="Calibri"/>
          <w:sz w:val="18"/>
          <w:szCs w:val="20"/>
        </w:rPr>
      </w:pPr>
      <w:r w:rsidRPr="006B41D0">
        <w:rPr>
          <w:rFonts w:ascii="Calibri" w:hAnsi="Calibri" w:cs="Calibri"/>
          <w:b/>
          <w:bCs/>
          <w:sz w:val="18"/>
          <w:szCs w:val="20"/>
        </w:rPr>
        <w:t>Article 207 FLAGS</w:t>
      </w:r>
    </w:p>
    <w:p w:rsidR="00EE2944" w:rsidRPr="006B41D0" w:rsidRDefault="00EE2944">
      <w:pPr>
        <w:widowControl w:val="0"/>
        <w:autoSpaceDE w:val="0"/>
        <w:autoSpaceDN w:val="0"/>
        <w:adjustRightInd w:val="0"/>
        <w:spacing w:after="0" w:line="273" w:lineRule="exact"/>
        <w:rPr>
          <w:rFonts w:ascii="Calibri" w:hAnsi="Calibri" w:cs="Calibri"/>
          <w:sz w:val="18"/>
          <w:szCs w:val="20"/>
        </w:rPr>
      </w:pPr>
    </w:p>
    <w:p w:rsidR="00EE2944" w:rsidRPr="006B41D0" w:rsidRDefault="000016CE">
      <w:pPr>
        <w:widowControl w:val="0"/>
        <w:overflowPunct w:val="0"/>
        <w:autoSpaceDE w:val="0"/>
        <w:autoSpaceDN w:val="0"/>
        <w:adjustRightInd w:val="0"/>
        <w:spacing w:after="0" w:line="214" w:lineRule="auto"/>
        <w:ind w:right="520"/>
        <w:rPr>
          <w:rFonts w:ascii="Calibri" w:hAnsi="Calibri" w:cs="Calibri"/>
          <w:sz w:val="18"/>
          <w:szCs w:val="20"/>
        </w:rPr>
      </w:pPr>
      <w:r w:rsidRPr="006B41D0">
        <w:rPr>
          <w:rFonts w:ascii="Calibri" w:hAnsi="Calibri" w:cs="Calibri"/>
          <w:b/>
          <w:bCs/>
          <w:sz w:val="18"/>
          <w:szCs w:val="20"/>
        </w:rPr>
        <w:t xml:space="preserve">1N. </w:t>
      </w:r>
      <w:proofErr w:type="gramStart"/>
      <w:r w:rsidRPr="006B41D0">
        <w:rPr>
          <w:rFonts w:ascii="Calibri" w:hAnsi="Calibri" w:cs="Calibri"/>
          <w:sz w:val="18"/>
          <w:szCs w:val="20"/>
        </w:rPr>
        <w:t>Completely</w:t>
      </w:r>
      <w:proofErr w:type="gramEnd"/>
      <w:r w:rsidRPr="006B41D0">
        <w:rPr>
          <w:rFonts w:ascii="Calibri" w:hAnsi="Calibri" w:cs="Calibri"/>
          <w:sz w:val="18"/>
          <w:szCs w:val="20"/>
        </w:rPr>
        <w:t xml:space="preserve"> red flags and completely white flags should be used to mark the</w:t>
      </w:r>
      <w:r w:rsidRPr="006B41D0">
        <w:rPr>
          <w:rFonts w:ascii="Calibri" w:hAnsi="Calibri" w:cs="Calibri"/>
          <w:b/>
          <w:bCs/>
          <w:sz w:val="18"/>
          <w:szCs w:val="20"/>
        </w:rPr>
        <w:t xml:space="preserve"> </w:t>
      </w:r>
      <w:r w:rsidRPr="006B41D0">
        <w:rPr>
          <w:rFonts w:ascii="Calibri" w:hAnsi="Calibri" w:cs="Calibri"/>
          <w:sz w:val="18"/>
          <w:szCs w:val="20"/>
        </w:rPr>
        <w:t>following details of the course.</w:t>
      </w:r>
    </w:p>
    <w:p w:rsidR="00EE2944" w:rsidRPr="006B41D0" w:rsidRDefault="00EE2944">
      <w:pPr>
        <w:widowControl w:val="0"/>
        <w:autoSpaceDE w:val="0"/>
        <w:autoSpaceDN w:val="0"/>
        <w:adjustRightInd w:val="0"/>
        <w:spacing w:after="0" w:line="281" w:lineRule="exact"/>
        <w:rPr>
          <w:rFonts w:ascii="Calibri" w:hAnsi="Calibri" w:cs="Calibri"/>
          <w:sz w:val="18"/>
          <w:szCs w:val="20"/>
        </w:rPr>
      </w:pPr>
    </w:p>
    <w:p w:rsidR="00EE2944" w:rsidRPr="006B41D0" w:rsidRDefault="000016CE" w:rsidP="00B22B1C">
      <w:pPr>
        <w:widowControl w:val="0"/>
        <w:numPr>
          <w:ilvl w:val="0"/>
          <w:numId w:val="22"/>
        </w:numPr>
        <w:tabs>
          <w:tab w:val="clear" w:pos="720"/>
          <w:tab w:val="num" w:pos="353"/>
        </w:tabs>
        <w:overflowPunct w:val="0"/>
        <w:autoSpaceDE w:val="0"/>
        <w:autoSpaceDN w:val="0"/>
        <w:adjustRightInd w:val="0"/>
        <w:spacing w:after="0" w:line="222" w:lineRule="auto"/>
        <w:ind w:left="0" w:firstLine="0"/>
        <w:rPr>
          <w:rFonts w:ascii="Calibri" w:hAnsi="Calibri" w:cs="Calibri"/>
          <w:b/>
          <w:bCs/>
          <w:sz w:val="18"/>
          <w:szCs w:val="20"/>
        </w:rPr>
      </w:pPr>
      <w:r w:rsidRPr="006B41D0">
        <w:rPr>
          <w:rFonts w:ascii="Calibri" w:hAnsi="Calibri" w:cs="Calibri"/>
          <w:sz w:val="18"/>
          <w:szCs w:val="20"/>
        </w:rPr>
        <w:t>the starting line; it is also recommended to place a marker</w:t>
      </w:r>
      <w:r w:rsidR="00235363" w:rsidRPr="006B41D0">
        <w:rPr>
          <w:rFonts w:ascii="Calibri" w:hAnsi="Calibri" w:cs="Calibri"/>
          <w:sz w:val="18"/>
          <w:szCs w:val="20"/>
        </w:rPr>
        <w:t>”</w:t>
      </w:r>
      <w:r w:rsidRPr="006B41D0">
        <w:rPr>
          <w:rFonts w:ascii="Calibri" w:hAnsi="Calibri" w:cs="Calibri"/>
          <w:sz w:val="18"/>
          <w:szCs w:val="20"/>
        </w:rPr>
        <w:t xml:space="preserve"> S</w:t>
      </w:r>
      <w:r w:rsidR="00235363" w:rsidRPr="006B41D0">
        <w:rPr>
          <w:rFonts w:ascii="Calibri" w:hAnsi="Calibri" w:cs="Calibri"/>
          <w:sz w:val="18"/>
          <w:szCs w:val="20"/>
        </w:rPr>
        <w:t>”</w:t>
      </w:r>
      <w:r w:rsidRPr="006B41D0">
        <w:rPr>
          <w:rFonts w:ascii="Calibri" w:hAnsi="Calibri" w:cs="Calibri"/>
          <w:sz w:val="18"/>
          <w:szCs w:val="20"/>
        </w:rPr>
        <w:t>. (</w:t>
      </w:r>
      <w:proofErr w:type="gramStart"/>
      <w:r w:rsidRPr="006B41D0">
        <w:rPr>
          <w:rFonts w:ascii="Calibri" w:hAnsi="Calibri" w:cs="Calibri"/>
          <w:sz w:val="18"/>
          <w:szCs w:val="20"/>
        </w:rPr>
        <w:t>in</w:t>
      </w:r>
      <w:proofErr w:type="gramEnd"/>
      <w:r w:rsidRPr="006B41D0">
        <w:rPr>
          <w:rFonts w:ascii="Calibri" w:hAnsi="Calibri" w:cs="Calibri"/>
          <w:sz w:val="18"/>
          <w:szCs w:val="20"/>
        </w:rPr>
        <w:t xml:space="preserve"> the absence of flags, this line must be indicated by 2 markers with either S or Start – one Red and one White). (Article 204.6); </w:t>
      </w:r>
    </w:p>
    <w:p w:rsidR="00EE2944" w:rsidRPr="006B41D0" w:rsidRDefault="00EE2944">
      <w:pPr>
        <w:widowControl w:val="0"/>
        <w:autoSpaceDE w:val="0"/>
        <w:autoSpaceDN w:val="0"/>
        <w:adjustRightInd w:val="0"/>
        <w:spacing w:after="0" w:line="281" w:lineRule="exact"/>
        <w:rPr>
          <w:rFonts w:ascii="Calibri" w:hAnsi="Calibri" w:cs="Calibri"/>
          <w:b/>
          <w:bCs/>
          <w:sz w:val="18"/>
          <w:szCs w:val="20"/>
        </w:rPr>
      </w:pPr>
    </w:p>
    <w:p w:rsidR="00EE2944" w:rsidRPr="006B41D0" w:rsidRDefault="000016CE" w:rsidP="00B22B1C">
      <w:pPr>
        <w:widowControl w:val="0"/>
        <w:numPr>
          <w:ilvl w:val="0"/>
          <w:numId w:val="22"/>
        </w:numPr>
        <w:tabs>
          <w:tab w:val="clear" w:pos="720"/>
          <w:tab w:val="num" w:pos="353"/>
        </w:tabs>
        <w:overflowPunct w:val="0"/>
        <w:autoSpaceDE w:val="0"/>
        <w:autoSpaceDN w:val="0"/>
        <w:adjustRightInd w:val="0"/>
        <w:spacing w:after="0" w:line="232" w:lineRule="auto"/>
        <w:ind w:left="0" w:right="60" w:firstLine="0"/>
        <w:rPr>
          <w:rFonts w:ascii="Calibri" w:hAnsi="Calibri" w:cs="Calibri"/>
          <w:b/>
          <w:bCs/>
          <w:sz w:val="18"/>
          <w:szCs w:val="20"/>
        </w:rPr>
      </w:pPr>
      <w:proofErr w:type="gramStart"/>
      <w:r w:rsidRPr="006B41D0">
        <w:rPr>
          <w:rFonts w:ascii="Calibri" w:hAnsi="Calibri" w:cs="Calibri"/>
          <w:sz w:val="18"/>
          <w:szCs w:val="20"/>
        </w:rPr>
        <w:t>the</w:t>
      </w:r>
      <w:proofErr w:type="gramEnd"/>
      <w:r w:rsidRPr="006B41D0">
        <w:rPr>
          <w:rFonts w:ascii="Calibri" w:hAnsi="Calibri" w:cs="Calibri"/>
          <w:sz w:val="18"/>
          <w:szCs w:val="20"/>
        </w:rPr>
        <w:t xml:space="preserve"> limits of the obstacles; the flags may be attached to any part of the wings of the obstacles. They may also stand independently. One</w:t>
      </w:r>
      <w:r w:rsidR="00A6727C" w:rsidRPr="006B41D0">
        <w:rPr>
          <w:rFonts w:ascii="Calibri" w:hAnsi="Calibri" w:cs="Calibri"/>
          <w:sz w:val="18"/>
          <w:szCs w:val="20"/>
        </w:rPr>
        <w:t xml:space="preserve"> (1)</w:t>
      </w:r>
      <w:r w:rsidRPr="006B41D0">
        <w:rPr>
          <w:rFonts w:ascii="Calibri" w:hAnsi="Calibri" w:cs="Calibri"/>
          <w:sz w:val="18"/>
          <w:szCs w:val="20"/>
        </w:rPr>
        <w:t xml:space="preserve"> red flag and one </w:t>
      </w:r>
      <w:r w:rsidR="00A6727C" w:rsidRPr="006B41D0">
        <w:rPr>
          <w:rFonts w:ascii="Calibri" w:hAnsi="Calibri" w:cs="Calibri"/>
          <w:sz w:val="18"/>
          <w:szCs w:val="20"/>
        </w:rPr>
        <w:t xml:space="preserve">(1) </w:t>
      </w:r>
      <w:r w:rsidRPr="006B41D0">
        <w:rPr>
          <w:rFonts w:ascii="Calibri" w:hAnsi="Calibri" w:cs="Calibri"/>
          <w:sz w:val="18"/>
          <w:szCs w:val="20"/>
        </w:rPr>
        <w:t xml:space="preserve">white flag </w:t>
      </w:r>
      <w:r w:rsidR="00487B86" w:rsidRPr="006B41D0">
        <w:rPr>
          <w:rFonts w:ascii="Calibri" w:hAnsi="Calibri" w:cs="Calibri"/>
          <w:sz w:val="18"/>
          <w:szCs w:val="20"/>
        </w:rPr>
        <w:t>should</w:t>
      </w:r>
      <w:r w:rsidRPr="006B41D0">
        <w:rPr>
          <w:rFonts w:ascii="Calibri" w:hAnsi="Calibri" w:cs="Calibri"/>
          <w:sz w:val="18"/>
          <w:szCs w:val="20"/>
        </w:rPr>
        <w:t xml:space="preserve"> be placed at vertical obstacles and at least two</w:t>
      </w:r>
      <w:r w:rsidR="00A6727C" w:rsidRPr="006B41D0">
        <w:rPr>
          <w:rFonts w:ascii="Calibri" w:hAnsi="Calibri" w:cs="Calibri"/>
          <w:sz w:val="18"/>
          <w:szCs w:val="20"/>
        </w:rPr>
        <w:t xml:space="preserve"> (2)</w:t>
      </w:r>
      <w:r w:rsidRPr="006B41D0">
        <w:rPr>
          <w:rFonts w:ascii="Calibri" w:hAnsi="Calibri" w:cs="Calibri"/>
          <w:sz w:val="18"/>
          <w:szCs w:val="20"/>
        </w:rPr>
        <w:t xml:space="preserve"> red and two</w:t>
      </w:r>
      <w:r w:rsidR="00A6727C" w:rsidRPr="006B41D0">
        <w:rPr>
          <w:rFonts w:ascii="Calibri" w:hAnsi="Calibri" w:cs="Calibri"/>
          <w:sz w:val="18"/>
          <w:szCs w:val="20"/>
        </w:rPr>
        <w:t xml:space="preserve"> (2)</w:t>
      </w:r>
      <w:r w:rsidRPr="006B41D0">
        <w:rPr>
          <w:rFonts w:ascii="Calibri" w:hAnsi="Calibri" w:cs="Calibri"/>
          <w:sz w:val="18"/>
          <w:szCs w:val="20"/>
        </w:rPr>
        <w:t xml:space="preserve"> white flags to define the limits of spread obstacles. They </w:t>
      </w:r>
      <w:r w:rsidR="00487B86" w:rsidRPr="006B41D0">
        <w:rPr>
          <w:rFonts w:ascii="Calibri" w:hAnsi="Calibri" w:cs="Calibri"/>
          <w:sz w:val="18"/>
          <w:szCs w:val="20"/>
        </w:rPr>
        <w:t>should</w:t>
      </w:r>
      <w:r w:rsidRPr="006B41D0">
        <w:rPr>
          <w:rFonts w:ascii="Calibri" w:hAnsi="Calibri" w:cs="Calibri"/>
          <w:sz w:val="18"/>
          <w:szCs w:val="20"/>
        </w:rPr>
        <w:t xml:space="preserve"> also be used to mark the limits of the obstacles provided in the schooling areas (Article 201.3) or the practice obstacle in the arena (Article 202.3); in the schooling area it is also allowed to use wings/uprights with a red or white top, instead of flags; </w:t>
      </w:r>
    </w:p>
    <w:p w:rsidR="00EE2944" w:rsidRPr="006B41D0" w:rsidRDefault="00EE2944">
      <w:pPr>
        <w:widowControl w:val="0"/>
        <w:autoSpaceDE w:val="0"/>
        <w:autoSpaceDN w:val="0"/>
        <w:adjustRightInd w:val="0"/>
        <w:spacing w:after="0" w:line="236" w:lineRule="exact"/>
        <w:rPr>
          <w:rFonts w:ascii="Calibri" w:hAnsi="Calibri" w:cs="Calibri"/>
          <w:b/>
          <w:bCs/>
          <w:sz w:val="18"/>
          <w:szCs w:val="20"/>
        </w:rPr>
      </w:pPr>
    </w:p>
    <w:p w:rsidR="00EE2944" w:rsidRPr="00B16A25" w:rsidRDefault="000016CE" w:rsidP="00B22B1C">
      <w:pPr>
        <w:widowControl w:val="0"/>
        <w:numPr>
          <w:ilvl w:val="0"/>
          <w:numId w:val="22"/>
        </w:numPr>
        <w:tabs>
          <w:tab w:val="clear" w:pos="720"/>
          <w:tab w:val="num" w:pos="360"/>
        </w:tabs>
        <w:overflowPunct w:val="0"/>
        <w:autoSpaceDE w:val="0"/>
        <w:autoSpaceDN w:val="0"/>
        <w:adjustRightInd w:val="0"/>
        <w:spacing w:after="0" w:line="239" w:lineRule="auto"/>
        <w:ind w:left="360"/>
        <w:jc w:val="both"/>
        <w:rPr>
          <w:rFonts w:ascii="Calibri" w:hAnsi="Calibri" w:cs="Calibri"/>
          <w:b/>
          <w:bCs/>
          <w:sz w:val="18"/>
          <w:szCs w:val="20"/>
        </w:rPr>
      </w:pPr>
      <w:r w:rsidRPr="00B16A25">
        <w:rPr>
          <w:rFonts w:ascii="Calibri" w:hAnsi="Calibri" w:cs="Calibri"/>
          <w:sz w:val="18"/>
          <w:szCs w:val="20"/>
        </w:rPr>
        <w:t xml:space="preserve">compulsory turning points; </w:t>
      </w:r>
    </w:p>
    <w:p w:rsidR="00EE2944" w:rsidRPr="00B16A25" w:rsidRDefault="00EE2944">
      <w:pPr>
        <w:widowControl w:val="0"/>
        <w:autoSpaceDE w:val="0"/>
        <w:autoSpaceDN w:val="0"/>
        <w:adjustRightInd w:val="0"/>
        <w:spacing w:after="0" w:line="278" w:lineRule="exact"/>
        <w:rPr>
          <w:rFonts w:ascii="Calibri" w:hAnsi="Calibri" w:cs="Calibri"/>
          <w:b/>
          <w:bCs/>
          <w:sz w:val="18"/>
          <w:szCs w:val="20"/>
        </w:rPr>
      </w:pPr>
    </w:p>
    <w:p w:rsidR="00EE2944" w:rsidRPr="00B16A25" w:rsidRDefault="000016CE" w:rsidP="00B22B1C">
      <w:pPr>
        <w:widowControl w:val="0"/>
        <w:numPr>
          <w:ilvl w:val="0"/>
          <w:numId w:val="22"/>
        </w:numPr>
        <w:tabs>
          <w:tab w:val="clear" w:pos="720"/>
          <w:tab w:val="num" w:pos="353"/>
        </w:tabs>
        <w:overflowPunct w:val="0"/>
        <w:autoSpaceDE w:val="0"/>
        <w:autoSpaceDN w:val="0"/>
        <w:adjustRightInd w:val="0"/>
        <w:spacing w:after="0" w:line="223" w:lineRule="auto"/>
        <w:ind w:left="0" w:right="220" w:firstLine="0"/>
        <w:jc w:val="both"/>
        <w:rPr>
          <w:rFonts w:ascii="Calibri" w:hAnsi="Calibri" w:cs="Calibri"/>
          <w:b/>
          <w:bCs/>
          <w:sz w:val="18"/>
          <w:szCs w:val="20"/>
        </w:rPr>
      </w:pPr>
      <w:r w:rsidRPr="00B16A25">
        <w:rPr>
          <w:rFonts w:ascii="Calibri" w:hAnsi="Calibri" w:cs="Calibri"/>
          <w:sz w:val="18"/>
          <w:szCs w:val="20"/>
        </w:rPr>
        <w:t>the finishing line; it is also recommended to place</w:t>
      </w:r>
      <w:r w:rsidR="00487B86" w:rsidRPr="00B16A25">
        <w:rPr>
          <w:rFonts w:ascii="Calibri" w:hAnsi="Calibri" w:cs="Calibri"/>
          <w:sz w:val="18"/>
          <w:szCs w:val="20"/>
        </w:rPr>
        <w:t xml:space="preserve"> also</w:t>
      </w:r>
      <w:r w:rsidRPr="00B16A25">
        <w:rPr>
          <w:rFonts w:ascii="Calibri" w:hAnsi="Calibri" w:cs="Calibri"/>
          <w:sz w:val="18"/>
          <w:szCs w:val="20"/>
        </w:rPr>
        <w:t xml:space="preserve"> a marker </w:t>
      </w:r>
      <w:r w:rsidR="00235363">
        <w:rPr>
          <w:rFonts w:ascii="Calibri" w:hAnsi="Calibri" w:cs="Calibri"/>
          <w:sz w:val="18"/>
          <w:szCs w:val="20"/>
        </w:rPr>
        <w:t>“</w:t>
      </w:r>
      <w:r w:rsidRPr="00B16A25">
        <w:rPr>
          <w:rFonts w:ascii="Calibri" w:hAnsi="Calibri" w:cs="Calibri"/>
          <w:sz w:val="18"/>
          <w:szCs w:val="20"/>
        </w:rPr>
        <w:t>F</w:t>
      </w:r>
      <w:r w:rsidR="00235363">
        <w:rPr>
          <w:rFonts w:ascii="Calibri" w:hAnsi="Calibri" w:cs="Calibri"/>
          <w:sz w:val="18"/>
          <w:szCs w:val="20"/>
        </w:rPr>
        <w:t>”</w:t>
      </w:r>
      <w:r w:rsidR="007A559D" w:rsidRPr="00B16A25">
        <w:rPr>
          <w:rFonts w:ascii="Calibri" w:hAnsi="Calibri" w:cs="Calibri"/>
          <w:sz w:val="18"/>
          <w:szCs w:val="20"/>
        </w:rPr>
        <w:t xml:space="preserve">; </w:t>
      </w:r>
      <w:r w:rsidRPr="00B16A25">
        <w:rPr>
          <w:rFonts w:ascii="Calibri" w:hAnsi="Calibri" w:cs="Calibri"/>
          <w:sz w:val="18"/>
          <w:szCs w:val="20"/>
        </w:rPr>
        <w:t xml:space="preserve">(in the absence of flags, this line must be indicated by 2 markers with either </w:t>
      </w:r>
      <w:r w:rsidR="00235363">
        <w:rPr>
          <w:rFonts w:ascii="Calibri" w:hAnsi="Calibri" w:cs="Calibri"/>
          <w:sz w:val="18"/>
          <w:szCs w:val="20"/>
        </w:rPr>
        <w:t>“</w:t>
      </w:r>
      <w:r w:rsidRPr="00B16A25">
        <w:rPr>
          <w:rFonts w:ascii="Calibri" w:hAnsi="Calibri" w:cs="Calibri"/>
          <w:sz w:val="18"/>
          <w:szCs w:val="20"/>
        </w:rPr>
        <w:t>F</w:t>
      </w:r>
      <w:r w:rsidR="00235363">
        <w:rPr>
          <w:rFonts w:ascii="Calibri" w:hAnsi="Calibri" w:cs="Calibri"/>
          <w:sz w:val="18"/>
          <w:szCs w:val="20"/>
        </w:rPr>
        <w:t>”</w:t>
      </w:r>
      <w:r w:rsidRPr="00B16A25">
        <w:rPr>
          <w:rFonts w:ascii="Calibri" w:hAnsi="Calibri" w:cs="Calibri"/>
          <w:sz w:val="18"/>
          <w:szCs w:val="20"/>
        </w:rPr>
        <w:t xml:space="preserve"> or Finish - one Red and one White) (Article 204.6); </w:t>
      </w:r>
    </w:p>
    <w:p w:rsidR="00EE2944" w:rsidRPr="00B16A25" w:rsidRDefault="00EE2944">
      <w:pPr>
        <w:widowControl w:val="0"/>
        <w:autoSpaceDE w:val="0"/>
        <w:autoSpaceDN w:val="0"/>
        <w:adjustRightInd w:val="0"/>
        <w:spacing w:after="0" w:line="281"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29" w:lineRule="auto"/>
        <w:ind w:right="120"/>
        <w:rPr>
          <w:rFonts w:ascii="Calibri" w:hAnsi="Calibri" w:cs="Calibri"/>
          <w:sz w:val="18"/>
          <w:szCs w:val="20"/>
        </w:rPr>
      </w:pPr>
      <w:r w:rsidRPr="00B16A25">
        <w:rPr>
          <w:rFonts w:ascii="Calibri" w:hAnsi="Calibri" w:cs="Calibri"/>
          <w:b/>
          <w:bCs/>
          <w:sz w:val="18"/>
          <w:szCs w:val="20"/>
        </w:rPr>
        <w:t xml:space="preserve">2. </w:t>
      </w:r>
      <w:r w:rsidRPr="00B16A25">
        <w:rPr>
          <w:rFonts w:ascii="Calibri" w:hAnsi="Calibri" w:cs="Calibri"/>
          <w:sz w:val="18"/>
          <w:szCs w:val="20"/>
        </w:rPr>
        <w:t>At the obstacles, the starting and finishing lines and at the compulsory turning</w:t>
      </w:r>
      <w:r w:rsidRPr="00B16A25">
        <w:rPr>
          <w:rFonts w:ascii="Calibri" w:hAnsi="Calibri" w:cs="Calibri"/>
          <w:b/>
          <w:bCs/>
          <w:sz w:val="18"/>
          <w:szCs w:val="20"/>
        </w:rPr>
        <w:t xml:space="preserve"> </w:t>
      </w:r>
      <w:r w:rsidRPr="00B16A25">
        <w:rPr>
          <w:rFonts w:ascii="Calibri" w:hAnsi="Calibri" w:cs="Calibri"/>
          <w:sz w:val="18"/>
          <w:szCs w:val="20"/>
        </w:rPr>
        <w:t>points, the athlete must pass between the flags (red on his right and white on his left). Flag Poles defining the limits of the landing side of the water jump must be made of material that cannot shatter or splinter and must bend when hit; flags must have no sharp points or corners.</w:t>
      </w:r>
    </w:p>
    <w:p w:rsidR="00EE2944" w:rsidRPr="00B16A25" w:rsidRDefault="00EE2944">
      <w:pPr>
        <w:widowControl w:val="0"/>
        <w:autoSpaceDE w:val="0"/>
        <w:autoSpaceDN w:val="0"/>
        <w:adjustRightInd w:val="0"/>
        <w:spacing w:after="0" w:line="315" w:lineRule="exact"/>
        <w:rPr>
          <w:rFonts w:ascii="Calibri" w:hAnsi="Calibri" w:cs="Calibri"/>
          <w:sz w:val="18"/>
          <w:szCs w:val="20"/>
        </w:rPr>
      </w:pPr>
    </w:p>
    <w:p w:rsidR="00605EFF" w:rsidRDefault="00605EFF">
      <w:pPr>
        <w:widowControl w:val="0"/>
        <w:autoSpaceDE w:val="0"/>
        <w:autoSpaceDN w:val="0"/>
        <w:adjustRightInd w:val="0"/>
        <w:spacing w:after="0" w:line="240" w:lineRule="auto"/>
        <w:ind w:left="3360"/>
        <w:rPr>
          <w:rFonts w:ascii="Calibri" w:hAnsi="Calibri" w:cs="Calibri"/>
          <w:sz w:val="18"/>
          <w:szCs w:val="20"/>
        </w:rPr>
      </w:pPr>
    </w:p>
    <w:p w:rsidR="00605EFF" w:rsidRDefault="00605EFF">
      <w:pPr>
        <w:widowControl w:val="0"/>
        <w:autoSpaceDE w:val="0"/>
        <w:autoSpaceDN w:val="0"/>
        <w:adjustRightInd w:val="0"/>
        <w:spacing w:after="0" w:line="240" w:lineRule="auto"/>
        <w:ind w:left="3360"/>
        <w:rPr>
          <w:rFonts w:ascii="Calibri" w:hAnsi="Calibri" w:cs="Calibri"/>
          <w:sz w:val="18"/>
          <w:szCs w:val="20"/>
        </w:rPr>
      </w:pPr>
    </w:p>
    <w:p w:rsidR="00EE2944" w:rsidRPr="00B16A25" w:rsidRDefault="00605EFF">
      <w:pPr>
        <w:widowControl w:val="0"/>
        <w:autoSpaceDE w:val="0"/>
        <w:autoSpaceDN w:val="0"/>
        <w:adjustRightInd w:val="0"/>
        <w:spacing w:after="0" w:line="240" w:lineRule="auto"/>
        <w:ind w:left="3360"/>
        <w:rPr>
          <w:rFonts w:ascii="Calibri" w:hAnsi="Calibri" w:cs="Calibri"/>
          <w:sz w:val="18"/>
          <w:szCs w:val="20"/>
        </w:rPr>
      </w:pPr>
      <w:r>
        <w:rPr>
          <w:rFonts w:ascii="Calibri" w:hAnsi="Calibri" w:cs="Calibri"/>
          <w:sz w:val="18"/>
          <w:szCs w:val="20"/>
        </w:rPr>
        <w:t>21</w:t>
      </w:r>
    </w:p>
    <w:p w:rsidR="00EE2944" w:rsidRPr="00B16A25" w:rsidRDefault="00EE2944">
      <w:pPr>
        <w:widowControl w:val="0"/>
        <w:autoSpaceDE w:val="0"/>
        <w:autoSpaceDN w:val="0"/>
        <w:adjustRightInd w:val="0"/>
        <w:spacing w:after="0" w:line="240" w:lineRule="auto"/>
        <w:rPr>
          <w:rFonts w:ascii="Calibri" w:hAnsi="Calibri" w:cs="Calibri"/>
          <w:sz w:val="18"/>
          <w:szCs w:val="20"/>
        </w:rPr>
        <w:sectPr w:rsidR="00EE2944" w:rsidRPr="00B16A25">
          <w:pgSz w:w="8400" w:h="11906"/>
          <w:pgMar w:top="991" w:right="740" w:bottom="676" w:left="720" w:header="720" w:footer="720" w:gutter="0"/>
          <w:cols w:space="720" w:equalWidth="0">
            <w:col w:w="6940"/>
          </w:cols>
          <w:noEndnote/>
        </w:sectPr>
      </w:pPr>
    </w:p>
    <w:p w:rsidR="00EE2944" w:rsidRPr="00B16A25" w:rsidRDefault="000016CE" w:rsidP="00B22B1C">
      <w:pPr>
        <w:widowControl w:val="0"/>
        <w:numPr>
          <w:ilvl w:val="0"/>
          <w:numId w:val="23"/>
        </w:numPr>
        <w:tabs>
          <w:tab w:val="clear" w:pos="720"/>
          <w:tab w:val="num" w:pos="202"/>
        </w:tabs>
        <w:overflowPunct w:val="0"/>
        <w:autoSpaceDE w:val="0"/>
        <w:autoSpaceDN w:val="0"/>
        <w:adjustRightInd w:val="0"/>
        <w:spacing w:after="0" w:line="223" w:lineRule="auto"/>
        <w:ind w:left="0" w:right="220" w:firstLine="0"/>
        <w:rPr>
          <w:rFonts w:ascii="Calibri" w:hAnsi="Calibri" w:cs="Calibri"/>
          <w:b/>
          <w:bCs/>
          <w:sz w:val="18"/>
          <w:szCs w:val="20"/>
        </w:rPr>
      </w:pPr>
      <w:bookmarkStart w:id="20" w:name="page21"/>
      <w:bookmarkEnd w:id="20"/>
      <w:r w:rsidRPr="00B16A25">
        <w:rPr>
          <w:rFonts w:ascii="Calibri" w:hAnsi="Calibri" w:cs="Calibri"/>
          <w:sz w:val="18"/>
          <w:szCs w:val="20"/>
        </w:rPr>
        <w:t xml:space="preserve">If an athlete passes the flags on the wrong side, he must retrace his steps and pass them on the correct side before continuing his round. If he does not correct this mistake, he will be eliminated (Article 220.1.2). </w:t>
      </w:r>
    </w:p>
    <w:p w:rsidR="00EE2944" w:rsidRPr="00B16A25" w:rsidRDefault="00EE2944">
      <w:pPr>
        <w:widowControl w:val="0"/>
        <w:autoSpaceDE w:val="0"/>
        <w:autoSpaceDN w:val="0"/>
        <w:adjustRightInd w:val="0"/>
        <w:spacing w:after="0" w:line="278" w:lineRule="exact"/>
        <w:rPr>
          <w:rFonts w:ascii="Calibri" w:hAnsi="Calibri" w:cs="Calibri"/>
          <w:b/>
          <w:bCs/>
          <w:sz w:val="18"/>
          <w:szCs w:val="20"/>
        </w:rPr>
      </w:pPr>
    </w:p>
    <w:p w:rsidR="00EE2944" w:rsidRPr="00B16A25" w:rsidRDefault="000016CE" w:rsidP="00B22B1C">
      <w:pPr>
        <w:widowControl w:val="0"/>
        <w:numPr>
          <w:ilvl w:val="0"/>
          <w:numId w:val="23"/>
        </w:numPr>
        <w:tabs>
          <w:tab w:val="clear" w:pos="720"/>
          <w:tab w:val="num" w:pos="202"/>
        </w:tabs>
        <w:overflowPunct w:val="0"/>
        <w:autoSpaceDE w:val="0"/>
        <w:autoSpaceDN w:val="0"/>
        <w:adjustRightInd w:val="0"/>
        <w:spacing w:after="0" w:line="232" w:lineRule="auto"/>
        <w:ind w:left="0" w:right="20" w:firstLine="0"/>
        <w:rPr>
          <w:rFonts w:ascii="Calibri" w:hAnsi="Calibri" w:cs="Calibri"/>
          <w:b/>
          <w:bCs/>
          <w:sz w:val="18"/>
          <w:szCs w:val="20"/>
        </w:rPr>
      </w:pPr>
      <w:r w:rsidRPr="00B16A25">
        <w:rPr>
          <w:rFonts w:ascii="Calibri" w:hAnsi="Calibri" w:cs="Calibri"/>
          <w:sz w:val="18"/>
          <w:szCs w:val="20"/>
        </w:rPr>
        <w:t xml:space="preserve">Knocking down a flag anywhere in the arena does not incur a penalty. If a flag marking the limits of an obstacle or compulsory turning point or the finishing line has been knocked down following a disobedience / resistance, (without passing these lines) or as a result of unforeseen circumstances, the flag will not be replaced immediately; the athlete must continue his round and the obstacle /compulsory turning point will be judged as if the flag was in its original place. The flag must be replaced before the next athlete will be given the signal to start. </w:t>
      </w:r>
    </w:p>
    <w:p w:rsidR="00EE2944" w:rsidRPr="00B16A25" w:rsidRDefault="00EE2944">
      <w:pPr>
        <w:widowControl w:val="0"/>
        <w:autoSpaceDE w:val="0"/>
        <w:autoSpaceDN w:val="0"/>
        <w:adjustRightInd w:val="0"/>
        <w:spacing w:after="0" w:line="284" w:lineRule="exact"/>
        <w:rPr>
          <w:rFonts w:ascii="Calibri" w:hAnsi="Calibri" w:cs="Calibri"/>
          <w:b/>
          <w:bCs/>
          <w:sz w:val="18"/>
          <w:szCs w:val="20"/>
        </w:rPr>
      </w:pPr>
    </w:p>
    <w:p w:rsidR="00EE2944" w:rsidRPr="00B16A25" w:rsidRDefault="000016CE" w:rsidP="00B22B1C">
      <w:pPr>
        <w:widowControl w:val="0"/>
        <w:numPr>
          <w:ilvl w:val="0"/>
          <w:numId w:val="23"/>
        </w:numPr>
        <w:tabs>
          <w:tab w:val="clear" w:pos="720"/>
          <w:tab w:val="num" w:pos="202"/>
        </w:tabs>
        <w:overflowPunct w:val="0"/>
        <w:autoSpaceDE w:val="0"/>
        <w:autoSpaceDN w:val="0"/>
        <w:adjustRightInd w:val="0"/>
        <w:spacing w:after="0" w:line="244" w:lineRule="auto"/>
        <w:ind w:left="0" w:firstLine="0"/>
        <w:rPr>
          <w:rFonts w:ascii="Calibri" w:hAnsi="Calibri" w:cs="Calibri"/>
          <w:b/>
          <w:bCs/>
          <w:sz w:val="18"/>
          <w:szCs w:val="20"/>
        </w:rPr>
      </w:pPr>
      <w:r w:rsidRPr="00B16A25">
        <w:rPr>
          <w:rFonts w:ascii="Calibri" w:hAnsi="Calibri" w:cs="Calibri"/>
          <w:sz w:val="18"/>
          <w:szCs w:val="20"/>
        </w:rPr>
        <w:t xml:space="preserve">However, if a flag defining the limits of the water jump or of a natural obstacle has been knocked down following </w:t>
      </w:r>
      <w:proofErr w:type="gramStart"/>
      <w:r w:rsidRPr="00B16A25">
        <w:rPr>
          <w:rFonts w:ascii="Calibri" w:hAnsi="Calibri" w:cs="Calibri"/>
          <w:sz w:val="18"/>
          <w:szCs w:val="20"/>
        </w:rPr>
        <w:t>a disobedience</w:t>
      </w:r>
      <w:proofErr w:type="gramEnd"/>
      <w:r w:rsidRPr="00B16A25">
        <w:rPr>
          <w:rFonts w:ascii="Calibri" w:hAnsi="Calibri" w:cs="Calibri"/>
          <w:sz w:val="18"/>
          <w:szCs w:val="20"/>
        </w:rPr>
        <w:t xml:space="preserve"> or as a result of unforeseen circumstances and in all cases where the nature of the obstacle is changed by knocking down the flag, (Article 211.</w:t>
      </w:r>
      <w:r w:rsidR="007A559D" w:rsidRPr="00B16A25">
        <w:rPr>
          <w:rFonts w:ascii="Calibri" w:hAnsi="Calibri" w:cs="Calibri"/>
          <w:sz w:val="18"/>
          <w:szCs w:val="20"/>
        </w:rPr>
        <w:t>7</w:t>
      </w:r>
      <w:r w:rsidRPr="00B16A25">
        <w:rPr>
          <w:rFonts w:ascii="Calibri" w:hAnsi="Calibri" w:cs="Calibri"/>
          <w:sz w:val="18"/>
          <w:szCs w:val="20"/>
        </w:rPr>
        <w:t>) the Ground Jury will interrupt the round of the athlete. The clock must be stopped while the flag is replaced and a time correction of six</w:t>
      </w:r>
      <w:r w:rsidR="005B06E7" w:rsidRPr="00B16A25">
        <w:rPr>
          <w:rFonts w:ascii="Calibri" w:hAnsi="Calibri" w:cs="Calibri"/>
          <w:sz w:val="18"/>
          <w:szCs w:val="20"/>
        </w:rPr>
        <w:t xml:space="preserve"> (6)</w:t>
      </w:r>
      <w:r w:rsidRPr="00B16A25">
        <w:rPr>
          <w:rFonts w:ascii="Calibri" w:hAnsi="Calibri" w:cs="Calibri"/>
          <w:sz w:val="18"/>
          <w:szCs w:val="20"/>
        </w:rPr>
        <w:t xml:space="preserve"> seconds will be applied in accordance with the procedure provided for in Article 232. </w:t>
      </w:r>
    </w:p>
    <w:p w:rsidR="00EE2944" w:rsidRPr="00B16A25" w:rsidRDefault="00EE2944">
      <w:pPr>
        <w:widowControl w:val="0"/>
        <w:autoSpaceDE w:val="0"/>
        <w:autoSpaceDN w:val="0"/>
        <w:adjustRightInd w:val="0"/>
        <w:spacing w:after="0" w:line="278" w:lineRule="exact"/>
        <w:rPr>
          <w:rFonts w:ascii="Calibri" w:hAnsi="Calibri" w:cs="Calibri"/>
          <w:b/>
          <w:bCs/>
          <w:sz w:val="18"/>
          <w:szCs w:val="20"/>
        </w:rPr>
      </w:pPr>
    </w:p>
    <w:p w:rsidR="00EE2944" w:rsidRPr="00B16A25" w:rsidRDefault="000016CE" w:rsidP="00B22B1C">
      <w:pPr>
        <w:widowControl w:val="0"/>
        <w:numPr>
          <w:ilvl w:val="0"/>
          <w:numId w:val="23"/>
        </w:numPr>
        <w:tabs>
          <w:tab w:val="clear" w:pos="720"/>
          <w:tab w:val="num" w:pos="202"/>
        </w:tabs>
        <w:overflowPunct w:val="0"/>
        <w:autoSpaceDE w:val="0"/>
        <w:autoSpaceDN w:val="0"/>
        <w:adjustRightInd w:val="0"/>
        <w:spacing w:after="0" w:line="222" w:lineRule="auto"/>
        <w:ind w:left="0" w:right="300" w:firstLine="0"/>
        <w:rPr>
          <w:rFonts w:ascii="Calibri" w:hAnsi="Calibri" w:cs="Calibri"/>
          <w:b/>
          <w:bCs/>
          <w:sz w:val="18"/>
          <w:szCs w:val="20"/>
        </w:rPr>
      </w:pPr>
      <w:r w:rsidRPr="00B16A25">
        <w:rPr>
          <w:rFonts w:ascii="Calibri" w:hAnsi="Calibri" w:cs="Calibri"/>
          <w:sz w:val="18"/>
          <w:szCs w:val="20"/>
        </w:rPr>
        <w:t xml:space="preserve">In certain competitions, the starting and finishing lines may be crossed in both directions. In </w:t>
      </w:r>
      <w:r w:rsidRPr="006B41D0">
        <w:rPr>
          <w:rFonts w:ascii="Calibri" w:hAnsi="Calibri" w:cs="Calibri"/>
          <w:sz w:val="18"/>
          <w:szCs w:val="20"/>
        </w:rPr>
        <w:t xml:space="preserve">this case the lines </w:t>
      </w:r>
      <w:r w:rsidR="005B06E7" w:rsidRPr="006B41D0">
        <w:rPr>
          <w:rFonts w:ascii="Calibri" w:hAnsi="Calibri" w:cs="Calibri"/>
          <w:sz w:val="18"/>
          <w:szCs w:val="20"/>
        </w:rPr>
        <w:t>should</w:t>
      </w:r>
      <w:r w:rsidRPr="006B41D0">
        <w:rPr>
          <w:rFonts w:ascii="Calibri" w:hAnsi="Calibri" w:cs="Calibri"/>
          <w:sz w:val="18"/>
          <w:szCs w:val="20"/>
        </w:rPr>
        <w:t xml:space="preserve"> be provided </w:t>
      </w:r>
      <w:r w:rsidRPr="00B16A25">
        <w:rPr>
          <w:rFonts w:ascii="Calibri" w:hAnsi="Calibri" w:cs="Calibri"/>
          <w:sz w:val="18"/>
          <w:szCs w:val="20"/>
        </w:rPr>
        <w:t xml:space="preserve">with four flags; a red and a white flag at each end of these lines. </w:t>
      </w:r>
    </w:p>
    <w:p w:rsidR="00EE2944" w:rsidRPr="00B16A25" w:rsidRDefault="00EE2944">
      <w:pPr>
        <w:widowControl w:val="0"/>
        <w:autoSpaceDE w:val="0"/>
        <w:autoSpaceDN w:val="0"/>
        <w:adjustRightInd w:val="0"/>
        <w:spacing w:after="0" w:line="240" w:lineRule="auto"/>
        <w:rPr>
          <w:rFonts w:ascii="Calibri" w:hAnsi="Calibri" w:cs="Calibri"/>
          <w:sz w:val="18"/>
          <w:szCs w:val="20"/>
        </w:rPr>
        <w:sectPr w:rsidR="00EE2944" w:rsidRPr="00B16A25">
          <w:pgSz w:w="8400" w:h="11906"/>
          <w:pgMar w:top="760" w:right="740" w:bottom="677" w:left="720" w:header="720" w:footer="720" w:gutter="0"/>
          <w:cols w:space="720" w:equalWidth="0">
            <w:col w:w="6940"/>
          </w:cols>
          <w:noEndnote/>
        </w:sect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327" w:lineRule="exact"/>
        <w:rPr>
          <w:rFonts w:ascii="Calibri" w:hAnsi="Calibri" w:cs="Calibri"/>
          <w:sz w:val="18"/>
          <w:szCs w:val="20"/>
        </w:rPr>
      </w:pPr>
    </w:p>
    <w:p w:rsidR="00605EFF" w:rsidRDefault="00605EFF">
      <w:pPr>
        <w:widowControl w:val="0"/>
        <w:autoSpaceDE w:val="0"/>
        <w:autoSpaceDN w:val="0"/>
        <w:adjustRightInd w:val="0"/>
        <w:spacing w:after="0" w:line="239" w:lineRule="auto"/>
        <w:rPr>
          <w:rFonts w:ascii="Calibri" w:hAnsi="Calibri" w:cs="Calibri"/>
          <w:sz w:val="18"/>
          <w:szCs w:val="20"/>
        </w:rPr>
      </w:pPr>
    </w:p>
    <w:p w:rsidR="00EE2944" w:rsidRPr="00B16A25" w:rsidRDefault="00605EFF">
      <w:pPr>
        <w:widowControl w:val="0"/>
        <w:autoSpaceDE w:val="0"/>
        <w:autoSpaceDN w:val="0"/>
        <w:adjustRightInd w:val="0"/>
        <w:spacing w:after="0" w:line="239" w:lineRule="auto"/>
        <w:rPr>
          <w:rFonts w:ascii="Calibri" w:hAnsi="Calibri" w:cs="Calibri"/>
          <w:sz w:val="18"/>
          <w:szCs w:val="20"/>
        </w:rPr>
      </w:pPr>
      <w:r>
        <w:rPr>
          <w:rFonts w:ascii="Calibri" w:hAnsi="Calibri" w:cs="Calibri"/>
          <w:sz w:val="18"/>
          <w:szCs w:val="20"/>
        </w:rPr>
        <w:t>22</w:t>
      </w:r>
    </w:p>
    <w:p w:rsidR="00EE2944" w:rsidRPr="00B16A25" w:rsidRDefault="00EE2944">
      <w:pPr>
        <w:widowControl w:val="0"/>
        <w:autoSpaceDE w:val="0"/>
        <w:autoSpaceDN w:val="0"/>
        <w:adjustRightInd w:val="0"/>
        <w:spacing w:after="0" w:line="240" w:lineRule="auto"/>
        <w:rPr>
          <w:rFonts w:ascii="Calibri" w:hAnsi="Calibri" w:cs="Calibri"/>
          <w:sz w:val="18"/>
          <w:szCs w:val="20"/>
        </w:rPr>
        <w:sectPr w:rsidR="00EE2944" w:rsidRPr="00B16A25">
          <w:type w:val="continuous"/>
          <w:pgSz w:w="8400" w:h="11906"/>
          <w:pgMar w:top="760" w:right="4100" w:bottom="677" w:left="4080" w:header="720" w:footer="720" w:gutter="0"/>
          <w:cols w:space="720" w:equalWidth="0">
            <w:col w:w="220"/>
          </w:cols>
          <w:noEndnote/>
        </w:sectPr>
      </w:pPr>
    </w:p>
    <w:p w:rsidR="00EE2944" w:rsidRPr="00B16A25" w:rsidRDefault="000016CE" w:rsidP="006212B6">
      <w:pPr>
        <w:widowControl w:val="0"/>
        <w:autoSpaceDE w:val="0"/>
        <w:autoSpaceDN w:val="0"/>
        <w:adjustRightInd w:val="0"/>
        <w:spacing w:after="0" w:line="239" w:lineRule="auto"/>
        <w:ind w:left="2840"/>
        <w:rPr>
          <w:rFonts w:ascii="Calibri" w:hAnsi="Calibri" w:cs="Calibri"/>
          <w:sz w:val="18"/>
          <w:szCs w:val="20"/>
        </w:rPr>
      </w:pPr>
      <w:bookmarkStart w:id="21" w:name="page22"/>
      <w:bookmarkEnd w:id="21"/>
      <w:r w:rsidRPr="00B16A25">
        <w:rPr>
          <w:rFonts w:ascii="Calibri" w:hAnsi="Calibri" w:cs="Calibri"/>
          <w:b/>
          <w:bCs/>
          <w:sz w:val="18"/>
          <w:szCs w:val="20"/>
        </w:rPr>
        <w:t>CHAPTER III</w:t>
      </w:r>
    </w:p>
    <w:p w:rsidR="00EE2944" w:rsidRPr="00B16A25" w:rsidRDefault="00EE2944" w:rsidP="006212B6">
      <w:pPr>
        <w:widowControl w:val="0"/>
        <w:autoSpaceDE w:val="0"/>
        <w:autoSpaceDN w:val="0"/>
        <w:adjustRightInd w:val="0"/>
        <w:spacing w:after="0" w:line="1" w:lineRule="exact"/>
        <w:rPr>
          <w:rFonts w:ascii="Calibri" w:hAnsi="Calibri" w:cs="Calibri"/>
          <w:sz w:val="18"/>
          <w:szCs w:val="20"/>
        </w:rPr>
      </w:pPr>
    </w:p>
    <w:p w:rsidR="00EE2944" w:rsidRPr="00B16A25" w:rsidRDefault="000016CE" w:rsidP="006212B6">
      <w:pPr>
        <w:widowControl w:val="0"/>
        <w:autoSpaceDE w:val="0"/>
        <w:autoSpaceDN w:val="0"/>
        <w:adjustRightInd w:val="0"/>
        <w:spacing w:after="0" w:line="239" w:lineRule="auto"/>
        <w:ind w:left="2880"/>
        <w:rPr>
          <w:rFonts w:ascii="Calibri" w:hAnsi="Calibri" w:cs="Calibri"/>
          <w:sz w:val="18"/>
          <w:szCs w:val="20"/>
        </w:rPr>
      </w:pPr>
      <w:r w:rsidRPr="00B16A25">
        <w:rPr>
          <w:rFonts w:ascii="Calibri" w:hAnsi="Calibri" w:cs="Calibri"/>
          <w:b/>
          <w:bCs/>
          <w:sz w:val="18"/>
          <w:szCs w:val="20"/>
        </w:rPr>
        <w:t>OBSTACLES</w:t>
      </w:r>
    </w:p>
    <w:p w:rsidR="00EE2944" w:rsidRPr="00B16A25" w:rsidRDefault="00EE2944">
      <w:pPr>
        <w:widowControl w:val="0"/>
        <w:autoSpaceDE w:val="0"/>
        <w:autoSpaceDN w:val="0"/>
        <w:adjustRightInd w:val="0"/>
        <w:spacing w:after="0" w:line="230"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Article 208 OBSTACLES – GENERAL</w:t>
      </w:r>
    </w:p>
    <w:p w:rsidR="00EE2944" w:rsidRPr="00B16A25" w:rsidRDefault="00EE2944">
      <w:pPr>
        <w:widowControl w:val="0"/>
        <w:autoSpaceDE w:val="0"/>
        <w:autoSpaceDN w:val="0"/>
        <w:adjustRightInd w:val="0"/>
        <w:spacing w:after="0" w:line="276" w:lineRule="exact"/>
        <w:rPr>
          <w:rFonts w:ascii="Calibri" w:hAnsi="Calibri" w:cs="Calibri"/>
          <w:sz w:val="18"/>
          <w:szCs w:val="20"/>
        </w:rPr>
      </w:pPr>
    </w:p>
    <w:p w:rsidR="00EE2944" w:rsidRPr="00B16A25" w:rsidRDefault="006212B6" w:rsidP="00B22B1C">
      <w:pPr>
        <w:widowControl w:val="0"/>
        <w:numPr>
          <w:ilvl w:val="0"/>
          <w:numId w:val="24"/>
        </w:numPr>
        <w:tabs>
          <w:tab w:val="num" w:pos="200"/>
        </w:tabs>
        <w:overflowPunct w:val="0"/>
        <w:autoSpaceDE w:val="0"/>
        <w:autoSpaceDN w:val="0"/>
        <w:adjustRightInd w:val="0"/>
        <w:spacing w:after="0" w:line="227" w:lineRule="auto"/>
        <w:ind w:left="0" w:right="120" w:firstLine="0"/>
        <w:rPr>
          <w:rFonts w:ascii="Calibri" w:hAnsi="Calibri" w:cs="Calibri"/>
          <w:b/>
          <w:bCs/>
          <w:sz w:val="18"/>
          <w:szCs w:val="20"/>
        </w:rPr>
      </w:pPr>
      <w:r>
        <w:rPr>
          <w:rFonts w:ascii="Calibri" w:hAnsi="Calibri" w:cs="Calibri"/>
          <w:sz w:val="18"/>
          <w:szCs w:val="20"/>
        </w:rPr>
        <w:t xml:space="preserve"> </w:t>
      </w:r>
      <w:r w:rsidR="000016CE" w:rsidRPr="00B16A25">
        <w:rPr>
          <w:rFonts w:ascii="Calibri" w:hAnsi="Calibri" w:cs="Calibri"/>
          <w:sz w:val="18"/>
          <w:szCs w:val="20"/>
        </w:rPr>
        <w:t xml:space="preserve">The obstacles must be inviting in their overall shape and appearance, varied and match their surroundings. Both the obstacles themselves and their constituent parts must be such that they can be knocked down, while not being so light that they fall at the slightest touch or so heavy that they may cause horses to fall or be injured. </w:t>
      </w:r>
    </w:p>
    <w:p w:rsidR="00EE2944" w:rsidRPr="00B16A25" w:rsidRDefault="00EE2944">
      <w:pPr>
        <w:widowControl w:val="0"/>
        <w:autoSpaceDE w:val="0"/>
        <w:autoSpaceDN w:val="0"/>
        <w:adjustRightInd w:val="0"/>
        <w:spacing w:after="0" w:line="230" w:lineRule="exact"/>
        <w:rPr>
          <w:rFonts w:ascii="Calibri" w:hAnsi="Calibri" w:cs="Calibri"/>
          <w:b/>
          <w:bCs/>
          <w:sz w:val="18"/>
          <w:szCs w:val="20"/>
        </w:rPr>
      </w:pPr>
    </w:p>
    <w:p w:rsidR="00EE2944" w:rsidRPr="00B16A25" w:rsidRDefault="006212B6" w:rsidP="00B22B1C">
      <w:pPr>
        <w:widowControl w:val="0"/>
        <w:numPr>
          <w:ilvl w:val="0"/>
          <w:numId w:val="24"/>
        </w:numPr>
        <w:tabs>
          <w:tab w:val="num" w:pos="200"/>
        </w:tabs>
        <w:overflowPunct w:val="0"/>
        <w:autoSpaceDE w:val="0"/>
        <w:autoSpaceDN w:val="0"/>
        <w:adjustRightInd w:val="0"/>
        <w:spacing w:after="0" w:line="239" w:lineRule="auto"/>
        <w:ind w:left="200" w:hanging="200"/>
        <w:jc w:val="both"/>
        <w:rPr>
          <w:rFonts w:ascii="Calibri" w:hAnsi="Calibri" w:cs="Calibri"/>
          <w:b/>
          <w:bCs/>
          <w:sz w:val="18"/>
          <w:szCs w:val="20"/>
        </w:rPr>
      </w:pPr>
      <w:r>
        <w:rPr>
          <w:rFonts w:ascii="Calibri" w:hAnsi="Calibri" w:cs="Calibri"/>
          <w:sz w:val="18"/>
          <w:szCs w:val="20"/>
        </w:rPr>
        <w:t xml:space="preserve"> </w:t>
      </w:r>
      <w:r w:rsidR="000016CE" w:rsidRPr="00B16A25">
        <w:rPr>
          <w:rFonts w:ascii="Calibri" w:hAnsi="Calibri" w:cs="Calibri"/>
          <w:sz w:val="18"/>
          <w:szCs w:val="20"/>
        </w:rPr>
        <w:t xml:space="preserve">The obstacles must be designed with horsemanship and fairness in mind. </w:t>
      </w:r>
    </w:p>
    <w:p w:rsidR="00EE2944" w:rsidRPr="00B16A25" w:rsidRDefault="00EE2944">
      <w:pPr>
        <w:widowControl w:val="0"/>
        <w:autoSpaceDE w:val="0"/>
        <w:autoSpaceDN w:val="0"/>
        <w:adjustRightInd w:val="0"/>
        <w:spacing w:after="0" w:line="281" w:lineRule="exact"/>
        <w:rPr>
          <w:rFonts w:ascii="Calibri" w:hAnsi="Calibri" w:cs="Calibri"/>
          <w:sz w:val="18"/>
          <w:szCs w:val="20"/>
        </w:rPr>
      </w:pPr>
    </w:p>
    <w:p w:rsidR="00EE2944" w:rsidRPr="00235363" w:rsidRDefault="006212B6" w:rsidP="00B22B1C">
      <w:pPr>
        <w:pStyle w:val="ListParagraph"/>
        <w:widowControl w:val="0"/>
        <w:numPr>
          <w:ilvl w:val="0"/>
          <w:numId w:val="24"/>
        </w:numPr>
        <w:tabs>
          <w:tab w:val="num" w:pos="142"/>
        </w:tabs>
        <w:overflowPunct w:val="0"/>
        <w:autoSpaceDE w:val="0"/>
        <w:autoSpaceDN w:val="0"/>
        <w:adjustRightInd w:val="0"/>
        <w:spacing w:after="0" w:line="242" w:lineRule="auto"/>
        <w:ind w:left="0" w:right="340" w:firstLine="0"/>
        <w:rPr>
          <w:rFonts w:ascii="Calibri" w:hAnsi="Calibri" w:cs="Calibri"/>
          <w:b/>
          <w:bCs/>
          <w:color w:val="FF0000"/>
          <w:sz w:val="18"/>
          <w:szCs w:val="20"/>
        </w:rPr>
      </w:pPr>
      <w:r>
        <w:rPr>
          <w:rFonts w:ascii="Calibri" w:hAnsi="Calibri" w:cs="Calibri"/>
          <w:sz w:val="18"/>
          <w:szCs w:val="20"/>
        </w:rPr>
        <w:t xml:space="preserve">  </w:t>
      </w:r>
      <w:r w:rsidR="000016CE" w:rsidRPr="00B16A25">
        <w:rPr>
          <w:rFonts w:ascii="Calibri" w:hAnsi="Calibri" w:cs="Calibri"/>
          <w:sz w:val="18"/>
          <w:szCs w:val="20"/>
        </w:rPr>
        <w:t>Under no circumstances, except in Six-Bar</w:t>
      </w:r>
      <w:r>
        <w:rPr>
          <w:rFonts w:ascii="Calibri" w:hAnsi="Calibri" w:cs="Calibri"/>
          <w:sz w:val="18"/>
          <w:szCs w:val="20"/>
        </w:rPr>
        <w:t xml:space="preserve">, Puissance and Power and Skill </w:t>
      </w:r>
      <w:r w:rsidR="000016CE" w:rsidRPr="00B16A25">
        <w:rPr>
          <w:rFonts w:ascii="Calibri" w:hAnsi="Calibri" w:cs="Calibri"/>
          <w:sz w:val="18"/>
          <w:szCs w:val="20"/>
        </w:rPr>
        <w:t>Competitions may any obstacle exceed 1.70m in height. Spread obstacles must not exceed 2m in spread with the exception of triple bars which may have a maximum spread of 2.20m. This applies also in the case of one or of several jump-offs. The water jump may not exceed 4.50m in spread including the take</w:t>
      </w:r>
      <w:r w:rsidR="009824AA" w:rsidRPr="00B16A25">
        <w:rPr>
          <w:rFonts w:ascii="Calibri" w:hAnsi="Calibri" w:cs="Calibri"/>
          <w:sz w:val="18"/>
          <w:szCs w:val="20"/>
        </w:rPr>
        <w:t>-</w:t>
      </w:r>
      <w:r w:rsidR="000016CE" w:rsidRPr="00B16A25">
        <w:rPr>
          <w:rFonts w:ascii="Calibri" w:hAnsi="Calibri" w:cs="Calibri"/>
          <w:sz w:val="18"/>
          <w:szCs w:val="20"/>
        </w:rPr>
        <w:t xml:space="preserve">off element. </w:t>
      </w:r>
      <w:r w:rsidR="00235363">
        <w:rPr>
          <w:rFonts w:ascii="Calibri" w:hAnsi="Calibri" w:cs="Calibri"/>
          <w:sz w:val="18"/>
          <w:szCs w:val="20"/>
        </w:rPr>
        <w:t xml:space="preserve"> </w:t>
      </w:r>
      <w:r w:rsidR="00235363" w:rsidRPr="00235363">
        <w:rPr>
          <w:rFonts w:ascii="Calibri" w:hAnsi="Calibri" w:cs="Calibri"/>
          <w:sz w:val="18"/>
          <w:szCs w:val="20"/>
        </w:rPr>
        <w:t xml:space="preserve">Reference </w:t>
      </w:r>
      <w:r w:rsidR="00235363">
        <w:rPr>
          <w:rFonts w:ascii="Calibri" w:hAnsi="Calibri" w:cs="Calibri"/>
          <w:sz w:val="18"/>
          <w:szCs w:val="20"/>
        </w:rPr>
        <w:t xml:space="preserve">Article </w:t>
      </w:r>
      <w:r w:rsidR="00235363" w:rsidRPr="00235363">
        <w:rPr>
          <w:rFonts w:ascii="Calibri" w:hAnsi="Calibri" w:cs="Calibri"/>
          <w:sz w:val="18"/>
          <w:szCs w:val="20"/>
        </w:rPr>
        <w:t>211.1 &amp; 211.9N</w:t>
      </w:r>
    </w:p>
    <w:p w:rsidR="00EE2944" w:rsidRPr="00B16A25" w:rsidRDefault="00EE2944">
      <w:pPr>
        <w:widowControl w:val="0"/>
        <w:autoSpaceDE w:val="0"/>
        <w:autoSpaceDN w:val="0"/>
        <w:adjustRightInd w:val="0"/>
        <w:spacing w:after="0" w:line="279" w:lineRule="exact"/>
        <w:rPr>
          <w:rFonts w:ascii="Calibri" w:hAnsi="Calibri" w:cs="Calibri"/>
          <w:b/>
          <w:bCs/>
          <w:sz w:val="18"/>
          <w:szCs w:val="20"/>
        </w:rPr>
      </w:pPr>
    </w:p>
    <w:p w:rsidR="00EE2944" w:rsidRPr="00B16A25" w:rsidRDefault="000016CE" w:rsidP="00B22B1C">
      <w:pPr>
        <w:widowControl w:val="0"/>
        <w:numPr>
          <w:ilvl w:val="0"/>
          <w:numId w:val="24"/>
        </w:numPr>
        <w:tabs>
          <w:tab w:val="num" w:pos="284"/>
        </w:tabs>
        <w:overflowPunct w:val="0"/>
        <w:autoSpaceDE w:val="0"/>
        <w:autoSpaceDN w:val="0"/>
        <w:adjustRightInd w:val="0"/>
        <w:spacing w:after="0" w:line="226" w:lineRule="auto"/>
        <w:ind w:left="0" w:firstLine="0"/>
        <w:rPr>
          <w:rFonts w:ascii="Calibri" w:hAnsi="Calibri" w:cs="Calibri"/>
          <w:b/>
          <w:bCs/>
          <w:sz w:val="18"/>
          <w:szCs w:val="20"/>
        </w:rPr>
      </w:pPr>
      <w:r w:rsidRPr="00B16A25">
        <w:rPr>
          <w:rFonts w:ascii="Calibri" w:hAnsi="Calibri" w:cs="Calibri"/>
          <w:sz w:val="18"/>
          <w:szCs w:val="20"/>
        </w:rPr>
        <w:t xml:space="preserve">Poles and other parts of the obstacles are held up by supports (cups). The pole must be able to roll on its support; in this case the support must have a depth of 18mm minimum and a depth of 30mm maximum. For planks, balustrades, barriers, gates, etc. the diameter of the supports must be more open or even flat. </w:t>
      </w:r>
    </w:p>
    <w:p w:rsidR="00EE2944" w:rsidRPr="00B16A25" w:rsidRDefault="00EE2944">
      <w:pPr>
        <w:widowControl w:val="0"/>
        <w:autoSpaceDE w:val="0"/>
        <w:autoSpaceDN w:val="0"/>
        <w:adjustRightInd w:val="0"/>
        <w:spacing w:after="0" w:line="283" w:lineRule="exact"/>
        <w:rPr>
          <w:rFonts w:ascii="Calibri" w:hAnsi="Calibri" w:cs="Calibri"/>
          <w:b/>
          <w:bCs/>
          <w:sz w:val="18"/>
          <w:szCs w:val="20"/>
        </w:rPr>
      </w:pPr>
    </w:p>
    <w:p w:rsidR="00EE2944" w:rsidRPr="007239EC" w:rsidRDefault="000016CE" w:rsidP="00B22B1C">
      <w:pPr>
        <w:widowControl w:val="0"/>
        <w:numPr>
          <w:ilvl w:val="0"/>
          <w:numId w:val="24"/>
        </w:numPr>
        <w:tabs>
          <w:tab w:val="num" w:pos="284"/>
        </w:tabs>
        <w:overflowPunct w:val="0"/>
        <w:autoSpaceDE w:val="0"/>
        <w:autoSpaceDN w:val="0"/>
        <w:adjustRightInd w:val="0"/>
        <w:spacing w:after="0" w:line="231" w:lineRule="auto"/>
        <w:ind w:left="0" w:right="40" w:firstLine="0"/>
        <w:rPr>
          <w:rFonts w:ascii="Calibri" w:hAnsi="Calibri" w:cs="Calibri"/>
          <w:b/>
          <w:bCs/>
          <w:sz w:val="18"/>
          <w:szCs w:val="20"/>
        </w:rPr>
      </w:pPr>
      <w:r w:rsidRPr="00B16A25">
        <w:rPr>
          <w:rFonts w:ascii="Calibri" w:hAnsi="Calibri" w:cs="Calibri"/>
          <w:sz w:val="18"/>
          <w:szCs w:val="20"/>
        </w:rPr>
        <w:t>The limits on the height and spread of obstacles set forth by these</w:t>
      </w:r>
      <w:r w:rsidR="00E82C62" w:rsidRPr="00B16A25">
        <w:rPr>
          <w:rFonts w:ascii="Calibri" w:hAnsi="Calibri" w:cs="Calibri"/>
          <w:sz w:val="18"/>
          <w:szCs w:val="20"/>
        </w:rPr>
        <w:t xml:space="preserve"> </w:t>
      </w:r>
      <w:r w:rsidR="00E82C62" w:rsidRPr="00B16A25">
        <w:rPr>
          <w:rFonts w:ascii="Calibri" w:hAnsi="Calibri" w:cs="Calibri"/>
          <w:color w:val="538135" w:themeColor="accent6" w:themeShade="BF"/>
          <w:sz w:val="18"/>
          <w:szCs w:val="20"/>
        </w:rPr>
        <w:t>JRs</w:t>
      </w:r>
      <w:r w:rsidRPr="00B16A25">
        <w:rPr>
          <w:rFonts w:ascii="Calibri" w:hAnsi="Calibri" w:cs="Calibri"/>
          <w:color w:val="538135" w:themeColor="accent6" w:themeShade="BF"/>
          <w:sz w:val="18"/>
          <w:szCs w:val="20"/>
        </w:rPr>
        <w:t xml:space="preserve"> </w:t>
      </w:r>
      <w:r w:rsidRPr="00B16A25">
        <w:rPr>
          <w:rFonts w:ascii="Calibri" w:hAnsi="Calibri" w:cs="Calibri"/>
          <w:sz w:val="18"/>
          <w:szCs w:val="20"/>
        </w:rPr>
        <w:t xml:space="preserve">and in the definite schedules must be observed with the greatest care. However, if it should happen that a maximum dimension has been marginally exceeded as a result of the material used for construction and/or by the position of </w:t>
      </w:r>
      <w:r w:rsidRPr="007239EC">
        <w:rPr>
          <w:rFonts w:ascii="Calibri" w:hAnsi="Calibri" w:cs="Calibri"/>
          <w:sz w:val="18"/>
          <w:szCs w:val="20"/>
        </w:rPr>
        <w:t xml:space="preserve">the obstacle on the ground, the maximum dimensions set forth will not be considered as having been exceeded, but the permitted tolerance is 5cm maximum in height and 10cm in width. </w:t>
      </w:r>
    </w:p>
    <w:p w:rsidR="00EE2944" w:rsidRPr="00B16A25" w:rsidRDefault="00EE2944">
      <w:pPr>
        <w:widowControl w:val="0"/>
        <w:autoSpaceDE w:val="0"/>
        <w:autoSpaceDN w:val="0"/>
        <w:adjustRightInd w:val="0"/>
        <w:spacing w:after="0" w:line="282" w:lineRule="exact"/>
        <w:rPr>
          <w:rFonts w:ascii="Calibri" w:hAnsi="Calibri" w:cs="Calibri"/>
          <w:b/>
          <w:bCs/>
          <w:color w:val="FF0000"/>
          <w:sz w:val="18"/>
          <w:szCs w:val="20"/>
        </w:rPr>
      </w:pPr>
    </w:p>
    <w:p w:rsidR="00EE2944" w:rsidRPr="00B16A25" w:rsidRDefault="000016CE" w:rsidP="00B22B1C">
      <w:pPr>
        <w:widowControl w:val="0"/>
        <w:numPr>
          <w:ilvl w:val="0"/>
          <w:numId w:val="24"/>
        </w:numPr>
        <w:tabs>
          <w:tab w:val="num" w:pos="284"/>
        </w:tabs>
        <w:overflowPunct w:val="0"/>
        <w:autoSpaceDE w:val="0"/>
        <w:autoSpaceDN w:val="0"/>
        <w:adjustRightInd w:val="0"/>
        <w:spacing w:after="0" w:line="214" w:lineRule="auto"/>
        <w:ind w:left="0" w:right="220" w:firstLine="0"/>
        <w:jc w:val="both"/>
        <w:rPr>
          <w:rFonts w:ascii="Calibri" w:hAnsi="Calibri" w:cs="Calibri"/>
          <w:b/>
          <w:bCs/>
          <w:sz w:val="18"/>
          <w:szCs w:val="20"/>
        </w:rPr>
      </w:pPr>
      <w:r w:rsidRPr="00B16A25">
        <w:rPr>
          <w:rFonts w:ascii="Calibri" w:hAnsi="Calibri" w:cs="Calibri"/>
          <w:sz w:val="18"/>
          <w:szCs w:val="20"/>
        </w:rPr>
        <w:t xml:space="preserve">The approximate dimensions of obstacles in competitions other than those, which are specially set forth in the </w:t>
      </w:r>
      <w:r w:rsidR="00E82C62" w:rsidRPr="00B16A25">
        <w:rPr>
          <w:rFonts w:ascii="Calibri" w:hAnsi="Calibri" w:cs="Calibri"/>
          <w:color w:val="538135" w:themeColor="accent6" w:themeShade="BF"/>
          <w:sz w:val="18"/>
          <w:szCs w:val="20"/>
        </w:rPr>
        <w:t>JRs</w:t>
      </w:r>
      <w:r w:rsidRPr="00B16A25">
        <w:rPr>
          <w:rFonts w:ascii="Calibri" w:hAnsi="Calibri" w:cs="Calibri"/>
          <w:sz w:val="18"/>
          <w:szCs w:val="20"/>
        </w:rPr>
        <w:t xml:space="preserve">, must be stipulated in the schedule. </w:t>
      </w: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65"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Article 209 VERTICAL OBSTACLE</w:t>
      </w:r>
    </w:p>
    <w:p w:rsidR="00EE2944" w:rsidRPr="00B16A25" w:rsidRDefault="00EE2944">
      <w:pPr>
        <w:widowControl w:val="0"/>
        <w:autoSpaceDE w:val="0"/>
        <w:autoSpaceDN w:val="0"/>
        <w:adjustRightInd w:val="0"/>
        <w:spacing w:after="0" w:line="276"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15" w:lineRule="auto"/>
        <w:ind w:right="120"/>
        <w:rPr>
          <w:rFonts w:ascii="Calibri" w:hAnsi="Calibri" w:cs="Calibri"/>
          <w:sz w:val="18"/>
          <w:szCs w:val="20"/>
        </w:rPr>
      </w:pPr>
      <w:r w:rsidRPr="00B16A25">
        <w:rPr>
          <w:rFonts w:ascii="Calibri" w:hAnsi="Calibri" w:cs="Calibri"/>
          <w:sz w:val="18"/>
          <w:szCs w:val="20"/>
        </w:rPr>
        <w:t>1. An obstacle whatever its construction may only be called a vertical when faults are judged on the same vertical plane.</w:t>
      </w:r>
    </w:p>
    <w:p w:rsidR="00EE2944" w:rsidRPr="00B16A25" w:rsidRDefault="00EE2944">
      <w:pPr>
        <w:widowControl w:val="0"/>
        <w:autoSpaceDE w:val="0"/>
        <w:autoSpaceDN w:val="0"/>
        <w:adjustRightInd w:val="0"/>
        <w:spacing w:after="0" w:line="240" w:lineRule="auto"/>
        <w:rPr>
          <w:rFonts w:ascii="Calibri" w:hAnsi="Calibri" w:cs="Calibri"/>
          <w:sz w:val="18"/>
          <w:szCs w:val="20"/>
        </w:rPr>
        <w:sectPr w:rsidR="00EE2944" w:rsidRPr="00B16A25">
          <w:pgSz w:w="8400" w:h="11906"/>
          <w:pgMar w:top="716" w:right="740" w:bottom="677" w:left="720" w:header="720" w:footer="720" w:gutter="0"/>
          <w:cols w:space="720" w:equalWidth="0">
            <w:col w:w="6940"/>
          </w:cols>
          <w:noEndnote/>
        </w:sect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44" w:lineRule="exact"/>
        <w:rPr>
          <w:rFonts w:ascii="Calibri" w:hAnsi="Calibri" w:cs="Calibri"/>
          <w:sz w:val="18"/>
          <w:szCs w:val="20"/>
        </w:rPr>
      </w:pPr>
    </w:p>
    <w:p w:rsidR="006212B6" w:rsidRDefault="006212B6">
      <w:pPr>
        <w:widowControl w:val="0"/>
        <w:autoSpaceDE w:val="0"/>
        <w:autoSpaceDN w:val="0"/>
        <w:adjustRightInd w:val="0"/>
        <w:spacing w:after="0" w:line="239" w:lineRule="auto"/>
        <w:rPr>
          <w:rFonts w:ascii="Calibri" w:hAnsi="Calibri" w:cs="Calibri"/>
          <w:sz w:val="18"/>
          <w:szCs w:val="20"/>
        </w:rPr>
      </w:pPr>
    </w:p>
    <w:p w:rsidR="006212B6" w:rsidRDefault="006212B6">
      <w:pPr>
        <w:widowControl w:val="0"/>
        <w:autoSpaceDE w:val="0"/>
        <w:autoSpaceDN w:val="0"/>
        <w:adjustRightInd w:val="0"/>
        <w:spacing w:after="0" w:line="239" w:lineRule="auto"/>
        <w:rPr>
          <w:rFonts w:ascii="Calibri" w:hAnsi="Calibri" w:cs="Calibri"/>
          <w:sz w:val="18"/>
          <w:szCs w:val="20"/>
        </w:rPr>
      </w:pPr>
    </w:p>
    <w:p w:rsidR="00EE2944" w:rsidRPr="00B16A25" w:rsidRDefault="006212B6">
      <w:pPr>
        <w:widowControl w:val="0"/>
        <w:autoSpaceDE w:val="0"/>
        <w:autoSpaceDN w:val="0"/>
        <w:adjustRightInd w:val="0"/>
        <w:spacing w:after="0" w:line="239" w:lineRule="auto"/>
        <w:rPr>
          <w:rFonts w:ascii="Calibri" w:hAnsi="Calibri" w:cs="Calibri"/>
          <w:sz w:val="18"/>
          <w:szCs w:val="20"/>
        </w:rPr>
      </w:pPr>
      <w:r>
        <w:rPr>
          <w:rFonts w:ascii="Calibri" w:hAnsi="Calibri" w:cs="Calibri"/>
          <w:sz w:val="18"/>
          <w:szCs w:val="20"/>
        </w:rPr>
        <w:t>23</w:t>
      </w:r>
    </w:p>
    <w:p w:rsidR="00EE2944" w:rsidRPr="00B16A25" w:rsidRDefault="00EE2944">
      <w:pPr>
        <w:widowControl w:val="0"/>
        <w:autoSpaceDE w:val="0"/>
        <w:autoSpaceDN w:val="0"/>
        <w:adjustRightInd w:val="0"/>
        <w:spacing w:after="0" w:line="240" w:lineRule="auto"/>
        <w:rPr>
          <w:rFonts w:ascii="Calibri" w:hAnsi="Calibri" w:cs="Calibri"/>
          <w:sz w:val="18"/>
          <w:szCs w:val="20"/>
        </w:rPr>
        <w:sectPr w:rsidR="00EE2944" w:rsidRPr="00B16A25">
          <w:type w:val="continuous"/>
          <w:pgSz w:w="8400" w:h="11906"/>
          <w:pgMar w:top="716" w:right="4100" w:bottom="677" w:left="4080" w:header="720" w:footer="720" w:gutter="0"/>
          <w:cols w:space="720" w:equalWidth="0">
            <w:col w:w="220"/>
          </w:cols>
          <w:noEndnote/>
        </w:sect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bookmarkStart w:id="22" w:name="page23"/>
      <w:bookmarkEnd w:id="22"/>
      <w:r w:rsidRPr="00B16A25">
        <w:rPr>
          <w:rFonts w:ascii="Calibri" w:hAnsi="Calibri" w:cs="Calibri"/>
          <w:b/>
          <w:bCs/>
          <w:sz w:val="18"/>
          <w:szCs w:val="20"/>
        </w:rPr>
        <w:t>Article 210 SPREAD OBSTACLE</w:t>
      </w:r>
    </w:p>
    <w:p w:rsidR="00EE2944" w:rsidRPr="00B16A25" w:rsidRDefault="00EE2944">
      <w:pPr>
        <w:widowControl w:val="0"/>
        <w:autoSpaceDE w:val="0"/>
        <w:autoSpaceDN w:val="0"/>
        <w:adjustRightInd w:val="0"/>
        <w:spacing w:after="0" w:line="276"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26" w:lineRule="auto"/>
        <w:ind w:right="140"/>
        <w:jc w:val="both"/>
        <w:rPr>
          <w:rFonts w:ascii="Calibri" w:hAnsi="Calibri" w:cs="Calibri"/>
          <w:sz w:val="18"/>
          <w:szCs w:val="20"/>
        </w:rPr>
      </w:pPr>
      <w:r w:rsidRPr="00B16A25">
        <w:rPr>
          <w:rFonts w:ascii="Calibri" w:hAnsi="Calibri" w:cs="Calibri"/>
          <w:sz w:val="18"/>
          <w:szCs w:val="20"/>
        </w:rPr>
        <w:t>1. A spread obstacle is an obstacle, which is built in such a manner that it requires an effort both in spread and in height.</w:t>
      </w:r>
      <w:r w:rsidR="00CA792F" w:rsidRPr="00B16A25">
        <w:rPr>
          <w:rFonts w:ascii="Calibri" w:hAnsi="Calibri" w:cs="Calibri"/>
          <w:color w:val="4472C4" w:themeColor="accent1"/>
          <w:sz w:val="18"/>
          <w:szCs w:val="20"/>
        </w:rPr>
        <w:t xml:space="preserve"> </w:t>
      </w:r>
      <w:r w:rsidR="00934F7C" w:rsidRPr="007239EC">
        <w:rPr>
          <w:rFonts w:ascii="Calibri" w:hAnsi="Calibri" w:cs="Calibri"/>
          <w:sz w:val="18"/>
          <w:szCs w:val="20"/>
        </w:rPr>
        <w:t>A</w:t>
      </w:r>
      <w:r w:rsidR="00CA792F" w:rsidRPr="007239EC">
        <w:rPr>
          <w:rFonts w:ascii="Calibri" w:hAnsi="Calibri" w:cs="Calibri"/>
          <w:sz w:val="18"/>
          <w:szCs w:val="20"/>
        </w:rPr>
        <w:t>pproved</w:t>
      </w:r>
      <w:r w:rsidRPr="007239EC">
        <w:rPr>
          <w:rFonts w:ascii="Calibri" w:hAnsi="Calibri" w:cs="Calibri"/>
          <w:sz w:val="18"/>
          <w:szCs w:val="20"/>
        </w:rPr>
        <w:t xml:space="preserve"> S</w:t>
      </w:r>
      <w:r w:rsidRPr="00B16A25">
        <w:rPr>
          <w:rFonts w:ascii="Calibri" w:hAnsi="Calibri" w:cs="Calibri"/>
          <w:sz w:val="18"/>
          <w:szCs w:val="20"/>
        </w:rPr>
        <w:t>afety cups must be used as support for the back pole of spread obstacles and in case of a triple-bar to support the centre and back poles of the obstacle.</w:t>
      </w:r>
    </w:p>
    <w:p w:rsidR="00EE2944" w:rsidRPr="007239EC" w:rsidRDefault="00CA792F">
      <w:pPr>
        <w:widowControl w:val="0"/>
        <w:autoSpaceDE w:val="0"/>
        <w:autoSpaceDN w:val="0"/>
        <w:adjustRightInd w:val="0"/>
        <w:spacing w:after="0" w:line="239" w:lineRule="auto"/>
        <w:rPr>
          <w:rFonts w:ascii="Calibri" w:hAnsi="Calibri" w:cs="Calibri"/>
          <w:sz w:val="18"/>
          <w:szCs w:val="20"/>
        </w:rPr>
      </w:pPr>
      <w:r w:rsidRPr="007239EC">
        <w:rPr>
          <w:rFonts w:ascii="Calibri" w:hAnsi="Calibri" w:cs="Calibri"/>
          <w:sz w:val="18"/>
          <w:szCs w:val="20"/>
        </w:rPr>
        <w:t xml:space="preserve">Approved </w:t>
      </w:r>
      <w:r w:rsidR="000016CE" w:rsidRPr="007239EC">
        <w:rPr>
          <w:rFonts w:ascii="Calibri" w:hAnsi="Calibri" w:cs="Calibri"/>
          <w:sz w:val="18"/>
          <w:szCs w:val="20"/>
        </w:rPr>
        <w:t>Safety cups must be used in the competition arena and schooling areas.</w:t>
      </w:r>
    </w:p>
    <w:p w:rsidR="00CA792F" w:rsidRPr="007239EC" w:rsidRDefault="00CA792F">
      <w:pPr>
        <w:widowControl w:val="0"/>
        <w:autoSpaceDE w:val="0"/>
        <w:autoSpaceDN w:val="0"/>
        <w:adjustRightInd w:val="0"/>
        <w:spacing w:after="0" w:line="239" w:lineRule="auto"/>
        <w:rPr>
          <w:rFonts w:ascii="Calibri" w:hAnsi="Calibri" w:cs="Calibri"/>
          <w:sz w:val="18"/>
          <w:szCs w:val="20"/>
        </w:rPr>
      </w:pPr>
    </w:p>
    <w:p w:rsidR="00CA792F" w:rsidRPr="007239EC" w:rsidRDefault="00CA792F" w:rsidP="00CA792F">
      <w:pPr>
        <w:widowControl w:val="0"/>
        <w:autoSpaceDE w:val="0"/>
        <w:autoSpaceDN w:val="0"/>
        <w:adjustRightInd w:val="0"/>
        <w:spacing w:after="0" w:line="239" w:lineRule="auto"/>
        <w:rPr>
          <w:rFonts w:ascii="Calibri" w:hAnsi="Calibri" w:cs="Calibri"/>
          <w:sz w:val="18"/>
          <w:szCs w:val="20"/>
        </w:rPr>
      </w:pPr>
      <w:r w:rsidRPr="007239EC">
        <w:rPr>
          <w:rFonts w:ascii="Calibri" w:hAnsi="Calibri" w:cs="Calibri"/>
          <w:sz w:val="18"/>
          <w:szCs w:val="20"/>
        </w:rPr>
        <w:t>2- The President of the Ground Jury is responsible for the rules relating to safety cups to be followed.</w:t>
      </w:r>
    </w:p>
    <w:p w:rsidR="00EE2944" w:rsidRPr="00B16A25" w:rsidRDefault="00EE2944">
      <w:pPr>
        <w:widowControl w:val="0"/>
        <w:autoSpaceDE w:val="0"/>
        <w:autoSpaceDN w:val="0"/>
        <w:adjustRightInd w:val="0"/>
        <w:spacing w:after="0" w:line="265"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Article 211 WATER JUMP, WATER JUMP WITH VERTICAL AND</w:t>
      </w:r>
    </w:p>
    <w:p w:rsidR="00EE2944" w:rsidRPr="00B16A25" w:rsidRDefault="00EE2944">
      <w:pPr>
        <w:widowControl w:val="0"/>
        <w:autoSpaceDE w:val="0"/>
        <w:autoSpaceDN w:val="0"/>
        <w:adjustRightInd w:val="0"/>
        <w:spacing w:after="0" w:line="1" w:lineRule="exact"/>
        <w:rPr>
          <w:rFonts w:ascii="Calibri" w:hAnsi="Calibri" w:cs="Calibri"/>
          <w:sz w:val="18"/>
          <w:szCs w:val="20"/>
        </w:rPr>
      </w:pPr>
    </w:p>
    <w:p w:rsidR="004E0A4B" w:rsidRPr="00B16A25" w:rsidRDefault="000016CE">
      <w:pPr>
        <w:widowControl w:val="0"/>
        <w:autoSpaceDE w:val="0"/>
        <w:autoSpaceDN w:val="0"/>
        <w:adjustRightInd w:val="0"/>
        <w:spacing w:after="0" w:line="239" w:lineRule="auto"/>
        <w:rPr>
          <w:rFonts w:ascii="Calibri" w:hAnsi="Calibri" w:cs="Calibri"/>
          <w:b/>
          <w:bCs/>
          <w:color w:val="FF0000"/>
          <w:sz w:val="18"/>
          <w:szCs w:val="20"/>
        </w:rPr>
      </w:pPr>
      <w:r w:rsidRPr="00B16A25">
        <w:rPr>
          <w:rFonts w:ascii="Calibri" w:hAnsi="Calibri" w:cs="Calibri"/>
          <w:b/>
          <w:bCs/>
          <w:sz w:val="18"/>
          <w:szCs w:val="20"/>
        </w:rPr>
        <w:t>LIVERPOOL</w:t>
      </w:r>
    </w:p>
    <w:p w:rsidR="00566C6C" w:rsidRPr="00B16A25" w:rsidRDefault="00566C6C">
      <w:pPr>
        <w:widowControl w:val="0"/>
        <w:autoSpaceDE w:val="0"/>
        <w:autoSpaceDN w:val="0"/>
        <w:adjustRightInd w:val="0"/>
        <w:spacing w:after="0" w:line="239" w:lineRule="auto"/>
        <w:rPr>
          <w:rFonts w:ascii="Calibri" w:hAnsi="Calibri" w:cs="Calibri"/>
          <w:sz w:val="18"/>
          <w:szCs w:val="20"/>
        </w:rPr>
      </w:pPr>
    </w:p>
    <w:p w:rsidR="00C006E0" w:rsidRPr="00C006E0" w:rsidRDefault="00C006E0" w:rsidP="00B22B1C">
      <w:pPr>
        <w:pStyle w:val="ListParagraph"/>
        <w:widowControl w:val="0"/>
        <w:numPr>
          <w:ilvl w:val="0"/>
          <w:numId w:val="25"/>
        </w:numPr>
        <w:tabs>
          <w:tab w:val="clear" w:pos="720"/>
          <w:tab w:val="num" w:pos="0"/>
        </w:tabs>
        <w:overflowPunct w:val="0"/>
        <w:autoSpaceDE w:val="0"/>
        <w:autoSpaceDN w:val="0"/>
        <w:adjustRightInd w:val="0"/>
        <w:spacing w:after="0" w:line="222" w:lineRule="auto"/>
        <w:ind w:left="0" w:right="120" w:hanging="142"/>
        <w:rPr>
          <w:rFonts w:ascii="Calibri" w:hAnsi="Calibri" w:cs="Calibri"/>
          <w:b/>
          <w:bCs/>
          <w:sz w:val="18"/>
          <w:szCs w:val="20"/>
        </w:rPr>
      </w:pPr>
      <w:r>
        <w:rPr>
          <w:rFonts w:ascii="Calibri" w:hAnsi="Calibri" w:cs="Calibri"/>
          <w:sz w:val="18"/>
          <w:szCs w:val="20"/>
        </w:rPr>
        <w:t xml:space="preserve"> </w:t>
      </w:r>
      <w:r w:rsidR="000016CE" w:rsidRPr="00B16A25">
        <w:rPr>
          <w:rFonts w:ascii="Calibri" w:hAnsi="Calibri" w:cs="Calibri"/>
          <w:sz w:val="18"/>
          <w:szCs w:val="20"/>
        </w:rPr>
        <w:t xml:space="preserve">For an obstacle to be called a water jump, there must be no obstacle in front, in the middle </w:t>
      </w:r>
    </w:p>
    <w:p w:rsidR="00934598" w:rsidRDefault="000016CE" w:rsidP="00C006E0">
      <w:pPr>
        <w:pStyle w:val="ListParagraph"/>
        <w:widowControl w:val="0"/>
        <w:overflowPunct w:val="0"/>
        <w:autoSpaceDE w:val="0"/>
        <w:autoSpaceDN w:val="0"/>
        <w:adjustRightInd w:val="0"/>
        <w:spacing w:after="0" w:line="222" w:lineRule="auto"/>
        <w:ind w:left="-142" w:right="120"/>
        <w:rPr>
          <w:rFonts w:ascii="Calibri" w:hAnsi="Calibri" w:cs="Calibri"/>
          <w:sz w:val="18"/>
          <w:szCs w:val="20"/>
        </w:rPr>
      </w:pPr>
      <w:proofErr w:type="gramStart"/>
      <w:r w:rsidRPr="00B16A25">
        <w:rPr>
          <w:rFonts w:ascii="Calibri" w:hAnsi="Calibri" w:cs="Calibri"/>
          <w:sz w:val="18"/>
          <w:szCs w:val="20"/>
        </w:rPr>
        <w:t>or</w:t>
      </w:r>
      <w:proofErr w:type="gramEnd"/>
      <w:r w:rsidRPr="00B16A25">
        <w:rPr>
          <w:rFonts w:ascii="Calibri" w:hAnsi="Calibri" w:cs="Calibri"/>
          <w:sz w:val="18"/>
          <w:szCs w:val="20"/>
        </w:rPr>
        <w:t xml:space="preserve"> behind the water. The water must have a minimum spread in excess of 2.00m and must be dug into the ground. </w:t>
      </w:r>
      <w:proofErr w:type="gramStart"/>
      <w:r w:rsidR="00235363">
        <w:rPr>
          <w:rFonts w:ascii="Calibri" w:hAnsi="Calibri" w:cs="Calibri"/>
          <w:sz w:val="18"/>
          <w:szCs w:val="20"/>
        </w:rPr>
        <w:t>Reference Article 208.3.</w:t>
      </w:r>
      <w:proofErr w:type="gramEnd"/>
      <w:r w:rsidR="00235363">
        <w:rPr>
          <w:rFonts w:ascii="Calibri" w:hAnsi="Calibri" w:cs="Calibri"/>
          <w:sz w:val="18"/>
          <w:szCs w:val="20"/>
        </w:rPr>
        <w:t xml:space="preserve">  </w:t>
      </w:r>
    </w:p>
    <w:p w:rsidR="00934598" w:rsidRDefault="00934598" w:rsidP="00934598">
      <w:pPr>
        <w:pStyle w:val="ListParagraph"/>
        <w:widowControl w:val="0"/>
        <w:overflowPunct w:val="0"/>
        <w:autoSpaceDE w:val="0"/>
        <w:autoSpaceDN w:val="0"/>
        <w:adjustRightInd w:val="0"/>
        <w:spacing w:after="0" w:line="222" w:lineRule="auto"/>
        <w:ind w:left="-426" w:right="120"/>
        <w:rPr>
          <w:rFonts w:ascii="Calibri" w:hAnsi="Calibri" w:cs="Calibri"/>
          <w:b/>
          <w:bCs/>
          <w:sz w:val="18"/>
          <w:szCs w:val="20"/>
        </w:rPr>
      </w:pPr>
      <w:r>
        <w:rPr>
          <w:rFonts w:ascii="Calibri" w:hAnsi="Calibri" w:cs="Calibri"/>
          <w:b/>
          <w:bCs/>
          <w:noProof/>
          <w:sz w:val="18"/>
          <w:szCs w:val="20"/>
        </w:rPr>
        <w:drawing>
          <wp:inline distT="0" distB="0" distL="0" distR="0" wp14:anchorId="46B91D70" wp14:editId="46AB1E7D">
            <wp:extent cx="4994933" cy="405338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 Jump.png"/>
                    <pic:cNvPicPr/>
                  </pic:nvPicPr>
                  <pic:blipFill>
                    <a:blip r:embed="rId9">
                      <a:extLst>
                        <a:ext uri="{28A0092B-C50C-407E-A947-70E740481C1C}">
                          <a14:useLocalDpi xmlns:a14="http://schemas.microsoft.com/office/drawing/2010/main" val="0"/>
                        </a:ext>
                      </a:extLst>
                    </a:blip>
                    <a:stretch>
                      <a:fillRect/>
                    </a:stretch>
                  </pic:blipFill>
                  <pic:spPr>
                    <a:xfrm>
                      <a:off x="0" y="0"/>
                      <a:ext cx="5003679" cy="4060483"/>
                    </a:xfrm>
                    <a:prstGeom prst="rect">
                      <a:avLst/>
                    </a:prstGeom>
                  </pic:spPr>
                </pic:pic>
              </a:graphicData>
            </a:graphic>
          </wp:inline>
        </w:drawing>
      </w:r>
    </w:p>
    <w:p w:rsidR="00934598" w:rsidRPr="00934598" w:rsidRDefault="00934598" w:rsidP="00934598">
      <w:pPr>
        <w:widowControl w:val="0"/>
        <w:overflowPunct w:val="0"/>
        <w:autoSpaceDE w:val="0"/>
        <w:autoSpaceDN w:val="0"/>
        <w:adjustRightInd w:val="0"/>
        <w:spacing w:after="0" w:line="222" w:lineRule="auto"/>
        <w:ind w:right="120"/>
        <w:jc w:val="center"/>
        <w:rPr>
          <w:rFonts w:ascii="Calibri" w:hAnsi="Calibri" w:cs="Calibri"/>
          <w:bCs/>
          <w:sz w:val="18"/>
          <w:szCs w:val="20"/>
        </w:rPr>
      </w:pPr>
      <w:r w:rsidRPr="00934598">
        <w:rPr>
          <w:rFonts w:ascii="Calibri" w:hAnsi="Calibri" w:cs="Calibri"/>
          <w:bCs/>
          <w:sz w:val="18"/>
          <w:szCs w:val="20"/>
        </w:rPr>
        <w:t>24</w:t>
      </w:r>
    </w:p>
    <w:p w:rsidR="00CA792F" w:rsidRPr="00B16A25" w:rsidRDefault="00CA792F" w:rsidP="00CA792F">
      <w:pPr>
        <w:widowControl w:val="0"/>
        <w:overflowPunct w:val="0"/>
        <w:autoSpaceDE w:val="0"/>
        <w:autoSpaceDN w:val="0"/>
        <w:adjustRightInd w:val="0"/>
        <w:spacing w:after="0" w:line="222" w:lineRule="auto"/>
        <w:ind w:right="120"/>
        <w:rPr>
          <w:rFonts w:ascii="Calibri" w:hAnsi="Calibri" w:cs="Calibri"/>
          <w:b/>
          <w:bCs/>
          <w:sz w:val="18"/>
          <w:szCs w:val="20"/>
        </w:rPr>
      </w:pPr>
    </w:p>
    <w:p w:rsidR="00C006E0" w:rsidRPr="00C006E0" w:rsidRDefault="00934598" w:rsidP="00B22B1C">
      <w:pPr>
        <w:pStyle w:val="ListParagraph"/>
        <w:widowControl w:val="0"/>
        <w:numPr>
          <w:ilvl w:val="0"/>
          <w:numId w:val="25"/>
        </w:numPr>
        <w:tabs>
          <w:tab w:val="clear" w:pos="720"/>
          <w:tab w:val="num" w:pos="142"/>
        </w:tabs>
        <w:overflowPunct w:val="0"/>
        <w:autoSpaceDE w:val="0"/>
        <w:autoSpaceDN w:val="0"/>
        <w:adjustRightInd w:val="0"/>
        <w:spacing w:after="0" w:line="227" w:lineRule="auto"/>
        <w:ind w:left="284" w:right="40" w:hanging="284"/>
        <w:rPr>
          <w:rFonts w:ascii="Calibri" w:hAnsi="Calibri" w:cs="Calibri"/>
          <w:b/>
          <w:bCs/>
          <w:sz w:val="18"/>
          <w:szCs w:val="20"/>
        </w:rPr>
      </w:pPr>
      <w:r>
        <w:rPr>
          <w:rFonts w:ascii="Calibri" w:hAnsi="Calibri" w:cs="Calibri"/>
          <w:sz w:val="18"/>
          <w:szCs w:val="20"/>
        </w:rPr>
        <w:t xml:space="preserve">  </w:t>
      </w:r>
      <w:r w:rsidR="000016CE" w:rsidRPr="00B16A25">
        <w:rPr>
          <w:rFonts w:ascii="Calibri" w:hAnsi="Calibri" w:cs="Calibri"/>
          <w:sz w:val="18"/>
          <w:szCs w:val="20"/>
        </w:rPr>
        <w:t>A take-off element (brush, small wall), with a minimum height of 40cm and a maximum</w:t>
      </w:r>
    </w:p>
    <w:p w:rsidR="00EE2944" w:rsidRPr="007239EC" w:rsidRDefault="000016CE" w:rsidP="00934598">
      <w:pPr>
        <w:pStyle w:val="ListParagraph"/>
        <w:widowControl w:val="0"/>
        <w:overflowPunct w:val="0"/>
        <w:autoSpaceDE w:val="0"/>
        <w:autoSpaceDN w:val="0"/>
        <w:adjustRightInd w:val="0"/>
        <w:spacing w:after="0" w:line="227" w:lineRule="auto"/>
        <w:ind w:left="0" w:right="40"/>
        <w:rPr>
          <w:rFonts w:ascii="Calibri" w:hAnsi="Calibri" w:cs="Calibri"/>
          <w:sz w:val="18"/>
          <w:szCs w:val="20"/>
        </w:rPr>
      </w:pPr>
      <w:proofErr w:type="gramStart"/>
      <w:r w:rsidRPr="00B16A25">
        <w:rPr>
          <w:rFonts w:ascii="Calibri" w:hAnsi="Calibri" w:cs="Calibri"/>
          <w:sz w:val="18"/>
          <w:szCs w:val="20"/>
        </w:rPr>
        <w:t>height</w:t>
      </w:r>
      <w:proofErr w:type="gramEnd"/>
      <w:r w:rsidRPr="00B16A25">
        <w:rPr>
          <w:rFonts w:ascii="Calibri" w:hAnsi="Calibri" w:cs="Calibri"/>
          <w:sz w:val="18"/>
          <w:szCs w:val="20"/>
        </w:rPr>
        <w:t xml:space="preserve"> of 50cm, must be erected on the take-off side. The width of the front of the water jump</w:t>
      </w:r>
      <w:r w:rsidRPr="007239EC">
        <w:rPr>
          <w:rFonts w:ascii="Calibri" w:hAnsi="Calibri" w:cs="Calibri"/>
          <w:sz w:val="18"/>
          <w:szCs w:val="20"/>
        </w:rPr>
        <w:t xml:space="preserve">, </w:t>
      </w:r>
      <w:r w:rsidR="00AE27CC" w:rsidRPr="007239EC">
        <w:rPr>
          <w:rFonts w:ascii="Calibri" w:hAnsi="Calibri" w:cs="Calibri"/>
          <w:sz w:val="18"/>
          <w:szCs w:val="20"/>
        </w:rPr>
        <w:t xml:space="preserve">  </w:t>
      </w:r>
      <w:r w:rsidRPr="007239EC">
        <w:rPr>
          <w:rFonts w:ascii="Calibri" w:hAnsi="Calibri" w:cs="Calibri"/>
          <w:sz w:val="18"/>
          <w:szCs w:val="20"/>
        </w:rPr>
        <w:t xml:space="preserve">which may include (floral) decorations, must be at least 30% greater than the length. </w:t>
      </w:r>
    </w:p>
    <w:p w:rsidR="00934598" w:rsidRPr="007239EC" w:rsidRDefault="00934598" w:rsidP="00C006E0">
      <w:pPr>
        <w:pStyle w:val="ListParagraph"/>
        <w:widowControl w:val="0"/>
        <w:overflowPunct w:val="0"/>
        <w:autoSpaceDE w:val="0"/>
        <w:autoSpaceDN w:val="0"/>
        <w:adjustRightInd w:val="0"/>
        <w:spacing w:after="0" w:line="227" w:lineRule="auto"/>
        <w:ind w:left="-142" w:right="40"/>
        <w:rPr>
          <w:rFonts w:ascii="Calibri" w:hAnsi="Calibri" w:cs="Calibri"/>
          <w:b/>
          <w:bCs/>
          <w:sz w:val="18"/>
          <w:szCs w:val="20"/>
        </w:rPr>
      </w:pPr>
    </w:p>
    <w:p w:rsidR="00EE2944" w:rsidRPr="007239EC" w:rsidRDefault="00A91509" w:rsidP="00B22B1C">
      <w:pPr>
        <w:widowControl w:val="0"/>
        <w:numPr>
          <w:ilvl w:val="0"/>
          <w:numId w:val="25"/>
        </w:numPr>
        <w:tabs>
          <w:tab w:val="clear" w:pos="720"/>
          <w:tab w:val="num" w:pos="202"/>
        </w:tabs>
        <w:overflowPunct w:val="0"/>
        <w:autoSpaceDE w:val="0"/>
        <w:autoSpaceDN w:val="0"/>
        <w:adjustRightInd w:val="0"/>
        <w:spacing w:after="0" w:line="233" w:lineRule="auto"/>
        <w:ind w:left="0" w:firstLine="0"/>
        <w:rPr>
          <w:rFonts w:ascii="Calibri" w:hAnsi="Calibri" w:cs="Calibri"/>
          <w:b/>
          <w:bCs/>
          <w:sz w:val="18"/>
          <w:szCs w:val="20"/>
        </w:rPr>
      </w:pPr>
      <w:r w:rsidRPr="007239EC">
        <w:rPr>
          <w:rFonts w:ascii="Calibri" w:hAnsi="Calibri" w:cs="Calibri"/>
          <w:sz w:val="18"/>
          <w:szCs w:val="20"/>
        </w:rPr>
        <w:t>In Competitions where a water jump is used including a</w:t>
      </w:r>
      <w:r w:rsidR="000016CE" w:rsidRPr="007239EC">
        <w:rPr>
          <w:rFonts w:ascii="Calibri" w:hAnsi="Calibri" w:cs="Calibri"/>
          <w:sz w:val="18"/>
          <w:szCs w:val="20"/>
        </w:rPr>
        <w:t xml:space="preserve">t Championships, RDS Qualifiers and Grand Prix competitions the landing side of the water jump must be defined by a lath, at least </w:t>
      </w:r>
      <w:r w:rsidR="001B1A58" w:rsidRPr="007239EC">
        <w:rPr>
          <w:rFonts w:ascii="Calibri" w:hAnsi="Calibri" w:cs="Calibri"/>
          <w:sz w:val="18"/>
          <w:szCs w:val="20"/>
        </w:rPr>
        <w:t xml:space="preserve">six </w:t>
      </w:r>
      <w:proofErr w:type="spellStart"/>
      <w:r w:rsidR="000016CE" w:rsidRPr="007239EC">
        <w:rPr>
          <w:rFonts w:ascii="Calibri" w:hAnsi="Calibri" w:cs="Calibri"/>
          <w:sz w:val="18"/>
          <w:szCs w:val="20"/>
        </w:rPr>
        <w:t>cm</w:t>
      </w:r>
      <w:r w:rsidR="001B1A58" w:rsidRPr="007239EC">
        <w:rPr>
          <w:rFonts w:ascii="Calibri" w:hAnsi="Calibri" w:cs="Calibri"/>
          <w:sz w:val="18"/>
          <w:szCs w:val="20"/>
        </w:rPr>
        <w:t>s</w:t>
      </w:r>
      <w:proofErr w:type="spellEnd"/>
      <w:r w:rsidR="001B1A58" w:rsidRPr="007239EC">
        <w:rPr>
          <w:rFonts w:ascii="Calibri" w:hAnsi="Calibri" w:cs="Calibri"/>
          <w:sz w:val="18"/>
          <w:szCs w:val="20"/>
        </w:rPr>
        <w:t xml:space="preserve"> (6)</w:t>
      </w:r>
      <w:r w:rsidR="000016CE" w:rsidRPr="007239EC">
        <w:rPr>
          <w:rFonts w:ascii="Calibri" w:hAnsi="Calibri" w:cs="Calibri"/>
          <w:sz w:val="18"/>
          <w:szCs w:val="20"/>
        </w:rPr>
        <w:t xml:space="preserve"> in width and not exceeding </w:t>
      </w:r>
      <w:r w:rsidR="001B1A58" w:rsidRPr="007239EC">
        <w:rPr>
          <w:rFonts w:ascii="Calibri" w:hAnsi="Calibri" w:cs="Calibri"/>
          <w:sz w:val="18"/>
          <w:szCs w:val="20"/>
        </w:rPr>
        <w:t xml:space="preserve">eight </w:t>
      </w:r>
      <w:proofErr w:type="spellStart"/>
      <w:r w:rsidR="000016CE" w:rsidRPr="007239EC">
        <w:rPr>
          <w:rFonts w:ascii="Calibri" w:hAnsi="Calibri" w:cs="Calibri"/>
          <w:sz w:val="18"/>
          <w:szCs w:val="20"/>
        </w:rPr>
        <w:t>cm</w:t>
      </w:r>
      <w:r w:rsidR="001B1A58" w:rsidRPr="007239EC">
        <w:rPr>
          <w:rFonts w:ascii="Calibri" w:hAnsi="Calibri" w:cs="Calibri"/>
          <w:sz w:val="18"/>
          <w:szCs w:val="20"/>
        </w:rPr>
        <w:t>s</w:t>
      </w:r>
      <w:proofErr w:type="spellEnd"/>
      <w:r w:rsidR="001B1A58" w:rsidRPr="007239EC">
        <w:rPr>
          <w:rFonts w:ascii="Calibri" w:hAnsi="Calibri" w:cs="Calibri"/>
          <w:sz w:val="18"/>
          <w:szCs w:val="20"/>
        </w:rPr>
        <w:t xml:space="preserve"> (8)</w:t>
      </w:r>
      <w:r w:rsidR="000016CE" w:rsidRPr="007239EC">
        <w:rPr>
          <w:rFonts w:ascii="Calibri" w:hAnsi="Calibri" w:cs="Calibri"/>
          <w:sz w:val="18"/>
          <w:szCs w:val="20"/>
        </w:rPr>
        <w:t xml:space="preserve">, covered with a bed of contrasting coloured </w:t>
      </w:r>
      <w:proofErr w:type="spellStart"/>
      <w:r w:rsidR="000016CE" w:rsidRPr="007239EC">
        <w:rPr>
          <w:rFonts w:ascii="Calibri" w:hAnsi="Calibri" w:cs="Calibri"/>
          <w:sz w:val="18"/>
          <w:szCs w:val="20"/>
        </w:rPr>
        <w:t>plasticine</w:t>
      </w:r>
      <w:proofErr w:type="spellEnd"/>
      <w:r w:rsidR="000016CE" w:rsidRPr="007239EC">
        <w:rPr>
          <w:rFonts w:ascii="Calibri" w:hAnsi="Calibri" w:cs="Calibri"/>
          <w:sz w:val="18"/>
          <w:szCs w:val="20"/>
        </w:rPr>
        <w:t xml:space="preserve"> (i.e. white </w:t>
      </w:r>
      <w:proofErr w:type="spellStart"/>
      <w:r w:rsidR="000016CE" w:rsidRPr="007239EC">
        <w:rPr>
          <w:rFonts w:ascii="Calibri" w:hAnsi="Calibri" w:cs="Calibri"/>
          <w:sz w:val="18"/>
          <w:szCs w:val="20"/>
        </w:rPr>
        <w:t>plasticine</w:t>
      </w:r>
      <w:proofErr w:type="spellEnd"/>
      <w:r w:rsidR="000016CE" w:rsidRPr="007239EC">
        <w:rPr>
          <w:rFonts w:ascii="Calibri" w:hAnsi="Calibri" w:cs="Calibri"/>
          <w:sz w:val="18"/>
          <w:szCs w:val="20"/>
        </w:rPr>
        <w:t xml:space="preserve"> if grass footing, coloured </w:t>
      </w:r>
      <w:proofErr w:type="spellStart"/>
      <w:r w:rsidR="000016CE" w:rsidRPr="007239EC">
        <w:rPr>
          <w:rFonts w:ascii="Calibri" w:hAnsi="Calibri" w:cs="Calibri"/>
          <w:sz w:val="18"/>
          <w:szCs w:val="20"/>
        </w:rPr>
        <w:t>plasticine</w:t>
      </w:r>
      <w:proofErr w:type="spellEnd"/>
      <w:r w:rsidR="000016CE" w:rsidRPr="007239EC">
        <w:rPr>
          <w:rFonts w:ascii="Calibri" w:hAnsi="Calibri" w:cs="Calibri"/>
          <w:sz w:val="18"/>
          <w:szCs w:val="20"/>
        </w:rPr>
        <w:t xml:space="preserve"> if sand) about </w:t>
      </w:r>
      <w:r w:rsidR="001B1A58" w:rsidRPr="007239EC">
        <w:rPr>
          <w:rFonts w:ascii="Calibri" w:hAnsi="Calibri" w:cs="Calibri"/>
          <w:sz w:val="18"/>
          <w:szCs w:val="20"/>
        </w:rPr>
        <w:t xml:space="preserve">one </w:t>
      </w:r>
      <w:r w:rsidR="000016CE" w:rsidRPr="007239EC">
        <w:rPr>
          <w:rFonts w:ascii="Calibri" w:hAnsi="Calibri" w:cs="Calibri"/>
          <w:sz w:val="18"/>
          <w:szCs w:val="20"/>
        </w:rPr>
        <w:t>cm</w:t>
      </w:r>
      <w:r w:rsidR="001B1A58" w:rsidRPr="007239EC">
        <w:rPr>
          <w:rFonts w:ascii="Calibri" w:hAnsi="Calibri" w:cs="Calibri"/>
          <w:sz w:val="18"/>
          <w:szCs w:val="20"/>
        </w:rPr>
        <w:t xml:space="preserve"> (1)</w:t>
      </w:r>
      <w:r w:rsidR="000016CE" w:rsidRPr="007239EC">
        <w:rPr>
          <w:rFonts w:ascii="Calibri" w:hAnsi="Calibri" w:cs="Calibri"/>
          <w:sz w:val="18"/>
          <w:szCs w:val="20"/>
        </w:rPr>
        <w:t xml:space="preserve"> thick. This </w:t>
      </w:r>
      <w:proofErr w:type="spellStart"/>
      <w:r w:rsidR="000016CE" w:rsidRPr="007239EC">
        <w:rPr>
          <w:rFonts w:ascii="Calibri" w:hAnsi="Calibri" w:cs="Calibri"/>
          <w:sz w:val="18"/>
          <w:szCs w:val="20"/>
        </w:rPr>
        <w:t>plasticine</w:t>
      </w:r>
      <w:proofErr w:type="spellEnd"/>
      <w:r w:rsidR="000016CE" w:rsidRPr="007239EC">
        <w:rPr>
          <w:rFonts w:ascii="Calibri" w:hAnsi="Calibri" w:cs="Calibri"/>
          <w:sz w:val="18"/>
          <w:szCs w:val="20"/>
        </w:rPr>
        <w:t xml:space="preserve"> must be replaced each time a horse touches it. Several spare laths must be provided together with extra </w:t>
      </w:r>
      <w:proofErr w:type="spellStart"/>
      <w:r w:rsidR="000016CE" w:rsidRPr="007239EC">
        <w:rPr>
          <w:rFonts w:ascii="Calibri" w:hAnsi="Calibri" w:cs="Calibri"/>
          <w:sz w:val="18"/>
          <w:szCs w:val="20"/>
        </w:rPr>
        <w:t>plasticine</w:t>
      </w:r>
      <w:proofErr w:type="spellEnd"/>
      <w:r w:rsidR="000016CE" w:rsidRPr="007239EC">
        <w:rPr>
          <w:rFonts w:ascii="Calibri" w:hAnsi="Calibri" w:cs="Calibri"/>
          <w:sz w:val="18"/>
          <w:szCs w:val="20"/>
        </w:rPr>
        <w:t xml:space="preserve"> so that a lath, which has been marked by a horse</w:t>
      </w:r>
      <w:r w:rsidR="001B1A58" w:rsidRPr="007239EC">
        <w:rPr>
          <w:rFonts w:ascii="Calibri" w:hAnsi="Calibri" w:cs="Calibri"/>
          <w:sz w:val="18"/>
          <w:szCs w:val="20"/>
        </w:rPr>
        <w:t>,</w:t>
      </w:r>
      <w:r w:rsidR="000016CE" w:rsidRPr="007239EC">
        <w:rPr>
          <w:rFonts w:ascii="Calibri" w:hAnsi="Calibri" w:cs="Calibri"/>
          <w:sz w:val="18"/>
          <w:szCs w:val="20"/>
        </w:rPr>
        <w:t xml:space="preserve"> may be replaced at any time. The lath must be placed at the edge of the water, properly fixed to the ground (i.e. directly on the sand or grass footing) </w:t>
      </w:r>
      <w:r w:rsidRPr="007239EC">
        <w:rPr>
          <w:rFonts w:ascii="Calibri" w:hAnsi="Calibri" w:cs="Calibri"/>
          <w:sz w:val="18"/>
          <w:szCs w:val="20"/>
        </w:rPr>
        <w:t>at the time of the inspection of the course by the Ground Jury</w:t>
      </w:r>
      <w:r w:rsidR="00D44281" w:rsidRPr="007239EC">
        <w:rPr>
          <w:rFonts w:ascii="Calibri" w:hAnsi="Calibri" w:cs="Calibri"/>
          <w:sz w:val="18"/>
          <w:szCs w:val="20"/>
        </w:rPr>
        <w:t>;</w:t>
      </w:r>
      <w:r w:rsidRPr="007239EC">
        <w:rPr>
          <w:rFonts w:ascii="Calibri" w:hAnsi="Calibri" w:cs="Calibri"/>
          <w:sz w:val="18"/>
          <w:szCs w:val="20"/>
        </w:rPr>
        <w:t xml:space="preserve"> the entire length of the lath must touch the water.</w:t>
      </w:r>
    </w:p>
    <w:p w:rsidR="00EE2944" w:rsidRPr="00B16A25" w:rsidRDefault="00EE2944">
      <w:pPr>
        <w:widowControl w:val="0"/>
        <w:autoSpaceDE w:val="0"/>
        <w:autoSpaceDN w:val="0"/>
        <w:adjustRightInd w:val="0"/>
        <w:spacing w:after="0" w:line="285" w:lineRule="exact"/>
        <w:rPr>
          <w:rFonts w:ascii="Calibri" w:hAnsi="Calibri" w:cs="Calibri"/>
          <w:b/>
          <w:bCs/>
          <w:color w:val="538135" w:themeColor="accent6" w:themeShade="BF"/>
          <w:sz w:val="18"/>
          <w:szCs w:val="20"/>
        </w:rPr>
      </w:pPr>
    </w:p>
    <w:p w:rsidR="00EE2944" w:rsidRPr="00B16A25" w:rsidRDefault="000016CE" w:rsidP="00B22B1C">
      <w:pPr>
        <w:widowControl w:val="0"/>
        <w:numPr>
          <w:ilvl w:val="0"/>
          <w:numId w:val="25"/>
        </w:numPr>
        <w:tabs>
          <w:tab w:val="clear" w:pos="720"/>
          <w:tab w:val="num" w:pos="202"/>
        </w:tabs>
        <w:overflowPunct w:val="0"/>
        <w:autoSpaceDE w:val="0"/>
        <w:autoSpaceDN w:val="0"/>
        <w:adjustRightInd w:val="0"/>
        <w:spacing w:after="0" w:line="213" w:lineRule="auto"/>
        <w:ind w:left="0" w:right="240" w:firstLine="0"/>
        <w:jc w:val="both"/>
        <w:rPr>
          <w:rFonts w:ascii="Calibri" w:hAnsi="Calibri" w:cs="Calibri"/>
          <w:b/>
          <w:bCs/>
          <w:sz w:val="18"/>
          <w:szCs w:val="20"/>
        </w:rPr>
      </w:pPr>
      <w:r w:rsidRPr="00B16A25">
        <w:rPr>
          <w:rFonts w:ascii="Calibri" w:hAnsi="Calibri" w:cs="Calibri"/>
          <w:sz w:val="18"/>
          <w:szCs w:val="20"/>
        </w:rPr>
        <w:t xml:space="preserve">If the bottom of the water jump is made of concrete or hard material, it should be covered with a softer material such as a coconut or rubber mat. </w:t>
      </w:r>
    </w:p>
    <w:p w:rsidR="00EE2944" w:rsidRPr="00B16A25" w:rsidRDefault="00EE2944">
      <w:pPr>
        <w:widowControl w:val="0"/>
        <w:autoSpaceDE w:val="0"/>
        <w:autoSpaceDN w:val="0"/>
        <w:adjustRightInd w:val="0"/>
        <w:spacing w:after="0" w:line="231" w:lineRule="exact"/>
        <w:rPr>
          <w:rFonts w:ascii="Calibri" w:hAnsi="Calibri" w:cs="Calibri"/>
          <w:b/>
          <w:bCs/>
          <w:sz w:val="18"/>
          <w:szCs w:val="20"/>
        </w:rPr>
      </w:pPr>
    </w:p>
    <w:p w:rsidR="00EE2944" w:rsidRPr="00B16A25" w:rsidRDefault="000016CE" w:rsidP="00B22B1C">
      <w:pPr>
        <w:widowControl w:val="0"/>
        <w:numPr>
          <w:ilvl w:val="0"/>
          <w:numId w:val="25"/>
        </w:numPr>
        <w:tabs>
          <w:tab w:val="clear" w:pos="720"/>
          <w:tab w:val="num" w:pos="200"/>
        </w:tabs>
        <w:overflowPunct w:val="0"/>
        <w:autoSpaceDE w:val="0"/>
        <w:autoSpaceDN w:val="0"/>
        <w:adjustRightInd w:val="0"/>
        <w:spacing w:after="0" w:line="239" w:lineRule="auto"/>
        <w:ind w:left="200" w:hanging="200"/>
        <w:jc w:val="both"/>
        <w:rPr>
          <w:rFonts w:ascii="Calibri" w:hAnsi="Calibri" w:cs="Calibri"/>
          <w:b/>
          <w:bCs/>
          <w:sz w:val="18"/>
          <w:szCs w:val="20"/>
        </w:rPr>
      </w:pPr>
      <w:r w:rsidRPr="00B16A25">
        <w:rPr>
          <w:rFonts w:ascii="Calibri" w:hAnsi="Calibri" w:cs="Calibri"/>
          <w:sz w:val="18"/>
          <w:szCs w:val="20"/>
        </w:rPr>
        <w:t xml:space="preserve">It is a fault at the water jump: </w:t>
      </w:r>
    </w:p>
    <w:p w:rsidR="00A91509" w:rsidRPr="00B16A25" w:rsidRDefault="00A91509" w:rsidP="007A559D">
      <w:pPr>
        <w:widowControl w:val="0"/>
        <w:overflowPunct w:val="0"/>
        <w:autoSpaceDE w:val="0"/>
        <w:autoSpaceDN w:val="0"/>
        <w:adjustRightInd w:val="0"/>
        <w:spacing w:after="0" w:line="239" w:lineRule="auto"/>
        <w:jc w:val="both"/>
        <w:rPr>
          <w:rFonts w:ascii="Calibri" w:hAnsi="Calibri" w:cs="Calibri"/>
          <w:b/>
          <w:bCs/>
          <w:sz w:val="18"/>
          <w:szCs w:val="20"/>
        </w:rPr>
      </w:pPr>
    </w:p>
    <w:p w:rsidR="00EE2944" w:rsidRPr="00B16A25" w:rsidRDefault="00EE2944">
      <w:pPr>
        <w:widowControl w:val="0"/>
        <w:autoSpaceDE w:val="0"/>
        <w:autoSpaceDN w:val="0"/>
        <w:adjustRightInd w:val="0"/>
        <w:spacing w:after="0" w:line="50" w:lineRule="exact"/>
        <w:rPr>
          <w:rFonts w:ascii="Calibri" w:hAnsi="Calibri" w:cs="Calibri"/>
          <w:sz w:val="18"/>
          <w:szCs w:val="20"/>
        </w:rPr>
      </w:pPr>
    </w:p>
    <w:p w:rsidR="00EE2944" w:rsidRPr="00B16A25" w:rsidRDefault="00560F57" w:rsidP="00B22B1C">
      <w:pPr>
        <w:widowControl w:val="0"/>
        <w:numPr>
          <w:ilvl w:val="0"/>
          <w:numId w:val="26"/>
        </w:numPr>
        <w:tabs>
          <w:tab w:val="clear" w:pos="720"/>
          <w:tab w:val="num" w:pos="353"/>
        </w:tabs>
        <w:overflowPunct w:val="0"/>
        <w:autoSpaceDE w:val="0"/>
        <w:autoSpaceDN w:val="0"/>
        <w:adjustRightInd w:val="0"/>
        <w:spacing w:after="0" w:line="223" w:lineRule="auto"/>
        <w:ind w:left="0" w:right="60" w:firstLine="0"/>
        <w:rPr>
          <w:rFonts w:ascii="Calibri" w:hAnsi="Calibri" w:cs="Calibri"/>
          <w:b/>
          <w:bCs/>
          <w:sz w:val="18"/>
          <w:szCs w:val="20"/>
        </w:rPr>
      </w:pPr>
      <w:r>
        <w:rPr>
          <w:rFonts w:ascii="Calibri" w:hAnsi="Calibri" w:cs="Calibri"/>
          <w:sz w:val="18"/>
          <w:szCs w:val="20"/>
        </w:rPr>
        <w:t>W</w:t>
      </w:r>
      <w:r w:rsidR="000016CE" w:rsidRPr="00B16A25">
        <w:rPr>
          <w:rFonts w:ascii="Calibri" w:hAnsi="Calibri" w:cs="Calibri"/>
          <w:sz w:val="18"/>
          <w:szCs w:val="20"/>
        </w:rPr>
        <w:t xml:space="preserve">hen a horse puts one or several feet on the lath defining the limit of the water jump. It is a fault when the foot or the shoe touches the lath and leaves an impression; impression of the fetlock joint or boot does not constitute a fault. </w:t>
      </w:r>
    </w:p>
    <w:p w:rsidR="00EE2944" w:rsidRPr="00B16A25" w:rsidRDefault="00EE2944">
      <w:pPr>
        <w:widowControl w:val="0"/>
        <w:autoSpaceDE w:val="0"/>
        <w:autoSpaceDN w:val="0"/>
        <w:adjustRightInd w:val="0"/>
        <w:spacing w:after="0" w:line="229" w:lineRule="exact"/>
        <w:rPr>
          <w:rFonts w:ascii="Calibri" w:hAnsi="Calibri" w:cs="Calibri"/>
          <w:b/>
          <w:bCs/>
          <w:sz w:val="18"/>
          <w:szCs w:val="20"/>
        </w:rPr>
      </w:pPr>
    </w:p>
    <w:p w:rsidR="00EE2944" w:rsidRPr="00B16A25" w:rsidRDefault="00560F57" w:rsidP="00B22B1C">
      <w:pPr>
        <w:widowControl w:val="0"/>
        <w:numPr>
          <w:ilvl w:val="0"/>
          <w:numId w:val="26"/>
        </w:numPr>
        <w:tabs>
          <w:tab w:val="clear" w:pos="720"/>
          <w:tab w:val="num" w:pos="360"/>
        </w:tabs>
        <w:overflowPunct w:val="0"/>
        <w:autoSpaceDE w:val="0"/>
        <w:autoSpaceDN w:val="0"/>
        <w:adjustRightInd w:val="0"/>
        <w:spacing w:after="0" w:line="239" w:lineRule="auto"/>
        <w:ind w:left="360"/>
        <w:jc w:val="both"/>
        <w:rPr>
          <w:rFonts w:ascii="Calibri" w:hAnsi="Calibri" w:cs="Calibri"/>
          <w:b/>
          <w:bCs/>
          <w:sz w:val="18"/>
          <w:szCs w:val="20"/>
        </w:rPr>
      </w:pPr>
      <w:r>
        <w:rPr>
          <w:rFonts w:ascii="Calibri" w:hAnsi="Calibri" w:cs="Calibri"/>
          <w:sz w:val="18"/>
          <w:szCs w:val="20"/>
        </w:rPr>
        <w:t>W</w:t>
      </w:r>
      <w:r w:rsidR="000016CE" w:rsidRPr="00B16A25">
        <w:rPr>
          <w:rFonts w:ascii="Calibri" w:hAnsi="Calibri" w:cs="Calibri"/>
          <w:sz w:val="18"/>
          <w:szCs w:val="20"/>
        </w:rPr>
        <w:t xml:space="preserve">hen a horse touches the water with one or several feet; </w:t>
      </w:r>
    </w:p>
    <w:p w:rsidR="00EE2944" w:rsidRPr="00B16A25" w:rsidRDefault="00EE2944">
      <w:pPr>
        <w:widowControl w:val="0"/>
        <w:autoSpaceDE w:val="0"/>
        <w:autoSpaceDN w:val="0"/>
        <w:adjustRightInd w:val="0"/>
        <w:spacing w:after="0" w:line="232"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 xml:space="preserve">6. </w:t>
      </w:r>
      <w:r w:rsidR="00560F57">
        <w:rPr>
          <w:rFonts w:ascii="Calibri" w:hAnsi="Calibri" w:cs="Calibri"/>
          <w:b/>
          <w:bCs/>
          <w:sz w:val="18"/>
          <w:szCs w:val="20"/>
        </w:rPr>
        <w:t xml:space="preserve"> </w:t>
      </w:r>
      <w:r w:rsidRPr="00B16A25">
        <w:rPr>
          <w:rFonts w:ascii="Calibri" w:hAnsi="Calibri" w:cs="Calibri"/>
          <w:sz w:val="18"/>
          <w:szCs w:val="20"/>
        </w:rPr>
        <w:t>Striking, knocking down, or displacing the brush or take-off element is not a fault.</w:t>
      </w:r>
    </w:p>
    <w:p w:rsidR="006212B6" w:rsidRDefault="006212B6">
      <w:pPr>
        <w:widowControl w:val="0"/>
        <w:autoSpaceDE w:val="0"/>
        <w:autoSpaceDN w:val="0"/>
        <w:adjustRightInd w:val="0"/>
        <w:spacing w:after="0" w:line="240" w:lineRule="auto"/>
        <w:rPr>
          <w:rFonts w:ascii="Calibri" w:hAnsi="Calibri" w:cs="Calibri"/>
          <w:sz w:val="18"/>
          <w:szCs w:val="20"/>
        </w:rPr>
      </w:pPr>
    </w:p>
    <w:p w:rsidR="006212B6" w:rsidRPr="00D85AE7" w:rsidRDefault="006212B6" w:rsidP="00D85AE7">
      <w:pPr>
        <w:widowControl w:val="0"/>
        <w:numPr>
          <w:ilvl w:val="0"/>
          <w:numId w:val="27"/>
        </w:numPr>
        <w:tabs>
          <w:tab w:val="clear" w:pos="720"/>
          <w:tab w:val="num" w:pos="202"/>
        </w:tabs>
        <w:overflowPunct w:val="0"/>
        <w:autoSpaceDE w:val="0"/>
        <w:autoSpaceDN w:val="0"/>
        <w:adjustRightInd w:val="0"/>
        <w:spacing w:after="0" w:line="229" w:lineRule="auto"/>
        <w:ind w:left="0" w:right="40" w:firstLine="0"/>
        <w:rPr>
          <w:rFonts w:ascii="Calibri" w:hAnsi="Calibri" w:cs="Calibri"/>
          <w:b/>
          <w:bCs/>
          <w:sz w:val="18"/>
          <w:szCs w:val="20"/>
        </w:rPr>
      </w:pPr>
      <w:r w:rsidRPr="00B16A25">
        <w:rPr>
          <w:rFonts w:ascii="Calibri" w:hAnsi="Calibri" w:cs="Calibri"/>
          <w:sz w:val="18"/>
          <w:szCs w:val="20"/>
        </w:rPr>
        <w:t xml:space="preserve">If one of the four flags is knocked down or displaced it is for the water jump Judge to decide whether or not there has been a Run-out depending on which side of the flag the Horse has passed. If the decision is a Run-out the bell will be rung and the clock stopped while the flag, which has been knocked down or displaced is put back and six seconds (6) will be added in accordance with </w:t>
      </w:r>
      <w:r w:rsidRPr="00235363">
        <w:rPr>
          <w:rFonts w:ascii="Calibri" w:hAnsi="Calibri" w:cs="Calibri"/>
          <w:sz w:val="18"/>
          <w:szCs w:val="20"/>
        </w:rPr>
        <w:t>JRs</w:t>
      </w:r>
      <w:r w:rsidRPr="00B16A25">
        <w:rPr>
          <w:rFonts w:ascii="Calibri" w:hAnsi="Calibri" w:cs="Calibri"/>
          <w:color w:val="538135" w:themeColor="accent6" w:themeShade="BF"/>
          <w:sz w:val="18"/>
          <w:szCs w:val="20"/>
        </w:rPr>
        <w:t xml:space="preserve"> </w:t>
      </w:r>
      <w:r w:rsidRPr="00B16A25">
        <w:rPr>
          <w:rFonts w:ascii="Calibri" w:hAnsi="Calibri" w:cs="Calibri"/>
          <w:sz w:val="18"/>
          <w:szCs w:val="20"/>
        </w:rPr>
        <w:t>Art. 232.</w:t>
      </w:r>
    </w:p>
    <w:p w:rsidR="00EE2944" w:rsidRPr="00B16A25" w:rsidRDefault="00EE2944">
      <w:pPr>
        <w:widowControl w:val="0"/>
        <w:autoSpaceDE w:val="0"/>
        <w:autoSpaceDN w:val="0"/>
        <w:adjustRightInd w:val="0"/>
        <w:spacing w:after="0" w:line="283" w:lineRule="exact"/>
        <w:rPr>
          <w:rFonts w:ascii="Calibri" w:hAnsi="Calibri" w:cs="Calibri"/>
          <w:b/>
          <w:bCs/>
          <w:sz w:val="18"/>
          <w:szCs w:val="20"/>
        </w:rPr>
      </w:pPr>
      <w:bookmarkStart w:id="23" w:name="page24"/>
      <w:bookmarkEnd w:id="23"/>
    </w:p>
    <w:p w:rsidR="00EE2944" w:rsidRPr="00B16A25" w:rsidRDefault="00C6215E" w:rsidP="00560F57">
      <w:pPr>
        <w:widowControl w:val="0"/>
        <w:overflowPunct w:val="0"/>
        <w:autoSpaceDE w:val="0"/>
        <w:autoSpaceDN w:val="0"/>
        <w:adjustRightInd w:val="0"/>
        <w:spacing w:after="0" w:line="214" w:lineRule="auto"/>
        <w:ind w:right="60"/>
        <w:jc w:val="both"/>
        <w:rPr>
          <w:rFonts w:ascii="Calibri" w:hAnsi="Calibri" w:cs="Calibri"/>
          <w:b/>
          <w:bCs/>
          <w:sz w:val="18"/>
          <w:szCs w:val="20"/>
        </w:rPr>
      </w:pPr>
      <w:r>
        <w:rPr>
          <w:rFonts w:ascii="Calibri" w:hAnsi="Calibri" w:cs="Calibri"/>
          <w:b/>
          <w:sz w:val="18"/>
          <w:szCs w:val="20"/>
        </w:rPr>
        <w:t>8.</w:t>
      </w:r>
      <w:r w:rsidR="00D85AE7">
        <w:rPr>
          <w:rFonts w:ascii="Calibri" w:hAnsi="Calibri" w:cs="Calibri"/>
          <w:b/>
          <w:sz w:val="18"/>
          <w:szCs w:val="20"/>
        </w:rPr>
        <w:t xml:space="preserve"> </w:t>
      </w:r>
      <w:r w:rsidR="000016CE" w:rsidRPr="00B16A25">
        <w:rPr>
          <w:rFonts w:ascii="Calibri" w:hAnsi="Calibri" w:cs="Calibri"/>
          <w:sz w:val="18"/>
          <w:szCs w:val="20"/>
        </w:rPr>
        <w:t>The decision of the water jump Ju</w:t>
      </w:r>
      <w:r w:rsidR="00235363">
        <w:rPr>
          <w:rFonts w:ascii="Calibri" w:hAnsi="Calibri" w:cs="Calibri"/>
          <w:sz w:val="18"/>
          <w:szCs w:val="20"/>
        </w:rPr>
        <w:t>dge is final. For this reason they</w:t>
      </w:r>
      <w:r w:rsidR="000016CE" w:rsidRPr="00B16A25">
        <w:rPr>
          <w:rFonts w:ascii="Calibri" w:hAnsi="Calibri" w:cs="Calibri"/>
          <w:sz w:val="18"/>
          <w:szCs w:val="20"/>
        </w:rPr>
        <w:t xml:space="preserve"> must be a member of the Ground Jury</w:t>
      </w:r>
      <w:r w:rsidR="009C773C" w:rsidRPr="00B16A25">
        <w:rPr>
          <w:rFonts w:ascii="Calibri" w:hAnsi="Calibri" w:cs="Calibri"/>
          <w:sz w:val="18"/>
          <w:szCs w:val="20"/>
        </w:rPr>
        <w:t>.</w:t>
      </w:r>
      <w:r w:rsidR="009C773C" w:rsidRPr="00B16A25">
        <w:rPr>
          <w:rFonts w:ascii="Calibri" w:hAnsi="Calibri" w:cs="Calibri"/>
          <w:color w:val="FF0000"/>
          <w:sz w:val="18"/>
          <w:szCs w:val="20"/>
        </w:rPr>
        <w:t xml:space="preserve"> </w:t>
      </w:r>
    </w:p>
    <w:p w:rsidR="00EE2944" w:rsidRPr="00B16A25" w:rsidRDefault="00EE2944">
      <w:pPr>
        <w:widowControl w:val="0"/>
        <w:autoSpaceDE w:val="0"/>
        <w:autoSpaceDN w:val="0"/>
        <w:adjustRightInd w:val="0"/>
        <w:spacing w:after="0" w:line="278" w:lineRule="exact"/>
        <w:rPr>
          <w:rFonts w:ascii="Calibri" w:hAnsi="Calibri" w:cs="Calibri"/>
          <w:b/>
          <w:bCs/>
          <w:sz w:val="18"/>
          <w:szCs w:val="20"/>
        </w:rPr>
      </w:pPr>
    </w:p>
    <w:p w:rsidR="00EE2944" w:rsidRDefault="00C6215E" w:rsidP="00560F57">
      <w:pPr>
        <w:widowControl w:val="0"/>
        <w:overflowPunct w:val="0"/>
        <w:autoSpaceDE w:val="0"/>
        <w:autoSpaceDN w:val="0"/>
        <w:adjustRightInd w:val="0"/>
        <w:spacing w:after="0" w:line="214" w:lineRule="auto"/>
        <w:jc w:val="both"/>
        <w:rPr>
          <w:rFonts w:ascii="Calibri" w:hAnsi="Calibri" w:cs="Calibri"/>
          <w:sz w:val="18"/>
          <w:szCs w:val="20"/>
        </w:rPr>
      </w:pPr>
      <w:r>
        <w:rPr>
          <w:rFonts w:ascii="Calibri" w:hAnsi="Calibri" w:cs="Calibri"/>
          <w:b/>
          <w:sz w:val="18"/>
          <w:szCs w:val="20"/>
        </w:rPr>
        <w:t xml:space="preserve">9. </w:t>
      </w:r>
      <w:r w:rsidR="000016CE" w:rsidRPr="00B16A25">
        <w:rPr>
          <w:rFonts w:ascii="Calibri" w:hAnsi="Calibri" w:cs="Calibri"/>
          <w:sz w:val="18"/>
          <w:szCs w:val="20"/>
        </w:rPr>
        <w:t xml:space="preserve">The water jump Judge must register the identification number of </w:t>
      </w:r>
      <w:r w:rsidR="00372F05" w:rsidRPr="00B16A25">
        <w:rPr>
          <w:rFonts w:ascii="Calibri" w:hAnsi="Calibri" w:cs="Calibri"/>
          <w:sz w:val="18"/>
          <w:szCs w:val="20"/>
        </w:rPr>
        <w:t>H</w:t>
      </w:r>
      <w:r w:rsidR="000016CE" w:rsidRPr="00B16A25">
        <w:rPr>
          <w:rFonts w:ascii="Calibri" w:hAnsi="Calibri" w:cs="Calibri"/>
          <w:sz w:val="18"/>
          <w:szCs w:val="20"/>
        </w:rPr>
        <w:t xml:space="preserve">orses penalised at the water jump and the reason for the </w:t>
      </w:r>
      <w:r w:rsidR="00372F05" w:rsidRPr="00B16A25">
        <w:rPr>
          <w:rFonts w:ascii="Calibri" w:hAnsi="Calibri" w:cs="Calibri"/>
          <w:sz w:val="18"/>
          <w:szCs w:val="20"/>
        </w:rPr>
        <w:t>P</w:t>
      </w:r>
      <w:r w:rsidR="000016CE" w:rsidRPr="00B16A25">
        <w:rPr>
          <w:rFonts w:ascii="Calibri" w:hAnsi="Calibri" w:cs="Calibri"/>
          <w:sz w:val="18"/>
          <w:szCs w:val="20"/>
        </w:rPr>
        <w:t xml:space="preserve">enalties. </w:t>
      </w:r>
    </w:p>
    <w:p w:rsidR="009C33E7" w:rsidRDefault="009C33E7" w:rsidP="00560F57">
      <w:pPr>
        <w:widowControl w:val="0"/>
        <w:overflowPunct w:val="0"/>
        <w:autoSpaceDE w:val="0"/>
        <w:autoSpaceDN w:val="0"/>
        <w:adjustRightInd w:val="0"/>
        <w:spacing w:after="0" w:line="214" w:lineRule="auto"/>
        <w:jc w:val="both"/>
        <w:rPr>
          <w:rFonts w:ascii="Calibri" w:hAnsi="Calibri" w:cs="Calibri"/>
          <w:sz w:val="18"/>
          <w:szCs w:val="20"/>
        </w:rPr>
      </w:pPr>
    </w:p>
    <w:p w:rsidR="009C33E7" w:rsidRPr="00B16A25" w:rsidRDefault="00FA3112" w:rsidP="009C33E7">
      <w:pPr>
        <w:widowControl w:val="0"/>
        <w:overflowPunct w:val="0"/>
        <w:autoSpaceDE w:val="0"/>
        <w:autoSpaceDN w:val="0"/>
        <w:adjustRightInd w:val="0"/>
        <w:spacing w:after="0" w:line="214" w:lineRule="auto"/>
        <w:ind w:right="40"/>
        <w:rPr>
          <w:rFonts w:ascii="Calibri" w:hAnsi="Calibri" w:cs="Calibri"/>
          <w:sz w:val="18"/>
          <w:szCs w:val="20"/>
        </w:rPr>
      </w:pPr>
      <w:r>
        <w:rPr>
          <w:rFonts w:ascii="Calibri" w:hAnsi="Calibri" w:cs="Calibri"/>
          <w:b/>
          <w:sz w:val="18"/>
          <w:szCs w:val="20"/>
        </w:rPr>
        <w:t>9N</w:t>
      </w:r>
      <w:r w:rsidR="009C33E7" w:rsidRPr="009C33E7">
        <w:rPr>
          <w:rFonts w:ascii="Calibri" w:hAnsi="Calibri" w:cs="Calibri"/>
          <w:b/>
          <w:sz w:val="18"/>
          <w:szCs w:val="20"/>
        </w:rPr>
        <w:t>.</w:t>
      </w:r>
      <w:r w:rsidR="009C33E7">
        <w:rPr>
          <w:rFonts w:ascii="Calibri" w:hAnsi="Calibri" w:cs="Calibri"/>
          <w:sz w:val="18"/>
          <w:szCs w:val="20"/>
        </w:rPr>
        <w:t xml:space="preserve"> </w:t>
      </w:r>
      <w:r w:rsidR="009C33E7" w:rsidRPr="00B16A25">
        <w:rPr>
          <w:rFonts w:ascii="Calibri" w:hAnsi="Calibri" w:cs="Calibri"/>
          <w:sz w:val="18"/>
          <w:szCs w:val="20"/>
        </w:rPr>
        <w:t>In Pony competitions the water jump may not exceed 3.50m in spread, including</w:t>
      </w:r>
      <w:r w:rsidR="009C33E7" w:rsidRPr="00B16A25">
        <w:rPr>
          <w:rFonts w:ascii="Calibri" w:hAnsi="Calibri" w:cs="Calibri"/>
          <w:b/>
          <w:bCs/>
          <w:sz w:val="18"/>
          <w:szCs w:val="20"/>
        </w:rPr>
        <w:t xml:space="preserve"> </w:t>
      </w:r>
      <w:r w:rsidR="009C33E7" w:rsidRPr="00B16A25">
        <w:rPr>
          <w:rFonts w:ascii="Calibri" w:hAnsi="Calibri" w:cs="Calibri"/>
          <w:sz w:val="18"/>
          <w:szCs w:val="20"/>
        </w:rPr>
        <w:t>the take-off element.</w:t>
      </w:r>
    </w:p>
    <w:p w:rsidR="00EE2944" w:rsidRPr="00B16A25" w:rsidRDefault="00EE2944">
      <w:pPr>
        <w:widowControl w:val="0"/>
        <w:autoSpaceDE w:val="0"/>
        <w:autoSpaceDN w:val="0"/>
        <w:adjustRightInd w:val="0"/>
        <w:spacing w:after="0" w:line="281" w:lineRule="exact"/>
        <w:rPr>
          <w:rFonts w:ascii="Calibri" w:hAnsi="Calibri" w:cs="Calibri"/>
          <w:b/>
          <w:bCs/>
          <w:sz w:val="18"/>
          <w:szCs w:val="20"/>
        </w:rPr>
      </w:pPr>
    </w:p>
    <w:p w:rsidR="009C33E7" w:rsidRDefault="009C33E7" w:rsidP="00560F57">
      <w:pPr>
        <w:widowControl w:val="0"/>
        <w:overflowPunct w:val="0"/>
        <w:autoSpaceDE w:val="0"/>
        <w:autoSpaceDN w:val="0"/>
        <w:adjustRightInd w:val="0"/>
        <w:spacing w:after="0" w:line="232" w:lineRule="auto"/>
        <w:ind w:right="40"/>
        <w:rPr>
          <w:rFonts w:ascii="Calibri" w:hAnsi="Calibri" w:cs="Calibri"/>
          <w:b/>
          <w:sz w:val="18"/>
          <w:szCs w:val="20"/>
        </w:rPr>
      </w:pPr>
    </w:p>
    <w:p w:rsidR="009C33E7" w:rsidRDefault="009C33E7" w:rsidP="00560F57">
      <w:pPr>
        <w:widowControl w:val="0"/>
        <w:overflowPunct w:val="0"/>
        <w:autoSpaceDE w:val="0"/>
        <w:autoSpaceDN w:val="0"/>
        <w:adjustRightInd w:val="0"/>
        <w:spacing w:after="0" w:line="232" w:lineRule="auto"/>
        <w:ind w:right="40"/>
        <w:rPr>
          <w:rFonts w:ascii="Calibri" w:hAnsi="Calibri" w:cs="Calibri"/>
          <w:b/>
          <w:sz w:val="18"/>
          <w:szCs w:val="20"/>
        </w:rPr>
      </w:pPr>
    </w:p>
    <w:p w:rsidR="009C33E7" w:rsidRDefault="009C33E7" w:rsidP="00560F57">
      <w:pPr>
        <w:widowControl w:val="0"/>
        <w:overflowPunct w:val="0"/>
        <w:autoSpaceDE w:val="0"/>
        <w:autoSpaceDN w:val="0"/>
        <w:adjustRightInd w:val="0"/>
        <w:spacing w:after="0" w:line="232" w:lineRule="auto"/>
        <w:ind w:right="40"/>
        <w:rPr>
          <w:rFonts w:ascii="Calibri" w:hAnsi="Calibri" w:cs="Calibri"/>
          <w:b/>
          <w:sz w:val="18"/>
          <w:szCs w:val="20"/>
        </w:rPr>
      </w:pPr>
    </w:p>
    <w:p w:rsidR="009C33E7" w:rsidRPr="00111D7D" w:rsidRDefault="009C33E7" w:rsidP="009C33E7">
      <w:pPr>
        <w:widowControl w:val="0"/>
        <w:overflowPunct w:val="0"/>
        <w:autoSpaceDE w:val="0"/>
        <w:autoSpaceDN w:val="0"/>
        <w:adjustRightInd w:val="0"/>
        <w:spacing w:after="0" w:line="232" w:lineRule="auto"/>
        <w:ind w:right="40"/>
        <w:jc w:val="center"/>
        <w:rPr>
          <w:rFonts w:ascii="Calibri" w:hAnsi="Calibri" w:cs="Calibri"/>
          <w:sz w:val="18"/>
          <w:szCs w:val="20"/>
        </w:rPr>
      </w:pPr>
      <w:r w:rsidRPr="00111D7D">
        <w:rPr>
          <w:rFonts w:ascii="Calibri" w:hAnsi="Calibri" w:cs="Calibri"/>
          <w:sz w:val="18"/>
          <w:szCs w:val="20"/>
        </w:rPr>
        <w:t>25</w:t>
      </w:r>
    </w:p>
    <w:p w:rsidR="00D65377" w:rsidRPr="007239EC" w:rsidRDefault="00FA3112" w:rsidP="00560F57">
      <w:pPr>
        <w:widowControl w:val="0"/>
        <w:overflowPunct w:val="0"/>
        <w:autoSpaceDE w:val="0"/>
        <w:autoSpaceDN w:val="0"/>
        <w:adjustRightInd w:val="0"/>
        <w:spacing w:after="0" w:line="232" w:lineRule="auto"/>
        <w:ind w:right="40"/>
        <w:rPr>
          <w:rFonts w:ascii="Calibri" w:hAnsi="Calibri" w:cs="Calibri"/>
          <w:b/>
          <w:bCs/>
          <w:sz w:val="18"/>
          <w:szCs w:val="20"/>
        </w:rPr>
      </w:pPr>
      <w:r>
        <w:rPr>
          <w:rFonts w:ascii="Calibri" w:hAnsi="Calibri" w:cs="Calibri"/>
          <w:b/>
          <w:sz w:val="18"/>
          <w:szCs w:val="20"/>
        </w:rPr>
        <w:t>10</w:t>
      </w:r>
      <w:r w:rsidR="00C6215E">
        <w:rPr>
          <w:rFonts w:ascii="Calibri" w:hAnsi="Calibri" w:cs="Calibri"/>
          <w:b/>
          <w:sz w:val="18"/>
          <w:szCs w:val="20"/>
        </w:rPr>
        <w:t xml:space="preserve">. </w:t>
      </w:r>
      <w:r w:rsidR="00560F57">
        <w:rPr>
          <w:rFonts w:ascii="Calibri" w:hAnsi="Calibri" w:cs="Calibri"/>
          <w:sz w:val="18"/>
          <w:szCs w:val="20"/>
        </w:rPr>
        <w:t xml:space="preserve"> </w:t>
      </w:r>
      <w:r w:rsidR="000016CE" w:rsidRPr="00B16A25">
        <w:rPr>
          <w:rFonts w:ascii="Calibri" w:hAnsi="Calibri" w:cs="Calibri"/>
          <w:sz w:val="18"/>
          <w:szCs w:val="20"/>
        </w:rPr>
        <w:t xml:space="preserve">Only a vertical obstacle of not more than 1.50m in height, having any number of poles, but with </w:t>
      </w:r>
      <w:r w:rsidR="000016CE" w:rsidRPr="007239EC">
        <w:rPr>
          <w:rFonts w:ascii="Calibri" w:hAnsi="Calibri" w:cs="Calibri"/>
          <w:sz w:val="18"/>
          <w:szCs w:val="20"/>
        </w:rPr>
        <w:t xml:space="preserve">the use of </w:t>
      </w:r>
      <w:r w:rsidR="007C4F1F" w:rsidRPr="007239EC">
        <w:rPr>
          <w:rFonts w:ascii="Calibri" w:hAnsi="Calibri" w:cs="Calibri"/>
          <w:sz w:val="18"/>
          <w:szCs w:val="20"/>
        </w:rPr>
        <w:t>A</w:t>
      </w:r>
      <w:r w:rsidR="00A91509" w:rsidRPr="007239EC">
        <w:rPr>
          <w:rFonts w:ascii="Calibri" w:hAnsi="Calibri" w:cs="Calibri"/>
          <w:sz w:val="18"/>
          <w:szCs w:val="20"/>
        </w:rPr>
        <w:t xml:space="preserve">pproved </w:t>
      </w:r>
      <w:r w:rsidR="000016CE" w:rsidRPr="007239EC">
        <w:rPr>
          <w:rFonts w:ascii="Calibri" w:hAnsi="Calibri" w:cs="Calibri"/>
          <w:sz w:val="18"/>
          <w:szCs w:val="20"/>
        </w:rPr>
        <w:t xml:space="preserve">safety cups may be placed over open water. </w:t>
      </w:r>
    </w:p>
    <w:p w:rsidR="00D65377" w:rsidRPr="007239EC" w:rsidRDefault="000016CE" w:rsidP="00D65377">
      <w:pPr>
        <w:widowControl w:val="0"/>
        <w:overflowPunct w:val="0"/>
        <w:autoSpaceDE w:val="0"/>
        <w:autoSpaceDN w:val="0"/>
        <w:adjustRightInd w:val="0"/>
        <w:spacing w:after="0" w:line="232" w:lineRule="auto"/>
        <w:ind w:right="40"/>
        <w:rPr>
          <w:rFonts w:ascii="Calibri" w:hAnsi="Calibri" w:cs="Calibri"/>
          <w:sz w:val="18"/>
          <w:szCs w:val="20"/>
        </w:rPr>
      </w:pPr>
      <w:r w:rsidRPr="007239EC">
        <w:rPr>
          <w:rFonts w:ascii="Calibri" w:hAnsi="Calibri" w:cs="Calibri"/>
          <w:sz w:val="18"/>
          <w:szCs w:val="20"/>
        </w:rPr>
        <w:t xml:space="preserve">The vertical obstacle must not be placed </w:t>
      </w:r>
      <w:r w:rsidR="00372F05" w:rsidRPr="007239EC">
        <w:rPr>
          <w:rFonts w:ascii="Calibri" w:hAnsi="Calibri" w:cs="Calibri"/>
          <w:sz w:val="18"/>
          <w:szCs w:val="20"/>
        </w:rPr>
        <w:t xml:space="preserve">further </w:t>
      </w:r>
      <w:r w:rsidRPr="007239EC">
        <w:rPr>
          <w:rFonts w:ascii="Calibri" w:hAnsi="Calibri" w:cs="Calibri"/>
          <w:sz w:val="18"/>
          <w:szCs w:val="20"/>
        </w:rPr>
        <w:t>than</w:t>
      </w:r>
      <w:r w:rsidR="00372F05" w:rsidRPr="007239EC">
        <w:rPr>
          <w:rFonts w:ascii="Calibri" w:hAnsi="Calibri" w:cs="Calibri"/>
          <w:sz w:val="18"/>
          <w:szCs w:val="20"/>
        </w:rPr>
        <w:t xml:space="preserve"> two metres (2)</w:t>
      </w:r>
      <w:r w:rsidRPr="007239EC">
        <w:rPr>
          <w:rFonts w:ascii="Calibri" w:hAnsi="Calibri" w:cs="Calibri"/>
          <w:sz w:val="18"/>
          <w:szCs w:val="20"/>
        </w:rPr>
        <w:t xml:space="preserve"> from the front of this obstacle. </w:t>
      </w:r>
    </w:p>
    <w:p w:rsidR="00EE188D" w:rsidRPr="007239EC" w:rsidRDefault="00EE188D" w:rsidP="00D65377">
      <w:pPr>
        <w:widowControl w:val="0"/>
        <w:overflowPunct w:val="0"/>
        <w:autoSpaceDE w:val="0"/>
        <w:autoSpaceDN w:val="0"/>
        <w:adjustRightInd w:val="0"/>
        <w:spacing w:after="0" w:line="232" w:lineRule="auto"/>
        <w:ind w:right="40"/>
        <w:rPr>
          <w:rFonts w:ascii="Calibri" w:hAnsi="Calibri" w:cs="Calibri"/>
          <w:sz w:val="18"/>
          <w:szCs w:val="20"/>
        </w:rPr>
      </w:pPr>
    </w:p>
    <w:p w:rsidR="00D65377" w:rsidRPr="007239EC" w:rsidRDefault="000016CE" w:rsidP="00D65377">
      <w:pPr>
        <w:widowControl w:val="0"/>
        <w:overflowPunct w:val="0"/>
        <w:autoSpaceDE w:val="0"/>
        <w:autoSpaceDN w:val="0"/>
        <w:adjustRightInd w:val="0"/>
        <w:spacing w:after="0" w:line="232" w:lineRule="auto"/>
        <w:ind w:right="40"/>
        <w:rPr>
          <w:rFonts w:ascii="Calibri" w:hAnsi="Calibri" w:cs="Calibri"/>
          <w:sz w:val="18"/>
          <w:szCs w:val="20"/>
        </w:rPr>
      </w:pPr>
      <w:r w:rsidRPr="007239EC">
        <w:rPr>
          <w:rFonts w:ascii="Calibri" w:hAnsi="Calibri" w:cs="Calibri"/>
          <w:sz w:val="18"/>
          <w:szCs w:val="20"/>
        </w:rPr>
        <w:t>Th</w:t>
      </w:r>
      <w:r w:rsidR="00372F05" w:rsidRPr="007239EC">
        <w:rPr>
          <w:rFonts w:ascii="Calibri" w:hAnsi="Calibri" w:cs="Calibri"/>
          <w:sz w:val="18"/>
          <w:szCs w:val="20"/>
        </w:rPr>
        <w:t xml:space="preserve">is </w:t>
      </w:r>
      <w:r w:rsidRPr="007239EC">
        <w:rPr>
          <w:rFonts w:ascii="Calibri" w:hAnsi="Calibri" w:cs="Calibri"/>
          <w:sz w:val="18"/>
          <w:szCs w:val="20"/>
        </w:rPr>
        <w:t xml:space="preserve">obstacle is judged as a vertical obstacle and not as a water jump. </w:t>
      </w:r>
    </w:p>
    <w:p w:rsidR="00D65377" w:rsidRPr="007239EC" w:rsidRDefault="000016CE" w:rsidP="00D65377">
      <w:pPr>
        <w:widowControl w:val="0"/>
        <w:overflowPunct w:val="0"/>
        <w:autoSpaceDE w:val="0"/>
        <w:autoSpaceDN w:val="0"/>
        <w:adjustRightInd w:val="0"/>
        <w:spacing w:after="0" w:line="232" w:lineRule="auto"/>
        <w:ind w:right="40"/>
        <w:rPr>
          <w:rFonts w:ascii="Calibri" w:hAnsi="Calibri" w:cs="Calibri"/>
          <w:sz w:val="18"/>
          <w:szCs w:val="20"/>
        </w:rPr>
      </w:pPr>
      <w:r w:rsidRPr="007239EC">
        <w:rPr>
          <w:rFonts w:ascii="Calibri" w:hAnsi="Calibri" w:cs="Calibri"/>
          <w:sz w:val="18"/>
          <w:szCs w:val="20"/>
        </w:rPr>
        <w:t xml:space="preserve">For this reason it is not necessary to use a lath or other arrangement to define its limits. </w:t>
      </w:r>
    </w:p>
    <w:p w:rsidR="00D65377" w:rsidRPr="007239EC" w:rsidRDefault="000016CE" w:rsidP="00D65377">
      <w:pPr>
        <w:widowControl w:val="0"/>
        <w:overflowPunct w:val="0"/>
        <w:autoSpaceDE w:val="0"/>
        <w:autoSpaceDN w:val="0"/>
        <w:adjustRightInd w:val="0"/>
        <w:spacing w:after="0" w:line="232" w:lineRule="auto"/>
        <w:ind w:right="40"/>
        <w:rPr>
          <w:rFonts w:ascii="Calibri" w:hAnsi="Calibri" w:cs="Calibri"/>
          <w:sz w:val="18"/>
          <w:szCs w:val="20"/>
        </w:rPr>
      </w:pPr>
      <w:r w:rsidRPr="007239EC">
        <w:rPr>
          <w:rFonts w:ascii="Calibri" w:hAnsi="Calibri" w:cs="Calibri"/>
          <w:sz w:val="18"/>
          <w:szCs w:val="20"/>
        </w:rPr>
        <w:t>If a lath is used it is to be considered a visual aid only</w:t>
      </w:r>
      <w:r w:rsidR="00372F05" w:rsidRPr="007239EC">
        <w:rPr>
          <w:rFonts w:ascii="Calibri" w:hAnsi="Calibri" w:cs="Calibri"/>
          <w:sz w:val="18"/>
          <w:szCs w:val="20"/>
        </w:rPr>
        <w:t>; P</w:t>
      </w:r>
      <w:r w:rsidRPr="007239EC">
        <w:rPr>
          <w:rFonts w:ascii="Calibri" w:hAnsi="Calibri" w:cs="Calibri"/>
          <w:sz w:val="18"/>
          <w:szCs w:val="20"/>
        </w:rPr>
        <w:t xml:space="preserve">enalties will not be incurred for any imprints on the lath. </w:t>
      </w:r>
    </w:p>
    <w:p w:rsidR="00EE2944" w:rsidRPr="007239EC" w:rsidRDefault="000016CE" w:rsidP="00D65377">
      <w:pPr>
        <w:widowControl w:val="0"/>
        <w:overflowPunct w:val="0"/>
        <w:autoSpaceDE w:val="0"/>
        <w:autoSpaceDN w:val="0"/>
        <w:adjustRightInd w:val="0"/>
        <w:spacing w:after="0" w:line="232" w:lineRule="auto"/>
        <w:ind w:right="40"/>
        <w:rPr>
          <w:rFonts w:ascii="Calibri" w:hAnsi="Calibri" w:cs="Calibri"/>
          <w:sz w:val="18"/>
          <w:szCs w:val="20"/>
        </w:rPr>
      </w:pPr>
      <w:r w:rsidRPr="007239EC">
        <w:rPr>
          <w:rFonts w:ascii="Calibri" w:hAnsi="Calibri" w:cs="Calibri"/>
          <w:sz w:val="18"/>
          <w:szCs w:val="20"/>
        </w:rPr>
        <w:t xml:space="preserve">The same applies if the take-off element is displaced. </w:t>
      </w:r>
    </w:p>
    <w:p w:rsidR="002D48C0" w:rsidRPr="007239EC" w:rsidRDefault="002D48C0" w:rsidP="00D65377">
      <w:pPr>
        <w:widowControl w:val="0"/>
        <w:overflowPunct w:val="0"/>
        <w:autoSpaceDE w:val="0"/>
        <w:autoSpaceDN w:val="0"/>
        <w:adjustRightInd w:val="0"/>
        <w:spacing w:after="0" w:line="232" w:lineRule="auto"/>
        <w:ind w:right="40"/>
        <w:rPr>
          <w:rFonts w:ascii="Calibri" w:hAnsi="Calibri" w:cs="Calibri"/>
          <w:bCs/>
          <w:sz w:val="18"/>
          <w:szCs w:val="20"/>
        </w:rPr>
      </w:pPr>
      <w:r w:rsidRPr="007239EC">
        <w:rPr>
          <w:rFonts w:ascii="Calibri" w:hAnsi="Calibri" w:cs="Calibri"/>
          <w:bCs/>
          <w:sz w:val="18"/>
          <w:szCs w:val="20"/>
        </w:rPr>
        <w:t>Only poles with a minimum length of 3.50m may be used for a vertical placed over a water jump.</w:t>
      </w:r>
    </w:p>
    <w:p w:rsidR="00EE2944" w:rsidRPr="007239EC" w:rsidRDefault="00EE2944">
      <w:pPr>
        <w:widowControl w:val="0"/>
        <w:autoSpaceDE w:val="0"/>
        <w:autoSpaceDN w:val="0"/>
        <w:adjustRightInd w:val="0"/>
        <w:spacing w:after="0" w:line="285" w:lineRule="exact"/>
        <w:rPr>
          <w:rFonts w:ascii="Calibri" w:hAnsi="Calibri" w:cs="Calibri"/>
          <w:b/>
          <w:bCs/>
          <w:sz w:val="18"/>
          <w:szCs w:val="20"/>
        </w:rPr>
      </w:pPr>
    </w:p>
    <w:p w:rsidR="00F72C4F" w:rsidRPr="007239EC" w:rsidRDefault="00FA3112" w:rsidP="00560F57">
      <w:pPr>
        <w:widowControl w:val="0"/>
        <w:overflowPunct w:val="0"/>
        <w:autoSpaceDE w:val="0"/>
        <w:autoSpaceDN w:val="0"/>
        <w:adjustRightInd w:val="0"/>
        <w:spacing w:after="0" w:line="224" w:lineRule="auto"/>
        <w:ind w:right="160"/>
        <w:jc w:val="both"/>
        <w:rPr>
          <w:rFonts w:ascii="Calibri" w:hAnsi="Calibri" w:cs="Calibri"/>
          <w:b/>
          <w:bCs/>
          <w:sz w:val="18"/>
          <w:szCs w:val="20"/>
        </w:rPr>
      </w:pPr>
      <w:r w:rsidRPr="007239EC">
        <w:rPr>
          <w:rFonts w:ascii="Calibri" w:hAnsi="Calibri" w:cs="Calibri"/>
          <w:sz w:val="18"/>
          <w:szCs w:val="20"/>
        </w:rPr>
        <w:t>11</w:t>
      </w:r>
      <w:proofErr w:type="gramStart"/>
      <w:r w:rsidRPr="007239EC">
        <w:rPr>
          <w:rFonts w:ascii="Calibri" w:hAnsi="Calibri" w:cs="Calibri"/>
          <w:sz w:val="18"/>
          <w:szCs w:val="20"/>
        </w:rPr>
        <w:t>.</w:t>
      </w:r>
      <w:r w:rsidR="009C33E7" w:rsidRPr="007239EC">
        <w:rPr>
          <w:rFonts w:ascii="Calibri" w:hAnsi="Calibri" w:cs="Calibri"/>
          <w:sz w:val="18"/>
          <w:szCs w:val="20"/>
        </w:rPr>
        <w:t>.</w:t>
      </w:r>
      <w:proofErr w:type="gramEnd"/>
      <w:r w:rsidR="009C33E7" w:rsidRPr="007239EC">
        <w:rPr>
          <w:rFonts w:ascii="Calibri" w:hAnsi="Calibri" w:cs="Calibri"/>
          <w:sz w:val="18"/>
          <w:szCs w:val="20"/>
        </w:rPr>
        <w:t xml:space="preserve"> </w:t>
      </w:r>
      <w:r w:rsidR="005F222C" w:rsidRPr="007239EC">
        <w:rPr>
          <w:rFonts w:ascii="Calibri" w:hAnsi="Calibri" w:cs="Calibri"/>
          <w:sz w:val="18"/>
          <w:szCs w:val="20"/>
        </w:rPr>
        <w:t>With the exception of the case set forth in Art.211.10,</w:t>
      </w:r>
      <w:r w:rsidR="005A727A" w:rsidRPr="007239EC">
        <w:rPr>
          <w:rFonts w:ascii="Calibri" w:hAnsi="Calibri" w:cs="Calibri"/>
          <w:sz w:val="18"/>
          <w:szCs w:val="20"/>
        </w:rPr>
        <w:t xml:space="preserve"> if</w:t>
      </w:r>
      <w:r w:rsidR="000016CE" w:rsidRPr="007239EC">
        <w:rPr>
          <w:rFonts w:ascii="Calibri" w:hAnsi="Calibri" w:cs="Calibri"/>
          <w:sz w:val="18"/>
          <w:szCs w:val="20"/>
        </w:rPr>
        <w:t xml:space="preserve"> water is used under, in front of or behind an obstacle</w:t>
      </w:r>
      <w:r w:rsidR="005A727A" w:rsidRPr="007239EC">
        <w:rPr>
          <w:rFonts w:ascii="Calibri" w:hAnsi="Calibri" w:cs="Calibri"/>
          <w:sz w:val="18"/>
          <w:szCs w:val="20"/>
        </w:rPr>
        <w:t xml:space="preserve"> </w:t>
      </w:r>
      <w:r w:rsidR="000016CE" w:rsidRPr="007239EC">
        <w:rPr>
          <w:rFonts w:ascii="Calibri" w:hAnsi="Calibri" w:cs="Calibri"/>
          <w:sz w:val="18"/>
          <w:szCs w:val="20"/>
        </w:rPr>
        <w:t>(</w:t>
      </w:r>
      <w:r w:rsidR="00372F05" w:rsidRPr="007239EC">
        <w:rPr>
          <w:rFonts w:ascii="Calibri" w:hAnsi="Calibri" w:cs="Calibri"/>
          <w:sz w:val="18"/>
          <w:szCs w:val="20"/>
        </w:rPr>
        <w:t>a so-</w:t>
      </w:r>
      <w:r w:rsidR="000016CE" w:rsidRPr="007239EC">
        <w:rPr>
          <w:rFonts w:ascii="Calibri" w:hAnsi="Calibri" w:cs="Calibri"/>
          <w:sz w:val="18"/>
          <w:szCs w:val="20"/>
        </w:rPr>
        <w:t xml:space="preserve">called “Liverpool”) the total </w:t>
      </w:r>
      <w:r w:rsidR="005A727A" w:rsidRPr="007239EC">
        <w:rPr>
          <w:rFonts w:ascii="Calibri" w:hAnsi="Calibri" w:cs="Calibri"/>
          <w:sz w:val="18"/>
          <w:szCs w:val="20"/>
        </w:rPr>
        <w:t>spread</w:t>
      </w:r>
      <w:r w:rsidR="000016CE" w:rsidRPr="007239EC">
        <w:rPr>
          <w:rFonts w:ascii="Calibri" w:hAnsi="Calibri" w:cs="Calibri"/>
          <w:sz w:val="18"/>
          <w:szCs w:val="20"/>
        </w:rPr>
        <w:t xml:space="preserve"> of the obstacle (including the water) may not exceed </w:t>
      </w:r>
      <w:r w:rsidR="00372F05" w:rsidRPr="007239EC">
        <w:rPr>
          <w:rFonts w:ascii="Calibri" w:hAnsi="Calibri" w:cs="Calibri"/>
          <w:sz w:val="18"/>
          <w:szCs w:val="20"/>
        </w:rPr>
        <w:t>two metres (2)</w:t>
      </w:r>
      <w:r w:rsidR="000016CE" w:rsidRPr="007239EC">
        <w:rPr>
          <w:rFonts w:ascii="Calibri" w:hAnsi="Calibri" w:cs="Calibri"/>
          <w:sz w:val="18"/>
          <w:szCs w:val="20"/>
        </w:rPr>
        <w:t>.</w:t>
      </w:r>
    </w:p>
    <w:p w:rsidR="00EE2944" w:rsidRPr="007239EC" w:rsidRDefault="00F72C4F" w:rsidP="00F72C4F">
      <w:pPr>
        <w:widowControl w:val="0"/>
        <w:overflowPunct w:val="0"/>
        <w:autoSpaceDE w:val="0"/>
        <w:autoSpaceDN w:val="0"/>
        <w:adjustRightInd w:val="0"/>
        <w:spacing w:after="0" w:line="224" w:lineRule="auto"/>
        <w:ind w:right="160"/>
        <w:jc w:val="both"/>
        <w:rPr>
          <w:rFonts w:ascii="Calibri" w:hAnsi="Calibri" w:cs="Calibri"/>
          <w:b/>
          <w:bCs/>
          <w:sz w:val="18"/>
          <w:szCs w:val="20"/>
        </w:rPr>
      </w:pPr>
      <w:r w:rsidRPr="007239EC">
        <w:rPr>
          <w:rFonts w:ascii="Calibri" w:hAnsi="Calibri" w:cs="Calibri"/>
          <w:sz w:val="18"/>
          <w:szCs w:val="20"/>
        </w:rPr>
        <w:t>Open water with a spread of more than</w:t>
      </w:r>
      <w:r w:rsidR="00372F05" w:rsidRPr="007239EC">
        <w:rPr>
          <w:rFonts w:ascii="Calibri" w:hAnsi="Calibri" w:cs="Calibri"/>
          <w:sz w:val="18"/>
          <w:szCs w:val="20"/>
        </w:rPr>
        <w:t xml:space="preserve"> two (</w:t>
      </w:r>
      <w:r w:rsidRPr="007239EC">
        <w:rPr>
          <w:rFonts w:ascii="Calibri" w:hAnsi="Calibri" w:cs="Calibri"/>
          <w:sz w:val="18"/>
          <w:szCs w:val="20"/>
        </w:rPr>
        <w:t>2</w:t>
      </w:r>
      <w:r w:rsidR="00372F05" w:rsidRPr="007239EC">
        <w:rPr>
          <w:rFonts w:ascii="Calibri" w:hAnsi="Calibri" w:cs="Calibri"/>
          <w:sz w:val="18"/>
          <w:szCs w:val="20"/>
        </w:rPr>
        <w:t>)</w:t>
      </w:r>
      <w:r w:rsidRPr="007239EC">
        <w:rPr>
          <w:rFonts w:ascii="Calibri" w:hAnsi="Calibri" w:cs="Calibri"/>
          <w:sz w:val="18"/>
          <w:szCs w:val="20"/>
        </w:rPr>
        <w:t xml:space="preserve"> metres may not be used as a Liverpool.</w:t>
      </w:r>
      <w:r w:rsidR="000016CE" w:rsidRPr="007239EC">
        <w:rPr>
          <w:rFonts w:ascii="Calibri" w:hAnsi="Calibri" w:cs="Calibri"/>
          <w:sz w:val="18"/>
          <w:szCs w:val="20"/>
        </w:rPr>
        <w:t xml:space="preserve"> </w:t>
      </w:r>
    </w:p>
    <w:p w:rsidR="00EE2944" w:rsidRPr="00B16A25" w:rsidRDefault="00EE2944">
      <w:pPr>
        <w:widowControl w:val="0"/>
        <w:autoSpaceDE w:val="0"/>
        <w:autoSpaceDN w:val="0"/>
        <w:adjustRightInd w:val="0"/>
        <w:spacing w:after="0" w:line="265"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Article 212 COMBINATION OBSTACLES</w:t>
      </w:r>
    </w:p>
    <w:p w:rsidR="00EE2944" w:rsidRPr="00B16A25" w:rsidRDefault="00EE2944">
      <w:pPr>
        <w:widowControl w:val="0"/>
        <w:autoSpaceDE w:val="0"/>
        <w:autoSpaceDN w:val="0"/>
        <w:adjustRightInd w:val="0"/>
        <w:spacing w:after="0" w:line="276" w:lineRule="exact"/>
        <w:rPr>
          <w:rFonts w:ascii="Calibri" w:hAnsi="Calibri" w:cs="Calibri"/>
          <w:sz w:val="18"/>
          <w:szCs w:val="20"/>
        </w:rPr>
      </w:pPr>
    </w:p>
    <w:p w:rsidR="00EE2944" w:rsidRPr="00B16A25" w:rsidRDefault="000016CE" w:rsidP="00B22B1C">
      <w:pPr>
        <w:widowControl w:val="0"/>
        <w:numPr>
          <w:ilvl w:val="0"/>
          <w:numId w:val="28"/>
        </w:numPr>
        <w:tabs>
          <w:tab w:val="clear" w:pos="720"/>
          <w:tab w:val="num" w:pos="202"/>
        </w:tabs>
        <w:overflowPunct w:val="0"/>
        <w:autoSpaceDE w:val="0"/>
        <w:autoSpaceDN w:val="0"/>
        <w:adjustRightInd w:val="0"/>
        <w:spacing w:after="0" w:line="231" w:lineRule="auto"/>
        <w:ind w:left="0" w:firstLine="0"/>
        <w:rPr>
          <w:rFonts w:ascii="Calibri" w:hAnsi="Calibri" w:cs="Calibri"/>
          <w:b/>
          <w:bCs/>
          <w:sz w:val="18"/>
          <w:szCs w:val="20"/>
        </w:rPr>
      </w:pPr>
      <w:r w:rsidRPr="00B16A25">
        <w:rPr>
          <w:rFonts w:ascii="Calibri" w:hAnsi="Calibri" w:cs="Calibri"/>
          <w:sz w:val="18"/>
          <w:szCs w:val="20"/>
        </w:rPr>
        <w:t>Double, treble or higher combinations mean a group of two</w:t>
      </w:r>
      <w:r w:rsidR="00F2128B" w:rsidRPr="00B16A25">
        <w:rPr>
          <w:rFonts w:ascii="Calibri" w:hAnsi="Calibri" w:cs="Calibri"/>
          <w:sz w:val="18"/>
          <w:szCs w:val="20"/>
        </w:rPr>
        <w:t xml:space="preserve"> (2)</w:t>
      </w:r>
      <w:r w:rsidRPr="00B16A25">
        <w:rPr>
          <w:rFonts w:ascii="Calibri" w:hAnsi="Calibri" w:cs="Calibri"/>
          <w:sz w:val="18"/>
          <w:szCs w:val="20"/>
        </w:rPr>
        <w:t xml:space="preserve"> or more obstacles, with distances between the elements of </w:t>
      </w:r>
      <w:r w:rsidR="00F2128B" w:rsidRPr="00B16A25">
        <w:rPr>
          <w:rFonts w:ascii="Calibri" w:hAnsi="Calibri" w:cs="Calibri"/>
          <w:sz w:val="18"/>
          <w:szCs w:val="20"/>
        </w:rPr>
        <w:t>seven metres (</w:t>
      </w:r>
      <w:r w:rsidRPr="00B16A25">
        <w:rPr>
          <w:rFonts w:ascii="Calibri" w:hAnsi="Calibri" w:cs="Calibri"/>
          <w:sz w:val="18"/>
          <w:szCs w:val="20"/>
        </w:rPr>
        <w:t>7</w:t>
      </w:r>
      <w:r w:rsidR="00F2128B" w:rsidRPr="00B16A25">
        <w:rPr>
          <w:rFonts w:ascii="Calibri" w:hAnsi="Calibri" w:cs="Calibri"/>
          <w:sz w:val="18"/>
          <w:szCs w:val="20"/>
        </w:rPr>
        <w:t>)</w:t>
      </w:r>
      <w:r w:rsidRPr="00B16A25">
        <w:rPr>
          <w:rFonts w:ascii="Calibri" w:hAnsi="Calibri" w:cs="Calibri"/>
          <w:sz w:val="18"/>
          <w:szCs w:val="20"/>
        </w:rPr>
        <w:t xml:space="preserve"> minimum </w:t>
      </w:r>
      <w:proofErr w:type="gramStart"/>
      <w:r w:rsidRPr="00B16A25">
        <w:rPr>
          <w:rFonts w:ascii="Calibri" w:hAnsi="Calibri" w:cs="Calibri"/>
          <w:sz w:val="18"/>
          <w:szCs w:val="20"/>
        </w:rPr>
        <w:t xml:space="preserve">and </w:t>
      </w:r>
      <w:r w:rsidR="00F2128B" w:rsidRPr="00B16A25">
        <w:rPr>
          <w:rFonts w:ascii="Calibri" w:hAnsi="Calibri" w:cs="Calibri"/>
          <w:sz w:val="18"/>
          <w:szCs w:val="20"/>
        </w:rPr>
        <w:t xml:space="preserve"> twelve</w:t>
      </w:r>
      <w:proofErr w:type="gramEnd"/>
      <w:r w:rsidR="00F2128B" w:rsidRPr="00B16A25">
        <w:rPr>
          <w:rFonts w:ascii="Calibri" w:hAnsi="Calibri" w:cs="Calibri"/>
          <w:sz w:val="18"/>
          <w:szCs w:val="20"/>
        </w:rPr>
        <w:t xml:space="preserve"> metres (</w:t>
      </w:r>
      <w:r w:rsidRPr="00B16A25">
        <w:rPr>
          <w:rFonts w:ascii="Calibri" w:hAnsi="Calibri" w:cs="Calibri"/>
          <w:sz w:val="18"/>
          <w:szCs w:val="20"/>
        </w:rPr>
        <w:t>12</w:t>
      </w:r>
      <w:r w:rsidR="00F2128B" w:rsidRPr="00B16A25">
        <w:rPr>
          <w:rFonts w:ascii="Calibri" w:hAnsi="Calibri" w:cs="Calibri"/>
          <w:sz w:val="18"/>
          <w:szCs w:val="20"/>
        </w:rPr>
        <w:t>)</w:t>
      </w:r>
      <w:r w:rsidRPr="00B16A25">
        <w:rPr>
          <w:rFonts w:ascii="Calibri" w:hAnsi="Calibri" w:cs="Calibri"/>
          <w:sz w:val="18"/>
          <w:szCs w:val="20"/>
        </w:rPr>
        <w:t xml:space="preserve"> maximum (except for Hunting or Speed and Handiness competitions judged under Table C and for permanent fixed obstacles where the distance may be less than</w:t>
      </w:r>
      <w:r w:rsidR="00F2128B" w:rsidRPr="00B16A25">
        <w:rPr>
          <w:rFonts w:ascii="Calibri" w:hAnsi="Calibri" w:cs="Calibri"/>
          <w:sz w:val="18"/>
          <w:szCs w:val="20"/>
        </w:rPr>
        <w:t xml:space="preserve"> seven metres</w:t>
      </w:r>
      <w:r w:rsidRPr="00B16A25">
        <w:rPr>
          <w:rFonts w:ascii="Calibri" w:hAnsi="Calibri" w:cs="Calibri"/>
          <w:sz w:val="18"/>
          <w:szCs w:val="20"/>
        </w:rPr>
        <w:t>) which require two</w:t>
      </w:r>
      <w:r w:rsidR="00F2128B" w:rsidRPr="00B16A25">
        <w:rPr>
          <w:rFonts w:ascii="Calibri" w:hAnsi="Calibri" w:cs="Calibri"/>
          <w:sz w:val="18"/>
          <w:szCs w:val="20"/>
        </w:rPr>
        <w:t xml:space="preserve"> (2)</w:t>
      </w:r>
      <w:r w:rsidRPr="00B16A25">
        <w:rPr>
          <w:rFonts w:ascii="Calibri" w:hAnsi="Calibri" w:cs="Calibri"/>
          <w:sz w:val="18"/>
          <w:szCs w:val="20"/>
        </w:rPr>
        <w:t xml:space="preserve"> or more successive efforts. The distance is measured from the base of the obstacle on the landing side to the base of the next obstacle on the take-off side. </w:t>
      </w:r>
    </w:p>
    <w:p w:rsidR="00EE2944" w:rsidRPr="00B16A25" w:rsidRDefault="00EE2944">
      <w:pPr>
        <w:widowControl w:val="0"/>
        <w:autoSpaceDE w:val="0"/>
        <w:autoSpaceDN w:val="0"/>
        <w:adjustRightInd w:val="0"/>
        <w:spacing w:after="0" w:line="282" w:lineRule="exact"/>
        <w:rPr>
          <w:rFonts w:ascii="Calibri" w:hAnsi="Calibri" w:cs="Calibri"/>
          <w:b/>
          <w:bCs/>
          <w:sz w:val="18"/>
          <w:szCs w:val="20"/>
        </w:rPr>
      </w:pPr>
    </w:p>
    <w:p w:rsidR="00EE2944" w:rsidRPr="00560F57" w:rsidRDefault="000016CE" w:rsidP="00B22B1C">
      <w:pPr>
        <w:widowControl w:val="0"/>
        <w:numPr>
          <w:ilvl w:val="0"/>
          <w:numId w:val="28"/>
        </w:numPr>
        <w:tabs>
          <w:tab w:val="clear" w:pos="720"/>
          <w:tab w:val="num" w:pos="202"/>
        </w:tabs>
        <w:overflowPunct w:val="0"/>
        <w:autoSpaceDE w:val="0"/>
        <w:autoSpaceDN w:val="0"/>
        <w:adjustRightInd w:val="0"/>
        <w:spacing w:after="0" w:line="222" w:lineRule="auto"/>
        <w:ind w:left="0" w:right="120" w:firstLine="0"/>
        <w:rPr>
          <w:rFonts w:ascii="Calibri" w:hAnsi="Calibri" w:cs="Calibri"/>
          <w:b/>
          <w:bCs/>
          <w:sz w:val="18"/>
          <w:szCs w:val="20"/>
        </w:rPr>
      </w:pPr>
      <w:r w:rsidRPr="00B16A25">
        <w:rPr>
          <w:rFonts w:ascii="Calibri" w:hAnsi="Calibri" w:cs="Calibri"/>
          <w:sz w:val="18"/>
          <w:szCs w:val="20"/>
        </w:rPr>
        <w:t xml:space="preserve">In combinations, each element of the group must be jumped separately and consecutively, without circling around any element. Faults committed at any element of a combination are penalised separately. </w:t>
      </w:r>
    </w:p>
    <w:p w:rsidR="00934598" w:rsidRDefault="00934598" w:rsidP="00560F57">
      <w:pPr>
        <w:widowControl w:val="0"/>
        <w:overflowPunct w:val="0"/>
        <w:autoSpaceDE w:val="0"/>
        <w:autoSpaceDN w:val="0"/>
        <w:adjustRightInd w:val="0"/>
        <w:spacing w:after="0" w:line="222" w:lineRule="auto"/>
        <w:ind w:right="120"/>
        <w:jc w:val="center"/>
        <w:rPr>
          <w:rFonts w:ascii="Calibri" w:hAnsi="Calibri" w:cs="Calibri"/>
          <w:sz w:val="18"/>
          <w:szCs w:val="20"/>
        </w:rPr>
      </w:pPr>
    </w:p>
    <w:p w:rsidR="00934598" w:rsidRPr="00B16A25" w:rsidRDefault="00934598" w:rsidP="00934598">
      <w:pPr>
        <w:widowControl w:val="0"/>
        <w:overflowPunct w:val="0"/>
        <w:autoSpaceDE w:val="0"/>
        <w:autoSpaceDN w:val="0"/>
        <w:adjustRightInd w:val="0"/>
        <w:spacing w:after="0" w:line="222" w:lineRule="auto"/>
        <w:ind w:right="120"/>
        <w:jc w:val="center"/>
        <w:rPr>
          <w:rFonts w:ascii="Calibri" w:hAnsi="Calibri" w:cs="Calibri"/>
          <w:b/>
          <w:bCs/>
          <w:sz w:val="18"/>
          <w:szCs w:val="20"/>
        </w:rPr>
      </w:pPr>
    </w:p>
    <w:p w:rsidR="00EE2944" w:rsidRPr="00560F57" w:rsidRDefault="000016CE" w:rsidP="00B22B1C">
      <w:pPr>
        <w:widowControl w:val="0"/>
        <w:numPr>
          <w:ilvl w:val="0"/>
          <w:numId w:val="28"/>
        </w:numPr>
        <w:tabs>
          <w:tab w:val="clear" w:pos="720"/>
          <w:tab w:val="num" w:pos="202"/>
        </w:tabs>
        <w:overflowPunct w:val="0"/>
        <w:autoSpaceDE w:val="0"/>
        <w:autoSpaceDN w:val="0"/>
        <w:adjustRightInd w:val="0"/>
        <w:spacing w:after="0" w:line="223" w:lineRule="auto"/>
        <w:ind w:left="0" w:right="80" w:firstLine="0"/>
        <w:jc w:val="both"/>
        <w:rPr>
          <w:rFonts w:ascii="Calibri" w:hAnsi="Calibri" w:cs="Calibri"/>
          <w:b/>
          <w:bCs/>
          <w:sz w:val="18"/>
          <w:szCs w:val="20"/>
        </w:rPr>
      </w:pPr>
      <w:r w:rsidRPr="00B16A25">
        <w:rPr>
          <w:rFonts w:ascii="Calibri" w:hAnsi="Calibri" w:cs="Calibri"/>
          <w:sz w:val="18"/>
          <w:szCs w:val="20"/>
        </w:rPr>
        <w:t xml:space="preserve">When there is a </w:t>
      </w:r>
      <w:r w:rsidR="00F2128B" w:rsidRPr="00B16A25">
        <w:rPr>
          <w:rFonts w:ascii="Calibri" w:hAnsi="Calibri" w:cs="Calibri"/>
          <w:sz w:val="18"/>
          <w:szCs w:val="20"/>
        </w:rPr>
        <w:t>R</w:t>
      </w:r>
      <w:r w:rsidRPr="00B16A25">
        <w:rPr>
          <w:rFonts w:ascii="Calibri" w:hAnsi="Calibri" w:cs="Calibri"/>
          <w:sz w:val="18"/>
          <w:szCs w:val="20"/>
        </w:rPr>
        <w:t>efusal,</w:t>
      </w:r>
      <w:r w:rsidR="00F2128B" w:rsidRPr="00B16A25">
        <w:rPr>
          <w:rFonts w:ascii="Calibri" w:hAnsi="Calibri" w:cs="Calibri"/>
          <w:sz w:val="18"/>
          <w:szCs w:val="20"/>
        </w:rPr>
        <w:t xml:space="preserve"> or a</w:t>
      </w:r>
      <w:r w:rsidRPr="00B16A25">
        <w:rPr>
          <w:rFonts w:ascii="Calibri" w:hAnsi="Calibri" w:cs="Calibri"/>
          <w:sz w:val="18"/>
          <w:szCs w:val="20"/>
        </w:rPr>
        <w:t xml:space="preserve"> </w:t>
      </w:r>
      <w:r w:rsidR="00F2128B" w:rsidRPr="00B16A25">
        <w:rPr>
          <w:rFonts w:ascii="Calibri" w:hAnsi="Calibri" w:cs="Calibri"/>
          <w:sz w:val="18"/>
          <w:szCs w:val="20"/>
        </w:rPr>
        <w:t>R</w:t>
      </w:r>
      <w:r w:rsidRPr="00B16A25">
        <w:rPr>
          <w:rFonts w:ascii="Calibri" w:hAnsi="Calibri" w:cs="Calibri"/>
          <w:sz w:val="18"/>
          <w:szCs w:val="20"/>
        </w:rPr>
        <w:t>un-out</w:t>
      </w:r>
      <w:r w:rsidR="00F2128B" w:rsidRPr="00B16A25">
        <w:rPr>
          <w:rFonts w:ascii="Calibri" w:hAnsi="Calibri" w:cs="Calibri"/>
          <w:sz w:val="18"/>
          <w:szCs w:val="20"/>
        </w:rPr>
        <w:t>,</w:t>
      </w:r>
      <w:r w:rsidRPr="00B16A25">
        <w:rPr>
          <w:rFonts w:ascii="Calibri" w:hAnsi="Calibri" w:cs="Calibri"/>
          <w:sz w:val="18"/>
          <w:szCs w:val="20"/>
        </w:rPr>
        <w:t xml:space="preserve"> the athlete, must retake all the elements unless it is a closed combination or partially closed combination (</w:t>
      </w:r>
      <w:r w:rsidR="00F2128B" w:rsidRPr="00235363">
        <w:rPr>
          <w:rFonts w:ascii="Calibri" w:hAnsi="Calibri" w:cs="Calibri"/>
          <w:sz w:val="18"/>
          <w:szCs w:val="20"/>
        </w:rPr>
        <w:t xml:space="preserve">see JRs </w:t>
      </w:r>
      <w:r w:rsidRPr="00B16A25">
        <w:rPr>
          <w:rFonts w:ascii="Calibri" w:hAnsi="Calibri" w:cs="Calibri"/>
          <w:sz w:val="18"/>
          <w:szCs w:val="20"/>
        </w:rPr>
        <w:t>Art</w:t>
      </w:r>
      <w:r w:rsidR="00F2128B" w:rsidRPr="00B16A25">
        <w:rPr>
          <w:rFonts w:ascii="Calibri" w:hAnsi="Calibri" w:cs="Calibri"/>
          <w:sz w:val="18"/>
          <w:szCs w:val="20"/>
        </w:rPr>
        <w:t>.</w:t>
      </w:r>
      <w:r w:rsidRPr="00B16A25">
        <w:rPr>
          <w:rFonts w:ascii="Calibri" w:hAnsi="Calibri" w:cs="Calibri"/>
          <w:sz w:val="18"/>
          <w:szCs w:val="20"/>
        </w:rPr>
        <w:t xml:space="preserve"> 214) or a </w:t>
      </w:r>
      <w:r w:rsidR="00F2128B" w:rsidRPr="00B16A25">
        <w:rPr>
          <w:rFonts w:ascii="Calibri" w:hAnsi="Calibri" w:cs="Calibri"/>
          <w:sz w:val="18"/>
          <w:szCs w:val="20"/>
        </w:rPr>
        <w:t>S</w:t>
      </w:r>
      <w:r w:rsidRPr="00B16A25">
        <w:rPr>
          <w:rFonts w:ascii="Calibri" w:hAnsi="Calibri" w:cs="Calibri"/>
          <w:sz w:val="18"/>
          <w:szCs w:val="20"/>
        </w:rPr>
        <w:t xml:space="preserve">ix </w:t>
      </w:r>
      <w:r w:rsidR="00F2128B" w:rsidRPr="00B16A25">
        <w:rPr>
          <w:rFonts w:ascii="Calibri" w:hAnsi="Calibri" w:cs="Calibri"/>
          <w:sz w:val="18"/>
          <w:szCs w:val="20"/>
        </w:rPr>
        <w:t>b</w:t>
      </w:r>
      <w:r w:rsidRPr="00B16A25">
        <w:rPr>
          <w:rFonts w:ascii="Calibri" w:hAnsi="Calibri" w:cs="Calibri"/>
          <w:sz w:val="18"/>
          <w:szCs w:val="20"/>
        </w:rPr>
        <w:t xml:space="preserve">ar or obstacles-in-line competition. </w:t>
      </w:r>
    </w:p>
    <w:p w:rsidR="00560F57" w:rsidRDefault="00560F57">
      <w:pPr>
        <w:widowControl w:val="0"/>
        <w:autoSpaceDE w:val="0"/>
        <w:autoSpaceDN w:val="0"/>
        <w:adjustRightInd w:val="0"/>
        <w:spacing w:after="0" w:line="240" w:lineRule="auto"/>
        <w:rPr>
          <w:rFonts w:ascii="Calibri" w:hAnsi="Calibri" w:cs="Calibri"/>
          <w:sz w:val="18"/>
          <w:szCs w:val="20"/>
        </w:rPr>
      </w:pPr>
    </w:p>
    <w:p w:rsidR="00560F57" w:rsidRPr="00B16A25" w:rsidRDefault="00560F57" w:rsidP="00B22B1C">
      <w:pPr>
        <w:widowControl w:val="0"/>
        <w:numPr>
          <w:ilvl w:val="0"/>
          <w:numId w:val="29"/>
        </w:numPr>
        <w:tabs>
          <w:tab w:val="clear" w:pos="720"/>
          <w:tab w:val="num" w:pos="202"/>
        </w:tabs>
        <w:overflowPunct w:val="0"/>
        <w:autoSpaceDE w:val="0"/>
        <w:autoSpaceDN w:val="0"/>
        <w:adjustRightInd w:val="0"/>
        <w:spacing w:after="0" w:line="214" w:lineRule="auto"/>
        <w:ind w:left="0" w:right="40" w:firstLine="0"/>
        <w:jc w:val="both"/>
        <w:rPr>
          <w:rFonts w:ascii="Calibri" w:hAnsi="Calibri" w:cs="Calibri"/>
          <w:b/>
          <w:bCs/>
          <w:sz w:val="18"/>
          <w:szCs w:val="20"/>
        </w:rPr>
      </w:pPr>
      <w:r w:rsidRPr="00B16A25">
        <w:rPr>
          <w:rFonts w:ascii="Calibri" w:hAnsi="Calibri" w:cs="Calibri"/>
          <w:sz w:val="18"/>
          <w:szCs w:val="20"/>
        </w:rPr>
        <w:t xml:space="preserve">Penalties for faults made at each element and during different attempts, are counted separately and added together. </w:t>
      </w:r>
    </w:p>
    <w:p w:rsidR="00560F57" w:rsidRPr="00B16A25" w:rsidRDefault="00560F57" w:rsidP="00560F57">
      <w:pPr>
        <w:widowControl w:val="0"/>
        <w:autoSpaceDE w:val="0"/>
        <w:autoSpaceDN w:val="0"/>
        <w:adjustRightInd w:val="0"/>
        <w:spacing w:after="0" w:line="230" w:lineRule="exact"/>
        <w:rPr>
          <w:rFonts w:ascii="Calibri" w:hAnsi="Calibri" w:cs="Calibri"/>
          <w:b/>
          <w:bCs/>
          <w:sz w:val="18"/>
          <w:szCs w:val="20"/>
        </w:rPr>
      </w:pPr>
    </w:p>
    <w:p w:rsidR="00560F57" w:rsidRPr="00B16A25" w:rsidRDefault="00560F57" w:rsidP="00B22B1C">
      <w:pPr>
        <w:widowControl w:val="0"/>
        <w:numPr>
          <w:ilvl w:val="0"/>
          <w:numId w:val="29"/>
        </w:numPr>
        <w:tabs>
          <w:tab w:val="clear" w:pos="720"/>
          <w:tab w:val="num" w:pos="200"/>
        </w:tabs>
        <w:overflowPunct w:val="0"/>
        <w:autoSpaceDE w:val="0"/>
        <w:autoSpaceDN w:val="0"/>
        <w:adjustRightInd w:val="0"/>
        <w:spacing w:after="0" w:line="239" w:lineRule="auto"/>
        <w:ind w:left="200" w:hanging="200"/>
        <w:jc w:val="both"/>
        <w:rPr>
          <w:rFonts w:ascii="Calibri" w:hAnsi="Calibri" w:cs="Calibri"/>
          <w:b/>
          <w:bCs/>
          <w:sz w:val="18"/>
          <w:szCs w:val="20"/>
        </w:rPr>
      </w:pPr>
      <w:r w:rsidRPr="00B16A25">
        <w:rPr>
          <w:rFonts w:ascii="Calibri" w:hAnsi="Calibri" w:cs="Calibri"/>
          <w:sz w:val="18"/>
          <w:szCs w:val="20"/>
        </w:rPr>
        <w:t xml:space="preserve">In a combination obstacle a triple bar may only be used as the first element. </w:t>
      </w:r>
    </w:p>
    <w:p w:rsidR="00560F57" w:rsidRPr="00B16A25" w:rsidRDefault="00560F57" w:rsidP="00560F57">
      <w:pPr>
        <w:widowControl w:val="0"/>
        <w:autoSpaceDE w:val="0"/>
        <w:autoSpaceDN w:val="0"/>
        <w:adjustRightInd w:val="0"/>
        <w:spacing w:after="0" w:line="232" w:lineRule="exact"/>
        <w:rPr>
          <w:rFonts w:ascii="Calibri" w:hAnsi="Calibri" w:cs="Calibri"/>
          <w:sz w:val="18"/>
          <w:szCs w:val="20"/>
        </w:rPr>
      </w:pPr>
    </w:p>
    <w:p w:rsidR="00560F57" w:rsidRPr="00B16A25" w:rsidRDefault="00560F57" w:rsidP="00560F57">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 xml:space="preserve">6N. </w:t>
      </w:r>
      <w:proofErr w:type="gramStart"/>
      <w:r w:rsidRPr="00B16A25">
        <w:rPr>
          <w:rFonts w:ascii="Calibri" w:hAnsi="Calibri" w:cs="Calibri"/>
          <w:sz w:val="18"/>
          <w:szCs w:val="20"/>
        </w:rPr>
        <w:t>In</w:t>
      </w:r>
      <w:proofErr w:type="gramEnd"/>
      <w:r w:rsidRPr="00B16A25">
        <w:rPr>
          <w:rFonts w:ascii="Calibri" w:hAnsi="Calibri" w:cs="Calibri"/>
          <w:sz w:val="18"/>
          <w:szCs w:val="20"/>
        </w:rPr>
        <w:t xml:space="preserve"> 128cm classes, 1 oxer only, may be used anywhere in a combination.</w:t>
      </w:r>
    </w:p>
    <w:p w:rsidR="00560F57" w:rsidRPr="00B16A25" w:rsidRDefault="00560F57" w:rsidP="00560F57">
      <w:pPr>
        <w:widowControl w:val="0"/>
        <w:autoSpaceDE w:val="0"/>
        <w:autoSpaceDN w:val="0"/>
        <w:adjustRightInd w:val="0"/>
        <w:spacing w:after="0" w:line="281" w:lineRule="exact"/>
        <w:rPr>
          <w:rFonts w:ascii="Calibri" w:hAnsi="Calibri" w:cs="Calibri"/>
          <w:sz w:val="18"/>
          <w:szCs w:val="20"/>
        </w:rPr>
      </w:pPr>
    </w:p>
    <w:p w:rsidR="00560F57" w:rsidRPr="00B16A25" w:rsidRDefault="00560F57" w:rsidP="00560F57">
      <w:pPr>
        <w:widowControl w:val="0"/>
        <w:overflowPunct w:val="0"/>
        <w:autoSpaceDE w:val="0"/>
        <w:autoSpaceDN w:val="0"/>
        <w:adjustRightInd w:val="0"/>
        <w:spacing w:after="0" w:line="226" w:lineRule="auto"/>
        <w:rPr>
          <w:rFonts w:ascii="Calibri" w:hAnsi="Calibri" w:cs="Calibri"/>
          <w:sz w:val="18"/>
          <w:szCs w:val="20"/>
        </w:rPr>
      </w:pPr>
      <w:r w:rsidRPr="00B16A25">
        <w:rPr>
          <w:rFonts w:ascii="Calibri" w:hAnsi="Calibri" w:cs="Calibri"/>
          <w:b/>
          <w:bCs/>
          <w:sz w:val="18"/>
          <w:szCs w:val="20"/>
        </w:rPr>
        <w:t xml:space="preserve">7N. </w:t>
      </w:r>
      <w:r w:rsidRPr="00B16A25">
        <w:rPr>
          <w:rFonts w:ascii="Calibri" w:hAnsi="Calibri" w:cs="Calibri"/>
          <w:sz w:val="18"/>
          <w:szCs w:val="20"/>
        </w:rPr>
        <w:t>A minimum distance between any two (2) parts of a combination of obstacles at</w:t>
      </w:r>
      <w:r w:rsidRPr="00B16A25">
        <w:rPr>
          <w:rFonts w:ascii="Calibri" w:hAnsi="Calibri" w:cs="Calibri"/>
          <w:b/>
          <w:bCs/>
          <w:sz w:val="18"/>
          <w:szCs w:val="20"/>
        </w:rPr>
        <w:t xml:space="preserve"> </w:t>
      </w:r>
      <w:r w:rsidRPr="00B16A25">
        <w:rPr>
          <w:rFonts w:ascii="Calibri" w:hAnsi="Calibri" w:cs="Calibri"/>
          <w:sz w:val="18"/>
          <w:szCs w:val="20"/>
        </w:rPr>
        <w:t>5.50m for 128cm ponies and the maximum 10.5m [two non-jumping strides] for 148cm ponies, except in competitions under Table C when the minimum distance may be less than 5.50m</w:t>
      </w:r>
    </w:p>
    <w:p w:rsidR="00560F57" w:rsidRPr="00B16A25" w:rsidRDefault="00560F57" w:rsidP="00560F57">
      <w:pPr>
        <w:widowControl w:val="0"/>
        <w:overflowPunct w:val="0"/>
        <w:autoSpaceDE w:val="0"/>
        <w:autoSpaceDN w:val="0"/>
        <w:adjustRightInd w:val="0"/>
        <w:spacing w:after="0" w:line="226" w:lineRule="auto"/>
        <w:rPr>
          <w:rFonts w:ascii="Calibri" w:hAnsi="Calibri" w:cs="Calibri"/>
          <w:sz w:val="18"/>
          <w:szCs w:val="20"/>
        </w:rPr>
      </w:pPr>
    </w:p>
    <w:p w:rsidR="00111D7D" w:rsidRPr="00111D7D" w:rsidRDefault="00111D7D" w:rsidP="00111D7D">
      <w:pPr>
        <w:widowControl w:val="0"/>
        <w:overflowPunct w:val="0"/>
        <w:autoSpaceDE w:val="0"/>
        <w:autoSpaceDN w:val="0"/>
        <w:adjustRightInd w:val="0"/>
        <w:spacing w:after="0" w:line="226" w:lineRule="auto"/>
        <w:jc w:val="center"/>
        <w:rPr>
          <w:rFonts w:ascii="Calibri" w:hAnsi="Calibri" w:cs="Calibri"/>
          <w:sz w:val="18"/>
          <w:szCs w:val="20"/>
        </w:rPr>
      </w:pPr>
      <w:r w:rsidRPr="00111D7D">
        <w:rPr>
          <w:rFonts w:ascii="Calibri" w:hAnsi="Calibri" w:cs="Calibri"/>
          <w:sz w:val="18"/>
          <w:szCs w:val="20"/>
        </w:rPr>
        <w:t>26</w:t>
      </w:r>
    </w:p>
    <w:p w:rsidR="00560F57" w:rsidRDefault="00560F57" w:rsidP="00560F57">
      <w:pPr>
        <w:widowControl w:val="0"/>
        <w:overflowPunct w:val="0"/>
        <w:autoSpaceDE w:val="0"/>
        <w:autoSpaceDN w:val="0"/>
        <w:adjustRightInd w:val="0"/>
        <w:spacing w:after="0" w:line="226" w:lineRule="auto"/>
        <w:rPr>
          <w:rFonts w:ascii="Calibri" w:hAnsi="Calibri" w:cs="Calibri"/>
          <w:color w:val="538135" w:themeColor="accent6" w:themeShade="BF"/>
          <w:sz w:val="18"/>
          <w:szCs w:val="20"/>
        </w:rPr>
      </w:pPr>
      <w:r w:rsidRPr="007239EC">
        <w:rPr>
          <w:rFonts w:ascii="Calibri" w:hAnsi="Calibri" w:cs="Calibri"/>
          <w:sz w:val="18"/>
          <w:szCs w:val="20"/>
        </w:rPr>
        <w:t>8N. A double of oxers may not be used, except in 148 1.30m classes, and if used must be a two-stride distance</w:t>
      </w:r>
      <w:r w:rsidRPr="00B16A25">
        <w:rPr>
          <w:rFonts w:ascii="Calibri" w:hAnsi="Calibri" w:cs="Calibri"/>
          <w:color w:val="538135" w:themeColor="accent6" w:themeShade="BF"/>
          <w:sz w:val="18"/>
          <w:szCs w:val="20"/>
        </w:rPr>
        <w:t>.</w:t>
      </w:r>
    </w:p>
    <w:p w:rsidR="00560F57" w:rsidRDefault="00560F57" w:rsidP="00560F57">
      <w:pPr>
        <w:widowControl w:val="0"/>
        <w:overflowPunct w:val="0"/>
        <w:autoSpaceDE w:val="0"/>
        <w:autoSpaceDN w:val="0"/>
        <w:adjustRightInd w:val="0"/>
        <w:spacing w:after="0" w:line="226" w:lineRule="auto"/>
        <w:rPr>
          <w:rFonts w:ascii="Calibri" w:hAnsi="Calibri" w:cs="Calibri"/>
          <w:color w:val="538135" w:themeColor="accent6" w:themeShade="BF"/>
          <w:sz w:val="18"/>
          <w:szCs w:val="20"/>
        </w:rPr>
      </w:pPr>
    </w:p>
    <w:p w:rsidR="00560F57" w:rsidRDefault="00560F57" w:rsidP="00560F57">
      <w:pPr>
        <w:widowControl w:val="0"/>
        <w:overflowPunct w:val="0"/>
        <w:autoSpaceDE w:val="0"/>
        <w:autoSpaceDN w:val="0"/>
        <w:adjustRightInd w:val="0"/>
        <w:spacing w:after="0" w:line="226" w:lineRule="auto"/>
        <w:rPr>
          <w:rFonts w:ascii="Calibri" w:hAnsi="Calibri" w:cs="Calibri"/>
          <w:color w:val="538135" w:themeColor="accent6" w:themeShade="BF"/>
          <w:sz w:val="18"/>
          <w:szCs w:val="20"/>
        </w:rPr>
      </w:pPr>
    </w:p>
    <w:p w:rsidR="00560F57" w:rsidRPr="00B16A25" w:rsidRDefault="00560F57" w:rsidP="00560F57">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Article 213 BANKS, MOUNDS AND RAMPS</w:t>
      </w:r>
    </w:p>
    <w:p w:rsidR="00560F57" w:rsidRPr="00B16A25" w:rsidRDefault="00560F57" w:rsidP="00560F57">
      <w:pPr>
        <w:widowControl w:val="0"/>
        <w:autoSpaceDE w:val="0"/>
        <w:autoSpaceDN w:val="0"/>
        <w:adjustRightInd w:val="0"/>
        <w:spacing w:after="0" w:line="273" w:lineRule="exact"/>
        <w:rPr>
          <w:rFonts w:ascii="Calibri" w:hAnsi="Calibri" w:cs="Calibri"/>
          <w:sz w:val="18"/>
          <w:szCs w:val="20"/>
        </w:rPr>
      </w:pPr>
    </w:p>
    <w:p w:rsidR="00560F57" w:rsidRPr="007239EC" w:rsidRDefault="00560F57" w:rsidP="00B22B1C">
      <w:pPr>
        <w:widowControl w:val="0"/>
        <w:numPr>
          <w:ilvl w:val="0"/>
          <w:numId w:val="30"/>
        </w:numPr>
        <w:tabs>
          <w:tab w:val="clear" w:pos="720"/>
          <w:tab w:val="num" w:pos="202"/>
        </w:tabs>
        <w:overflowPunct w:val="0"/>
        <w:autoSpaceDE w:val="0"/>
        <w:autoSpaceDN w:val="0"/>
        <w:adjustRightInd w:val="0"/>
        <w:spacing w:after="0" w:line="235" w:lineRule="auto"/>
        <w:ind w:left="0" w:right="360" w:firstLine="0"/>
        <w:rPr>
          <w:rFonts w:ascii="Calibri" w:hAnsi="Calibri" w:cs="Calibri"/>
          <w:b/>
          <w:bCs/>
          <w:sz w:val="18"/>
          <w:szCs w:val="20"/>
        </w:rPr>
      </w:pPr>
      <w:r w:rsidRPr="00B16A25">
        <w:rPr>
          <w:rFonts w:ascii="Calibri" w:hAnsi="Calibri" w:cs="Calibri"/>
          <w:sz w:val="18"/>
          <w:szCs w:val="20"/>
        </w:rPr>
        <w:t xml:space="preserve">With exception </w:t>
      </w:r>
      <w:r w:rsidRPr="007239EC">
        <w:rPr>
          <w:rFonts w:ascii="Calibri" w:hAnsi="Calibri" w:cs="Calibri"/>
          <w:sz w:val="18"/>
          <w:szCs w:val="20"/>
        </w:rPr>
        <w:t xml:space="preserve">of JRs Art. 213.2, banks, mounds, ramps and sunken roads irrespective of whether they include any sort of obstacle and in whatever direction they should be taken, are to be regarded as combination obstacles (see JRs Art. 212). </w:t>
      </w:r>
    </w:p>
    <w:p w:rsidR="00560F57" w:rsidRPr="007239EC" w:rsidRDefault="00560F57" w:rsidP="00560F57">
      <w:pPr>
        <w:widowControl w:val="0"/>
        <w:autoSpaceDE w:val="0"/>
        <w:autoSpaceDN w:val="0"/>
        <w:adjustRightInd w:val="0"/>
        <w:spacing w:after="0" w:line="279" w:lineRule="exact"/>
        <w:rPr>
          <w:rFonts w:ascii="Calibri" w:hAnsi="Calibri" w:cs="Calibri"/>
          <w:b/>
          <w:bCs/>
          <w:sz w:val="18"/>
          <w:szCs w:val="20"/>
        </w:rPr>
      </w:pPr>
    </w:p>
    <w:p w:rsidR="00560F57" w:rsidRPr="007239EC" w:rsidRDefault="00560F57" w:rsidP="00B22B1C">
      <w:pPr>
        <w:widowControl w:val="0"/>
        <w:numPr>
          <w:ilvl w:val="0"/>
          <w:numId w:val="30"/>
        </w:numPr>
        <w:tabs>
          <w:tab w:val="clear" w:pos="720"/>
          <w:tab w:val="num" w:pos="202"/>
        </w:tabs>
        <w:overflowPunct w:val="0"/>
        <w:autoSpaceDE w:val="0"/>
        <w:autoSpaceDN w:val="0"/>
        <w:adjustRightInd w:val="0"/>
        <w:spacing w:after="0" w:line="213" w:lineRule="auto"/>
        <w:ind w:left="0" w:right="80" w:firstLine="0"/>
        <w:jc w:val="both"/>
        <w:rPr>
          <w:rFonts w:ascii="Calibri" w:hAnsi="Calibri" w:cs="Calibri"/>
          <w:b/>
          <w:bCs/>
          <w:sz w:val="18"/>
          <w:szCs w:val="20"/>
        </w:rPr>
      </w:pPr>
      <w:r w:rsidRPr="007239EC">
        <w:rPr>
          <w:rFonts w:ascii="Calibri" w:hAnsi="Calibri" w:cs="Calibri"/>
          <w:sz w:val="18"/>
          <w:szCs w:val="20"/>
        </w:rPr>
        <w:t xml:space="preserve">A bank or mound without an obstacle or with only one (1) or several poles over it may be jumped in one effort. This method of jumping the obstacle incurs no Penalty. </w:t>
      </w:r>
    </w:p>
    <w:p w:rsidR="00560F57" w:rsidRPr="007239EC" w:rsidRDefault="00560F57" w:rsidP="00560F57">
      <w:pPr>
        <w:widowControl w:val="0"/>
        <w:autoSpaceDE w:val="0"/>
        <w:autoSpaceDN w:val="0"/>
        <w:adjustRightInd w:val="0"/>
        <w:spacing w:after="0" w:line="280" w:lineRule="exact"/>
        <w:rPr>
          <w:rFonts w:ascii="Calibri" w:hAnsi="Calibri" w:cs="Calibri"/>
          <w:b/>
          <w:bCs/>
          <w:sz w:val="18"/>
          <w:szCs w:val="20"/>
        </w:rPr>
      </w:pPr>
    </w:p>
    <w:p w:rsidR="00560F57" w:rsidRPr="007239EC" w:rsidRDefault="00560F57" w:rsidP="00B22B1C">
      <w:pPr>
        <w:widowControl w:val="0"/>
        <w:numPr>
          <w:ilvl w:val="0"/>
          <w:numId w:val="30"/>
        </w:numPr>
        <w:tabs>
          <w:tab w:val="clear" w:pos="720"/>
          <w:tab w:val="num" w:pos="202"/>
        </w:tabs>
        <w:overflowPunct w:val="0"/>
        <w:autoSpaceDE w:val="0"/>
        <w:autoSpaceDN w:val="0"/>
        <w:adjustRightInd w:val="0"/>
        <w:spacing w:after="0" w:line="214" w:lineRule="auto"/>
        <w:ind w:left="0" w:right="360" w:firstLine="0"/>
        <w:jc w:val="both"/>
        <w:rPr>
          <w:rFonts w:ascii="Calibri" w:hAnsi="Calibri" w:cs="Calibri"/>
          <w:b/>
          <w:bCs/>
          <w:sz w:val="18"/>
          <w:szCs w:val="20"/>
        </w:rPr>
      </w:pPr>
      <w:r w:rsidRPr="007239EC">
        <w:rPr>
          <w:rFonts w:ascii="Calibri" w:hAnsi="Calibri" w:cs="Calibri"/>
          <w:sz w:val="18"/>
          <w:szCs w:val="20"/>
        </w:rPr>
        <w:t xml:space="preserve">No banks, mounds, sunken roads, talus, slopes or ramps, except table banks not exceeding one metre (1) in height, may be used at indoor Events. </w:t>
      </w:r>
    </w:p>
    <w:p w:rsidR="00560F57" w:rsidRPr="007239EC" w:rsidRDefault="00560F57" w:rsidP="00560F57">
      <w:pPr>
        <w:widowControl w:val="0"/>
        <w:autoSpaceDE w:val="0"/>
        <w:autoSpaceDN w:val="0"/>
        <w:adjustRightInd w:val="0"/>
        <w:spacing w:after="0" w:line="279" w:lineRule="exact"/>
        <w:rPr>
          <w:rFonts w:ascii="Calibri" w:hAnsi="Calibri" w:cs="Calibri"/>
          <w:sz w:val="18"/>
          <w:szCs w:val="20"/>
        </w:rPr>
      </w:pPr>
    </w:p>
    <w:p w:rsidR="00560F57" w:rsidRPr="007239EC" w:rsidRDefault="00560F57" w:rsidP="00560F57">
      <w:pPr>
        <w:widowControl w:val="0"/>
        <w:overflowPunct w:val="0"/>
        <w:autoSpaceDE w:val="0"/>
        <w:autoSpaceDN w:val="0"/>
        <w:adjustRightInd w:val="0"/>
        <w:spacing w:after="0" w:line="223" w:lineRule="auto"/>
        <w:ind w:right="320"/>
        <w:rPr>
          <w:rFonts w:ascii="Calibri" w:hAnsi="Calibri" w:cs="Calibri"/>
          <w:sz w:val="18"/>
          <w:szCs w:val="20"/>
        </w:rPr>
      </w:pPr>
      <w:r w:rsidRPr="007239EC">
        <w:rPr>
          <w:rFonts w:ascii="Calibri" w:hAnsi="Calibri" w:cs="Calibri"/>
          <w:b/>
          <w:bCs/>
          <w:sz w:val="18"/>
          <w:szCs w:val="20"/>
        </w:rPr>
        <w:t xml:space="preserve">4N. </w:t>
      </w:r>
      <w:proofErr w:type="gramStart"/>
      <w:r w:rsidRPr="007239EC">
        <w:rPr>
          <w:rFonts w:ascii="Calibri" w:hAnsi="Calibri" w:cs="Calibri"/>
          <w:sz w:val="18"/>
          <w:szCs w:val="20"/>
        </w:rPr>
        <w:t>If</w:t>
      </w:r>
      <w:proofErr w:type="gramEnd"/>
      <w:r w:rsidRPr="007239EC">
        <w:rPr>
          <w:rFonts w:ascii="Calibri" w:hAnsi="Calibri" w:cs="Calibri"/>
          <w:sz w:val="18"/>
          <w:szCs w:val="20"/>
        </w:rPr>
        <w:t xml:space="preserve"> a wall built of turf or stones is included in the course it must have a pole</w:t>
      </w:r>
      <w:r w:rsidRPr="007239EC">
        <w:rPr>
          <w:rFonts w:ascii="Calibri" w:hAnsi="Calibri" w:cs="Calibri"/>
          <w:b/>
          <w:bCs/>
          <w:sz w:val="18"/>
          <w:szCs w:val="20"/>
        </w:rPr>
        <w:t xml:space="preserve"> </w:t>
      </w:r>
      <w:r w:rsidRPr="007239EC">
        <w:rPr>
          <w:rFonts w:ascii="Calibri" w:hAnsi="Calibri" w:cs="Calibri"/>
          <w:sz w:val="18"/>
          <w:szCs w:val="20"/>
        </w:rPr>
        <w:t>vertically above it and be treated as a vertical obstacle. Penalties for a knock down will only be incurred for knocking down the pole.</w:t>
      </w:r>
    </w:p>
    <w:p w:rsidR="00560F57" w:rsidRPr="007239EC" w:rsidRDefault="00560F57" w:rsidP="00560F57">
      <w:pPr>
        <w:widowControl w:val="0"/>
        <w:overflowPunct w:val="0"/>
        <w:autoSpaceDE w:val="0"/>
        <w:autoSpaceDN w:val="0"/>
        <w:adjustRightInd w:val="0"/>
        <w:spacing w:after="0" w:line="223" w:lineRule="auto"/>
        <w:ind w:right="320"/>
        <w:rPr>
          <w:rFonts w:ascii="Calibri" w:hAnsi="Calibri" w:cs="Calibri"/>
          <w:sz w:val="18"/>
          <w:szCs w:val="20"/>
        </w:rPr>
      </w:pPr>
    </w:p>
    <w:p w:rsidR="00560F57" w:rsidRPr="007239EC" w:rsidRDefault="00560F57" w:rsidP="00560F57">
      <w:pPr>
        <w:widowControl w:val="0"/>
        <w:overflowPunct w:val="0"/>
        <w:autoSpaceDE w:val="0"/>
        <w:autoSpaceDN w:val="0"/>
        <w:adjustRightInd w:val="0"/>
        <w:spacing w:after="0" w:line="223" w:lineRule="auto"/>
        <w:ind w:right="320"/>
        <w:rPr>
          <w:rFonts w:ascii="Calibri" w:hAnsi="Calibri" w:cs="Calibri"/>
          <w:sz w:val="18"/>
          <w:szCs w:val="20"/>
        </w:rPr>
      </w:pPr>
    </w:p>
    <w:p w:rsidR="00560F57" w:rsidRPr="007239EC" w:rsidRDefault="00560F57" w:rsidP="00560F57">
      <w:pPr>
        <w:widowControl w:val="0"/>
        <w:autoSpaceDE w:val="0"/>
        <w:autoSpaceDN w:val="0"/>
        <w:adjustRightInd w:val="0"/>
        <w:spacing w:after="0" w:line="239" w:lineRule="auto"/>
        <w:rPr>
          <w:rFonts w:ascii="Calibri" w:hAnsi="Calibri" w:cs="Calibri"/>
          <w:sz w:val="18"/>
          <w:szCs w:val="20"/>
        </w:rPr>
      </w:pPr>
      <w:r w:rsidRPr="007239EC">
        <w:rPr>
          <w:rFonts w:ascii="Calibri" w:hAnsi="Calibri" w:cs="Calibri"/>
          <w:b/>
          <w:bCs/>
          <w:sz w:val="18"/>
          <w:szCs w:val="20"/>
        </w:rPr>
        <w:t>Article 214 CLOSED COMBINATIONS, PARTIALLY CLOSED AND</w:t>
      </w:r>
    </w:p>
    <w:p w:rsidR="00560F57" w:rsidRPr="007239EC" w:rsidRDefault="00560F57" w:rsidP="00560F57">
      <w:pPr>
        <w:widowControl w:val="0"/>
        <w:autoSpaceDE w:val="0"/>
        <w:autoSpaceDN w:val="0"/>
        <w:adjustRightInd w:val="0"/>
        <w:spacing w:after="0" w:line="238" w:lineRule="auto"/>
        <w:rPr>
          <w:rFonts w:ascii="Calibri" w:hAnsi="Calibri" w:cs="Calibri"/>
          <w:sz w:val="18"/>
          <w:szCs w:val="20"/>
        </w:rPr>
      </w:pPr>
      <w:r w:rsidRPr="007239EC">
        <w:rPr>
          <w:rFonts w:ascii="Calibri" w:hAnsi="Calibri" w:cs="Calibri"/>
          <w:b/>
          <w:bCs/>
          <w:sz w:val="18"/>
          <w:szCs w:val="20"/>
        </w:rPr>
        <w:t>PARTIALLY OPEN COMBINATIONS</w:t>
      </w:r>
    </w:p>
    <w:p w:rsidR="00560F57" w:rsidRPr="007239EC" w:rsidRDefault="00560F57" w:rsidP="00560F57">
      <w:pPr>
        <w:widowControl w:val="0"/>
        <w:autoSpaceDE w:val="0"/>
        <w:autoSpaceDN w:val="0"/>
        <w:adjustRightInd w:val="0"/>
        <w:spacing w:after="0" w:line="276" w:lineRule="exact"/>
        <w:rPr>
          <w:rFonts w:ascii="Calibri" w:hAnsi="Calibri" w:cs="Calibri"/>
          <w:sz w:val="18"/>
          <w:szCs w:val="20"/>
        </w:rPr>
      </w:pPr>
    </w:p>
    <w:p w:rsidR="00560F57" w:rsidRPr="007239EC" w:rsidRDefault="00560F57" w:rsidP="00B22B1C">
      <w:pPr>
        <w:widowControl w:val="0"/>
        <w:numPr>
          <w:ilvl w:val="0"/>
          <w:numId w:val="31"/>
        </w:numPr>
        <w:tabs>
          <w:tab w:val="clear" w:pos="720"/>
          <w:tab w:val="num" w:pos="202"/>
        </w:tabs>
        <w:overflowPunct w:val="0"/>
        <w:autoSpaceDE w:val="0"/>
        <w:autoSpaceDN w:val="0"/>
        <w:adjustRightInd w:val="0"/>
        <w:spacing w:after="0" w:line="214" w:lineRule="auto"/>
        <w:ind w:left="0" w:right="20" w:firstLine="0"/>
        <w:jc w:val="both"/>
        <w:rPr>
          <w:rFonts w:ascii="Calibri" w:hAnsi="Calibri" w:cs="Calibri"/>
          <w:b/>
          <w:bCs/>
          <w:sz w:val="18"/>
          <w:szCs w:val="20"/>
        </w:rPr>
      </w:pPr>
      <w:r w:rsidRPr="007239EC">
        <w:rPr>
          <w:rFonts w:ascii="Calibri" w:hAnsi="Calibri" w:cs="Calibri"/>
          <w:sz w:val="18"/>
          <w:szCs w:val="20"/>
        </w:rPr>
        <w:t xml:space="preserve">A combination is considered to be completely closed, if the sides, which surround it, can only be surmounted by jumping. </w:t>
      </w:r>
    </w:p>
    <w:p w:rsidR="00560F57" w:rsidRPr="007239EC" w:rsidRDefault="00560F57" w:rsidP="00560F57">
      <w:pPr>
        <w:widowControl w:val="0"/>
        <w:autoSpaceDE w:val="0"/>
        <w:autoSpaceDN w:val="0"/>
        <w:adjustRightInd w:val="0"/>
        <w:spacing w:after="0" w:line="281" w:lineRule="exact"/>
        <w:rPr>
          <w:rFonts w:ascii="Calibri" w:hAnsi="Calibri" w:cs="Calibri"/>
          <w:b/>
          <w:bCs/>
          <w:sz w:val="18"/>
          <w:szCs w:val="20"/>
        </w:rPr>
      </w:pPr>
    </w:p>
    <w:p w:rsidR="00560F57" w:rsidRPr="007239EC" w:rsidRDefault="00560F57" w:rsidP="00B22B1C">
      <w:pPr>
        <w:widowControl w:val="0"/>
        <w:numPr>
          <w:ilvl w:val="0"/>
          <w:numId w:val="31"/>
        </w:numPr>
        <w:tabs>
          <w:tab w:val="clear" w:pos="720"/>
          <w:tab w:val="num" w:pos="202"/>
        </w:tabs>
        <w:overflowPunct w:val="0"/>
        <w:autoSpaceDE w:val="0"/>
        <w:autoSpaceDN w:val="0"/>
        <w:adjustRightInd w:val="0"/>
        <w:spacing w:after="0" w:line="229" w:lineRule="auto"/>
        <w:ind w:left="0" w:right="40" w:firstLine="0"/>
        <w:rPr>
          <w:rFonts w:ascii="Calibri" w:hAnsi="Calibri" w:cs="Calibri"/>
          <w:b/>
          <w:bCs/>
          <w:sz w:val="18"/>
          <w:szCs w:val="20"/>
        </w:rPr>
      </w:pPr>
      <w:r w:rsidRPr="007239EC">
        <w:rPr>
          <w:rFonts w:ascii="Calibri" w:hAnsi="Calibri" w:cs="Calibri"/>
          <w:sz w:val="18"/>
          <w:szCs w:val="20"/>
        </w:rPr>
        <w:t>A closed combination may be in the form of an in-and-out, sheep pen, (square or hexagonal) or any similar obstacle considered as a closed combination by decision of the Ground Jury. A combination is considered as partially open and partially closed if one (1) part of this combination is open and the other closed. In the event of a Refusal or a Run-out the following procedure applies (see JRs Art 219):</w:t>
      </w:r>
    </w:p>
    <w:p w:rsidR="003903D4" w:rsidRPr="007239EC" w:rsidRDefault="003903D4" w:rsidP="003903D4">
      <w:pPr>
        <w:widowControl w:val="0"/>
        <w:overflowPunct w:val="0"/>
        <w:autoSpaceDE w:val="0"/>
        <w:autoSpaceDN w:val="0"/>
        <w:adjustRightInd w:val="0"/>
        <w:spacing w:after="0" w:line="229" w:lineRule="auto"/>
        <w:ind w:right="40"/>
        <w:rPr>
          <w:rFonts w:ascii="Calibri" w:hAnsi="Calibri" w:cs="Calibri"/>
          <w:b/>
          <w:bCs/>
          <w:sz w:val="18"/>
          <w:szCs w:val="20"/>
        </w:rPr>
      </w:pPr>
    </w:p>
    <w:p w:rsidR="003903D4" w:rsidRPr="007239EC" w:rsidRDefault="003903D4" w:rsidP="00B22B1C">
      <w:pPr>
        <w:widowControl w:val="0"/>
        <w:numPr>
          <w:ilvl w:val="0"/>
          <w:numId w:val="32"/>
        </w:numPr>
        <w:tabs>
          <w:tab w:val="clear" w:pos="720"/>
          <w:tab w:val="num" w:pos="303"/>
        </w:tabs>
        <w:overflowPunct w:val="0"/>
        <w:autoSpaceDE w:val="0"/>
        <w:autoSpaceDN w:val="0"/>
        <w:adjustRightInd w:val="0"/>
        <w:spacing w:after="0" w:line="214" w:lineRule="auto"/>
        <w:ind w:left="0" w:right="360" w:firstLine="0"/>
        <w:jc w:val="both"/>
        <w:rPr>
          <w:rFonts w:ascii="Calibri" w:hAnsi="Calibri" w:cs="Calibri"/>
          <w:b/>
          <w:bCs/>
          <w:sz w:val="18"/>
          <w:szCs w:val="20"/>
        </w:rPr>
      </w:pPr>
      <w:r w:rsidRPr="007239EC">
        <w:rPr>
          <w:rFonts w:ascii="Calibri" w:hAnsi="Calibri" w:cs="Calibri"/>
          <w:sz w:val="18"/>
          <w:szCs w:val="20"/>
        </w:rPr>
        <w:t xml:space="preserve">if the disobedience occurred in the closed part, the athlete must jump out in the direction of the course; </w:t>
      </w:r>
    </w:p>
    <w:p w:rsidR="003903D4" w:rsidRPr="007239EC" w:rsidRDefault="003903D4" w:rsidP="003903D4">
      <w:pPr>
        <w:widowControl w:val="0"/>
        <w:autoSpaceDE w:val="0"/>
        <w:autoSpaceDN w:val="0"/>
        <w:adjustRightInd w:val="0"/>
        <w:spacing w:after="0" w:line="279" w:lineRule="exact"/>
        <w:jc w:val="center"/>
        <w:rPr>
          <w:rFonts w:ascii="Calibri" w:hAnsi="Calibri" w:cs="Calibri"/>
          <w:b/>
          <w:bCs/>
          <w:sz w:val="18"/>
          <w:szCs w:val="20"/>
        </w:rPr>
      </w:pPr>
    </w:p>
    <w:p w:rsidR="003903D4" w:rsidRPr="007239EC" w:rsidRDefault="003903D4" w:rsidP="00B22B1C">
      <w:pPr>
        <w:widowControl w:val="0"/>
        <w:numPr>
          <w:ilvl w:val="0"/>
          <w:numId w:val="32"/>
        </w:numPr>
        <w:tabs>
          <w:tab w:val="clear" w:pos="720"/>
          <w:tab w:val="num" w:pos="303"/>
        </w:tabs>
        <w:overflowPunct w:val="0"/>
        <w:autoSpaceDE w:val="0"/>
        <w:autoSpaceDN w:val="0"/>
        <w:adjustRightInd w:val="0"/>
        <w:spacing w:after="0" w:line="214" w:lineRule="auto"/>
        <w:ind w:left="0" w:right="520" w:firstLine="0"/>
        <w:jc w:val="both"/>
        <w:rPr>
          <w:rFonts w:ascii="Calibri" w:hAnsi="Calibri" w:cs="Calibri"/>
          <w:b/>
          <w:bCs/>
          <w:sz w:val="18"/>
          <w:szCs w:val="20"/>
        </w:rPr>
      </w:pPr>
      <w:proofErr w:type="gramStart"/>
      <w:r w:rsidRPr="007239EC">
        <w:rPr>
          <w:rFonts w:ascii="Calibri" w:hAnsi="Calibri" w:cs="Calibri"/>
          <w:sz w:val="18"/>
          <w:szCs w:val="20"/>
        </w:rPr>
        <w:t>if</w:t>
      </w:r>
      <w:proofErr w:type="gramEnd"/>
      <w:r w:rsidRPr="007239EC">
        <w:rPr>
          <w:rFonts w:ascii="Calibri" w:hAnsi="Calibri" w:cs="Calibri"/>
          <w:sz w:val="18"/>
          <w:szCs w:val="20"/>
        </w:rPr>
        <w:t xml:space="preserve"> the disobedience occurred in the open part, the athlete must take the whole obstacle again. Failure to do so incurs elimination (see JRs Art 241.3.15). </w:t>
      </w:r>
    </w:p>
    <w:p w:rsidR="003903D4" w:rsidRPr="00B16A25" w:rsidRDefault="003903D4" w:rsidP="003903D4">
      <w:pPr>
        <w:widowControl w:val="0"/>
        <w:autoSpaceDE w:val="0"/>
        <w:autoSpaceDN w:val="0"/>
        <w:adjustRightInd w:val="0"/>
        <w:spacing w:after="0" w:line="281" w:lineRule="exact"/>
        <w:rPr>
          <w:rFonts w:ascii="Calibri" w:hAnsi="Calibri" w:cs="Calibri"/>
          <w:sz w:val="18"/>
          <w:szCs w:val="20"/>
        </w:rPr>
      </w:pPr>
    </w:p>
    <w:p w:rsidR="00111D7D" w:rsidRDefault="00111D7D" w:rsidP="003903D4">
      <w:pPr>
        <w:widowControl w:val="0"/>
        <w:overflowPunct w:val="0"/>
        <w:autoSpaceDE w:val="0"/>
        <w:autoSpaceDN w:val="0"/>
        <w:adjustRightInd w:val="0"/>
        <w:spacing w:after="0" w:line="229" w:lineRule="auto"/>
        <w:ind w:right="100"/>
        <w:rPr>
          <w:rFonts w:ascii="Calibri" w:hAnsi="Calibri" w:cs="Calibri"/>
          <w:sz w:val="18"/>
          <w:szCs w:val="20"/>
        </w:rPr>
      </w:pPr>
    </w:p>
    <w:p w:rsidR="00111D7D" w:rsidRDefault="00111D7D" w:rsidP="003903D4">
      <w:pPr>
        <w:widowControl w:val="0"/>
        <w:overflowPunct w:val="0"/>
        <w:autoSpaceDE w:val="0"/>
        <w:autoSpaceDN w:val="0"/>
        <w:adjustRightInd w:val="0"/>
        <w:spacing w:after="0" w:line="229" w:lineRule="auto"/>
        <w:ind w:right="100"/>
        <w:rPr>
          <w:rFonts w:ascii="Calibri" w:hAnsi="Calibri" w:cs="Calibri"/>
          <w:sz w:val="18"/>
          <w:szCs w:val="20"/>
        </w:rPr>
      </w:pPr>
    </w:p>
    <w:p w:rsidR="002361A7" w:rsidRDefault="002361A7" w:rsidP="00111D7D">
      <w:pPr>
        <w:widowControl w:val="0"/>
        <w:overflowPunct w:val="0"/>
        <w:autoSpaceDE w:val="0"/>
        <w:autoSpaceDN w:val="0"/>
        <w:adjustRightInd w:val="0"/>
        <w:spacing w:after="0" w:line="229" w:lineRule="auto"/>
        <w:ind w:right="100"/>
        <w:jc w:val="center"/>
        <w:rPr>
          <w:rFonts w:ascii="Calibri" w:hAnsi="Calibri" w:cs="Calibri"/>
          <w:sz w:val="18"/>
          <w:szCs w:val="20"/>
        </w:rPr>
      </w:pPr>
    </w:p>
    <w:p w:rsidR="002361A7" w:rsidRDefault="002361A7" w:rsidP="00111D7D">
      <w:pPr>
        <w:widowControl w:val="0"/>
        <w:overflowPunct w:val="0"/>
        <w:autoSpaceDE w:val="0"/>
        <w:autoSpaceDN w:val="0"/>
        <w:adjustRightInd w:val="0"/>
        <w:spacing w:after="0" w:line="229" w:lineRule="auto"/>
        <w:ind w:right="100"/>
        <w:jc w:val="center"/>
        <w:rPr>
          <w:rFonts w:ascii="Calibri" w:hAnsi="Calibri" w:cs="Calibri"/>
          <w:sz w:val="18"/>
          <w:szCs w:val="20"/>
        </w:rPr>
      </w:pPr>
    </w:p>
    <w:p w:rsidR="002361A7" w:rsidRDefault="002361A7" w:rsidP="00111D7D">
      <w:pPr>
        <w:widowControl w:val="0"/>
        <w:overflowPunct w:val="0"/>
        <w:autoSpaceDE w:val="0"/>
        <w:autoSpaceDN w:val="0"/>
        <w:adjustRightInd w:val="0"/>
        <w:spacing w:after="0" w:line="229" w:lineRule="auto"/>
        <w:ind w:right="100"/>
        <w:jc w:val="center"/>
        <w:rPr>
          <w:rFonts w:ascii="Calibri" w:hAnsi="Calibri" w:cs="Calibri"/>
          <w:sz w:val="18"/>
          <w:szCs w:val="20"/>
        </w:rPr>
      </w:pPr>
    </w:p>
    <w:p w:rsidR="002361A7" w:rsidRDefault="002361A7" w:rsidP="00111D7D">
      <w:pPr>
        <w:widowControl w:val="0"/>
        <w:overflowPunct w:val="0"/>
        <w:autoSpaceDE w:val="0"/>
        <w:autoSpaceDN w:val="0"/>
        <w:adjustRightInd w:val="0"/>
        <w:spacing w:after="0" w:line="229" w:lineRule="auto"/>
        <w:ind w:right="100"/>
        <w:jc w:val="center"/>
        <w:rPr>
          <w:rFonts w:ascii="Calibri" w:hAnsi="Calibri" w:cs="Calibri"/>
          <w:sz w:val="18"/>
          <w:szCs w:val="20"/>
        </w:rPr>
      </w:pPr>
    </w:p>
    <w:p w:rsidR="002361A7" w:rsidRDefault="002361A7" w:rsidP="00111D7D">
      <w:pPr>
        <w:widowControl w:val="0"/>
        <w:overflowPunct w:val="0"/>
        <w:autoSpaceDE w:val="0"/>
        <w:autoSpaceDN w:val="0"/>
        <w:adjustRightInd w:val="0"/>
        <w:spacing w:after="0" w:line="229" w:lineRule="auto"/>
        <w:ind w:right="100"/>
        <w:jc w:val="center"/>
        <w:rPr>
          <w:rFonts w:ascii="Calibri" w:hAnsi="Calibri" w:cs="Calibri"/>
          <w:sz w:val="18"/>
          <w:szCs w:val="20"/>
        </w:rPr>
      </w:pPr>
    </w:p>
    <w:p w:rsidR="002361A7" w:rsidRDefault="00111D7D" w:rsidP="002361A7">
      <w:pPr>
        <w:widowControl w:val="0"/>
        <w:overflowPunct w:val="0"/>
        <w:autoSpaceDE w:val="0"/>
        <w:autoSpaceDN w:val="0"/>
        <w:adjustRightInd w:val="0"/>
        <w:spacing w:after="0" w:line="229" w:lineRule="auto"/>
        <w:ind w:right="100"/>
        <w:jc w:val="center"/>
        <w:rPr>
          <w:rFonts w:ascii="Calibri" w:hAnsi="Calibri" w:cs="Calibri"/>
          <w:sz w:val="18"/>
          <w:szCs w:val="20"/>
        </w:rPr>
      </w:pPr>
      <w:r>
        <w:rPr>
          <w:rFonts w:ascii="Calibri" w:hAnsi="Calibri" w:cs="Calibri"/>
          <w:sz w:val="18"/>
          <w:szCs w:val="20"/>
        </w:rPr>
        <w:t>27</w:t>
      </w:r>
    </w:p>
    <w:p w:rsidR="003903D4" w:rsidRPr="00B16A25" w:rsidRDefault="003903D4" w:rsidP="003903D4">
      <w:pPr>
        <w:widowControl w:val="0"/>
        <w:overflowPunct w:val="0"/>
        <w:autoSpaceDE w:val="0"/>
        <w:autoSpaceDN w:val="0"/>
        <w:adjustRightInd w:val="0"/>
        <w:spacing w:after="0" w:line="229" w:lineRule="auto"/>
        <w:ind w:right="100"/>
        <w:rPr>
          <w:rFonts w:ascii="Calibri" w:hAnsi="Calibri" w:cs="Calibri"/>
          <w:sz w:val="18"/>
          <w:szCs w:val="20"/>
        </w:rPr>
      </w:pPr>
      <w:r w:rsidRPr="00B16A25">
        <w:rPr>
          <w:rFonts w:ascii="Calibri" w:hAnsi="Calibri" w:cs="Calibri"/>
          <w:sz w:val="18"/>
          <w:szCs w:val="20"/>
        </w:rPr>
        <w:t xml:space="preserve">In the event of </w:t>
      </w:r>
      <w:proofErr w:type="gramStart"/>
      <w:r w:rsidRPr="00B16A25">
        <w:rPr>
          <w:rFonts w:ascii="Calibri" w:hAnsi="Calibri" w:cs="Calibri"/>
          <w:sz w:val="18"/>
          <w:szCs w:val="20"/>
        </w:rPr>
        <w:t>a disobedience</w:t>
      </w:r>
      <w:proofErr w:type="gramEnd"/>
      <w:r w:rsidRPr="00B16A25">
        <w:rPr>
          <w:rFonts w:ascii="Calibri" w:hAnsi="Calibri" w:cs="Calibri"/>
          <w:sz w:val="18"/>
          <w:szCs w:val="20"/>
        </w:rPr>
        <w:t xml:space="preserve"> with a knock down and/or displacing of the obstacle at any part, a time correction of six seconds (6) must apply. If, once inside the enclosure</w:t>
      </w:r>
      <w:r w:rsidR="00235363">
        <w:rPr>
          <w:rFonts w:ascii="Calibri" w:hAnsi="Calibri" w:cs="Calibri"/>
          <w:color w:val="4472C4" w:themeColor="accent1"/>
          <w:sz w:val="18"/>
          <w:szCs w:val="20"/>
        </w:rPr>
        <w:t xml:space="preserve"> </w:t>
      </w:r>
      <w:r w:rsidRPr="00B16A25">
        <w:rPr>
          <w:rFonts w:ascii="Calibri" w:hAnsi="Calibri" w:cs="Calibri"/>
          <w:color w:val="538135" w:themeColor="accent6" w:themeShade="BF"/>
          <w:sz w:val="18"/>
          <w:szCs w:val="20"/>
        </w:rPr>
        <w:t xml:space="preserve">the Horse </w:t>
      </w:r>
      <w:r w:rsidRPr="00B16A25">
        <w:rPr>
          <w:rFonts w:ascii="Calibri" w:hAnsi="Calibri" w:cs="Calibri"/>
          <w:sz w:val="18"/>
          <w:szCs w:val="20"/>
        </w:rPr>
        <w:t>refuses</w:t>
      </w:r>
      <w:r w:rsidR="00235363">
        <w:rPr>
          <w:rFonts w:ascii="Calibri" w:hAnsi="Calibri" w:cs="Calibri"/>
          <w:sz w:val="18"/>
          <w:szCs w:val="20"/>
        </w:rPr>
        <w:t>,</w:t>
      </w:r>
      <w:r w:rsidRPr="00B16A25">
        <w:rPr>
          <w:rFonts w:ascii="Calibri" w:hAnsi="Calibri" w:cs="Calibri"/>
          <w:sz w:val="18"/>
          <w:szCs w:val="20"/>
        </w:rPr>
        <w:t xml:space="preserve"> the Athlete must jump out in the direction of the course. The six seconds penalty (6) is added to the time when the clock is restarted and the Athlete resumes his round.</w:t>
      </w:r>
    </w:p>
    <w:p w:rsidR="003903D4" w:rsidRPr="00B16A25" w:rsidRDefault="003903D4" w:rsidP="003903D4">
      <w:pPr>
        <w:widowControl w:val="0"/>
        <w:autoSpaceDE w:val="0"/>
        <w:autoSpaceDN w:val="0"/>
        <w:adjustRightInd w:val="0"/>
        <w:spacing w:after="0" w:line="283" w:lineRule="exact"/>
        <w:rPr>
          <w:rFonts w:ascii="Calibri" w:hAnsi="Calibri" w:cs="Calibri"/>
          <w:sz w:val="18"/>
          <w:szCs w:val="20"/>
        </w:rPr>
      </w:pPr>
    </w:p>
    <w:p w:rsidR="003903D4" w:rsidRPr="00B16A25" w:rsidRDefault="003903D4" w:rsidP="00B22B1C">
      <w:pPr>
        <w:widowControl w:val="0"/>
        <w:numPr>
          <w:ilvl w:val="0"/>
          <w:numId w:val="33"/>
        </w:numPr>
        <w:tabs>
          <w:tab w:val="clear" w:pos="720"/>
          <w:tab w:val="num" w:pos="200"/>
        </w:tabs>
        <w:overflowPunct w:val="0"/>
        <w:autoSpaceDE w:val="0"/>
        <w:autoSpaceDN w:val="0"/>
        <w:adjustRightInd w:val="0"/>
        <w:spacing w:after="0" w:line="223" w:lineRule="auto"/>
        <w:ind w:left="0" w:right="100" w:firstLine="0"/>
        <w:rPr>
          <w:rFonts w:ascii="Calibri" w:hAnsi="Calibri" w:cs="Calibri"/>
          <w:b/>
          <w:bCs/>
          <w:sz w:val="18"/>
          <w:szCs w:val="20"/>
        </w:rPr>
      </w:pPr>
      <w:r w:rsidRPr="00B16A25">
        <w:rPr>
          <w:rFonts w:ascii="Calibri" w:hAnsi="Calibri" w:cs="Calibri"/>
          <w:sz w:val="18"/>
          <w:szCs w:val="20"/>
        </w:rPr>
        <w:t xml:space="preserve">The Ground Jury must decide before the Competition whether the combination is to be considered as closed or partially closed. This decision must be shown on the plan of the course. </w:t>
      </w:r>
    </w:p>
    <w:p w:rsidR="003903D4" w:rsidRPr="00B16A25" w:rsidRDefault="003903D4" w:rsidP="003903D4">
      <w:pPr>
        <w:widowControl w:val="0"/>
        <w:autoSpaceDE w:val="0"/>
        <w:autoSpaceDN w:val="0"/>
        <w:adjustRightInd w:val="0"/>
        <w:spacing w:after="0" w:line="278" w:lineRule="exact"/>
        <w:rPr>
          <w:rFonts w:ascii="Calibri" w:hAnsi="Calibri" w:cs="Calibri"/>
          <w:b/>
          <w:bCs/>
          <w:sz w:val="18"/>
          <w:szCs w:val="20"/>
        </w:rPr>
      </w:pPr>
    </w:p>
    <w:p w:rsidR="003903D4" w:rsidRPr="00B16A25" w:rsidRDefault="003903D4" w:rsidP="00B22B1C">
      <w:pPr>
        <w:widowControl w:val="0"/>
        <w:numPr>
          <w:ilvl w:val="0"/>
          <w:numId w:val="33"/>
        </w:numPr>
        <w:tabs>
          <w:tab w:val="clear" w:pos="720"/>
          <w:tab w:val="num" w:pos="202"/>
        </w:tabs>
        <w:overflowPunct w:val="0"/>
        <w:autoSpaceDE w:val="0"/>
        <w:autoSpaceDN w:val="0"/>
        <w:adjustRightInd w:val="0"/>
        <w:spacing w:after="0" w:line="214" w:lineRule="auto"/>
        <w:ind w:left="0" w:right="320" w:firstLine="0"/>
        <w:jc w:val="both"/>
        <w:rPr>
          <w:rFonts w:ascii="Calibri" w:hAnsi="Calibri" w:cs="Calibri"/>
          <w:b/>
          <w:bCs/>
          <w:sz w:val="18"/>
          <w:szCs w:val="20"/>
        </w:rPr>
      </w:pPr>
      <w:r w:rsidRPr="00B16A25">
        <w:rPr>
          <w:rFonts w:ascii="Calibri" w:hAnsi="Calibri" w:cs="Calibri"/>
          <w:sz w:val="18"/>
          <w:szCs w:val="20"/>
        </w:rPr>
        <w:t xml:space="preserve">If a combination is not mentioned on the plan of the course as closed or partially closed, it must be considered as an open combination and judged as such. </w:t>
      </w:r>
    </w:p>
    <w:p w:rsidR="003903D4" w:rsidRPr="003903D4" w:rsidRDefault="003903D4" w:rsidP="003903D4">
      <w:pPr>
        <w:widowControl w:val="0"/>
        <w:overflowPunct w:val="0"/>
        <w:autoSpaceDE w:val="0"/>
        <w:autoSpaceDN w:val="0"/>
        <w:adjustRightInd w:val="0"/>
        <w:spacing w:after="0" w:line="229" w:lineRule="auto"/>
        <w:ind w:right="40"/>
        <w:rPr>
          <w:rFonts w:ascii="Calibri" w:hAnsi="Calibri" w:cs="Calibri"/>
          <w:b/>
          <w:bCs/>
          <w:sz w:val="18"/>
          <w:szCs w:val="20"/>
        </w:rPr>
      </w:pPr>
    </w:p>
    <w:p w:rsidR="003903D4" w:rsidRDefault="003903D4" w:rsidP="003903D4">
      <w:pPr>
        <w:widowControl w:val="0"/>
        <w:overflowPunct w:val="0"/>
        <w:autoSpaceDE w:val="0"/>
        <w:autoSpaceDN w:val="0"/>
        <w:adjustRightInd w:val="0"/>
        <w:spacing w:after="0" w:line="229" w:lineRule="auto"/>
        <w:ind w:right="40"/>
        <w:rPr>
          <w:rFonts w:ascii="Calibri" w:hAnsi="Calibri" w:cs="Calibri"/>
          <w:sz w:val="18"/>
          <w:szCs w:val="20"/>
        </w:rPr>
      </w:pPr>
    </w:p>
    <w:p w:rsidR="003903D4" w:rsidRPr="00B16A25" w:rsidRDefault="003903D4" w:rsidP="003903D4">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Article 215 ALTERNATIVE OBSTACLES AND JOKER</w:t>
      </w:r>
    </w:p>
    <w:p w:rsidR="003903D4" w:rsidRPr="00B16A25" w:rsidRDefault="003903D4" w:rsidP="003903D4">
      <w:pPr>
        <w:widowControl w:val="0"/>
        <w:autoSpaceDE w:val="0"/>
        <w:autoSpaceDN w:val="0"/>
        <w:adjustRightInd w:val="0"/>
        <w:spacing w:after="0" w:line="273" w:lineRule="exact"/>
        <w:rPr>
          <w:rFonts w:ascii="Calibri" w:hAnsi="Calibri" w:cs="Calibri"/>
          <w:sz w:val="18"/>
          <w:szCs w:val="20"/>
        </w:rPr>
      </w:pPr>
    </w:p>
    <w:p w:rsidR="003903D4" w:rsidRPr="00B16A25" w:rsidRDefault="003903D4" w:rsidP="003903D4">
      <w:pPr>
        <w:widowControl w:val="0"/>
        <w:overflowPunct w:val="0"/>
        <w:autoSpaceDE w:val="0"/>
        <w:autoSpaceDN w:val="0"/>
        <w:adjustRightInd w:val="0"/>
        <w:spacing w:after="0" w:line="214" w:lineRule="auto"/>
        <w:ind w:right="500"/>
        <w:rPr>
          <w:rFonts w:ascii="Calibri" w:hAnsi="Calibri" w:cs="Calibri"/>
          <w:sz w:val="18"/>
          <w:szCs w:val="20"/>
        </w:rPr>
      </w:pPr>
      <w:r w:rsidRPr="00B16A25">
        <w:rPr>
          <w:rFonts w:ascii="Calibri" w:hAnsi="Calibri" w:cs="Calibri"/>
          <w:b/>
          <w:bCs/>
          <w:sz w:val="18"/>
          <w:szCs w:val="20"/>
        </w:rPr>
        <w:t xml:space="preserve">1. </w:t>
      </w:r>
      <w:r w:rsidRPr="00B16A25">
        <w:rPr>
          <w:rFonts w:ascii="Calibri" w:hAnsi="Calibri" w:cs="Calibri"/>
          <w:sz w:val="18"/>
          <w:szCs w:val="20"/>
        </w:rPr>
        <w:t>When in a competition two (2) obstacles of the course carry the same number, the</w:t>
      </w:r>
      <w:r w:rsidRPr="00B16A25">
        <w:rPr>
          <w:rFonts w:ascii="Calibri" w:hAnsi="Calibri" w:cs="Calibri"/>
          <w:b/>
          <w:bCs/>
          <w:sz w:val="18"/>
          <w:szCs w:val="20"/>
        </w:rPr>
        <w:t xml:space="preserve"> </w:t>
      </w:r>
      <w:r w:rsidRPr="00B16A25">
        <w:rPr>
          <w:rFonts w:ascii="Calibri" w:hAnsi="Calibri" w:cs="Calibri"/>
          <w:sz w:val="18"/>
          <w:szCs w:val="20"/>
        </w:rPr>
        <w:t>Athlete has the choice of jumping either one of the obstacles:</w:t>
      </w:r>
    </w:p>
    <w:p w:rsidR="003903D4" w:rsidRPr="00B16A25" w:rsidRDefault="003903D4" w:rsidP="003903D4">
      <w:pPr>
        <w:widowControl w:val="0"/>
        <w:autoSpaceDE w:val="0"/>
        <w:autoSpaceDN w:val="0"/>
        <w:adjustRightInd w:val="0"/>
        <w:spacing w:after="0" w:line="281" w:lineRule="exact"/>
        <w:rPr>
          <w:rFonts w:ascii="Calibri" w:hAnsi="Calibri" w:cs="Calibri"/>
          <w:sz w:val="18"/>
          <w:szCs w:val="20"/>
        </w:rPr>
      </w:pPr>
    </w:p>
    <w:p w:rsidR="003903D4" w:rsidRPr="00B16A25" w:rsidRDefault="003903D4" w:rsidP="00B22B1C">
      <w:pPr>
        <w:widowControl w:val="0"/>
        <w:numPr>
          <w:ilvl w:val="0"/>
          <w:numId w:val="34"/>
        </w:numPr>
        <w:tabs>
          <w:tab w:val="clear" w:pos="720"/>
          <w:tab w:val="num" w:pos="353"/>
        </w:tabs>
        <w:overflowPunct w:val="0"/>
        <w:autoSpaceDE w:val="0"/>
        <w:autoSpaceDN w:val="0"/>
        <w:adjustRightInd w:val="0"/>
        <w:spacing w:after="0" w:line="222" w:lineRule="auto"/>
        <w:ind w:left="0" w:right="60" w:firstLine="0"/>
        <w:rPr>
          <w:rFonts w:ascii="Calibri" w:hAnsi="Calibri" w:cs="Calibri"/>
          <w:b/>
          <w:bCs/>
          <w:sz w:val="18"/>
          <w:szCs w:val="20"/>
        </w:rPr>
      </w:pPr>
      <w:r w:rsidRPr="00B16A25">
        <w:rPr>
          <w:rFonts w:ascii="Calibri" w:hAnsi="Calibri" w:cs="Calibri"/>
          <w:sz w:val="18"/>
          <w:szCs w:val="20"/>
        </w:rPr>
        <w:t xml:space="preserve">if there is a Refusal or Run-out without a knock-down or displacing of the obstacle, at his next attempt the Athlete is not obliged to jump the obstacle at which the Refusal or Run-out occurred. He may jump the obstacle of his choice; </w:t>
      </w:r>
    </w:p>
    <w:p w:rsidR="003903D4" w:rsidRPr="00B16A25" w:rsidRDefault="003903D4" w:rsidP="003903D4">
      <w:pPr>
        <w:widowControl w:val="0"/>
        <w:autoSpaceDE w:val="0"/>
        <w:autoSpaceDN w:val="0"/>
        <w:adjustRightInd w:val="0"/>
        <w:spacing w:after="0" w:line="281" w:lineRule="exact"/>
        <w:rPr>
          <w:rFonts w:ascii="Calibri" w:hAnsi="Calibri" w:cs="Calibri"/>
          <w:b/>
          <w:bCs/>
          <w:sz w:val="18"/>
          <w:szCs w:val="20"/>
        </w:rPr>
      </w:pPr>
    </w:p>
    <w:p w:rsidR="003903D4" w:rsidRPr="00B16A25" w:rsidRDefault="003903D4" w:rsidP="00B22B1C">
      <w:pPr>
        <w:widowControl w:val="0"/>
        <w:numPr>
          <w:ilvl w:val="0"/>
          <w:numId w:val="34"/>
        </w:numPr>
        <w:tabs>
          <w:tab w:val="clear" w:pos="720"/>
          <w:tab w:val="num" w:pos="353"/>
        </w:tabs>
        <w:overflowPunct w:val="0"/>
        <w:autoSpaceDE w:val="0"/>
        <w:autoSpaceDN w:val="0"/>
        <w:adjustRightInd w:val="0"/>
        <w:spacing w:after="0" w:line="226" w:lineRule="auto"/>
        <w:ind w:left="0" w:right="80" w:firstLine="0"/>
        <w:rPr>
          <w:rFonts w:ascii="Calibri" w:hAnsi="Calibri" w:cs="Calibri"/>
          <w:b/>
          <w:bCs/>
          <w:sz w:val="18"/>
          <w:szCs w:val="20"/>
        </w:rPr>
      </w:pPr>
      <w:proofErr w:type="gramStart"/>
      <w:r w:rsidRPr="00B16A25">
        <w:rPr>
          <w:rFonts w:ascii="Calibri" w:hAnsi="Calibri" w:cs="Calibri"/>
          <w:sz w:val="18"/>
          <w:szCs w:val="20"/>
        </w:rPr>
        <w:t>if</w:t>
      </w:r>
      <w:proofErr w:type="gramEnd"/>
      <w:r w:rsidRPr="00B16A25">
        <w:rPr>
          <w:rFonts w:ascii="Calibri" w:hAnsi="Calibri" w:cs="Calibri"/>
          <w:sz w:val="18"/>
          <w:szCs w:val="20"/>
        </w:rPr>
        <w:t xml:space="preserve"> there is a Refusal or Run-out with a knock-down or displacing of the obstacle, he may only restart his round when the obstacle knocked down or displaced has been replaced and when the Ground Jury gives him the signal to start. He may then jump the obstacle of his choice; </w:t>
      </w:r>
    </w:p>
    <w:p w:rsidR="003903D4" w:rsidRPr="00B16A25" w:rsidRDefault="003903D4" w:rsidP="003903D4">
      <w:pPr>
        <w:widowControl w:val="0"/>
        <w:autoSpaceDE w:val="0"/>
        <w:autoSpaceDN w:val="0"/>
        <w:adjustRightInd w:val="0"/>
        <w:spacing w:after="0" w:line="283" w:lineRule="exact"/>
        <w:rPr>
          <w:rFonts w:ascii="Calibri" w:hAnsi="Calibri" w:cs="Calibri"/>
          <w:sz w:val="18"/>
          <w:szCs w:val="20"/>
        </w:rPr>
      </w:pPr>
    </w:p>
    <w:p w:rsidR="003903D4" w:rsidRPr="00B16A25" w:rsidRDefault="003903D4" w:rsidP="00B22B1C">
      <w:pPr>
        <w:widowControl w:val="0"/>
        <w:numPr>
          <w:ilvl w:val="0"/>
          <w:numId w:val="35"/>
        </w:numPr>
        <w:tabs>
          <w:tab w:val="clear" w:pos="720"/>
          <w:tab w:val="num" w:pos="202"/>
        </w:tabs>
        <w:overflowPunct w:val="0"/>
        <w:autoSpaceDE w:val="0"/>
        <w:autoSpaceDN w:val="0"/>
        <w:adjustRightInd w:val="0"/>
        <w:spacing w:after="0" w:line="214" w:lineRule="auto"/>
        <w:ind w:left="0" w:right="600" w:firstLine="0"/>
        <w:jc w:val="both"/>
        <w:rPr>
          <w:rFonts w:ascii="Calibri" w:hAnsi="Calibri" w:cs="Calibri"/>
          <w:b/>
          <w:bCs/>
          <w:sz w:val="18"/>
          <w:szCs w:val="20"/>
        </w:rPr>
      </w:pPr>
      <w:r w:rsidRPr="00B16A25">
        <w:rPr>
          <w:rFonts w:ascii="Calibri" w:hAnsi="Calibri" w:cs="Calibri"/>
          <w:sz w:val="18"/>
          <w:szCs w:val="20"/>
        </w:rPr>
        <w:t xml:space="preserve">Red and white flags must be placed at each of the elements of this alternative obstacle. </w:t>
      </w:r>
    </w:p>
    <w:p w:rsidR="003903D4" w:rsidRPr="00B16A25" w:rsidRDefault="003903D4" w:rsidP="003903D4">
      <w:pPr>
        <w:widowControl w:val="0"/>
        <w:autoSpaceDE w:val="0"/>
        <w:autoSpaceDN w:val="0"/>
        <w:adjustRightInd w:val="0"/>
        <w:spacing w:after="0" w:line="281" w:lineRule="exact"/>
        <w:rPr>
          <w:rFonts w:ascii="Calibri" w:hAnsi="Calibri" w:cs="Calibri"/>
          <w:b/>
          <w:bCs/>
          <w:sz w:val="18"/>
          <w:szCs w:val="20"/>
        </w:rPr>
      </w:pPr>
    </w:p>
    <w:p w:rsidR="003903D4" w:rsidRPr="003903D4" w:rsidRDefault="003903D4" w:rsidP="00B22B1C">
      <w:pPr>
        <w:widowControl w:val="0"/>
        <w:numPr>
          <w:ilvl w:val="0"/>
          <w:numId w:val="35"/>
        </w:numPr>
        <w:tabs>
          <w:tab w:val="clear" w:pos="720"/>
          <w:tab w:val="num" w:pos="200"/>
        </w:tabs>
        <w:overflowPunct w:val="0"/>
        <w:autoSpaceDE w:val="0"/>
        <w:autoSpaceDN w:val="0"/>
        <w:adjustRightInd w:val="0"/>
        <w:spacing w:after="0" w:line="222" w:lineRule="auto"/>
        <w:ind w:left="0" w:firstLine="0"/>
        <w:rPr>
          <w:rFonts w:ascii="Calibri" w:hAnsi="Calibri" w:cs="Calibri"/>
          <w:b/>
          <w:bCs/>
          <w:sz w:val="18"/>
          <w:szCs w:val="20"/>
        </w:rPr>
      </w:pPr>
      <w:r w:rsidRPr="00B16A25">
        <w:rPr>
          <w:rFonts w:ascii="Calibri" w:hAnsi="Calibri" w:cs="Calibri"/>
          <w:sz w:val="18"/>
          <w:szCs w:val="20"/>
        </w:rPr>
        <w:t xml:space="preserve">The Joker is a difficult obstacle and must be designed with horsemanship and fairness in mind. It may only be used in an Accumulator Competition or in a Top Score competition. </w:t>
      </w:r>
    </w:p>
    <w:p w:rsidR="003903D4" w:rsidRDefault="003903D4" w:rsidP="003903D4">
      <w:pPr>
        <w:widowControl w:val="0"/>
        <w:overflowPunct w:val="0"/>
        <w:autoSpaceDE w:val="0"/>
        <w:autoSpaceDN w:val="0"/>
        <w:adjustRightInd w:val="0"/>
        <w:spacing w:after="0" w:line="222" w:lineRule="auto"/>
        <w:rPr>
          <w:rFonts w:ascii="Calibri" w:hAnsi="Calibri" w:cs="Calibri"/>
          <w:sz w:val="18"/>
          <w:szCs w:val="20"/>
        </w:rPr>
      </w:pPr>
    </w:p>
    <w:p w:rsidR="00111D7D" w:rsidRDefault="00111D7D" w:rsidP="003903D4">
      <w:pPr>
        <w:widowControl w:val="0"/>
        <w:overflowPunct w:val="0"/>
        <w:autoSpaceDE w:val="0"/>
        <w:autoSpaceDN w:val="0"/>
        <w:adjustRightInd w:val="0"/>
        <w:spacing w:after="0" w:line="222" w:lineRule="auto"/>
        <w:jc w:val="center"/>
        <w:rPr>
          <w:rFonts w:ascii="Calibri" w:hAnsi="Calibri" w:cs="Calibri"/>
          <w:sz w:val="18"/>
          <w:szCs w:val="20"/>
        </w:rPr>
      </w:pPr>
    </w:p>
    <w:p w:rsidR="00111D7D" w:rsidRDefault="00111D7D" w:rsidP="003903D4">
      <w:pPr>
        <w:widowControl w:val="0"/>
        <w:overflowPunct w:val="0"/>
        <w:autoSpaceDE w:val="0"/>
        <w:autoSpaceDN w:val="0"/>
        <w:adjustRightInd w:val="0"/>
        <w:spacing w:after="0" w:line="222" w:lineRule="auto"/>
        <w:jc w:val="center"/>
        <w:rPr>
          <w:rFonts w:ascii="Calibri" w:hAnsi="Calibri" w:cs="Calibri"/>
          <w:sz w:val="18"/>
          <w:szCs w:val="20"/>
        </w:rPr>
      </w:pPr>
    </w:p>
    <w:p w:rsidR="00111D7D" w:rsidRDefault="00111D7D" w:rsidP="003903D4">
      <w:pPr>
        <w:widowControl w:val="0"/>
        <w:overflowPunct w:val="0"/>
        <w:autoSpaceDE w:val="0"/>
        <w:autoSpaceDN w:val="0"/>
        <w:adjustRightInd w:val="0"/>
        <w:spacing w:after="0" w:line="222" w:lineRule="auto"/>
        <w:jc w:val="center"/>
        <w:rPr>
          <w:rFonts w:ascii="Calibri" w:hAnsi="Calibri" w:cs="Calibri"/>
          <w:sz w:val="18"/>
          <w:szCs w:val="20"/>
        </w:rPr>
      </w:pPr>
    </w:p>
    <w:p w:rsidR="00111D7D" w:rsidRDefault="00111D7D" w:rsidP="003903D4">
      <w:pPr>
        <w:widowControl w:val="0"/>
        <w:overflowPunct w:val="0"/>
        <w:autoSpaceDE w:val="0"/>
        <w:autoSpaceDN w:val="0"/>
        <w:adjustRightInd w:val="0"/>
        <w:spacing w:after="0" w:line="222" w:lineRule="auto"/>
        <w:jc w:val="center"/>
        <w:rPr>
          <w:rFonts w:ascii="Calibri" w:hAnsi="Calibri" w:cs="Calibri"/>
          <w:sz w:val="18"/>
          <w:szCs w:val="20"/>
        </w:rPr>
      </w:pPr>
    </w:p>
    <w:p w:rsidR="00111D7D" w:rsidRDefault="00111D7D" w:rsidP="003903D4">
      <w:pPr>
        <w:widowControl w:val="0"/>
        <w:overflowPunct w:val="0"/>
        <w:autoSpaceDE w:val="0"/>
        <w:autoSpaceDN w:val="0"/>
        <w:adjustRightInd w:val="0"/>
        <w:spacing w:after="0" w:line="222" w:lineRule="auto"/>
        <w:jc w:val="center"/>
        <w:rPr>
          <w:rFonts w:ascii="Calibri" w:hAnsi="Calibri" w:cs="Calibri"/>
          <w:sz w:val="18"/>
          <w:szCs w:val="20"/>
        </w:rPr>
      </w:pPr>
    </w:p>
    <w:p w:rsidR="00111D7D" w:rsidRDefault="00111D7D" w:rsidP="003903D4">
      <w:pPr>
        <w:widowControl w:val="0"/>
        <w:overflowPunct w:val="0"/>
        <w:autoSpaceDE w:val="0"/>
        <w:autoSpaceDN w:val="0"/>
        <w:adjustRightInd w:val="0"/>
        <w:spacing w:after="0" w:line="222" w:lineRule="auto"/>
        <w:jc w:val="center"/>
        <w:rPr>
          <w:rFonts w:ascii="Calibri" w:hAnsi="Calibri" w:cs="Calibri"/>
          <w:sz w:val="18"/>
          <w:szCs w:val="20"/>
        </w:rPr>
      </w:pPr>
    </w:p>
    <w:p w:rsidR="00111D7D" w:rsidRDefault="00111D7D" w:rsidP="003903D4">
      <w:pPr>
        <w:widowControl w:val="0"/>
        <w:overflowPunct w:val="0"/>
        <w:autoSpaceDE w:val="0"/>
        <w:autoSpaceDN w:val="0"/>
        <w:adjustRightInd w:val="0"/>
        <w:spacing w:after="0" w:line="222" w:lineRule="auto"/>
        <w:jc w:val="center"/>
        <w:rPr>
          <w:rFonts w:ascii="Calibri" w:hAnsi="Calibri" w:cs="Calibri"/>
          <w:sz w:val="18"/>
          <w:szCs w:val="20"/>
        </w:rPr>
      </w:pPr>
    </w:p>
    <w:p w:rsidR="00111D7D" w:rsidRDefault="00111D7D" w:rsidP="003903D4">
      <w:pPr>
        <w:widowControl w:val="0"/>
        <w:overflowPunct w:val="0"/>
        <w:autoSpaceDE w:val="0"/>
        <w:autoSpaceDN w:val="0"/>
        <w:adjustRightInd w:val="0"/>
        <w:spacing w:after="0" w:line="222" w:lineRule="auto"/>
        <w:jc w:val="center"/>
        <w:rPr>
          <w:rFonts w:ascii="Calibri" w:hAnsi="Calibri" w:cs="Calibri"/>
          <w:sz w:val="18"/>
          <w:szCs w:val="20"/>
        </w:rPr>
      </w:pPr>
    </w:p>
    <w:p w:rsidR="00111D7D" w:rsidRDefault="00111D7D" w:rsidP="003903D4">
      <w:pPr>
        <w:widowControl w:val="0"/>
        <w:overflowPunct w:val="0"/>
        <w:autoSpaceDE w:val="0"/>
        <w:autoSpaceDN w:val="0"/>
        <w:adjustRightInd w:val="0"/>
        <w:spacing w:after="0" w:line="222" w:lineRule="auto"/>
        <w:jc w:val="center"/>
        <w:rPr>
          <w:rFonts w:ascii="Calibri" w:hAnsi="Calibri" w:cs="Calibri"/>
          <w:sz w:val="18"/>
          <w:szCs w:val="20"/>
        </w:rPr>
      </w:pPr>
    </w:p>
    <w:p w:rsidR="00111D7D" w:rsidRDefault="00111D7D" w:rsidP="003903D4">
      <w:pPr>
        <w:widowControl w:val="0"/>
        <w:overflowPunct w:val="0"/>
        <w:autoSpaceDE w:val="0"/>
        <w:autoSpaceDN w:val="0"/>
        <w:adjustRightInd w:val="0"/>
        <w:spacing w:after="0" w:line="222" w:lineRule="auto"/>
        <w:jc w:val="center"/>
        <w:rPr>
          <w:rFonts w:ascii="Calibri" w:hAnsi="Calibri" w:cs="Calibri"/>
          <w:sz w:val="18"/>
          <w:szCs w:val="20"/>
        </w:rPr>
      </w:pPr>
    </w:p>
    <w:p w:rsidR="00111D7D" w:rsidRDefault="00111D7D" w:rsidP="003903D4">
      <w:pPr>
        <w:widowControl w:val="0"/>
        <w:overflowPunct w:val="0"/>
        <w:autoSpaceDE w:val="0"/>
        <w:autoSpaceDN w:val="0"/>
        <w:adjustRightInd w:val="0"/>
        <w:spacing w:after="0" w:line="222" w:lineRule="auto"/>
        <w:jc w:val="center"/>
        <w:rPr>
          <w:rFonts w:ascii="Calibri" w:hAnsi="Calibri" w:cs="Calibri"/>
          <w:sz w:val="18"/>
          <w:szCs w:val="20"/>
        </w:rPr>
      </w:pPr>
    </w:p>
    <w:p w:rsidR="00111D7D" w:rsidRDefault="00111D7D" w:rsidP="003903D4">
      <w:pPr>
        <w:widowControl w:val="0"/>
        <w:overflowPunct w:val="0"/>
        <w:autoSpaceDE w:val="0"/>
        <w:autoSpaceDN w:val="0"/>
        <w:adjustRightInd w:val="0"/>
        <w:spacing w:after="0" w:line="222" w:lineRule="auto"/>
        <w:jc w:val="center"/>
        <w:rPr>
          <w:rFonts w:ascii="Calibri" w:hAnsi="Calibri" w:cs="Calibri"/>
          <w:sz w:val="18"/>
          <w:szCs w:val="20"/>
        </w:rPr>
      </w:pPr>
    </w:p>
    <w:p w:rsidR="00111D7D" w:rsidRDefault="00111D7D" w:rsidP="003903D4">
      <w:pPr>
        <w:widowControl w:val="0"/>
        <w:overflowPunct w:val="0"/>
        <w:autoSpaceDE w:val="0"/>
        <w:autoSpaceDN w:val="0"/>
        <w:adjustRightInd w:val="0"/>
        <w:spacing w:after="0" w:line="222" w:lineRule="auto"/>
        <w:jc w:val="center"/>
        <w:rPr>
          <w:rFonts w:ascii="Calibri" w:hAnsi="Calibri" w:cs="Calibri"/>
          <w:sz w:val="18"/>
          <w:szCs w:val="20"/>
        </w:rPr>
      </w:pPr>
    </w:p>
    <w:p w:rsidR="00111D7D" w:rsidRDefault="00111D7D" w:rsidP="003903D4">
      <w:pPr>
        <w:widowControl w:val="0"/>
        <w:overflowPunct w:val="0"/>
        <w:autoSpaceDE w:val="0"/>
        <w:autoSpaceDN w:val="0"/>
        <w:adjustRightInd w:val="0"/>
        <w:spacing w:after="0" w:line="222" w:lineRule="auto"/>
        <w:jc w:val="center"/>
        <w:rPr>
          <w:rFonts w:ascii="Calibri" w:hAnsi="Calibri" w:cs="Calibri"/>
          <w:sz w:val="18"/>
          <w:szCs w:val="20"/>
        </w:rPr>
      </w:pPr>
    </w:p>
    <w:p w:rsidR="003903D4" w:rsidRPr="00B16A25" w:rsidRDefault="003903D4" w:rsidP="003903D4">
      <w:pPr>
        <w:widowControl w:val="0"/>
        <w:overflowPunct w:val="0"/>
        <w:autoSpaceDE w:val="0"/>
        <w:autoSpaceDN w:val="0"/>
        <w:adjustRightInd w:val="0"/>
        <w:spacing w:after="0" w:line="222" w:lineRule="auto"/>
        <w:jc w:val="center"/>
        <w:rPr>
          <w:rFonts w:ascii="Calibri" w:hAnsi="Calibri" w:cs="Calibri"/>
          <w:b/>
          <w:bCs/>
          <w:sz w:val="18"/>
          <w:szCs w:val="20"/>
        </w:rPr>
      </w:pPr>
      <w:r>
        <w:rPr>
          <w:rFonts w:ascii="Calibri" w:hAnsi="Calibri" w:cs="Calibri"/>
          <w:sz w:val="18"/>
          <w:szCs w:val="20"/>
        </w:rPr>
        <w:t>28</w:t>
      </w:r>
    </w:p>
    <w:p w:rsidR="003903D4" w:rsidRPr="00560F57" w:rsidRDefault="003903D4" w:rsidP="003903D4">
      <w:pPr>
        <w:widowControl w:val="0"/>
        <w:overflowPunct w:val="0"/>
        <w:autoSpaceDE w:val="0"/>
        <w:autoSpaceDN w:val="0"/>
        <w:adjustRightInd w:val="0"/>
        <w:spacing w:after="0" w:line="229" w:lineRule="auto"/>
        <w:ind w:right="40"/>
        <w:rPr>
          <w:rFonts w:ascii="Calibri" w:hAnsi="Calibri" w:cs="Calibri"/>
          <w:b/>
          <w:bCs/>
          <w:sz w:val="18"/>
          <w:szCs w:val="20"/>
        </w:rPr>
        <w:sectPr w:rsidR="003903D4" w:rsidRPr="00560F57">
          <w:pgSz w:w="8400" w:h="11906"/>
          <w:pgMar w:top="760" w:right="760" w:bottom="677" w:left="720" w:header="720" w:footer="720" w:gutter="0"/>
          <w:cols w:space="720" w:equalWidth="0">
            <w:col w:w="6920"/>
          </w:cols>
          <w:noEndnote/>
        </w:sectPr>
      </w:pPr>
    </w:p>
    <w:p w:rsidR="00EE2944" w:rsidRPr="00B16A25" w:rsidRDefault="00EE2944">
      <w:pPr>
        <w:widowControl w:val="0"/>
        <w:autoSpaceDE w:val="0"/>
        <w:autoSpaceDN w:val="0"/>
        <w:adjustRightInd w:val="0"/>
        <w:spacing w:after="0" w:line="240" w:lineRule="auto"/>
        <w:rPr>
          <w:rFonts w:ascii="Calibri" w:hAnsi="Calibri" w:cs="Calibri"/>
          <w:sz w:val="18"/>
          <w:szCs w:val="20"/>
        </w:rPr>
        <w:sectPr w:rsidR="00EE2944" w:rsidRPr="00B16A25">
          <w:type w:val="continuous"/>
          <w:pgSz w:w="8400" w:h="11906"/>
          <w:pgMar w:top="760" w:right="4100" w:bottom="677" w:left="4080" w:header="720" w:footer="720" w:gutter="0"/>
          <w:cols w:space="720" w:equalWidth="0">
            <w:col w:w="220"/>
          </w:cols>
          <w:noEndnote/>
        </w:sectPr>
      </w:pPr>
      <w:bookmarkStart w:id="24" w:name="page25"/>
      <w:bookmarkStart w:id="25" w:name="page26"/>
      <w:bookmarkEnd w:id="24"/>
      <w:bookmarkEnd w:id="25"/>
    </w:p>
    <w:p w:rsidR="00EE2944" w:rsidRPr="00B16A25" w:rsidRDefault="000016CE">
      <w:pPr>
        <w:widowControl w:val="0"/>
        <w:autoSpaceDE w:val="0"/>
        <w:autoSpaceDN w:val="0"/>
        <w:adjustRightInd w:val="0"/>
        <w:spacing w:after="0" w:line="239" w:lineRule="auto"/>
        <w:ind w:left="2840"/>
        <w:rPr>
          <w:rFonts w:ascii="Calibri" w:hAnsi="Calibri" w:cs="Calibri"/>
          <w:sz w:val="18"/>
          <w:szCs w:val="20"/>
        </w:rPr>
      </w:pPr>
      <w:bookmarkStart w:id="26" w:name="page27"/>
      <w:bookmarkEnd w:id="26"/>
      <w:r w:rsidRPr="00B16A25">
        <w:rPr>
          <w:rFonts w:ascii="Calibri" w:hAnsi="Calibri" w:cs="Calibri"/>
          <w:b/>
          <w:bCs/>
          <w:sz w:val="18"/>
          <w:szCs w:val="20"/>
        </w:rPr>
        <w:t>CHAPTER IV</w:t>
      </w:r>
    </w:p>
    <w:p w:rsidR="00EE2944" w:rsidRPr="00B16A25" w:rsidRDefault="00EE2944">
      <w:pPr>
        <w:widowControl w:val="0"/>
        <w:autoSpaceDE w:val="0"/>
        <w:autoSpaceDN w:val="0"/>
        <w:adjustRightInd w:val="0"/>
        <w:spacing w:after="0" w:line="1"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ind w:left="2000"/>
        <w:rPr>
          <w:rFonts w:ascii="Calibri" w:hAnsi="Calibri" w:cs="Calibri"/>
          <w:sz w:val="18"/>
          <w:szCs w:val="20"/>
        </w:rPr>
      </w:pPr>
      <w:r w:rsidRPr="00B16A25">
        <w:rPr>
          <w:rFonts w:ascii="Calibri" w:hAnsi="Calibri" w:cs="Calibri"/>
          <w:b/>
          <w:bCs/>
          <w:sz w:val="18"/>
          <w:szCs w:val="20"/>
        </w:rPr>
        <w:t>PENALTIES DURING A ROUND</w:t>
      </w:r>
    </w:p>
    <w:p w:rsidR="00EE2944" w:rsidRPr="00B16A25" w:rsidRDefault="00EE2944">
      <w:pPr>
        <w:widowControl w:val="0"/>
        <w:autoSpaceDE w:val="0"/>
        <w:autoSpaceDN w:val="0"/>
        <w:adjustRightInd w:val="0"/>
        <w:spacing w:after="0" w:line="230"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Article 216 PENALTIES - GENERAL</w:t>
      </w:r>
    </w:p>
    <w:p w:rsidR="00EE2944" w:rsidRPr="00B16A25" w:rsidRDefault="00EE2944">
      <w:pPr>
        <w:widowControl w:val="0"/>
        <w:autoSpaceDE w:val="0"/>
        <w:autoSpaceDN w:val="0"/>
        <w:adjustRightInd w:val="0"/>
        <w:spacing w:after="0" w:line="227"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sz w:val="18"/>
          <w:szCs w:val="20"/>
        </w:rPr>
        <w:t>During a round, penalties are incurred for:</w:t>
      </w:r>
    </w:p>
    <w:p w:rsidR="00EE2944" w:rsidRPr="00B16A25" w:rsidRDefault="00EE2944">
      <w:pPr>
        <w:widowControl w:val="0"/>
        <w:autoSpaceDE w:val="0"/>
        <w:autoSpaceDN w:val="0"/>
        <w:adjustRightInd w:val="0"/>
        <w:spacing w:after="0" w:line="281" w:lineRule="exact"/>
        <w:rPr>
          <w:rFonts w:ascii="Calibri" w:hAnsi="Calibri" w:cs="Calibri"/>
          <w:sz w:val="18"/>
          <w:szCs w:val="20"/>
        </w:rPr>
      </w:pPr>
    </w:p>
    <w:p w:rsidR="00EE2944" w:rsidRPr="00B16A25" w:rsidRDefault="000016CE" w:rsidP="00B22B1C">
      <w:pPr>
        <w:widowControl w:val="0"/>
        <w:numPr>
          <w:ilvl w:val="0"/>
          <w:numId w:val="36"/>
        </w:numPr>
        <w:tabs>
          <w:tab w:val="clear" w:pos="720"/>
          <w:tab w:val="num" w:pos="202"/>
        </w:tabs>
        <w:overflowPunct w:val="0"/>
        <w:autoSpaceDE w:val="0"/>
        <w:autoSpaceDN w:val="0"/>
        <w:adjustRightInd w:val="0"/>
        <w:spacing w:after="0" w:line="222" w:lineRule="auto"/>
        <w:ind w:left="0" w:right="100" w:firstLine="0"/>
        <w:rPr>
          <w:rFonts w:ascii="Calibri" w:hAnsi="Calibri" w:cs="Calibri"/>
          <w:b/>
          <w:bCs/>
          <w:sz w:val="18"/>
          <w:szCs w:val="20"/>
        </w:rPr>
      </w:pPr>
      <w:r w:rsidRPr="00B16A25">
        <w:rPr>
          <w:rFonts w:ascii="Calibri" w:hAnsi="Calibri" w:cs="Calibri"/>
          <w:sz w:val="18"/>
          <w:szCs w:val="20"/>
        </w:rPr>
        <w:t xml:space="preserve">Knocking down an obstacle (Article 217) and a foot in the water or any imprint of the foot or the shoe on the lath defining the limits of the water jump on the landing side; </w:t>
      </w:r>
    </w:p>
    <w:p w:rsidR="00EE2944" w:rsidRPr="00B16A25" w:rsidRDefault="00EE2944">
      <w:pPr>
        <w:widowControl w:val="0"/>
        <w:autoSpaceDE w:val="0"/>
        <w:autoSpaceDN w:val="0"/>
        <w:adjustRightInd w:val="0"/>
        <w:spacing w:after="0" w:line="232" w:lineRule="exact"/>
        <w:rPr>
          <w:rFonts w:ascii="Calibri" w:hAnsi="Calibri" w:cs="Calibri"/>
          <w:b/>
          <w:bCs/>
          <w:sz w:val="18"/>
          <w:szCs w:val="20"/>
        </w:rPr>
      </w:pPr>
    </w:p>
    <w:p w:rsidR="00EE2944" w:rsidRPr="00B16A25" w:rsidRDefault="000016CE" w:rsidP="00B22B1C">
      <w:pPr>
        <w:widowControl w:val="0"/>
        <w:numPr>
          <w:ilvl w:val="0"/>
          <w:numId w:val="36"/>
        </w:numPr>
        <w:tabs>
          <w:tab w:val="clear" w:pos="720"/>
          <w:tab w:val="num" w:pos="200"/>
        </w:tabs>
        <w:overflowPunct w:val="0"/>
        <w:autoSpaceDE w:val="0"/>
        <w:autoSpaceDN w:val="0"/>
        <w:adjustRightInd w:val="0"/>
        <w:spacing w:after="0" w:line="239" w:lineRule="auto"/>
        <w:ind w:left="200" w:hanging="200"/>
        <w:jc w:val="both"/>
        <w:rPr>
          <w:rFonts w:ascii="Calibri" w:hAnsi="Calibri" w:cs="Calibri"/>
          <w:b/>
          <w:bCs/>
          <w:sz w:val="18"/>
          <w:szCs w:val="20"/>
        </w:rPr>
      </w:pPr>
      <w:r w:rsidRPr="00B16A25">
        <w:rPr>
          <w:rFonts w:ascii="Calibri" w:hAnsi="Calibri" w:cs="Calibri"/>
          <w:sz w:val="18"/>
          <w:szCs w:val="20"/>
        </w:rPr>
        <w:t xml:space="preserve">A disobedience, refusal, run-out or resistance (Article 219); </w:t>
      </w:r>
    </w:p>
    <w:p w:rsidR="00EE2944" w:rsidRPr="00B16A25" w:rsidRDefault="00EE2944">
      <w:pPr>
        <w:widowControl w:val="0"/>
        <w:autoSpaceDE w:val="0"/>
        <w:autoSpaceDN w:val="0"/>
        <w:adjustRightInd w:val="0"/>
        <w:spacing w:after="0" w:line="231" w:lineRule="exact"/>
        <w:rPr>
          <w:rFonts w:ascii="Calibri" w:hAnsi="Calibri" w:cs="Calibri"/>
          <w:b/>
          <w:bCs/>
          <w:sz w:val="18"/>
          <w:szCs w:val="20"/>
        </w:rPr>
      </w:pPr>
    </w:p>
    <w:p w:rsidR="00EE2944" w:rsidRPr="00B16A25" w:rsidRDefault="000016CE" w:rsidP="00B22B1C">
      <w:pPr>
        <w:widowControl w:val="0"/>
        <w:numPr>
          <w:ilvl w:val="0"/>
          <w:numId w:val="36"/>
        </w:numPr>
        <w:tabs>
          <w:tab w:val="clear" w:pos="720"/>
          <w:tab w:val="num" w:pos="200"/>
        </w:tabs>
        <w:overflowPunct w:val="0"/>
        <w:autoSpaceDE w:val="0"/>
        <w:autoSpaceDN w:val="0"/>
        <w:adjustRightInd w:val="0"/>
        <w:spacing w:after="0" w:line="239" w:lineRule="auto"/>
        <w:ind w:left="200" w:hanging="200"/>
        <w:jc w:val="both"/>
        <w:rPr>
          <w:rFonts w:ascii="Calibri" w:hAnsi="Calibri" w:cs="Calibri"/>
          <w:b/>
          <w:bCs/>
          <w:sz w:val="18"/>
          <w:szCs w:val="20"/>
        </w:rPr>
      </w:pPr>
      <w:r w:rsidRPr="00B16A25">
        <w:rPr>
          <w:rFonts w:ascii="Calibri" w:hAnsi="Calibri" w:cs="Calibri"/>
          <w:sz w:val="18"/>
          <w:szCs w:val="20"/>
        </w:rPr>
        <w:t xml:space="preserve">A deviation from the course (Article 220); </w:t>
      </w:r>
    </w:p>
    <w:p w:rsidR="00EE2944" w:rsidRPr="00B16A25" w:rsidRDefault="00EE2944">
      <w:pPr>
        <w:widowControl w:val="0"/>
        <w:autoSpaceDE w:val="0"/>
        <w:autoSpaceDN w:val="0"/>
        <w:adjustRightInd w:val="0"/>
        <w:spacing w:after="0" w:line="229" w:lineRule="exact"/>
        <w:rPr>
          <w:rFonts w:ascii="Calibri" w:hAnsi="Calibri" w:cs="Calibri"/>
          <w:b/>
          <w:bCs/>
          <w:sz w:val="18"/>
          <w:szCs w:val="20"/>
        </w:rPr>
      </w:pPr>
    </w:p>
    <w:p w:rsidR="00EE2944" w:rsidRPr="00B16A25" w:rsidRDefault="000016CE" w:rsidP="00B22B1C">
      <w:pPr>
        <w:widowControl w:val="0"/>
        <w:numPr>
          <w:ilvl w:val="0"/>
          <w:numId w:val="36"/>
        </w:numPr>
        <w:tabs>
          <w:tab w:val="clear" w:pos="720"/>
          <w:tab w:val="num" w:pos="200"/>
        </w:tabs>
        <w:overflowPunct w:val="0"/>
        <w:autoSpaceDE w:val="0"/>
        <w:autoSpaceDN w:val="0"/>
        <w:adjustRightInd w:val="0"/>
        <w:spacing w:after="0" w:line="239" w:lineRule="auto"/>
        <w:ind w:left="200" w:hanging="200"/>
        <w:jc w:val="both"/>
        <w:rPr>
          <w:rFonts w:ascii="Calibri" w:hAnsi="Calibri" w:cs="Calibri"/>
          <w:b/>
          <w:bCs/>
          <w:sz w:val="18"/>
          <w:szCs w:val="20"/>
        </w:rPr>
      </w:pPr>
      <w:r w:rsidRPr="00B16A25">
        <w:rPr>
          <w:rFonts w:ascii="Calibri" w:hAnsi="Calibri" w:cs="Calibri"/>
          <w:sz w:val="18"/>
          <w:szCs w:val="20"/>
        </w:rPr>
        <w:t xml:space="preserve">A fall of a horse and/or athlete (Article 224); </w:t>
      </w:r>
    </w:p>
    <w:p w:rsidR="00EE2944" w:rsidRPr="00B16A25" w:rsidRDefault="00EE2944">
      <w:pPr>
        <w:widowControl w:val="0"/>
        <w:autoSpaceDE w:val="0"/>
        <w:autoSpaceDN w:val="0"/>
        <w:adjustRightInd w:val="0"/>
        <w:spacing w:after="0" w:line="231" w:lineRule="exact"/>
        <w:rPr>
          <w:rFonts w:ascii="Calibri" w:hAnsi="Calibri" w:cs="Calibri"/>
          <w:b/>
          <w:bCs/>
          <w:sz w:val="18"/>
          <w:szCs w:val="20"/>
        </w:rPr>
      </w:pPr>
    </w:p>
    <w:p w:rsidR="00EE2944" w:rsidRPr="00B16A25" w:rsidRDefault="000016CE" w:rsidP="00B22B1C">
      <w:pPr>
        <w:widowControl w:val="0"/>
        <w:numPr>
          <w:ilvl w:val="0"/>
          <w:numId w:val="36"/>
        </w:numPr>
        <w:tabs>
          <w:tab w:val="clear" w:pos="720"/>
          <w:tab w:val="num" w:pos="200"/>
        </w:tabs>
        <w:overflowPunct w:val="0"/>
        <w:autoSpaceDE w:val="0"/>
        <w:autoSpaceDN w:val="0"/>
        <w:adjustRightInd w:val="0"/>
        <w:spacing w:after="0" w:line="239" w:lineRule="auto"/>
        <w:ind w:left="200" w:hanging="200"/>
        <w:jc w:val="both"/>
        <w:rPr>
          <w:rFonts w:ascii="Calibri" w:hAnsi="Calibri" w:cs="Calibri"/>
          <w:b/>
          <w:bCs/>
          <w:sz w:val="18"/>
          <w:szCs w:val="20"/>
        </w:rPr>
      </w:pPr>
      <w:r w:rsidRPr="00B16A25">
        <w:rPr>
          <w:rFonts w:ascii="Calibri" w:hAnsi="Calibri" w:cs="Calibri"/>
          <w:sz w:val="18"/>
          <w:szCs w:val="20"/>
        </w:rPr>
        <w:t xml:space="preserve">Unauthorised assistance (Article 225); </w:t>
      </w:r>
    </w:p>
    <w:p w:rsidR="00EE2944" w:rsidRPr="00B16A25" w:rsidRDefault="00EE2944">
      <w:pPr>
        <w:widowControl w:val="0"/>
        <w:autoSpaceDE w:val="0"/>
        <w:autoSpaceDN w:val="0"/>
        <w:adjustRightInd w:val="0"/>
        <w:spacing w:after="0" w:line="232"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6</w:t>
      </w:r>
      <w:r w:rsidRPr="00B16A25">
        <w:rPr>
          <w:rFonts w:ascii="Calibri" w:hAnsi="Calibri" w:cs="Calibri"/>
          <w:sz w:val="18"/>
          <w:szCs w:val="20"/>
        </w:rPr>
        <w:t>. Exceeding the time allowed or the time limit (Articles 227 and 228).</w:t>
      </w: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38"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proofErr w:type="gramStart"/>
      <w:r w:rsidRPr="00B16A25">
        <w:rPr>
          <w:rFonts w:ascii="Calibri" w:hAnsi="Calibri" w:cs="Calibri"/>
          <w:b/>
          <w:bCs/>
          <w:sz w:val="18"/>
          <w:szCs w:val="20"/>
        </w:rPr>
        <w:t>Article 217 KNOCK</w:t>
      </w:r>
      <w:proofErr w:type="gramEnd"/>
      <w:r w:rsidRPr="00B16A25">
        <w:rPr>
          <w:rFonts w:ascii="Calibri" w:hAnsi="Calibri" w:cs="Calibri"/>
          <w:b/>
          <w:bCs/>
          <w:sz w:val="18"/>
          <w:szCs w:val="20"/>
        </w:rPr>
        <w:t xml:space="preserve"> DOWN</w:t>
      </w:r>
    </w:p>
    <w:p w:rsidR="00EE2944" w:rsidRPr="00B16A25" w:rsidRDefault="00EE2944">
      <w:pPr>
        <w:widowControl w:val="0"/>
        <w:autoSpaceDE w:val="0"/>
        <w:autoSpaceDN w:val="0"/>
        <w:adjustRightInd w:val="0"/>
        <w:spacing w:after="0" w:line="242"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14" w:lineRule="auto"/>
        <w:ind w:right="100"/>
        <w:rPr>
          <w:rFonts w:ascii="Calibri" w:hAnsi="Calibri" w:cs="Calibri"/>
          <w:sz w:val="18"/>
          <w:szCs w:val="20"/>
        </w:rPr>
      </w:pPr>
      <w:r w:rsidRPr="00B16A25">
        <w:rPr>
          <w:rFonts w:ascii="Calibri" w:hAnsi="Calibri" w:cs="Calibri"/>
          <w:b/>
          <w:bCs/>
          <w:sz w:val="18"/>
          <w:szCs w:val="20"/>
        </w:rPr>
        <w:t xml:space="preserve">1. </w:t>
      </w:r>
      <w:r w:rsidRPr="00B16A25">
        <w:rPr>
          <w:rFonts w:ascii="Calibri" w:hAnsi="Calibri" w:cs="Calibri"/>
          <w:sz w:val="18"/>
          <w:szCs w:val="20"/>
        </w:rPr>
        <w:t>An obstacle is considered to have been knocked down when, through a mistake of</w:t>
      </w:r>
      <w:r w:rsidRPr="00B16A25">
        <w:rPr>
          <w:rFonts w:ascii="Calibri" w:hAnsi="Calibri" w:cs="Calibri"/>
          <w:b/>
          <w:bCs/>
          <w:sz w:val="18"/>
          <w:szCs w:val="20"/>
        </w:rPr>
        <w:t xml:space="preserve"> </w:t>
      </w:r>
      <w:r w:rsidRPr="00B16A25">
        <w:rPr>
          <w:rFonts w:ascii="Calibri" w:hAnsi="Calibri" w:cs="Calibri"/>
          <w:sz w:val="18"/>
          <w:szCs w:val="20"/>
        </w:rPr>
        <w:t>the horse or athlete:</w:t>
      </w:r>
    </w:p>
    <w:p w:rsidR="00EE2944" w:rsidRPr="00B16A25" w:rsidRDefault="00EE2944">
      <w:pPr>
        <w:widowControl w:val="0"/>
        <w:autoSpaceDE w:val="0"/>
        <w:autoSpaceDN w:val="0"/>
        <w:adjustRightInd w:val="0"/>
        <w:spacing w:after="0" w:line="279"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14" w:lineRule="auto"/>
        <w:ind w:right="120"/>
        <w:rPr>
          <w:rFonts w:ascii="Calibri" w:hAnsi="Calibri" w:cs="Calibri"/>
          <w:sz w:val="18"/>
          <w:szCs w:val="20"/>
        </w:rPr>
      </w:pPr>
      <w:r w:rsidRPr="00B16A25">
        <w:rPr>
          <w:rFonts w:ascii="Calibri" w:hAnsi="Calibri" w:cs="Calibri"/>
          <w:b/>
          <w:bCs/>
          <w:sz w:val="18"/>
          <w:szCs w:val="20"/>
        </w:rPr>
        <w:t>1.1</w:t>
      </w:r>
      <w:r w:rsidRPr="00B16A25">
        <w:rPr>
          <w:rFonts w:ascii="Calibri" w:hAnsi="Calibri" w:cs="Calibri"/>
          <w:sz w:val="18"/>
          <w:szCs w:val="20"/>
        </w:rPr>
        <w:t xml:space="preserve">. </w:t>
      </w:r>
      <w:proofErr w:type="gramStart"/>
      <w:r w:rsidRPr="00B16A25">
        <w:rPr>
          <w:rFonts w:ascii="Calibri" w:hAnsi="Calibri" w:cs="Calibri"/>
          <w:sz w:val="18"/>
          <w:szCs w:val="20"/>
        </w:rPr>
        <w:t>the</w:t>
      </w:r>
      <w:proofErr w:type="gramEnd"/>
      <w:r w:rsidRPr="00B16A25">
        <w:rPr>
          <w:rFonts w:ascii="Calibri" w:hAnsi="Calibri" w:cs="Calibri"/>
          <w:sz w:val="18"/>
          <w:szCs w:val="20"/>
        </w:rPr>
        <w:t xml:space="preserve"> whole or any upper part of the same vertical plane of it falls, even if the part</w:t>
      </w:r>
      <w:r w:rsidRPr="00B16A25">
        <w:rPr>
          <w:rFonts w:ascii="Calibri" w:hAnsi="Calibri" w:cs="Calibri"/>
          <w:b/>
          <w:bCs/>
          <w:sz w:val="18"/>
          <w:szCs w:val="20"/>
        </w:rPr>
        <w:t xml:space="preserve"> </w:t>
      </w:r>
      <w:r w:rsidRPr="00B16A25">
        <w:rPr>
          <w:rFonts w:ascii="Calibri" w:hAnsi="Calibri" w:cs="Calibri"/>
          <w:sz w:val="18"/>
          <w:szCs w:val="20"/>
        </w:rPr>
        <w:t>which falls is arrested in its fall by any other part of the obstacle (Article 218.1</w:t>
      </w:r>
      <w:r w:rsidR="00385FBC">
        <w:rPr>
          <w:rFonts w:ascii="Calibri" w:hAnsi="Calibri" w:cs="Calibri"/>
          <w:sz w:val="18"/>
          <w:szCs w:val="20"/>
        </w:rPr>
        <w:t xml:space="preserve"> &amp; 235.1</w:t>
      </w:r>
      <w:r w:rsidRPr="00B16A25">
        <w:rPr>
          <w:rFonts w:ascii="Calibri" w:hAnsi="Calibri" w:cs="Calibri"/>
          <w:sz w:val="18"/>
          <w:szCs w:val="20"/>
        </w:rPr>
        <w:t>);</w:t>
      </w:r>
    </w:p>
    <w:p w:rsidR="00EE2944" w:rsidRPr="00B16A25" w:rsidRDefault="00EE2944">
      <w:pPr>
        <w:widowControl w:val="0"/>
        <w:autoSpaceDE w:val="0"/>
        <w:autoSpaceDN w:val="0"/>
        <w:adjustRightInd w:val="0"/>
        <w:spacing w:after="0" w:line="232"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 xml:space="preserve">1.2. </w:t>
      </w:r>
      <w:proofErr w:type="gramStart"/>
      <w:r w:rsidRPr="00B16A25">
        <w:rPr>
          <w:rFonts w:ascii="Calibri" w:hAnsi="Calibri" w:cs="Calibri"/>
          <w:sz w:val="18"/>
          <w:szCs w:val="20"/>
        </w:rPr>
        <w:t>at</w:t>
      </w:r>
      <w:proofErr w:type="gramEnd"/>
      <w:r w:rsidRPr="00B16A25">
        <w:rPr>
          <w:rFonts w:ascii="Calibri" w:hAnsi="Calibri" w:cs="Calibri"/>
          <w:sz w:val="18"/>
          <w:szCs w:val="20"/>
        </w:rPr>
        <w:t xml:space="preserve"> least one of its ends no longer rests on any part of its support.</w:t>
      </w:r>
    </w:p>
    <w:p w:rsidR="00EE2944" w:rsidRPr="00B16A25" w:rsidRDefault="00EE2944">
      <w:pPr>
        <w:widowControl w:val="0"/>
        <w:autoSpaceDE w:val="0"/>
        <w:autoSpaceDN w:val="0"/>
        <w:adjustRightInd w:val="0"/>
        <w:spacing w:after="0" w:line="278" w:lineRule="exact"/>
        <w:rPr>
          <w:rFonts w:ascii="Calibri" w:hAnsi="Calibri" w:cs="Calibri"/>
          <w:sz w:val="18"/>
          <w:szCs w:val="20"/>
        </w:rPr>
      </w:pPr>
    </w:p>
    <w:p w:rsidR="00BB23A7" w:rsidRPr="00BB23A7" w:rsidRDefault="00BB23A7" w:rsidP="00385FBC">
      <w:pPr>
        <w:widowControl w:val="0"/>
        <w:overflowPunct w:val="0"/>
        <w:autoSpaceDE w:val="0"/>
        <w:autoSpaceDN w:val="0"/>
        <w:adjustRightInd w:val="0"/>
        <w:spacing w:after="0" w:line="232" w:lineRule="auto"/>
        <w:rPr>
          <w:rFonts w:ascii="Calibri" w:hAnsi="Calibri" w:cs="Calibri"/>
          <w:sz w:val="18"/>
          <w:szCs w:val="20"/>
        </w:rPr>
      </w:pPr>
      <w:r w:rsidRPr="00385FBC">
        <w:rPr>
          <w:rFonts w:ascii="Calibri" w:hAnsi="Calibri" w:cs="Calibri"/>
          <w:b/>
          <w:sz w:val="18"/>
          <w:szCs w:val="20"/>
        </w:rPr>
        <w:t>2</w:t>
      </w:r>
      <w:r>
        <w:rPr>
          <w:rFonts w:ascii="Calibri" w:hAnsi="Calibri" w:cs="Calibri"/>
          <w:sz w:val="18"/>
          <w:szCs w:val="20"/>
        </w:rPr>
        <w:t xml:space="preserve">. </w:t>
      </w:r>
      <w:r w:rsidR="000016CE" w:rsidRPr="00BB23A7">
        <w:rPr>
          <w:rFonts w:ascii="Calibri" w:hAnsi="Calibri" w:cs="Calibri"/>
          <w:sz w:val="18"/>
          <w:szCs w:val="20"/>
        </w:rPr>
        <w:t>Touches and displacements of any part of an obstacle or its flags, in whatever</w:t>
      </w:r>
    </w:p>
    <w:p w:rsidR="00A91509" w:rsidRPr="00BB23A7" w:rsidRDefault="000016CE" w:rsidP="00385FBC">
      <w:pPr>
        <w:widowControl w:val="0"/>
        <w:overflowPunct w:val="0"/>
        <w:autoSpaceDE w:val="0"/>
        <w:autoSpaceDN w:val="0"/>
        <w:adjustRightInd w:val="0"/>
        <w:spacing w:after="0" w:line="232" w:lineRule="auto"/>
        <w:rPr>
          <w:rFonts w:ascii="Calibri" w:hAnsi="Calibri" w:cs="Calibri"/>
          <w:sz w:val="18"/>
          <w:szCs w:val="20"/>
        </w:rPr>
      </w:pPr>
      <w:proofErr w:type="gramStart"/>
      <w:r w:rsidRPr="00BB23A7">
        <w:rPr>
          <w:rFonts w:ascii="Calibri" w:hAnsi="Calibri" w:cs="Calibri"/>
          <w:sz w:val="18"/>
          <w:szCs w:val="20"/>
        </w:rPr>
        <w:t>direction</w:t>
      </w:r>
      <w:proofErr w:type="gramEnd"/>
      <w:r w:rsidRPr="00BB23A7">
        <w:rPr>
          <w:rFonts w:ascii="Calibri" w:hAnsi="Calibri" w:cs="Calibri"/>
          <w:sz w:val="18"/>
          <w:szCs w:val="20"/>
        </w:rPr>
        <w:t xml:space="preserve">, while in the act of jumping, do not count as a knock down. If in doubt the Ground Jury should decide in favour of the athlete. The knock down or displacement of an obstacle and/or a flag as a result of </w:t>
      </w:r>
      <w:proofErr w:type="gramStart"/>
      <w:r w:rsidRPr="00BB23A7">
        <w:rPr>
          <w:rFonts w:ascii="Calibri" w:hAnsi="Calibri" w:cs="Calibri"/>
          <w:sz w:val="18"/>
          <w:szCs w:val="20"/>
        </w:rPr>
        <w:t>a disobedience</w:t>
      </w:r>
      <w:proofErr w:type="gramEnd"/>
      <w:r w:rsidRPr="00BB23A7">
        <w:rPr>
          <w:rFonts w:ascii="Calibri" w:hAnsi="Calibri" w:cs="Calibri"/>
          <w:sz w:val="18"/>
          <w:szCs w:val="20"/>
        </w:rPr>
        <w:t xml:space="preserve"> is penalized as a refusal only.</w:t>
      </w:r>
      <w:r w:rsidR="00385FBC">
        <w:rPr>
          <w:rFonts w:ascii="Calibri" w:hAnsi="Calibri" w:cs="Calibri"/>
          <w:sz w:val="18"/>
          <w:szCs w:val="20"/>
        </w:rPr>
        <w:t xml:space="preserve"> </w:t>
      </w:r>
    </w:p>
    <w:p w:rsidR="00A91509" w:rsidRPr="00B16A25" w:rsidRDefault="000016CE" w:rsidP="00A91509">
      <w:pPr>
        <w:pStyle w:val="ListParagraph"/>
        <w:widowControl w:val="0"/>
        <w:overflowPunct w:val="0"/>
        <w:autoSpaceDE w:val="0"/>
        <w:autoSpaceDN w:val="0"/>
        <w:adjustRightInd w:val="0"/>
        <w:spacing w:after="0" w:line="232" w:lineRule="auto"/>
        <w:rPr>
          <w:rFonts w:ascii="Calibri" w:hAnsi="Calibri" w:cs="Calibri"/>
          <w:sz w:val="18"/>
          <w:szCs w:val="20"/>
        </w:rPr>
      </w:pPr>
      <w:r w:rsidRPr="00B16A25">
        <w:rPr>
          <w:rFonts w:ascii="Calibri" w:hAnsi="Calibri" w:cs="Calibri"/>
          <w:sz w:val="18"/>
          <w:szCs w:val="20"/>
        </w:rPr>
        <w:t xml:space="preserve"> </w:t>
      </w:r>
    </w:p>
    <w:p w:rsidR="00EE2944" w:rsidRPr="00B16A25" w:rsidRDefault="000016CE" w:rsidP="00A91509">
      <w:pPr>
        <w:widowControl w:val="0"/>
        <w:overflowPunct w:val="0"/>
        <w:autoSpaceDE w:val="0"/>
        <w:autoSpaceDN w:val="0"/>
        <w:adjustRightInd w:val="0"/>
        <w:spacing w:after="0" w:line="232" w:lineRule="auto"/>
        <w:rPr>
          <w:rFonts w:ascii="Calibri" w:hAnsi="Calibri" w:cs="Calibri"/>
          <w:sz w:val="18"/>
          <w:szCs w:val="20"/>
        </w:rPr>
      </w:pPr>
      <w:r w:rsidRPr="00B16A25">
        <w:rPr>
          <w:rFonts w:ascii="Calibri" w:hAnsi="Calibri" w:cs="Calibri"/>
          <w:sz w:val="18"/>
          <w:szCs w:val="20"/>
        </w:rPr>
        <w:t>In the event of the displacement of any part of an obstacle (except the flags), as a result of a disobedience, the bell will be rung and the clock stopped while the displacement is re-adjusted.</w:t>
      </w:r>
    </w:p>
    <w:p w:rsidR="00EE2944" w:rsidRPr="00B16A25" w:rsidRDefault="00EE2944">
      <w:pPr>
        <w:widowControl w:val="0"/>
        <w:autoSpaceDE w:val="0"/>
        <w:autoSpaceDN w:val="0"/>
        <w:adjustRightInd w:val="0"/>
        <w:spacing w:after="0" w:line="55"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14" w:lineRule="auto"/>
        <w:ind w:right="380"/>
        <w:rPr>
          <w:rFonts w:ascii="Calibri" w:hAnsi="Calibri" w:cs="Calibri"/>
          <w:sz w:val="18"/>
          <w:szCs w:val="20"/>
        </w:rPr>
      </w:pPr>
      <w:r w:rsidRPr="00B16A25">
        <w:rPr>
          <w:rFonts w:ascii="Calibri" w:hAnsi="Calibri" w:cs="Calibri"/>
          <w:sz w:val="18"/>
          <w:szCs w:val="20"/>
        </w:rPr>
        <w:t xml:space="preserve">This does not count as a knock down and is only penalised as </w:t>
      </w:r>
      <w:proofErr w:type="gramStart"/>
      <w:r w:rsidRPr="00B16A25">
        <w:rPr>
          <w:rFonts w:ascii="Calibri" w:hAnsi="Calibri" w:cs="Calibri"/>
          <w:sz w:val="18"/>
          <w:szCs w:val="20"/>
        </w:rPr>
        <w:t>a disobedience</w:t>
      </w:r>
      <w:proofErr w:type="gramEnd"/>
      <w:r w:rsidRPr="00B16A25">
        <w:rPr>
          <w:rFonts w:ascii="Calibri" w:hAnsi="Calibri" w:cs="Calibri"/>
          <w:sz w:val="18"/>
          <w:szCs w:val="20"/>
        </w:rPr>
        <w:t xml:space="preserve"> and corrected by time in accordance with Article 232.</w:t>
      </w:r>
    </w:p>
    <w:p w:rsidR="00EE2944" w:rsidRPr="00B16A25" w:rsidRDefault="00EE2944">
      <w:pPr>
        <w:widowControl w:val="0"/>
        <w:autoSpaceDE w:val="0"/>
        <w:autoSpaceDN w:val="0"/>
        <w:adjustRightInd w:val="0"/>
        <w:spacing w:after="0" w:line="240" w:lineRule="auto"/>
        <w:rPr>
          <w:rFonts w:ascii="Calibri" w:hAnsi="Calibri" w:cs="Calibri"/>
          <w:sz w:val="18"/>
          <w:szCs w:val="20"/>
        </w:rPr>
        <w:sectPr w:rsidR="00EE2944" w:rsidRPr="00B16A25">
          <w:pgSz w:w="8400" w:h="11906"/>
          <w:pgMar w:top="716" w:right="820" w:bottom="677" w:left="720" w:header="720" w:footer="720" w:gutter="0"/>
          <w:cols w:space="720" w:equalWidth="0">
            <w:col w:w="6860"/>
          </w:cols>
          <w:noEndnote/>
        </w:sect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16" w:lineRule="exact"/>
        <w:rPr>
          <w:rFonts w:ascii="Calibri" w:hAnsi="Calibri" w:cs="Calibri"/>
          <w:sz w:val="18"/>
          <w:szCs w:val="20"/>
        </w:rPr>
      </w:pPr>
    </w:p>
    <w:p w:rsidR="00962B19" w:rsidRDefault="00962B19">
      <w:pPr>
        <w:widowControl w:val="0"/>
        <w:autoSpaceDE w:val="0"/>
        <w:autoSpaceDN w:val="0"/>
        <w:adjustRightInd w:val="0"/>
        <w:spacing w:after="0" w:line="239" w:lineRule="auto"/>
        <w:rPr>
          <w:rFonts w:ascii="Calibri" w:hAnsi="Calibri" w:cs="Calibri"/>
          <w:sz w:val="18"/>
          <w:szCs w:val="20"/>
        </w:rPr>
      </w:pPr>
    </w:p>
    <w:p w:rsidR="00EE2944" w:rsidRPr="00B16A25" w:rsidRDefault="00962B19">
      <w:pPr>
        <w:widowControl w:val="0"/>
        <w:autoSpaceDE w:val="0"/>
        <w:autoSpaceDN w:val="0"/>
        <w:adjustRightInd w:val="0"/>
        <w:spacing w:after="0" w:line="239" w:lineRule="auto"/>
        <w:rPr>
          <w:rFonts w:ascii="Calibri" w:hAnsi="Calibri" w:cs="Calibri"/>
          <w:sz w:val="18"/>
          <w:szCs w:val="20"/>
        </w:rPr>
      </w:pPr>
      <w:r>
        <w:rPr>
          <w:rFonts w:ascii="Calibri" w:hAnsi="Calibri" w:cs="Calibri"/>
          <w:sz w:val="18"/>
          <w:szCs w:val="20"/>
        </w:rPr>
        <w:t>29</w:t>
      </w:r>
    </w:p>
    <w:p w:rsidR="00EE2944" w:rsidRPr="00B16A25" w:rsidRDefault="00EE2944">
      <w:pPr>
        <w:widowControl w:val="0"/>
        <w:autoSpaceDE w:val="0"/>
        <w:autoSpaceDN w:val="0"/>
        <w:adjustRightInd w:val="0"/>
        <w:spacing w:after="0" w:line="240" w:lineRule="auto"/>
        <w:rPr>
          <w:rFonts w:ascii="Calibri" w:hAnsi="Calibri" w:cs="Calibri"/>
          <w:sz w:val="18"/>
          <w:szCs w:val="20"/>
        </w:rPr>
        <w:sectPr w:rsidR="00EE2944" w:rsidRPr="00B16A25">
          <w:type w:val="continuous"/>
          <w:pgSz w:w="8400" w:h="11906"/>
          <w:pgMar w:top="716" w:right="4100" w:bottom="677" w:left="4080" w:header="720" w:footer="720" w:gutter="0"/>
          <w:cols w:space="720" w:equalWidth="0">
            <w:col w:w="220"/>
          </w:cols>
          <w:noEndnote/>
        </w:sectPr>
      </w:pPr>
    </w:p>
    <w:p w:rsidR="00EE2944" w:rsidRPr="00B16A25" w:rsidRDefault="000016CE" w:rsidP="00B22B1C">
      <w:pPr>
        <w:widowControl w:val="0"/>
        <w:numPr>
          <w:ilvl w:val="0"/>
          <w:numId w:val="37"/>
        </w:numPr>
        <w:tabs>
          <w:tab w:val="clear" w:pos="720"/>
          <w:tab w:val="num" w:pos="202"/>
        </w:tabs>
        <w:overflowPunct w:val="0"/>
        <w:autoSpaceDE w:val="0"/>
        <w:autoSpaceDN w:val="0"/>
        <w:adjustRightInd w:val="0"/>
        <w:spacing w:after="0" w:line="214" w:lineRule="auto"/>
        <w:ind w:left="0" w:right="20" w:firstLine="0"/>
        <w:jc w:val="both"/>
        <w:rPr>
          <w:rFonts w:ascii="Calibri" w:hAnsi="Calibri" w:cs="Calibri"/>
          <w:b/>
          <w:bCs/>
          <w:sz w:val="18"/>
          <w:szCs w:val="20"/>
        </w:rPr>
      </w:pPr>
      <w:bookmarkStart w:id="27" w:name="page28"/>
      <w:bookmarkEnd w:id="27"/>
      <w:r w:rsidRPr="00B16A25">
        <w:rPr>
          <w:rFonts w:ascii="Calibri" w:hAnsi="Calibri" w:cs="Calibri"/>
          <w:sz w:val="18"/>
          <w:szCs w:val="20"/>
        </w:rPr>
        <w:t xml:space="preserve">Penalties for knocking down an obstacle are those provided for under Tables A and C (Articles 236 and 239). </w:t>
      </w:r>
    </w:p>
    <w:p w:rsidR="00EE2944" w:rsidRPr="00B16A25" w:rsidRDefault="00EE2944">
      <w:pPr>
        <w:widowControl w:val="0"/>
        <w:autoSpaceDE w:val="0"/>
        <w:autoSpaceDN w:val="0"/>
        <w:adjustRightInd w:val="0"/>
        <w:spacing w:after="0" w:line="279" w:lineRule="exact"/>
        <w:rPr>
          <w:rFonts w:ascii="Calibri" w:hAnsi="Calibri" w:cs="Calibri"/>
          <w:b/>
          <w:bCs/>
          <w:sz w:val="18"/>
          <w:szCs w:val="20"/>
        </w:rPr>
      </w:pPr>
    </w:p>
    <w:p w:rsidR="00EE2944" w:rsidRPr="00B16A25" w:rsidRDefault="000016CE" w:rsidP="00B22B1C">
      <w:pPr>
        <w:widowControl w:val="0"/>
        <w:numPr>
          <w:ilvl w:val="0"/>
          <w:numId w:val="37"/>
        </w:numPr>
        <w:tabs>
          <w:tab w:val="clear" w:pos="720"/>
          <w:tab w:val="num" w:pos="202"/>
        </w:tabs>
        <w:overflowPunct w:val="0"/>
        <w:autoSpaceDE w:val="0"/>
        <w:autoSpaceDN w:val="0"/>
        <w:adjustRightInd w:val="0"/>
        <w:spacing w:after="0" w:line="223" w:lineRule="auto"/>
        <w:ind w:left="0" w:firstLine="0"/>
        <w:rPr>
          <w:rFonts w:ascii="Calibri" w:hAnsi="Calibri" w:cs="Calibri"/>
          <w:b/>
          <w:bCs/>
          <w:sz w:val="18"/>
          <w:szCs w:val="20"/>
        </w:rPr>
      </w:pPr>
      <w:r w:rsidRPr="00B16A25">
        <w:rPr>
          <w:rFonts w:ascii="Calibri" w:hAnsi="Calibri" w:cs="Calibri"/>
          <w:sz w:val="18"/>
          <w:szCs w:val="20"/>
        </w:rPr>
        <w:t xml:space="preserve">If any part of an obstacle, which has been knocked down is likely to impede an athlete in jumping another obstacle, the bell must be rung and the clock stopped while this part is picked up and the way is cleared. </w:t>
      </w:r>
    </w:p>
    <w:p w:rsidR="00EE2944" w:rsidRPr="00B16A25" w:rsidRDefault="00EE2944">
      <w:pPr>
        <w:widowControl w:val="0"/>
        <w:autoSpaceDE w:val="0"/>
        <w:autoSpaceDN w:val="0"/>
        <w:adjustRightInd w:val="0"/>
        <w:spacing w:after="0" w:line="280" w:lineRule="exact"/>
        <w:rPr>
          <w:rFonts w:ascii="Calibri" w:hAnsi="Calibri" w:cs="Calibri"/>
          <w:b/>
          <w:bCs/>
          <w:sz w:val="18"/>
          <w:szCs w:val="20"/>
        </w:rPr>
      </w:pPr>
    </w:p>
    <w:p w:rsidR="00EE2944" w:rsidRPr="00B16A25" w:rsidRDefault="000016CE" w:rsidP="00B22B1C">
      <w:pPr>
        <w:widowControl w:val="0"/>
        <w:numPr>
          <w:ilvl w:val="0"/>
          <w:numId w:val="37"/>
        </w:numPr>
        <w:tabs>
          <w:tab w:val="clear" w:pos="720"/>
          <w:tab w:val="num" w:pos="202"/>
        </w:tabs>
        <w:overflowPunct w:val="0"/>
        <w:autoSpaceDE w:val="0"/>
        <w:autoSpaceDN w:val="0"/>
        <w:adjustRightInd w:val="0"/>
        <w:spacing w:after="0" w:line="222" w:lineRule="auto"/>
        <w:ind w:left="0" w:right="400" w:firstLine="0"/>
        <w:rPr>
          <w:rFonts w:ascii="Calibri" w:hAnsi="Calibri" w:cs="Calibri"/>
          <w:b/>
          <w:bCs/>
          <w:sz w:val="18"/>
          <w:szCs w:val="20"/>
        </w:rPr>
      </w:pPr>
      <w:r w:rsidRPr="00B16A25">
        <w:rPr>
          <w:rFonts w:ascii="Calibri" w:hAnsi="Calibri" w:cs="Calibri"/>
          <w:sz w:val="18"/>
          <w:szCs w:val="20"/>
        </w:rPr>
        <w:t xml:space="preserve">If an athlete jumps an obstacle correctly which has been improperly rebuilt, he incurs no penalty; but if he knocks down this obstacle he will be penalised in accordance with the table in use for the competition. </w:t>
      </w: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67"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Article 218 VERTICAL AND SPREAD OBSTACLES</w:t>
      </w:r>
    </w:p>
    <w:p w:rsidR="00EE2944" w:rsidRPr="00B16A25" w:rsidRDefault="00EE2944">
      <w:pPr>
        <w:widowControl w:val="0"/>
        <w:autoSpaceDE w:val="0"/>
        <w:autoSpaceDN w:val="0"/>
        <w:adjustRightInd w:val="0"/>
        <w:spacing w:after="0" w:line="276" w:lineRule="exact"/>
        <w:rPr>
          <w:rFonts w:ascii="Calibri" w:hAnsi="Calibri" w:cs="Calibri"/>
          <w:sz w:val="18"/>
          <w:szCs w:val="20"/>
        </w:rPr>
      </w:pPr>
    </w:p>
    <w:p w:rsidR="00EE2944" w:rsidRPr="00B16A25" w:rsidRDefault="000016CE" w:rsidP="00B22B1C">
      <w:pPr>
        <w:widowControl w:val="0"/>
        <w:numPr>
          <w:ilvl w:val="0"/>
          <w:numId w:val="38"/>
        </w:numPr>
        <w:tabs>
          <w:tab w:val="clear" w:pos="720"/>
          <w:tab w:val="num" w:pos="201"/>
        </w:tabs>
        <w:overflowPunct w:val="0"/>
        <w:autoSpaceDE w:val="0"/>
        <w:autoSpaceDN w:val="0"/>
        <w:adjustRightInd w:val="0"/>
        <w:spacing w:after="0" w:line="222" w:lineRule="auto"/>
        <w:ind w:left="0" w:right="140" w:firstLine="0"/>
        <w:rPr>
          <w:rFonts w:ascii="Calibri" w:hAnsi="Calibri" w:cs="Calibri"/>
          <w:sz w:val="18"/>
          <w:szCs w:val="20"/>
        </w:rPr>
      </w:pPr>
      <w:r w:rsidRPr="00B16A25">
        <w:rPr>
          <w:rFonts w:ascii="Calibri" w:hAnsi="Calibri" w:cs="Calibri"/>
          <w:sz w:val="18"/>
          <w:szCs w:val="20"/>
        </w:rPr>
        <w:t xml:space="preserve">When a vertical obstacle or part of an obstacle comprises two or several parts placed one above the other and positioned in the same vertical plane, only the fall of the top part is penalised. </w:t>
      </w:r>
    </w:p>
    <w:p w:rsidR="00EE2944" w:rsidRPr="00B16A25" w:rsidRDefault="00EE2944">
      <w:pPr>
        <w:widowControl w:val="0"/>
        <w:autoSpaceDE w:val="0"/>
        <w:autoSpaceDN w:val="0"/>
        <w:adjustRightInd w:val="0"/>
        <w:spacing w:after="0" w:line="281" w:lineRule="exact"/>
        <w:rPr>
          <w:rFonts w:ascii="Calibri" w:hAnsi="Calibri" w:cs="Calibri"/>
          <w:sz w:val="18"/>
          <w:szCs w:val="20"/>
        </w:rPr>
      </w:pPr>
    </w:p>
    <w:p w:rsidR="00EE2944" w:rsidRPr="00B16A25" w:rsidRDefault="000016CE" w:rsidP="00B22B1C">
      <w:pPr>
        <w:widowControl w:val="0"/>
        <w:numPr>
          <w:ilvl w:val="0"/>
          <w:numId w:val="38"/>
        </w:numPr>
        <w:tabs>
          <w:tab w:val="clear" w:pos="720"/>
          <w:tab w:val="num" w:pos="201"/>
        </w:tabs>
        <w:overflowPunct w:val="0"/>
        <w:autoSpaceDE w:val="0"/>
        <w:autoSpaceDN w:val="0"/>
        <w:adjustRightInd w:val="0"/>
        <w:spacing w:after="0" w:line="226" w:lineRule="auto"/>
        <w:ind w:left="0" w:right="160" w:firstLine="0"/>
        <w:rPr>
          <w:rFonts w:ascii="Calibri" w:hAnsi="Calibri" w:cs="Calibri"/>
          <w:sz w:val="18"/>
          <w:szCs w:val="20"/>
        </w:rPr>
      </w:pPr>
      <w:r w:rsidRPr="00B16A25">
        <w:rPr>
          <w:rFonts w:ascii="Calibri" w:hAnsi="Calibri" w:cs="Calibri"/>
          <w:sz w:val="18"/>
          <w:szCs w:val="20"/>
        </w:rPr>
        <w:t xml:space="preserve">When a spread obstacle which requires only one effort comprises parts which are not positioned in the same vertical plane, the fall of one or several top parts only counts as one fault whatever the number and position of the parts which have fallen. Trees, hedges etc. used as filling are not liable for penalties. </w:t>
      </w: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70"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Article 219 DISOBEDIENCES</w:t>
      </w:r>
    </w:p>
    <w:p w:rsidR="00EE2944" w:rsidRPr="00B16A25" w:rsidRDefault="00EE2944">
      <w:pPr>
        <w:widowControl w:val="0"/>
        <w:autoSpaceDE w:val="0"/>
        <w:autoSpaceDN w:val="0"/>
        <w:adjustRightInd w:val="0"/>
        <w:spacing w:after="0" w:line="274"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14" w:lineRule="auto"/>
        <w:ind w:right="120"/>
        <w:rPr>
          <w:rFonts w:ascii="Calibri" w:hAnsi="Calibri" w:cs="Calibri"/>
          <w:sz w:val="18"/>
          <w:szCs w:val="20"/>
        </w:rPr>
      </w:pPr>
      <w:r w:rsidRPr="00B16A25">
        <w:rPr>
          <w:rFonts w:ascii="Calibri" w:hAnsi="Calibri" w:cs="Calibri"/>
          <w:b/>
          <w:bCs/>
          <w:sz w:val="18"/>
          <w:szCs w:val="20"/>
        </w:rPr>
        <w:t>1</w:t>
      </w:r>
      <w:r w:rsidRPr="00B16A25">
        <w:rPr>
          <w:rFonts w:ascii="Calibri" w:hAnsi="Calibri" w:cs="Calibri"/>
          <w:sz w:val="18"/>
          <w:szCs w:val="20"/>
        </w:rPr>
        <w:t>. The following are considered as disobediences and are penalised as such (Articles</w:t>
      </w:r>
      <w:r w:rsidRPr="00B16A25">
        <w:rPr>
          <w:rFonts w:ascii="Calibri" w:hAnsi="Calibri" w:cs="Calibri"/>
          <w:b/>
          <w:bCs/>
          <w:sz w:val="18"/>
          <w:szCs w:val="20"/>
        </w:rPr>
        <w:t xml:space="preserve"> </w:t>
      </w:r>
      <w:r w:rsidRPr="00B16A25">
        <w:rPr>
          <w:rFonts w:ascii="Calibri" w:hAnsi="Calibri" w:cs="Calibri"/>
          <w:sz w:val="18"/>
          <w:szCs w:val="20"/>
        </w:rPr>
        <w:t>236 and 239):</w:t>
      </w:r>
    </w:p>
    <w:p w:rsidR="00EE2944" w:rsidRPr="00B16A25" w:rsidRDefault="00EE2944">
      <w:pPr>
        <w:widowControl w:val="0"/>
        <w:autoSpaceDE w:val="0"/>
        <w:autoSpaceDN w:val="0"/>
        <w:adjustRightInd w:val="0"/>
        <w:spacing w:after="0" w:line="232"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 xml:space="preserve">1.1. </w:t>
      </w:r>
      <w:proofErr w:type="gramStart"/>
      <w:r w:rsidRPr="00B16A25">
        <w:rPr>
          <w:rFonts w:ascii="Calibri" w:hAnsi="Calibri" w:cs="Calibri"/>
          <w:sz w:val="18"/>
          <w:szCs w:val="20"/>
        </w:rPr>
        <w:t>a</w:t>
      </w:r>
      <w:proofErr w:type="gramEnd"/>
      <w:r w:rsidRPr="00B16A25">
        <w:rPr>
          <w:rFonts w:ascii="Calibri" w:hAnsi="Calibri" w:cs="Calibri"/>
          <w:sz w:val="18"/>
          <w:szCs w:val="20"/>
        </w:rPr>
        <w:t xml:space="preserve"> refusal;</w:t>
      </w:r>
    </w:p>
    <w:p w:rsidR="00EE2944" w:rsidRPr="00B16A25" w:rsidRDefault="00EE2944">
      <w:pPr>
        <w:widowControl w:val="0"/>
        <w:autoSpaceDE w:val="0"/>
        <w:autoSpaceDN w:val="0"/>
        <w:adjustRightInd w:val="0"/>
        <w:spacing w:after="0" w:line="232"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1.2</w:t>
      </w:r>
      <w:r w:rsidRPr="00B16A25">
        <w:rPr>
          <w:rFonts w:ascii="Calibri" w:hAnsi="Calibri" w:cs="Calibri"/>
          <w:sz w:val="18"/>
          <w:szCs w:val="20"/>
        </w:rPr>
        <w:t xml:space="preserve">. </w:t>
      </w:r>
      <w:proofErr w:type="gramStart"/>
      <w:r w:rsidRPr="00B16A25">
        <w:rPr>
          <w:rFonts w:ascii="Calibri" w:hAnsi="Calibri" w:cs="Calibri"/>
          <w:sz w:val="18"/>
          <w:szCs w:val="20"/>
        </w:rPr>
        <w:t>a</w:t>
      </w:r>
      <w:proofErr w:type="gramEnd"/>
      <w:r w:rsidRPr="00B16A25">
        <w:rPr>
          <w:rFonts w:ascii="Calibri" w:hAnsi="Calibri" w:cs="Calibri"/>
          <w:sz w:val="18"/>
          <w:szCs w:val="20"/>
        </w:rPr>
        <w:t xml:space="preserve"> run-out;</w:t>
      </w:r>
    </w:p>
    <w:p w:rsidR="00EE2944" w:rsidRPr="00B16A25" w:rsidRDefault="00EE2944">
      <w:pPr>
        <w:widowControl w:val="0"/>
        <w:autoSpaceDE w:val="0"/>
        <w:autoSpaceDN w:val="0"/>
        <w:adjustRightInd w:val="0"/>
        <w:spacing w:after="0" w:line="229" w:lineRule="exact"/>
        <w:rPr>
          <w:rFonts w:ascii="Calibri" w:hAnsi="Calibri" w:cs="Calibri"/>
          <w:sz w:val="18"/>
          <w:szCs w:val="20"/>
        </w:rPr>
      </w:pPr>
    </w:p>
    <w:p w:rsidR="00EE2944" w:rsidRPr="00B16A25" w:rsidRDefault="000016CE" w:rsidP="00B22B1C">
      <w:pPr>
        <w:widowControl w:val="0"/>
        <w:numPr>
          <w:ilvl w:val="0"/>
          <w:numId w:val="39"/>
        </w:numPr>
        <w:tabs>
          <w:tab w:val="clear" w:pos="720"/>
          <w:tab w:val="num" w:pos="360"/>
        </w:tabs>
        <w:overflowPunct w:val="0"/>
        <w:autoSpaceDE w:val="0"/>
        <w:autoSpaceDN w:val="0"/>
        <w:adjustRightInd w:val="0"/>
        <w:spacing w:after="0" w:line="239" w:lineRule="auto"/>
        <w:ind w:left="360"/>
        <w:jc w:val="both"/>
        <w:rPr>
          <w:rFonts w:ascii="Calibri" w:hAnsi="Calibri" w:cs="Calibri"/>
          <w:b/>
          <w:bCs/>
          <w:sz w:val="18"/>
          <w:szCs w:val="20"/>
        </w:rPr>
      </w:pPr>
      <w:r w:rsidRPr="00B16A25">
        <w:rPr>
          <w:rFonts w:ascii="Calibri" w:hAnsi="Calibri" w:cs="Calibri"/>
          <w:sz w:val="18"/>
          <w:szCs w:val="20"/>
        </w:rPr>
        <w:t xml:space="preserve">a resistance; </w:t>
      </w:r>
    </w:p>
    <w:p w:rsidR="00EE2944" w:rsidRPr="00B16A25" w:rsidRDefault="00EE2944">
      <w:pPr>
        <w:widowControl w:val="0"/>
        <w:autoSpaceDE w:val="0"/>
        <w:autoSpaceDN w:val="0"/>
        <w:adjustRightInd w:val="0"/>
        <w:spacing w:after="0" w:line="280" w:lineRule="exact"/>
        <w:rPr>
          <w:rFonts w:ascii="Calibri" w:hAnsi="Calibri" w:cs="Calibri"/>
          <w:b/>
          <w:bCs/>
          <w:sz w:val="18"/>
          <w:szCs w:val="20"/>
        </w:rPr>
      </w:pPr>
    </w:p>
    <w:p w:rsidR="00EE2944" w:rsidRPr="00931D1A" w:rsidRDefault="000016CE" w:rsidP="00B22B1C">
      <w:pPr>
        <w:widowControl w:val="0"/>
        <w:numPr>
          <w:ilvl w:val="0"/>
          <w:numId w:val="39"/>
        </w:numPr>
        <w:tabs>
          <w:tab w:val="clear" w:pos="720"/>
          <w:tab w:val="num" w:pos="353"/>
        </w:tabs>
        <w:overflowPunct w:val="0"/>
        <w:autoSpaceDE w:val="0"/>
        <w:autoSpaceDN w:val="0"/>
        <w:adjustRightInd w:val="0"/>
        <w:spacing w:after="0" w:line="223" w:lineRule="auto"/>
        <w:ind w:left="0" w:firstLine="0"/>
        <w:rPr>
          <w:rFonts w:ascii="Calibri" w:hAnsi="Calibri" w:cs="Calibri"/>
          <w:b/>
          <w:bCs/>
          <w:sz w:val="18"/>
          <w:szCs w:val="20"/>
        </w:rPr>
      </w:pPr>
      <w:proofErr w:type="gramStart"/>
      <w:r w:rsidRPr="00B16A25">
        <w:rPr>
          <w:rFonts w:ascii="Calibri" w:hAnsi="Calibri" w:cs="Calibri"/>
          <w:sz w:val="18"/>
          <w:szCs w:val="20"/>
        </w:rPr>
        <w:t>a</w:t>
      </w:r>
      <w:proofErr w:type="gramEnd"/>
      <w:r w:rsidRPr="00B16A25">
        <w:rPr>
          <w:rFonts w:ascii="Calibri" w:hAnsi="Calibri" w:cs="Calibri"/>
          <w:sz w:val="18"/>
          <w:szCs w:val="20"/>
        </w:rPr>
        <w:t xml:space="preserve"> more or less regular circle or group of circles no matter where they occur on the course or for whatever reason. It is also a disobedience to circle the last obstacle jumped unless the track of the course so requires. </w:t>
      </w:r>
    </w:p>
    <w:p w:rsidR="00931D1A" w:rsidRPr="00B16A25" w:rsidRDefault="00931D1A" w:rsidP="00931D1A">
      <w:pPr>
        <w:widowControl w:val="0"/>
        <w:overflowPunct w:val="0"/>
        <w:autoSpaceDE w:val="0"/>
        <w:autoSpaceDN w:val="0"/>
        <w:adjustRightInd w:val="0"/>
        <w:spacing w:after="0" w:line="223" w:lineRule="auto"/>
        <w:rPr>
          <w:rFonts w:ascii="Calibri" w:hAnsi="Calibri" w:cs="Calibri"/>
          <w:b/>
          <w:bCs/>
          <w:sz w:val="18"/>
          <w:szCs w:val="20"/>
        </w:rPr>
      </w:pPr>
    </w:p>
    <w:p w:rsidR="00EE2944" w:rsidRPr="00B16A25" w:rsidRDefault="00EE2944">
      <w:pPr>
        <w:widowControl w:val="0"/>
        <w:autoSpaceDE w:val="0"/>
        <w:autoSpaceDN w:val="0"/>
        <w:adjustRightInd w:val="0"/>
        <w:spacing w:after="0" w:line="1" w:lineRule="exact"/>
        <w:rPr>
          <w:rFonts w:ascii="Calibri" w:hAnsi="Calibri" w:cs="Calibri"/>
          <w:b/>
          <w:bCs/>
          <w:sz w:val="18"/>
          <w:szCs w:val="20"/>
        </w:rPr>
      </w:pPr>
    </w:p>
    <w:p w:rsidR="00EE2944" w:rsidRPr="00B16A25" w:rsidRDefault="000016CE">
      <w:pPr>
        <w:widowControl w:val="0"/>
        <w:overflowPunct w:val="0"/>
        <w:autoSpaceDE w:val="0"/>
        <w:autoSpaceDN w:val="0"/>
        <w:adjustRightInd w:val="0"/>
        <w:spacing w:after="0" w:line="237" w:lineRule="auto"/>
        <w:jc w:val="both"/>
        <w:rPr>
          <w:rFonts w:ascii="Calibri" w:hAnsi="Calibri" w:cs="Calibri"/>
          <w:b/>
          <w:bCs/>
          <w:sz w:val="18"/>
          <w:szCs w:val="20"/>
        </w:rPr>
      </w:pPr>
      <w:r w:rsidRPr="00B16A25">
        <w:rPr>
          <w:rFonts w:ascii="Calibri" w:hAnsi="Calibri" w:cs="Calibri"/>
          <w:b/>
          <w:bCs/>
          <w:sz w:val="18"/>
          <w:szCs w:val="20"/>
        </w:rPr>
        <w:t xml:space="preserve">2. </w:t>
      </w:r>
      <w:r w:rsidRPr="00B16A25">
        <w:rPr>
          <w:rFonts w:ascii="Calibri" w:hAnsi="Calibri" w:cs="Calibri"/>
          <w:sz w:val="18"/>
          <w:szCs w:val="20"/>
        </w:rPr>
        <w:t xml:space="preserve">Notwithstanding the above, the following is not considered to be </w:t>
      </w:r>
      <w:proofErr w:type="gramStart"/>
      <w:r w:rsidRPr="00B16A25">
        <w:rPr>
          <w:rFonts w:ascii="Calibri" w:hAnsi="Calibri" w:cs="Calibri"/>
          <w:sz w:val="18"/>
          <w:szCs w:val="20"/>
        </w:rPr>
        <w:t>a disobedience</w:t>
      </w:r>
      <w:proofErr w:type="gramEnd"/>
      <w:r w:rsidRPr="00B16A25">
        <w:rPr>
          <w:rFonts w:ascii="Calibri" w:hAnsi="Calibri" w:cs="Calibri"/>
          <w:sz w:val="18"/>
          <w:szCs w:val="20"/>
        </w:rPr>
        <w:t>:</w:t>
      </w:r>
      <w:r w:rsidRPr="00B16A25">
        <w:rPr>
          <w:rFonts w:ascii="Calibri" w:hAnsi="Calibri" w:cs="Calibri"/>
          <w:b/>
          <w:bCs/>
          <w:sz w:val="18"/>
          <w:szCs w:val="20"/>
        </w:rPr>
        <w:t xml:space="preserve"> </w:t>
      </w:r>
    </w:p>
    <w:p w:rsidR="00EE2944" w:rsidRPr="00B16A25" w:rsidRDefault="00EE2944">
      <w:pPr>
        <w:widowControl w:val="0"/>
        <w:autoSpaceDE w:val="0"/>
        <w:autoSpaceDN w:val="0"/>
        <w:adjustRightInd w:val="0"/>
        <w:spacing w:after="0" w:line="280"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14" w:lineRule="auto"/>
        <w:ind w:right="60"/>
        <w:rPr>
          <w:rFonts w:ascii="Calibri" w:hAnsi="Calibri" w:cs="Calibri"/>
          <w:sz w:val="18"/>
          <w:szCs w:val="20"/>
        </w:rPr>
      </w:pPr>
      <w:r w:rsidRPr="00B16A25">
        <w:rPr>
          <w:rFonts w:ascii="Calibri" w:hAnsi="Calibri" w:cs="Calibri"/>
          <w:b/>
          <w:bCs/>
          <w:sz w:val="18"/>
          <w:szCs w:val="20"/>
        </w:rPr>
        <w:t xml:space="preserve">2.1. </w:t>
      </w:r>
      <w:proofErr w:type="gramStart"/>
      <w:r w:rsidRPr="00B16A25">
        <w:rPr>
          <w:rFonts w:ascii="Calibri" w:hAnsi="Calibri" w:cs="Calibri"/>
          <w:sz w:val="18"/>
          <w:szCs w:val="20"/>
        </w:rPr>
        <w:t>circling</w:t>
      </w:r>
      <w:proofErr w:type="gramEnd"/>
      <w:r w:rsidRPr="00B16A25">
        <w:rPr>
          <w:rFonts w:ascii="Calibri" w:hAnsi="Calibri" w:cs="Calibri"/>
          <w:sz w:val="18"/>
          <w:szCs w:val="20"/>
        </w:rPr>
        <w:t xml:space="preserve"> for up to 45 seconds after a run-out or a refusal (no matter if the obstacle</w:t>
      </w:r>
      <w:r w:rsidRPr="00B16A25">
        <w:rPr>
          <w:rFonts w:ascii="Calibri" w:hAnsi="Calibri" w:cs="Calibri"/>
          <w:b/>
          <w:bCs/>
          <w:sz w:val="18"/>
          <w:szCs w:val="20"/>
        </w:rPr>
        <w:t xml:space="preserve"> </w:t>
      </w:r>
      <w:r w:rsidRPr="00B16A25">
        <w:rPr>
          <w:rFonts w:ascii="Calibri" w:hAnsi="Calibri" w:cs="Calibri"/>
          <w:sz w:val="18"/>
          <w:szCs w:val="20"/>
        </w:rPr>
        <w:t>has to be rebuilt or not) to get into position to jump an obstacle;</w:t>
      </w:r>
    </w:p>
    <w:p w:rsidR="00EE2944" w:rsidRPr="00B16A25" w:rsidRDefault="00EE2944">
      <w:pPr>
        <w:widowControl w:val="0"/>
        <w:autoSpaceDE w:val="0"/>
        <w:autoSpaceDN w:val="0"/>
        <w:adjustRightInd w:val="0"/>
        <w:spacing w:after="0" w:line="240" w:lineRule="auto"/>
        <w:rPr>
          <w:rFonts w:ascii="Calibri" w:hAnsi="Calibri" w:cs="Calibri"/>
          <w:sz w:val="18"/>
          <w:szCs w:val="20"/>
        </w:rPr>
        <w:sectPr w:rsidR="00EE2944" w:rsidRPr="00B16A25">
          <w:pgSz w:w="8400" w:h="11906"/>
          <w:pgMar w:top="760" w:right="800" w:bottom="677" w:left="720" w:header="720" w:footer="720" w:gutter="0"/>
          <w:cols w:space="720" w:equalWidth="0">
            <w:col w:w="6880"/>
          </w:cols>
          <w:noEndnote/>
        </w:sectPr>
      </w:pPr>
    </w:p>
    <w:p w:rsidR="00EE2944" w:rsidRPr="00B16A25" w:rsidRDefault="00EE2944">
      <w:pPr>
        <w:widowControl w:val="0"/>
        <w:autoSpaceDE w:val="0"/>
        <w:autoSpaceDN w:val="0"/>
        <w:adjustRightInd w:val="0"/>
        <w:spacing w:after="0" w:line="326" w:lineRule="exact"/>
        <w:rPr>
          <w:rFonts w:ascii="Calibri" w:hAnsi="Calibri" w:cs="Calibri"/>
          <w:sz w:val="18"/>
          <w:szCs w:val="20"/>
        </w:rPr>
      </w:pPr>
    </w:p>
    <w:p w:rsidR="00962B19" w:rsidRDefault="00962B19">
      <w:pPr>
        <w:widowControl w:val="0"/>
        <w:autoSpaceDE w:val="0"/>
        <w:autoSpaceDN w:val="0"/>
        <w:adjustRightInd w:val="0"/>
        <w:spacing w:after="0" w:line="239" w:lineRule="auto"/>
        <w:rPr>
          <w:rFonts w:ascii="Calibri" w:hAnsi="Calibri" w:cs="Calibri"/>
          <w:sz w:val="18"/>
          <w:szCs w:val="20"/>
        </w:rPr>
      </w:pPr>
    </w:p>
    <w:p w:rsidR="00EE2944" w:rsidRPr="00B16A25" w:rsidRDefault="00962B19">
      <w:pPr>
        <w:widowControl w:val="0"/>
        <w:autoSpaceDE w:val="0"/>
        <w:autoSpaceDN w:val="0"/>
        <w:adjustRightInd w:val="0"/>
        <w:spacing w:after="0" w:line="239" w:lineRule="auto"/>
        <w:rPr>
          <w:rFonts w:ascii="Calibri" w:hAnsi="Calibri" w:cs="Calibri"/>
          <w:sz w:val="18"/>
          <w:szCs w:val="20"/>
        </w:rPr>
      </w:pPr>
      <w:r>
        <w:rPr>
          <w:rFonts w:ascii="Calibri" w:hAnsi="Calibri" w:cs="Calibri"/>
          <w:sz w:val="18"/>
          <w:szCs w:val="20"/>
        </w:rPr>
        <w:t>30</w:t>
      </w:r>
    </w:p>
    <w:p w:rsidR="00EE2944" w:rsidRPr="00B16A25" w:rsidRDefault="00EE2944">
      <w:pPr>
        <w:widowControl w:val="0"/>
        <w:autoSpaceDE w:val="0"/>
        <w:autoSpaceDN w:val="0"/>
        <w:adjustRightInd w:val="0"/>
        <w:spacing w:after="0" w:line="240" w:lineRule="auto"/>
        <w:rPr>
          <w:rFonts w:ascii="Calibri" w:hAnsi="Calibri" w:cs="Calibri"/>
          <w:sz w:val="18"/>
          <w:szCs w:val="20"/>
        </w:rPr>
        <w:sectPr w:rsidR="00EE2944" w:rsidRPr="00B16A25">
          <w:type w:val="continuous"/>
          <w:pgSz w:w="8400" w:h="11906"/>
          <w:pgMar w:top="760" w:right="4100" w:bottom="677" w:left="4080" w:header="720" w:footer="720" w:gutter="0"/>
          <w:cols w:space="720" w:equalWidth="0">
            <w:col w:w="220"/>
          </w:cols>
          <w:noEndnote/>
        </w:sect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bookmarkStart w:id="28" w:name="page29"/>
      <w:bookmarkEnd w:id="28"/>
      <w:r w:rsidRPr="00B16A25">
        <w:rPr>
          <w:rFonts w:ascii="Calibri" w:hAnsi="Calibri" w:cs="Calibri"/>
          <w:b/>
          <w:bCs/>
          <w:sz w:val="18"/>
          <w:szCs w:val="20"/>
        </w:rPr>
        <w:t xml:space="preserve">Article 220 </w:t>
      </w:r>
      <w:proofErr w:type="gramStart"/>
      <w:r w:rsidRPr="00B16A25">
        <w:rPr>
          <w:rFonts w:ascii="Calibri" w:hAnsi="Calibri" w:cs="Calibri"/>
          <w:b/>
          <w:bCs/>
          <w:sz w:val="18"/>
          <w:szCs w:val="20"/>
        </w:rPr>
        <w:t>DEVIATION</w:t>
      </w:r>
      <w:proofErr w:type="gramEnd"/>
      <w:r w:rsidRPr="00B16A25">
        <w:rPr>
          <w:rFonts w:ascii="Calibri" w:hAnsi="Calibri" w:cs="Calibri"/>
          <w:b/>
          <w:bCs/>
          <w:sz w:val="18"/>
          <w:szCs w:val="20"/>
        </w:rPr>
        <w:t xml:space="preserve"> FROM THE COURSE</w:t>
      </w:r>
    </w:p>
    <w:p w:rsidR="00EE2944" w:rsidRPr="00B16A25" w:rsidRDefault="00EE2944">
      <w:pPr>
        <w:widowControl w:val="0"/>
        <w:autoSpaceDE w:val="0"/>
        <w:autoSpaceDN w:val="0"/>
        <w:adjustRightInd w:val="0"/>
        <w:spacing w:after="0" w:line="227"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 xml:space="preserve">1. </w:t>
      </w:r>
      <w:r w:rsidRPr="00B16A25">
        <w:rPr>
          <w:rFonts w:ascii="Calibri" w:hAnsi="Calibri" w:cs="Calibri"/>
          <w:sz w:val="18"/>
          <w:szCs w:val="20"/>
        </w:rPr>
        <w:t>It is a deviation from the course when the athlete:</w:t>
      </w:r>
    </w:p>
    <w:p w:rsidR="00EE2944" w:rsidRPr="00B16A25" w:rsidRDefault="00EE2944">
      <w:pPr>
        <w:widowControl w:val="0"/>
        <w:autoSpaceDE w:val="0"/>
        <w:autoSpaceDN w:val="0"/>
        <w:adjustRightInd w:val="0"/>
        <w:spacing w:after="0" w:line="229" w:lineRule="exact"/>
        <w:rPr>
          <w:rFonts w:ascii="Calibri" w:hAnsi="Calibri" w:cs="Calibri"/>
          <w:sz w:val="18"/>
          <w:szCs w:val="20"/>
        </w:rPr>
      </w:pPr>
    </w:p>
    <w:p w:rsidR="00EE2944" w:rsidRPr="00B16A25" w:rsidRDefault="000016CE" w:rsidP="00B22B1C">
      <w:pPr>
        <w:widowControl w:val="0"/>
        <w:numPr>
          <w:ilvl w:val="0"/>
          <w:numId w:val="40"/>
        </w:numPr>
        <w:tabs>
          <w:tab w:val="clear" w:pos="720"/>
          <w:tab w:val="num" w:pos="360"/>
        </w:tabs>
        <w:overflowPunct w:val="0"/>
        <w:autoSpaceDE w:val="0"/>
        <w:autoSpaceDN w:val="0"/>
        <w:adjustRightInd w:val="0"/>
        <w:spacing w:after="0" w:line="239" w:lineRule="auto"/>
        <w:ind w:left="360"/>
        <w:jc w:val="both"/>
        <w:rPr>
          <w:rFonts w:ascii="Calibri" w:hAnsi="Calibri" w:cs="Calibri"/>
          <w:b/>
          <w:bCs/>
          <w:sz w:val="18"/>
          <w:szCs w:val="20"/>
        </w:rPr>
      </w:pPr>
      <w:r w:rsidRPr="00B16A25">
        <w:rPr>
          <w:rFonts w:ascii="Calibri" w:hAnsi="Calibri" w:cs="Calibri"/>
          <w:sz w:val="18"/>
          <w:szCs w:val="20"/>
        </w:rPr>
        <w:t xml:space="preserve">does not follow the course as set out on the published plan; </w:t>
      </w:r>
    </w:p>
    <w:p w:rsidR="00EE2944" w:rsidRPr="00B16A25" w:rsidRDefault="00EE2944">
      <w:pPr>
        <w:widowControl w:val="0"/>
        <w:autoSpaceDE w:val="0"/>
        <w:autoSpaceDN w:val="0"/>
        <w:adjustRightInd w:val="0"/>
        <w:spacing w:after="0" w:line="280" w:lineRule="exact"/>
        <w:rPr>
          <w:rFonts w:ascii="Calibri" w:hAnsi="Calibri" w:cs="Calibri"/>
          <w:b/>
          <w:bCs/>
          <w:sz w:val="18"/>
          <w:szCs w:val="20"/>
        </w:rPr>
      </w:pPr>
    </w:p>
    <w:p w:rsidR="00EE2944" w:rsidRPr="00B16A25" w:rsidRDefault="000016CE" w:rsidP="00B22B1C">
      <w:pPr>
        <w:widowControl w:val="0"/>
        <w:numPr>
          <w:ilvl w:val="0"/>
          <w:numId w:val="40"/>
        </w:numPr>
        <w:tabs>
          <w:tab w:val="clear" w:pos="720"/>
          <w:tab w:val="num" w:pos="353"/>
        </w:tabs>
        <w:overflowPunct w:val="0"/>
        <w:autoSpaceDE w:val="0"/>
        <w:autoSpaceDN w:val="0"/>
        <w:adjustRightInd w:val="0"/>
        <w:spacing w:after="0" w:line="214" w:lineRule="auto"/>
        <w:ind w:left="0" w:right="600" w:firstLine="0"/>
        <w:jc w:val="both"/>
        <w:rPr>
          <w:rFonts w:ascii="Calibri" w:hAnsi="Calibri" w:cs="Calibri"/>
          <w:b/>
          <w:bCs/>
          <w:sz w:val="18"/>
          <w:szCs w:val="20"/>
        </w:rPr>
      </w:pPr>
      <w:r w:rsidRPr="00B16A25">
        <w:rPr>
          <w:rFonts w:ascii="Calibri" w:hAnsi="Calibri" w:cs="Calibri"/>
          <w:sz w:val="18"/>
          <w:szCs w:val="20"/>
        </w:rPr>
        <w:t xml:space="preserve">does not cross the starting line or the finishing line between the flags in the correct direction (Articles 241.3.6 and 241.3.17); </w:t>
      </w:r>
    </w:p>
    <w:p w:rsidR="00EE2944" w:rsidRPr="00B16A25" w:rsidRDefault="00EE2944">
      <w:pPr>
        <w:widowControl w:val="0"/>
        <w:autoSpaceDE w:val="0"/>
        <w:autoSpaceDN w:val="0"/>
        <w:adjustRightInd w:val="0"/>
        <w:spacing w:after="0" w:line="230"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1.3</w:t>
      </w:r>
      <w:r w:rsidRPr="00B16A25">
        <w:rPr>
          <w:rFonts w:ascii="Calibri" w:hAnsi="Calibri" w:cs="Calibri"/>
          <w:sz w:val="18"/>
          <w:szCs w:val="20"/>
        </w:rPr>
        <w:t xml:space="preserve">. </w:t>
      </w:r>
      <w:proofErr w:type="gramStart"/>
      <w:r w:rsidRPr="00B16A25">
        <w:rPr>
          <w:rFonts w:ascii="Calibri" w:hAnsi="Calibri" w:cs="Calibri"/>
          <w:sz w:val="18"/>
          <w:szCs w:val="20"/>
        </w:rPr>
        <w:t>omits</w:t>
      </w:r>
      <w:proofErr w:type="gramEnd"/>
      <w:r w:rsidRPr="00B16A25">
        <w:rPr>
          <w:rFonts w:ascii="Calibri" w:hAnsi="Calibri" w:cs="Calibri"/>
          <w:sz w:val="18"/>
          <w:szCs w:val="20"/>
        </w:rPr>
        <w:t xml:space="preserve"> a compulsory turning point (Article 241.3.7);</w:t>
      </w:r>
    </w:p>
    <w:p w:rsidR="00EE2944" w:rsidRPr="00B16A25" w:rsidRDefault="00EE2944">
      <w:pPr>
        <w:widowControl w:val="0"/>
        <w:autoSpaceDE w:val="0"/>
        <w:autoSpaceDN w:val="0"/>
        <w:adjustRightInd w:val="0"/>
        <w:spacing w:after="0" w:line="281" w:lineRule="exact"/>
        <w:rPr>
          <w:rFonts w:ascii="Calibri" w:hAnsi="Calibri" w:cs="Calibri"/>
          <w:sz w:val="18"/>
          <w:szCs w:val="20"/>
        </w:rPr>
      </w:pPr>
    </w:p>
    <w:p w:rsidR="00EE2944" w:rsidRPr="00B16A25" w:rsidRDefault="000016CE" w:rsidP="00B22B1C">
      <w:pPr>
        <w:widowControl w:val="0"/>
        <w:numPr>
          <w:ilvl w:val="0"/>
          <w:numId w:val="41"/>
        </w:numPr>
        <w:tabs>
          <w:tab w:val="clear" w:pos="720"/>
          <w:tab w:val="num" w:pos="353"/>
        </w:tabs>
        <w:overflowPunct w:val="0"/>
        <w:autoSpaceDE w:val="0"/>
        <w:autoSpaceDN w:val="0"/>
        <w:adjustRightInd w:val="0"/>
        <w:spacing w:after="0" w:line="214" w:lineRule="auto"/>
        <w:ind w:left="0" w:right="320" w:firstLine="0"/>
        <w:jc w:val="both"/>
        <w:rPr>
          <w:rFonts w:ascii="Calibri" w:hAnsi="Calibri" w:cs="Calibri"/>
          <w:b/>
          <w:bCs/>
          <w:sz w:val="18"/>
          <w:szCs w:val="20"/>
        </w:rPr>
      </w:pPr>
      <w:r w:rsidRPr="00B16A25">
        <w:rPr>
          <w:rFonts w:ascii="Calibri" w:hAnsi="Calibri" w:cs="Calibri"/>
          <w:sz w:val="18"/>
          <w:szCs w:val="20"/>
        </w:rPr>
        <w:t xml:space="preserve">does not jump the obstacles in the order or in the direction indicated, except in certain special competitions (Articles 241.3.10 and 241.3.11); </w:t>
      </w:r>
    </w:p>
    <w:p w:rsidR="00EE2944" w:rsidRPr="00B16A25" w:rsidRDefault="00EE2944">
      <w:pPr>
        <w:widowControl w:val="0"/>
        <w:autoSpaceDE w:val="0"/>
        <w:autoSpaceDN w:val="0"/>
        <w:adjustRightInd w:val="0"/>
        <w:spacing w:after="0" w:line="281" w:lineRule="exact"/>
        <w:rPr>
          <w:rFonts w:ascii="Calibri" w:hAnsi="Calibri" w:cs="Calibri"/>
          <w:b/>
          <w:bCs/>
          <w:sz w:val="18"/>
          <w:szCs w:val="20"/>
        </w:rPr>
      </w:pPr>
    </w:p>
    <w:p w:rsidR="00EE2944" w:rsidRPr="00B16A25" w:rsidRDefault="000016CE" w:rsidP="00B22B1C">
      <w:pPr>
        <w:widowControl w:val="0"/>
        <w:numPr>
          <w:ilvl w:val="0"/>
          <w:numId w:val="41"/>
        </w:numPr>
        <w:tabs>
          <w:tab w:val="clear" w:pos="720"/>
          <w:tab w:val="num" w:pos="351"/>
        </w:tabs>
        <w:overflowPunct w:val="0"/>
        <w:autoSpaceDE w:val="0"/>
        <w:autoSpaceDN w:val="0"/>
        <w:adjustRightInd w:val="0"/>
        <w:spacing w:after="0" w:line="226" w:lineRule="auto"/>
        <w:ind w:left="0" w:firstLine="0"/>
        <w:rPr>
          <w:rFonts w:ascii="Calibri" w:hAnsi="Calibri" w:cs="Calibri"/>
          <w:b/>
          <w:bCs/>
          <w:sz w:val="18"/>
          <w:szCs w:val="20"/>
        </w:rPr>
      </w:pPr>
      <w:proofErr w:type="gramStart"/>
      <w:r w:rsidRPr="00B16A25">
        <w:rPr>
          <w:rFonts w:ascii="Calibri" w:hAnsi="Calibri" w:cs="Calibri"/>
          <w:sz w:val="18"/>
          <w:szCs w:val="20"/>
        </w:rPr>
        <w:t>jumps</w:t>
      </w:r>
      <w:proofErr w:type="gramEnd"/>
      <w:r w:rsidRPr="00B16A25">
        <w:rPr>
          <w:rFonts w:ascii="Calibri" w:hAnsi="Calibri" w:cs="Calibri"/>
          <w:sz w:val="18"/>
          <w:szCs w:val="20"/>
        </w:rPr>
        <w:t xml:space="preserve"> or attempts to jump an obstacle which does not form part of the course or omits an obstacle. Obstacles not included in the course should be crossed but failure to do so by the arena party will not preclude the elimination of an athlete for jumping an obstacle not forming part of the course. </w:t>
      </w:r>
    </w:p>
    <w:p w:rsidR="00EE2944" w:rsidRPr="00B16A25" w:rsidRDefault="00EE2944">
      <w:pPr>
        <w:widowControl w:val="0"/>
        <w:autoSpaceDE w:val="0"/>
        <w:autoSpaceDN w:val="0"/>
        <w:adjustRightInd w:val="0"/>
        <w:spacing w:after="0" w:line="283"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14" w:lineRule="auto"/>
        <w:ind w:right="60"/>
        <w:rPr>
          <w:rFonts w:ascii="Calibri" w:hAnsi="Calibri" w:cs="Calibri"/>
          <w:sz w:val="18"/>
          <w:szCs w:val="20"/>
        </w:rPr>
      </w:pPr>
      <w:r w:rsidRPr="00B16A25">
        <w:rPr>
          <w:rFonts w:ascii="Calibri" w:hAnsi="Calibri" w:cs="Calibri"/>
          <w:b/>
          <w:bCs/>
          <w:sz w:val="18"/>
          <w:szCs w:val="20"/>
        </w:rPr>
        <w:t xml:space="preserve">2. </w:t>
      </w:r>
      <w:r w:rsidRPr="00B16A25">
        <w:rPr>
          <w:rFonts w:ascii="Calibri" w:hAnsi="Calibri" w:cs="Calibri"/>
          <w:sz w:val="18"/>
          <w:szCs w:val="20"/>
        </w:rPr>
        <w:t>An uncorrected deviation from the course will result in elimination of the horse and</w:t>
      </w:r>
      <w:r w:rsidRPr="00B16A25">
        <w:rPr>
          <w:rFonts w:ascii="Calibri" w:hAnsi="Calibri" w:cs="Calibri"/>
          <w:b/>
          <w:bCs/>
          <w:sz w:val="18"/>
          <w:szCs w:val="20"/>
        </w:rPr>
        <w:t xml:space="preserve"> </w:t>
      </w:r>
      <w:r w:rsidRPr="00B16A25">
        <w:rPr>
          <w:rFonts w:ascii="Calibri" w:hAnsi="Calibri" w:cs="Calibri"/>
          <w:sz w:val="18"/>
          <w:szCs w:val="20"/>
        </w:rPr>
        <w:t>athlete combination (Articles 241.3.6; 241.3.7 and 241.3.17).</w:t>
      </w: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65"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 xml:space="preserve">Article 221 </w:t>
      </w:r>
      <w:proofErr w:type="gramStart"/>
      <w:r w:rsidRPr="00B16A25">
        <w:rPr>
          <w:rFonts w:ascii="Calibri" w:hAnsi="Calibri" w:cs="Calibri"/>
          <w:b/>
          <w:bCs/>
          <w:sz w:val="18"/>
          <w:szCs w:val="20"/>
        </w:rPr>
        <w:t>REFUSAL</w:t>
      </w:r>
      <w:proofErr w:type="gramEnd"/>
    </w:p>
    <w:p w:rsidR="00EE2944" w:rsidRPr="00B16A25" w:rsidRDefault="00EE2944">
      <w:pPr>
        <w:widowControl w:val="0"/>
        <w:autoSpaceDE w:val="0"/>
        <w:autoSpaceDN w:val="0"/>
        <w:adjustRightInd w:val="0"/>
        <w:spacing w:after="0" w:line="276"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13" w:lineRule="auto"/>
        <w:ind w:right="20"/>
        <w:rPr>
          <w:rFonts w:ascii="Calibri" w:hAnsi="Calibri" w:cs="Calibri"/>
          <w:sz w:val="18"/>
          <w:szCs w:val="20"/>
        </w:rPr>
      </w:pPr>
      <w:r w:rsidRPr="00B16A25">
        <w:rPr>
          <w:rFonts w:ascii="Calibri" w:hAnsi="Calibri" w:cs="Calibri"/>
          <w:b/>
          <w:bCs/>
          <w:sz w:val="18"/>
          <w:szCs w:val="20"/>
        </w:rPr>
        <w:t>1</w:t>
      </w:r>
      <w:r w:rsidRPr="00B16A25">
        <w:rPr>
          <w:rFonts w:ascii="Calibri" w:hAnsi="Calibri" w:cs="Calibri"/>
          <w:sz w:val="18"/>
          <w:szCs w:val="20"/>
        </w:rPr>
        <w:t>. It is a refusal when a horse halts in front of an obstacle, which it must jump whether</w:t>
      </w:r>
      <w:r w:rsidRPr="00B16A25">
        <w:rPr>
          <w:rFonts w:ascii="Calibri" w:hAnsi="Calibri" w:cs="Calibri"/>
          <w:b/>
          <w:bCs/>
          <w:sz w:val="18"/>
          <w:szCs w:val="20"/>
        </w:rPr>
        <w:t xml:space="preserve"> </w:t>
      </w:r>
      <w:r w:rsidRPr="00B16A25">
        <w:rPr>
          <w:rFonts w:ascii="Calibri" w:hAnsi="Calibri" w:cs="Calibri"/>
          <w:sz w:val="18"/>
          <w:szCs w:val="20"/>
        </w:rPr>
        <w:t>or not the horse knocks it down or displaces it.</w:t>
      </w:r>
    </w:p>
    <w:p w:rsidR="00EE2944" w:rsidRPr="00B16A25" w:rsidRDefault="00EE2944">
      <w:pPr>
        <w:widowControl w:val="0"/>
        <w:autoSpaceDE w:val="0"/>
        <w:autoSpaceDN w:val="0"/>
        <w:adjustRightInd w:val="0"/>
        <w:spacing w:after="0" w:line="281" w:lineRule="exact"/>
        <w:rPr>
          <w:rFonts w:ascii="Calibri" w:hAnsi="Calibri" w:cs="Calibri"/>
          <w:sz w:val="18"/>
          <w:szCs w:val="20"/>
        </w:rPr>
      </w:pPr>
    </w:p>
    <w:p w:rsidR="00EE2944" w:rsidRPr="00B16A25" w:rsidRDefault="000016CE" w:rsidP="00B22B1C">
      <w:pPr>
        <w:widowControl w:val="0"/>
        <w:numPr>
          <w:ilvl w:val="0"/>
          <w:numId w:val="42"/>
        </w:numPr>
        <w:tabs>
          <w:tab w:val="clear" w:pos="720"/>
          <w:tab w:val="num" w:pos="202"/>
        </w:tabs>
        <w:overflowPunct w:val="0"/>
        <w:autoSpaceDE w:val="0"/>
        <w:autoSpaceDN w:val="0"/>
        <w:adjustRightInd w:val="0"/>
        <w:spacing w:after="0" w:line="223" w:lineRule="auto"/>
        <w:ind w:left="0" w:right="60" w:firstLine="0"/>
        <w:rPr>
          <w:rFonts w:ascii="Calibri" w:hAnsi="Calibri" w:cs="Calibri"/>
          <w:b/>
          <w:bCs/>
          <w:sz w:val="18"/>
          <w:szCs w:val="20"/>
        </w:rPr>
      </w:pPr>
      <w:r w:rsidRPr="00B16A25">
        <w:rPr>
          <w:rFonts w:ascii="Calibri" w:hAnsi="Calibri" w:cs="Calibri"/>
          <w:sz w:val="18"/>
          <w:szCs w:val="20"/>
        </w:rPr>
        <w:t xml:space="preserve">Stopping in front of a compulsory turning point or an obstacle without moving backwards and without knocking it down followed immediately by a standing jump is not penalised. </w:t>
      </w:r>
    </w:p>
    <w:p w:rsidR="00EE2944" w:rsidRPr="00B16A25" w:rsidRDefault="00EE2944">
      <w:pPr>
        <w:widowControl w:val="0"/>
        <w:autoSpaceDE w:val="0"/>
        <w:autoSpaceDN w:val="0"/>
        <w:adjustRightInd w:val="0"/>
        <w:spacing w:after="0" w:line="278" w:lineRule="exact"/>
        <w:rPr>
          <w:rFonts w:ascii="Calibri" w:hAnsi="Calibri" w:cs="Calibri"/>
          <w:b/>
          <w:bCs/>
          <w:sz w:val="18"/>
          <w:szCs w:val="20"/>
        </w:rPr>
      </w:pPr>
    </w:p>
    <w:p w:rsidR="00EE2944" w:rsidRPr="00B16A25" w:rsidRDefault="000016CE" w:rsidP="00B22B1C">
      <w:pPr>
        <w:widowControl w:val="0"/>
        <w:numPr>
          <w:ilvl w:val="0"/>
          <w:numId w:val="42"/>
        </w:numPr>
        <w:tabs>
          <w:tab w:val="clear" w:pos="720"/>
          <w:tab w:val="num" w:pos="202"/>
        </w:tabs>
        <w:overflowPunct w:val="0"/>
        <w:autoSpaceDE w:val="0"/>
        <w:autoSpaceDN w:val="0"/>
        <w:adjustRightInd w:val="0"/>
        <w:spacing w:after="0" w:line="214" w:lineRule="auto"/>
        <w:ind w:left="0" w:right="420" w:firstLine="0"/>
        <w:jc w:val="both"/>
        <w:rPr>
          <w:rFonts w:ascii="Calibri" w:hAnsi="Calibri" w:cs="Calibri"/>
          <w:b/>
          <w:bCs/>
          <w:sz w:val="18"/>
          <w:szCs w:val="20"/>
        </w:rPr>
      </w:pPr>
      <w:r w:rsidRPr="00B16A25">
        <w:rPr>
          <w:rFonts w:ascii="Calibri" w:hAnsi="Calibri" w:cs="Calibri"/>
          <w:sz w:val="18"/>
          <w:szCs w:val="20"/>
        </w:rPr>
        <w:t xml:space="preserve">If the halt is prolonged, if the horse steps back, either voluntarily or not, even a single pace, it counts as a refusal. </w:t>
      </w:r>
    </w:p>
    <w:p w:rsidR="00EE2944" w:rsidRPr="00B16A25" w:rsidRDefault="00EE2944">
      <w:pPr>
        <w:widowControl w:val="0"/>
        <w:autoSpaceDE w:val="0"/>
        <w:autoSpaceDN w:val="0"/>
        <w:adjustRightInd w:val="0"/>
        <w:spacing w:after="0" w:line="281" w:lineRule="exact"/>
        <w:rPr>
          <w:rFonts w:ascii="Calibri" w:hAnsi="Calibri" w:cs="Calibri"/>
          <w:b/>
          <w:bCs/>
          <w:sz w:val="18"/>
          <w:szCs w:val="20"/>
        </w:rPr>
      </w:pPr>
    </w:p>
    <w:p w:rsidR="00EE2944" w:rsidRPr="00B16A25" w:rsidRDefault="000016CE" w:rsidP="00B22B1C">
      <w:pPr>
        <w:widowControl w:val="0"/>
        <w:numPr>
          <w:ilvl w:val="0"/>
          <w:numId w:val="42"/>
        </w:numPr>
        <w:tabs>
          <w:tab w:val="clear" w:pos="720"/>
          <w:tab w:val="num" w:pos="202"/>
        </w:tabs>
        <w:overflowPunct w:val="0"/>
        <w:autoSpaceDE w:val="0"/>
        <w:autoSpaceDN w:val="0"/>
        <w:adjustRightInd w:val="0"/>
        <w:spacing w:after="0" w:line="227" w:lineRule="auto"/>
        <w:ind w:left="0" w:right="60" w:firstLine="0"/>
        <w:rPr>
          <w:rFonts w:ascii="Calibri" w:hAnsi="Calibri" w:cs="Calibri"/>
          <w:b/>
          <w:bCs/>
          <w:sz w:val="18"/>
          <w:szCs w:val="20"/>
        </w:rPr>
      </w:pPr>
      <w:r w:rsidRPr="00B16A25">
        <w:rPr>
          <w:rFonts w:ascii="Calibri" w:hAnsi="Calibri" w:cs="Calibri"/>
          <w:sz w:val="18"/>
          <w:szCs w:val="20"/>
        </w:rPr>
        <w:t xml:space="preserve">If a horse slides through an obstacle, the Judge in charge of the bell must decide immediately if it is to count as a refusal or as an obstacle knocked down. If he decides that it is a refusal the bell is rung at once and the athlete must be ready to attempt the obstacle again as soon as it has been rebuilt (Articles 232 and 233). </w:t>
      </w:r>
    </w:p>
    <w:p w:rsidR="00EE2944" w:rsidRPr="00B16A25" w:rsidRDefault="00EE2944">
      <w:pPr>
        <w:widowControl w:val="0"/>
        <w:autoSpaceDE w:val="0"/>
        <w:autoSpaceDN w:val="0"/>
        <w:adjustRightInd w:val="0"/>
        <w:spacing w:after="0" w:line="280"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14" w:lineRule="auto"/>
        <w:ind w:right="20"/>
        <w:rPr>
          <w:rFonts w:ascii="Calibri" w:hAnsi="Calibri" w:cs="Calibri"/>
          <w:sz w:val="18"/>
          <w:szCs w:val="20"/>
        </w:rPr>
      </w:pPr>
      <w:r w:rsidRPr="00B16A25">
        <w:rPr>
          <w:rFonts w:ascii="Calibri" w:hAnsi="Calibri" w:cs="Calibri"/>
          <w:b/>
          <w:bCs/>
          <w:sz w:val="18"/>
          <w:szCs w:val="20"/>
        </w:rPr>
        <w:t xml:space="preserve">4.1. </w:t>
      </w:r>
      <w:r w:rsidRPr="00B16A25">
        <w:rPr>
          <w:rFonts w:ascii="Calibri" w:hAnsi="Calibri" w:cs="Calibri"/>
          <w:sz w:val="18"/>
          <w:szCs w:val="20"/>
        </w:rPr>
        <w:t>If the Judge decides that it is not a refusal, the bell is not rung and the athlete must</w:t>
      </w:r>
      <w:r w:rsidRPr="00B16A25">
        <w:rPr>
          <w:rFonts w:ascii="Calibri" w:hAnsi="Calibri" w:cs="Calibri"/>
          <w:b/>
          <w:bCs/>
          <w:sz w:val="18"/>
          <w:szCs w:val="20"/>
        </w:rPr>
        <w:t xml:space="preserve"> </w:t>
      </w:r>
      <w:r w:rsidRPr="00B16A25">
        <w:rPr>
          <w:rFonts w:ascii="Calibri" w:hAnsi="Calibri" w:cs="Calibri"/>
          <w:sz w:val="18"/>
          <w:szCs w:val="20"/>
        </w:rPr>
        <w:t>continue his round. He is then penalised as for an obstacle knocked down.</w:t>
      </w:r>
    </w:p>
    <w:p w:rsidR="00EE2944" w:rsidRPr="00B16A25" w:rsidRDefault="00EE2944">
      <w:pPr>
        <w:widowControl w:val="0"/>
        <w:autoSpaceDE w:val="0"/>
        <w:autoSpaceDN w:val="0"/>
        <w:adjustRightInd w:val="0"/>
        <w:spacing w:after="0" w:line="240" w:lineRule="auto"/>
        <w:rPr>
          <w:rFonts w:ascii="Calibri" w:hAnsi="Calibri" w:cs="Calibri"/>
          <w:sz w:val="18"/>
          <w:szCs w:val="20"/>
        </w:rPr>
        <w:sectPr w:rsidR="00EE2944" w:rsidRPr="00B16A25">
          <w:pgSz w:w="8400" w:h="11906"/>
          <w:pgMar w:top="716" w:right="740" w:bottom="677" w:left="720" w:header="720" w:footer="720" w:gutter="0"/>
          <w:cols w:space="720" w:equalWidth="0">
            <w:col w:w="6940"/>
          </w:cols>
          <w:noEndnote/>
        </w:sectPr>
      </w:pPr>
    </w:p>
    <w:p w:rsidR="00EE2944" w:rsidRPr="00B16A25" w:rsidRDefault="00EE2944">
      <w:pPr>
        <w:widowControl w:val="0"/>
        <w:autoSpaceDE w:val="0"/>
        <w:autoSpaceDN w:val="0"/>
        <w:adjustRightInd w:val="0"/>
        <w:spacing w:after="0" w:line="326" w:lineRule="exact"/>
        <w:rPr>
          <w:rFonts w:ascii="Calibri" w:hAnsi="Calibri" w:cs="Calibri"/>
          <w:sz w:val="18"/>
          <w:szCs w:val="20"/>
        </w:rPr>
      </w:pPr>
    </w:p>
    <w:p w:rsidR="00962B19" w:rsidRDefault="00962B19">
      <w:pPr>
        <w:widowControl w:val="0"/>
        <w:autoSpaceDE w:val="0"/>
        <w:autoSpaceDN w:val="0"/>
        <w:adjustRightInd w:val="0"/>
        <w:spacing w:after="0" w:line="239" w:lineRule="auto"/>
        <w:rPr>
          <w:rFonts w:ascii="Calibri" w:hAnsi="Calibri" w:cs="Calibri"/>
          <w:sz w:val="18"/>
          <w:szCs w:val="20"/>
        </w:rPr>
      </w:pPr>
    </w:p>
    <w:p w:rsidR="00962B19" w:rsidRDefault="00962B19">
      <w:pPr>
        <w:widowControl w:val="0"/>
        <w:autoSpaceDE w:val="0"/>
        <w:autoSpaceDN w:val="0"/>
        <w:adjustRightInd w:val="0"/>
        <w:spacing w:after="0" w:line="239" w:lineRule="auto"/>
        <w:rPr>
          <w:rFonts w:ascii="Calibri" w:hAnsi="Calibri" w:cs="Calibri"/>
          <w:sz w:val="18"/>
          <w:szCs w:val="20"/>
        </w:rPr>
      </w:pPr>
    </w:p>
    <w:p w:rsidR="00962B19" w:rsidRDefault="00962B19">
      <w:pPr>
        <w:widowControl w:val="0"/>
        <w:autoSpaceDE w:val="0"/>
        <w:autoSpaceDN w:val="0"/>
        <w:adjustRightInd w:val="0"/>
        <w:spacing w:after="0" w:line="239" w:lineRule="auto"/>
        <w:rPr>
          <w:rFonts w:ascii="Calibri" w:hAnsi="Calibri" w:cs="Calibri"/>
          <w:sz w:val="18"/>
          <w:szCs w:val="20"/>
        </w:rPr>
      </w:pPr>
    </w:p>
    <w:p w:rsidR="00EE2944" w:rsidRPr="00B16A25" w:rsidRDefault="00962B19">
      <w:pPr>
        <w:widowControl w:val="0"/>
        <w:autoSpaceDE w:val="0"/>
        <w:autoSpaceDN w:val="0"/>
        <w:adjustRightInd w:val="0"/>
        <w:spacing w:after="0" w:line="239" w:lineRule="auto"/>
        <w:rPr>
          <w:rFonts w:ascii="Calibri" w:hAnsi="Calibri" w:cs="Calibri"/>
          <w:sz w:val="18"/>
          <w:szCs w:val="20"/>
        </w:rPr>
      </w:pPr>
      <w:r>
        <w:rPr>
          <w:rFonts w:ascii="Calibri" w:hAnsi="Calibri" w:cs="Calibri"/>
          <w:sz w:val="18"/>
          <w:szCs w:val="20"/>
        </w:rPr>
        <w:t>31</w:t>
      </w:r>
    </w:p>
    <w:p w:rsidR="00EE2944" w:rsidRPr="00B16A25" w:rsidRDefault="00EE2944">
      <w:pPr>
        <w:widowControl w:val="0"/>
        <w:autoSpaceDE w:val="0"/>
        <w:autoSpaceDN w:val="0"/>
        <w:adjustRightInd w:val="0"/>
        <w:spacing w:after="0" w:line="240" w:lineRule="auto"/>
        <w:rPr>
          <w:rFonts w:ascii="Calibri" w:hAnsi="Calibri" w:cs="Calibri"/>
          <w:sz w:val="18"/>
          <w:szCs w:val="20"/>
        </w:rPr>
        <w:sectPr w:rsidR="00EE2944" w:rsidRPr="00B16A25">
          <w:type w:val="continuous"/>
          <w:pgSz w:w="8400" w:h="11906"/>
          <w:pgMar w:top="716" w:right="4100" w:bottom="677" w:left="4080" w:header="720" w:footer="720" w:gutter="0"/>
          <w:cols w:space="720" w:equalWidth="0">
            <w:col w:w="220"/>
          </w:cols>
          <w:noEndnote/>
        </w:sectPr>
      </w:pPr>
    </w:p>
    <w:p w:rsidR="00EE2944" w:rsidRPr="00B16A25" w:rsidRDefault="000016CE">
      <w:pPr>
        <w:widowControl w:val="0"/>
        <w:overflowPunct w:val="0"/>
        <w:autoSpaceDE w:val="0"/>
        <w:autoSpaceDN w:val="0"/>
        <w:adjustRightInd w:val="0"/>
        <w:spacing w:after="0" w:line="223" w:lineRule="auto"/>
        <w:ind w:right="120"/>
        <w:rPr>
          <w:rFonts w:ascii="Calibri" w:hAnsi="Calibri" w:cs="Calibri"/>
          <w:sz w:val="18"/>
          <w:szCs w:val="20"/>
        </w:rPr>
      </w:pPr>
      <w:bookmarkStart w:id="29" w:name="page30"/>
      <w:bookmarkEnd w:id="29"/>
      <w:r w:rsidRPr="00B16A25">
        <w:rPr>
          <w:rFonts w:ascii="Calibri" w:hAnsi="Calibri" w:cs="Calibri"/>
          <w:b/>
          <w:bCs/>
          <w:sz w:val="18"/>
          <w:szCs w:val="20"/>
        </w:rPr>
        <w:t xml:space="preserve">4.2. </w:t>
      </w:r>
      <w:r w:rsidRPr="00B16A25">
        <w:rPr>
          <w:rFonts w:ascii="Calibri" w:hAnsi="Calibri" w:cs="Calibri"/>
          <w:sz w:val="18"/>
          <w:szCs w:val="20"/>
        </w:rPr>
        <w:t>If the bell has been rung and the athlete jumps other elements of the combination</w:t>
      </w:r>
      <w:r w:rsidRPr="00B16A25">
        <w:rPr>
          <w:rFonts w:ascii="Calibri" w:hAnsi="Calibri" w:cs="Calibri"/>
          <w:b/>
          <w:bCs/>
          <w:sz w:val="18"/>
          <w:szCs w:val="20"/>
        </w:rPr>
        <w:t xml:space="preserve"> </w:t>
      </w:r>
      <w:r w:rsidRPr="00B16A25">
        <w:rPr>
          <w:rFonts w:ascii="Calibri" w:hAnsi="Calibri" w:cs="Calibri"/>
          <w:sz w:val="18"/>
          <w:szCs w:val="20"/>
        </w:rPr>
        <w:t>in his stride, he will not be eliminated or incur further penalties even if he knocks down this element of the combination.</w:t>
      </w: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65"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Article 222 RUN-OUT</w:t>
      </w:r>
    </w:p>
    <w:p w:rsidR="00EE2944" w:rsidRPr="00B16A25" w:rsidRDefault="00EE2944">
      <w:pPr>
        <w:widowControl w:val="0"/>
        <w:autoSpaceDE w:val="0"/>
        <w:autoSpaceDN w:val="0"/>
        <w:adjustRightInd w:val="0"/>
        <w:spacing w:after="0" w:line="276" w:lineRule="exact"/>
        <w:rPr>
          <w:rFonts w:ascii="Calibri" w:hAnsi="Calibri" w:cs="Calibri"/>
          <w:sz w:val="18"/>
          <w:szCs w:val="20"/>
        </w:rPr>
      </w:pPr>
    </w:p>
    <w:p w:rsidR="00EE2944" w:rsidRPr="00B16A25" w:rsidRDefault="000016CE" w:rsidP="00B22B1C">
      <w:pPr>
        <w:widowControl w:val="0"/>
        <w:numPr>
          <w:ilvl w:val="0"/>
          <w:numId w:val="43"/>
        </w:numPr>
        <w:tabs>
          <w:tab w:val="clear" w:pos="720"/>
          <w:tab w:val="num" w:pos="202"/>
        </w:tabs>
        <w:overflowPunct w:val="0"/>
        <w:autoSpaceDE w:val="0"/>
        <w:autoSpaceDN w:val="0"/>
        <w:adjustRightInd w:val="0"/>
        <w:spacing w:after="0" w:line="226" w:lineRule="auto"/>
        <w:ind w:left="0" w:right="400" w:firstLine="0"/>
        <w:rPr>
          <w:rFonts w:ascii="Calibri" w:hAnsi="Calibri" w:cs="Calibri"/>
          <w:b/>
          <w:bCs/>
          <w:sz w:val="18"/>
          <w:szCs w:val="20"/>
        </w:rPr>
      </w:pPr>
      <w:r w:rsidRPr="00B16A25">
        <w:rPr>
          <w:rFonts w:ascii="Calibri" w:hAnsi="Calibri" w:cs="Calibri"/>
          <w:sz w:val="18"/>
          <w:szCs w:val="20"/>
        </w:rPr>
        <w:t xml:space="preserve">It is a run-out when the horse escapes the control of its athlete and avoids an obstacle, which it has to jump or a compulsory turning point, which it has to pass. </w:t>
      </w:r>
    </w:p>
    <w:p w:rsidR="00EE2944" w:rsidRPr="00B16A25" w:rsidRDefault="00EE2944">
      <w:pPr>
        <w:widowControl w:val="0"/>
        <w:autoSpaceDE w:val="0"/>
        <w:autoSpaceDN w:val="0"/>
        <w:adjustRightInd w:val="0"/>
        <w:spacing w:after="0" w:line="277" w:lineRule="exact"/>
        <w:rPr>
          <w:rFonts w:ascii="Calibri" w:hAnsi="Calibri" w:cs="Calibri"/>
          <w:b/>
          <w:bCs/>
          <w:sz w:val="18"/>
          <w:szCs w:val="20"/>
        </w:rPr>
      </w:pPr>
    </w:p>
    <w:p w:rsidR="00EE2944" w:rsidRPr="00B16A25" w:rsidRDefault="000016CE" w:rsidP="00B22B1C">
      <w:pPr>
        <w:widowControl w:val="0"/>
        <w:numPr>
          <w:ilvl w:val="0"/>
          <w:numId w:val="43"/>
        </w:numPr>
        <w:tabs>
          <w:tab w:val="clear" w:pos="720"/>
          <w:tab w:val="num" w:pos="202"/>
        </w:tabs>
        <w:overflowPunct w:val="0"/>
        <w:autoSpaceDE w:val="0"/>
        <w:autoSpaceDN w:val="0"/>
        <w:adjustRightInd w:val="0"/>
        <w:spacing w:after="0" w:line="223" w:lineRule="auto"/>
        <w:ind w:left="0" w:firstLine="0"/>
        <w:rPr>
          <w:rFonts w:ascii="Calibri" w:hAnsi="Calibri" w:cs="Calibri"/>
          <w:b/>
          <w:bCs/>
          <w:sz w:val="18"/>
          <w:szCs w:val="20"/>
        </w:rPr>
      </w:pPr>
      <w:r w:rsidRPr="00B16A25">
        <w:rPr>
          <w:rFonts w:ascii="Calibri" w:hAnsi="Calibri" w:cs="Calibri"/>
          <w:sz w:val="18"/>
          <w:szCs w:val="20"/>
        </w:rPr>
        <w:t xml:space="preserve">When a horse jumps an obstacle between two red flags or between two white flags the obstacle has not been jumped correctly, the athlete is penalised as for a run-out and he must jump the obstacle again correctly. </w:t>
      </w:r>
    </w:p>
    <w:p w:rsidR="00EE2944" w:rsidRPr="00B16A25" w:rsidRDefault="00EE2944">
      <w:pPr>
        <w:widowControl w:val="0"/>
        <w:autoSpaceDE w:val="0"/>
        <w:autoSpaceDN w:val="0"/>
        <w:adjustRightInd w:val="0"/>
        <w:spacing w:after="0" w:line="281" w:lineRule="exact"/>
        <w:rPr>
          <w:rFonts w:ascii="Calibri" w:hAnsi="Calibri" w:cs="Calibri"/>
          <w:b/>
          <w:bCs/>
          <w:sz w:val="18"/>
          <w:szCs w:val="20"/>
        </w:rPr>
      </w:pPr>
    </w:p>
    <w:p w:rsidR="00EE2944" w:rsidRPr="00B16A25" w:rsidRDefault="000016CE" w:rsidP="00B22B1C">
      <w:pPr>
        <w:widowControl w:val="0"/>
        <w:numPr>
          <w:ilvl w:val="0"/>
          <w:numId w:val="43"/>
        </w:numPr>
        <w:tabs>
          <w:tab w:val="clear" w:pos="720"/>
          <w:tab w:val="num" w:pos="202"/>
        </w:tabs>
        <w:overflowPunct w:val="0"/>
        <w:autoSpaceDE w:val="0"/>
        <w:autoSpaceDN w:val="0"/>
        <w:adjustRightInd w:val="0"/>
        <w:spacing w:after="0" w:line="222" w:lineRule="auto"/>
        <w:ind w:left="0" w:right="180" w:firstLine="0"/>
        <w:jc w:val="both"/>
        <w:rPr>
          <w:rFonts w:ascii="Calibri" w:hAnsi="Calibri" w:cs="Calibri"/>
          <w:b/>
          <w:bCs/>
          <w:sz w:val="18"/>
          <w:szCs w:val="20"/>
        </w:rPr>
      </w:pPr>
      <w:r w:rsidRPr="00B16A25">
        <w:rPr>
          <w:rFonts w:ascii="Calibri" w:hAnsi="Calibri" w:cs="Calibri"/>
          <w:sz w:val="18"/>
          <w:szCs w:val="20"/>
        </w:rPr>
        <w:t xml:space="preserve">It is considered to be a run out and is penalised as such for a horse or any part of a horse to go past the extended line of an obstacle to be jumped, or of an element of a combination, or a finishing line or a compulsory turning point. </w:t>
      </w: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67"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 xml:space="preserve">Article 223 </w:t>
      </w:r>
      <w:proofErr w:type="gramStart"/>
      <w:r w:rsidRPr="00B16A25">
        <w:rPr>
          <w:rFonts w:ascii="Calibri" w:hAnsi="Calibri" w:cs="Calibri"/>
          <w:b/>
          <w:bCs/>
          <w:sz w:val="18"/>
          <w:szCs w:val="20"/>
        </w:rPr>
        <w:t>RESISTANCE</w:t>
      </w:r>
      <w:proofErr w:type="gramEnd"/>
    </w:p>
    <w:p w:rsidR="00EE2944" w:rsidRPr="00B16A25" w:rsidRDefault="00EE2944">
      <w:pPr>
        <w:widowControl w:val="0"/>
        <w:autoSpaceDE w:val="0"/>
        <w:autoSpaceDN w:val="0"/>
        <w:adjustRightInd w:val="0"/>
        <w:spacing w:after="0" w:line="273" w:lineRule="exact"/>
        <w:rPr>
          <w:rFonts w:ascii="Calibri" w:hAnsi="Calibri" w:cs="Calibri"/>
          <w:sz w:val="18"/>
          <w:szCs w:val="20"/>
        </w:rPr>
      </w:pPr>
    </w:p>
    <w:p w:rsidR="00EE2944" w:rsidRPr="00B16A25" w:rsidRDefault="000016CE" w:rsidP="00B22B1C">
      <w:pPr>
        <w:widowControl w:val="0"/>
        <w:numPr>
          <w:ilvl w:val="0"/>
          <w:numId w:val="44"/>
        </w:numPr>
        <w:tabs>
          <w:tab w:val="clear" w:pos="720"/>
          <w:tab w:val="num" w:pos="202"/>
        </w:tabs>
        <w:overflowPunct w:val="0"/>
        <w:autoSpaceDE w:val="0"/>
        <w:autoSpaceDN w:val="0"/>
        <w:adjustRightInd w:val="0"/>
        <w:spacing w:after="0" w:line="223" w:lineRule="auto"/>
        <w:ind w:left="0" w:right="60" w:firstLine="0"/>
        <w:jc w:val="both"/>
        <w:rPr>
          <w:rFonts w:ascii="Calibri" w:hAnsi="Calibri" w:cs="Calibri"/>
          <w:b/>
          <w:bCs/>
          <w:sz w:val="18"/>
          <w:szCs w:val="20"/>
        </w:rPr>
      </w:pPr>
      <w:r w:rsidRPr="00B16A25">
        <w:rPr>
          <w:rFonts w:ascii="Calibri" w:hAnsi="Calibri" w:cs="Calibri"/>
          <w:sz w:val="18"/>
          <w:szCs w:val="20"/>
        </w:rPr>
        <w:t xml:space="preserve">It is a resistance when the horse refuses to go forward, makes a halt for any reason, except at the top of a bank, makes one or several more or less regular or complete half turns, rears or steps back for whatever reason. </w:t>
      </w:r>
    </w:p>
    <w:p w:rsidR="00EE2944" w:rsidRPr="00B16A25" w:rsidRDefault="00EE2944">
      <w:pPr>
        <w:widowControl w:val="0"/>
        <w:autoSpaceDE w:val="0"/>
        <w:autoSpaceDN w:val="0"/>
        <w:adjustRightInd w:val="0"/>
        <w:spacing w:after="0" w:line="280" w:lineRule="exact"/>
        <w:rPr>
          <w:rFonts w:ascii="Calibri" w:hAnsi="Calibri" w:cs="Calibri"/>
          <w:b/>
          <w:bCs/>
          <w:sz w:val="18"/>
          <w:szCs w:val="20"/>
        </w:rPr>
      </w:pPr>
    </w:p>
    <w:p w:rsidR="00EE2944" w:rsidRPr="00B16A25" w:rsidRDefault="000016CE" w:rsidP="00B22B1C">
      <w:pPr>
        <w:widowControl w:val="0"/>
        <w:numPr>
          <w:ilvl w:val="0"/>
          <w:numId w:val="44"/>
        </w:numPr>
        <w:tabs>
          <w:tab w:val="clear" w:pos="720"/>
          <w:tab w:val="num" w:pos="202"/>
        </w:tabs>
        <w:overflowPunct w:val="0"/>
        <w:autoSpaceDE w:val="0"/>
        <w:autoSpaceDN w:val="0"/>
        <w:adjustRightInd w:val="0"/>
        <w:spacing w:after="0" w:line="227" w:lineRule="auto"/>
        <w:ind w:left="0" w:right="40" w:firstLine="0"/>
        <w:rPr>
          <w:rFonts w:ascii="Calibri" w:hAnsi="Calibri" w:cs="Calibri"/>
          <w:b/>
          <w:bCs/>
          <w:sz w:val="18"/>
          <w:szCs w:val="20"/>
        </w:rPr>
      </w:pPr>
      <w:r w:rsidRPr="00B16A25">
        <w:rPr>
          <w:rFonts w:ascii="Calibri" w:hAnsi="Calibri" w:cs="Calibri"/>
          <w:sz w:val="18"/>
          <w:szCs w:val="20"/>
        </w:rPr>
        <w:t xml:space="preserve">It is equally a resistance when the athlete stops his horse at any moment and for any reason, except in the event of an incorrectly rebuilt obstacle or to indicate unforeseen circumstances to the Ground Jury (Article 233.3.2). A resistance is penalised as for a refusal except in the circumstances set out in Article 241.3.3. </w:t>
      </w: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66"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 xml:space="preserve">Article 224 </w:t>
      </w:r>
      <w:proofErr w:type="gramStart"/>
      <w:r w:rsidRPr="00B16A25">
        <w:rPr>
          <w:rFonts w:ascii="Calibri" w:hAnsi="Calibri" w:cs="Calibri"/>
          <w:b/>
          <w:bCs/>
          <w:sz w:val="18"/>
          <w:szCs w:val="20"/>
        </w:rPr>
        <w:t>FALLS</w:t>
      </w:r>
      <w:proofErr w:type="gramEnd"/>
    </w:p>
    <w:p w:rsidR="00EE2944" w:rsidRPr="00B16A25" w:rsidRDefault="00EE2944">
      <w:pPr>
        <w:widowControl w:val="0"/>
        <w:autoSpaceDE w:val="0"/>
        <w:autoSpaceDN w:val="0"/>
        <w:adjustRightInd w:val="0"/>
        <w:spacing w:after="0" w:line="273" w:lineRule="exact"/>
        <w:rPr>
          <w:rFonts w:ascii="Calibri" w:hAnsi="Calibri" w:cs="Calibri"/>
          <w:sz w:val="18"/>
          <w:szCs w:val="20"/>
        </w:rPr>
      </w:pPr>
    </w:p>
    <w:p w:rsidR="00EE2944" w:rsidRPr="00B16A25" w:rsidRDefault="000016CE" w:rsidP="00B22B1C">
      <w:pPr>
        <w:widowControl w:val="0"/>
        <w:numPr>
          <w:ilvl w:val="0"/>
          <w:numId w:val="45"/>
        </w:numPr>
        <w:tabs>
          <w:tab w:val="clear" w:pos="720"/>
          <w:tab w:val="num" w:pos="202"/>
        </w:tabs>
        <w:overflowPunct w:val="0"/>
        <w:autoSpaceDE w:val="0"/>
        <w:autoSpaceDN w:val="0"/>
        <w:adjustRightInd w:val="0"/>
        <w:spacing w:after="0" w:line="231" w:lineRule="auto"/>
        <w:ind w:left="0" w:right="120" w:firstLine="0"/>
        <w:rPr>
          <w:rFonts w:ascii="Calibri" w:hAnsi="Calibri" w:cs="Calibri"/>
          <w:b/>
          <w:bCs/>
          <w:sz w:val="18"/>
          <w:szCs w:val="20"/>
        </w:rPr>
      </w:pPr>
      <w:r w:rsidRPr="00B16A25">
        <w:rPr>
          <w:rFonts w:ascii="Calibri" w:hAnsi="Calibri" w:cs="Calibri"/>
          <w:sz w:val="18"/>
          <w:szCs w:val="20"/>
        </w:rPr>
        <w:t xml:space="preserve">An athlete is considered to have fallen when, either voluntarily or involuntarily, he is separated from his horse, which has not fallen, in such a way that he touches the ground or finds it necessary, in order to get back into the saddle, to use some form of support or outside assistance. If it is not clear that the athlete has used some form of support or outside assistance to prevent his fall, the benefit of doubt must be given to the athlete. </w:t>
      </w:r>
    </w:p>
    <w:p w:rsidR="00EE2944" w:rsidRPr="00B16A25" w:rsidRDefault="00EE2944">
      <w:pPr>
        <w:widowControl w:val="0"/>
        <w:autoSpaceDE w:val="0"/>
        <w:autoSpaceDN w:val="0"/>
        <w:adjustRightInd w:val="0"/>
        <w:spacing w:after="0" w:line="282" w:lineRule="exact"/>
        <w:rPr>
          <w:rFonts w:ascii="Calibri" w:hAnsi="Calibri" w:cs="Calibri"/>
          <w:b/>
          <w:bCs/>
          <w:sz w:val="18"/>
          <w:szCs w:val="20"/>
        </w:rPr>
      </w:pPr>
    </w:p>
    <w:p w:rsidR="00EE2944" w:rsidRPr="00B16A25" w:rsidRDefault="000016CE" w:rsidP="00B22B1C">
      <w:pPr>
        <w:widowControl w:val="0"/>
        <w:numPr>
          <w:ilvl w:val="0"/>
          <w:numId w:val="45"/>
        </w:numPr>
        <w:tabs>
          <w:tab w:val="clear" w:pos="720"/>
          <w:tab w:val="num" w:pos="202"/>
        </w:tabs>
        <w:overflowPunct w:val="0"/>
        <w:autoSpaceDE w:val="0"/>
        <w:autoSpaceDN w:val="0"/>
        <w:adjustRightInd w:val="0"/>
        <w:spacing w:after="0" w:line="214" w:lineRule="auto"/>
        <w:ind w:left="0" w:right="220" w:firstLine="0"/>
        <w:jc w:val="both"/>
        <w:rPr>
          <w:rFonts w:ascii="Calibri" w:hAnsi="Calibri" w:cs="Calibri"/>
          <w:b/>
          <w:bCs/>
          <w:sz w:val="18"/>
          <w:szCs w:val="20"/>
        </w:rPr>
      </w:pPr>
      <w:r w:rsidRPr="00B16A25">
        <w:rPr>
          <w:rFonts w:ascii="Calibri" w:hAnsi="Calibri" w:cs="Calibri"/>
          <w:sz w:val="18"/>
          <w:szCs w:val="20"/>
        </w:rPr>
        <w:t xml:space="preserve">A horse is considered to have fallen when the shoulder and quarters have touched the ground or the obstacle and the ground. </w:t>
      </w:r>
    </w:p>
    <w:p w:rsidR="00EE2944" w:rsidRPr="00B16A25" w:rsidRDefault="00EE2944">
      <w:pPr>
        <w:widowControl w:val="0"/>
        <w:autoSpaceDE w:val="0"/>
        <w:autoSpaceDN w:val="0"/>
        <w:adjustRightInd w:val="0"/>
        <w:spacing w:after="0" w:line="240" w:lineRule="auto"/>
        <w:rPr>
          <w:rFonts w:ascii="Calibri" w:hAnsi="Calibri" w:cs="Calibri"/>
          <w:sz w:val="18"/>
          <w:szCs w:val="20"/>
        </w:rPr>
        <w:sectPr w:rsidR="00EE2944" w:rsidRPr="00B16A25">
          <w:pgSz w:w="8400" w:h="11906"/>
          <w:pgMar w:top="760" w:right="740" w:bottom="677" w:left="720" w:header="720" w:footer="720" w:gutter="0"/>
          <w:cols w:space="720" w:equalWidth="0">
            <w:col w:w="6940"/>
          </w:cols>
          <w:noEndnote/>
        </w:sectPr>
      </w:pPr>
    </w:p>
    <w:p w:rsidR="00EE2944" w:rsidRPr="00B16A25" w:rsidRDefault="00EE2944">
      <w:pPr>
        <w:widowControl w:val="0"/>
        <w:autoSpaceDE w:val="0"/>
        <w:autoSpaceDN w:val="0"/>
        <w:adjustRightInd w:val="0"/>
        <w:spacing w:after="0" w:line="326" w:lineRule="exact"/>
        <w:rPr>
          <w:rFonts w:ascii="Calibri" w:hAnsi="Calibri" w:cs="Calibri"/>
          <w:sz w:val="18"/>
          <w:szCs w:val="20"/>
        </w:rPr>
      </w:pPr>
    </w:p>
    <w:p w:rsidR="00962B19" w:rsidRDefault="00962B19">
      <w:pPr>
        <w:widowControl w:val="0"/>
        <w:autoSpaceDE w:val="0"/>
        <w:autoSpaceDN w:val="0"/>
        <w:adjustRightInd w:val="0"/>
        <w:spacing w:after="0" w:line="239" w:lineRule="auto"/>
        <w:rPr>
          <w:rFonts w:ascii="Calibri" w:hAnsi="Calibri" w:cs="Calibri"/>
          <w:sz w:val="18"/>
          <w:szCs w:val="20"/>
        </w:rPr>
      </w:pPr>
    </w:p>
    <w:p w:rsidR="00962B19" w:rsidRDefault="00962B19">
      <w:pPr>
        <w:widowControl w:val="0"/>
        <w:autoSpaceDE w:val="0"/>
        <w:autoSpaceDN w:val="0"/>
        <w:adjustRightInd w:val="0"/>
        <w:spacing w:after="0" w:line="239" w:lineRule="auto"/>
        <w:rPr>
          <w:rFonts w:ascii="Calibri" w:hAnsi="Calibri" w:cs="Calibri"/>
          <w:sz w:val="18"/>
          <w:szCs w:val="20"/>
        </w:rPr>
      </w:pPr>
    </w:p>
    <w:p w:rsidR="00962B19" w:rsidRDefault="00962B19">
      <w:pPr>
        <w:widowControl w:val="0"/>
        <w:autoSpaceDE w:val="0"/>
        <w:autoSpaceDN w:val="0"/>
        <w:adjustRightInd w:val="0"/>
        <w:spacing w:after="0" w:line="239" w:lineRule="auto"/>
        <w:rPr>
          <w:rFonts w:ascii="Calibri" w:hAnsi="Calibri" w:cs="Calibri"/>
          <w:sz w:val="18"/>
          <w:szCs w:val="20"/>
        </w:rPr>
      </w:pPr>
    </w:p>
    <w:p w:rsidR="00EE2944" w:rsidRPr="00B16A25" w:rsidRDefault="00962B19">
      <w:pPr>
        <w:widowControl w:val="0"/>
        <w:autoSpaceDE w:val="0"/>
        <w:autoSpaceDN w:val="0"/>
        <w:adjustRightInd w:val="0"/>
        <w:spacing w:after="0" w:line="239" w:lineRule="auto"/>
        <w:rPr>
          <w:rFonts w:ascii="Calibri" w:hAnsi="Calibri" w:cs="Calibri"/>
          <w:sz w:val="18"/>
          <w:szCs w:val="20"/>
        </w:rPr>
      </w:pPr>
      <w:r>
        <w:rPr>
          <w:rFonts w:ascii="Calibri" w:hAnsi="Calibri" w:cs="Calibri"/>
          <w:sz w:val="18"/>
          <w:szCs w:val="20"/>
        </w:rPr>
        <w:t>32</w:t>
      </w:r>
    </w:p>
    <w:p w:rsidR="00EE2944" w:rsidRPr="00B16A25" w:rsidRDefault="00EE2944">
      <w:pPr>
        <w:widowControl w:val="0"/>
        <w:autoSpaceDE w:val="0"/>
        <w:autoSpaceDN w:val="0"/>
        <w:adjustRightInd w:val="0"/>
        <w:spacing w:after="0" w:line="240" w:lineRule="auto"/>
        <w:rPr>
          <w:rFonts w:ascii="Calibri" w:hAnsi="Calibri" w:cs="Calibri"/>
          <w:sz w:val="18"/>
          <w:szCs w:val="20"/>
        </w:rPr>
        <w:sectPr w:rsidR="00EE2944" w:rsidRPr="00B16A25">
          <w:type w:val="continuous"/>
          <w:pgSz w:w="8400" w:h="11906"/>
          <w:pgMar w:top="760" w:right="4100" w:bottom="677" w:left="4080" w:header="720" w:footer="720" w:gutter="0"/>
          <w:cols w:space="720" w:equalWidth="0">
            <w:col w:w="220"/>
          </w:cols>
          <w:noEndnote/>
        </w:sectPr>
      </w:pPr>
    </w:p>
    <w:p w:rsidR="00EE2944" w:rsidRPr="00B22DB0" w:rsidRDefault="000016CE">
      <w:pPr>
        <w:widowControl w:val="0"/>
        <w:overflowPunct w:val="0"/>
        <w:autoSpaceDE w:val="0"/>
        <w:autoSpaceDN w:val="0"/>
        <w:adjustRightInd w:val="0"/>
        <w:spacing w:after="0" w:line="223" w:lineRule="auto"/>
        <w:ind w:right="340"/>
        <w:rPr>
          <w:rFonts w:ascii="Calibri" w:hAnsi="Calibri" w:cs="Calibri"/>
          <w:sz w:val="18"/>
          <w:szCs w:val="20"/>
        </w:rPr>
      </w:pPr>
      <w:bookmarkStart w:id="30" w:name="page31"/>
      <w:bookmarkEnd w:id="30"/>
      <w:r w:rsidRPr="00B16A25">
        <w:rPr>
          <w:rFonts w:ascii="Calibri" w:hAnsi="Calibri" w:cs="Calibri"/>
          <w:b/>
          <w:bCs/>
          <w:sz w:val="18"/>
          <w:szCs w:val="20"/>
        </w:rPr>
        <w:t xml:space="preserve">3N. </w:t>
      </w:r>
      <w:proofErr w:type="gramStart"/>
      <w:r w:rsidRPr="00B16A25">
        <w:rPr>
          <w:rFonts w:ascii="Calibri" w:hAnsi="Calibri" w:cs="Calibri"/>
          <w:sz w:val="18"/>
          <w:szCs w:val="20"/>
        </w:rPr>
        <w:t>A</w:t>
      </w:r>
      <w:proofErr w:type="gramEnd"/>
      <w:r w:rsidRPr="00B16A25">
        <w:rPr>
          <w:rFonts w:ascii="Calibri" w:hAnsi="Calibri" w:cs="Calibri"/>
          <w:sz w:val="18"/>
          <w:szCs w:val="20"/>
        </w:rPr>
        <w:t xml:space="preserve"> fall of horse or athlete or both is penalized</w:t>
      </w:r>
      <w:r w:rsidR="00BA5DF4" w:rsidRPr="00B16A25">
        <w:rPr>
          <w:rFonts w:ascii="Calibri" w:hAnsi="Calibri" w:cs="Calibri"/>
          <w:sz w:val="18"/>
          <w:szCs w:val="20"/>
        </w:rPr>
        <w:t xml:space="preserve"> once</w:t>
      </w:r>
      <w:r w:rsidR="00C4652B" w:rsidRPr="00B16A25">
        <w:rPr>
          <w:rFonts w:ascii="Calibri" w:hAnsi="Calibri" w:cs="Calibri"/>
          <w:sz w:val="18"/>
          <w:szCs w:val="20"/>
        </w:rPr>
        <w:t xml:space="preserve"> they enter the arena and</w:t>
      </w:r>
      <w:r w:rsidR="00510A64">
        <w:rPr>
          <w:rFonts w:ascii="Calibri" w:hAnsi="Calibri" w:cs="Calibri"/>
          <w:sz w:val="18"/>
          <w:szCs w:val="20"/>
        </w:rPr>
        <w:t xml:space="preserve"> up until the moment they cross the starting </w:t>
      </w:r>
      <w:r w:rsidR="00510A64" w:rsidRPr="00B22DB0">
        <w:rPr>
          <w:rFonts w:ascii="Calibri" w:hAnsi="Calibri" w:cs="Calibri"/>
          <w:sz w:val="18"/>
          <w:szCs w:val="20"/>
        </w:rPr>
        <w:t>line</w:t>
      </w:r>
      <w:r w:rsidR="00C4652B" w:rsidRPr="00B22DB0">
        <w:rPr>
          <w:rFonts w:ascii="Calibri" w:hAnsi="Calibri" w:cs="Calibri"/>
          <w:sz w:val="18"/>
          <w:szCs w:val="20"/>
        </w:rPr>
        <w:t>,</w:t>
      </w:r>
      <w:r w:rsidR="009B38F8" w:rsidRPr="00B22DB0">
        <w:rPr>
          <w:rFonts w:ascii="Calibri" w:hAnsi="Calibri" w:cs="Calibri"/>
          <w:sz w:val="18"/>
          <w:szCs w:val="20"/>
        </w:rPr>
        <w:t xml:space="preserve"> wherever it takes place within the competition arena, including</w:t>
      </w:r>
      <w:r w:rsidRPr="00B22DB0">
        <w:rPr>
          <w:rFonts w:ascii="Calibri" w:hAnsi="Calibri" w:cs="Calibri"/>
          <w:sz w:val="18"/>
          <w:szCs w:val="20"/>
        </w:rPr>
        <w:t xml:space="preserve"> after</w:t>
      </w:r>
      <w:r w:rsidRPr="00B22DB0">
        <w:rPr>
          <w:rFonts w:ascii="Calibri" w:hAnsi="Calibri" w:cs="Calibri"/>
          <w:b/>
          <w:bCs/>
          <w:sz w:val="18"/>
          <w:szCs w:val="20"/>
        </w:rPr>
        <w:t xml:space="preserve"> </w:t>
      </w:r>
      <w:r w:rsidRPr="00B22DB0">
        <w:rPr>
          <w:rFonts w:ascii="Calibri" w:hAnsi="Calibri" w:cs="Calibri"/>
          <w:sz w:val="18"/>
          <w:szCs w:val="20"/>
        </w:rPr>
        <w:t>crossing the start line in the correct direction, and before crossing the finishing line, whatever the cause.</w:t>
      </w:r>
    </w:p>
    <w:p w:rsidR="00EE2944" w:rsidRPr="00B22DB0" w:rsidRDefault="00EE2944">
      <w:pPr>
        <w:widowControl w:val="0"/>
        <w:autoSpaceDE w:val="0"/>
        <w:autoSpaceDN w:val="0"/>
        <w:adjustRightInd w:val="0"/>
        <w:spacing w:after="0" w:line="279" w:lineRule="exact"/>
        <w:rPr>
          <w:rFonts w:ascii="Calibri" w:hAnsi="Calibri" w:cs="Calibri"/>
          <w:sz w:val="18"/>
          <w:szCs w:val="20"/>
        </w:rPr>
      </w:pPr>
    </w:p>
    <w:p w:rsidR="00EE2944" w:rsidRPr="00B22DB0" w:rsidRDefault="000016CE">
      <w:pPr>
        <w:widowControl w:val="0"/>
        <w:overflowPunct w:val="0"/>
        <w:autoSpaceDE w:val="0"/>
        <w:autoSpaceDN w:val="0"/>
        <w:adjustRightInd w:val="0"/>
        <w:spacing w:after="0" w:line="214" w:lineRule="auto"/>
        <w:ind w:right="180"/>
        <w:rPr>
          <w:rFonts w:ascii="Calibri" w:hAnsi="Calibri" w:cs="Calibri"/>
          <w:sz w:val="18"/>
          <w:szCs w:val="20"/>
        </w:rPr>
      </w:pPr>
      <w:r w:rsidRPr="00B22DB0">
        <w:rPr>
          <w:rFonts w:ascii="Calibri" w:hAnsi="Calibri" w:cs="Calibri"/>
          <w:b/>
          <w:bCs/>
          <w:sz w:val="18"/>
          <w:szCs w:val="20"/>
        </w:rPr>
        <w:t xml:space="preserve">4N. </w:t>
      </w:r>
      <w:proofErr w:type="gramStart"/>
      <w:r w:rsidRPr="00B22DB0">
        <w:rPr>
          <w:rFonts w:ascii="Calibri" w:hAnsi="Calibri" w:cs="Calibri"/>
          <w:sz w:val="18"/>
          <w:szCs w:val="20"/>
        </w:rPr>
        <w:t>Should</w:t>
      </w:r>
      <w:proofErr w:type="gramEnd"/>
      <w:r w:rsidRPr="00B22DB0">
        <w:rPr>
          <w:rFonts w:ascii="Calibri" w:hAnsi="Calibri" w:cs="Calibri"/>
          <w:sz w:val="18"/>
          <w:szCs w:val="20"/>
        </w:rPr>
        <w:t xml:space="preserve"> a loose horse leave the arena before the end of the round, including prior</w:t>
      </w:r>
      <w:r w:rsidRPr="00B22DB0">
        <w:rPr>
          <w:rFonts w:ascii="Calibri" w:hAnsi="Calibri" w:cs="Calibri"/>
          <w:b/>
          <w:bCs/>
          <w:sz w:val="18"/>
          <w:szCs w:val="20"/>
        </w:rPr>
        <w:t xml:space="preserve"> </w:t>
      </w:r>
      <w:r w:rsidRPr="00B22DB0">
        <w:rPr>
          <w:rFonts w:ascii="Calibri" w:hAnsi="Calibri" w:cs="Calibri"/>
          <w:sz w:val="18"/>
          <w:szCs w:val="20"/>
        </w:rPr>
        <w:t>to starting, it will be eliminated.</w:t>
      </w:r>
    </w:p>
    <w:p w:rsidR="00EE2944" w:rsidRPr="00B22DB0" w:rsidRDefault="00EE2944">
      <w:pPr>
        <w:widowControl w:val="0"/>
        <w:autoSpaceDE w:val="0"/>
        <w:autoSpaceDN w:val="0"/>
        <w:adjustRightInd w:val="0"/>
        <w:spacing w:after="0" w:line="281" w:lineRule="exact"/>
        <w:rPr>
          <w:rFonts w:ascii="Calibri" w:hAnsi="Calibri" w:cs="Calibri"/>
          <w:sz w:val="18"/>
          <w:szCs w:val="20"/>
        </w:rPr>
      </w:pPr>
    </w:p>
    <w:p w:rsidR="00EE2944" w:rsidRPr="00B22DB0" w:rsidRDefault="000016CE">
      <w:pPr>
        <w:widowControl w:val="0"/>
        <w:overflowPunct w:val="0"/>
        <w:autoSpaceDE w:val="0"/>
        <w:autoSpaceDN w:val="0"/>
        <w:adjustRightInd w:val="0"/>
        <w:spacing w:after="0" w:line="214" w:lineRule="auto"/>
        <w:ind w:right="280"/>
        <w:rPr>
          <w:rFonts w:ascii="Calibri" w:hAnsi="Calibri" w:cs="Calibri"/>
          <w:sz w:val="18"/>
          <w:szCs w:val="20"/>
        </w:rPr>
      </w:pPr>
      <w:r w:rsidRPr="00B22DB0">
        <w:rPr>
          <w:rFonts w:ascii="Calibri" w:hAnsi="Calibri" w:cs="Calibri"/>
          <w:b/>
          <w:bCs/>
          <w:sz w:val="18"/>
          <w:szCs w:val="20"/>
        </w:rPr>
        <w:t xml:space="preserve">5N. </w:t>
      </w:r>
      <w:proofErr w:type="gramStart"/>
      <w:r w:rsidRPr="00B22DB0">
        <w:rPr>
          <w:rFonts w:ascii="Calibri" w:hAnsi="Calibri" w:cs="Calibri"/>
          <w:sz w:val="18"/>
          <w:szCs w:val="20"/>
        </w:rPr>
        <w:t>An</w:t>
      </w:r>
      <w:proofErr w:type="gramEnd"/>
      <w:r w:rsidRPr="00B22DB0">
        <w:rPr>
          <w:rFonts w:ascii="Calibri" w:hAnsi="Calibri" w:cs="Calibri"/>
          <w:sz w:val="18"/>
          <w:szCs w:val="20"/>
        </w:rPr>
        <w:t xml:space="preserve"> athlete who falls off in the arena is allowed to remount but must not jump a</w:t>
      </w:r>
      <w:r w:rsidRPr="00B22DB0">
        <w:rPr>
          <w:rFonts w:ascii="Calibri" w:hAnsi="Calibri" w:cs="Calibri"/>
          <w:b/>
          <w:bCs/>
          <w:sz w:val="18"/>
          <w:szCs w:val="20"/>
        </w:rPr>
        <w:t xml:space="preserve"> </w:t>
      </w:r>
      <w:r w:rsidRPr="00B22DB0">
        <w:rPr>
          <w:rFonts w:ascii="Calibri" w:hAnsi="Calibri" w:cs="Calibri"/>
          <w:sz w:val="18"/>
          <w:szCs w:val="20"/>
        </w:rPr>
        <w:t>fence before leaving the arena.</w:t>
      </w:r>
      <w:r w:rsidR="00931D1A" w:rsidRPr="00B22DB0">
        <w:rPr>
          <w:rFonts w:ascii="Calibri" w:hAnsi="Calibri" w:cs="Calibri"/>
          <w:sz w:val="18"/>
          <w:szCs w:val="20"/>
        </w:rPr>
        <w:t xml:space="preserve">  </w:t>
      </w:r>
      <w:proofErr w:type="gramStart"/>
      <w:r w:rsidR="00931D1A" w:rsidRPr="00B22DB0">
        <w:rPr>
          <w:rFonts w:ascii="Calibri" w:hAnsi="Calibri" w:cs="Calibri"/>
          <w:sz w:val="18"/>
          <w:szCs w:val="20"/>
        </w:rPr>
        <w:t>Reference Article 300N.5.</w:t>
      </w:r>
      <w:proofErr w:type="gramEnd"/>
    </w:p>
    <w:p w:rsidR="00EE2944" w:rsidRPr="00B22DB0" w:rsidRDefault="00EE2944">
      <w:pPr>
        <w:widowControl w:val="0"/>
        <w:autoSpaceDE w:val="0"/>
        <w:autoSpaceDN w:val="0"/>
        <w:adjustRightInd w:val="0"/>
        <w:spacing w:after="0" w:line="200" w:lineRule="exact"/>
        <w:rPr>
          <w:rFonts w:ascii="Calibri" w:hAnsi="Calibri" w:cs="Calibri"/>
          <w:sz w:val="18"/>
          <w:szCs w:val="20"/>
        </w:rPr>
      </w:pPr>
    </w:p>
    <w:p w:rsidR="00EE2944" w:rsidRPr="00B22DB0" w:rsidRDefault="00EE2944">
      <w:pPr>
        <w:widowControl w:val="0"/>
        <w:autoSpaceDE w:val="0"/>
        <w:autoSpaceDN w:val="0"/>
        <w:adjustRightInd w:val="0"/>
        <w:spacing w:after="0" w:line="265" w:lineRule="exact"/>
        <w:rPr>
          <w:rFonts w:ascii="Calibri" w:hAnsi="Calibri" w:cs="Calibri"/>
          <w:sz w:val="18"/>
          <w:szCs w:val="20"/>
        </w:rPr>
      </w:pPr>
    </w:p>
    <w:p w:rsidR="00EE2944" w:rsidRPr="00B22DB0" w:rsidRDefault="000016CE">
      <w:pPr>
        <w:widowControl w:val="0"/>
        <w:autoSpaceDE w:val="0"/>
        <w:autoSpaceDN w:val="0"/>
        <w:adjustRightInd w:val="0"/>
        <w:spacing w:after="0" w:line="239" w:lineRule="auto"/>
        <w:rPr>
          <w:rFonts w:ascii="Calibri" w:hAnsi="Calibri" w:cs="Calibri"/>
          <w:sz w:val="18"/>
          <w:szCs w:val="20"/>
        </w:rPr>
      </w:pPr>
      <w:r w:rsidRPr="00B22DB0">
        <w:rPr>
          <w:rFonts w:ascii="Calibri" w:hAnsi="Calibri" w:cs="Calibri"/>
          <w:bCs/>
          <w:sz w:val="18"/>
          <w:szCs w:val="20"/>
        </w:rPr>
        <w:t xml:space="preserve">Article </w:t>
      </w:r>
      <w:proofErr w:type="gramStart"/>
      <w:r w:rsidRPr="00B22DB0">
        <w:rPr>
          <w:rFonts w:ascii="Calibri" w:hAnsi="Calibri" w:cs="Calibri"/>
          <w:bCs/>
          <w:sz w:val="18"/>
          <w:szCs w:val="20"/>
        </w:rPr>
        <w:t>225 UNAUTHORISED ASSISTANCE</w:t>
      </w:r>
      <w:proofErr w:type="gramEnd"/>
    </w:p>
    <w:p w:rsidR="00EE2944" w:rsidRPr="00B22DB0" w:rsidRDefault="00EE2944">
      <w:pPr>
        <w:widowControl w:val="0"/>
        <w:autoSpaceDE w:val="0"/>
        <w:autoSpaceDN w:val="0"/>
        <w:adjustRightInd w:val="0"/>
        <w:spacing w:after="0" w:line="276" w:lineRule="exact"/>
        <w:rPr>
          <w:rFonts w:ascii="Calibri" w:hAnsi="Calibri" w:cs="Calibri"/>
          <w:sz w:val="18"/>
          <w:szCs w:val="20"/>
        </w:rPr>
      </w:pPr>
    </w:p>
    <w:p w:rsidR="00EE2944" w:rsidRPr="00B22DB0" w:rsidRDefault="000016CE" w:rsidP="00B22B1C">
      <w:pPr>
        <w:widowControl w:val="0"/>
        <w:numPr>
          <w:ilvl w:val="0"/>
          <w:numId w:val="46"/>
        </w:numPr>
        <w:tabs>
          <w:tab w:val="clear" w:pos="720"/>
          <w:tab w:val="num" w:pos="202"/>
        </w:tabs>
        <w:overflowPunct w:val="0"/>
        <w:autoSpaceDE w:val="0"/>
        <w:autoSpaceDN w:val="0"/>
        <w:adjustRightInd w:val="0"/>
        <w:spacing w:after="0" w:line="227" w:lineRule="auto"/>
        <w:ind w:left="0" w:right="100" w:firstLine="0"/>
        <w:rPr>
          <w:rFonts w:ascii="Calibri" w:hAnsi="Calibri" w:cs="Calibri"/>
          <w:bCs/>
          <w:sz w:val="18"/>
          <w:szCs w:val="20"/>
        </w:rPr>
      </w:pPr>
      <w:r w:rsidRPr="00B22DB0">
        <w:rPr>
          <w:rFonts w:ascii="Calibri" w:hAnsi="Calibri" w:cs="Calibri"/>
          <w:sz w:val="18"/>
          <w:szCs w:val="20"/>
        </w:rPr>
        <w:t xml:space="preserve">Any physical intervention by a third party between the crossing of the starting line in the correct direction and the crossing of the finishing line after jumping the last obstacle, whether solicited or not, with the object of helping the athlete or his horse is considered to be unauthorised assistance. </w:t>
      </w:r>
    </w:p>
    <w:p w:rsidR="00EE2944" w:rsidRPr="00B22DB0" w:rsidRDefault="00EE2944">
      <w:pPr>
        <w:widowControl w:val="0"/>
        <w:autoSpaceDE w:val="0"/>
        <w:autoSpaceDN w:val="0"/>
        <w:adjustRightInd w:val="0"/>
        <w:spacing w:after="0" w:line="280" w:lineRule="exact"/>
        <w:rPr>
          <w:rFonts w:ascii="Calibri" w:hAnsi="Calibri" w:cs="Calibri"/>
          <w:bCs/>
          <w:sz w:val="18"/>
          <w:szCs w:val="20"/>
        </w:rPr>
      </w:pPr>
    </w:p>
    <w:p w:rsidR="00EE2944" w:rsidRPr="00B22DB0" w:rsidRDefault="000016CE" w:rsidP="00B22B1C">
      <w:pPr>
        <w:widowControl w:val="0"/>
        <w:numPr>
          <w:ilvl w:val="0"/>
          <w:numId w:val="46"/>
        </w:numPr>
        <w:tabs>
          <w:tab w:val="clear" w:pos="720"/>
          <w:tab w:val="num" w:pos="202"/>
        </w:tabs>
        <w:overflowPunct w:val="0"/>
        <w:autoSpaceDE w:val="0"/>
        <w:autoSpaceDN w:val="0"/>
        <w:adjustRightInd w:val="0"/>
        <w:spacing w:after="0" w:line="223" w:lineRule="auto"/>
        <w:ind w:left="0" w:right="140" w:firstLine="0"/>
        <w:rPr>
          <w:rFonts w:ascii="Calibri" w:hAnsi="Calibri" w:cs="Calibri"/>
          <w:bCs/>
          <w:sz w:val="18"/>
          <w:szCs w:val="20"/>
        </w:rPr>
      </w:pPr>
      <w:r w:rsidRPr="00B22DB0">
        <w:rPr>
          <w:rFonts w:ascii="Calibri" w:hAnsi="Calibri" w:cs="Calibri"/>
          <w:sz w:val="18"/>
          <w:szCs w:val="20"/>
        </w:rPr>
        <w:t xml:space="preserve">In certain exceptional cases, the Ground Jury may authorise the athlete to enter the arena on foot or with the help of another person, without this being considered as unauthorised assistance. </w:t>
      </w:r>
    </w:p>
    <w:p w:rsidR="00EE2944" w:rsidRPr="00B22DB0" w:rsidRDefault="00EE2944">
      <w:pPr>
        <w:widowControl w:val="0"/>
        <w:autoSpaceDE w:val="0"/>
        <w:autoSpaceDN w:val="0"/>
        <w:adjustRightInd w:val="0"/>
        <w:spacing w:after="0" w:line="278" w:lineRule="exact"/>
        <w:rPr>
          <w:rFonts w:ascii="Calibri" w:hAnsi="Calibri" w:cs="Calibri"/>
          <w:bCs/>
          <w:sz w:val="18"/>
          <w:szCs w:val="20"/>
        </w:rPr>
      </w:pPr>
    </w:p>
    <w:p w:rsidR="00962330" w:rsidRPr="00B22DB0" w:rsidRDefault="000016CE" w:rsidP="00B22B1C">
      <w:pPr>
        <w:widowControl w:val="0"/>
        <w:numPr>
          <w:ilvl w:val="0"/>
          <w:numId w:val="46"/>
        </w:numPr>
        <w:tabs>
          <w:tab w:val="clear" w:pos="720"/>
          <w:tab w:val="num" w:pos="202"/>
        </w:tabs>
        <w:overflowPunct w:val="0"/>
        <w:autoSpaceDE w:val="0"/>
        <w:autoSpaceDN w:val="0"/>
        <w:adjustRightInd w:val="0"/>
        <w:spacing w:after="0" w:line="227" w:lineRule="auto"/>
        <w:ind w:left="0" w:firstLine="0"/>
        <w:rPr>
          <w:rFonts w:ascii="Calibri" w:hAnsi="Calibri" w:cs="Calibri"/>
          <w:bCs/>
          <w:sz w:val="18"/>
          <w:szCs w:val="20"/>
        </w:rPr>
      </w:pPr>
      <w:r w:rsidRPr="00B22DB0">
        <w:rPr>
          <w:rFonts w:ascii="Calibri" w:hAnsi="Calibri" w:cs="Calibri"/>
          <w:sz w:val="18"/>
          <w:szCs w:val="20"/>
        </w:rPr>
        <w:t>Any help given to a mounted athlete to adjust his saddlery or bridle or to hand him a whip while mounted during the round will incur elimination. To hand a mounted athlete his headgear and/or spectacles during his round is not considered to be unauthorised assistance (Article 241.3.20).</w:t>
      </w:r>
    </w:p>
    <w:p w:rsidR="00962330" w:rsidRPr="00B22DB0" w:rsidRDefault="00962330" w:rsidP="00962330">
      <w:pPr>
        <w:pStyle w:val="ListParagraph"/>
        <w:rPr>
          <w:rFonts w:ascii="Calibri" w:hAnsi="Calibri" w:cs="Calibri"/>
          <w:sz w:val="18"/>
          <w:szCs w:val="20"/>
        </w:rPr>
      </w:pPr>
    </w:p>
    <w:p w:rsidR="009B38F8" w:rsidRPr="00B22DB0" w:rsidRDefault="00A917FA" w:rsidP="00E011FE">
      <w:pPr>
        <w:widowControl w:val="0"/>
        <w:overflowPunct w:val="0"/>
        <w:autoSpaceDE w:val="0"/>
        <w:autoSpaceDN w:val="0"/>
        <w:adjustRightInd w:val="0"/>
        <w:spacing w:after="0" w:line="227" w:lineRule="auto"/>
        <w:rPr>
          <w:rFonts w:ascii="Calibri" w:hAnsi="Calibri" w:cs="Calibri"/>
          <w:bCs/>
          <w:sz w:val="18"/>
          <w:szCs w:val="20"/>
        </w:rPr>
      </w:pPr>
      <w:r w:rsidRPr="00B22DB0">
        <w:rPr>
          <w:rFonts w:ascii="Calibri" w:hAnsi="Calibri" w:cs="Calibri"/>
          <w:sz w:val="18"/>
          <w:szCs w:val="20"/>
        </w:rPr>
        <w:t>4N</w:t>
      </w:r>
      <w:proofErr w:type="gramStart"/>
      <w:r w:rsidRPr="00B22DB0">
        <w:rPr>
          <w:rFonts w:ascii="Calibri" w:hAnsi="Calibri" w:cs="Calibri"/>
          <w:sz w:val="18"/>
          <w:szCs w:val="20"/>
        </w:rPr>
        <w:t>.</w:t>
      </w:r>
      <w:r w:rsidR="000016CE" w:rsidRPr="00B22DB0">
        <w:rPr>
          <w:rFonts w:ascii="Calibri" w:hAnsi="Calibri" w:cs="Calibri"/>
          <w:sz w:val="18"/>
          <w:szCs w:val="20"/>
        </w:rPr>
        <w:t xml:space="preserve"> </w:t>
      </w:r>
      <w:r w:rsidR="00E011FE" w:rsidRPr="00B22DB0">
        <w:rPr>
          <w:rFonts w:ascii="Calibri" w:hAnsi="Calibri" w:cs="Calibri"/>
          <w:bCs/>
          <w:sz w:val="18"/>
          <w:szCs w:val="20"/>
        </w:rPr>
        <w:t xml:space="preserve"> Earphones</w:t>
      </w:r>
      <w:proofErr w:type="gramEnd"/>
      <w:r w:rsidR="00E011FE" w:rsidRPr="00B22DB0">
        <w:rPr>
          <w:rFonts w:ascii="Calibri" w:hAnsi="Calibri" w:cs="Calibri"/>
          <w:bCs/>
          <w:sz w:val="18"/>
          <w:szCs w:val="20"/>
        </w:rPr>
        <w:t xml:space="preserve"> and/or other electronic communication devices may never be worn during</w:t>
      </w:r>
      <w:r w:rsidR="00756018" w:rsidRPr="00B22DB0">
        <w:rPr>
          <w:rFonts w:ascii="Calibri" w:hAnsi="Calibri" w:cs="Calibri"/>
          <w:bCs/>
          <w:sz w:val="18"/>
          <w:szCs w:val="20"/>
        </w:rPr>
        <w:t>,</w:t>
      </w:r>
      <w:r w:rsidR="009B38F8" w:rsidRPr="00B22DB0">
        <w:rPr>
          <w:rFonts w:ascii="Calibri" w:hAnsi="Calibri" w:cs="Calibri"/>
          <w:bCs/>
          <w:sz w:val="18"/>
          <w:szCs w:val="20"/>
        </w:rPr>
        <w:t xml:space="preserve"> and are strictly prohibited in SJI</w:t>
      </w:r>
      <w:r w:rsidR="00E011FE" w:rsidRPr="00B22DB0">
        <w:rPr>
          <w:rFonts w:ascii="Calibri" w:hAnsi="Calibri" w:cs="Calibri"/>
          <w:bCs/>
          <w:sz w:val="18"/>
          <w:szCs w:val="20"/>
        </w:rPr>
        <w:t xml:space="preserve"> Jumping Competitions</w:t>
      </w:r>
      <w:r w:rsidR="00756018" w:rsidRPr="00B22DB0">
        <w:rPr>
          <w:rFonts w:ascii="Calibri" w:hAnsi="Calibri" w:cs="Calibri"/>
          <w:bCs/>
          <w:sz w:val="18"/>
          <w:szCs w:val="20"/>
        </w:rPr>
        <w:t>,</w:t>
      </w:r>
      <w:r w:rsidR="009B38F8" w:rsidRPr="00B22DB0">
        <w:rPr>
          <w:rFonts w:ascii="Calibri" w:hAnsi="Calibri" w:cs="Calibri"/>
          <w:bCs/>
          <w:sz w:val="18"/>
          <w:szCs w:val="20"/>
        </w:rPr>
        <w:t xml:space="preserve"> with such usage penalised by elimination</w:t>
      </w:r>
      <w:r w:rsidR="00E011FE" w:rsidRPr="00B22DB0">
        <w:rPr>
          <w:rFonts w:ascii="Calibri" w:hAnsi="Calibri" w:cs="Calibri"/>
          <w:bCs/>
          <w:sz w:val="18"/>
          <w:szCs w:val="20"/>
        </w:rPr>
        <w:t xml:space="preserve">. </w:t>
      </w:r>
    </w:p>
    <w:p w:rsidR="000A7B71" w:rsidRPr="00B22DB0" w:rsidRDefault="000A7B71" w:rsidP="00E011FE">
      <w:pPr>
        <w:widowControl w:val="0"/>
        <w:overflowPunct w:val="0"/>
        <w:autoSpaceDE w:val="0"/>
        <w:autoSpaceDN w:val="0"/>
        <w:adjustRightInd w:val="0"/>
        <w:spacing w:after="0" w:line="227" w:lineRule="auto"/>
        <w:rPr>
          <w:rFonts w:ascii="Calibri" w:hAnsi="Calibri" w:cs="Calibri"/>
          <w:bCs/>
          <w:sz w:val="18"/>
          <w:szCs w:val="20"/>
        </w:rPr>
      </w:pPr>
    </w:p>
    <w:p w:rsidR="00E011FE" w:rsidRPr="00B22DB0" w:rsidRDefault="00E011FE" w:rsidP="00E011FE">
      <w:pPr>
        <w:widowControl w:val="0"/>
        <w:overflowPunct w:val="0"/>
        <w:autoSpaceDE w:val="0"/>
        <w:autoSpaceDN w:val="0"/>
        <w:adjustRightInd w:val="0"/>
        <w:spacing w:after="0" w:line="227" w:lineRule="auto"/>
        <w:rPr>
          <w:rFonts w:ascii="Calibri" w:hAnsi="Calibri" w:cs="Calibri"/>
          <w:bCs/>
          <w:sz w:val="18"/>
          <w:szCs w:val="20"/>
        </w:rPr>
      </w:pPr>
      <w:r w:rsidRPr="00B22DB0">
        <w:rPr>
          <w:rFonts w:ascii="Calibri" w:hAnsi="Calibri" w:cs="Calibri"/>
          <w:bCs/>
          <w:sz w:val="18"/>
          <w:szCs w:val="20"/>
        </w:rPr>
        <w:t>For the avoidance of any doubt, Athletes, grooms or any other person may wear one earphone at any other time while mounted.</w:t>
      </w:r>
      <w:r w:rsidR="00512958" w:rsidRPr="00B22DB0">
        <w:rPr>
          <w:rFonts w:ascii="Calibri" w:hAnsi="Calibri" w:cs="Calibri"/>
          <w:bCs/>
          <w:sz w:val="18"/>
          <w:szCs w:val="20"/>
        </w:rPr>
        <w:t xml:space="preserve"> </w:t>
      </w:r>
    </w:p>
    <w:p w:rsidR="00C85AAE" w:rsidRPr="00B22DB0" w:rsidRDefault="00C85AAE" w:rsidP="00E011FE">
      <w:pPr>
        <w:widowControl w:val="0"/>
        <w:overflowPunct w:val="0"/>
        <w:autoSpaceDE w:val="0"/>
        <w:autoSpaceDN w:val="0"/>
        <w:adjustRightInd w:val="0"/>
        <w:spacing w:after="0" w:line="227" w:lineRule="auto"/>
        <w:rPr>
          <w:rFonts w:ascii="Calibri" w:hAnsi="Calibri" w:cs="Calibri"/>
          <w:bCs/>
          <w:sz w:val="18"/>
          <w:szCs w:val="20"/>
        </w:rPr>
      </w:pPr>
    </w:p>
    <w:p w:rsidR="00C85AAE" w:rsidRDefault="00C85AAE" w:rsidP="00E011FE">
      <w:pPr>
        <w:widowControl w:val="0"/>
        <w:overflowPunct w:val="0"/>
        <w:autoSpaceDE w:val="0"/>
        <w:autoSpaceDN w:val="0"/>
        <w:adjustRightInd w:val="0"/>
        <w:spacing w:after="0" w:line="227" w:lineRule="auto"/>
        <w:rPr>
          <w:rFonts w:ascii="Calibri" w:hAnsi="Calibri" w:cs="Calibri"/>
          <w:b/>
          <w:bCs/>
          <w:color w:val="538135" w:themeColor="accent6" w:themeShade="BF"/>
          <w:sz w:val="18"/>
          <w:szCs w:val="20"/>
        </w:rPr>
      </w:pPr>
    </w:p>
    <w:p w:rsidR="007216B5" w:rsidRDefault="007216B5" w:rsidP="007216B5">
      <w:pPr>
        <w:widowControl w:val="0"/>
        <w:overflowPunct w:val="0"/>
        <w:autoSpaceDE w:val="0"/>
        <w:autoSpaceDN w:val="0"/>
        <w:adjustRightInd w:val="0"/>
        <w:spacing w:after="0" w:line="227" w:lineRule="auto"/>
        <w:jc w:val="center"/>
        <w:rPr>
          <w:rFonts w:ascii="Calibri" w:hAnsi="Calibri" w:cs="Calibri"/>
          <w:bCs/>
          <w:sz w:val="18"/>
          <w:szCs w:val="20"/>
        </w:rPr>
      </w:pPr>
    </w:p>
    <w:p w:rsidR="007216B5" w:rsidRDefault="007216B5" w:rsidP="007216B5">
      <w:pPr>
        <w:widowControl w:val="0"/>
        <w:overflowPunct w:val="0"/>
        <w:autoSpaceDE w:val="0"/>
        <w:autoSpaceDN w:val="0"/>
        <w:adjustRightInd w:val="0"/>
        <w:spacing w:after="0" w:line="227" w:lineRule="auto"/>
        <w:jc w:val="center"/>
        <w:rPr>
          <w:rFonts w:ascii="Calibri" w:hAnsi="Calibri" w:cs="Calibri"/>
          <w:bCs/>
          <w:sz w:val="18"/>
          <w:szCs w:val="20"/>
        </w:rPr>
      </w:pPr>
    </w:p>
    <w:p w:rsidR="007216B5" w:rsidRDefault="007216B5" w:rsidP="007216B5">
      <w:pPr>
        <w:widowControl w:val="0"/>
        <w:overflowPunct w:val="0"/>
        <w:autoSpaceDE w:val="0"/>
        <w:autoSpaceDN w:val="0"/>
        <w:adjustRightInd w:val="0"/>
        <w:spacing w:after="0" w:line="227" w:lineRule="auto"/>
        <w:jc w:val="center"/>
        <w:rPr>
          <w:rFonts w:ascii="Calibri" w:hAnsi="Calibri" w:cs="Calibri"/>
          <w:bCs/>
          <w:sz w:val="18"/>
          <w:szCs w:val="20"/>
        </w:rPr>
      </w:pPr>
    </w:p>
    <w:p w:rsidR="007216B5" w:rsidRDefault="007216B5" w:rsidP="007216B5">
      <w:pPr>
        <w:widowControl w:val="0"/>
        <w:overflowPunct w:val="0"/>
        <w:autoSpaceDE w:val="0"/>
        <w:autoSpaceDN w:val="0"/>
        <w:adjustRightInd w:val="0"/>
        <w:spacing w:after="0" w:line="227" w:lineRule="auto"/>
        <w:jc w:val="center"/>
        <w:rPr>
          <w:rFonts w:ascii="Calibri" w:hAnsi="Calibri" w:cs="Calibri"/>
          <w:bCs/>
          <w:sz w:val="18"/>
          <w:szCs w:val="20"/>
        </w:rPr>
      </w:pPr>
    </w:p>
    <w:p w:rsidR="007216B5" w:rsidRDefault="007216B5" w:rsidP="007216B5">
      <w:pPr>
        <w:widowControl w:val="0"/>
        <w:overflowPunct w:val="0"/>
        <w:autoSpaceDE w:val="0"/>
        <w:autoSpaceDN w:val="0"/>
        <w:adjustRightInd w:val="0"/>
        <w:spacing w:after="0" w:line="227" w:lineRule="auto"/>
        <w:jc w:val="center"/>
        <w:rPr>
          <w:rFonts w:ascii="Calibri" w:hAnsi="Calibri" w:cs="Calibri"/>
          <w:bCs/>
          <w:sz w:val="18"/>
          <w:szCs w:val="20"/>
        </w:rPr>
      </w:pPr>
    </w:p>
    <w:p w:rsidR="007216B5" w:rsidRDefault="007216B5" w:rsidP="007216B5">
      <w:pPr>
        <w:widowControl w:val="0"/>
        <w:overflowPunct w:val="0"/>
        <w:autoSpaceDE w:val="0"/>
        <w:autoSpaceDN w:val="0"/>
        <w:adjustRightInd w:val="0"/>
        <w:spacing w:after="0" w:line="227" w:lineRule="auto"/>
        <w:jc w:val="center"/>
        <w:rPr>
          <w:rFonts w:ascii="Calibri" w:hAnsi="Calibri" w:cs="Calibri"/>
          <w:bCs/>
          <w:sz w:val="18"/>
          <w:szCs w:val="20"/>
        </w:rPr>
      </w:pPr>
    </w:p>
    <w:p w:rsidR="007216B5" w:rsidRDefault="007216B5" w:rsidP="007216B5">
      <w:pPr>
        <w:widowControl w:val="0"/>
        <w:overflowPunct w:val="0"/>
        <w:autoSpaceDE w:val="0"/>
        <w:autoSpaceDN w:val="0"/>
        <w:adjustRightInd w:val="0"/>
        <w:spacing w:after="0" w:line="227" w:lineRule="auto"/>
        <w:jc w:val="center"/>
        <w:rPr>
          <w:rFonts w:ascii="Calibri" w:hAnsi="Calibri" w:cs="Calibri"/>
          <w:bCs/>
          <w:sz w:val="18"/>
          <w:szCs w:val="20"/>
        </w:rPr>
      </w:pPr>
    </w:p>
    <w:p w:rsidR="007216B5" w:rsidRDefault="007216B5" w:rsidP="007216B5">
      <w:pPr>
        <w:widowControl w:val="0"/>
        <w:overflowPunct w:val="0"/>
        <w:autoSpaceDE w:val="0"/>
        <w:autoSpaceDN w:val="0"/>
        <w:adjustRightInd w:val="0"/>
        <w:spacing w:after="0" w:line="227" w:lineRule="auto"/>
        <w:jc w:val="center"/>
        <w:rPr>
          <w:rFonts w:ascii="Calibri" w:hAnsi="Calibri" w:cs="Calibri"/>
          <w:bCs/>
          <w:sz w:val="18"/>
          <w:szCs w:val="20"/>
        </w:rPr>
      </w:pPr>
    </w:p>
    <w:p w:rsidR="007216B5" w:rsidRDefault="007216B5" w:rsidP="007216B5">
      <w:pPr>
        <w:widowControl w:val="0"/>
        <w:overflowPunct w:val="0"/>
        <w:autoSpaceDE w:val="0"/>
        <w:autoSpaceDN w:val="0"/>
        <w:adjustRightInd w:val="0"/>
        <w:spacing w:after="0" w:line="227" w:lineRule="auto"/>
        <w:jc w:val="center"/>
        <w:rPr>
          <w:rFonts w:ascii="Calibri" w:hAnsi="Calibri" w:cs="Calibri"/>
          <w:bCs/>
          <w:sz w:val="18"/>
          <w:szCs w:val="20"/>
        </w:rPr>
      </w:pPr>
    </w:p>
    <w:p w:rsidR="007216B5" w:rsidRDefault="007216B5" w:rsidP="007216B5">
      <w:pPr>
        <w:widowControl w:val="0"/>
        <w:overflowPunct w:val="0"/>
        <w:autoSpaceDE w:val="0"/>
        <w:autoSpaceDN w:val="0"/>
        <w:adjustRightInd w:val="0"/>
        <w:spacing w:after="0" w:line="227" w:lineRule="auto"/>
        <w:jc w:val="center"/>
        <w:rPr>
          <w:rFonts w:ascii="Calibri" w:hAnsi="Calibri" w:cs="Calibri"/>
          <w:bCs/>
          <w:sz w:val="18"/>
          <w:szCs w:val="20"/>
        </w:rPr>
      </w:pPr>
    </w:p>
    <w:p w:rsidR="00C85AAE" w:rsidRPr="007216B5" w:rsidRDefault="007216B5" w:rsidP="007216B5">
      <w:pPr>
        <w:widowControl w:val="0"/>
        <w:overflowPunct w:val="0"/>
        <w:autoSpaceDE w:val="0"/>
        <w:autoSpaceDN w:val="0"/>
        <w:adjustRightInd w:val="0"/>
        <w:spacing w:after="0" w:line="227" w:lineRule="auto"/>
        <w:jc w:val="center"/>
        <w:rPr>
          <w:rFonts w:ascii="Calibri" w:hAnsi="Calibri" w:cs="Calibri"/>
          <w:bCs/>
          <w:sz w:val="18"/>
          <w:szCs w:val="20"/>
        </w:rPr>
        <w:sectPr w:rsidR="00C85AAE" w:rsidRPr="007216B5">
          <w:pgSz w:w="8400" w:h="11906"/>
          <w:pgMar w:top="760" w:right="740" w:bottom="677" w:left="720" w:header="720" w:footer="720" w:gutter="0"/>
          <w:cols w:space="720" w:equalWidth="0">
            <w:col w:w="6940"/>
          </w:cols>
          <w:noEndnote/>
        </w:sectPr>
      </w:pPr>
      <w:r>
        <w:rPr>
          <w:rFonts w:ascii="Calibri" w:hAnsi="Calibri" w:cs="Calibri"/>
          <w:bCs/>
          <w:sz w:val="18"/>
          <w:szCs w:val="20"/>
        </w:rPr>
        <w:t>33</w:t>
      </w:r>
    </w:p>
    <w:p w:rsidR="00EE2944" w:rsidRPr="00B16A25" w:rsidRDefault="000016CE" w:rsidP="007216B5">
      <w:pPr>
        <w:widowControl w:val="0"/>
        <w:autoSpaceDE w:val="0"/>
        <w:autoSpaceDN w:val="0"/>
        <w:adjustRightInd w:val="0"/>
        <w:spacing w:after="0" w:line="239" w:lineRule="auto"/>
        <w:jc w:val="center"/>
        <w:rPr>
          <w:rFonts w:ascii="Calibri" w:hAnsi="Calibri" w:cs="Calibri"/>
          <w:sz w:val="18"/>
          <w:szCs w:val="20"/>
        </w:rPr>
      </w:pPr>
      <w:bookmarkStart w:id="31" w:name="page32"/>
      <w:bookmarkEnd w:id="31"/>
      <w:r w:rsidRPr="00B16A25">
        <w:rPr>
          <w:rFonts w:ascii="Calibri" w:hAnsi="Calibri" w:cs="Calibri"/>
          <w:b/>
          <w:bCs/>
          <w:sz w:val="18"/>
          <w:szCs w:val="20"/>
        </w:rPr>
        <w:t>CHAPTER V</w:t>
      </w:r>
    </w:p>
    <w:p w:rsidR="00EE2944" w:rsidRPr="00B16A25" w:rsidRDefault="00EE2944">
      <w:pPr>
        <w:widowControl w:val="0"/>
        <w:autoSpaceDE w:val="0"/>
        <w:autoSpaceDN w:val="0"/>
        <w:adjustRightInd w:val="0"/>
        <w:spacing w:after="0" w:line="1" w:lineRule="exact"/>
        <w:rPr>
          <w:rFonts w:ascii="Calibri" w:hAnsi="Calibri" w:cs="Calibri"/>
          <w:sz w:val="18"/>
          <w:szCs w:val="20"/>
        </w:rPr>
      </w:pPr>
    </w:p>
    <w:p w:rsidR="00EE2944" w:rsidRPr="00B16A25" w:rsidRDefault="000016CE" w:rsidP="007216B5">
      <w:pPr>
        <w:widowControl w:val="0"/>
        <w:autoSpaceDE w:val="0"/>
        <w:autoSpaceDN w:val="0"/>
        <w:adjustRightInd w:val="0"/>
        <w:spacing w:after="0" w:line="239" w:lineRule="auto"/>
        <w:jc w:val="center"/>
        <w:rPr>
          <w:rFonts w:ascii="Calibri" w:hAnsi="Calibri" w:cs="Calibri"/>
          <w:sz w:val="18"/>
          <w:szCs w:val="20"/>
        </w:rPr>
      </w:pPr>
      <w:r w:rsidRPr="00B16A25">
        <w:rPr>
          <w:rFonts w:ascii="Calibri" w:hAnsi="Calibri" w:cs="Calibri"/>
          <w:b/>
          <w:bCs/>
          <w:sz w:val="18"/>
          <w:szCs w:val="20"/>
        </w:rPr>
        <w:t>TIME AND SPEED</w:t>
      </w:r>
    </w:p>
    <w:p w:rsidR="00EE2944" w:rsidRPr="00B16A25" w:rsidRDefault="00EE2944">
      <w:pPr>
        <w:widowControl w:val="0"/>
        <w:autoSpaceDE w:val="0"/>
        <w:autoSpaceDN w:val="0"/>
        <w:adjustRightInd w:val="0"/>
        <w:spacing w:after="0" w:line="230"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 xml:space="preserve">Article 226 </w:t>
      </w:r>
      <w:proofErr w:type="gramStart"/>
      <w:r w:rsidRPr="00B16A25">
        <w:rPr>
          <w:rFonts w:ascii="Calibri" w:hAnsi="Calibri" w:cs="Calibri"/>
          <w:b/>
          <w:bCs/>
          <w:sz w:val="18"/>
          <w:szCs w:val="20"/>
        </w:rPr>
        <w:t>TIME</w:t>
      </w:r>
      <w:proofErr w:type="gramEnd"/>
      <w:r w:rsidRPr="00B16A25">
        <w:rPr>
          <w:rFonts w:ascii="Calibri" w:hAnsi="Calibri" w:cs="Calibri"/>
          <w:b/>
          <w:bCs/>
          <w:sz w:val="18"/>
          <w:szCs w:val="20"/>
        </w:rPr>
        <w:t xml:space="preserve"> OF THE ROUND</w:t>
      </w:r>
    </w:p>
    <w:p w:rsidR="00EE2944" w:rsidRPr="00B16A25" w:rsidRDefault="00EE2944">
      <w:pPr>
        <w:widowControl w:val="0"/>
        <w:autoSpaceDE w:val="0"/>
        <w:autoSpaceDN w:val="0"/>
        <w:adjustRightInd w:val="0"/>
        <w:spacing w:after="0" w:line="276" w:lineRule="exact"/>
        <w:rPr>
          <w:rFonts w:ascii="Calibri" w:hAnsi="Calibri" w:cs="Calibri"/>
          <w:sz w:val="18"/>
          <w:szCs w:val="20"/>
        </w:rPr>
      </w:pPr>
    </w:p>
    <w:p w:rsidR="009B38F8" w:rsidRPr="00B22DB0" w:rsidRDefault="000016CE" w:rsidP="00B22B1C">
      <w:pPr>
        <w:widowControl w:val="0"/>
        <w:numPr>
          <w:ilvl w:val="0"/>
          <w:numId w:val="47"/>
        </w:numPr>
        <w:tabs>
          <w:tab w:val="clear" w:pos="720"/>
          <w:tab w:val="num" w:pos="200"/>
        </w:tabs>
        <w:overflowPunct w:val="0"/>
        <w:autoSpaceDE w:val="0"/>
        <w:autoSpaceDN w:val="0"/>
        <w:adjustRightInd w:val="0"/>
        <w:spacing w:after="0" w:line="226" w:lineRule="auto"/>
        <w:ind w:left="0" w:firstLine="0"/>
        <w:rPr>
          <w:rFonts w:ascii="Calibri" w:hAnsi="Calibri" w:cs="Calibri"/>
          <w:b/>
          <w:bCs/>
          <w:sz w:val="18"/>
          <w:szCs w:val="20"/>
        </w:rPr>
      </w:pPr>
      <w:r w:rsidRPr="00B22DB0">
        <w:rPr>
          <w:rFonts w:ascii="Calibri" w:hAnsi="Calibri" w:cs="Calibri"/>
          <w:sz w:val="18"/>
          <w:szCs w:val="20"/>
        </w:rPr>
        <w:t>The time of a round, recorded in seconds and in hundredths of a second, is the time taken by an athlete to complete the round, plus the time correction (Article 232) if any.</w:t>
      </w:r>
    </w:p>
    <w:p w:rsidR="00EE2944" w:rsidRPr="00B22DB0" w:rsidRDefault="009B38F8" w:rsidP="009B38F8">
      <w:pPr>
        <w:widowControl w:val="0"/>
        <w:overflowPunct w:val="0"/>
        <w:autoSpaceDE w:val="0"/>
        <w:autoSpaceDN w:val="0"/>
        <w:adjustRightInd w:val="0"/>
        <w:spacing w:after="0" w:line="226" w:lineRule="auto"/>
        <w:rPr>
          <w:rFonts w:ascii="Calibri" w:hAnsi="Calibri" w:cs="Calibri"/>
          <w:sz w:val="18"/>
          <w:szCs w:val="20"/>
        </w:rPr>
      </w:pPr>
      <w:r w:rsidRPr="00B22DB0">
        <w:rPr>
          <w:rFonts w:ascii="Calibri" w:hAnsi="Calibri" w:cs="Calibri"/>
          <w:sz w:val="18"/>
          <w:szCs w:val="20"/>
        </w:rPr>
        <w:t xml:space="preserve">The time awarded to the Athlete starts running either upon crossing the starting line as per Art. 226.2 </w:t>
      </w:r>
      <w:proofErr w:type="gramStart"/>
      <w:r w:rsidRPr="00B22DB0">
        <w:rPr>
          <w:rFonts w:ascii="Calibri" w:hAnsi="Calibri" w:cs="Calibri"/>
          <w:sz w:val="18"/>
          <w:szCs w:val="20"/>
        </w:rPr>
        <w:t>or</w:t>
      </w:r>
      <w:proofErr w:type="gramEnd"/>
      <w:r w:rsidRPr="00B22DB0">
        <w:rPr>
          <w:rFonts w:ascii="Calibri" w:hAnsi="Calibri" w:cs="Calibri"/>
          <w:sz w:val="18"/>
          <w:szCs w:val="20"/>
        </w:rPr>
        <w:t xml:space="preserve"> upon expiration of the 45 second countdown</w:t>
      </w:r>
      <w:r w:rsidR="00F73DE4" w:rsidRPr="00B22DB0">
        <w:rPr>
          <w:rFonts w:ascii="Calibri" w:hAnsi="Calibri" w:cs="Calibri"/>
          <w:sz w:val="18"/>
          <w:szCs w:val="20"/>
        </w:rPr>
        <w:t xml:space="preserve"> (if it reaches zero, the running time starts)</w:t>
      </w:r>
      <w:r w:rsidRPr="00B22DB0">
        <w:rPr>
          <w:rFonts w:ascii="Calibri" w:hAnsi="Calibri" w:cs="Calibri"/>
          <w:sz w:val="18"/>
          <w:szCs w:val="20"/>
        </w:rPr>
        <w:t>, whichever occurs first.</w:t>
      </w:r>
    </w:p>
    <w:p w:rsidR="00EE2944" w:rsidRPr="00B22DB0" w:rsidRDefault="00673AA8" w:rsidP="007216B5">
      <w:pPr>
        <w:widowControl w:val="0"/>
        <w:overflowPunct w:val="0"/>
        <w:autoSpaceDE w:val="0"/>
        <w:autoSpaceDN w:val="0"/>
        <w:adjustRightInd w:val="0"/>
        <w:spacing w:after="0" w:line="226" w:lineRule="auto"/>
        <w:rPr>
          <w:rFonts w:ascii="Calibri" w:hAnsi="Calibri" w:cs="Calibri"/>
          <w:bCs/>
          <w:sz w:val="18"/>
          <w:szCs w:val="20"/>
        </w:rPr>
      </w:pPr>
      <w:r w:rsidRPr="00B22DB0">
        <w:rPr>
          <w:rFonts w:ascii="Calibri" w:hAnsi="Calibri" w:cs="Calibri"/>
          <w:bCs/>
          <w:sz w:val="18"/>
          <w:szCs w:val="20"/>
        </w:rPr>
        <w:t>It extends to the moment when the mounted athlete crosses the finishing line, in the correct direction, after h</w:t>
      </w:r>
      <w:r w:rsidR="007216B5" w:rsidRPr="00B22DB0">
        <w:rPr>
          <w:rFonts w:ascii="Calibri" w:hAnsi="Calibri" w:cs="Calibri"/>
          <w:bCs/>
          <w:sz w:val="18"/>
          <w:szCs w:val="20"/>
        </w:rPr>
        <w:t>aving jumped the last obstacle.</w:t>
      </w:r>
    </w:p>
    <w:p w:rsidR="007216B5" w:rsidRPr="00B22DB0" w:rsidRDefault="007216B5" w:rsidP="007216B5">
      <w:pPr>
        <w:widowControl w:val="0"/>
        <w:overflowPunct w:val="0"/>
        <w:autoSpaceDE w:val="0"/>
        <w:autoSpaceDN w:val="0"/>
        <w:adjustRightInd w:val="0"/>
        <w:spacing w:after="0" w:line="226" w:lineRule="auto"/>
        <w:rPr>
          <w:rFonts w:ascii="Calibri" w:hAnsi="Calibri" w:cs="Calibri"/>
          <w:b/>
          <w:bCs/>
          <w:sz w:val="18"/>
          <w:szCs w:val="20"/>
        </w:rPr>
      </w:pPr>
    </w:p>
    <w:p w:rsidR="00EE2944" w:rsidRPr="00B22DB0" w:rsidRDefault="000016CE" w:rsidP="00B22B1C">
      <w:pPr>
        <w:widowControl w:val="0"/>
        <w:numPr>
          <w:ilvl w:val="0"/>
          <w:numId w:val="47"/>
        </w:numPr>
        <w:tabs>
          <w:tab w:val="clear" w:pos="720"/>
          <w:tab w:val="num" w:pos="200"/>
        </w:tabs>
        <w:overflowPunct w:val="0"/>
        <w:autoSpaceDE w:val="0"/>
        <w:autoSpaceDN w:val="0"/>
        <w:adjustRightInd w:val="0"/>
        <w:spacing w:after="0" w:line="231" w:lineRule="auto"/>
        <w:ind w:left="0" w:right="120" w:firstLine="0"/>
        <w:rPr>
          <w:rFonts w:ascii="Calibri" w:hAnsi="Calibri" w:cs="Calibri"/>
          <w:b/>
          <w:bCs/>
          <w:sz w:val="18"/>
          <w:szCs w:val="20"/>
        </w:rPr>
      </w:pPr>
      <w:r w:rsidRPr="00B22DB0">
        <w:rPr>
          <w:rFonts w:ascii="Calibri" w:hAnsi="Calibri" w:cs="Calibri"/>
          <w:sz w:val="18"/>
          <w:szCs w:val="20"/>
        </w:rPr>
        <w:t>The round starts and the time starts running at the precise moment when the mounted athlete passes the starting line in the correct direction</w:t>
      </w:r>
      <w:r w:rsidR="00673AA8" w:rsidRPr="00B22DB0">
        <w:rPr>
          <w:rFonts w:ascii="Calibri" w:hAnsi="Calibri" w:cs="Calibri"/>
          <w:sz w:val="18"/>
          <w:szCs w:val="20"/>
        </w:rPr>
        <w:t xml:space="preserve"> for the first time after the bell has been rung</w:t>
      </w:r>
      <w:r w:rsidRPr="00B22DB0">
        <w:rPr>
          <w:rFonts w:ascii="Calibri" w:hAnsi="Calibri" w:cs="Calibri"/>
          <w:sz w:val="18"/>
          <w:szCs w:val="20"/>
        </w:rPr>
        <w:t xml:space="preserve"> providing the starting signal has been given, or at the moment the 45 seconds count-down expires, whichever occurs first (Article 203.1.2</w:t>
      </w:r>
      <w:r w:rsidR="00F73DE4" w:rsidRPr="00B22DB0">
        <w:rPr>
          <w:rFonts w:ascii="Calibri" w:hAnsi="Calibri" w:cs="Calibri"/>
          <w:sz w:val="18"/>
          <w:szCs w:val="20"/>
        </w:rPr>
        <w:t>.1N</w:t>
      </w:r>
      <w:r w:rsidRPr="00B22DB0">
        <w:rPr>
          <w:rFonts w:ascii="Calibri" w:hAnsi="Calibri" w:cs="Calibri"/>
          <w:sz w:val="18"/>
          <w:szCs w:val="20"/>
        </w:rPr>
        <w:t xml:space="preserve">). It extends to the moment when the mounted athlete crosses the finishing line, in the correct direction, after having jumped the last obstacle. </w:t>
      </w:r>
    </w:p>
    <w:p w:rsidR="00EE2944" w:rsidRPr="00B22DB0" w:rsidRDefault="00EE2944">
      <w:pPr>
        <w:widowControl w:val="0"/>
        <w:autoSpaceDE w:val="0"/>
        <w:autoSpaceDN w:val="0"/>
        <w:adjustRightInd w:val="0"/>
        <w:spacing w:after="0" w:line="280" w:lineRule="exact"/>
        <w:rPr>
          <w:rFonts w:ascii="Calibri" w:hAnsi="Calibri" w:cs="Calibri"/>
          <w:b/>
          <w:bCs/>
          <w:sz w:val="18"/>
          <w:szCs w:val="20"/>
        </w:rPr>
      </w:pPr>
    </w:p>
    <w:p w:rsidR="00EE2944" w:rsidRPr="00B22DB0" w:rsidRDefault="000016CE" w:rsidP="00B22B1C">
      <w:pPr>
        <w:widowControl w:val="0"/>
        <w:numPr>
          <w:ilvl w:val="0"/>
          <w:numId w:val="47"/>
        </w:numPr>
        <w:tabs>
          <w:tab w:val="clear" w:pos="720"/>
          <w:tab w:val="num" w:pos="202"/>
        </w:tabs>
        <w:overflowPunct w:val="0"/>
        <w:autoSpaceDE w:val="0"/>
        <w:autoSpaceDN w:val="0"/>
        <w:adjustRightInd w:val="0"/>
        <w:spacing w:after="0" w:line="214" w:lineRule="auto"/>
        <w:ind w:left="0" w:right="240" w:firstLine="0"/>
        <w:jc w:val="both"/>
        <w:rPr>
          <w:rFonts w:ascii="Calibri" w:hAnsi="Calibri" w:cs="Calibri"/>
          <w:b/>
          <w:bCs/>
          <w:sz w:val="18"/>
          <w:szCs w:val="20"/>
        </w:rPr>
      </w:pPr>
      <w:r w:rsidRPr="00B22DB0">
        <w:rPr>
          <w:rFonts w:ascii="Calibri" w:hAnsi="Calibri" w:cs="Calibri"/>
          <w:sz w:val="18"/>
          <w:szCs w:val="20"/>
        </w:rPr>
        <w:t xml:space="preserve">A display board beside the arena, clearly visible for the athlete, must show the 45 second count-down, if it is being used. </w:t>
      </w:r>
    </w:p>
    <w:p w:rsidR="00EE2944" w:rsidRPr="00B22DB0" w:rsidRDefault="00EE2944">
      <w:pPr>
        <w:widowControl w:val="0"/>
        <w:autoSpaceDE w:val="0"/>
        <w:autoSpaceDN w:val="0"/>
        <w:adjustRightInd w:val="0"/>
        <w:spacing w:after="0" w:line="267" w:lineRule="exact"/>
        <w:rPr>
          <w:rFonts w:ascii="Calibri" w:hAnsi="Calibri" w:cs="Calibri"/>
          <w:sz w:val="18"/>
          <w:szCs w:val="20"/>
        </w:rPr>
      </w:pPr>
    </w:p>
    <w:p w:rsidR="00EE2944" w:rsidRPr="00B22DB0" w:rsidRDefault="000016CE">
      <w:pPr>
        <w:widowControl w:val="0"/>
        <w:autoSpaceDE w:val="0"/>
        <w:autoSpaceDN w:val="0"/>
        <w:adjustRightInd w:val="0"/>
        <w:spacing w:after="0" w:line="239" w:lineRule="auto"/>
        <w:rPr>
          <w:rFonts w:ascii="Calibri" w:hAnsi="Calibri" w:cs="Calibri"/>
          <w:sz w:val="18"/>
          <w:szCs w:val="20"/>
        </w:rPr>
      </w:pPr>
      <w:r w:rsidRPr="00B22DB0">
        <w:rPr>
          <w:rFonts w:ascii="Calibri" w:hAnsi="Calibri" w:cs="Calibri"/>
          <w:b/>
          <w:bCs/>
          <w:sz w:val="18"/>
          <w:szCs w:val="20"/>
        </w:rPr>
        <w:t xml:space="preserve">Article 227 </w:t>
      </w:r>
      <w:proofErr w:type="gramStart"/>
      <w:r w:rsidRPr="00B22DB0">
        <w:rPr>
          <w:rFonts w:ascii="Calibri" w:hAnsi="Calibri" w:cs="Calibri"/>
          <w:b/>
          <w:bCs/>
          <w:sz w:val="18"/>
          <w:szCs w:val="20"/>
        </w:rPr>
        <w:t>TIME</w:t>
      </w:r>
      <w:proofErr w:type="gramEnd"/>
      <w:r w:rsidRPr="00B22DB0">
        <w:rPr>
          <w:rFonts w:ascii="Calibri" w:hAnsi="Calibri" w:cs="Calibri"/>
          <w:b/>
          <w:bCs/>
          <w:sz w:val="18"/>
          <w:szCs w:val="20"/>
        </w:rPr>
        <w:t xml:space="preserve"> ALLOWED</w:t>
      </w:r>
    </w:p>
    <w:p w:rsidR="00EE2944" w:rsidRPr="00B22DB0" w:rsidRDefault="00EE2944">
      <w:pPr>
        <w:widowControl w:val="0"/>
        <w:autoSpaceDE w:val="0"/>
        <w:autoSpaceDN w:val="0"/>
        <w:adjustRightInd w:val="0"/>
        <w:spacing w:after="0" w:line="273"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26" w:lineRule="auto"/>
        <w:ind w:right="280"/>
        <w:rPr>
          <w:rFonts w:ascii="Calibri" w:hAnsi="Calibri" w:cs="Calibri"/>
          <w:sz w:val="18"/>
          <w:szCs w:val="20"/>
        </w:rPr>
      </w:pPr>
      <w:r w:rsidRPr="00B16A25">
        <w:rPr>
          <w:rFonts w:ascii="Calibri" w:hAnsi="Calibri" w:cs="Calibri"/>
          <w:sz w:val="18"/>
          <w:szCs w:val="20"/>
        </w:rPr>
        <w:t>1. The time allowed for a round in each competition is determined in relation to the length of the course and the speeds set forth under Article 234 and Appendix 3.</w:t>
      </w: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66"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 xml:space="preserve">Article 228 TIME </w:t>
      </w:r>
      <w:proofErr w:type="gramStart"/>
      <w:r w:rsidRPr="00B16A25">
        <w:rPr>
          <w:rFonts w:ascii="Calibri" w:hAnsi="Calibri" w:cs="Calibri"/>
          <w:b/>
          <w:bCs/>
          <w:sz w:val="18"/>
          <w:szCs w:val="20"/>
        </w:rPr>
        <w:t>LIMIT</w:t>
      </w:r>
      <w:proofErr w:type="gramEnd"/>
    </w:p>
    <w:p w:rsidR="00EE2944" w:rsidRPr="00B16A25" w:rsidRDefault="00EE2944">
      <w:pPr>
        <w:widowControl w:val="0"/>
        <w:autoSpaceDE w:val="0"/>
        <w:autoSpaceDN w:val="0"/>
        <w:adjustRightInd w:val="0"/>
        <w:spacing w:after="0" w:line="274"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14" w:lineRule="auto"/>
        <w:ind w:right="360"/>
        <w:rPr>
          <w:rFonts w:ascii="Calibri" w:hAnsi="Calibri" w:cs="Calibri"/>
          <w:sz w:val="18"/>
          <w:szCs w:val="20"/>
        </w:rPr>
      </w:pPr>
      <w:r w:rsidRPr="00B16A25">
        <w:rPr>
          <w:rFonts w:ascii="Calibri" w:hAnsi="Calibri" w:cs="Calibri"/>
          <w:sz w:val="18"/>
          <w:szCs w:val="20"/>
        </w:rPr>
        <w:t>1. The time limit is equal to twice the time allowed for all competitions in which a time allowed has been set forth.</w:t>
      </w:r>
    </w:p>
    <w:p w:rsidR="00EE2944" w:rsidRPr="00B16A25" w:rsidRDefault="00EE2944">
      <w:pPr>
        <w:widowControl w:val="0"/>
        <w:autoSpaceDE w:val="0"/>
        <w:autoSpaceDN w:val="0"/>
        <w:adjustRightInd w:val="0"/>
        <w:spacing w:after="0" w:line="267"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Article 229 RECORDING THE TIME</w:t>
      </w:r>
    </w:p>
    <w:p w:rsidR="00EE2944" w:rsidRPr="00B16A25" w:rsidRDefault="00EE2944">
      <w:pPr>
        <w:widowControl w:val="0"/>
        <w:autoSpaceDE w:val="0"/>
        <w:autoSpaceDN w:val="0"/>
        <w:adjustRightInd w:val="0"/>
        <w:spacing w:after="0" w:line="273"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30" w:lineRule="auto"/>
        <w:ind w:right="60"/>
        <w:rPr>
          <w:rFonts w:ascii="Calibri" w:hAnsi="Calibri" w:cs="Calibri"/>
          <w:sz w:val="18"/>
          <w:szCs w:val="20"/>
        </w:rPr>
      </w:pPr>
      <w:r w:rsidRPr="00B16A25">
        <w:rPr>
          <w:rFonts w:ascii="Calibri" w:hAnsi="Calibri" w:cs="Calibri"/>
          <w:sz w:val="18"/>
          <w:szCs w:val="20"/>
        </w:rPr>
        <w:t xml:space="preserve">1N. </w:t>
      </w:r>
      <w:proofErr w:type="gramStart"/>
      <w:r w:rsidRPr="00B16A25">
        <w:rPr>
          <w:rFonts w:ascii="Calibri" w:hAnsi="Calibri" w:cs="Calibri"/>
          <w:sz w:val="18"/>
          <w:szCs w:val="20"/>
        </w:rPr>
        <w:t>Each</w:t>
      </w:r>
      <w:proofErr w:type="gramEnd"/>
      <w:r w:rsidRPr="00B16A25">
        <w:rPr>
          <w:rFonts w:ascii="Calibri" w:hAnsi="Calibri" w:cs="Calibri"/>
          <w:sz w:val="18"/>
          <w:szCs w:val="20"/>
        </w:rPr>
        <w:t xml:space="preserve"> athlete in a competition must be timed by the same system or by means of the same type of timing equipment. Electronic timing equipment is compulsory for all Championship classes e.g. RDS Qualifiers, International Trials competitions and Grand Prix competitions etc. The timekeeper is required to record the number of the horse and the time taken to complete his round.</w:t>
      </w:r>
    </w:p>
    <w:p w:rsidR="00EE2944" w:rsidRPr="00B16A25" w:rsidRDefault="00EE2944">
      <w:pPr>
        <w:widowControl w:val="0"/>
        <w:autoSpaceDE w:val="0"/>
        <w:autoSpaceDN w:val="0"/>
        <w:adjustRightInd w:val="0"/>
        <w:spacing w:after="0" w:line="279" w:lineRule="exact"/>
        <w:rPr>
          <w:rFonts w:ascii="Calibri" w:hAnsi="Calibri" w:cs="Calibri"/>
          <w:sz w:val="18"/>
          <w:szCs w:val="20"/>
        </w:rPr>
      </w:pPr>
    </w:p>
    <w:p w:rsidR="00EE2944" w:rsidRDefault="000016CE" w:rsidP="007216B5">
      <w:pPr>
        <w:widowControl w:val="0"/>
        <w:overflowPunct w:val="0"/>
        <w:autoSpaceDE w:val="0"/>
        <w:autoSpaceDN w:val="0"/>
        <w:adjustRightInd w:val="0"/>
        <w:spacing w:after="0" w:line="225" w:lineRule="auto"/>
        <w:ind w:right="260"/>
        <w:rPr>
          <w:rFonts w:ascii="Calibri" w:hAnsi="Calibri" w:cs="Calibri"/>
          <w:sz w:val="18"/>
          <w:szCs w:val="20"/>
        </w:rPr>
      </w:pPr>
      <w:r w:rsidRPr="00B16A25">
        <w:rPr>
          <w:rFonts w:ascii="Calibri" w:hAnsi="Calibri" w:cs="Calibri"/>
          <w:b/>
          <w:bCs/>
          <w:sz w:val="18"/>
          <w:szCs w:val="20"/>
        </w:rPr>
        <w:t xml:space="preserve">2. </w:t>
      </w:r>
      <w:r w:rsidRPr="00B16A25">
        <w:rPr>
          <w:rFonts w:ascii="Calibri" w:hAnsi="Calibri" w:cs="Calibri"/>
          <w:sz w:val="18"/>
          <w:szCs w:val="20"/>
        </w:rPr>
        <w:t>Two digital stopwatches are required in case the electronic timing system breaks</w:t>
      </w:r>
      <w:r w:rsidRPr="00B16A25">
        <w:rPr>
          <w:rFonts w:ascii="Calibri" w:hAnsi="Calibri" w:cs="Calibri"/>
          <w:b/>
          <w:bCs/>
          <w:sz w:val="18"/>
          <w:szCs w:val="20"/>
        </w:rPr>
        <w:t xml:space="preserve"> </w:t>
      </w:r>
      <w:r w:rsidRPr="00B16A25">
        <w:rPr>
          <w:rFonts w:ascii="Calibri" w:hAnsi="Calibri" w:cs="Calibri"/>
          <w:sz w:val="18"/>
          <w:szCs w:val="20"/>
        </w:rPr>
        <w:t>down and a third watch to measure the time taken to resume the round after the bell</w:t>
      </w:r>
    </w:p>
    <w:p w:rsidR="007216B5" w:rsidRDefault="007216B5" w:rsidP="007216B5">
      <w:pPr>
        <w:widowControl w:val="0"/>
        <w:overflowPunct w:val="0"/>
        <w:autoSpaceDE w:val="0"/>
        <w:autoSpaceDN w:val="0"/>
        <w:adjustRightInd w:val="0"/>
        <w:spacing w:after="0" w:line="225" w:lineRule="auto"/>
        <w:ind w:right="260"/>
        <w:rPr>
          <w:rFonts w:ascii="Calibri" w:hAnsi="Calibri" w:cs="Calibri"/>
          <w:sz w:val="18"/>
          <w:szCs w:val="20"/>
        </w:rPr>
      </w:pPr>
    </w:p>
    <w:p w:rsidR="007216B5" w:rsidRDefault="007216B5" w:rsidP="007216B5">
      <w:pPr>
        <w:widowControl w:val="0"/>
        <w:overflowPunct w:val="0"/>
        <w:autoSpaceDE w:val="0"/>
        <w:autoSpaceDN w:val="0"/>
        <w:adjustRightInd w:val="0"/>
        <w:spacing w:after="0" w:line="225" w:lineRule="auto"/>
        <w:ind w:right="260"/>
        <w:rPr>
          <w:rFonts w:ascii="Calibri" w:hAnsi="Calibri" w:cs="Calibri"/>
          <w:sz w:val="18"/>
          <w:szCs w:val="20"/>
        </w:rPr>
      </w:pPr>
    </w:p>
    <w:p w:rsidR="007216B5" w:rsidRPr="00B16A25" w:rsidRDefault="007216B5" w:rsidP="007216B5">
      <w:pPr>
        <w:widowControl w:val="0"/>
        <w:overflowPunct w:val="0"/>
        <w:autoSpaceDE w:val="0"/>
        <w:autoSpaceDN w:val="0"/>
        <w:adjustRightInd w:val="0"/>
        <w:spacing w:after="0" w:line="225" w:lineRule="auto"/>
        <w:ind w:right="260"/>
        <w:jc w:val="center"/>
        <w:rPr>
          <w:rFonts w:ascii="Calibri" w:hAnsi="Calibri" w:cs="Calibri"/>
          <w:sz w:val="18"/>
          <w:szCs w:val="20"/>
        </w:rPr>
        <w:sectPr w:rsidR="007216B5" w:rsidRPr="00B16A25">
          <w:pgSz w:w="8400" w:h="11906"/>
          <w:pgMar w:top="716" w:right="740" w:bottom="677" w:left="720" w:header="720" w:footer="720" w:gutter="0"/>
          <w:cols w:space="720" w:equalWidth="0">
            <w:col w:w="6940"/>
          </w:cols>
          <w:noEndnote/>
        </w:sectPr>
      </w:pPr>
      <w:r>
        <w:rPr>
          <w:rFonts w:ascii="Calibri" w:hAnsi="Calibri" w:cs="Calibri"/>
          <w:sz w:val="18"/>
          <w:szCs w:val="20"/>
        </w:rPr>
        <w:t>34</w:t>
      </w:r>
    </w:p>
    <w:p w:rsidR="00EE2944" w:rsidRPr="00B16A25" w:rsidRDefault="000016CE">
      <w:pPr>
        <w:widowControl w:val="0"/>
        <w:overflowPunct w:val="0"/>
        <w:autoSpaceDE w:val="0"/>
        <w:autoSpaceDN w:val="0"/>
        <w:adjustRightInd w:val="0"/>
        <w:spacing w:after="0" w:line="223" w:lineRule="auto"/>
        <w:rPr>
          <w:rFonts w:ascii="Calibri" w:hAnsi="Calibri" w:cs="Calibri"/>
          <w:sz w:val="18"/>
          <w:szCs w:val="20"/>
        </w:rPr>
      </w:pPr>
      <w:bookmarkStart w:id="32" w:name="page33"/>
      <w:bookmarkEnd w:id="32"/>
      <w:proofErr w:type="gramStart"/>
      <w:r w:rsidRPr="00B16A25">
        <w:rPr>
          <w:rFonts w:ascii="Calibri" w:hAnsi="Calibri" w:cs="Calibri"/>
          <w:sz w:val="18"/>
          <w:szCs w:val="20"/>
        </w:rPr>
        <w:t>has</w:t>
      </w:r>
      <w:proofErr w:type="gramEnd"/>
      <w:r w:rsidRPr="00B16A25">
        <w:rPr>
          <w:rFonts w:ascii="Calibri" w:hAnsi="Calibri" w:cs="Calibri"/>
          <w:sz w:val="18"/>
          <w:szCs w:val="20"/>
        </w:rPr>
        <w:t xml:space="preserve"> been rung for disobediences, interruptions, the time taken between two consecutive obstacles and the time limit for a resistance. The President or a member of the Ground Jury must have a digital stopwatch.</w:t>
      </w:r>
    </w:p>
    <w:p w:rsidR="00EE2944" w:rsidRPr="00B16A25" w:rsidRDefault="00EE2944">
      <w:pPr>
        <w:widowControl w:val="0"/>
        <w:autoSpaceDE w:val="0"/>
        <w:autoSpaceDN w:val="0"/>
        <w:adjustRightInd w:val="0"/>
        <w:spacing w:after="0" w:line="279"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27" w:lineRule="auto"/>
        <w:ind w:right="60"/>
        <w:rPr>
          <w:rFonts w:ascii="Calibri" w:hAnsi="Calibri" w:cs="Calibri"/>
          <w:sz w:val="18"/>
          <w:szCs w:val="20"/>
        </w:rPr>
      </w:pPr>
      <w:r w:rsidRPr="00B16A25">
        <w:rPr>
          <w:rFonts w:ascii="Calibri" w:hAnsi="Calibri" w:cs="Calibri"/>
          <w:b/>
          <w:bCs/>
          <w:sz w:val="18"/>
          <w:szCs w:val="20"/>
        </w:rPr>
        <w:t xml:space="preserve">3. </w:t>
      </w:r>
      <w:r w:rsidRPr="00B16A25">
        <w:rPr>
          <w:rFonts w:ascii="Calibri" w:hAnsi="Calibri" w:cs="Calibri"/>
          <w:sz w:val="18"/>
          <w:szCs w:val="20"/>
        </w:rPr>
        <w:t>In any competition where the time is taken by stopwatches, the time is to be</w:t>
      </w:r>
      <w:r w:rsidRPr="00B16A25">
        <w:rPr>
          <w:rFonts w:ascii="Calibri" w:hAnsi="Calibri" w:cs="Calibri"/>
          <w:b/>
          <w:bCs/>
          <w:sz w:val="18"/>
          <w:szCs w:val="20"/>
        </w:rPr>
        <w:t xml:space="preserve"> </w:t>
      </w:r>
      <w:r w:rsidRPr="00B16A25">
        <w:rPr>
          <w:rFonts w:ascii="Calibri" w:hAnsi="Calibri" w:cs="Calibri"/>
          <w:sz w:val="18"/>
          <w:szCs w:val="20"/>
        </w:rPr>
        <w:t>registered in seconds and in hundredths of a second. If two timekeepers are used, only the time of one will be taken into account for the official timing, the time of the second timekeeper will be used as a backup.</w:t>
      </w:r>
    </w:p>
    <w:p w:rsidR="00EE2944" w:rsidRPr="00B16A25" w:rsidRDefault="00EE2944">
      <w:pPr>
        <w:widowControl w:val="0"/>
        <w:autoSpaceDE w:val="0"/>
        <w:autoSpaceDN w:val="0"/>
        <w:adjustRightInd w:val="0"/>
        <w:spacing w:after="0" w:line="280"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23" w:lineRule="auto"/>
        <w:ind w:right="200"/>
        <w:rPr>
          <w:rFonts w:ascii="Calibri" w:hAnsi="Calibri" w:cs="Calibri"/>
          <w:sz w:val="18"/>
          <w:szCs w:val="20"/>
        </w:rPr>
      </w:pPr>
      <w:r w:rsidRPr="00B16A25">
        <w:rPr>
          <w:rFonts w:ascii="Calibri" w:hAnsi="Calibri" w:cs="Calibri"/>
          <w:b/>
          <w:bCs/>
          <w:sz w:val="18"/>
          <w:szCs w:val="20"/>
        </w:rPr>
        <w:t>4</w:t>
      </w:r>
      <w:r w:rsidRPr="00B16A25">
        <w:rPr>
          <w:rFonts w:ascii="Calibri" w:hAnsi="Calibri" w:cs="Calibri"/>
          <w:sz w:val="18"/>
          <w:szCs w:val="20"/>
        </w:rPr>
        <w:t>. In case of a breakdown of the electronic timing equipment, the time of any athlete</w:t>
      </w:r>
      <w:r w:rsidRPr="00B16A25">
        <w:rPr>
          <w:rFonts w:ascii="Calibri" w:hAnsi="Calibri" w:cs="Calibri"/>
          <w:b/>
          <w:bCs/>
          <w:sz w:val="18"/>
          <w:szCs w:val="20"/>
        </w:rPr>
        <w:t xml:space="preserve"> </w:t>
      </w:r>
      <w:r w:rsidRPr="00B16A25">
        <w:rPr>
          <w:rFonts w:ascii="Calibri" w:hAnsi="Calibri" w:cs="Calibri"/>
          <w:sz w:val="18"/>
          <w:szCs w:val="20"/>
        </w:rPr>
        <w:t>affected by the breakdown shall be determined by a stopwatch in hundredths of a second.</w:t>
      </w:r>
    </w:p>
    <w:p w:rsidR="00EE2944" w:rsidRPr="00B16A25" w:rsidRDefault="00EE2944">
      <w:pPr>
        <w:widowControl w:val="0"/>
        <w:autoSpaceDE w:val="0"/>
        <w:autoSpaceDN w:val="0"/>
        <w:adjustRightInd w:val="0"/>
        <w:spacing w:after="0" w:line="232" w:lineRule="exact"/>
        <w:rPr>
          <w:rFonts w:ascii="Calibri" w:hAnsi="Calibri" w:cs="Calibri"/>
          <w:sz w:val="18"/>
          <w:szCs w:val="20"/>
        </w:rPr>
      </w:pPr>
    </w:p>
    <w:p w:rsidR="00EE2944" w:rsidRPr="00B16A25" w:rsidRDefault="000016CE" w:rsidP="00B22B1C">
      <w:pPr>
        <w:widowControl w:val="0"/>
        <w:numPr>
          <w:ilvl w:val="0"/>
          <w:numId w:val="48"/>
        </w:numPr>
        <w:tabs>
          <w:tab w:val="clear" w:pos="720"/>
          <w:tab w:val="num" w:pos="200"/>
        </w:tabs>
        <w:overflowPunct w:val="0"/>
        <w:autoSpaceDE w:val="0"/>
        <w:autoSpaceDN w:val="0"/>
        <w:adjustRightInd w:val="0"/>
        <w:spacing w:after="0" w:line="239" w:lineRule="auto"/>
        <w:ind w:left="200" w:hanging="200"/>
        <w:jc w:val="both"/>
        <w:rPr>
          <w:rFonts w:ascii="Calibri" w:hAnsi="Calibri" w:cs="Calibri"/>
          <w:color w:val="FF0000"/>
          <w:sz w:val="18"/>
          <w:szCs w:val="20"/>
        </w:rPr>
      </w:pPr>
      <w:r w:rsidRPr="00B16A25">
        <w:rPr>
          <w:rFonts w:ascii="Calibri" w:hAnsi="Calibri" w:cs="Calibri"/>
          <w:sz w:val="18"/>
          <w:szCs w:val="20"/>
        </w:rPr>
        <w:t xml:space="preserve">A video recording may never be used to establish the time of an athlete’s round. </w:t>
      </w:r>
    </w:p>
    <w:p w:rsidR="00EE2944" w:rsidRPr="00B16A25" w:rsidRDefault="00EE2944">
      <w:pPr>
        <w:widowControl w:val="0"/>
        <w:autoSpaceDE w:val="0"/>
        <w:autoSpaceDN w:val="0"/>
        <w:adjustRightInd w:val="0"/>
        <w:spacing w:after="0" w:line="278" w:lineRule="exact"/>
        <w:rPr>
          <w:rFonts w:ascii="Calibri" w:hAnsi="Calibri" w:cs="Calibri"/>
          <w:color w:val="FF0000"/>
          <w:sz w:val="18"/>
          <w:szCs w:val="20"/>
        </w:rPr>
      </w:pPr>
    </w:p>
    <w:p w:rsidR="00EE2944" w:rsidRPr="00B16A25" w:rsidRDefault="000016CE" w:rsidP="00B22B1C">
      <w:pPr>
        <w:widowControl w:val="0"/>
        <w:numPr>
          <w:ilvl w:val="0"/>
          <w:numId w:val="48"/>
        </w:numPr>
        <w:tabs>
          <w:tab w:val="clear" w:pos="720"/>
          <w:tab w:val="num" w:pos="202"/>
        </w:tabs>
        <w:overflowPunct w:val="0"/>
        <w:autoSpaceDE w:val="0"/>
        <w:autoSpaceDN w:val="0"/>
        <w:adjustRightInd w:val="0"/>
        <w:spacing w:after="0" w:line="230" w:lineRule="auto"/>
        <w:ind w:left="0" w:right="80" w:firstLine="0"/>
        <w:rPr>
          <w:rFonts w:ascii="Calibri" w:hAnsi="Calibri" w:cs="Calibri"/>
          <w:b/>
          <w:bCs/>
          <w:sz w:val="18"/>
          <w:szCs w:val="20"/>
        </w:rPr>
      </w:pPr>
      <w:r w:rsidRPr="00B16A25">
        <w:rPr>
          <w:rFonts w:ascii="Calibri" w:hAnsi="Calibri" w:cs="Calibri"/>
          <w:sz w:val="18"/>
          <w:szCs w:val="20"/>
        </w:rPr>
        <w:t xml:space="preserve">If the crossing of the starting and/or finishing line by the athlete cannot be clearly judged from the Ground Jury box, one or two persons, one at the starting line and one at the finishing line, with a flag, must be placed at both of these lines to signal the crossing of the athlete. The time taken by the athlete to complete the round is to be registered at the Ground Jury box. </w:t>
      </w: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64"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 xml:space="preserve">Article 230 INTERRUPTED </w:t>
      </w:r>
      <w:proofErr w:type="gramStart"/>
      <w:r w:rsidRPr="00B16A25">
        <w:rPr>
          <w:rFonts w:ascii="Calibri" w:hAnsi="Calibri" w:cs="Calibri"/>
          <w:b/>
          <w:bCs/>
          <w:sz w:val="18"/>
          <w:szCs w:val="20"/>
        </w:rPr>
        <w:t>TIME</w:t>
      </w:r>
      <w:proofErr w:type="gramEnd"/>
    </w:p>
    <w:p w:rsidR="00EE2944" w:rsidRPr="00B16A25" w:rsidRDefault="00EE2944">
      <w:pPr>
        <w:widowControl w:val="0"/>
        <w:autoSpaceDE w:val="0"/>
        <w:autoSpaceDN w:val="0"/>
        <w:adjustRightInd w:val="0"/>
        <w:spacing w:after="0" w:line="276"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27" w:lineRule="auto"/>
        <w:rPr>
          <w:rFonts w:ascii="Calibri" w:hAnsi="Calibri" w:cs="Calibri"/>
          <w:sz w:val="18"/>
          <w:szCs w:val="20"/>
        </w:rPr>
      </w:pPr>
      <w:r w:rsidRPr="00B16A25">
        <w:rPr>
          <w:rFonts w:ascii="Calibri" w:hAnsi="Calibri" w:cs="Calibri"/>
          <w:b/>
          <w:bCs/>
          <w:sz w:val="18"/>
          <w:szCs w:val="20"/>
        </w:rPr>
        <w:t>1</w:t>
      </w:r>
      <w:r w:rsidRPr="00B16A25">
        <w:rPr>
          <w:rFonts w:ascii="Calibri" w:hAnsi="Calibri" w:cs="Calibri"/>
          <w:sz w:val="18"/>
          <w:szCs w:val="20"/>
        </w:rPr>
        <w:t>. While the clock is stopped, the athlete remains free to move around until the ringing</w:t>
      </w:r>
      <w:r w:rsidRPr="00B16A25">
        <w:rPr>
          <w:rFonts w:ascii="Calibri" w:hAnsi="Calibri" w:cs="Calibri"/>
          <w:b/>
          <w:bCs/>
          <w:sz w:val="18"/>
          <w:szCs w:val="20"/>
        </w:rPr>
        <w:t xml:space="preserve"> </w:t>
      </w:r>
      <w:r w:rsidRPr="00B16A25">
        <w:rPr>
          <w:rFonts w:ascii="Calibri" w:hAnsi="Calibri" w:cs="Calibri"/>
          <w:sz w:val="18"/>
          <w:szCs w:val="20"/>
        </w:rPr>
        <w:t xml:space="preserve">of the bell gives him permission to start again. The clock is restarted when the athlete reaches the place where the clock was stopped. Exception, in the case of </w:t>
      </w:r>
      <w:proofErr w:type="gramStart"/>
      <w:r w:rsidRPr="00B16A25">
        <w:rPr>
          <w:rFonts w:ascii="Calibri" w:hAnsi="Calibri" w:cs="Calibri"/>
          <w:sz w:val="18"/>
          <w:szCs w:val="20"/>
        </w:rPr>
        <w:t>a disobedience</w:t>
      </w:r>
      <w:proofErr w:type="gramEnd"/>
      <w:r w:rsidRPr="00B16A25">
        <w:rPr>
          <w:rFonts w:ascii="Calibri" w:hAnsi="Calibri" w:cs="Calibri"/>
          <w:sz w:val="18"/>
          <w:szCs w:val="20"/>
        </w:rPr>
        <w:t xml:space="preserve"> with a knock down, in which case Article 232.1 applies.</w:t>
      </w:r>
    </w:p>
    <w:p w:rsidR="00EE2944" w:rsidRPr="00B16A25" w:rsidRDefault="00EE2944">
      <w:pPr>
        <w:widowControl w:val="0"/>
        <w:autoSpaceDE w:val="0"/>
        <w:autoSpaceDN w:val="0"/>
        <w:adjustRightInd w:val="0"/>
        <w:spacing w:after="0" w:line="280"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26" w:lineRule="auto"/>
        <w:rPr>
          <w:rFonts w:ascii="Calibri" w:hAnsi="Calibri" w:cs="Calibri"/>
          <w:sz w:val="18"/>
          <w:szCs w:val="20"/>
        </w:rPr>
      </w:pPr>
      <w:r w:rsidRPr="00B16A25">
        <w:rPr>
          <w:rFonts w:ascii="Calibri" w:hAnsi="Calibri" w:cs="Calibri"/>
          <w:b/>
          <w:bCs/>
          <w:sz w:val="18"/>
          <w:szCs w:val="20"/>
        </w:rPr>
        <w:t xml:space="preserve">2N. </w:t>
      </w:r>
      <w:proofErr w:type="gramStart"/>
      <w:r w:rsidRPr="00B16A25">
        <w:rPr>
          <w:rFonts w:ascii="Calibri" w:hAnsi="Calibri" w:cs="Calibri"/>
          <w:sz w:val="18"/>
          <w:szCs w:val="20"/>
        </w:rPr>
        <w:t>The</w:t>
      </w:r>
      <w:proofErr w:type="gramEnd"/>
      <w:r w:rsidRPr="00B16A25">
        <w:rPr>
          <w:rFonts w:ascii="Calibri" w:hAnsi="Calibri" w:cs="Calibri"/>
          <w:sz w:val="18"/>
          <w:szCs w:val="20"/>
        </w:rPr>
        <w:t xml:space="preserve"> responsibility for starting and stopping the clock rests solely with the Judge in</w:t>
      </w:r>
      <w:r w:rsidRPr="00B16A25">
        <w:rPr>
          <w:rFonts w:ascii="Calibri" w:hAnsi="Calibri" w:cs="Calibri"/>
          <w:b/>
          <w:bCs/>
          <w:sz w:val="18"/>
          <w:szCs w:val="20"/>
        </w:rPr>
        <w:t xml:space="preserve"> </w:t>
      </w:r>
      <w:r w:rsidRPr="00B16A25">
        <w:rPr>
          <w:rFonts w:ascii="Calibri" w:hAnsi="Calibri" w:cs="Calibri"/>
          <w:sz w:val="18"/>
          <w:szCs w:val="20"/>
        </w:rPr>
        <w:t>charge of the bell. The timing equipment must be such that this procedure can be followed. The timekeeper may not be made responsible for this function, unless because of shortage of number of officials, the timekeeper is the designated Judge.</w:t>
      </w:r>
    </w:p>
    <w:p w:rsidR="00EE2944" w:rsidRPr="00B16A25" w:rsidRDefault="00EE2944">
      <w:pPr>
        <w:widowControl w:val="0"/>
        <w:autoSpaceDE w:val="0"/>
        <w:autoSpaceDN w:val="0"/>
        <w:adjustRightInd w:val="0"/>
        <w:spacing w:after="0" w:line="283"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14" w:lineRule="auto"/>
        <w:ind w:right="140"/>
        <w:rPr>
          <w:rFonts w:ascii="Calibri" w:hAnsi="Calibri" w:cs="Calibri"/>
          <w:sz w:val="18"/>
          <w:szCs w:val="20"/>
        </w:rPr>
      </w:pPr>
      <w:r w:rsidRPr="00B16A25">
        <w:rPr>
          <w:rFonts w:ascii="Calibri" w:hAnsi="Calibri" w:cs="Calibri"/>
          <w:b/>
          <w:bCs/>
          <w:sz w:val="18"/>
          <w:szCs w:val="20"/>
        </w:rPr>
        <w:t xml:space="preserve">3N. </w:t>
      </w:r>
      <w:r w:rsidRPr="00B16A25">
        <w:rPr>
          <w:rFonts w:ascii="Calibri" w:hAnsi="Calibri" w:cs="Calibri"/>
          <w:sz w:val="18"/>
          <w:szCs w:val="20"/>
        </w:rPr>
        <w:t>Where possible, the electronic timing system should not only register the time of</w:t>
      </w:r>
      <w:r w:rsidRPr="00B16A25">
        <w:rPr>
          <w:rFonts w:ascii="Calibri" w:hAnsi="Calibri" w:cs="Calibri"/>
          <w:b/>
          <w:bCs/>
          <w:sz w:val="18"/>
          <w:szCs w:val="20"/>
        </w:rPr>
        <w:t xml:space="preserve"> </w:t>
      </w:r>
      <w:r w:rsidRPr="00B16A25">
        <w:rPr>
          <w:rFonts w:ascii="Calibri" w:hAnsi="Calibri" w:cs="Calibri"/>
          <w:sz w:val="18"/>
          <w:szCs w:val="20"/>
        </w:rPr>
        <w:t>the athlete’s round, but also should include time corrections, if any.</w:t>
      </w: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66"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Article 231 DISOBEDIENCES DURING INTERRUPTED TIME</w:t>
      </w:r>
    </w:p>
    <w:p w:rsidR="00EE2944" w:rsidRPr="00B16A25" w:rsidRDefault="00EE2944">
      <w:pPr>
        <w:widowControl w:val="0"/>
        <w:autoSpaceDE w:val="0"/>
        <w:autoSpaceDN w:val="0"/>
        <w:adjustRightInd w:val="0"/>
        <w:spacing w:after="0" w:line="276"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23" w:lineRule="auto"/>
        <w:ind w:right="40"/>
        <w:rPr>
          <w:rFonts w:ascii="Calibri" w:hAnsi="Calibri" w:cs="Calibri"/>
          <w:sz w:val="18"/>
          <w:szCs w:val="20"/>
        </w:rPr>
      </w:pPr>
      <w:r w:rsidRPr="00B16A25">
        <w:rPr>
          <w:rFonts w:ascii="Calibri" w:hAnsi="Calibri" w:cs="Calibri"/>
          <w:b/>
          <w:bCs/>
          <w:sz w:val="18"/>
          <w:szCs w:val="20"/>
        </w:rPr>
        <w:t>1</w:t>
      </w:r>
      <w:r w:rsidRPr="00B16A25">
        <w:rPr>
          <w:rFonts w:ascii="Calibri" w:hAnsi="Calibri" w:cs="Calibri"/>
          <w:sz w:val="18"/>
          <w:szCs w:val="20"/>
        </w:rPr>
        <w:t>. The time of a round is interrupted only under the provisions of Article 232 and 233.</w:t>
      </w:r>
      <w:r w:rsidRPr="00B16A25">
        <w:rPr>
          <w:rFonts w:ascii="Calibri" w:hAnsi="Calibri" w:cs="Calibri"/>
          <w:b/>
          <w:bCs/>
          <w:sz w:val="18"/>
          <w:szCs w:val="20"/>
        </w:rPr>
        <w:t xml:space="preserve"> </w:t>
      </w:r>
      <w:r w:rsidRPr="00B16A25">
        <w:rPr>
          <w:rFonts w:ascii="Calibri" w:hAnsi="Calibri" w:cs="Calibri"/>
          <w:sz w:val="18"/>
          <w:szCs w:val="20"/>
        </w:rPr>
        <w:t>The clock is not stopped in the event of a deviation from the course, a run-out or a refusal.</w:t>
      </w:r>
    </w:p>
    <w:p w:rsidR="00EE2944" w:rsidRPr="00B16A25" w:rsidRDefault="00EE2944">
      <w:pPr>
        <w:widowControl w:val="0"/>
        <w:autoSpaceDE w:val="0"/>
        <w:autoSpaceDN w:val="0"/>
        <w:adjustRightInd w:val="0"/>
        <w:spacing w:after="0" w:line="240" w:lineRule="auto"/>
        <w:rPr>
          <w:rFonts w:ascii="Calibri" w:hAnsi="Calibri" w:cs="Calibri"/>
          <w:sz w:val="18"/>
          <w:szCs w:val="20"/>
        </w:rPr>
        <w:sectPr w:rsidR="00EE2944" w:rsidRPr="00B16A25">
          <w:pgSz w:w="8400" w:h="11906"/>
          <w:pgMar w:top="760" w:right="740" w:bottom="677" w:left="720" w:header="720" w:footer="720" w:gutter="0"/>
          <w:cols w:space="720" w:equalWidth="0">
            <w:col w:w="6940"/>
          </w:cols>
          <w:noEndnote/>
        </w:sectPr>
      </w:pPr>
    </w:p>
    <w:p w:rsidR="00EE2944" w:rsidRPr="00B16A25" w:rsidRDefault="00EE2944">
      <w:pPr>
        <w:widowControl w:val="0"/>
        <w:autoSpaceDE w:val="0"/>
        <w:autoSpaceDN w:val="0"/>
        <w:adjustRightInd w:val="0"/>
        <w:spacing w:after="0" w:line="95" w:lineRule="exact"/>
        <w:rPr>
          <w:rFonts w:ascii="Calibri" w:hAnsi="Calibri" w:cs="Calibri"/>
          <w:sz w:val="18"/>
          <w:szCs w:val="20"/>
        </w:rPr>
      </w:pPr>
    </w:p>
    <w:p w:rsidR="007216B5" w:rsidRDefault="007216B5">
      <w:pPr>
        <w:widowControl w:val="0"/>
        <w:autoSpaceDE w:val="0"/>
        <w:autoSpaceDN w:val="0"/>
        <w:adjustRightInd w:val="0"/>
        <w:spacing w:after="0" w:line="239" w:lineRule="auto"/>
        <w:rPr>
          <w:rFonts w:ascii="Calibri" w:hAnsi="Calibri" w:cs="Calibri"/>
          <w:sz w:val="18"/>
          <w:szCs w:val="20"/>
        </w:rPr>
      </w:pPr>
    </w:p>
    <w:p w:rsidR="007216B5" w:rsidRDefault="007216B5">
      <w:pPr>
        <w:widowControl w:val="0"/>
        <w:autoSpaceDE w:val="0"/>
        <w:autoSpaceDN w:val="0"/>
        <w:adjustRightInd w:val="0"/>
        <w:spacing w:after="0" w:line="239" w:lineRule="auto"/>
        <w:rPr>
          <w:rFonts w:ascii="Calibri" w:hAnsi="Calibri" w:cs="Calibri"/>
          <w:sz w:val="18"/>
          <w:szCs w:val="20"/>
        </w:rPr>
      </w:pPr>
    </w:p>
    <w:p w:rsidR="007216B5" w:rsidRDefault="007216B5">
      <w:pPr>
        <w:widowControl w:val="0"/>
        <w:autoSpaceDE w:val="0"/>
        <w:autoSpaceDN w:val="0"/>
        <w:adjustRightInd w:val="0"/>
        <w:spacing w:after="0" w:line="239" w:lineRule="auto"/>
        <w:rPr>
          <w:rFonts w:ascii="Calibri" w:hAnsi="Calibri" w:cs="Calibri"/>
          <w:sz w:val="18"/>
          <w:szCs w:val="20"/>
        </w:rPr>
      </w:pPr>
    </w:p>
    <w:p w:rsidR="007216B5" w:rsidRDefault="007216B5">
      <w:pPr>
        <w:widowControl w:val="0"/>
        <w:autoSpaceDE w:val="0"/>
        <w:autoSpaceDN w:val="0"/>
        <w:adjustRightInd w:val="0"/>
        <w:spacing w:after="0" w:line="239" w:lineRule="auto"/>
        <w:rPr>
          <w:rFonts w:ascii="Calibri" w:hAnsi="Calibri" w:cs="Calibri"/>
          <w:sz w:val="18"/>
          <w:szCs w:val="20"/>
        </w:rPr>
      </w:pPr>
    </w:p>
    <w:p w:rsidR="00EE2944" w:rsidRPr="00B16A25" w:rsidRDefault="007216B5">
      <w:pPr>
        <w:widowControl w:val="0"/>
        <w:autoSpaceDE w:val="0"/>
        <w:autoSpaceDN w:val="0"/>
        <w:adjustRightInd w:val="0"/>
        <w:spacing w:after="0" w:line="239" w:lineRule="auto"/>
        <w:rPr>
          <w:rFonts w:ascii="Calibri" w:hAnsi="Calibri" w:cs="Calibri"/>
          <w:sz w:val="18"/>
          <w:szCs w:val="20"/>
        </w:rPr>
      </w:pPr>
      <w:r>
        <w:rPr>
          <w:rFonts w:ascii="Calibri" w:hAnsi="Calibri" w:cs="Calibri"/>
          <w:sz w:val="18"/>
          <w:szCs w:val="20"/>
        </w:rPr>
        <w:t>35</w:t>
      </w:r>
    </w:p>
    <w:p w:rsidR="00EE2944" w:rsidRPr="00B16A25" w:rsidRDefault="00EE2944">
      <w:pPr>
        <w:widowControl w:val="0"/>
        <w:autoSpaceDE w:val="0"/>
        <w:autoSpaceDN w:val="0"/>
        <w:adjustRightInd w:val="0"/>
        <w:spacing w:after="0" w:line="240" w:lineRule="auto"/>
        <w:rPr>
          <w:rFonts w:ascii="Calibri" w:hAnsi="Calibri" w:cs="Calibri"/>
          <w:sz w:val="18"/>
          <w:szCs w:val="20"/>
        </w:rPr>
        <w:sectPr w:rsidR="00EE2944" w:rsidRPr="00B16A25">
          <w:type w:val="continuous"/>
          <w:pgSz w:w="8400" w:h="11906"/>
          <w:pgMar w:top="760" w:right="4100" w:bottom="677" w:left="4080" w:header="720" w:footer="720" w:gutter="0"/>
          <w:cols w:space="720" w:equalWidth="0">
            <w:col w:w="220"/>
          </w:cols>
          <w:noEndnote/>
        </w:sectPr>
      </w:pPr>
    </w:p>
    <w:p w:rsidR="00EE2944" w:rsidRPr="00B22DB0" w:rsidRDefault="000016CE">
      <w:pPr>
        <w:widowControl w:val="0"/>
        <w:overflowPunct w:val="0"/>
        <w:autoSpaceDE w:val="0"/>
        <w:autoSpaceDN w:val="0"/>
        <w:adjustRightInd w:val="0"/>
        <w:spacing w:after="0" w:line="214" w:lineRule="auto"/>
        <w:ind w:right="100"/>
        <w:rPr>
          <w:rFonts w:ascii="Calibri" w:hAnsi="Calibri" w:cs="Calibri"/>
          <w:sz w:val="18"/>
          <w:szCs w:val="20"/>
        </w:rPr>
      </w:pPr>
      <w:bookmarkStart w:id="33" w:name="page34"/>
      <w:bookmarkEnd w:id="33"/>
      <w:r w:rsidRPr="00B22DB0">
        <w:rPr>
          <w:rFonts w:ascii="Calibri" w:hAnsi="Calibri" w:cs="Calibri"/>
          <w:b/>
          <w:bCs/>
          <w:sz w:val="18"/>
          <w:szCs w:val="20"/>
        </w:rPr>
        <w:t xml:space="preserve">2N. </w:t>
      </w:r>
      <w:r w:rsidRPr="00B22DB0">
        <w:rPr>
          <w:rFonts w:ascii="Calibri" w:hAnsi="Calibri" w:cs="Calibri"/>
          <w:sz w:val="18"/>
          <w:szCs w:val="20"/>
        </w:rPr>
        <w:t>Disobediences are not penalised during interrupted time, except for the second or</w:t>
      </w:r>
      <w:r w:rsidRPr="00B22DB0">
        <w:rPr>
          <w:rFonts w:ascii="Calibri" w:hAnsi="Calibri" w:cs="Calibri"/>
          <w:b/>
          <w:bCs/>
          <w:sz w:val="18"/>
          <w:szCs w:val="20"/>
        </w:rPr>
        <w:t xml:space="preserve"> </w:t>
      </w:r>
      <w:r w:rsidRPr="00B22DB0">
        <w:rPr>
          <w:rFonts w:ascii="Calibri" w:hAnsi="Calibri" w:cs="Calibri"/>
          <w:sz w:val="18"/>
          <w:szCs w:val="20"/>
        </w:rPr>
        <w:t>third refusal</w:t>
      </w:r>
      <w:r w:rsidR="00C232F3" w:rsidRPr="00B22DB0">
        <w:rPr>
          <w:rFonts w:ascii="Calibri" w:hAnsi="Calibri" w:cs="Calibri"/>
          <w:sz w:val="18"/>
          <w:szCs w:val="20"/>
        </w:rPr>
        <w:t xml:space="preserve"> following a Refusal</w:t>
      </w:r>
      <w:r w:rsidRPr="00B22DB0">
        <w:rPr>
          <w:rFonts w:ascii="Calibri" w:hAnsi="Calibri" w:cs="Calibri"/>
          <w:sz w:val="18"/>
          <w:szCs w:val="20"/>
        </w:rPr>
        <w:t xml:space="preserve"> following a knockdown.</w:t>
      </w:r>
    </w:p>
    <w:p w:rsidR="00EE2944" w:rsidRPr="00B22DB0" w:rsidRDefault="00EE2944">
      <w:pPr>
        <w:widowControl w:val="0"/>
        <w:autoSpaceDE w:val="0"/>
        <w:autoSpaceDN w:val="0"/>
        <w:adjustRightInd w:val="0"/>
        <w:spacing w:after="0" w:line="230" w:lineRule="exact"/>
        <w:rPr>
          <w:rFonts w:ascii="Calibri" w:hAnsi="Calibri" w:cs="Calibri"/>
          <w:sz w:val="18"/>
          <w:szCs w:val="20"/>
        </w:rPr>
      </w:pPr>
    </w:p>
    <w:p w:rsidR="00EE2944" w:rsidRPr="00B22DB0" w:rsidRDefault="000016CE">
      <w:pPr>
        <w:widowControl w:val="0"/>
        <w:autoSpaceDE w:val="0"/>
        <w:autoSpaceDN w:val="0"/>
        <w:adjustRightInd w:val="0"/>
        <w:spacing w:after="0" w:line="239" w:lineRule="auto"/>
        <w:rPr>
          <w:rFonts w:ascii="Calibri" w:hAnsi="Calibri" w:cs="Calibri"/>
          <w:sz w:val="18"/>
          <w:szCs w:val="20"/>
        </w:rPr>
      </w:pPr>
      <w:r w:rsidRPr="00B22DB0">
        <w:rPr>
          <w:rFonts w:ascii="Calibri" w:hAnsi="Calibri" w:cs="Calibri"/>
          <w:b/>
          <w:bCs/>
          <w:sz w:val="18"/>
          <w:szCs w:val="20"/>
        </w:rPr>
        <w:t xml:space="preserve">3. </w:t>
      </w:r>
      <w:r w:rsidRPr="00B22DB0">
        <w:rPr>
          <w:rFonts w:ascii="Calibri" w:hAnsi="Calibri" w:cs="Calibri"/>
          <w:sz w:val="18"/>
          <w:szCs w:val="20"/>
        </w:rPr>
        <w:t>The provisions concerning elimination remain in force during interrupted time.</w:t>
      </w:r>
    </w:p>
    <w:p w:rsidR="00EE2944" w:rsidRPr="00B22DB0" w:rsidRDefault="00EE2944">
      <w:pPr>
        <w:widowControl w:val="0"/>
        <w:autoSpaceDE w:val="0"/>
        <w:autoSpaceDN w:val="0"/>
        <w:adjustRightInd w:val="0"/>
        <w:spacing w:after="0" w:line="200" w:lineRule="exact"/>
        <w:rPr>
          <w:rFonts w:ascii="Calibri" w:hAnsi="Calibri" w:cs="Calibri"/>
          <w:sz w:val="18"/>
          <w:szCs w:val="20"/>
        </w:rPr>
      </w:pPr>
    </w:p>
    <w:p w:rsidR="00EE2944" w:rsidRPr="00B22DB0" w:rsidRDefault="00EE2944">
      <w:pPr>
        <w:widowControl w:val="0"/>
        <w:autoSpaceDE w:val="0"/>
        <w:autoSpaceDN w:val="0"/>
        <w:adjustRightInd w:val="0"/>
        <w:spacing w:after="0" w:line="267" w:lineRule="exact"/>
        <w:rPr>
          <w:rFonts w:ascii="Calibri" w:hAnsi="Calibri" w:cs="Calibri"/>
          <w:sz w:val="18"/>
          <w:szCs w:val="20"/>
        </w:rPr>
      </w:pPr>
    </w:p>
    <w:p w:rsidR="00EE2944" w:rsidRPr="00B22DB0" w:rsidRDefault="000016CE">
      <w:pPr>
        <w:widowControl w:val="0"/>
        <w:autoSpaceDE w:val="0"/>
        <w:autoSpaceDN w:val="0"/>
        <w:adjustRightInd w:val="0"/>
        <w:spacing w:after="0" w:line="239" w:lineRule="auto"/>
        <w:rPr>
          <w:rFonts w:ascii="Calibri" w:hAnsi="Calibri" w:cs="Calibri"/>
          <w:sz w:val="18"/>
          <w:szCs w:val="20"/>
        </w:rPr>
      </w:pPr>
      <w:r w:rsidRPr="00B22DB0">
        <w:rPr>
          <w:rFonts w:ascii="Calibri" w:hAnsi="Calibri" w:cs="Calibri"/>
          <w:b/>
          <w:bCs/>
          <w:sz w:val="18"/>
          <w:szCs w:val="20"/>
        </w:rPr>
        <w:t>Article 232 TIME CORRECTIONS</w:t>
      </w:r>
    </w:p>
    <w:p w:rsidR="00EE2944" w:rsidRPr="00B22DB0" w:rsidRDefault="00EE2944">
      <w:pPr>
        <w:widowControl w:val="0"/>
        <w:autoSpaceDE w:val="0"/>
        <w:autoSpaceDN w:val="0"/>
        <w:adjustRightInd w:val="0"/>
        <w:spacing w:after="0" w:line="273" w:lineRule="exact"/>
        <w:rPr>
          <w:rFonts w:ascii="Calibri" w:hAnsi="Calibri" w:cs="Calibri"/>
          <w:sz w:val="18"/>
          <w:szCs w:val="20"/>
        </w:rPr>
      </w:pPr>
    </w:p>
    <w:p w:rsidR="00EE2944" w:rsidRPr="00B22DB0" w:rsidRDefault="000016CE">
      <w:pPr>
        <w:widowControl w:val="0"/>
        <w:overflowPunct w:val="0"/>
        <w:autoSpaceDE w:val="0"/>
        <w:autoSpaceDN w:val="0"/>
        <w:adjustRightInd w:val="0"/>
        <w:spacing w:after="0" w:line="235" w:lineRule="auto"/>
        <w:rPr>
          <w:rFonts w:ascii="Calibri" w:hAnsi="Calibri" w:cs="Calibri"/>
          <w:sz w:val="18"/>
          <w:szCs w:val="20"/>
        </w:rPr>
      </w:pPr>
      <w:r w:rsidRPr="00B22DB0">
        <w:rPr>
          <w:rFonts w:ascii="Calibri" w:hAnsi="Calibri" w:cs="Calibri"/>
          <w:sz w:val="18"/>
          <w:szCs w:val="20"/>
        </w:rPr>
        <w:t xml:space="preserve">1. If, as the result of a disobedience, an athlete displaces or knocks down any obstacle or a flag defining the limits of the water jump, of a natural obstacle or in all cases where the nature of the obstacle is changed by knocking down the flag, the bell is rung and the clock is stopped until the obstacle has been rebuilt. When the obstacle has been rebuilt the bell is rung to indicate that the course is ready and that the athlete can continue his round. The athlete is penalised for a refusal and a time correction of six seconds is added to the time taken by the athlete to complete his round. The clock is restarted at the moment when the horse leaves the ground at the obstacle where the refusal occurred. If </w:t>
      </w:r>
      <w:proofErr w:type="gramStart"/>
      <w:r w:rsidRPr="00B22DB0">
        <w:rPr>
          <w:rFonts w:ascii="Calibri" w:hAnsi="Calibri" w:cs="Calibri"/>
          <w:sz w:val="18"/>
          <w:szCs w:val="20"/>
        </w:rPr>
        <w:t>a disobedience</w:t>
      </w:r>
      <w:proofErr w:type="gramEnd"/>
      <w:r w:rsidRPr="00B22DB0">
        <w:rPr>
          <w:rFonts w:ascii="Calibri" w:hAnsi="Calibri" w:cs="Calibri"/>
          <w:sz w:val="18"/>
          <w:szCs w:val="20"/>
        </w:rPr>
        <w:t xml:space="preserve"> with the knockdown occurs at the second or subsequent part of a combination the clock is restarted when the horse leaves the ground at the first element of the combination.</w:t>
      </w:r>
    </w:p>
    <w:p w:rsidR="00EE2944" w:rsidRPr="00B22DB0" w:rsidRDefault="00EE2944">
      <w:pPr>
        <w:widowControl w:val="0"/>
        <w:autoSpaceDE w:val="0"/>
        <w:autoSpaceDN w:val="0"/>
        <w:adjustRightInd w:val="0"/>
        <w:spacing w:after="0" w:line="200" w:lineRule="exact"/>
        <w:rPr>
          <w:rFonts w:ascii="Calibri" w:hAnsi="Calibri" w:cs="Calibri"/>
          <w:sz w:val="18"/>
          <w:szCs w:val="20"/>
        </w:rPr>
      </w:pPr>
    </w:p>
    <w:p w:rsidR="00EE2944" w:rsidRPr="00B22DB0" w:rsidRDefault="00EE2944">
      <w:pPr>
        <w:widowControl w:val="0"/>
        <w:autoSpaceDE w:val="0"/>
        <w:autoSpaceDN w:val="0"/>
        <w:adjustRightInd w:val="0"/>
        <w:spacing w:after="0" w:line="270" w:lineRule="exact"/>
        <w:rPr>
          <w:rFonts w:ascii="Calibri" w:hAnsi="Calibri" w:cs="Calibri"/>
          <w:sz w:val="18"/>
          <w:szCs w:val="20"/>
        </w:rPr>
      </w:pPr>
    </w:p>
    <w:p w:rsidR="00EE2944" w:rsidRPr="00B22DB0" w:rsidRDefault="000016CE">
      <w:pPr>
        <w:widowControl w:val="0"/>
        <w:autoSpaceDE w:val="0"/>
        <w:autoSpaceDN w:val="0"/>
        <w:adjustRightInd w:val="0"/>
        <w:spacing w:after="0" w:line="239" w:lineRule="auto"/>
        <w:rPr>
          <w:rFonts w:ascii="Calibri" w:hAnsi="Calibri" w:cs="Calibri"/>
          <w:sz w:val="18"/>
          <w:szCs w:val="20"/>
        </w:rPr>
      </w:pPr>
      <w:r w:rsidRPr="00B22DB0">
        <w:rPr>
          <w:rFonts w:ascii="Calibri" w:hAnsi="Calibri" w:cs="Calibri"/>
          <w:b/>
          <w:bCs/>
          <w:sz w:val="18"/>
          <w:szCs w:val="20"/>
        </w:rPr>
        <w:t>Article 233 STOPPING DURING THE ROUND</w:t>
      </w:r>
    </w:p>
    <w:p w:rsidR="00EE2944" w:rsidRPr="00B22DB0" w:rsidRDefault="00EE2944">
      <w:pPr>
        <w:widowControl w:val="0"/>
        <w:autoSpaceDE w:val="0"/>
        <w:autoSpaceDN w:val="0"/>
        <w:adjustRightInd w:val="0"/>
        <w:spacing w:after="0" w:line="276" w:lineRule="exact"/>
        <w:rPr>
          <w:rFonts w:ascii="Calibri" w:hAnsi="Calibri" w:cs="Calibri"/>
          <w:sz w:val="18"/>
          <w:szCs w:val="20"/>
        </w:rPr>
      </w:pPr>
    </w:p>
    <w:p w:rsidR="00EE2944" w:rsidRPr="00B22DB0" w:rsidRDefault="000016CE" w:rsidP="00B22B1C">
      <w:pPr>
        <w:widowControl w:val="0"/>
        <w:numPr>
          <w:ilvl w:val="0"/>
          <w:numId w:val="49"/>
        </w:numPr>
        <w:tabs>
          <w:tab w:val="clear" w:pos="720"/>
          <w:tab w:val="num" w:pos="202"/>
        </w:tabs>
        <w:overflowPunct w:val="0"/>
        <w:autoSpaceDE w:val="0"/>
        <w:autoSpaceDN w:val="0"/>
        <w:adjustRightInd w:val="0"/>
        <w:spacing w:after="0" w:line="231" w:lineRule="auto"/>
        <w:ind w:left="0" w:right="100" w:firstLine="0"/>
        <w:rPr>
          <w:rFonts w:ascii="Calibri" w:hAnsi="Calibri" w:cs="Calibri"/>
          <w:b/>
          <w:bCs/>
          <w:sz w:val="18"/>
          <w:szCs w:val="20"/>
        </w:rPr>
      </w:pPr>
      <w:r w:rsidRPr="00B22DB0">
        <w:rPr>
          <w:rFonts w:ascii="Calibri" w:hAnsi="Calibri" w:cs="Calibri"/>
          <w:sz w:val="18"/>
          <w:szCs w:val="20"/>
        </w:rPr>
        <w:t xml:space="preserve">In the event of an athlete not being able to continue his round for any reason or unforeseen circumstance, the bell should be rung to stop the athlete. As soon as it is evident that the athlete is stopping, the clock will be stopped. As soon as the course is ready again, the bell will be rung, and the clock will be restarted when the athlete reaches the precise place where the clock was stopped; no penalty is incurred and six seconds are not added to the athlete’s time. </w:t>
      </w:r>
    </w:p>
    <w:p w:rsidR="00EE2944" w:rsidRPr="00B22DB0" w:rsidRDefault="00EE2944">
      <w:pPr>
        <w:widowControl w:val="0"/>
        <w:autoSpaceDE w:val="0"/>
        <w:autoSpaceDN w:val="0"/>
        <w:adjustRightInd w:val="0"/>
        <w:spacing w:after="0" w:line="282" w:lineRule="exact"/>
        <w:rPr>
          <w:rFonts w:ascii="Calibri" w:hAnsi="Calibri" w:cs="Calibri"/>
          <w:b/>
          <w:bCs/>
          <w:sz w:val="18"/>
          <w:szCs w:val="20"/>
        </w:rPr>
      </w:pPr>
    </w:p>
    <w:p w:rsidR="00EE2944" w:rsidRPr="00B22DB0" w:rsidRDefault="000016CE" w:rsidP="00B22B1C">
      <w:pPr>
        <w:widowControl w:val="0"/>
        <w:numPr>
          <w:ilvl w:val="0"/>
          <w:numId w:val="49"/>
        </w:numPr>
        <w:tabs>
          <w:tab w:val="clear" w:pos="720"/>
          <w:tab w:val="num" w:pos="202"/>
        </w:tabs>
        <w:overflowPunct w:val="0"/>
        <w:autoSpaceDE w:val="0"/>
        <w:autoSpaceDN w:val="0"/>
        <w:adjustRightInd w:val="0"/>
        <w:spacing w:after="0" w:line="231" w:lineRule="auto"/>
        <w:ind w:left="0" w:right="20" w:firstLine="0"/>
        <w:rPr>
          <w:rFonts w:ascii="Calibri" w:hAnsi="Calibri" w:cs="Calibri"/>
          <w:b/>
          <w:bCs/>
          <w:sz w:val="18"/>
          <w:szCs w:val="20"/>
        </w:rPr>
      </w:pPr>
      <w:r w:rsidRPr="00B22DB0">
        <w:rPr>
          <w:rFonts w:ascii="Calibri" w:hAnsi="Calibri" w:cs="Calibri"/>
          <w:sz w:val="18"/>
          <w:szCs w:val="20"/>
        </w:rPr>
        <w:t xml:space="preserve">If the athlete does not stop when the bell is rung, he continues at his own risk, and the clock should not be stopped. The Ground Jury must decide whether the athlete is to be eliminated for ignoring the order to stop, or whether, under the circumstances, he should be allowed to continue. If the athlete is not eliminated, and is allowed to continue his round, the scores obtained at the obstacles preceding and following the order to stop will count. </w:t>
      </w:r>
    </w:p>
    <w:p w:rsidR="009355ED" w:rsidRPr="00B22DB0" w:rsidRDefault="009355ED" w:rsidP="009355ED">
      <w:pPr>
        <w:widowControl w:val="0"/>
        <w:overflowPunct w:val="0"/>
        <w:autoSpaceDE w:val="0"/>
        <w:autoSpaceDN w:val="0"/>
        <w:adjustRightInd w:val="0"/>
        <w:spacing w:after="0" w:line="231" w:lineRule="auto"/>
        <w:ind w:right="20"/>
        <w:rPr>
          <w:rFonts w:ascii="Calibri" w:hAnsi="Calibri" w:cs="Calibri"/>
          <w:b/>
          <w:bCs/>
          <w:sz w:val="18"/>
          <w:szCs w:val="20"/>
        </w:rPr>
      </w:pPr>
    </w:p>
    <w:p w:rsidR="00EE2944" w:rsidRPr="00B22DB0" w:rsidRDefault="00EE2944">
      <w:pPr>
        <w:widowControl w:val="0"/>
        <w:autoSpaceDE w:val="0"/>
        <w:autoSpaceDN w:val="0"/>
        <w:adjustRightInd w:val="0"/>
        <w:spacing w:after="0" w:line="52" w:lineRule="exact"/>
        <w:rPr>
          <w:rFonts w:ascii="Calibri" w:hAnsi="Calibri" w:cs="Calibri"/>
          <w:b/>
          <w:bCs/>
          <w:sz w:val="18"/>
          <w:szCs w:val="20"/>
        </w:rPr>
      </w:pPr>
    </w:p>
    <w:p w:rsidR="00EE2944" w:rsidRPr="00B16A25" w:rsidRDefault="000016CE" w:rsidP="00B22B1C">
      <w:pPr>
        <w:widowControl w:val="0"/>
        <w:numPr>
          <w:ilvl w:val="0"/>
          <w:numId w:val="49"/>
        </w:numPr>
        <w:tabs>
          <w:tab w:val="clear" w:pos="720"/>
          <w:tab w:val="num" w:pos="202"/>
        </w:tabs>
        <w:overflowPunct w:val="0"/>
        <w:autoSpaceDE w:val="0"/>
        <w:autoSpaceDN w:val="0"/>
        <w:adjustRightInd w:val="0"/>
        <w:spacing w:after="0" w:line="226" w:lineRule="auto"/>
        <w:ind w:left="0" w:right="20" w:firstLine="0"/>
        <w:rPr>
          <w:rFonts w:ascii="Calibri" w:hAnsi="Calibri" w:cs="Calibri"/>
          <w:b/>
          <w:bCs/>
          <w:sz w:val="18"/>
          <w:szCs w:val="20"/>
        </w:rPr>
      </w:pPr>
      <w:r w:rsidRPr="00B22DB0">
        <w:rPr>
          <w:rFonts w:ascii="Calibri" w:hAnsi="Calibri" w:cs="Calibri"/>
          <w:sz w:val="18"/>
          <w:szCs w:val="20"/>
        </w:rPr>
        <w:t xml:space="preserve">If the athlete stops voluntarily to signal to the Ground Jury that the obstacle to be jumped is wrongly built or if due to unforeseen circumstances beyond the control of the athlete, he is prevented from continuing his round under normal </w:t>
      </w:r>
      <w:proofErr w:type="gramStart"/>
      <w:r w:rsidRPr="00B22DB0">
        <w:rPr>
          <w:rFonts w:ascii="Calibri" w:hAnsi="Calibri" w:cs="Calibri"/>
          <w:sz w:val="18"/>
          <w:szCs w:val="20"/>
        </w:rPr>
        <w:t>circumstances,</w:t>
      </w:r>
      <w:proofErr w:type="gramEnd"/>
      <w:r w:rsidRPr="00B22DB0">
        <w:rPr>
          <w:rFonts w:ascii="Calibri" w:hAnsi="Calibri" w:cs="Calibri"/>
          <w:sz w:val="18"/>
          <w:szCs w:val="20"/>
        </w:rPr>
        <w:t xml:space="preserve"> the clock must be </w:t>
      </w:r>
      <w:r w:rsidRPr="00B16A25">
        <w:rPr>
          <w:rFonts w:ascii="Calibri" w:hAnsi="Calibri" w:cs="Calibri"/>
          <w:sz w:val="18"/>
          <w:szCs w:val="20"/>
        </w:rPr>
        <w:t xml:space="preserve">stopped immediately. </w:t>
      </w: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346" w:lineRule="exact"/>
        <w:rPr>
          <w:rFonts w:ascii="Calibri" w:hAnsi="Calibri" w:cs="Calibri"/>
          <w:sz w:val="18"/>
          <w:szCs w:val="20"/>
        </w:rPr>
      </w:pPr>
    </w:p>
    <w:p w:rsidR="007216B5" w:rsidRDefault="007216B5">
      <w:pPr>
        <w:widowControl w:val="0"/>
        <w:autoSpaceDE w:val="0"/>
        <w:autoSpaceDN w:val="0"/>
        <w:adjustRightInd w:val="0"/>
        <w:spacing w:after="0" w:line="240" w:lineRule="auto"/>
        <w:ind w:left="3360"/>
        <w:rPr>
          <w:rFonts w:ascii="Calibri" w:hAnsi="Calibri" w:cs="Calibri"/>
          <w:sz w:val="18"/>
          <w:szCs w:val="20"/>
        </w:rPr>
      </w:pPr>
    </w:p>
    <w:p w:rsidR="007216B5" w:rsidRDefault="007216B5">
      <w:pPr>
        <w:widowControl w:val="0"/>
        <w:autoSpaceDE w:val="0"/>
        <w:autoSpaceDN w:val="0"/>
        <w:adjustRightInd w:val="0"/>
        <w:spacing w:after="0" w:line="240" w:lineRule="auto"/>
        <w:ind w:left="3360"/>
        <w:rPr>
          <w:rFonts w:ascii="Calibri" w:hAnsi="Calibri" w:cs="Calibri"/>
          <w:sz w:val="18"/>
          <w:szCs w:val="20"/>
        </w:rPr>
      </w:pPr>
    </w:p>
    <w:p w:rsidR="007216B5" w:rsidRDefault="007216B5">
      <w:pPr>
        <w:widowControl w:val="0"/>
        <w:autoSpaceDE w:val="0"/>
        <w:autoSpaceDN w:val="0"/>
        <w:adjustRightInd w:val="0"/>
        <w:spacing w:after="0" w:line="240" w:lineRule="auto"/>
        <w:ind w:left="3360"/>
        <w:rPr>
          <w:rFonts w:ascii="Calibri" w:hAnsi="Calibri" w:cs="Calibri"/>
          <w:sz w:val="18"/>
          <w:szCs w:val="20"/>
        </w:rPr>
      </w:pPr>
    </w:p>
    <w:p w:rsidR="00EE2944" w:rsidRPr="00B16A25" w:rsidRDefault="007216B5">
      <w:pPr>
        <w:widowControl w:val="0"/>
        <w:autoSpaceDE w:val="0"/>
        <w:autoSpaceDN w:val="0"/>
        <w:adjustRightInd w:val="0"/>
        <w:spacing w:after="0" w:line="240" w:lineRule="auto"/>
        <w:ind w:left="3360"/>
        <w:rPr>
          <w:rFonts w:ascii="Calibri" w:hAnsi="Calibri" w:cs="Calibri"/>
          <w:sz w:val="18"/>
          <w:szCs w:val="20"/>
        </w:rPr>
      </w:pPr>
      <w:r>
        <w:rPr>
          <w:rFonts w:ascii="Calibri" w:hAnsi="Calibri" w:cs="Calibri"/>
          <w:sz w:val="18"/>
          <w:szCs w:val="20"/>
        </w:rPr>
        <w:t>36</w:t>
      </w:r>
    </w:p>
    <w:p w:rsidR="00EE2944" w:rsidRPr="00B16A25" w:rsidRDefault="00EE2944">
      <w:pPr>
        <w:widowControl w:val="0"/>
        <w:autoSpaceDE w:val="0"/>
        <w:autoSpaceDN w:val="0"/>
        <w:adjustRightInd w:val="0"/>
        <w:spacing w:after="0" w:line="240" w:lineRule="auto"/>
        <w:rPr>
          <w:rFonts w:ascii="Calibri" w:hAnsi="Calibri" w:cs="Calibri"/>
          <w:sz w:val="18"/>
          <w:szCs w:val="20"/>
        </w:rPr>
        <w:sectPr w:rsidR="00EE2944" w:rsidRPr="00B16A25">
          <w:pgSz w:w="8400" w:h="11906"/>
          <w:pgMar w:top="991" w:right="740" w:bottom="676" w:left="720" w:header="720" w:footer="720" w:gutter="0"/>
          <w:cols w:space="720" w:equalWidth="0">
            <w:col w:w="6940"/>
          </w:cols>
          <w:noEndnote/>
        </w:sectPr>
      </w:pPr>
    </w:p>
    <w:p w:rsidR="00EE2944" w:rsidRPr="00B16A25" w:rsidRDefault="000016CE" w:rsidP="00B22B1C">
      <w:pPr>
        <w:widowControl w:val="0"/>
        <w:numPr>
          <w:ilvl w:val="0"/>
          <w:numId w:val="50"/>
        </w:numPr>
        <w:tabs>
          <w:tab w:val="clear" w:pos="720"/>
          <w:tab w:val="num" w:pos="473"/>
        </w:tabs>
        <w:overflowPunct w:val="0"/>
        <w:autoSpaceDE w:val="0"/>
        <w:autoSpaceDN w:val="0"/>
        <w:adjustRightInd w:val="0"/>
        <w:spacing w:after="0" w:line="227" w:lineRule="auto"/>
        <w:ind w:left="120" w:firstLine="0"/>
        <w:rPr>
          <w:rFonts w:ascii="Calibri" w:hAnsi="Calibri" w:cs="Calibri"/>
          <w:b/>
          <w:bCs/>
          <w:sz w:val="18"/>
          <w:szCs w:val="20"/>
        </w:rPr>
      </w:pPr>
      <w:bookmarkStart w:id="34" w:name="page35"/>
      <w:bookmarkEnd w:id="34"/>
      <w:r w:rsidRPr="00B16A25">
        <w:rPr>
          <w:rFonts w:ascii="Calibri" w:hAnsi="Calibri" w:cs="Calibri"/>
          <w:sz w:val="18"/>
          <w:szCs w:val="20"/>
        </w:rPr>
        <w:t xml:space="preserve">If the dimensions are correct and the obstacle in question has been properly built or if the alleged unforeseen circumstances are not accepted as such by the Ground Jury, the athlete will be penalised as for stopping during the round (Article 223.1) and the time of his round will be increased by six seconds; </w:t>
      </w:r>
    </w:p>
    <w:p w:rsidR="00EE2944" w:rsidRPr="00B16A25" w:rsidRDefault="00EE2944">
      <w:pPr>
        <w:widowControl w:val="0"/>
        <w:autoSpaceDE w:val="0"/>
        <w:autoSpaceDN w:val="0"/>
        <w:adjustRightInd w:val="0"/>
        <w:spacing w:after="0" w:line="279" w:lineRule="exact"/>
        <w:rPr>
          <w:rFonts w:ascii="Calibri" w:hAnsi="Calibri" w:cs="Calibri"/>
          <w:b/>
          <w:bCs/>
          <w:sz w:val="18"/>
          <w:szCs w:val="20"/>
        </w:rPr>
      </w:pPr>
    </w:p>
    <w:p w:rsidR="00EE2944" w:rsidRPr="00B16A25" w:rsidRDefault="000016CE" w:rsidP="00B22B1C">
      <w:pPr>
        <w:widowControl w:val="0"/>
        <w:numPr>
          <w:ilvl w:val="0"/>
          <w:numId w:val="50"/>
        </w:numPr>
        <w:tabs>
          <w:tab w:val="clear" w:pos="720"/>
          <w:tab w:val="num" w:pos="473"/>
        </w:tabs>
        <w:overflowPunct w:val="0"/>
        <w:autoSpaceDE w:val="0"/>
        <w:autoSpaceDN w:val="0"/>
        <w:adjustRightInd w:val="0"/>
        <w:spacing w:after="0" w:line="231" w:lineRule="auto"/>
        <w:ind w:left="120" w:firstLine="0"/>
        <w:rPr>
          <w:rFonts w:ascii="Calibri" w:hAnsi="Calibri" w:cs="Calibri"/>
          <w:b/>
          <w:bCs/>
          <w:sz w:val="18"/>
          <w:szCs w:val="20"/>
        </w:rPr>
      </w:pPr>
      <w:r w:rsidRPr="00B16A25">
        <w:rPr>
          <w:rFonts w:ascii="Calibri" w:hAnsi="Calibri" w:cs="Calibri"/>
          <w:sz w:val="18"/>
          <w:szCs w:val="20"/>
        </w:rPr>
        <w:t xml:space="preserve">If the obstacle or part of the obstacle needs to be rebuilt or if the unforeseen circumstances are accepted as such by the Ground Jury, the athlete is not penalised. The time of the interruption must be deducted and the clock stopped until the moment when the athlete takes up his track at the point where he stopped. Any delay incurred by the athlete must be taken into consideration and an appropriate number of seconds deducted from his recorded time. </w:t>
      </w:r>
    </w:p>
    <w:p w:rsidR="00EE2944" w:rsidRPr="00B16A25" w:rsidRDefault="00EE2944">
      <w:pPr>
        <w:widowControl w:val="0"/>
        <w:autoSpaceDE w:val="0"/>
        <w:autoSpaceDN w:val="0"/>
        <w:adjustRightInd w:val="0"/>
        <w:spacing w:after="0" w:line="238"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ind w:left="120"/>
        <w:rPr>
          <w:rFonts w:ascii="Calibri" w:hAnsi="Calibri" w:cs="Calibri"/>
          <w:sz w:val="18"/>
          <w:szCs w:val="20"/>
        </w:rPr>
      </w:pPr>
      <w:r w:rsidRPr="00B16A25">
        <w:rPr>
          <w:rFonts w:ascii="Calibri" w:hAnsi="Calibri" w:cs="Calibri"/>
          <w:b/>
          <w:bCs/>
          <w:sz w:val="18"/>
          <w:szCs w:val="20"/>
        </w:rPr>
        <w:t>Article 234N SPEED</w:t>
      </w:r>
    </w:p>
    <w:p w:rsidR="00EE2944" w:rsidRPr="00B16A25" w:rsidRDefault="00EE2944">
      <w:pPr>
        <w:widowControl w:val="0"/>
        <w:autoSpaceDE w:val="0"/>
        <w:autoSpaceDN w:val="0"/>
        <w:adjustRightInd w:val="0"/>
        <w:spacing w:after="0" w:line="228" w:lineRule="exact"/>
        <w:rPr>
          <w:rFonts w:ascii="Calibri" w:hAnsi="Calibri" w:cs="Calibri"/>
          <w:sz w:val="18"/>
          <w:szCs w:val="20"/>
        </w:rPr>
      </w:pPr>
    </w:p>
    <w:p w:rsidR="00EE2944" w:rsidRPr="00B16A25" w:rsidRDefault="000016CE" w:rsidP="00567E45">
      <w:pPr>
        <w:pStyle w:val="ListParagraph"/>
        <w:widowControl w:val="0"/>
        <w:numPr>
          <w:ilvl w:val="0"/>
          <w:numId w:val="195"/>
        </w:numPr>
        <w:autoSpaceDE w:val="0"/>
        <w:autoSpaceDN w:val="0"/>
        <w:adjustRightInd w:val="0"/>
        <w:spacing w:after="0" w:line="239" w:lineRule="auto"/>
        <w:rPr>
          <w:rFonts w:ascii="Calibri" w:hAnsi="Calibri" w:cs="Calibri"/>
          <w:sz w:val="18"/>
          <w:szCs w:val="20"/>
        </w:rPr>
      </w:pPr>
      <w:r w:rsidRPr="00B16A25">
        <w:rPr>
          <w:rFonts w:ascii="Calibri" w:hAnsi="Calibri" w:cs="Calibri"/>
          <w:sz w:val="18"/>
          <w:szCs w:val="20"/>
        </w:rPr>
        <w:t>The speeds for national competitions are as follows:</w:t>
      </w:r>
    </w:p>
    <w:p w:rsidR="00F74BE5" w:rsidRPr="00B16A25" w:rsidRDefault="00F74BE5" w:rsidP="00F74BE5">
      <w:pPr>
        <w:widowControl w:val="0"/>
        <w:autoSpaceDE w:val="0"/>
        <w:autoSpaceDN w:val="0"/>
        <w:adjustRightInd w:val="0"/>
        <w:spacing w:after="0" w:line="239" w:lineRule="auto"/>
        <w:rPr>
          <w:rFonts w:ascii="Calibri" w:hAnsi="Calibri" w:cs="Calibri"/>
          <w:sz w:val="18"/>
          <w:szCs w:val="20"/>
        </w:rPr>
      </w:pPr>
    </w:p>
    <w:p w:rsidR="00141305" w:rsidRPr="00B16A25" w:rsidRDefault="00141305" w:rsidP="00F74BE5">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sz w:val="18"/>
          <w:szCs w:val="20"/>
        </w:rPr>
        <w:t>Indoor (min dimensions 50m x 30m, class min height 1.30</w:t>
      </w:r>
      <w:r w:rsidR="00EA72F2" w:rsidRPr="00B16A25">
        <w:rPr>
          <w:rFonts w:ascii="Calibri" w:hAnsi="Calibri" w:cs="Calibri"/>
          <w:sz w:val="18"/>
          <w:szCs w:val="20"/>
        </w:rPr>
        <w:t>m) Speed 350mpm</w:t>
      </w:r>
    </w:p>
    <w:p w:rsidR="00EE2944" w:rsidRPr="00B16A25" w:rsidRDefault="00EE2944">
      <w:pPr>
        <w:widowControl w:val="0"/>
        <w:autoSpaceDE w:val="0"/>
        <w:autoSpaceDN w:val="0"/>
        <w:adjustRightInd w:val="0"/>
        <w:spacing w:after="0" w:line="234"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ind w:left="120"/>
        <w:rPr>
          <w:rFonts w:ascii="Calibri" w:hAnsi="Calibri" w:cs="Calibri"/>
          <w:sz w:val="18"/>
          <w:szCs w:val="20"/>
        </w:rPr>
      </w:pPr>
      <w:r w:rsidRPr="00B16A25">
        <w:rPr>
          <w:rFonts w:ascii="Calibri" w:hAnsi="Calibri" w:cs="Calibri"/>
          <w:b/>
          <w:bCs/>
          <w:sz w:val="18"/>
          <w:szCs w:val="20"/>
        </w:rPr>
        <w:t>Horses:</w:t>
      </w:r>
    </w:p>
    <w:p w:rsidR="00EE2944" w:rsidRPr="00B16A25" w:rsidRDefault="00EE2944">
      <w:pPr>
        <w:widowControl w:val="0"/>
        <w:autoSpaceDE w:val="0"/>
        <w:autoSpaceDN w:val="0"/>
        <w:adjustRightInd w:val="0"/>
        <w:spacing w:after="0" w:line="215" w:lineRule="exact"/>
        <w:rPr>
          <w:rFonts w:ascii="Calibri" w:hAnsi="Calibri" w:cs="Calibri"/>
          <w:sz w:val="18"/>
          <w:szCs w:val="20"/>
        </w:rPr>
      </w:pPr>
    </w:p>
    <w:tbl>
      <w:tblPr>
        <w:tblW w:w="0" w:type="auto"/>
        <w:tblInd w:w="10" w:type="dxa"/>
        <w:tblLayout w:type="fixed"/>
        <w:tblCellMar>
          <w:left w:w="0" w:type="dxa"/>
          <w:right w:w="0" w:type="dxa"/>
        </w:tblCellMar>
        <w:tblLook w:val="0000" w:firstRow="0" w:lastRow="0" w:firstColumn="0" w:lastColumn="0" w:noHBand="0" w:noVBand="0"/>
      </w:tblPr>
      <w:tblGrid>
        <w:gridCol w:w="2900"/>
        <w:gridCol w:w="2860"/>
      </w:tblGrid>
      <w:tr w:rsidR="00EE2944" w:rsidRPr="00B16A25">
        <w:trPr>
          <w:trHeight w:val="236"/>
        </w:trPr>
        <w:tc>
          <w:tcPr>
            <w:tcW w:w="2900" w:type="dxa"/>
            <w:tcBorders>
              <w:top w:val="single" w:sz="8" w:space="0" w:color="auto"/>
              <w:left w:val="single" w:sz="8" w:space="0" w:color="auto"/>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29" w:lineRule="exact"/>
              <w:ind w:left="120"/>
              <w:rPr>
                <w:rFonts w:ascii="Calibri" w:hAnsi="Calibri" w:cs="Calibri"/>
                <w:sz w:val="18"/>
                <w:szCs w:val="20"/>
              </w:rPr>
            </w:pPr>
            <w:r w:rsidRPr="00B16A25">
              <w:rPr>
                <w:rFonts w:ascii="Calibri" w:hAnsi="Calibri" w:cs="Calibri"/>
                <w:sz w:val="18"/>
                <w:szCs w:val="20"/>
              </w:rPr>
              <w:t>Normal Competitions</w:t>
            </w:r>
          </w:p>
        </w:tc>
        <w:tc>
          <w:tcPr>
            <w:tcW w:w="2860" w:type="dxa"/>
            <w:tcBorders>
              <w:top w:val="single" w:sz="8" w:space="0" w:color="auto"/>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29" w:lineRule="exact"/>
              <w:ind w:left="80"/>
              <w:rPr>
                <w:rFonts w:ascii="Calibri" w:hAnsi="Calibri" w:cs="Calibri"/>
                <w:sz w:val="18"/>
                <w:szCs w:val="20"/>
              </w:rPr>
            </w:pPr>
            <w:r w:rsidRPr="00B16A25">
              <w:rPr>
                <w:rFonts w:ascii="Calibri" w:hAnsi="Calibri" w:cs="Calibri"/>
                <w:sz w:val="18"/>
                <w:szCs w:val="20"/>
              </w:rPr>
              <w:t>350m per minute</w:t>
            </w:r>
          </w:p>
        </w:tc>
      </w:tr>
      <w:tr w:rsidR="00EE2944" w:rsidRPr="00B16A25">
        <w:trPr>
          <w:trHeight w:val="220"/>
        </w:trPr>
        <w:tc>
          <w:tcPr>
            <w:tcW w:w="2900" w:type="dxa"/>
            <w:tcBorders>
              <w:top w:val="nil"/>
              <w:left w:val="single" w:sz="8" w:space="0" w:color="auto"/>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20"/>
              <w:rPr>
                <w:rFonts w:ascii="Calibri" w:hAnsi="Calibri" w:cs="Calibri"/>
                <w:sz w:val="18"/>
                <w:szCs w:val="20"/>
              </w:rPr>
            </w:pPr>
            <w:r w:rsidRPr="00B16A25">
              <w:rPr>
                <w:rFonts w:ascii="Calibri" w:hAnsi="Calibri" w:cs="Calibri"/>
                <w:sz w:val="18"/>
                <w:szCs w:val="20"/>
              </w:rPr>
              <w:t>Grand Prix</w:t>
            </w:r>
          </w:p>
        </w:tc>
        <w:tc>
          <w:tcPr>
            <w:tcW w:w="28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350 – 400m per minute</w:t>
            </w:r>
          </w:p>
        </w:tc>
      </w:tr>
      <w:tr w:rsidR="00EE2944" w:rsidRPr="00B16A25">
        <w:trPr>
          <w:trHeight w:val="220"/>
        </w:trPr>
        <w:tc>
          <w:tcPr>
            <w:tcW w:w="2900" w:type="dxa"/>
            <w:tcBorders>
              <w:top w:val="nil"/>
              <w:left w:val="single" w:sz="8" w:space="0" w:color="auto"/>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20"/>
              <w:rPr>
                <w:rFonts w:ascii="Calibri" w:hAnsi="Calibri" w:cs="Calibri"/>
                <w:sz w:val="18"/>
                <w:szCs w:val="20"/>
              </w:rPr>
            </w:pPr>
            <w:r w:rsidRPr="00B16A25">
              <w:rPr>
                <w:rFonts w:ascii="Calibri" w:hAnsi="Calibri" w:cs="Calibri"/>
                <w:sz w:val="18"/>
                <w:szCs w:val="20"/>
              </w:rPr>
              <w:t>Team</w:t>
            </w:r>
          </w:p>
        </w:tc>
        <w:tc>
          <w:tcPr>
            <w:tcW w:w="28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350 – 400m per minute</w:t>
            </w:r>
          </w:p>
        </w:tc>
      </w:tr>
      <w:tr w:rsidR="00EE2944" w:rsidRPr="00B16A25">
        <w:trPr>
          <w:trHeight w:val="220"/>
        </w:trPr>
        <w:tc>
          <w:tcPr>
            <w:tcW w:w="2900" w:type="dxa"/>
            <w:tcBorders>
              <w:top w:val="nil"/>
              <w:left w:val="single" w:sz="8" w:space="0" w:color="auto"/>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20"/>
              <w:rPr>
                <w:rFonts w:ascii="Calibri" w:hAnsi="Calibri" w:cs="Calibri"/>
                <w:sz w:val="18"/>
                <w:szCs w:val="20"/>
              </w:rPr>
            </w:pPr>
            <w:r w:rsidRPr="00B16A25">
              <w:rPr>
                <w:rFonts w:ascii="Calibri" w:hAnsi="Calibri" w:cs="Calibri"/>
                <w:sz w:val="18"/>
                <w:szCs w:val="20"/>
              </w:rPr>
              <w:t>Derby</w:t>
            </w:r>
          </w:p>
        </w:tc>
        <w:tc>
          <w:tcPr>
            <w:tcW w:w="28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350 – 400m per minute</w:t>
            </w:r>
          </w:p>
        </w:tc>
      </w:tr>
      <w:tr w:rsidR="00EE2944" w:rsidRPr="00B16A25">
        <w:trPr>
          <w:trHeight w:val="220"/>
        </w:trPr>
        <w:tc>
          <w:tcPr>
            <w:tcW w:w="2900" w:type="dxa"/>
            <w:tcBorders>
              <w:top w:val="nil"/>
              <w:left w:val="single" w:sz="8" w:space="0" w:color="auto"/>
              <w:bottom w:val="single" w:sz="8" w:space="0" w:color="auto"/>
              <w:right w:val="single" w:sz="8" w:space="0" w:color="auto"/>
            </w:tcBorders>
            <w:vAlign w:val="bottom"/>
          </w:tcPr>
          <w:p w:rsidR="00EE2944" w:rsidRPr="00B22DB0" w:rsidRDefault="000016CE">
            <w:pPr>
              <w:widowControl w:val="0"/>
              <w:autoSpaceDE w:val="0"/>
              <w:autoSpaceDN w:val="0"/>
              <w:adjustRightInd w:val="0"/>
              <w:spacing w:after="0" w:line="216" w:lineRule="exact"/>
              <w:ind w:left="120"/>
              <w:rPr>
                <w:rFonts w:ascii="Calibri" w:hAnsi="Calibri" w:cs="Calibri"/>
                <w:sz w:val="18"/>
                <w:szCs w:val="20"/>
              </w:rPr>
            </w:pPr>
            <w:r w:rsidRPr="00B22DB0">
              <w:rPr>
                <w:rFonts w:ascii="Calibri" w:hAnsi="Calibri" w:cs="Calibri"/>
                <w:sz w:val="18"/>
                <w:szCs w:val="20"/>
              </w:rPr>
              <w:t>Indoo</w:t>
            </w:r>
            <w:r w:rsidR="000F444B" w:rsidRPr="00B22DB0">
              <w:rPr>
                <w:rFonts w:ascii="Calibri" w:hAnsi="Calibri" w:cs="Calibri"/>
                <w:sz w:val="18"/>
                <w:szCs w:val="20"/>
              </w:rPr>
              <w:t>r</w:t>
            </w:r>
          </w:p>
          <w:p w:rsidR="00EA72F2" w:rsidRPr="00B22DB0" w:rsidRDefault="00EA72F2">
            <w:pPr>
              <w:widowControl w:val="0"/>
              <w:autoSpaceDE w:val="0"/>
              <w:autoSpaceDN w:val="0"/>
              <w:adjustRightInd w:val="0"/>
              <w:spacing w:after="0" w:line="216" w:lineRule="exact"/>
              <w:ind w:left="120"/>
              <w:rPr>
                <w:rFonts w:ascii="Calibri" w:hAnsi="Calibri" w:cs="Calibri"/>
                <w:sz w:val="18"/>
                <w:szCs w:val="20"/>
              </w:rPr>
            </w:pPr>
            <w:r w:rsidRPr="00B22DB0">
              <w:rPr>
                <w:rFonts w:ascii="Calibri" w:hAnsi="Calibri" w:cs="Calibri"/>
                <w:sz w:val="18"/>
                <w:szCs w:val="20"/>
              </w:rPr>
              <w:t>Indoor</w:t>
            </w:r>
            <w:r w:rsidR="000F444B" w:rsidRPr="00B22DB0">
              <w:rPr>
                <w:rFonts w:ascii="Calibri" w:hAnsi="Calibri" w:cs="Calibri"/>
                <w:sz w:val="18"/>
                <w:szCs w:val="20"/>
              </w:rPr>
              <w:t xml:space="preserve"> (min. dimensions 50m x 30m, class min. height 1.30m)</w:t>
            </w:r>
          </w:p>
          <w:p w:rsidR="00EA72F2" w:rsidRPr="00B22DB0" w:rsidRDefault="00EA72F2">
            <w:pPr>
              <w:widowControl w:val="0"/>
              <w:autoSpaceDE w:val="0"/>
              <w:autoSpaceDN w:val="0"/>
              <w:adjustRightInd w:val="0"/>
              <w:spacing w:after="0" w:line="216" w:lineRule="exact"/>
              <w:ind w:left="120"/>
              <w:rPr>
                <w:rFonts w:ascii="Calibri" w:hAnsi="Calibri" w:cs="Calibri"/>
                <w:sz w:val="18"/>
                <w:szCs w:val="20"/>
              </w:rPr>
            </w:pPr>
          </w:p>
        </w:tc>
        <w:tc>
          <w:tcPr>
            <w:tcW w:w="2860" w:type="dxa"/>
            <w:tcBorders>
              <w:top w:val="nil"/>
              <w:left w:val="nil"/>
              <w:bottom w:val="single" w:sz="8" w:space="0" w:color="auto"/>
              <w:right w:val="single" w:sz="8" w:space="0" w:color="auto"/>
            </w:tcBorders>
            <w:vAlign w:val="bottom"/>
          </w:tcPr>
          <w:p w:rsidR="00EE2944" w:rsidRPr="00B22DB0" w:rsidRDefault="00E91686" w:rsidP="000F444B">
            <w:pPr>
              <w:widowControl w:val="0"/>
              <w:autoSpaceDE w:val="0"/>
              <w:autoSpaceDN w:val="0"/>
              <w:adjustRightInd w:val="0"/>
              <w:spacing w:after="0" w:line="216" w:lineRule="exact"/>
              <w:rPr>
                <w:rFonts w:ascii="Calibri" w:hAnsi="Calibri" w:cs="Calibri"/>
                <w:sz w:val="18"/>
                <w:szCs w:val="20"/>
              </w:rPr>
            </w:pPr>
            <w:r w:rsidRPr="00B22DB0">
              <w:rPr>
                <w:rFonts w:ascii="Calibri" w:hAnsi="Calibri" w:cs="Calibri"/>
                <w:sz w:val="18"/>
                <w:szCs w:val="20"/>
              </w:rPr>
              <w:t>325m per minute</w:t>
            </w:r>
          </w:p>
          <w:p w:rsidR="00E91686" w:rsidRPr="00B22DB0" w:rsidRDefault="00E91686" w:rsidP="000F444B">
            <w:pPr>
              <w:widowControl w:val="0"/>
              <w:autoSpaceDE w:val="0"/>
              <w:autoSpaceDN w:val="0"/>
              <w:adjustRightInd w:val="0"/>
              <w:spacing w:after="0" w:line="216" w:lineRule="exact"/>
              <w:rPr>
                <w:rFonts w:ascii="Calibri" w:hAnsi="Calibri" w:cs="Calibri"/>
                <w:sz w:val="18"/>
                <w:szCs w:val="20"/>
              </w:rPr>
            </w:pPr>
          </w:p>
          <w:p w:rsidR="00E91686" w:rsidRPr="00B22DB0" w:rsidRDefault="00B0279E" w:rsidP="000F444B">
            <w:pPr>
              <w:widowControl w:val="0"/>
              <w:autoSpaceDE w:val="0"/>
              <w:autoSpaceDN w:val="0"/>
              <w:adjustRightInd w:val="0"/>
              <w:spacing w:after="0" w:line="216" w:lineRule="exact"/>
              <w:rPr>
                <w:rFonts w:ascii="Calibri" w:hAnsi="Calibri" w:cs="Calibri"/>
                <w:sz w:val="18"/>
                <w:szCs w:val="20"/>
              </w:rPr>
            </w:pPr>
            <w:r w:rsidRPr="00B22DB0">
              <w:rPr>
                <w:rFonts w:ascii="Calibri" w:hAnsi="Calibri" w:cs="Calibri"/>
                <w:sz w:val="18"/>
                <w:szCs w:val="20"/>
              </w:rPr>
              <w:t xml:space="preserve">Speed </w:t>
            </w:r>
            <w:proofErr w:type="gramStart"/>
            <w:r w:rsidRPr="00B22DB0">
              <w:rPr>
                <w:rFonts w:ascii="Calibri" w:hAnsi="Calibri" w:cs="Calibri"/>
                <w:sz w:val="18"/>
                <w:szCs w:val="20"/>
              </w:rPr>
              <w:t>350</w:t>
            </w:r>
            <w:r w:rsidR="003A3386" w:rsidRPr="00B22DB0">
              <w:rPr>
                <w:rFonts w:ascii="Calibri" w:hAnsi="Calibri" w:cs="Calibri"/>
                <w:sz w:val="18"/>
                <w:szCs w:val="20"/>
              </w:rPr>
              <w:t xml:space="preserve">m </w:t>
            </w:r>
            <w:r w:rsidR="003B3E54" w:rsidRPr="00B22DB0">
              <w:rPr>
                <w:rFonts w:ascii="Calibri" w:hAnsi="Calibri" w:cs="Calibri"/>
                <w:sz w:val="18"/>
                <w:szCs w:val="20"/>
              </w:rPr>
              <w:t xml:space="preserve"> per</w:t>
            </w:r>
            <w:proofErr w:type="gramEnd"/>
            <w:r w:rsidR="003B3E54" w:rsidRPr="00B22DB0">
              <w:rPr>
                <w:rFonts w:ascii="Calibri" w:hAnsi="Calibri" w:cs="Calibri"/>
                <w:sz w:val="18"/>
                <w:szCs w:val="20"/>
              </w:rPr>
              <w:t xml:space="preserve"> minute.</w:t>
            </w:r>
          </w:p>
          <w:p w:rsidR="00E91686" w:rsidRPr="00B22DB0" w:rsidRDefault="00E91686" w:rsidP="000F444B">
            <w:pPr>
              <w:widowControl w:val="0"/>
              <w:autoSpaceDE w:val="0"/>
              <w:autoSpaceDN w:val="0"/>
              <w:adjustRightInd w:val="0"/>
              <w:spacing w:after="0" w:line="216" w:lineRule="exact"/>
              <w:rPr>
                <w:rFonts w:ascii="Calibri" w:hAnsi="Calibri" w:cs="Calibri"/>
                <w:sz w:val="18"/>
                <w:szCs w:val="20"/>
              </w:rPr>
            </w:pPr>
          </w:p>
        </w:tc>
      </w:tr>
      <w:tr w:rsidR="00EE2944" w:rsidRPr="00B16A25">
        <w:trPr>
          <w:trHeight w:val="220"/>
        </w:trPr>
        <w:tc>
          <w:tcPr>
            <w:tcW w:w="2900" w:type="dxa"/>
            <w:tcBorders>
              <w:top w:val="nil"/>
              <w:left w:val="single" w:sz="8" w:space="0" w:color="auto"/>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20"/>
              <w:rPr>
                <w:rFonts w:ascii="Calibri" w:hAnsi="Calibri" w:cs="Calibri"/>
                <w:sz w:val="18"/>
                <w:szCs w:val="20"/>
              </w:rPr>
            </w:pPr>
            <w:r w:rsidRPr="00B16A25">
              <w:rPr>
                <w:rFonts w:ascii="Calibri" w:hAnsi="Calibri" w:cs="Calibri"/>
                <w:sz w:val="18"/>
                <w:szCs w:val="20"/>
              </w:rPr>
              <w:t>Puissance/Power &amp; Skill</w:t>
            </w:r>
          </w:p>
        </w:tc>
        <w:tc>
          <w:tcPr>
            <w:tcW w:w="28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No minimum speed</w:t>
            </w:r>
          </w:p>
        </w:tc>
      </w:tr>
      <w:tr w:rsidR="00EE2944" w:rsidRPr="00B16A25">
        <w:trPr>
          <w:trHeight w:val="220"/>
        </w:trPr>
        <w:tc>
          <w:tcPr>
            <w:tcW w:w="2900" w:type="dxa"/>
            <w:tcBorders>
              <w:top w:val="nil"/>
              <w:left w:val="single" w:sz="8" w:space="0" w:color="auto"/>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20"/>
              <w:rPr>
                <w:rFonts w:ascii="Calibri" w:hAnsi="Calibri" w:cs="Calibri"/>
                <w:sz w:val="18"/>
                <w:szCs w:val="20"/>
              </w:rPr>
            </w:pPr>
            <w:r w:rsidRPr="00B16A25">
              <w:rPr>
                <w:rFonts w:ascii="Calibri" w:hAnsi="Calibri" w:cs="Calibri"/>
                <w:sz w:val="18"/>
                <w:szCs w:val="20"/>
              </w:rPr>
              <w:t>Young Riders/Juniors</w:t>
            </w:r>
          </w:p>
        </w:tc>
        <w:tc>
          <w:tcPr>
            <w:tcW w:w="28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350 – 375m per minute</w:t>
            </w:r>
          </w:p>
        </w:tc>
      </w:tr>
      <w:tr w:rsidR="00EE2944" w:rsidRPr="00B16A25">
        <w:trPr>
          <w:trHeight w:val="220"/>
        </w:trPr>
        <w:tc>
          <w:tcPr>
            <w:tcW w:w="2900" w:type="dxa"/>
            <w:tcBorders>
              <w:top w:val="nil"/>
              <w:left w:val="single" w:sz="8" w:space="0" w:color="auto"/>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20"/>
              <w:rPr>
                <w:rFonts w:ascii="Calibri" w:hAnsi="Calibri" w:cs="Calibri"/>
                <w:sz w:val="18"/>
                <w:szCs w:val="20"/>
              </w:rPr>
            </w:pPr>
            <w:r w:rsidRPr="00B16A25">
              <w:rPr>
                <w:rFonts w:ascii="Calibri" w:hAnsi="Calibri" w:cs="Calibri"/>
                <w:sz w:val="18"/>
                <w:szCs w:val="20"/>
              </w:rPr>
              <w:t>4 Year Old Competition</w:t>
            </w:r>
          </w:p>
        </w:tc>
        <w:tc>
          <w:tcPr>
            <w:tcW w:w="28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325m per minute</w:t>
            </w:r>
          </w:p>
        </w:tc>
      </w:tr>
      <w:tr w:rsidR="00EE2944" w:rsidRPr="00B16A25">
        <w:trPr>
          <w:trHeight w:val="681"/>
        </w:trPr>
        <w:tc>
          <w:tcPr>
            <w:tcW w:w="29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20"/>
              <w:rPr>
                <w:rFonts w:ascii="Calibri" w:hAnsi="Calibri" w:cs="Calibri"/>
                <w:sz w:val="18"/>
                <w:szCs w:val="20"/>
              </w:rPr>
            </w:pPr>
            <w:r w:rsidRPr="00B16A25">
              <w:rPr>
                <w:rFonts w:ascii="Calibri" w:hAnsi="Calibri" w:cs="Calibri"/>
                <w:b/>
                <w:bCs/>
                <w:sz w:val="18"/>
                <w:szCs w:val="20"/>
              </w:rPr>
              <w:t>Ponies:</w:t>
            </w:r>
          </w:p>
        </w:tc>
        <w:tc>
          <w:tcPr>
            <w:tcW w:w="286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trPr>
          <w:trHeight w:val="232"/>
        </w:trPr>
        <w:tc>
          <w:tcPr>
            <w:tcW w:w="2900" w:type="dxa"/>
            <w:tcBorders>
              <w:top w:val="nil"/>
              <w:left w:val="nil"/>
              <w:bottom w:val="single" w:sz="8" w:space="0" w:color="auto"/>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2860" w:type="dxa"/>
            <w:tcBorders>
              <w:top w:val="nil"/>
              <w:left w:val="nil"/>
              <w:bottom w:val="single" w:sz="8" w:space="0" w:color="auto"/>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trPr>
          <w:trHeight w:val="216"/>
        </w:trPr>
        <w:tc>
          <w:tcPr>
            <w:tcW w:w="2900" w:type="dxa"/>
            <w:tcBorders>
              <w:top w:val="nil"/>
              <w:left w:val="single" w:sz="8" w:space="0" w:color="auto"/>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1" w:lineRule="exact"/>
              <w:ind w:left="120"/>
              <w:rPr>
                <w:rFonts w:ascii="Calibri" w:hAnsi="Calibri" w:cs="Calibri"/>
                <w:sz w:val="18"/>
                <w:szCs w:val="20"/>
              </w:rPr>
            </w:pPr>
            <w:r w:rsidRPr="00B16A25">
              <w:rPr>
                <w:rFonts w:ascii="Calibri" w:hAnsi="Calibri" w:cs="Calibri"/>
                <w:sz w:val="18"/>
                <w:szCs w:val="20"/>
              </w:rPr>
              <w:t>138 A &amp;AB/1.10m &amp; 1.20m</w:t>
            </w:r>
          </w:p>
        </w:tc>
        <w:tc>
          <w:tcPr>
            <w:tcW w:w="28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1" w:lineRule="exact"/>
              <w:ind w:left="80"/>
              <w:rPr>
                <w:rFonts w:ascii="Calibri" w:hAnsi="Calibri" w:cs="Calibri"/>
                <w:sz w:val="18"/>
                <w:szCs w:val="20"/>
              </w:rPr>
            </w:pPr>
            <w:r w:rsidRPr="00B16A25">
              <w:rPr>
                <w:rFonts w:ascii="Calibri" w:hAnsi="Calibri" w:cs="Calibri"/>
                <w:sz w:val="18"/>
                <w:szCs w:val="20"/>
              </w:rPr>
              <w:t>350m per minute</w:t>
            </w:r>
          </w:p>
        </w:tc>
      </w:tr>
      <w:tr w:rsidR="00EE2944" w:rsidRPr="00B16A25">
        <w:trPr>
          <w:trHeight w:val="220"/>
        </w:trPr>
        <w:tc>
          <w:tcPr>
            <w:tcW w:w="2900" w:type="dxa"/>
            <w:tcBorders>
              <w:top w:val="nil"/>
              <w:left w:val="single" w:sz="8" w:space="0" w:color="auto"/>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20"/>
              <w:rPr>
                <w:rFonts w:ascii="Calibri" w:hAnsi="Calibri" w:cs="Calibri"/>
                <w:sz w:val="18"/>
                <w:szCs w:val="20"/>
              </w:rPr>
            </w:pPr>
            <w:r w:rsidRPr="00B16A25">
              <w:rPr>
                <w:rFonts w:ascii="Calibri" w:hAnsi="Calibri" w:cs="Calibri"/>
                <w:sz w:val="18"/>
                <w:szCs w:val="20"/>
              </w:rPr>
              <w:t>148 A &amp; AB/1.20m &amp; 1.30m</w:t>
            </w:r>
          </w:p>
        </w:tc>
        <w:tc>
          <w:tcPr>
            <w:tcW w:w="28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350m per minute</w:t>
            </w:r>
          </w:p>
        </w:tc>
      </w:tr>
      <w:tr w:rsidR="00EE2944" w:rsidRPr="00B16A25">
        <w:trPr>
          <w:trHeight w:val="220"/>
        </w:trPr>
        <w:tc>
          <w:tcPr>
            <w:tcW w:w="2900" w:type="dxa"/>
            <w:tcBorders>
              <w:top w:val="nil"/>
              <w:left w:val="single" w:sz="8" w:space="0" w:color="auto"/>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20"/>
              <w:rPr>
                <w:rFonts w:ascii="Calibri" w:hAnsi="Calibri" w:cs="Calibri"/>
                <w:sz w:val="18"/>
                <w:szCs w:val="20"/>
              </w:rPr>
            </w:pPr>
            <w:r w:rsidRPr="00B16A25">
              <w:rPr>
                <w:rFonts w:ascii="Calibri" w:hAnsi="Calibri" w:cs="Calibri"/>
                <w:sz w:val="18"/>
                <w:szCs w:val="20"/>
              </w:rPr>
              <w:t>International  Trials</w:t>
            </w:r>
          </w:p>
        </w:tc>
        <w:tc>
          <w:tcPr>
            <w:tcW w:w="28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350m per minute</w:t>
            </w:r>
          </w:p>
        </w:tc>
      </w:tr>
      <w:tr w:rsidR="00EE2944" w:rsidRPr="00B16A25">
        <w:trPr>
          <w:trHeight w:val="220"/>
        </w:trPr>
        <w:tc>
          <w:tcPr>
            <w:tcW w:w="2900" w:type="dxa"/>
            <w:tcBorders>
              <w:top w:val="nil"/>
              <w:left w:val="single" w:sz="8" w:space="0" w:color="auto"/>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20"/>
              <w:rPr>
                <w:rFonts w:ascii="Calibri" w:hAnsi="Calibri" w:cs="Calibri"/>
                <w:sz w:val="18"/>
                <w:szCs w:val="20"/>
              </w:rPr>
            </w:pPr>
            <w:r w:rsidRPr="00B16A25">
              <w:rPr>
                <w:rFonts w:ascii="Calibri" w:hAnsi="Calibri" w:cs="Calibri"/>
                <w:sz w:val="18"/>
                <w:szCs w:val="20"/>
              </w:rPr>
              <w:t>All other pony classes</w:t>
            </w:r>
          </w:p>
        </w:tc>
        <w:tc>
          <w:tcPr>
            <w:tcW w:w="28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325m per minute</w:t>
            </w:r>
          </w:p>
        </w:tc>
      </w:tr>
      <w:tr w:rsidR="00EE2944" w:rsidRPr="00B16A25">
        <w:trPr>
          <w:trHeight w:val="220"/>
        </w:trPr>
        <w:tc>
          <w:tcPr>
            <w:tcW w:w="2900" w:type="dxa"/>
            <w:tcBorders>
              <w:top w:val="nil"/>
              <w:left w:val="single" w:sz="8" w:space="0" w:color="auto"/>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20"/>
              <w:rPr>
                <w:rFonts w:ascii="Calibri" w:hAnsi="Calibri" w:cs="Calibri"/>
                <w:sz w:val="18"/>
                <w:szCs w:val="20"/>
              </w:rPr>
            </w:pPr>
            <w:r w:rsidRPr="00B16A25">
              <w:rPr>
                <w:rFonts w:ascii="Calibri" w:hAnsi="Calibri" w:cs="Calibri"/>
                <w:sz w:val="18"/>
                <w:szCs w:val="20"/>
              </w:rPr>
              <w:t>Indoor</w:t>
            </w:r>
          </w:p>
        </w:tc>
        <w:tc>
          <w:tcPr>
            <w:tcW w:w="28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325m per minute</w:t>
            </w:r>
          </w:p>
        </w:tc>
      </w:tr>
    </w:tbl>
    <w:p w:rsidR="00827FBE" w:rsidRDefault="00827FBE">
      <w:pPr>
        <w:widowControl w:val="0"/>
        <w:autoSpaceDE w:val="0"/>
        <w:autoSpaceDN w:val="0"/>
        <w:adjustRightInd w:val="0"/>
        <w:spacing w:after="0" w:line="240" w:lineRule="auto"/>
        <w:rPr>
          <w:rFonts w:ascii="Calibri" w:hAnsi="Calibri" w:cs="Calibri"/>
          <w:sz w:val="18"/>
          <w:szCs w:val="20"/>
        </w:rPr>
      </w:pPr>
    </w:p>
    <w:p w:rsidR="00827FBE" w:rsidRDefault="00827FBE">
      <w:pPr>
        <w:widowControl w:val="0"/>
        <w:autoSpaceDE w:val="0"/>
        <w:autoSpaceDN w:val="0"/>
        <w:adjustRightInd w:val="0"/>
        <w:spacing w:after="0" w:line="240" w:lineRule="auto"/>
        <w:rPr>
          <w:rFonts w:ascii="Calibri" w:hAnsi="Calibri" w:cs="Calibri"/>
          <w:sz w:val="18"/>
          <w:szCs w:val="20"/>
        </w:rPr>
      </w:pPr>
    </w:p>
    <w:p w:rsidR="00827FBE" w:rsidRDefault="00827FBE">
      <w:pPr>
        <w:widowControl w:val="0"/>
        <w:autoSpaceDE w:val="0"/>
        <w:autoSpaceDN w:val="0"/>
        <w:adjustRightInd w:val="0"/>
        <w:spacing w:after="0" w:line="240" w:lineRule="auto"/>
        <w:rPr>
          <w:rFonts w:ascii="Calibri" w:hAnsi="Calibri" w:cs="Calibri"/>
          <w:sz w:val="18"/>
          <w:szCs w:val="20"/>
        </w:rPr>
      </w:pPr>
    </w:p>
    <w:p w:rsidR="00827FBE" w:rsidRDefault="00827FBE">
      <w:pPr>
        <w:widowControl w:val="0"/>
        <w:autoSpaceDE w:val="0"/>
        <w:autoSpaceDN w:val="0"/>
        <w:adjustRightInd w:val="0"/>
        <w:spacing w:after="0" w:line="240" w:lineRule="auto"/>
        <w:rPr>
          <w:rFonts w:ascii="Calibri" w:hAnsi="Calibri" w:cs="Calibri"/>
          <w:sz w:val="18"/>
          <w:szCs w:val="20"/>
        </w:rPr>
      </w:pPr>
    </w:p>
    <w:p w:rsidR="00827FBE" w:rsidRDefault="00827FBE" w:rsidP="00827FBE">
      <w:pPr>
        <w:widowControl w:val="0"/>
        <w:autoSpaceDE w:val="0"/>
        <w:autoSpaceDN w:val="0"/>
        <w:adjustRightInd w:val="0"/>
        <w:spacing w:after="0" w:line="240" w:lineRule="auto"/>
        <w:jc w:val="center"/>
        <w:rPr>
          <w:rFonts w:ascii="Calibri" w:hAnsi="Calibri" w:cs="Calibri"/>
          <w:sz w:val="18"/>
          <w:szCs w:val="20"/>
        </w:rPr>
      </w:pPr>
    </w:p>
    <w:p w:rsidR="00827FBE" w:rsidRPr="00B16A25" w:rsidRDefault="00827FBE" w:rsidP="00827FBE">
      <w:pPr>
        <w:widowControl w:val="0"/>
        <w:autoSpaceDE w:val="0"/>
        <w:autoSpaceDN w:val="0"/>
        <w:adjustRightInd w:val="0"/>
        <w:spacing w:after="0" w:line="240" w:lineRule="auto"/>
        <w:jc w:val="center"/>
        <w:rPr>
          <w:rFonts w:ascii="Calibri" w:hAnsi="Calibri" w:cs="Calibri"/>
          <w:sz w:val="18"/>
          <w:szCs w:val="20"/>
        </w:rPr>
        <w:sectPr w:rsidR="00827FBE" w:rsidRPr="00B16A25">
          <w:pgSz w:w="8400" w:h="11906"/>
          <w:pgMar w:top="760" w:right="820" w:bottom="677" w:left="600" w:header="720" w:footer="720" w:gutter="0"/>
          <w:cols w:space="720" w:equalWidth="0">
            <w:col w:w="6980"/>
          </w:cols>
          <w:noEndnote/>
        </w:sectPr>
      </w:pPr>
      <w:r>
        <w:rPr>
          <w:rFonts w:ascii="Calibri" w:hAnsi="Calibri" w:cs="Calibri"/>
          <w:sz w:val="18"/>
          <w:szCs w:val="20"/>
        </w:rPr>
        <w:t>37</w:t>
      </w:r>
    </w:p>
    <w:p w:rsidR="00EE2944" w:rsidRPr="00B16A25" w:rsidRDefault="000016CE" w:rsidP="00827FBE">
      <w:pPr>
        <w:widowControl w:val="0"/>
        <w:autoSpaceDE w:val="0"/>
        <w:autoSpaceDN w:val="0"/>
        <w:adjustRightInd w:val="0"/>
        <w:spacing w:after="0" w:line="239" w:lineRule="auto"/>
        <w:jc w:val="center"/>
        <w:rPr>
          <w:rFonts w:ascii="Calibri" w:hAnsi="Calibri" w:cs="Calibri"/>
          <w:sz w:val="18"/>
          <w:szCs w:val="20"/>
        </w:rPr>
      </w:pPr>
      <w:bookmarkStart w:id="35" w:name="page36"/>
      <w:bookmarkEnd w:id="35"/>
      <w:r w:rsidRPr="00B16A25">
        <w:rPr>
          <w:rFonts w:ascii="Calibri" w:hAnsi="Calibri" w:cs="Calibri"/>
          <w:b/>
          <w:bCs/>
          <w:sz w:val="18"/>
          <w:szCs w:val="20"/>
        </w:rPr>
        <w:t>CHAPTER VI</w:t>
      </w:r>
    </w:p>
    <w:p w:rsidR="00EE2944" w:rsidRPr="00B16A25" w:rsidRDefault="00EE2944">
      <w:pPr>
        <w:widowControl w:val="0"/>
        <w:autoSpaceDE w:val="0"/>
        <w:autoSpaceDN w:val="0"/>
        <w:adjustRightInd w:val="0"/>
        <w:spacing w:after="0" w:line="1"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ind w:left="2440"/>
        <w:rPr>
          <w:rFonts w:ascii="Calibri" w:hAnsi="Calibri" w:cs="Calibri"/>
          <w:sz w:val="18"/>
          <w:szCs w:val="20"/>
        </w:rPr>
      </w:pPr>
      <w:r w:rsidRPr="00B16A25">
        <w:rPr>
          <w:rFonts w:ascii="Calibri" w:hAnsi="Calibri" w:cs="Calibri"/>
          <w:b/>
          <w:bCs/>
          <w:sz w:val="18"/>
          <w:szCs w:val="20"/>
        </w:rPr>
        <w:t>TABLES OF PENALTIES</w:t>
      </w:r>
    </w:p>
    <w:p w:rsidR="00EE2944" w:rsidRPr="00B16A25" w:rsidRDefault="00EE2944">
      <w:pPr>
        <w:widowControl w:val="0"/>
        <w:autoSpaceDE w:val="0"/>
        <w:autoSpaceDN w:val="0"/>
        <w:adjustRightInd w:val="0"/>
        <w:spacing w:after="0" w:line="2"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ind w:left="120"/>
        <w:rPr>
          <w:rFonts w:ascii="Calibri" w:hAnsi="Calibri" w:cs="Calibri"/>
          <w:sz w:val="18"/>
          <w:szCs w:val="20"/>
        </w:rPr>
      </w:pPr>
      <w:r w:rsidRPr="00B16A25">
        <w:rPr>
          <w:rFonts w:ascii="Calibri" w:hAnsi="Calibri" w:cs="Calibri"/>
          <w:b/>
          <w:bCs/>
          <w:sz w:val="18"/>
          <w:szCs w:val="20"/>
        </w:rPr>
        <w:t>Article 235 FAULTS</w:t>
      </w:r>
    </w:p>
    <w:p w:rsidR="00EE2944" w:rsidRPr="00B16A25" w:rsidRDefault="00EE2944">
      <w:pPr>
        <w:widowControl w:val="0"/>
        <w:autoSpaceDE w:val="0"/>
        <w:autoSpaceDN w:val="0"/>
        <w:adjustRightInd w:val="0"/>
        <w:spacing w:after="0" w:line="273" w:lineRule="exact"/>
        <w:rPr>
          <w:rFonts w:ascii="Calibri" w:hAnsi="Calibri" w:cs="Calibri"/>
          <w:sz w:val="18"/>
          <w:szCs w:val="20"/>
        </w:rPr>
      </w:pPr>
    </w:p>
    <w:p w:rsidR="00EE2944" w:rsidRPr="00B22DB0" w:rsidRDefault="000016CE" w:rsidP="00B22B1C">
      <w:pPr>
        <w:widowControl w:val="0"/>
        <w:numPr>
          <w:ilvl w:val="0"/>
          <w:numId w:val="51"/>
        </w:numPr>
        <w:tabs>
          <w:tab w:val="num" w:pos="322"/>
        </w:tabs>
        <w:overflowPunct w:val="0"/>
        <w:autoSpaceDE w:val="0"/>
        <w:autoSpaceDN w:val="0"/>
        <w:adjustRightInd w:val="0"/>
        <w:spacing w:after="0" w:line="230" w:lineRule="auto"/>
        <w:ind w:left="120" w:right="40" w:firstLine="0"/>
        <w:rPr>
          <w:rFonts w:ascii="Calibri" w:hAnsi="Calibri" w:cs="Calibri"/>
          <w:b/>
          <w:bCs/>
          <w:sz w:val="18"/>
          <w:szCs w:val="20"/>
        </w:rPr>
      </w:pPr>
      <w:r w:rsidRPr="00B22DB0">
        <w:rPr>
          <w:rFonts w:ascii="Calibri" w:hAnsi="Calibri" w:cs="Calibri"/>
          <w:sz w:val="18"/>
          <w:szCs w:val="20"/>
        </w:rPr>
        <w:t>Faults made between the starting line and the finishing line must be taken into consideration.</w:t>
      </w:r>
      <w:r w:rsidR="00056CCF" w:rsidRPr="00B22DB0">
        <w:rPr>
          <w:rFonts w:ascii="Calibri" w:hAnsi="Calibri" w:cs="Calibri"/>
          <w:sz w:val="18"/>
          <w:szCs w:val="20"/>
        </w:rPr>
        <w:t xml:space="preserve"> Exception: A knock down of the last obstacle will be considered a fault if the upper element falls from one or both of its supports prior to the time the Athlete leaves the arena or until the bell is rung for the next Athlete to commence his round, whichever occurs first.</w:t>
      </w:r>
      <w:r w:rsidRPr="00B22DB0">
        <w:rPr>
          <w:rFonts w:ascii="Calibri" w:hAnsi="Calibri" w:cs="Calibri"/>
          <w:sz w:val="18"/>
          <w:szCs w:val="20"/>
        </w:rPr>
        <w:t xml:space="preserve"> Definition of faults according to Articles 217 and 218. </w:t>
      </w:r>
    </w:p>
    <w:p w:rsidR="00EE2944" w:rsidRPr="00B22DB0" w:rsidRDefault="00EE2944">
      <w:pPr>
        <w:widowControl w:val="0"/>
        <w:autoSpaceDE w:val="0"/>
        <w:autoSpaceDN w:val="0"/>
        <w:adjustRightInd w:val="0"/>
        <w:spacing w:after="0" w:line="278" w:lineRule="exact"/>
        <w:rPr>
          <w:rFonts w:ascii="Calibri" w:hAnsi="Calibri" w:cs="Calibri"/>
          <w:b/>
          <w:bCs/>
          <w:sz w:val="18"/>
          <w:szCs w:val="20"/>
        </w:rPr>
      </w:pPr>
    </w:p>
    <w:p w:rsidR="00EE2944" w:rsidRPr="00B16A25" w:rsidRDefault="000016CE" w:rsidP="00B22B1C">
      <w:pPr>
        <w:widowControl w:val="0"/>
        <w:numPr>
          <w:ilvl w:val="0"/>
          <w:numId w:val="51"/>
        </w:numPr>
        <w:tabs>
          <w:tab w:val="num" w:pos="322"/>
        </w:tabs>
        <w:overflowPunct w:val="0"/>
        <w:autoSpaceDE w:val="0"/>
        <w:autoSpaceDN w:val="0"/>
        <w:adjustRightInd w:val="0"/>
        <w:spacing w:after="0" w:line="214" w:lineRule="auto"/>
        <w:ind w:left="120" w:right="160" w:firstLine="0"/>
        <w:jc w:val="both"/>
        <w:rPr>
          <w:rFonts w:ascii="Calibri" w:hAnsi="Calibri" w:cs="Calibri"/>
          <w:b/>
          <w:bCs/>
          <w:sz w:val="18"/>
          <w:szCs w:val="20"/>
        </w:rPr>
      </w:pPr>
      <w:r w:rsidRPr="00B16A25">
        <w:rPr>
          <w:rFonts w:ascii="Calibri" w:hAnsi="Calibri" w:cs="Calibri"/>
          <w:sz w:val="18"/>
          <w:szCs w:val="20"/>
        </w:rPr>
        <w:t xml:space="preserve">Disobediences committed during the time when the round is interrupted (Article 231.3) are not penalised. </w:t>
      </w:r>
    </w:p>
    <w:p w:rsidR="00EE2944" w:rsidRPr="00B16A25" w:rsidRDefault="00EE2944">
      <w:pPr>
        <w:widowControl w:val="0"/>
        <w:autoSpaceDE w:val="0"/>
        <w:autoSpaceDN w:val="0"/>
        <w:adjustRightInd w:val="0"/>
        <w:spacing w:after="0" w:line="281" w:lineRule="exact"/>
        <w:rPr>
          <w:rFonts w:ascii="Calibri" w:hAnsi="Calibri" w:cs="Calibri"/>
          <w:b/>
          <w:bCs/>
          <w:sz w:val="18"/>
          <w:szCs w:val="20"/>
        </w:rPr>
      </w:pPr>
    </w:p>
    <w:p w:rsidR="00EE2944" w:rsidRPr="00B16A25" w:rsidRDefault="00111D7D" w:rsidP="00B22B1C">
      <w:pPr>
        <w:widowControl w:val="0"/>
        <w:numPr>
          <w:ilvl w:val="0"/>
          <w:numId w:val="51"/>
        </w:numPr>
        <w:tabs>
          <w:tab w:val="num" w:pos="322"/>
        </w:tabs>
        <w:overflowPunct w:val="0"/>
        <w:autoSpaceDE w:val="0"/>
        <w:autoSpaceDN w:val="0"/>
        <w:adjustRightInd w:val="0"/>
        <w:spacing w:after="0" w:line="215" w:lineRule="auto"/>
        <w:ind w:left="120" w:firstLine="0"/>
        <w:jc w:val="both"/>
        <w:rPr>
          <w:rFonts w:ascii="Calibri" w:hAnsi="Calibri" w:cs="Calibri"/>
          <w:b/>
          <w:bCs/>
          <w:sz w:val="18"/>
          <w:szCs w:val="20"/>
        </w:rPr>
      </w:pPr>
      <w:r>
        <w:rPr>
          <w:rFonts w:ascii="Calibri" w:hAnsi="Calibri" w:cs="Calibri"/>
          <w:sz w:val="18"/>
          <w:szCs w:val="20"/>
        </w:rPr>
        <w:t xml:space="preserve">Disobediences, </w:t>
      </w:r>
      <w:r w:rsidR="000016CE" w:rsidRPr="00B16A25">
        <w:rPr>
          <w:rFonts w:ascii="Calibri" w:hAnsi="Calibri" w:cs="Calibri"/>
          <w:sz w:val="18"/>
          <w:szCs w:val="20"/>
        </w:rPr>
        <w:t xml:space="preserve">occurring between the signal to start and the moment the athlete crosses the starting line, in the correct direction, are not penalised. </w:t>
      </w:r>
      <w:r>
        <w:rPr>
          <w:rFonts w:ascii="Calibri" w:hAnsi="Calibri" w:cs="Calibri"/>
          <w:sz w:val="18"/>
          <w:szCs w:val="20"/>
        </w:rPr>
        <w:t>(Article 224.3N)</w:t>
      </w: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64"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ind w:left="120"/>
        <w:rPr>
          <w:rFonts w:ascii="Calibri" w:hAnsi="Calibri" w:cs="Calibri"/>
          <w:sz w:val="18"/>
          <w:szCs w:val="20"/>
        </w:rPr>
      </w:pPr>
      <w:r w:rsidRPr="00B16A25">
        <w:rPr>
          <w:rFonts w:ascii="Calibri" w:hAnsi="Calibri" w:cs="Calibri"/>
          <w:b/>
          <w:bCs/>
          <w:sz w:val="18"/>
          <w:szCs w:val="20"/>
        </w:rPr>
        <w:t>Article 236 TABLE A</w:t>
      </w:r>
    </w:p>
    <w:p w:rsidR="00EE2944" w:rsidRPr="00B16A25" w:rsidRDefault="00EE2944">
      <w:pPr>
        <w:widowControl w:val="0"/>
        <w:autoSpaceDE w:val="0"/>
        <w:autoSpaceDN w:val="0"/>
        <w:adjustRightInd w:val="0"/>
        <w:spacing w:after="0" w:line="276"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14" w:lineRule="auto"/>
        <w:ind w:left="120" w:right="60"/>
        <w:rPr>
          <w:rFonts w:ascii="Calibri" w:hAnsi="Calibri" w:cs="Calibri"/>
          <w:sz w:val="18"/>
          <w:szCs w:val="20"/>
        </w:rPr>
      </w:pPr>
      <w:r w:rsidRPr="00B16A25">
        <w:rPr>
          <w:rFonts w:ascii="Calibri" w:hAnsi="Calibri" w:cs="Calibri"/>
          <w:b/>
          <w:bCs/>
          <w:sz w:val="18"/>
          <w:szCs w:val="20"/>
        </w:rPr>
        <w:t xml:space="preserve">1. </w:t>
      </w:r>
      <w:r w:rsidRPr="00B16A25">
        <w:rPr>
          <w:rFonts w:ascii="Calibri" w:hAnsi="Calibri" w:cs="Calibri"/>
          <w:sz w:val="18"/>
          <w:szCs w:val="20"/>
        </w:rPr>
        <w:t>Faults are penalised in penalty points or by elimination according to the tables set</w:t>
      </w:r>
      <w:r w:rsidRPr="00B16A25">
        <w:rPr>
          <w:rFonts w:ascii="Calibri" w:hAnsi="Calibri" w:cs="Calibri"/>
          <w:b/>
          <w:bCs/>
          <w:sz w:val="18"/>
          <w:szCs w:val="20"/>
        </w:rPr>
        <w:t xml:space="preserve"> </w:t>
      </w:r>
      <w:r w:rsidRPr="00B16A25">
        <w:rPr>
          <w:rFonts w:ascii="Calibri" w:hAnsi="Calibri" w:cs="Calibri"/>
          <w:sz w:val="18"/>
          <w:szCs w:val="20"/>
        </w:rPr>
        <w:t>out in this Chapter.</w:t>
      </w:r>
    </w:p>
    <w:p w:rsidR="00EE2944" w:rsidRPr="00B16A25" w:rsidRDefault="00EE2944">
      <w:pPr>
        <w:widowControl w:val="0"/>
        <w:autoSpaceDE w:val="0"/>
        <w:autoSpaceDN w:val="0"/>
        <w:adjustRightInd w:val="0"/>
        <w:spacing w:after="0" w:line="218" w:lineRule="exact"/>
        <w:rPr>
          <w:rFonts w:ascii="Calibri" w:hAnsi="Calibri" w:cs="Calibri"/>
          <w:sz w:val="18"/>
          <w:szCs w:val="20"/>
        </w:rPr>
      </w:pPr>
    </w:p>
    <w:tbl>
      <w:tblPr>
        <w:tblW w:w="0" w:type="auto"/>
        <w:tblInd w:w="10" w:type="dxa"/>
        <w:tblLayout w:type="fixed"/>
        <w:tblCellMar>
          <w:left w:w="0" w:type="dxa"/>
          <w:right w:w="0" w:type="dxa"/>
        </w:tblCellMar>
        <w:tblLook w:val="0000" w:firstRow="0" w:lastRow="0" w:firstColumn="0" w:lastColumn="0" w:noHBand="0" w:noVBand="0"/>
      </w:tblPr>
      <w:tblGrid>
        <w:gridCol w:w="4260"/>
        <w:gridCol w:w="2420"/>
      </w:tblGrid>
      <w:tr w:rsidR="00EE2944" w:rsidRPr="00B16A25">
        <w:trPr>
          <w:trHeight w:val="236"/>
        </w:trPr>
        <w:tc>
          <w:tcPr>
            <w:tcW w:w="4260" w:type="dxa"/>
            <w:tcBorders>
              <w:top w:val="single" w:sz="8" w:space="0" w:color="auto"/>
              <w:left w:val="single" w:sz="8" w:space="0" w:color="auto"/>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29" w:lineRule="exact"/>
              <w:ind w:left="120"/>
              <w:rPr>
                <w:rFonts w:ascii="Calibri" w:hAnsi="Calibri" w:cs="Calibri"/>
                <w:sz w:val="18"/>
                <w:szCs w:val="20"/>
              </w:rPr>
            </w:pPr>
            <w:r w:rsidRPr="00B16A25">
              <w:rPr>
                <w:rFonts w:ascii="Calibri" w:hAnsi="Calibri" w:cs="Calibri"/>
                <w:sz w:val="18"/>
                <w:szCs w:val="20"/>
              </w:rPr>
              <w:t>First disobedience</w:t>
            </w:r>
          </w:p>
        </w:tc>
        <w:tc>
          <w:tcPr>
            <w:tcW w:w="2420" w:type="dxa"/>
            <w:tcBorders>
              <w:top w:val="single" w:sz="8" w:space="0" w:color="auto"/>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29" w:lineRule="exact"/>
              <w:ind w:left="100"/>
              <w:rPr>
                <w:rFonts w:ascii="Calibri" w:hAnsi="Calibri" w:cs="Calibri"/>
                <w:sz w:val="18"/>
                <w:szCs w:val="20"/>
              </w:rPr>
            </w:pPr>
            <w:r w:rsidRPr="00B16A25">
              <w:rPr>
                <w:rFonts w:ascii="Calibri" w:hAnsi="Calibri" w:cs="Calibri"/>
                <w:sz w:val="18"/>
                <w:szCs w:val="20"/>
              </w:rPr>
              <w:t>4 penalties</w:t>
            </w:r>
          </w:p>
        </w:tc>
      </w:tr>
      <w:tr w:rsidR="00EE2944" w:rsidRPr="00B16A25">
        <w:trPr>
          <w:trHeight w:val="220"/>
        </w:trPr>
        <w:tc>
          <w:tcPr>
            <w:tcW w:w="4260" w:type="dxa"/>
            <w:tcBorders>
              <w:top w:val="nil"/>
              <w:left w:val="single" w:sz="8" w:space="0" w:color="auto"/>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20"/>
              <w:rPr>
                <w:rFonts w:ascii="Calibri" w:hAnsi="Calibri" w:cs="Calibri"/>
                <w:sz w:val="18"/>
                <w:szCs w:val="20"/>
              </w:rPr>
            </w:pPr>
            <w:r w:rsidRPr="00B16A25">
              <w:rPr>
                <w:rFonts w:ascii="Calibri" w:hAnsi="Calibri" w:cs="Calibri"/>
                <w:sz w:val="18"/>
                <w:szCs w:val="20"/>
              </w:rPr>
              <w:t>Obstacle knocked down while jumping.</w:t>
            </w:r>
          </w:p>
        </w:tc>
        <w:tc>
          <w:tcPr>
            <w:tcW w:w="242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4  penalties</w:t>
            </w:r>
          </w:p>
        </w:tc>
      </w:tr>
      <w:tr w:rsidR="00EE2944" w:rsidRPr="00B16A25">
        <w:trPr>
          <w:trHeight w:val="216"/>
        </w:trPr>
        <w:tc>
          <w:tcPr>
            <w:tcW w:w="4260" w:type="dxa"/>
            <w:tcBorders>
              <w:top w:val="nil"/>
              <w:left w:val="single" w:sz="8" w:space="0" w:color="auto"/>
              <w:bottom w:val="nil"/>
              <w:right w:val="single" w:sz="8" w:space="0" w:color="auto"/>
            </w:tcBorders>
            <w:vAlign w:val="bottom"/>
          </w:tcPr>
          <w:p w:rsidR="00EE2944" w:rsidRPr="00B16A25" w:rsidRDefault="000016CE">
            <w:pPr>
              <w:widowControl w:val="0"/>
              <w:autoSpaceDE w:val="0"/>
              <w:autoSpaceDN w:val="0"/>
              <w:adjustRightInd w:val="0"/>
              <w:spacing w:after="0" w:line="216" w:lineRule="exact"/>
              <w:ind w:left="120"/>
              <w:rPr>
                <w:rFonts w:ascii="Calibri" w:hAnsi="Calibri" w:cs="Calibri"/>
                <w:sz w:val="18"/>
                <w:szCs w:val="20"/>
              </w:rPr>
            </w:pPr>
            <w:r w:rsidRPr="00B16A25">
              <w:rPr>
                <w:rFonts w:ascii="Calibri" w:hAnsi="Calibri" w:cs="Calibri"/>
                <w:sz w:val="18"/>
                <w:szCs w:val="20"/>
              </w:rPr>
              <w:t>One or more feet in the water jump or an imprint</w:t>
            </w:r>
          </w:p>
        </w:tc>
        <w:tc>
          <w:tcPr>
            <w:tcW w:w="2420" w:type="dxa"/>
            <w:tcBorders>
              <w:top w:val="nil"/>
              <w:left w:val="nil"/>
              <w:bottom w:val="nil"/>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4 penalties</w:t>
            </w:r>
          </w:p>
        </w:tc>
      </w:tr>
      <w:tr w:rsidR="00EE2944" w:rsidRPr="00B16A25">
        <w:trPr>
          <w:trHeight w:val="230"/>
        </w:trPr>
        <w:tc>
          <w:tcPr>
            <w:tcW w:w="4260" w:type="dxa"/>
            <w:tcBorders>
              <w:top w:val="nil"/>
              <w:left w:val="single" w:sz="8" w:space="0" w:color="auto"/>
              <w:bottom w:val="nil"/>
              <w:right w:val="single" w:sz="8" w:space="0" w:color="auto"/>
            </w:tcBorders>
            <w:vAlign w:val="bottom"/>
          </w:tcPr>
          <w:p w:rsidR="00EE2944" w:rsidRPr="00B16A25" w:rsidRDefault="000016CE">
            <w:pPr>
              <w:widowControl w:val="0"/>
              <w:autoSpaceDE w:val="0"/>
              <w:autoSpaceDN w:val="0"/>
              <w:adjustRightInd w:val="0"/>
              <w:spacing w:after="0" w:line="229" w:lineRule="exact"/>
              <w:ind w:left="120"/>
              <w:rPr>
                <w:rFonts w:ascii="Calibri" w:hAnsi="Calibri" w:cs="Calibri"/>
                <w:sz w:val="18"/>
                <w:szCs w:val="20"/>
              </w:rPr>
            </w:pPr>
            <w:r w:rsidRPr="00B16A25">
              <w:rPr>
                <w:rFonts w:ascii="Calibri" w:hAnsi="Calibri" w:cs="Calibri"/>
                <w:sz w:val="18"/>
                <w:szCs w:val="20"/>
              </w:rPr>
              <w:t>made by the foot or shoe on the lath defining its</w:t>
            </w:r>
          </w:p>
        </w:tc>
        <w:tc>
          <w:tcPr>
            <w:tcW w:w="2420" w:type="dxa"/>
            <w:tcBorders>
              <w:top w:val="nil"/>
              <w:left w:val="nil"/>
              <w:bottom w:val="nil"/>
              <w:right w:val="single" w:sz="8" w:space="0" w:color="auto"/>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trPr>
          <w:trHeight w:val="235"/>
        </w:trPr>
        <w:tc>
          <w:tcPr>
            <w:tcW w:w="4260" w:type="dxa"/>
            <w:tcBorders>
              <w:top w:val="nil"/>
              <w:left w:val="single" w:sz="8" w:space="0" w:color="auto"/>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40" w:lineRule="auto"/>
              <w:ind w:left="120"/>
              <w:rPr>
                <w:rFonts w:ascii="Calibri" w:hAnsi="Calibri" w:cs="Calibri"/>
                <w:sz w:val="18"/>
                <w:szCs w:val="20"/>
              </w:rPr>
            </w:pPr>
            <w:r w:rsidRPr="00B16A25">
              <w:rPr>
                <w:rFonts w:ascii="Calibri" w:hAnsi="Calibri" w:cs="Calibri"/>
                <w:sz w:val="18"/>
                <w:szCs w:val="20"/>
              </w:rPr>
              <w:t>limits on the landing side</w:t>
            </w:r>
          </w:p>
        </w:tc>
        <w:tc>
          <w:tcPr>
            <w:tcW w:w="2420" w:type="dxa"/>
            <w:tcBorders>
              <w:top w:val="nil"/>
              <w:left w:val="nil"/>
              <w:bottom w:val="single" w:sz="8" w:space="0" w:color="auto"/>
              <w:right w:val="single" w:sz="8" w:space="0" w:color="auto"/>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trPr>
          <w:trHeight w:val="220"/>
        </w:trPr>
        <w:tc>
          <w:tcPr>
            <w:tcW w:w="4260" w:type="dxa"/>
            <w:tcBorders>
              <w:top w:val="nil"/>
              <w:left w:val="single" w:sz="8" w:space="0" w:color="auto"/>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20"/>
              <w:rPr>
                <w:rFonts w:ascii="Calibri" w:hAnsi="Calibri" w:cs="Calibri"/>
                <w:sz w:val="18"/>
                <w:szCs w:val="20"/>
              </w:rPr>
            </w:pPr>
            <w:r w:rsidRPr="00B16A25">
              <w:rPr>
                <w:rFonts w:ascii="Calibri" w:hAnsi="Calibri" w:cs="Calibri"/>
                <w:sz w:val="18"/>
                <w:szCs w:val="20"/>
              </w:rPr>
              <w:t>Second disobedience</w:t>
            </w:r>
          </w:p>
        </w:tc>
        <w:tc>
          <w:tcPr>
            <w:tcW w:w="242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8 penalties</w:t>
            </w:r>
          </w:p>
        </w:tc>
      </w:tr>
      <w:tr w:rsidR="00EE2944" w:rsidRPr="00B16A25">
        <w:trPr>
          <w:trHeight w:val="216"/>
        </w:trPr>
        <w:tc>
          <w:tcPr>
            <w:tcW w:w="4260" w:type="dxa"/>
            <w:tcBorders>
              <w:top w:val="nil"/>
              <w:left w:val="single" w:sz="8" w:space="0" w:color="auto"/>
              <w:bottom w:val="nil"/>
              <w:right w:val="single" w:sz="8" w:space="0" w:color="auto"/>
            </w:tcBorders>
            <w:vAlign w:val="bottom"/>
          </w:tcPr>
          <w:p w:rsidR="00EE2944" w:rsidRPr="00B16A25" w:rsidRDefault="000016CE">
            <w:pPr>
              <w:widowControl w:val="0"/>
              <w:autoSpaceDE w:val="0"/>
              <w:autoSpaceDN w:val="0"/>
              <w:adjustRightInd w:val="0"/>
              <w:spacing w:after="0" w:line="216" w:lineRule="exact"/>
              <w:ind w:left="120"/>
              <w:rPr>
                <w:rFonts w:ascii="Calibri" w:hAnsi="Calibri" w:cs="Calibri"/>
                <w:sz w:val="18"/>
                <w:szCs w:val="20"/>
              </w:rPr>
            </w:pPr>
            <w:r w:rsidRPr="00B16A25">
              <w:rPr>
                <w:rFonts w:ascii="Calibri" w:hAnsi="Calibri" w:cs="Calibri"/>
                <w:sz w:val="18"/>
                <w:szCs w:val="20"/>
              </w:rPr>
              <w:t>Third disobedience or other infringement set forth</w:t>
            </w:r>
          </w:p>
        </w:tc>
        <w:tc>
          <w:tcPr>
            <w:tcW w:w="2420" w:type="dxa"/>
            <w:tcBorders>
              <w:top w:val="nil"/>
              <w:left w:val="nil"/>
              <w:bottom w:val="nil"/>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Elimination</w:t>
            </w:r>
          </w:p>
        </w:tc>
      </w:tr>
      <w:tr w:rsidR="00EE2944" w:rsidRPr="00B16A25">
        <w:trPr>
          <w:trHeight w:val="235"/>
        </w:trPr>
        <w:tc>
          <w:tcPr>
            <w:tcW w:w="4260" w:type="dxa"/>
            <w:tcBorders>
              <w:top w:val="nil"/>
              <w:left w:val="single" w:sz="8" w:space="0" w:color="auto"/>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29" w:lineRule="exact"/>
              <w:ind w:left="120"/>
              <w:rPr>
                <w:rFonts w:ascii="Calibri" w:hAnsi="Calibri" w:cs="Calibri"/>
                <w:sz w:val="18"/>
                <w:szCs w:val="20"/>
              </w:rPr>
            </w:pPr>
            <w:r w:rsidRPr="00B16A25">
              <w:rPr>
                <w:rFonts w:ascii="Calibri" w:hAnsi="Calibri" w:cs="Calibri"/>
                <w:sz w:val="18"/>
                <w:szCs w:val="20"/>
              </w:rPr>
              <w:t>under Article 241</w:t>
            </w:r>
          </w:p>
        </w:tc>
        <w:tc>
          <w:tcPr>
            <w:tcW w:w="2420" w:type="dxa"/>
            <w:tcBorders>
              <w:top w:val="nil"/>
              <w:left w:val="nil"/>
              <w:bottom w:val="single" w:sz="8" w:space="0" w:color="auto"/>
              <w:right w:val="single" w:sz="8" w:space="0" w:color="auto"/>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trPr>
          <w:trHeight w:val="216"/>
        </w:trPr>
        <w:tc>
          <w:tcPr>
            <w:tcW w:w="4260" w:type="dxa"/>
            <w:tcBorders>
              <w:top w:val="nil"/>
              <w:left w:val="single" w:sz="8" w:space="0" w:color="auto"/>
              <w:bottom w:val="nil"/>
              <w:right w:val="single" w:sz="8" w:space="0" w:color="auto"/>
            </w:tcBorders>
            <w:vAlign w:val="bottom"/>
          </w:tcPr>
          <w:p w:rsidR="00EE2944" w:rsidRPr="00B16A25" w:rsidRDefault="000016CE">
            <w:pPr>
              <w:widowControl w:val="0"/>
              <w:autoSpaceDE w:val="0"/>
              <w:autoSpaceDN w:val="0"/>
              <w:adjustRightInd w:val="0"/>
              <w:spacing w:after="0" w:line="216" w:lineRule="exact"/>
              <w:ind w:left="120"/>
              <w:rPr>
                <w:rFonts w:ascii="Calibri" w:hAnsi="Calibri" w:cs="Calibri"/>
                <w:sz w:val="18"/>
                <w:szCs w:val="20"/>
              </w:rPr>
            </w:pPr>
            <w:r w:rsidRPr="00B16A25">
              <w:rPr>
                <w:rFonts w:ascii="Calibri" w:hAnsi="Calibri" w:cs="Calibri"/>
                <w:sz w:val="18"/>
                <w:szCs w:val="20"/>
              </w:rPr>
              <w:t>First fall of horse or athlete, or both in all</w:t>
            </w:r>
          </w:p>
        </w:tc>
        <w:tc>
          <w:tcPr>
            <w:tcW w:w="2420" w:type="dxa"/>
            <w:tcBorders>
              <w:top w:val="nil"/>
              <w:left w:val="nil"/>
              <w:bottom w:val="nil"/>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Elimination</w:t>
            </w:r>
          </w:p>
        </w:tc>
      </w:tr>
      <w:tr w:rsidR="00EE2944" w:rsidRPr="00B16A25">
        <w:trPr>
          <w:trHeight w:val="233"/>
        </w:trPr>
        <w:tc>
          <w:tcPr>
            <w:tcW w:w="4260" w:type="dxa"/>
            <w:tcBorders>
              <w:top w:val="nil"/>
              <w:left w:val="single" w:sz="8" w:space="0" w:color="auto"/>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29" w:lineRule="exact"/>
              <w:ind w:left="120"/>
              <w:rPr>
                <w:rFonts w:ascii="Calibri" w:hAnsi="Calibri" w:cs="Calibri"/>
                <w:sz w:val="18"/>
                <w:szCs w:val="20"/>
              </w:rPr>
            </w:pPr>
            <w:r w:rsidRPr="00B16A25">
              <w:rPr>
                <w:rFonts w:ascii="Calibri" w:hAnsi="Calibri" w:cs="Calibri"/>
                <w:sz w:val="18"/>
                <w:szCs w:val="20"/>
              </w:rPr>
              <w:t>Competitions</w:t>
            </w:r>
          </w:p>
        </w:tc>
        <w:tc>
          <w:tcPr>
            <w:tcW w:w="2420" w:type="dxa"/>
            <w:tcBorders>
              <w:top w:val="nil"/>
              <w:left w:val="nil"/>
              <w:bottom w:val="single" w:sz="8" w:space="0" w:color="auto"/>
              <w:right w:val="single" w:sz="8" w:space="0" w:color="auto"/>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trPr>
          <w:trHeight w:val="220"/>
        </w:trPr>
        <w:tc>
          <w:tcPr>
            <w:tcW w:w="4260" w:type="dxa"/>
            <w:tcBorders>
              <w:top w:val="nil"/>
              <w:left w:val="single" w:sz="8" w:space="0" w:color="auto"/>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7" w:lineRule="exact"/>
              <w:ind w:left="120"/>
              <w:rPr>
                <w:rFonts w:ascii="Calibri" w:hAnsi="Calibri" w:cs="Calibri"/>
                <w:sz w:val="18"/>
                <w:szCs w:val="20"/>
              </w:rPr>
            </w:pPr>
            <w:r w:rsidRPr="00B16A25">
              <w:rPr>
                <w:rFonts w:ascii="Calibri" w:hAnsi="Calibri" w:cs="Calibri"/>
                <w:sz w:val="18"/>
                <w:szCs w:val="20"/>
              </w:rPr>
              <w:t>Exceeding the time limit</w:t>
            </w:r>
          </w:p>
        </w:tc>
        <w:tc>
          <w:tcPr>
            <w:tcW w:w="242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7" w:lineRule="exact"/>
              <w:ind w:left="100"/>
              <w:rPr>
                <w:rFonts w:ascii="Calibri" w:hAnsi="Calibri" w:cs="Calibri"/>
                <w:sz w:val="18"/>
                <w:szCs w:val="20"/>
              </w:rPr>
            </w:pPr>
            <w:r w:rsidRPr="00B16A25">
              <w:rPr>
                <w:rFonts w:ascii="Calibri" w:hAnsi="Calibri" w:cs="Calibri"/>
                <w:sz w:val="18"/>
                <w:szCs w:val="20"/>
              </w:rPr>
              <w:t>Elimination</w:t>
            </w:r>
          </w:p>
        </w:tc>
      </w:tr>
      <w:tr w:rsidR="00EE2944" w:rsidRPr="00B16A25">
        <w:trPr>
          <w:trHeight w:val="217"/>
        </w:trPr>
        <w:tc>
          <w:tcPr>
            <w:tcW w:w="4260" w:type="dxa"/>
            <w:tcBorders>
              <w:top w:val="nil"/>
              <w:left w:val="single" w:sz="8" w:space="0" w:color="auto"/>
              <w:bottom w:val="nil"/>
              <w:right w:val="single" w:sz="8" w:space="0" w:color="auto"/>
            </w:tcBorders>
            <w:vAlign w:val="bottom"/>
          </w:tcPr>
          <w:p w:rsidR="00EE2944" w:rsidRPr="00B16A25" w:rsidRDefault="000016CE">
            <w:pPr>
              <w:widowControl w:val="0"/>
              <w:autoSpaceDE w:val="0"/>
              <w:autoSpaceDN w:val="0"/>
              <w:adjustRightInd w:val="0"/>
              <w:spacing w:after="0" w:line="217" w:lineRule="exact"/>
              <w:ind w:left="120"/>
              <w:rPr>
                <w:rFonts w:ascii="Calibri" w:hAnsi="Calibri" w:cs="Calibri"/>
                <w:sz w:val="18"/>
                <w:szCs w:val="20"/>
              </w:rPr>
            </w:pPr>
            <w:r w:rsidRPr="00B16A25">
              <w:rPr>
                <w:rFonts w:ascii="Calibri" w:hAnsi="Calibri" w:cs="Calibri"/>
                <w:sz w:val="18"/>
                <w:szCs w:val="20"/>
              </w:rPr>
              <w:t>Exceeding the time allowed in the first and</w:t>
            </w:r>
          </w:p>
        </w:tc>
        <w:tc>
          <w:tcPr>
            <w:tcW w:w="2420" w:type="dxa"/>
            <w:tcBorders>
              <w:top w:val="nil"/>
              <w:left w:val="nil"/>
              <w:bottom w:val="nil"/>
              <w:right w:val="single" w:sz="8" w:space="0" w:color="auto"/>
            </w:tcBorders>
            <w:vAlign w:val="bottom"/>
          </w:tcPr>
          <w:p w:rsidR="00EE2944" w:rsidRPr="00B16A25" w:rsidRDefault="000016CE">
            <w:pPr>
              <w:widowControl w:val="0"/>
              <w:autoSpaceDE w:val="0"/>
              <w:autoSpaceDN w:val="0"/>
              <w:adjustRightInd w:val="0"/>
              <w:spacing w:after="0" w:line="217" w:lineRule="exact"/>
              <w:ind w:left="100"/>
              <w:rPr>
                <w:rFonts w:ascii="Calibri" w:hAnsi="Calibri" w:cs="Calibri"/>
                <w:sz w:val="18"/>
                <w:szCs w:val="20"/>
              </w:rPr>
            </w:pPr>
            <w:r w:rsidRPr="00B16A25">
              <w:rPr>
                <w:rFonts w:ascii="Calibri" w:hAnsi="Calibri" w:cs="Calibri"/>
                <w:sz w:val="18"/>
                <w:szCs w:val="20"/>
              </w:rPr>
              <w:t>1 penalty for every four</w:t>
            </w:r>
          </w:p>
        </w:tc>
      </w:tr>
      <w:tr w:rsidR="00EE2944" w:rsidRPr="00B16A25">
        <w:trPr>
          <w:trHeight w:val="228"/>
        </w:trPr>
        <w:tc>
          <w:tcPr>
            <w:tcW w:w="4260" w:type="dxa"/>
            <w:tcBorders>
              <w:top w:val="nil"/>
              <w:left w:val="single" w:sz="8" w:space="0" w:color="auto"/>
              <w:bottom w:val="nil"/>
              <w:right w:val="single" w:sz="8" w:space="0" w:color="auto"/>
            </w:tcBorders>
            <w:vAlign w:val="bottom"/>
          </w:tcPr>
          <w:p w:rsidR="00EE2944" w:rsidRPr="00B16A25" w:rsidRDefault="000016CE">
            <w:pPr>
              <w:widowControl w:val="0"/>
              <w:autoSpaceDE w:val="0"/>
              <w:autoSpaceDN w:val="0"/>
              <w:adjustRightInd w:val="0"/>
              <w:spacing w:after="0" w:line="227" w:lineRule="exact"/>
              <w:ind w:left="120"/>
              <w:rPr>
                <w:rFonts w:ascii="Calibri" w:hAnsi="Calibri" w:cs="Calibri"/>
                <w:sz w:val="18"/>
                <w:szCs w:val="20"/>
              </w:rPr>
            </w:pPr>
            <w:r w:rsidRPr="00B16A25">
              <w:rPr>
                <w:rFonts w:ascii="Calibri" w:hAnsi="Calibri" w:cs="Calibri"/>
                <w:sz w:val="18"/>
                <w:szCs w:val="20"/>
              </w:rPr>
              <w:t>second rounds, and jump off not against the clock</w:t>
            </w:r>
          </w:p>
        </w:tc>
        <w:tc>
          <w:tcPr>
            <w:tcW w:w="2420" w:type="dxa"/>
            <w:tcBorders>
              <w:top w:val="nil"/>
              <w:left w:val="nil"/>
              <w:bottom w:val="nil"/>
              <w:right w:val="single" w:sz="8" w:space="0" w:color="auto"/>
            </w:tcBorders>
            <w:vAlign w:val="bottom"/>
          </w:tcPr>
          <w:p w:rsidR="00EE2944" w:rsidRPr="00B16A25" w:rsidRDefault="000016CE">
            <w:pPr>
              <w:widowControl w:val="0"/>
              <w:autoSpaceDE w:val="0"/>
              <w:autoSpaceDN w:val="0"/>
              <w:adjustRightInd w:val="0"/>
              <w:spacing w:after="0" w:line="227" w:lineRule="exact"/>
              <w:ind w:left="100"/>
              <w:rPr>
                <w:rFonts w:ascii="Calibri" w:hAnsi="Calibri" w:cs="Calibri"/>
                <w:sz w:val="18"/>
                <w:szCs w:val="20"/>
              </w:rPr>
            </w:pPr>
            <w:r w:rsidRPr="00B16A25">
              <w:rPr>
                <w:rFonts w:ascii="Calibri" w:hAnsi="Calibri" w:cs="Calibri"/>
                <w:sz w:val="18"/>
                <w:szCs w:val="20"/>
              </w:rPr>
              <w:t>seconds commenced</w:t>
            </w:r>
          </w:p>
        </w:tc>
      </w:tr>
      <w:tr w:rsidR="00EE2944" w:rsidRPr="00B16A25">
        <w:trPr>
          <w:trHeight w:val="438"/>
        </w:trPr>
        <w:tc>
          <w:tcPr>
            <w:tcW w:w="4260" w:type="dxa"/>
            <w:tcBorders>
              <w:top w:val="nil"/>
              <w:left w:val="single" w:sz="8" w:space="0" w:color="auto"/>
              <w:bottom w:val="single" w:sz="8" w:space="0" w:color="auto"/>
              <w:right w:val="single" w:sz="8" w:space="0" w:color="auto"/>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2420" w:type="dxa"/>
            <w:tcBorders>
              <w:top w:val="nil"/>
              <w:left w:val="nil"/>
              <w:bottom w:val="single" w:sz="8" w:space="0" w:color="auto"/>
              <w:right w:val="single" w:sz="8" w:space="0" w:color="auto"/>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trPr>
          <w:trHeight w:val="212"/>
        </w:trPr>
        <w:tc>
          <w:tcPr>
            <w:tcW w:w="4260" w:type="dxa"/>
            <w:tcBorders>
              <w:top w:val="nil"/>
              <w:left w:val="single" w:sz="8" w:space="0" w:color="auto"/>
              <w:bottom w:val="nil"/>
              <w:right w:val="single" w:sz="8" w:space="0" w:color="auto"/>
            </w:tcBorders>
            <w:vAlign w:val="bottom"/>
          </w:tcPr>
          <w:p w:rsidR="00EE2944" w:rsidRPr="00B16A25" w:rsidRDefault="000016CE">
            <w:pPr>
              <w:widowControl w:val="0"/>
              <w:autoSpaceDE w:val="0"/>
              <w:autoSpaceDN w:val="0"/>
              <w:adjustRightInd w:val="0"/>
              <w:spacing w:after="0" w:line="212" w:lineRule="exact"/>
              <w:ind w:left="120"/>
              <w:rPr>
                <w:rFonts w:ascii="Calibri" w:hAnsi="Calibri" w:cs="Calibri"/>
                <w:sz w:val="18"/>
                <w:szCs w:val="20"/>
              </w:rPr>
            </w:pPr>
            <w:r w:rsidRPr="00B16A25">
              <w:rPr>
                <w:rFonts w:ascii="Calibri" w:hAnsi="Calibri" w:cs="Calibri"/>
                <w:sz w:val="18"/>
                <w:szCs w:val="20"/>
              </w:rPr>
              <w:t>Exceeding the time allowed in the jump off</w:t>
            </w:r>
          </w:p>
        </w:tc>
        <w:tc>
          <w:tcPr>
            <w:tcW w:w="2420" w:type="dxa"/>
            <w:tcBorders>
              <w:top w:val="nil"/>
              <w:left w:val="nil"/>
              <w:bottom w:val="nil"/>
              <w:right w:val="single" w:sz="8" w:space="0" w:color="auto"/>
            </w:tcBorders>
            <w:vAlign w:val="bottom"/>
          </w:tcPr>
          <w:p w:rsidR="00EE2944" w:rsidRPr="00B16A25" w:rsidRDefault="000016CE">
            <w:pPr>
              <w:widowControl w:val="0"/>
              <w:autoSpaceDE w:val="0"/>
              <w:autoSpaceDN w:val="0"/>
              <w:adjustRightInd w:val="0"/>
              <w:spacing w:after="0" w:line="212" w:lineRule="exact"/>
              <w:ind w:left="100"/>
              <w:rPr>
                <w:rFonts w:ascii="Calibri" w:hAnsi="Calibri" w:cs="Calibri"/>
                <w:sz w:val="18"/>
                <w:szCs w:val="20"/>
              </w:rPr>
            </w:pPr>
            <w:r w:rsidRPr="00B16A25">
              <w:rPr>
                <w:rFonts w:ascii="Calibri" w:hAnsi="Calibri" w:cs="Calibri"/>
                <w:sz w:val="18"/>
                <w:szCs w:val="20"/>
              </w:rPr>
              <w:t>1 penalty for each second</w:t>
            </w:r>
          </w:p>
        </w:tc>
      </w:tr>
      <w:tr w:rsidR="00EE2944" w:rsidRPr="00B16A25">
        <w:trPr>
          <w:trHeight w:val="230"/>
        </w:trPr>
        <w:tc>
          <w:tcPr>
            <w:tcW w:w="4260" w:type="dxa"/>
            <w:tcBorders>
              <w:top w:val="nil"/>
              <w:left w:val="single" w:sz="8" w:space="0" w:color="auto"/>
              <w:bottom w:val="nil"/>
              <w:right w:val="single" w:sz="8" w:space="0" w:color="auto"/>
            </w:tcBorders>
            <w:vAlign w:val="bottom"/>
          </w:tcPr>
          <w:p w:rsidR="00EE2944" w:rsidRPr="00B16A25" w:rsidRDefault="000016CE">
            <w:pPr>
              <w:widowControl w:val="0"/>
              <w:autoSpaceDE w:val="0"/>
              <w:autoSpaceDN w:val="0"/>
              <w:adjustRightInd w:val="0"/>
              <w:spacing w:after="0" w:line="229" w:lineRule="exact"/>
              <w:ind w:left="120"/>
              <w:rPr>
                <w:rFonts w:ascii="Calibri" w:hAnsi="Calibri" w:cs="Calibri"/>
                <w:sz w:val="18"/>
                <w:szCs w:val="20"/>
              </w:rPr>
            </w:pPr>
            <w:r w:rsidRPr="00B16A25">
              <w:rPr>
                <w:rFonts w:ascii="Calibri" w:hAnsi="Calibri" w:cs="Calibri"/>
                <w:sz w:val="18"/>
                <w:szCs w:val="20"/>
              </w:rPr>
              <w:t>against the clock</w:t>
            </w:r>
          </w:p>
        </w:tc>
        <w:tc>
          <w:tcPr>
            <w:tcW w:w="2420" w:type="dxa"/>
            <w:tcBorders>
              <w:top w:val="nil"/>
              <w:left w:val="nil"/>
              <w:bottom w:val="nil"/>
              <w:right w:val="single" w:sz="8" w:space="0" w:color="auto"/>
            </w:tcBorders>
            <w:vAlign w:val="bottom"/>
          </w:tcPr>
          <w:p w:rsidR="00EE2944" w:rsidRPr="00B16A25" w:rsidRDefault="000016CE">
            <w:pPr>
              <w:widowControl w:val="0"/>
              <w:autoSpaceDE w:val="0"/>
              <w:autoSpaceDN w:val="0"/>
              <w:adjustRightInd w:val="0"/>
              <w:spacing w:after="0" w:line="229" w:lineRule="exact"/>
              <w:ind w:left="100"/>
              <w:rPr>
                <w:rFonts w:ascii="Calibri" w:hAnsi="Calibri" w:cs="Calibri"/>
                <w:sz w:val="18"/>
                <w:szCs w:val="20"/>
              </w:rPr>
            </w:pPr>
            <w:r w:rsidRPr="00B16A25">
              <w:rPr>
                <w:rFonts w:ascii="Calibri" w:hAnsi="Calibri" w:cs="Calibri"/>
                <w:sz w:val="18"/>
                <w:szCs w:val="20"/>
              </w:rPr>
              <w:t>commenced or each</w:t>
            </w:r>
          </w:p>
        </w:tc>
      </w:tr>
      <w:tr w:rsidR="00EE2944" w:rsidRPr="00B16A25">
        <w:trPr>
          <w:trHeight w:val="232"/>
        </w:trPr>
        <w:tc>
          <w:tcPr>
            <w:tcW w:w="4260" w:type="dxa"/>
            <w:tcBorders>
              <w:top w:val="nil"/>
              <w:left w:val="single" w:sz="8" w:space="0" w:color="auto"/>
              <w:bottom w:val="single" w:sz="8" w:space="0" w:color="auto"/>
              <w:right w:val="single" w:sz="8" w:space="0" w:color="auto"/>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242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27" w:lineRule="exact"/>
              <w:ind w:left="100"/>
              <w:rPr>
                <w:rFonts w:ascii="Calibri" w:hAnsi="Calibri" w:cs="Calibri"/>
                <w:sz w:val="18"/>
                <w:szCs w:val="20"/>
              </w:rPr>
            </w:pPr>
            <w:proofErr w:type="gramStart"/>
            <w:r w:rsidRPr="00B16A25">
              <w:rPr>
                <w:rFonts w:ascii="Calibri" w:hAnsi="Calibri" w:cs="Calibri"/>
                <w:sz w:val="18"/>
                <w:szCs w:val="20"/>
              </w:rPr>
              <w:t>fraction</w:t>
            </w:r>
            <w:proofErr w:type="gramEnd"/>
            <w:r w:rsidRPr="00B16A25">
              <w:rPr>
                <w:rFonts w:ascii="Calibri" w:hAnsi="Calibri" w:cs="Calibri"/>
                <w:sz w:val="18"/>
                <w:szCs w:val="20"/>
              </w:rPr>
              <w:t xml:space="preserve"> of a second.</w:t>
            </w:r>
          </w:p>
        </w:tc>
      </w:tr>
    </w:tbl>
    <w:p w:rsidR="00EE2944" w:rsidRPr="00B16A25" w:rsidRDefault="00EE2944">
      <w:pPr>
        <w:widowControl w:val="0"/>
        <w:autoSpaceDE w:val="0"/>
        <w:autoSpaceDN w:val="0"/>
        <w:adjustRightInd w:val="0"/>
        <w:spacing w:after="0" w:line="41"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14" w:lineRule="auto"/>
        <w:ind w:left="120" w:right="500"/>
        <w:jc w:val="both"/>
        <w:rPr>
          <w:rFonts w:ascii="Calibri" w:hAnsi="Calibri" w:cs="Calibri"/>
          <w:sz w:val="18"/>
          <w:szCs w:val="20"/>
        </w:rPr>
      </w:pPr>
      <w:r w:rsidRPr="00B16A25">
        <w:rPr>
          <w:rFonts w:ascii="Calibri" w:hAnsi="Calibri" w:cs="Calibri"/>
          <w:b/>
          <w:bCs/>
          <w:sz w:val="18"/>
          <w:szCs w:val="20"/>
        </w:rPr>
        <w:t xml:space="preserve">2. </w:t>
      </w:r>
      <w:r w:rsidRPr="00B16A25">
        <w:rPr>
          <w:rFonts w:ascii="Calibri" w:hAnsi="Calibri" w:cs="Calibri"/>
          <w:sz w:val="18"/>
          <w:szCs w:val="20"/>
        </w:rPr>
        <w:t>Penalties for the disobediences accumulate not just at the same obstacle, but</w:t>
      </w:r>
      <w:r w:rsidRPr="00B16A25">
        <w:rPr>
          <w:rFonts w:ascii="Calibri" w:hAnsi="Calibri" w:cs="Calibri"/>
          <w:b/>
          <w:bCs/>
          <w:sz w:val="18"/>
          <w:szCs w:val="20"/>
        </w:rPr>
        <w:t xml:space="preserve"> </w:t>
      </w:r>
      <w:r w:rsidRPr="00B16A25">
        <w:rPr>
          <w:rFonts w:ascii="Calibri" w:hAnsi="Calibri" w:cs="Calibri"/>
          <w:sz w:val="18"/>
          <w:szCs w:val="20"/>
        </w:rPr>
        <w:t>throughout the entire round.</w:t>
      </w:r>
    </w:p>
    <w:p w:rsidR="00EE2944" w:rsidRPr="00B16A25" w:rsidRDefault="00EE2944">
      <w:pPr>
        <w:widowControl w:val="0"/>
        <w:autoSpaceDE w:val="0"/>
        <w:autoSpaceDN w:val="0"/>
        <w:adjustRightInd w:val="0"/>
        <w:spacing w:after="0" w:line="240" w:lineRule="auto"/>
        <w:rPr>
          <w:rFonts w:ascii="Calibri" w:hAnsi="Calibri" w:cs="Calibri"/>
          <w:sz w:val="18"/>
          <w:szCs w:val="20"/>
        </w:rPr>
        <w:sectPr w:rsidR="00EE2944" w:rsidRPr="00B16A25">
          <w:pgSz w:w="8400" w:h="11906"/>
          <w:pgMar w:top="716" w:right="900" w:bottom="677" w:left="600" w:header="720" w:footer="720" w:gutter="0"/>
          <w:cols w:space="720" w:equalWidth="0">
            <w:col w:w="6900"/>
          </w:cols>
          <w:noEndnote/>
        </w:sectPr>
      </w:pPr>
    </w:p>
    <w:p w:rsidR="00EE2944" w:rsidRPr="00B16A25" w:rsidRDefault="00EE2944">
      <w:pPr>
        <w:widowControl w:val="0"/>
        <w:autoSpaceDE w:val="0"/>
        <w:autoSpaceDN w:val="0"/>
        <w:adjustRightInd w:val="0"/>
        <w:spacing w:after="0" w:line="259" w:lineRule="exact"/>
        <w:rPr>
          <w:rFonts w:ascii="Calibri" w:hAnsi="Calibri" w:cs="Calibri"/>
          <w:sz w:val="18"/>
          <w:szCs w:val="20"/>
        </w:rPr>
      </w:pPr>
    </w:p>
    <w:p w:rsidR="00827FBE" w:rsidRDefault="00827FBE">
      <w:pPr>
        <w:widowControl w:val="0"/>
        <w:autoSpaceDE w:val="0"/>
        <w:autoSpaceDN w:val="0"/>
        <w:adjustRightInd w:val="0"/>
        <w:spacing w:after="0" w:line="239" w:lineRule="auto"/>
        <w:rPr>
          <w:rFonts w:ascii="Calibri" w:hAnsi="Calibri" w:cs="Calibri"/>
          <w:sz w:val="18"/>
          <w:szCs w:val="20"/>
        </w:rPr>
      </w:pPr>
    </w:p>
    <w:p w:rsidR="00827FBE" w:rsidRDefault="00827FBE">
      <w:pPr>
        <w:widowControl w:val="0"/>
        <w:autoSpaceDE w:val="0"/>
        <w:autoSpaceDN w:val="0"/>
        <w:adjustRightInd w:val="0"/>
        <w:spacing w:after="0" w:line="239" w:lineRule="auto"/>
        <w:rPr>
          <w:rFonts w:ascii="Calibri" w:hAnsi="Calibri" w:cs="Calibri"/>
          <w:sz w:val="18"/>
          <w:szCs w:val="20"/>
        </w:rPr>
      </w:pPr>
    </w:p>
    <w:p w:rsidR="00EE2944" w:rsidRPr="00B16A25" w:rsidRDefault="00827FBE">
      <w:pPr>
        <w:widowControl w:val="0"/>
        <w:autoSpaceDE w:val="0"/>
        <w:autoSpaceDN w:val="0"/>
        <w:adjustRightInd w:val="0"/>
        <w:spacing w:after="0" w:line="239" w:lineRule="auto"/>
        <w:rPr>
          <w:rFonts w:ascii="Calibri" w:hAnsi="Calibri" w:cs="Calibri"/>
          <w:sz w:val="18"/>
          <w:szCs w:val="20"/>
        </w:rPr>
      </w:pPr>
      <w:r>
        <w:rPr>
          <w:rFonts w:ascii="Calibri" w:hAnsi="Calibri" w:cs="Calibri"/>
          <w:sz w:val="18"/>
          <w:szCs w:val="20"/>
        </w:rPr>
        <w:t>38</w:t>
      </w:r>
    </w:p>
    <w:p w:rsidR="00EE2944" w:rsidRPr="00B16A25" w:rsidRDefault="00EE2944">
      <w:pPr>
        <w:widowControl w:val="0"/>
        <w:autoSpaceDE w:val="0"/>
        <w:autoSpaceDN w:val="0"/>
        <w:adjustRightInd w:val="0"/>
        <w:spacing w:after="0" w:line="240" w:lineRule="auto"/>
        <w:rPr>
          <w:rFonts w:ascii="Calibri" w:hAnsi="Calibri" w:cs="Calibri"/>
          <w:sz w:val="18"/>
          <w:szCs w:val="20"/>
        </w:rPr>
        <w:sectPr w:rsidR="00EE2944" w:rsidRPr="00B16A25">
          <w:type w:val="continuous"/>
          <w:pgSz w:w="8400" w:h="11906"/>
          <w:pgMar w:top="716" w:right="4100" w:bottom="677" w:left="4080" w:header="720" w:footer="720" w:gutter="0"/>
          <w:cols w:space="720" w:equalWidth="0">
            <w:col w:w="220"/>
          </w:cols>
          <w:noEndnote/>
        </w:sect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bookmarkStart w:id="36" w:name="page37"/>
      <w:bookmarkEnd w:id="36"/>
      <w:r w:rsidRPr="00B16A25">
        <w:rPr>
          <w:rFonts w:ascii="Calibri" w:hAnsi="Calibri" w:cs="Calibri"/>
          <w:b/>
          <w:bCs/>
          <w:sz w:val="18"/>
          <w:szCs w:val="20"/>
        </w:rPr>
        <w:t>Article 237 SCORES UNDER TABLE A</w:t>
      </w:r>
    </w:p>
    <w:p w:rsidR="00EE2944" w:rsidRPr="00B16A25" w:rsidRDefault="00EE2944">
      <w:pPr>
        <w:widowControl w:val="0"/>
        <w:autoSpaceDE w:val="0"/>
        <w:autoSpaceDN w:val="0"/>
        <w:adjustRightInd w:val="0"/>
        <w:spacing w:after="0" w:line="276"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26" w:lineRule="auto"/>
        <w:ind w:right="40"/>
        <w:rPr>
          <w:rFonts w:ascii="Calibri" w:hAnsi="Calibri" w:cs="Calibri"/>
          <w:sz w:val="18"/>
          <w:szCs w:val="20"/>
        </w:rPr>
      </w:pPr>
      <w:r w:rsidRPr="00B16A25">
        <w:rPr>
          <w:rFonts w:ascii="Calibri" w:hAnsi="Calibri" w:cs="Calibri"/>
          <w:sz w:val="18"/>
          <w:szCs w:val="20"/>
        </w:rPr>
        <w:t>1. Adding the penalties for faults at the obstacles and the time penalties, gives the score obtained by the athlete for his round. Time may be taken into consideration to separate equality for first place and/or following places according to the conditions set forth for the competition.</w:t>
      </w: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70"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Article 238 METHODS OF DETERMINING THE SCORES</w:t>
      </w:r>
    </w:p>
    <w:p w:rsidR="00EE2944" w:rsidRPr="00B16A25" w:rsidRDefault="000016CE">
      <w:pPr>
        <w:widowControl w:val="0"/>
        <w:autoSpaceDE w:val="0"/>
        <w:autoSpaceDN w:val="0"/>
        <w:adjustRightInd w:val="0"/>
        <w:spacing w:after="0" w:line="238" w:lineRule="auto"/>
        <w:rPr>
          <w:rFonts w:ascii="Calibri" w:hAnsi="Calibri" w:cs="Calibri"/>
          <w:sz w:val="18"/>
          <w:szCs w:val="20"/>
        </w:rPr>
      </w:pPr>
      <w:r w:rsidRPr="00B16A25">
        <w:rPr>
          <w:rFonts w:ascii="Calibri" w:hAnsi="Calibri" w:cs="Calibri"/>
          <w:b/>
          <w:bCs/>
          <w:sz w:val="18"/>
          <w:szCs w:val="20"/>
        </w:rPr>
        <w:t>UNDER TABLE A</w:t>
      </w:r>
    </w:p>
    <w:p w:rsidR="00EE2944" w:rsidRPr="00B16A25" w:rsidRDefault="00EE2944">
      <w:pPr>
        <w:widowControl w:val="0"/>
        <w:autoSpaceDE w:val="0"/>
        <w:autoSpaceDN w:val="0"/>
        <w:adjustRightInd w:val="0"/>
        <w:spacing w:after="0" w:line="227"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1</w:t>
      </w:r>
      <w:r w:rsidRPr="00B16A25">
        <w:rPr>
          <w:rFonts w:ascii="Calibri" w:hAnsi="Calibri" w:cs="Calibri"/>
          <w:sz w:val="18"/>
          <w:szCs w:val="20"/>
        </w:rPr>
        <w:t>.</w:t>
      </w:r>
      <w:r w:rsidRPr="00B16A25">
        <w:rPr>
          <w:rFonts w:ascii="Calibri" w:hAnsi="Calibri" w:cs="Calibri"/>
          <w:b/>
          <w:bCs/>
          <w:sz w:val="18"/>
          <w:szCs w:val="20"/>
        </w:rPr>
        <w:t xml:space="preserve"> Competitions not against the clock</w:t>
      </w:r>
    </w:p>
    <w:p w:rsidR="00EE2944" w:rsidRPr="00B16A25" w:rsidRDefault="00EE2944">
      <w:pPr>
        <w:widowControl w:val="0"/>
        <w:autoSpaceDE w:val="0"/>
        <w:autoSpaceDN w:val="0"/>
        <w:adjustRightInd w:val="0"/>
        <w:spacing w:after="0" w:line="281" w:lineRule="exact"/>
        <w:rPr>
          <w:rFonts w:ascii="Calibri" w:hAnsi="Calibri" w:cs="Calibri"/>
          <w:sz w:val="18"/>
          <w:szCs w:val="20"/>
        </w:rPr>
      </w:pPr>
    </w:p>
    <w:p w:rsidR="00EE2944" w:rsidRPr="00B16A25" w:rsidRDefault="000016CE" w:rsidP="00B22B1C">
      <w:pPr>
        <w:widowControl w:val="0"/>
        <w:numPr>
          <w:ilvl w:val="0"/>
          <w:numId w:val="52"/>
        </w:numPr>
        <w:tabs>
          <w:tab w:val="clear" w:pos="720"/>
          <w:tab w:val="num" w:pos="351"/>
        </w:tabs>
        <w:overflowPunct w:val="0"/>
        <w:autoSpaceDE w:val="0"/>
        <w:autoSpaceDN w:val="0"/>
        <w:adjustRightInd w:val="0"/>
        <w:spacing w:after="0" w:line="222" w:lineRule="auto"/>
        <w:ind w:left="0" w:right="260" w:firstLine="0"/>
        <w:rPr>
          <w:rFonts w:ascii="Calibri" w:hAnsi="Calibri" w:cs="Calibri"/>
          <w:b/>
          <w:bCs/>
          <w:sz w:val="18"/>
          <w:szCs w:val="20"/>
        </w:rPr>
      </w:pPr>
      <w:r w:rsidRPr="00B16A25">
        <w:rPr>
          <w:rFonts w:ascii="Calibri" w:hAnsi="Calibri" w:cs="Calibri"/>
          <w:sz w:val="18"/>
          <w:szCs w:val="20"/>
        </w:rPr>
        <w:t xml:space="preserve">The athletes with equality of penalties share the prizes. Depending on the conditions of the schedule, there may be one or two jump-offs not against the clock for those with equality of penalties for first place. </w:t>
      </w:r>
    </w:p>
    <w:p w:rsidR="00EE2944" w:rsidRPr="00B16A25" w:rsidRDefault="00EE2944">
      <w:pPr>
        <w:widowControl w:val="0"/>
        <w:autoSpaceDE w:val="0"/>
        <w:autoSpaceDN w:val="0"/>
        <w:adjustRightInd w:val="0"/>
        <w:spacing w:after="0" w:line="281" w:lineRule="exact"/>
        <w:rPr>
          <w:rFonts w:ascii="Calibri" w:hAnsi="Calibri" w:cs="Calibri"/>
          <w:b/>
          <w:bCs/>
          <w:sz w:val="18"/>
          <w:szCs w:val="20"/>
        </w:rPr>
      </w:pPr>
    </w:p>
    <w:p w:rsidR="00EE2944" w:rsidRPr="00B16A25" w:rsidRDefault="000016CE" w:rsidP="00B22B1C">
      <w:pPr>
        <w:widowControl w:val="0"/>
        <w:numPr>
          <w:ilvl w:val="0"/>
          <w:numId w:val="52"/>
        </w:numPr>
        <w:tabs>
          <w:tab w:val="clear" w:pos="720"/>
          <w:tab w:val="num" w:pos="351"/>
        </w:tabs>
        <w:overflowPunct w:val="0"/>
        <w:autoSpaceDE w:val="0"/>
        <w:autoSpaceDN w:val="0"/>
        <w:adjustRightInd w:val="0"/>
        <w:spacing w:after="0" w:line="223" w:lineRule="auto"/>
        <w:ind w:left="0" w:right="80" w:firstLine="0"/>
        <w:jc w:val="both"/>
        <w:rPr>
          <w:rFonts w:ascii="Calibri" w:hAnsi="Calibri" w:cs="Calibri"/>
          <w:b/>
          <w:bCs/>
          <w:sz w:val="18"/>
          <w:szCs w:val="20"/>
        </w:rPr>
      </w:pPr>
      <w:r w:rsidRPr="00B16A25">
        <w:rPr>
          <w:rFonts w:ascii="Calibri" w:hAnsi="Calibri" w:cs="Calibri"/>
          <w:sz w:val="18"/>
          <w:szCs w:val="20"/>
        </w:rPr>
        <w:t xml:space="preserve">This is a competition not against the clock with a time allowed but in the event of equality of penalties for first place there will be one jump-off against the clock. Other athletes are placed according to their penalties in the first round. </w:t>
      </w:r>
    </w:p>
    <w:p w:rsidR="00EE2944" w:rsidRPr="00B16A25" w:rsidRDefault="00EE2944">
      <w:pPr>
        <w:widowControl w:val="0"/>
        <w:autoSpaceDE w:val="0"/>
        <w:autoSpaceDN w:val="0"/>
        <w:adjustRightInd w:val="0"/>
        <w:spacing w:after="0" w:line="278" w:lineRule="exact"/>
        <w:rPr>
          <w:rFonts w:ascii="Calibri" w:hAnsi="Calibri" w:cs="Calibri"/>
          <w:b/>
          <w:bCs/>
          <w:sz w:val="18"/>
          <w:szCs w:val="20"/>
        </w:rPr>
      </w:pPr>
    </w:p>
    <w:p w:rsidR="00EE2944" w:rsidRPr="00B16A25" w:rsidRDefault="000016CE" w:rsidP="00B22B1C">
      <w:pPr>
        <w:widowControl w:val="0"/>
        <w:numPr>
          <w:ilvl w:val="0"/>
          <w:numId w:val="52"/>
        </w:numPr>
        <w:tabs>
          <w:tab w:val="clear" w:pos="720"/>
          <w:tab w:val="num" w:pos="351"/>
        </w:tabs>
        <w:overflowPunct w:val="0"/>
        <w:autoSpaceDE w:val="0"/>
        <w:autoSpaceDN w:val="0"/>
        <w:adjustRightInd w:val="0"/>
        <w:spacing w:after="0" w:line="230" w:lineRule="auto"/>
        <w:ind w:left="0" w:right="40" w:firstLine="0"/>
        <w:rPr>
          <w:rFonts w:ascii="Calibri" w:hAnsi="Calibri" w:cs="Calibri"/>
          <w:b/>
          <w:bCs/>
          <w:sz w:val="18"/>
          <w:szCs w:val="20"/>
        </w:rPr>
      </w:pPr>
      <w:r w:rsidRPr="00B16A25">
        <w:rPr>
          <w:rFonts w:ascii="Calibri" w:hAnsi="Calibri" w:cs="Calibri"/>
          <w:sz w:val="18"/>
          <w:szCs w:val="20"/>
        </w:rPr>
        <w:t xml:space="preserve">This is a competition not against the clock with a time allowed but in the event of equality of penalties for first place, there will be a first jump-off not against the clock and, in the event of further equality of penalties for first place, there will be a second jump-off against the clock. Other athletes are placed according to their penalties in the first jump-off and if necessary in the first round. </w:t>
      </w: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65"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2. Competitions against the clock</w:t>
      </w:r>
    </w:p>
    <w:p w:rsidR="00EE2944" w:rsidRPr="00B16A25" w:rsidRDefault="00EE2944">
      <w:pPr>
        <w:widowControl w:val="0"/>
        <w:autoSpaceDE w:val="0"/>
        <w:autoSpaceDN w:val="0"/>
        <w:adjustRightInd w:val="0"/>
        <w:spacing w:after="0" w:line="276" w:lineRule="exact"/>
        <w:rPr>
          <w:rFonts w:ascii="Calibri" w:hAnsi="Calibri" w:cs="Calibri"/>
          <w:sz w:val="18"/>
          <w:szCs w:val="20"/>
        </w:rPr>
      </w:pPr>
    </w:p>
    <w:p w:rsidR="00EE2944" w:rsidRPr="00B16A25" w:rsidRDefault="000016CE" w:rsidP="00B22B1C">
      <w:pPr>
        <w:widowControl w:val="0"/>
        <w:numPr>
          <w:ilvl w:val="0"/>
          <w:numId w:val="53"/>
        </w:numPr>
        <w:tabs>
          <w:tab w:val="clear" w:pos="720"/>
          <w:tab w:val="num" w:pos="353"/>
        </w:tabs>
        <w:overflowPunct w:val="0"/>
        <w:autoSpaceDE w:val="0"/>
        <w:autoSpaceDN w:val="0"/>
        <w:adjustRightInd w:val="0"/>
        <w:spacing w:after="0" w:line="229" w:lineRule="auto"/>
        <w:ind w:left="0" w:firstLine="0"/>
        <w:rPr>
          <w:rFonts w:ascii="Calibri" w:hAnsi="Calibri" w:cs="Calibri"/>
          <w:b/>
          <w:bCs/>
          <w:sz w:val="18"/>
          <w:szCs w:val="20"/>
        </w:rPr>
      </w:pPr>
      <w:r w:rsidRPr="00B16A25">
        <w:rPr>
          <w:rFonts w:ascii="Calibri" w:hAnsi="Calibri" w:cs="Calibri"/>
          <w:sz w:val="18"/>
          <w:szCs w:val="20"/>
        </w:rPr>
        <w:t xml:space="preserve">Athletes with equality of penalties for any place are placed in accordance with the time taken to complete the round. In the event of equality of penalties and time for first place, there may be a jump-off over a shortened course over obstacles, which may be increased in height and/or spread in accordance with the provisions of the schedule. [Time penalties – 1 penalty for every 4 seconds commenced.] </w:t>
      </w:r>
    </w:p>
    <w:p w:rsidR="00EE2944" w:rsidRPr="00B16A25" w:rsidRDefault="00EE2944">
      <w:pPr>
        <w:widowControl w:val="0"/>
        <w:autoSpaceDE w:val="0"/>
        <w:autoSpaceDN w:val="0"/>
        <w:adjustRightInd w:val="0"/>
        <w:spacing w:after="0" w:line="282" w:lineRule="exact"/>
        <w:rPr>
          <w:rFonts w:ascii="Calibri" w:hAnsi="Calibri" w:cs="Calibri"/>
          <w:b/>
          <w:bCs/>
          <w:sz w:val="18"/>
          <w:szCs w:val="20"/>
        </w:rPr>
      </w:pPr>
    </w:p>
    <w:p w:rsidR="00EE2944" w:rsidRPr="00B16A25" w:rsidRDefault="000016CE" w:rsidP="00B22B1C">
      <w:pPr>
        <w:widowControl w:val="0"/>
        <w:numPr>
          <w:ilvl w:val="0"/>
          <w:numId w:val="53"/>
        </w:numPr>
        <w:tabs>
          <w:tab w:val="clear" w:pos="720"/>
          <w:tab w:val="num" w:pos="351"/>
        </w:tabs>
        <w:overflowPunct w:val="0"/>
        <w:autoSpaceDE w:val="0"/>
        <w:autoSpaceDN w:val="0"/>
        <w:adjustRightInd w:val="0"/>
        <w:spacing w:after="0" w:line="227" w:lineRule="auto"/>
        <w:ind w:left="0" w:firstLine="0"/>
        <w:rPr>
          <w:rFonts w:ascii="Calibri" w:hAnsi="Calibri" w:cs="Calibri"/>
          <w:b/>
          <w:bCs/>
          <w:sz w:val="18"/>
          <w:szCs w:val="20"/>
        </w:rPr>
      </w:pPr>
      <w:r w:rsidRPr="00B16A25">
        <w:rPr>
          <w:rFonts w:ascii="Calibri" w:hAnsi="Calibri" w:cs="Calibri"/>
          <w:sz w:val="18"/>
          <w:szCs w:val="20"/>
        </w:rPr>
        <w:t xml:space="preserve">This is a competition against the clock, but in the event of equality of penalties for first place, there will be one jump-off against the clock. Other athletes are placed according to their penalties and time in the first round. For minor competitions the jump-off may be run according to table C, if thus provided in the schedule. </w:t>
      </w:r>
    </w:p>
    <w:p w:rsidR="00EE2944" w:rsidRPr="00B16A25" w:rsidRDefault="00EE2944">
      <w:pPr>
        <w:widowControl w:val="0"/>
        <w:autoSpaceDE w:val="0"/>
        <w:autoSpaceDN w:val="0"/>
        <w:adjustRightInd w:val="0"/>
        <w:spacing w:after="0" w:line="280" w:lineRule="exact"/>
        <w:rPr>
          <w:rFonts w:ascii="Calibri" w:hAnsi="Calibri" w:cs="Calibri"/>
          <w:b/>
          <w:bCs/>
          <w:sz w:val="18"/>
          <w:szCs w:val="20"/>
        </w:rPr>
      </w:pPr>
    </w:p>
    <w:p w:rsidR="00EE2944" w:rsidRPr="00B16A25" w:rsidRDefault="000016CE" w:rsidP="00B22B1C">
      <w:pPr>
        <w:widowControl w:val="0"/>
        <w:numPr>
          <w:ilvl w:val="0"/>
          <w:numId w:val="53"/>
        </w:numPr>
        <w:tabs>
          <w:tab w:val="clear" w:pos="720"/>
          <w:tab w:val="num" w:pos="351"/>
        </w:tabs>
        <w:overflowPunct w:val="0"/>
        <w:autoSpaceDE w:val="0"/>
        <w:autoSpaceDN w:val="0"/>
        <w:adjustRightInd w:val="0"/>
        <w:spacing w:after="0" w:line="226" w:lineRule="auto"/>
        <w:ind w:left="0" w:right="160" w:firstLine="0"/>
        <w:rPr>
          <w:rFonts w:ascii="Calibri" w:hAnsi="Calibri" w:cs="Calibri"/>
          <w:b/>
          <w:bCs/>
          <w:sz w:val="18"/>
          <w:szCs w:val="20"/>
        </w:rPr>
      </w:pPr>
      <w:r w:rsidRPr="00B16A25">
        <w:rPr>
          <w:rFonts w:ascii="Calibri" w:hAnsi="Calibri" w:cs="Calibri"/>
          <w:sz w:val="18"/>
          <w:szCs w:val="20"/>
        </w:rPr>
        <w:t xml:space="preserve">This is a competition against the clock as for Article 238. 2.2, but if, in the first jump-off against the clock there are athletes with equal penalties for first place, there </w:t>
      </w:r>
    </w:p>
    <w:p w:rsidR="00EE2944" w:rsidRPr="00B16A25" w:rsidRDefault="00EE2944">
      <w:pPr>
        <w:widowControl w:val="0"/>
        <w:autoSpaceDE w:val="0"/>
        <w:autoSpaceDN w:val="0"/>
        <w:adjustRightInd w:val="0"/>
        <w:spacing w:after="0" w:line="240" w:lineRule="auto"/>
        <w:rPr>
          <w:rFonts w:ascii="Calibri" w:hAnsi="Calibri" w:cs="Calibri"/>
          <w:sz w:val="18"/>
          <w:szCs w:val="20"/>
        </w:rPr>
        <w:sectPr w:rsidR="00EE2944" w:rsidRPr="00B16A25">
          <w:pgSz w:w="8400" w:h="11906"/>
          <w:pgMar w:top="716" w:right="740" w:bottom="677" w:left="720" w:header="720" w:footer="720" w:gutter="0"/>
          <w:cols w:space="720" w:equalWidth="0">
            <w:col w:w="6940"/>
          </w:cols>
          <w:noEndnote/>
        </w:sectPr>
      </w:pPr>
    </w:p>
    <w:p w:rsidR="00EE2944" w:rsidRPr="00B16A25" w:rsidRDefault="00EE2944">
      <w:pPr>
        <w:widowControl w:val="0"/>
        <w:autoSpaceDE w:val="0"/>
        <w:autoSpaceDN w:val="0"/>
        <w:adjustRightInd w:val="0"/>
        <w:spacing w:after="0" w:line="94" w:lineRule="exact"/>
        <w:rPr>
          <w:rFonts w:ascii="Calibri" w:hAnsi="Calibri" w:cs="Calibri"/>
          <w:sz w:val="18"/>
          <w:szCs w:val="20"/>
        </w:rPr>
      </w:pPr>
    </w:p>
    <w:p w:rsidR="00827FBE" w:rsidRDefault="00827FBE">
      <w:pPr>
        <w:widowControl w:val="0"/>
        <w:autoSpaceDE w:val="0"/>
        <w:autoSpaceDN w:val="0"/>
        <w:adjustRightInd w:val="0"/>
        <w:spacing w:after="0" w:line="239" w:lineRule="auto"/>
        <w:rPr>
          <w:rFonts w:ascii="Calibri" w:hAnsi="Calibri" w:cs="Calibri"/>
          <w:sz w:val="18"/>
          <w:szCs w:val="20"/>
        </w:rPr>
      </w:pPr>
    </w:p>
    <w:p w:rsidR="00827FBE" w:rsidRDefault="00827FBE">
      <w:pPr>
        <w:widowControl w:val="0"/>
        <w:autoSpaceDE w:val="0"/>
        <w:autoSpaceDN w:val="0"/>
        <w:adjustRightInd w:val="0"/>
        <w:spacing w:after="0" w:line="239" w:lineRule="auto"/>
        <w:rPr>
          <w:rFonts w:ascii="Calibri" w:hAnsi="Calibri" w:cs="Calibri"/>
          <w:sz w:val="18"/>
          <w:szCs w:val="20"/>
        </w:rPr>
      </w:pPr>
    </w:p>
    <w:p w:rsidR="00EE2944" w:rsidRPr="00B16A25" w:rsidRDefault="00827FBE">
      <w:pPr>
        <w:widowControl w:val="0"/>
        <w:autoSpaceDE w:val="0"/>
        <w:autoSpaceDN w:val="0"/>
        <w:adjustRightInd w:val="0"/>
        <w:spacing w:after="0" w:line="239" w:lineRule="auto"/>
        <w:rPr>
          <w:rFonts w:ascii="Calibri" w:hAnsi="Calibri" w:cs="Calibri"/>
          <w:sz w:val="18"/>
          <w:szCs w:val="20"/>
        </w:rPr>
      </w:pPr>
      <w:r>
        <w:rPr>
          <w:rFonts w:ascii="Calibri" w:hAnsi="Calibri" w:cs="Calibri"/>
          <w:sz w:val="18"/>
          <w:szCs w:val="20"/>
        </w:rPr>
        <w:t>39</w:t>
      </w:r>
    </w:p>
    <w:p w:rsidR="00EE2944" w:rsidRPr="00B16A25" w:rsidRDefault="00EE2944">
      <w:pPr>
        <w:widowControl w:val="0"/>
        <w:autoSpaceDE w:val="0"/>
        <w:autoSpaceDN w:val="0"/>
        <w:adjustRightInd w:val="0"/>
        <w:spacing w:after="0" w:line="240" w:lineRule="auto"/>
        <w:rPr>
          <w:rFonts w:ascii="Calibri" w:hAnsi="Calibri" w:cs="Calibri"/>
          <w:sz w:val="18"/>
          <w:szCs w:val="20"/>
        </w:rPr>
        <w:sectPr w:rsidR="00EE2944" w:rsidRPr="00B16A25">
          <w:type w:val="continuous"/>
          <w:pgSz w:w="8400" w:h="11906"/>
          <w:pgMar w:top="716" w:right="4100" w:bottom="677" w:left="4080" w:header="720" w:footer="720" w:gutter="0"/>
          <w:cols w:space="720" w:equalWidth="0">
            <w:col w:w="220"/>
          </w:cols>
          <w:noEndnote/>
        </w:sectPr>
      </w:pPr>
    </w:p>
    <w:p w:rsidR="00EE2944" w:rsidRPr="00B16A25" w:rsidRDefault="000016CE" w:rsidP="000A7B71">
      <w:pPr>
        <w:widowControl w:val="0"/>
        <w:overflowPunct w:val="0"/>
        <w:autoSpaceDE w:val="0"/>
        <w:autoSpaceDN w:val="0"/>
        <w:adjustRightInd w:val="0"/>
        <w:spacing w:after="0" w:line="240" w:lineRule="auto"/>
        <w:ind w:right="280"/>
        <w:rPr>
          <w:rFonts w:ascii="Calibri" w:hAnsi="Calibri" w:cs="Calibri"/>
          <w:sz w:val="18"/>
          <w:szCs w:val="20"/>
        </w:rPr>
      </w:pPr>
      <w:bookmarkStart w:id="37" w:name="page38"/>
      <w:bookmarkEnd w:id="37"/>
      <w:proofErr w:type="gramStart"/>
      <w:r w:rsidRPr="00B16A25">
        <w:rPr>
          <w:rFonts w:ascii="Calibri" w:hAnsi="Calibri" w:cs="Calibri"/>
          <w:sz w:val="18"/>
          <w:szCs w:val="20"/>
        </w:rPr>
        <w:t>will</w:t>
      </w:r>
      <w:proofErr w:type="gramEnd"/>
      <w:r w:rsidRPr="00B16A25">
        <w:rPr>
          <w:rFonts w:ascii="Calibri" w:hAnsi="Calibri" w:cs="Calibri"/>
          <w:sz w:val="18"/>
          <w:szCs w:val="20"/>
        </w:rPr>
        <w:t xml:space="preserve"> be a second jump-off against the clock. Other athletes are placed according to their penalties and time in the first jump-off and if necessary according to their penalties and time in the first round.</w:t>
      </w:r>
    </w:p>
    <w:p w:rsidR="00EE2944" w:rsidRPr="00B16A25" w:rsidRDefault="00EE2944" w:rsidP="000A7B71">
      <w:pPr>
        <w:widowControl w:val="0"/>
        <w:autoSpaceDE w:val="0"/>
        <w:autoSpaceDN w:val="0"/>
        <w:adjustRightInd w:val="0"/>
        <w:spacing w:after="0" w:line="240" w:lineRule="auto"/>
        <w:rPr>
          <w:rFonts w:ascii="Calibri" w:hAnsi="Calibri" w:cs="Calibri"/>
          <w:sz w:val="18"/>
          <w:szCs w:val="20"/>
        </w:rPr>
      </w:pPr>
    </w:p>
    <w:p w:rsidR="000A7B71" w:rsidRDefault="000016CE" w:rsidP="00567E45">
      <w:pPr>
        <w:pStyle w:val="ListParagraph"/>
        <w:widowControl w:val="0"/>
        <w:numPr>
          <w:ilvl w:val="0"/>
          <w:numId w:val="209"/>
        </w:numPr>
        <w:overflowPunct w:val="0"/>
        <w:autoSpaceDE w:val="0"/>
        <w:autoSpaceDN w:val="0"/>
        <w:adjustRightInd w:val="0"/>
        <w:spacing w:after="0" w:line="240" w:lineRule="auto"/>
        <w:ind w:right="760"/>
        <w:rPr>
          <w:rFonts w:ascii="Calibri" w:hAnsi="Calibri" w:cs="Calibri"/>
          <w:sz w:val="18"/>
          <w:szCs w:val="20"/>
        </w:rPr>
      </w:pPr>
      <w:r w:rsidRPr="000A7B71">
        <w:rPr>
          <w:rFonts w:ascii="Calibri" w:hAnsi="Calibri" w:cs="Calibri"/>
          <w:sz w:val="18"/>
          <w:szCs w:val="20"/>
        </w:rPr>
        <w:t xml:space="preserve">Time penalties in first round – 1 penalty for every 4 seconds commenced; </w:t>
      </w:r>
    </w:p>
    <w:p w:rsidR="000A7B71" w:rsidRPr="000A7B71" w:rsidRDefault="000A7B71" w:rsidP="000A7B71">
      <w:pPr>
        <w:pStyle w:val="ListParagraph"/>
        <w:widowControl w:val="0"/>
        <w:overflowPunct w:val="0"/>
        <w:autoSpaceDE w:val="0"/>
        <w:autoSpaceDN w:val="0"/>
        <w:adjustRightInd w:val="0"/>
        <w:spacing w:after="0" w:line="240" w:lineRule="auto"/>
        <w:ind w:right="760"/>
        <w:rPr>
          <w:rFonts w:ascii="Calibri" w:hAnsi="Calibri" w:cs="Calibri"/>
          <w:sz w:val="18"/>
          <w:szCs w:val="20"/>
        </w:rPr>
      </w:pPr>
    </w:p>
    <w:p w:rsidR="000A7B71" w:rsidRPr="000A7B71" w:rsidRDefault="000016CE" w:rsidP="00567E45">
      <w:pPr>
        <w:pStyle w:val="ListParagraph"/>
        <w:widowControl w:val="0"/>
        <w:numPr>
          <w:ilvl w:val="0"/>
          <w:numId w:val="209"/>
        </w:numPr>
        <w:overflowPunct w:val="0"/>
        <w:autoSpaceDE w:val="0"/>
        <w:autoSpaceDN w:val="0"/>
        <w:adjustRightInd w:val="0"/>
        <w:spacing w:after="0" w:line="240" w:lineRule="auto"/>
        <w:ind w:right="760"/>
        <w:rPr>
          <w:rFonts w:ascii="Calibri" w:hAnsi="Calibri" w:cs="Calibri"/>
          <w:sz w:val="18"/>
          <w:szCs w:val="20"/>
        </w:rPr>
      </w:pPr>
      <w:r w:rsidRPr="000A7B71">
        <w:rPr>
          <w:rFonts w:ascii="Calibri" w:hAnsi="Calibri" w:cs="Calibri"/>
          <w:sz w:val="18"/>
          <w:szCs w:val="20"/>
        </w:rPr>
        <w:t>Time penalties in second round/first jump-off – 1 penalty for each second or commenced fraction of a second;</w:t>
      </w:r>
    </w:p>
    <w:p w:rsidR="00EE2944" w:rsidRPr="00B16A25" w:rsidRDefault="00EE2944" w:rsidP="000A7B71">
      <w:pPr>
        <w:widowControl w:val="0"/>
        <w:autoSpaceDE w:val="0"/>
        <w:autoSpaceDN w:val="0"/>
        <w:adjustRightInd w:val="0"/>
        <w:spacing w:after="0" w:line="240" w:lineRule="auto"/>
        <w:rPr>
          <w:rFonts w:ascii="Calibri" w:hAnsi="Calibri" w:cs="Calibri"/>
          <w:sz w:val="18"/>
          <w:szCs w:val="20"/>
        </w:rPr>
      </w:pPr>
    </w:p>
    <w:p w:rsidR="00EE2944" w:rsidRPr="000A7B71" w:rsidRDefault="000016CE" w:rsidP="00567E45">
      <w:pPr>
        <w:pStyle w:val="ListParagraph"/>
        <w:widowControl w:val="0"/>
        <w:numPr>
          <w:ilvl w:val="0"/>
          <w:numId w:val="209"/>
        </w:numPr>
        <w:overflowPunct w:val="0"/>
        <w:autoSpaceDE w:val="0"/>
        <w:autoSpaceDN w:val="0"/>
        <w:adjustRightInd w:val="0"/>
        <w:spacing w:after="0" w:line="240" w:lineRule="auto"/>
        <w:ind w:right="700"/>
        <w:rPr>
          <w:rFonts w:ascii="Calibri" w:hAnsi="Calibri" w:cs="Calibri"/>
          <w:sz w:val="18"/>
          <w:szCs w:val="20"/>
        </w:rPr>
      </w:pPr>
      <w:r w:rsidRPr="000A7B71">
        <w:rPr>
          <w:rFonts w:ascii="Calibri" w:hAnsi="Calibri" w:cs="Calibri"/>
          <w:sz w:val="18"/>
          <w:szCs w:val="20"/>
        </w:rPr>
        <w:t xml:space="preserve">Time penalties in third round/second jump-off – 1 penalty for each second or </w:t>
      </w:r>
      <w:r w:rsidR="000A7B71" w:rsidRPr="000A7B71">
        <w:rPr>
          <w:rFonts w:ascii="Calibri" w:hAnsi="Calibri" w:cs="Calibri"/>
          <w:sz w:val="18"/>
          <w:szCs w:val="20"/>
        </w:rPr>
        <w:t>commenced fraction of a second.</w:t>
      </w:r>
    </w:p>
    <w:p w:rsidR="00EE2944" w:rsidRPr="00B16A25" w:rsidRDefault="00EE2944">
      <w:pPr>
        <w:widowControl w:val="0"/>
        <w:autoSpaceDE w:val="0"/>
        <w:autoSpaceDN w:val="0"/>
        <w:adjustRightInd w:val="0"/>
        <w:spacing w:after="0" w:line="279" w:lineRule="exact"/>
        <w:rPr>
          <w:rFonts w:ascii="Calibri" w:hAnsi="Calibri" w:cs="Calibri"/>
          <w:sz w:val="18"/>
          <w:szCs w:val="20"/>
        </w:rPr>
      </w:pPr>
    </w:p>
    <w:p w:rsidR="00A6105E" w:rsidRPr="00B16A25" w:rsidRDefault="000016CE" w:rsidP="00B22B1C">
      <w:pPr>
        <w:widowControl w:val="0"/>
        <w:numPr>
          <w:ilvl w:val="0"/>
          <w:numId w:val="54"/>
        </w:numPr>
        <w:tabs>
          <w:tab w:val="clear" w:pos="720"/>
          <w:tab w:val="num" w:pos="202"/>
        </w:tabs>
        <w:overflowPunct w:val="0"/>
        <w:autoSpaceDE w:val="0"/>
        <w:autoSpaceDN w:val="0"/>
        <w:adjustRightInd w:val="0"/>
        <w:spacing w:after="0" w:line="231" w:lineRule="auto"/>
        <w:ind w:left="0" w:firstLine="0"/>
        <w:rPr>
          <w:rFonts w:ascii="Calibri" w:hAnsi="Calibri" w:cs="Calibri"/>
          <w:b/>
          <w:bCs/>
          <w:sz w:val="18"/>
          <w:szCs w:val="20"/>
        </w:rPr>
      </w:pPr>
      <w:r w:rsidRPr="00B16A25">
        <w:rPr>
          <w:rFonts w:ascii="Calibri" w:hAnsi="Calibri" w:cs="Calibri"/>
          <w:sz w:val="18"/>
          <w:szCs w:val="20"/>
        </w:rPr>
        <w:t xml:space="preserve">In all competitions when the placings are determined against the clock, in the event of equality of penalties and time for first place, a jump-off may take place, over a shortened course over obstacles which may be increased in height and/or in spread, depending on the provisions of the schedule. </w:t>
      </w:r>
    </w:p>
    <w:p w:rsidR="00EE2944" w:rsidRPr="00B16A25" w:rsidRDefault="000016CE" w:rsidP="00A6105E">
      <w:pPr>
        <w:widowControl w:val="0"/>
        <w:overflowPunct w:val="0"/>
        <w:autoSpaceDE w:val="0"/>
        <w:autoSpaceDN w:val="0"/>
        <w:adjustRightInd w:val="0"/>
        <w:spacing w:after="0" w:line="231" w:lineRule="auto"/>
        <w:rPr>
          <w:rFonts w:ascii="Calibri" w:hAnsi="Calibri" w:cs="Calibri"/>
          <w:b/>
          <w:bCs/>
          <w:sz w:val="18"/>
          <w:szCs w:val="20"/>
        </w:rPr>
      </w:pPr>
      <w:r w:rsidRPr="00B16A25">
        <w:rPr>
          <w:rFonts w:ascii="Calibri" w:hAnsi="Calibri" w:cs="Calibri"/>
          <w:sz w:val="18"/>
          <w:szCs w:val="20"/>
        </w:rPr>
        <w:t>If no provision for a jump-off is</w:t>
      </w:r>
      <w:r w:rsidR="00A6105E" w:rsidRPr="00B16A25">
        <w:rPr>
          <w:rFonts w:ascii="Calibri" w:hAnsi="Calibri" w:cs="Calibri"/>
          <w:color w:val="FF0000"/>
          <w:sz w:val="18"/>
          <w:szCs w:val="20"/>
        </w:rPr>
        <w:t xml:space="preserve"> </w:t>
      </w:r>
      <w:r w:rsidR="00A6105E" w:rsidRPr="00B22DB0">
        <w:rPr>
          <w:rFonts w:ascii="Calibri" w:hAnsi="Calibri" w:cs="Calibri"/>
          <w:sz w:val="18"/>
          <w:szCs w:val="20"/>
        </w:rPr>
        <w:t>set forth</w:t>
      </w:r>
      <w:r w:rsidRPr="00B22DB0">
        <w:rPr>
          <w:rFonts w:ascii="Calibri" w:hAnsi="Calibri" w:cs="Calibri"/>
          <w:sz w:val="18"/>
          <w:szCs w:val="20"/>
        </w:rPr>
        <w:t xml:space="preserve"> </w:t>
      </w:r>
      <w:r w:rsidRPr="00B16A25">
        <w:rPr>
          <w:rFonts w:ascii="Calibri" w:hAnsi="Calibri" w:cs="Calibri"/>
          <w:sz w:val="18"/>
          <w:szCs w:val="20"/>
        </w:rPr>
        <w:t xml:space="preserve">in the schedule, it is considered that the competition will be run with no jump-off (Article 245.6). </w:t>
      </w:r>
    </w:p>
    <w:p w:rsidR="00EE2944" w:rsidRPr="00B16A25" w:rsidRDefault="00EE2944">
      <w:pPr>
        <w:widowControl w:val="0"/>
        <w:autoSpaceDE w:val="0"/>
        <w:autoSpaceDN w:val="0"/>
        <w:adjustRightInd w:val="0"/>
        <w:spacing w:after="0" w:line="282" w:lineRule="exact"/>
        <w:rPr>
          <w:rFonts w:ascii="Calibri" w:hAnsi="Calibri" w:cs="Calibri"/>
          <w:b/>
          <w:bCs/>
          <w:sz w:val="18"/>
          <w:szCs w:val="20"/>
        </w:rPr>
      </w:pPr>
    </w:p>
    <w:p w:rsidR="00EE2944" w:rsidRPr="00B16A25" w:rsidRDefault="000016CE" w:rsidP="00B22B1C">
      <w:pPr>
        <w:widowControl w:val="0"/>
        <w:numPr>
          <w:ilvl w:val="0"/>
          <w:numId w:val="54"/>
        </w:numPr>
        <w:tabs>
          <w:tab w:val="clear" w:pos="720"/>
          <w:tab w:val="num" w:pos="202"/>
        </w:tabs>
        <w:overflowPunct w:val="0"/>
        <w:autoSpaceDE w:val="0"/>
        <w:autoSpaceDN w:val="0"/>
        <w:adjustRightInd w:val="0"/>
        <w:spacing w:after="0" w:line="214" w:lineRule="auto"/>
        <w:ind w:left="0" w:right="400" w:firstLine="0"/>
        <w:jc w:val="both"/>
        <w:rPr>
          <w:rFonts w:ascii="Calibri" w:hAnsi="Calibri" w:cs="Calibri"/>
          <w:b/>
          <w:bCs/>
          <w:sz w:val="18"/>
          <w:szCs w:val="20"/>
        </w:rPr>
      </w:pPr>
      <w:r w:rsidRPr="00B16A25">
        <w:rPr>
          <w:rFonts w:ascii="Calibri" w:hAnsi="Calibri" w:cs="Calibri"/>
          <w:sz w:val="18"/>
          <w:szCs w:val="20"/>
        </w:rPr>
        <w:t xml:space="preserve">If in a jump-off against the clock two or more athletes obtain exactly the same score, a second jump-off may not take place. The athletes are then placed equal. </w:t>
      </w:r>
    </w:p>
    <w:p w:rsidR="00EE2944" w:rsidRPr="00B16A25" w:rsidRDefault="00EE2944">
      <w:pPr>
        <w:widowControl w:val="0"/>
        <w:autoSpaceDE w:val="0"/>
        <w:autoSpaceDN w:val="0"/>
        <w:adjustRightInd w:val="0"/>
        <w:spacing w:after="0" w:line="281" w:lineRule="exact"/>
        <w:rPr>
          <w:rFonts w:ascii="Calibri" w:hAnsi="Calibri" w:cs="Calibri"/>
          <w:b/>
          <w:bCs/>
          <w:sz w:val="18"/>
          <w:szCs w:val="20"/>
        </w:rPr>
      </w:pPr>
    </w:p>
    <w:p w:rsidR="00EE2944" w:rsidRPr="00B16A25" w:rsidRDefault="000016CE" w:rsidP="00B22B1C">
      <w:pPr>
        <w:widowControl w:val="0"/>
        <w:numPr>
          <w:ilvl w:val="0"/>
          <w:numId w:val="54"/>
        </w:numPr>
        <w:tabs>
          <w:tab w:val="clear" w:pos="720"/>
          <w:tab w:val="num" w:pos="202"/>
        </w:tabs>
        <w:overflowPunct w:val="0"/>
        <w:autoSpaceDE w:val="0"/>
        <w:autoSpaceDN w:val="0"/>
        <w:adjustRightInd w:val="0"/>
        <w:spacing w:after="0" w:line="214" w:lineRule="auto"/>
        <w:ind w:left="0" w:right="180" w:firstLine="0"/>
        <w:jc w:val="both"/>
        <w:rPr>
          <w:rFonts w:ascii="Calibri" w:hAnsi="Calibri" w:cs="Calibri"/>
          <w:b/>
          <w:bCs/>
          <w:sz w:val="18"/>
          <w:szCs w:val="20"/>
        </w:rPr>
      </w:pPr>
      <w:r w:rsidRPr="00B16A25">
        <w:rPr>
          <w:rFonts w:ascii="Calibri" w:hAnsi="Calibri" w:cs="Calibri"/>
          <w:sz w:val="18"/>
          <w:szCs w:val="20"/>
        </w:rPr>
        <w:t xml:space="preserve">In no circumstances may the number of jump-offs in the same competition under Article 238.1.1. </w:t>
      </w:r>
      <w:proofErr w:type="gramStart"/>
      <w:r w:rsidRPr="00B16A25">
        <w:rPr>
          <w:rFonts w:ascii="Calibri" w:hAnsi="Calibri" w:cs="Calibri"/>
          <w:sz w:val="18"/>
          <w:szCs w:val="20"/>
        </w:rPr>
        <w:t>and</w:t>
      </w:r>
      <w:proofErr w:type="gramEnd"/>
      <w:r w:rsidRPr="00B16A25">
        <w:rPr>
          <w:rFonts w:ascii="Calibri" w:hAnsi="Calibri" w:cs="Calibri"/>
          <w:sz w:val="18"/>
          <w:szCs w:val="20"/>
        </w:rPr>
        <w:t xml:space="preserve"> 2.1. </w:t>
      </w:r>
      <w:proofErr w:type="gramStart"/>
      <w:r w:rsidRPr="00B16A25">
        <w:rPr>
          <w:rFonts w:ascii="Calibri" w:hAnsi="Calibri" w:cs="Calibri"/>
          <w:sz w:val="18"/>
          <w:szCs w:val="20"/>
        </w:rPr>
        <w:t>above</w:t>
      </w:r>
      <w:proofErr w:type="gramEnd"/>
      <w:r w:rsidRPr="00B16A25">
        <w:rPr>
          <w:rFonts w:ascii="Calibri" w:hAnsi="Calibri" w:cs="Calibri"/>
          <w:sz w:val="18"/>
          <w:szCs w:val="20"/>
        </w:rPr>
        <w:t xml:space="preserve"> exceed two. </w:t>
      </w:r>
    </w:p>
    <w:p w:rsidR="00EE2944" w:rsidRPr="00B16A25" w:rsidRDefault="00EE2944">
      <w:pPr>
        <w:widowControl w:val="0"/>
        <w:autoSpaceDE w:val="0"/>
        <w:autoSpaceDN w:val="0"/>
        <w:adjustRightInd w:val="0"/>
        <w:spacing w:after="0" w:line="240" w:lineRule="auto"/>
        <w:rPr>
          <w:rFonts w:ascii="Calibri" w:hAnsi="Calibri" w:cs="Calibri"/>
          <w:sz w:val="18"/>
          <w:szCs w:val="20"/>
        </w:rPr>
        <w:sectPr w:rsidR="00EE2944" w:rsidRPr="00B16A25">
          <w:pgSz w:w="8400" w:h="11906"/>
          <w:pgMar w:top="760" w:right="820" w:bottom="677" w:left="720" w:header="720" w:footer="720" w:gutter="0"/>
          <w:cols w:space="720" w:equalWidth="0">
            <w:col w:w="6860"/>
          </w:cols>
          <w:noEndnote/>
        </w:sect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Default="00EE2944">
      <w:pPr>
        <w:widowControl w:val="0"/>
        <w:autoSpaceDE w:val="0"/>
        <w:autoSpaceDN w:val="0"/>
        <w:adjustRightInd w:val="0"/>
        <w:spacing w:after="0" w:line="200" w:lineRule="exact"/>
        <w:rPr>
          <w:rFonts w:ascii="Calibri" w:hAnsi="Calibri" w:cs="Calibri"/>
          <w:sz w:val="18"/>
          <w:szCs w:val="20"/>
        </w:rPr>
      </w:pPr>
    </w:p>
    <w:p w:rsidR="000A7B71" w:rsidRPr="00B16A25" w:rsidRDefault="000A7B71">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356" w:lineRule="exact"/>
        <w:rPr>
          <w:rFonts w:ascii="Calibri" w:hAnsi="Calibri" w:cs="Calibri"/>
          <w:sz w:val="18"/>
          <w:szCs w:val="20"/>
        </w:rPr>
      </w:pPr>
    </w:p>
    <w:p w:rsidR="00827FBE" w:rsidRDefault="00827FBE">
      <w:pPr>
        <w:widowControl w:val="0"/>
        <w:autoSpaceDE w:val="0"/>
        <w:autoSpaceDN w:val="0"/>
        <w:adjustRightInd w:val="0"/>
        <w:spacing w:after="0" w:line="239" w:lineRule="auto"/>
        <w:rPr>
          <w:rFonts w:ascii="Calibri" w:hAnsi="Calibri" w:cs="Calibri"/>
          <w:sz w:val="18"/>
          <w:szCs w:val="20"/>
        </w:rPr>
      </w:pPr>
    </w:p>
    <w:p w:rsidR="002203B1" w:rsidRDefault="002203B1">
      <w:pPr>
        <w:widowControl w:val="0"/>
        <w:autoSpaceDE w:val="0"/>
        <w:autoSpaceDN w:val="0"/>
        <w:adjustRightInd w:val="0"/>
        <w:spacing w:after="0" w:line="239" w:lineRule="auto"/>
        <w:rPr>
          <w:rFonts w:ascii="Calibri" w:hAnsi="Calibri" w:cs="Calibri"/>
          <w:sz w:val="18"/>
          <w:szCs w:val="20"/>
        </w:rPr>
      </w:pPr>
    </w:p>
    <w:p w:rsidR="00EE2944" w:rsidRPr="00B16A25" w:rsidRDefault="00827FBE">
      <w:pPr>
        <w:widowControl w:val="0"/>
        <w:autoSpaceDE w:val="0"/>
        <w:autoSpaceDN w:val="0"/>
        <w:adjustRightInd w:val="0"/>
        <w:spacing w:after="0" w:line="239" w:lineRule="auto"/>
        <w:rPr>
          <w:rFonts w:ascii="Calibri" w:hAnsi="Calibri" w:cs="Calibri"/>
          <w:sz w:val="18"/>
          <w:szCs w:val="20"/>
        </w:rPr>
      </w:pPr>
      <w:r>
        <w:rPr>
          <w:rFonts w:ascii="Calibri" w:hAnsi="Calibri" w:cs="Calibri"/>
          <w:sz w:val="18"/>
          <w:szCs w:val="20"/>
        </w:rPr>
        <w:t>40</w:t>
      </w:r>
    </w:p>
    <w:p w:rsidR="00EE2944" w:rsidRPr="00B16A25" w:rsidRDefault="00EE2944">
      <w:pPr>
        <w:widowControl w:val="0"/>
        <w:autoSpaceDE w:val="0"/>
        <w:autoSpaceDN w:val="0"/>
        <w:adjustRightInd w:val="0"/>
        <w:spacing w:after="0" w:line="240" w:lineRule="auto"/>
        <w:rPr>
          <w:rFonts w:ascii="Calibri" w:hAnsi="Calibri" w:cs="Calibri"/>
          <w:sz w:val="18"/>
          <w:szCs w:val="20"/>
        </w:rPr>
        <w:sectPr w:rsidR="00EE2944" w:rsidRPr="00B16A25">
          <w:type w:val="continuous"/>
          <w:pgSz w:w="8400" w:h="11906"/>
          <w:pgMar w:top="760" w:right="4100" w:bottom="677" w:left="4080" w:header="720" w:footer="720" w:gutter="0"/>
          <w:cols w:space="720" w:equalWidth="0">
            <w:col w:w="220"/>
          </w:cols>
          <w:noEndnote/>
        </w:sectPr>
      </w:pPr>
    </w:p>
    <w:p w:rsidR="00EE2944" w:rsidRPr="00B16A25" w:rsidRDefault="000016CE">
      <w:pPr>
        <w:widowControl w:val="0"/>
        <w:autoSpaceDE w:val="0"/>
        <w:autoSpaceDN w:val="0"/>
        <w:adjustRightInd w:val="0"/>
        <w:spacing w:after="0" w:line="239" w:lineRule="auto"/>
        <w:ind w:left="120"/>
        <w:rPr>
          <w:rFonts w:ascii="Calibri" w:hAnsi="Calibri" w:cs="Calibri"/>
          <w:sz w:val="18"/>
          <w:szCs w:val="20"/>
        </w:rPr>
      </w:pPr>
      <w:bookmarkStart w:id="38" w:name="page39"/>
      <w:bookmarkEnd w:id="38"/>
      <w:r w:rsidRPr="00B16A25">
        <w:rPr>
          <w:rFonts w:ascii="Calibri" w:hAnsi="Calibri" w:cs="Calibri"/>
          <w:b/>
          <w:bCs/>
          <w:sz w:val="18"/>
          <w:szCs w:val="20"/>
        </w:rPr>
        <w:t>Article 239 TABLE C</w:t>
      </w:r>
    </w:p>
    <w:p w:rsidR="00EE2944" w:rsidRPr="00B16A25" w:rsidRDefault="00EE2944">
      <w:pPr>
        <w:widowControl w:val="0"/>
        <w:autoSpaceDE w:val="0"/>
        <w:autoSpaceDN w:val="0"/>
        <w:adjustRightInd w:val="0"/>
        <w:spacing w:after="0" w:line="276" w:lineRule="exact"/>
        <w:rPr>
          <w:rFonts w:ascii="Calibri" w:hAnsi="Calibri" w:cs="Calibri"/>
          <w:sz w:val="18"/>
          <w:szCs w:val="20"/>
        </w:rPr>
      </w:pPr>
    </w:p>
    <w:p w:rsidR="00EE2944" w:rsidRPr="00B16A25" w:rsidRDefault="000016CE" w:rsidP="00B22B1C">
      <w:pPr>
        <w:widowControl w:val="0"/>
        <w:numPr>
          <w:ilvl w:val="0"/>
          <w:numId w:val="55"/>
        </w:numPr>
        <w:tabs>
          <w:tab w:val="clear" w:pos="720"/>
          <w:tab w:val="num" w:pos="322"/>
        </w:tabs>
        <w:overflowPunct w:val="0"/>
        <w:autoSpaceDE w:val="0"/>
        <w:autoSpaceDN w:val="0"/>
        <w:adjustRightInd w:val="0"/>
        <w:spacing w:after="0" w:line="213" w:lineRule="auto"/>
        <w:ind w:left="120" w:right="40" w:firstLine="0"/>
        <w:jc w:val="both"/>
        <w:rPr>
          <w:rFonts w:ascii="Calibri" w:hAnsi="Calibri" w:cs="Calibri"/>
          <w:b/>
          <w:bCs/>
          <w:sz w:val="18"/>
          <w:szCs w:val="20"/>
        </w:rPr>
      </w:pPr>
      <w:r w:rsidRPr="00B16A25">
        <w:rPr>
          <w:rFonts w:ascii="Calibri" w:hAnsi="Calibri" w:cs="Calibri"/>
          <w:sz w:val="18"/>
          <w:szCs w:val="20"/>
        </w:rPr>
        <w:t xml:space="preserve">Faults under Table C are penalised in seconds </w:t>
      </w:r>
      <w:proofErr w:type="gramStart"/>
      <w:r w:rsidRPr="00B16A25">
        <w:rPr>
          <w:rFonts w:ascii="Calibri" w:hAnsi="Calibri" w:cs="Calibri"/>
          <w:sz w:val="18"/>
          <w:szCs w:val="20"/>
        </w:rPr>
        <w:t>which</w:t>
      </w:r>
      <w:proofErr w:type="gramEnd"/>
      <w:r w:rsidRPr="00B16A25">
        <w:rPr>
          <w:rFonts w:ascii="Calibri" w:hAnsi="Calibri" w:cs="Calibri"/>
          <w:sz w:val="18"/>
          <w:szCs w:val="20"/>
        </w:rPr>
        <w:t xml:space="preserve"> are added to the time taken by the athlete to complete his round or by elimination. </w:t>
      </w:r>
    </w:p>
    <w:p w:rsidR="00EE2944" w:rsidRPr="00B16A25" w:rsidRDefault="00EE2944">
      <w:pPr>
        <w:widowControl w:val="0"/>
        <w:autoSpaceDE w:val="0"/>
        <w:autoSpaceDN w:val="0"/>
        <w:adjustRightInd w:val="0"/>
        <w:spacing w:after="0" w:line="231" w:lineRule="exact"/>
        <w:rPr>
          <w:rFonts w:ascii="Calibri" w:hAnsi="Calibri" w:cs="Calibri"/>
          <w:b/>
          <w:bCs/>
          <w:sz w:val="18"/>
          <w:szCs w:val="20"/>
        </w:rPr>
      </w:pPr>
    </w:p>
    <w:p w:rsidR="00EE2944" w:rsidRPr="00B16A25" w:rsidRDefault="000016CE" w:rsidP="00B22B1C">
      <w:pPr>
        <w:widowControl w:val="0"/>
        <w:numPr>
          <w:ilvl w:val="0"/>
          <w:numId w:val="55"/>
        </w:numPr>
        <w:tabs>
          <w:tab w:val="clear" w:pos="720"/>
          <w:tab w:val="num" w:pos="320"/>
        </w:tabs>
        <w:overflowPunct w:val="0"/>
        <w:autoSpaceDE w:val="0"/>
        <w:autoSpaceDN w:val="0"/>
        <w:adjustRightInd w:val="0"/>
        <w:spacing w:after="0" w:line="239" w:lineRule="auto"/>
        <w:ind w:left="320" w:hanging="200"/>
        <w:jc w:val="both"/>
        <w:rPr>
          <w:rFonts w:ascii="Calibri" w:hAnsi="Calibri" w:cs="Calibri"/>
          <w:b/>
          <w:bCs/>
          <w:sz w:val="18"/>
          <w:szCs w:val="20"/>
        </w:rPr>
      </w:pPr>
      <w:r w:rsidRPr="00B16A25">
        <w:rPr>
          <w:rFonts w:ascii="Calibri" w:hAnsi="Calibri" w:cs="Calibri"/>
          <w:sz w:val="18"/>
          <w:szCs w:val="20"/>
        </w:rPr>
        <w:t xml:space="preserve">Penalties under Table C </w:t>
      </w:r>
    </w:p>
    <w:p w:rsidR="00EE2944" w:rsidRPr="00B16A25" w:rsidRDefault="00EE2944">
      <w:pPr>
        <w:widowControl w:val="0"/>
        <w:autoSpaceDE w:val="0"/>
        <w:autoSpaceDN w:val="0"/>
        <w:adjustRightInd w:val="0"/>
        <w:spacing w:after="0" w:line="1" w:lineRule="exact"/>
        <w:rPr>
          <w:rFonts w:ascii="Calibri" w:hAnsi="Calibri" w:cs="Calibri"/>
          <w:sz w:val="18"/>
          <w:szCs w:val="20"/>
        </w:rPr>
      </w:pPr>
    </w:p>
    <w:tbl>
      <w:tblPr>
        <w:tblW w:w="0" w:type="auto"/>
        <w:tblInd w:w="10" w:type="dxa"/>
        <w:tblLayout w:type="fixed"/>
        <w:tblCellMar>
          <w:left w:w="0" w:type="dxa"/>
          <w:right w:w="0" w:type="dxa"/>
        </w:tblCellMar>
        <w:tblLook w:val="0000" w:firstRow="0" w:lastRow="0" w:firstColumn="0" w:lastColumn="0" w:noHBand="0" w:noVBand="0"/>
      </w:tblPr>
      <w:tblGrid>
        <w:gridCol w:w="2900"/>
        <w:gridCol w:w="2860"/>
      </w:tblGrid>
      <w:tr w:rsidR="00EE2944" w:rsidRPr="00B16A25">
        <w:trPr>
          <w:trHeight w:val="222"/>
        </w:trPr>
        <w:tc>
          <w:tcPr>
            <w:tcW w:w="2900" w:type="dxa"/>
            <w:tcBorders>
              <w:top w:val="single" w:sz="8" w:space="0" w:color="auto"/>
              <w:left w:val="single" w:sz="8" w:space="0" w:color="auto"/>
              <w:bottom w:val="nil"/>
              <w:right w:val="single" w:sz="8" w:space="0" w:color="auto"/>
            </w:tcBorders>
            <w:vAlign w:val="bottom"/>
          </w:tcPr>
          <w:p w:rsidR="00EE2944" w:rsidRPr="00B16A25" w:rsidRDefault="000016CE">
            <w:pPr>
              <w:widowControl w:val="0"/>
              <w:autoSpaceDE w:val="0"/>
              <w:autoSpaceDN w:val="0"/>
              <w:adjustRightInd w:val="0"/>
              <w:spacing w:after="0" w:line="222" w:lineRule="exact"/>
              <w:ind w:left="120"/>
              <w:rPr>
                <w:rFonts w:ascii="Calibri" w:hAnsi="Calibri" w:cs="Calibri"/>
                <w:sz w:val="18"/>
                <w:szCs w:val="20"/>
              </w:rPr>
            </w:pPr>
            <w:r w:rsidRPr="00B16A25">
              <w:rPr>
                <w:rFonts w:ascii="Calibri" w:hAnsi="Calibri" w:cs="Calibri"/>
                <w:sz w:val="18"/>
                <w:szCs w:val="20"/>
              </w:rPr>
              <w:t>Obstacle knocked down while</w:t>
            </w:r>
          </w:p>
        </w:tc>
        <w:tc>
          <w:tcPr>
            <w:tcW w:w="2860" w:type="dxa"/>
            <w:tcBorders>
              <w:top w:val="single" w:sz="8" w:space="0" w:color="auto"/>
              <w:left w:val="nil"/>
              <w:bottom w:val="nil"/>
              <w:right w:val="single" w:sz="8" w:space="0" w:color="auto"/>
            </w:tcBorders>
            <w:vAlign w:val="bottom"/>
          </w:tcPr>
          <w:p w:rsidR="00EE2944" w:rsidRPr="00B16A25" w:rsidRDefault="000016CE">
            <w:pPr>
              <w:widowControl w:val="0"/>
              <w:autoSpaceDE w:val="0"/>
              <w:autoSpaceDN w:val="0"/>
              <w:adjustRightInd w:val="0"/>
              <w:spacing w:after="0" w:line="222" w:lineRule="exact"/>
              <w:ind w:left="80"/>
              <w:rPr>
                <w:rFonts w:ascii="Calibri" w:hAnsi="Calibri" w:cs="Calibri"/>
                <w:sz w:val="18"/>
                <w:szCs w:val="20"/>
              </w:rPr>
            </w:pPr>
            <w:r w:rsidRPr="00B16A25">
              <w:rPr>
                <w:rFonts w:ascii="Calibri" w:hAnsi="Calibri" w:cs="Calibri"/>
                <w:sz w:val="18"/>
                <w:szCs w:val="20"/>
              </w:rPr>
              <w:t>4 seconds (3 seconds for two</w:t>
            </w:r>
          </w:p>
        </w:tc>
      </w:tr>
      <w:tr w:rsidR="00EE2944" w:rsidRPr="00B16A25">
        <w:trPr>
          <w:trHeight w:val="228"/>
        </w:trPr>
        <w:tc>
          <w:tcPr>
            <w:tcW w:w="2900" w:type="dxa"/>
            <w:tcBorders>
              <w:top w:val="nil"/>
              <w:left w:val="single" w:sz="8" w:space="0" w:color="auto"/>
              <w:bottom w:val="nil"/>
              <w:right w:val="single" w:sz="8" w:space="0" w:color="auto"/>
            </w:tcBorders>
            <w:vAlign w:val="bottom"/>
          </w:tcPr>
          <w:p w:rsidR="00EE2944" w:rsidRPr="00B16A25" w:rsidRDefault="000016CE">
            <w:pPr>
              <w:widowControl w:val="0"/>
              <w:autoSpaceDE w:val="0"/>
              <w:autoSpaceDN w:val="0"/>
              <w:adjustRightInd w:val="0"/>
              <w:spacing w:after="0" w:line="227" w:lineRule="exact"/>
              <w:ind w:left="120"/>
              <w:rPr>
                <w:rFonts w:ascii="Calibri" w:hAnsi="Calibri" w:cs="Calibri"/>
                <w:sz w:val="18"/>
                <w:szCs w:val="20"/>
              </w:rPr>
            </w:pPr>
            <w:r w:rsidRPr="00B16A25">
              <w:rPr>
                <w:rFonts w:ascii="Calibri" w:hAnsi="Calibri" w:cs="Calibri"/>
                <w:sz w:val="18"/>
                <w:szCs w:val="20"/>
              </w:rPr>
              <w:t>jumping, one or more feet in the</w:t>
            </w:r>
          </w:p>
        </w:tc>
        <w:tc>
          <w:tcPr>
            <w:tcW w:w="2860" w:type="dxa"/>
            <w:tcBorders>
              <w:top w:val="nil"/>
              <w:left w:val="nil"/>
              <w:bottom w:val="nil"/>
              <w:right w:val="single" w:sz="8" w:space="0" w:color="auto"/>
            </w:tcBorders>
            <w:vAlign w:val="bottom"/>
          </w:tcPr>
          <w:p w:rsidR="00EE2944" w:rsidRPr="00B16A25" w:rsidRDefault="000016CE">
            <w:pPr>
              <w:widowControl w:val="0"/>
              <w:autoSpaceDE w:val="0"/>
              <w:autoSpaceDN w:val="0"/>
              <w:adjustRightInd w:val="0"/>
              <w:spacing w:after="0" w:line="227" w:lineRule="exact"/>
              <w:ind w:left="80"/>
              <w:rPr>
                <w:rFonts w:ascii="Calibri" w:hAnsi="Calibri" w:cs="Calibri"/>
                <w:sz w:val="18"/>
                <w:szCs w:val="20"/>
              </w:rPr>
            </w:pPr>
            <w:r w:rsidRPr="00B16A25">
              <w:rPr>
                <w:rFonts w:ascii="Calibri" w:hAnsi="Calibri" w:cs="Calibri"/>
                <w:sz w:val="18"/>
                <w:szCs w:val="20"/>
              </w:rPr>
              <w:t>phase competitions, knock-out</w:t>
            </w:r>
          </w:p>
        </w:tc>
      </w:tr>
      <w:tr w:rsidR="00EE2944" w:rsidRPr="00B16A25">
        <w:trPr>
          <w:trHeight w:val="230"/>
        </w:trPr>
        <w:tc>
          <w:tcPr>
            <w:tcW w:w="2900" w:type="dxa"/>
            <w:tcBorders>
              <w:top w:val="nil"/>
              <w:left w:val="single" w:sz="8" w:space="0" w:color="auto"/>
              <w:bottom w:val="nil"/>
              <w:right w:val="single" w:sz="8" w:space="0" w:color="auto"/>
            </w:tcBorders>
            <w:vAlign w:val="bottom"/>
          </w:tcPr>
          <w:p w:rsidR="00EE2944" w:rsidRPr="00B16A25" w:rsidRDefault="000016CE">
            <w:pPr>
              <w:widowControl w:val="0"/>
              <w:autoSpaceDE w:val="0"/>
              <w:autoSpaceDN w:val="0"/>
              <w:adjustRightInd w:val="0"/>
              <w:spacing w:after="0" w:line="229" w:lineRule="exact"/>
              <w:ind w:left="120"/>
              <w:rPr>
                <w:rFonts w:ascii="Calibri" w:hAnsi="Calibri" w:cs="Calibri"/>
                <w:sz w:val="18"/>
                <w:szCs w:val="20"/>
              </w:rPr>
            </w:pPr>
            <w:r w:rsidRPr="00B16A25">
              <w:rPr>
                <w:rFonts w:ascii="Calibri" w:hAnsi="Calibri" w:cs="Calibri"/>
                <w:sz w:val="18"/>
                <w:szCs w:val="20"/>
              </w:rPr>
              <w:t>water jump or on the lath</w:t>
            </w:r>
          </w:p>
        </w:tc>
        <w:tc>
          <w:tcPr>
            <w:tcW w:w="2860" w:type="dxa"/>
            <w:tcBorders>
              <w:top w:val="nil"/>
              <w:left w:val="nil"/>
              <w:bottom w:val="nil"/>
              <w:right w:val="single" w:sz="8" w:space="0" w:color="auto"/>
            </w:tcBorders>
            <w:vAlign w:val="bottom"/>
          </w:tcPr>
          <w:p w:rsidR="00EE2944" w:rsidRPr="00B16A25" w:rsidRDefault="000016CE">
            <w:pPr>
              <w:widowControl w:val="0"/>
              <w:autoSpaceDE w:val="0"/>
              <w:autoSpaceDN w:val="0"/>
              <w:adjustRightInd w:val="0"/>
              <w:spacing w:after="0" w:line="229" w:lineRule="exact"/>
              <w:ind w:left="80"/>
              <w:rPr>
                <w:rFonts w:ascii="Calibri" w:hAnsi="Calibri" w:cs="Calibri"/>
                <w:sz w:val="18"/>
                <w:szCs w:val="20"/>
              </w:rPr>
            </w:pPr>
            <w:r w:rsidRPr="00B16A25">
              <w:rPr>
                <w:rFonts w:ascii="Calibri" w:hAnsi="Calibri" w:cs="Calibri"/>
                <w:sz w:val="18"/>
                <w:szCs w:val="20"/>
              </w:rPr>
              <w:t>competitions, and for any jump-</w:t>
            </w:r>
          </w:p>
        </w:tc>
      </w:tr>
      <w:tr w:rsidR="00EE2944" w:rsidRPr="00B16A25">
        <w:trPr>
          <w:trHeight w:val="230"/>
        </w:trPr>
        <w:tc>
          <w:tcPr>
            <w:tcW w:w="2900" w:type="dxa"/>
            <w:tcBorders>
              <w:top w:val="nil"/>
              <w:left w:val="single" w:sz="8" w:space="0" w:color="auto"/>
              <w:bottom w:val="nil"/>
              <w:right w:val="single" w:sz="8" w:space="0" w:color="auto"/>
            </w:tcBorders>
            <w:vAlign w:val="bottom"/>
          </w:tcPr>
          <w:p w:rsidR="00EE2944" w:rsidRPr="00B16A25" w:rsidRDefault="000016CE">
            <w:pPr>
              <w:widowControl w:val="0"/>
              <w:autoSpaceDE w:val="0"/>
              <w:autoSpaceDN w:val="0"/>
              <w:adjustRightInd w:val="0"/>
              <w:spacing w:after="0" w:line="229" w:lineRule="exact"/>
              <w:ind w:left="120"/>
              <w:rPr>
                <w:rFonts w:ascii="Calibri" w:hAnsi="Calibri" w:cs="Calibri"/>
                <w:sz w:val="18"/>
                <w:szCs w:val="20"/>
              </w:rPr>
            </w:pPr>
            <w:r w:rsidRPr="00B16A25">
              <w:rPr>
                <w:rFonts w:ascii="Calibri" w:hAnsi="Calibri" w:cs="Calibri"/>
                <w:sz w:val="18"/>
                <w:szCs w:val="20"/>
              </w:rPr>
              <w:t>defining its limits on the landing</w:t>
            </w:r>
          </w:p>
        </w:tc>
        <w:tc>
          <w:tcPr>
            <w:tcW w:w="2860" w:type="dxa"/>
            <w:tcBorders>
              <w:top w:val="nil"/>
              <w:left w:val="nil"/>
              <w:bottom w:val="nil"/>
              <w:right w:val="single" w:sz="8" w:space="0" w:color="auto"/>
            </w:tcBorders>
            <w:vAlign w:val="bottom"/>
          </w:tcPr>
          <w:p w:rsidR="00EE2944" w:rsidRPr="00B16A25" w:rsidRDefault="000016CE">
            <w:pPr>
              <w:widowControl w:val="0"/>
              <w:autoSpaceDE w:val="0"/>
              <w:autoSpaceDN w:val="0"/>
              <w:adjustRightInd w:val="0"/>
              <w:spacing w:after="0" w:line="229" w:lineRule="exact"/>
              <w:ind w:left="80"/>
              <w:rPr>
                <w:rFonts w:ascii="Calibri" w:hAnsi="Calibri" w:cs="Calibri"/>
                <w:sz w:val="18"/>
                <w:szCs w:val="20"/>
              </w:rPr>
            </w:pPr>
            <w:proofErr w:type="gramStart"/>
            <w:r w:rsidRPr="00B16A25">
              <w:rPr>
                <w:rFonts w:ascii="Calibri" w:hAnsi="Calibri" w:cs="Calibri"/>
                <w:sz w:val="18"/>
                <w:szCs w:val="20"/>
              </w:rPr>
              <w:t>off</w:t>
            </w:r>
            <w:proofErr w:type="gramEnd"/>
            <w:r w:rsidRPr="00B16A25">
              <w:rPr>
                <w:rFonts w:ascii="Calibri" w:hAnsi="Calibri" w:cs="Calibri"/>
                <w:sz w:val="18"/>
                <w:szCs w:val="20"/>
              </w:rPr>
              <w:t xml:space="preserve"> under Table C.)</w:t>
            </w:r>
          </w:p>
        </w:tc>
      </w:tr>
      <w:tr w:rsidR="00EE2944" w:rsidRPr="00B16A25">
        <w:trPr>
          <w:trHeight w:val="230"/>
        </w:trPr>
        <w:tc>
          <w:tcPr>
            <w:tcW w:w="2900" w:type="dxa"/>
            <w:tcBorders>
              <w:top w:val="nil"/>
              <w:left w:val="single" w:sz="8" w:space="0" w:color="auto"/>
              <w:bottom w:val="nil"/>
              <w:right w:val="single" w:sz="8" w:space="0" w:color="auto"/>
            </w:tcBorders>
            <w:vAlign w:val="bottom"/>
          </w:tcPr>
          <w:p w:rsidR="00EE2944" w:rsidRPr="00B16A25" w:rsidRDefault="00512958">
            <w:pPr>
              <w:widowControl w:val="0"/>
              <w:autoSpaceDE w:val="0"/>
              <w:autoSpaceDN w:val="0"/>
              <w:adjustRightInd w:val="0"/>
              <w:spacing w:after="0" w:line="229" w:lineRule="exact"/>
              <w:ind w:left="120"/>
              <w:rPr>
                <w:rFonts w:ascii="Calibri" w:hAnsi="Calibri" w:cs="Calibri"/>
                <w:sz w:val="18"/>
                <w:szCs w:val="20"/>
              </w:rPr>
            </w:pPr>
            <w:r w:rsidRPr="00B16A25">
              <w:rPr>
                <w:rFonts w:ascii="Calibri" w:hAnsi="Calibri" w:cs="Calibri"/>
                <w:sz w:val="18"/>
                <w:szCs w:val="20"/>
              </w:rPr>
              <w:t>S</w:t>
            </w:r>
            <w:r w:rsidR="000016CE" w:rsidRPr="00B16A25">
              <w:rPr>
                <w:rFonts w:ascii="Calibri" w:hAnsi="Calibri" w:cs="Calibri"/>
                <w:sz w:val="18"/>
                <w:szCs w:val="20"/>
              </w:rPr>
              <w:t>ide</w:t>
            </w:r>
          </w:p>
        </w:tc>
        <w:tc>
          <w:tcPr>
            <w:tcW w:w="2860" w:type="dxa"/>
            <w:tcBorders>
              <w:top w:val="nil"/>
              <w:left w:val="nil"/>
              <w:bottom w:val="nil"/>
              <w:right w:val="single" w:sz="8" w:space="0" w:color="auto"/>
            </w:tcBorders>
            <w:vAlign w:val="bottom"/>
          </w:tcPr>
          <w:p w:rsidR="00EE2944" w:rsidRPr="00B16A25" w:rsidRDefault="000016CE">
            <w:pPr>
              <w:widowControl w:val="0"/>
              <w:autoSpaceDE w:val="0"/>
              <w:autoSpaceDN w:val="0"/>
              <w:adjustRightInd w:val="0"/>
              <w:spacing w:after="0" w:line="229" w:lineRule="exact"/>
              <w:ind w:left="80"/>
              <w:rPr>
                <w:rFonts w:ascii="Calibri" w:hAnsi="Calibri" w:cs="Calibri"/>
                <w:sz w:val="18"/>
                <w:szCs w:val="20"/>
              </w:rPr>
            </w:pPr>
            <w:r w:rsidRPr="00B16A25">
              <w:rPr>
                <w:rFonts w:ascii="Calibri" w:hAnsi="Calibri" w:cs="Calibri"/>
                <w:sz w:val="18"/>
                <w:szCs w:val="20"/>
              </w:rPr>
              <w:t>Indoor competitions to be run</w:t>
            </w:r>
          </w:p>
        </w:tc>
      </w:tr>
      <w:tr w:rsidR="00EE2944" w:rsidRPr="00B16A25">
        <w:trPr>
          <w:trHeight w:val="230"/>
        </w:trPr>
        <w:tc>
          <w:tcPr>
            <w:tcW w:w="2900" w:type="dxa"/>
            <w:tcBorders>
              <w:top w:val="nil"/>
              <w:left w:val="single" w:sz="8" w:space="0" w:color="auto"/>
              <w:bottom w:val="nil"/>
              <w:right w:val="single" w:sz="8" w:space="0" w:color="auto"/>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2860" w:type="dxa"/>
            <w:tcBorders>
              <w:top w:val="nil"/>
              <w:left w:val="nil"/>
              <w:bottom w:val="nil"/>
              <w:right w:val="single" w:sz="8" w:space="0" w:color="auto"/>
            </w:tcBorders>
            <w:vAlign w:val="bottom"/>
          </w:tcPr>
          <w:p w:rsidR="00EE2944" w:rsidRPr="00B16A25" w:rsidRDefault="000016CE">
            <w:pPr>
              <w:widowControl w:val="0"/>
              <w:autoSpaceDE w:val="0"/>
              <w:autoSpaceDN w:val="0"/>
              <w:adjustRightInd w:val="0"/>
              <w:spacing w:after="0" w:line="229" w:lineRule="exact"/>
              <w:ind w:left="80"/>
              <w:rPr>
                <w:rFonts w:ascii="Calibri" w:hAnsi="Calibri" w:cs="Calibri"/>
                <w:sz w:val="18"/>
                <w:szCs w:val="20"/>
              </w:rPr>
            </w:pPr>
            <w:r w:rsidRPr="00B16A25">
              <w:rPr>
                <w:rFonts w:ascii="Calibri" w:hAnsi="Calibri" w:cs="Calibri"/>
                <w:sz w:val="18"/>
                <w:szCs w:val="20"/>
              </w:rPr>
              <w:t>with 2 seconds added for a</w:t>
            </w:r>
          </w:p>
        </w:tc>
      </w:tr>
      <w:tr w:rsidR="00EE2944" w:rsidRPr="00B16A25">
        <w:trPr>
          <w:trHeight w:val="230"/>
        </w:trPr>
        <w:tc>
          <w:tcPr>
            <w:tcW w:w="2900" w:type="dxa"/>
            <w:tcBorders>
              <w:top w:val="nil"/>
              <w:left w:val="single" w:sz="8" w:space="0" w:color="auto"/>
              <w:bottom w:val="nil"/>
              <w:right w:val="single" w:sz="8" w:space="0" w:color="auto"/>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2860" w:type="dxa"/>
            <w:tcBorders>
              <w:top w:val="nil"/>
              <w:left w:val="nil"/>
              <w:bottom w:val="nil"/>
              <w:right w:val="single" w:sz="8" w:space="0" w:color="auto"/>
            </w:tcBorders>
            <w:vAlign w:val="bottom"/>
          </w:tcPr>
          <w:p w:rsidR="00EE2944" w:rsidRPr="00B16A25" w:rsidRDefault="000016CE">
            <w:pPr>
              <w:widowControl w:val="0"/>
              <w:autoSpaceDE w:val="0"/>
              <w:autoSpaceDN w:val="0"/>
              <w:adjustRightInd w:val="0"/>
              <w:spacing w:after="0" w:line="229" w:lineRule="exact"/>
              <w:ind w:left="80"/>
              <w:rPr>
                <w:rFonts w:ascii="Calibri" w:hAnsi="Calibri" w:cs="Calibri"/>
                <w:sz w:val="18"/>
                <w:szCs w:val="20"/>
              </w:rPr>
            </w:pPr>
            <w:proofErr w:type="gramStart"/>
            <w:r w:rsidRPr="00B16A25">
              <w:rPr>
                <w:rFonts w:ascii="Calibri" w:hAnsi="Calibri" w:cs="Calibri"/>
                <w:sz w:val="18"/>
                <w:szCs w:val="20"/>
              </w:rPr>
              <w:t>knock-down</w:t>
            </w:r>
            <w:proofErr w:type="gramEnd"/>
            <w:r w:rsidRPr="00B16A25">
              <w:rPr>
                <w:rFonts w:ascii="Calibri" w:hAnsi="Calibri" w:cs="Calibri"/>
                <w:sz w:val="18"/>
                <w:szCs w:val="20"/>
              </w:rPr>
              <w:t>.</w:t>
            </w:r>
          </w:p>
        </w:tc>
      </w:tr>
      <w:tr w:rsidR="00EE2944" w:rsidRPr="00B16A25">
        <w:trPr>
          <w:trHeight w:val="236"/>
        </w:trPr>
        <w:tc>
          <w:tcPr>
            <w:tcW w:w="2900" w:type="dxa"/>
            <w:tcBorders>
              <w:top w:val="nil"/>
              <w:left w:val="single" w:sz="8" w:space="0" w:color="auto"/>
              <w:bottom w:val="single" w:sz="8" w:space="0" w:color="auto"/>
              <w:right w:val="single" w:sz="8" w:space="0" w:color="auto"/>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2860" w:type="dxa"/>
            <w:tcBorders>
              <w:top w:val="nil"/>
              <w:left w:val="nil"/>
              <w:bottom w:val="single" w:sz="8" w:space="0" w:color="auto"/>
              <w:right w:val="single" w:sz="8" w:space="0" w:color="auto"/>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trPr>
          <w:trHeight w:val="212"/>
        </w:trPr>
        <w:tc>
          <w:tcPr>
            <w:tcW w:w="2900" w:type="dxa"/>
            <w:tcBorders>
              <w:top w:val="nil"/>
              <w:left w:val="single" w:sz="8" w:space="0" w:color="auto"/>
              <w:bottom w:val="nil"/>
              <w:right w:val="single" w:sz="8" w:space="0" w:color="auto"/>
            </w:tcBorders>
            <w:vAlign w:val="bottom"/>
          </w:tcPr>
          <w:p w:rsidR="00EE2944" w:rsidRPr="00B16A25" w:rsidRDefault="000016CE">
            <w:pPr>
              <w:widowControl w:val="0"/>
              <w:autoSpaceDE w:val="0"/>
              <w:autoSpaceDN w:val="0"/>
              <w:adjustRightInd w:val="0"/>
              <w:spacing w:after="0" w:line="212" w:lineRule="exact"/>
              <w:ind w:left="120"/>
              <w:rPr>
                <w:rFonts w:ascii="Calibri" w:hAnsi="Calibri" w:cs="Calibri"/>
                <w:sz w:val="18"/>
                <w:szCs w:val="20"/>
              </w:rPr>
            </w:pPr>
            <w:r w:rsidRPr="00B16A25">
              <w:rPr>
                <w:rFonts w:ascii="Calibri" w:hAnsi="Calibri" w:cs="Calibri"/>
                <w:sz w:val="18"/>
                <w:szCs w:val="20"/>
              </w:rPr>
              <w:t>First disobedience</w:t>
            </w:r>
          </w:p>
        </w:tc>
        <w:tc>
          <w:tcPr>
            <w:tcW w:w="2860" w:type="dxa"/>
            <w:tcBorders>
              <w:top w:val="nil"/>
              <w:left w:val="nil"/>
              <w:bottom w:val="nil"/>
              <w:right w:val="single" w:sz="8" w:space="0" w:color="auto"/>
            </w:tcBorders>
            <w:vAlign w:val="bottom"/>
          </w:tcPr>
          <w:p w:rsidR="00EE2944" w:rsidRPr="00B16A25" w:rsidRDefault="000016CE">
            <w:pPr>
              <w:widowControl w:val="0"/>
              <w:autoSpaceDE w:val="0"/>
              <w:autoSpaceDN w:val="0"/>
              <w:adjustRightInd w:val="0"/>
              <w:spacing w:after="0" w:line="212" w:lineRule="exact"/>
              <w:ind w:left="80"/>
              <w:rPr>
                <w:rFonts w:ascii="Calibri" w:hAnsi="Calibri" w:cs="Calibri"/>
                <w:sz w:val="18"/>
                <w:szCs w:val="20"/>
              </w:rPr>
            </w:pPr>
            <w:r w:rsidRPr="00B16A25">
              <w:rPr>
                <w:rFonts w:ascii="Calibri" w:hAnsi="Calibri" w:cs="Calibri"/>
                <w:sz w:val="18"/>
                <w:szCs w:val="20"/>
              </w:rPr>
              <w:t>None</w:t>
            </w:r>
          </w:p>
        </w:tc>
      </w:tr>
      <w:tr w:rsidR="00EE2944" w:rsidRPr="00B16A25">
        <w:trPr>
          <w:trHeight w:val="239"/>
        </w:trPr>
        <w:tc>
          <w:tcPr>
            <w:tcW w:w="2900" w:type="dxa"/>
            <w:tcBorders>
              <w:top w:val="nil"/>
              <w:left w:val="single" w:sz="8" w:space="0" w:color="auto"/>
              <w:bottom w:val="single" w:sz="8" w:space="0" w:color="auto"/>
              <w:right w:val="single" w:sz="8" w:space="0" w:color="auto"/>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2860" w:type="dxa"/>
            <w:tcBorders>
              <w:top w:val="nil"/>
              <w:left w:val="nil"/>
              <w:bottom w:val="single" w:sz="8" w:space="0" w:color="auto"/>
              <w:right w:val="single" w:sz="8" w:space="0" w:color="auto"/>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trPr>
          <w:trHeight w:val="216"/>
        </w:trPr>
        <w:tc>
          <w:tcPr>
            <w:tcW w:w="2900" w:type="dxa"/>
            <w:tcBorders>
              <w:top w:val="nil"/>
              <w:left w:val="single" w:sz="8" w:space="0" w:color="auto"/>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1" w:lineRule="exact"/>
              <w:ind w:left="120"/>
              <w:rPr>
                <w:rFonts w:ascii="Calibri" w:hAnsi="Calibri" w:cs="Calibri"/>
                <w:sz w:val="18"/>
                <w:szCs w:val="20"/>
              </w:rPr>
            </w:pPr>
            <w:r w:rsidRPr="00B16A25">
              <w:rPr>
                <w:rFonts w:ascii="Calibri" w:hAnsi="Calibri" w:cs="Calibri"/>
                <w:sz w:val="18"/>
                <w:szCs w:val="20"/>
              </w:rPr>
              <w:t>Second disobedience</w:t>
            </w:r>
          </w:p>
        </w:tc>
        <w:tc>
          <w:tcPr>
            <w:tcW w:w="28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1" w:lineRule="exact"/>
              <w:ind w:left="80"/>
              <w:rPr>
                <w:rFonts w:ascii="Calibri" w:hAnsi="Calibri" w:cs="Calibri"/>
                <w:sz w:val="18"/>
                <w:szCs w:val="20"/>
              </w:rPr>
            </w:pPr>
            <w:r w:rsidRPr="00B16A25">
              <w:rPr>
                <w:rFonts w:ascii="Calibri" w:hAnsi="Calibri" w:cs="Calibri"/>
                <w:sz w:val="18"/>
                <w:szCs w:val="20"/>
              </w:rPr>
              <w:t>None</w:t>
            </w:r>
          </w:p>
        </w:tc>
      </w:tr>
      <w:tr w:rsidR="00EE2944" w:rsidRPr="00B16A25">
        <w:trPr>
          <w:trHeight w:val="216"/>
        </w:trPr>
        <w:tc>
          <w:tcPr>
            <w:tcW w:w="2900" w:type="dxa"/>
            <w:tcBorders>
              <w:top w:val="nil"/>
              <w:left w:val="single" w:sz="8" w:space="0" w:color="auto"/>
              <w:bottom w:val="nil"/>
              <w:right w:val="single" w:sz="8" w:space="0" w:color="auto"/>
            </w:tcBorders>
            <w:vAlign w:val="bottom"/>
          </w:tcPr>
          <w:p w:rsidR="00EE2944" w:rsidRPr="00B16A25" w:rsidRDefault="000016CE">
            <w:pPr>
              <w:widowControl w:val="0"/>
              <w:autoSpaceDE w:val="0"/>
              <w:autoSpaceDN w:val="0"/>
              <w:adjustRightInd w:val="0"/>
              <w:spacing w:after="0" w:line="216" w:lineRule="exact"/>
              <w:ind w:left="120"/>
              <w:rPr>
                <w:rFonts w:ascii="Calibri" w:hAnsi="Calibri" w:cs="Calibri"/>
                <w:sz w:val="18"/>
                <w:szCs w:val="20"/>
              </w:rPr>
            </w:pPr>
            <w:r w:rsidRPr="00B16A25">
              <w:rPr>
                <w:rFonts w:ascii="Calibri" w:hAnsi="Calibri" w:cs="Calibri"/>
                <w:sz w:val="18"/>
                <w:szCs w:val="20"/>
              </w:rPr>
              <w:t>First and second disobedience,</w:t>
            </w:r>
          </w:p>
        </w:tc>
        <w:tc>
          <w:tcPr>
            <w:tcW w:w="2860" w:type="dxa"/>
            <w:tcBorders>
              <w:top w:val="nil"/>
              <w:left w:val="nil"/>
              <w:bottom w:val="nil"/>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Time correction of</w:t>
            </w:r>
          </w:p>
        </w:tc>
      </w:tr>
      <w:tr w:rsidR="00EE2944" w:rsidRPr="00B16A25">
        <w:trPr>
          <w:trHeight w:val="230"/>
        </w:trPr>
        <w:tc>
          <w:tcPr>
            <w:tcW w:w="2900" w:type="dxa"/>
            <w:tcBorders>
              <w:top w:val="nil"/>
              <w:left w:val="single" w:sz="8" w:space="0" w:color="auto"/>
              <w:bottom w:val="nil"/>
              <w:right w:val="single" w:sz="8" w:space="0" w:color="auto"/>
            </w:tcBorders>
            <w:vAlign w:val="bottom"/>
          </w:tcPr>
          <w:p w:rsidR="00EE2944" w:rsidRPr="00B16A25" w:rsidRDefault="000016CE">
            <w:pPr>
              <w:widowControl w:val="0"/>
              <w:autoSpaceDE w:val="0"/>
              <w:autoSpaceDN w:val="0"/>
              <w:adjustRightInd w:val="0"/>
              <w:spacing w:after="0" w:line="229" w:lineRule="exact"/>
              <w:ind w:left="120"/>
              <w:rPr>
                <w:rFonts w:ascii="Calibri" w:hAnsi="Calibri" w:cs="Calibri"/>
                <w:color w:val="FF0000"/>
                <w:sz w:val="18"/>
                <w:szCs w:val="20"/>
              </w:rPr>
            </w:pPr>
            <w:r w:rsidRPr="00B16A25">
              <w:rPr>
                <w:rFonts w:ascii="Calibri" w:hAnsi="Calibri" w:cs="Calibri"/>
                <w:sz w:val="18"/>
                <w:szCs w:val="20"/>
              </w:rPr>
              <w:t>with a knock down and</w:t>
            </w:r>
            <w:r w:rsidR="00A6105E" w:rsidRPr="00B16A25">
              <w:rPr>
                <w:rFonts w:ascii="Calibri" w:hAnsi="Calibri" w:cs="Calibri"/>
                <w:color w:val="538135" w:themeColor="accent6" w:themeShade="BF"/>
                <w:sz w:val="18"/>
                <w:szCs w:val="20"/>
              </w:rPr>
              <w:t>/or</w:t>
            </w:r>
          </w:p>
        </w:tc>
        <w:tc>
          <w:tcPr>
            <w:tcW w:w="2860" w:type="dxa"/>
            <w:tcBorders>
              <w:top w:val="nil"/>
              <w:left w:val="nil"/>
              <w:bottom w:val="nil"/>
              <w:right w:val="single" w:sz="8" w:space="0" w:color="auto"/>
            </w:tcBorders>
            <w:vAlign w:val="bottom"/>
          </w:tcPr>
          <w:p w:rsidR="00EE2944" w:rsidRPr="00B16A25" w:rsidRDefault="000016CE">
            <w:pPr>
              <w:widowControl w:val="0"/>
              <w:autoSpaceDE w:val="0"/>
              <w:autoSpaceDN w:val="0"/>
              <w:adjustRightInd w:val="0"/>
              <w:spacing w:after="0" w:line="229" w:lineRule="exact"/>
              <w:ind w:left="80"/>
              <w:rPr>
                <w:rFonts w:ascii="Calibri" w:hAnsi="Calibri" w:cs="Calibri"/>
                <w:sz w:val="18"/>
                <w:szCs w:val="20"/>
              </w:rPr>
            </w:pPr>
            <w:r w:rsidRPr="00B16A25">
              <w:rPr>
                <w:rFonts w:ascii="Calibri" w:hAnsi="Calibri" w:cs="Calibri"/>
                <w:sz w:val="18"/>
                <w:szCs w:val="20"/>
              </w:rPr>
              <w:t>6 seconds</w:t>
            </w:r>
          </w:p>
        </w:tc>
      </w:tr>
      <w:tr w:rsidR="00EE2944" w:rsidRPr="00B16A25">
        <w:trPr>
          <w:trHeight w:val="230"/>
        </w:trPr>
        <w:tc>
          <w:tcPr>
            <w:tcW w:w="2900" w:type="dxa"/>
            <w:tcBorders>
              <w:top w:val="nil"/>
              <w:left w:val="single" w:sz="8" w:space="0" w:color="auto"/>
              <w:bottom w:val="nil"/>
              <w:right w:val="single" w:sz="8" w:space="0" w:color="auto"/>
            </w:tcBorders>
            <w:vAlign w:val="bottom"/>
          </w:tcPr>
          <w:p w:rsidR="00EE2944" w:rsidRPr="00B16A25" w:rsidRDefault="00A6105E">
            <w:pPr>
              <w:widowControl w:val="0"/>
              <w:autoSpaceDE w:val="0"/>
              <w:autoSpaceDN w:val="0"/>
              <w:adjustRightInd w:val="0"/>
              <w:spacing w:after="0" w:line="229" w:lineRule="exact"/>
              <w:ind w:left="120"/>
              <w:rPr>
                <w:rFonts w:ascii="Calibri" w:hAnsi="Calibri" w:cs="Calibri"/>
                <w:sz w:val="18"/>
                <w:szCs w:val="20"/>
              </w:rPr>
            </w:pPr>
            <w:r w:rsidRPr="00B16A25">
              <w:rPr>
                <w:rFonts w:ascii="Calibri" w:hAnsi="Calibri" w:cs="Calibri"/>
                <w:sz w:val="18"/>
                <w:szCs w:val="20"/>
              </w:rPr>
              <w:t>D</w:t>
            </w:r>
            <w:r w:rsidR="000016CE" w:rsidRPr="00B16A25">
              <w:rPr>
                <w:rFonts w:ascii="Calibri" w:hAnsi="Calibri" w:cs="Calibri"/>
                <w:sz w:val="18"/>
                <w:szCs w:val="20"/>
              </w:rPr>
              <w:t>isplacing</w:t>
            </w:r>
            <w:r w:rsidRPr="00B16A25">
              <w:rPr>
                <w:rFonts w:ascii="Calibri" w:hAnsi="Calibri" w:cs="Calibri"/>
                <w:color w:val="FF0000"/>
                <w:sz w:val="18"/>
                <w:szCs w:val="20"/>
              </w:rPr>
              <w:t xml:space="preserve"> </w:t>
            </w:r>
            <w:r w:rsidRPr="00B16A25">
              <w:rPr>
                <w:rFonts w:ascii="Calibri" w:hAnsi="Calibri" w:cs="Calibri"/>
                <w:color w:val="538135" w:themeColor="accent6" w:themeShade="BF"/>
                <w:sz w:val="18"/>
                <w:szCs w:val="20"/>
              </w:rPr>
              <w:t>of</w:t>
            </w:r>
            <w:r w:rsidR="000016CE" w:rsidRPr="00B16A25">
              <w:rPr>
                <w:rFonts w:ascii="Calibri" w:hAnsi="Calibri" w:cs="Calibri"/>
                <w:color w:val="538135" w:themeColor="accent6" w:themeShade="BF"/>
                <w:sz w:val="18"/>
                <w:szCs w:val="20"/>
              </w:rPr>
              <w:t xml:space="preserve"> </w:t>
            </w:r>
            <w:r w:rsidR="000016CE" w:rsidRPr="00B16A25">
              <w:rPr>
                <w:rFonts w:ascii="Calibri" w:hAnsi="Calibri" w:cs="Calibri"/>
                <w:sz w:val="18"/>
                <w:szCs w:val="20"/>
              </w:rPr>
              <w:t>an obstacle</w:t>
            </w:r>
          </w:p>
        </w:tc>
        <w:tc>
          <w:tcPr>
            <w:tcW w:w="2860" w:type="dxa"/>
            <w:tcBorders>
              <w:top w:val="nil"/>
              <w:left w:val="nil"/>
              <w:bottom w:val="nil"/>
              <w:right w:val="single" w:sz="8" w:space="0" w:color="auto"/>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trPr>
          <w:trHeight w:val="236"/>
        </w:trPr>
        <w:tc>
          <w:tcPr>
            <w:tcW w:w="2900" w:type="dxa"/>
            <w:tcBorders>
              <w:top w:val="nil"/>
              <w:left w:val="single" w:sz="8" w:space="0" w:color="auto"/>
              <w:bottom w:val="single" w:sz="8" w:space="0" w:color="auto"/>
              <w:right w:val="single" w:sz="8" w:space="0" w:color="auto"/>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2860" w:type="dxa"/>
            <w:tcBorders>
              <w:top w:val="nil"/>
              <w:left w:val="nil"/>
              <w:bottom w:val="single" w:sz="8" w:space="0" w:color="auto"/>
              <w:right w:val="single" w:sz="8" w:space="0" w:color="auto"/>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trPr>
          <w:trHeight w:val="214"/>
        </w:trPr>
        <w:tc>
          <w:tcPr>
            <w:tcW w:w="2900" w:type="dxa"/>
            <w:tcBorders>
              <w:top w:val="nil"/>
              <w:left w:val="single" w:sz="8" w:space="0" w:color="auto"/>
              <w:bottom w:val="nil"/>
              <w:right w:val="single" w:sz="8" w:space="0" w:color="auto"/>
            </w:tcBorders>
            <w:vAlign w:val="bottom"/>
          </w:tcPr>
          <w:p w:rsidR="00EE2944" w:rsidRPr="00B16A25" w:rsidRDefault="000016CE">
            <w:pPr>
              <w:widowControl w:val="0"/>
              <w:autoSpaceDE w:val="0"/>
              <w:autoSpaceDN w:val="0"/>
              <w:adjustRightInd w:val="0"/>
              <w:spacing w:after="0" w:line="214" w:lineRule="exact"/>
              <w:ind w:left="120"/>
              <w:rPr>
                <w:rFonts w:ascii="Calibri" w:hAnsi="Calibri" w:cs="Calibri"/>
                <w:sz w:val="18"/>
                <w:szCs w:val="20"/>
              </w:rPr>
            </w:pPr>
            <w:r w:rsidRPr="00B16A25">
              <w:rPr>
                <w:rFonts w:ascii="Calibri" w:hAnsi="Calibri" w:cs="Calibri"/>
                <w:sz w:val="18"/>
                <w:szCs w:val="20"/>
              </w:rPr>
              <w:t>Third disobedience or other</w:t>
            </w:r>
          </w:p>
        </w:tc>
        <w:tc>
          <w:tcPr>
            <w:tcW w:w="2860" w:type="dxa"/>
            <w:tcBorders>
              <w:top w:val="nil"/>
              <w:left w:val="nil"/>
              <w:bottom w:val="nil"/>
              <w:right w:val="single" w:sz="8" w:space="0" w:color="auto"/>
            </w:tcBorders>
            <w:vAlign w:val="bottom"/>
          </w:tcPr>
          <w:p w:rsidR="00EE2944" w:rsidRPr="00B16A25" w:rsidRDefault="000016CE">
            <w:pPr>
              <w:widowControl w:val="0"/>
              <w:autoSpaceDE w:val="0"/>
              <w:autoSpaceDN w:val="0"/>
              <w:adjustRightInd w:val="0"/>
              <w:spacing w:after="0" w:line="214" w:lineRule="exact"/>
              <w:ind w:left="80"/>
              <w:rPr>
                <w:rFonts w:ascii="Calibri" w:hAnsi="Calibri" w:cs="Calibri"/>
                <w:sz w:val="18"/>
                <w:szCs w:val="20"/>
              </w:rPr>
            </w:pPr>
            <w:r w:rsidRPr="00B16A25">
              <w:rPr>
                <w:rFonts w:ascii="Calibri" w:hAnsi="Calibri" w:cs="Calibri"/>
                <w:sz w:val="18"/>
                <w:szCs w:val="20"/>
              </w:rPr>
              <w:t>Elimination</w:t>
            </w:r>
          </w:p>
        </w:tc>
      </w:tr>
      <w:tr w:rsidR="00EE2944" w:rsidRPr="00B16A25">
        <w:trPr>
          <w:trHeight w:val="228"/>
        </w:trPr>
        <w:tc>
          <w:tcPr>
            <w:tcW w:w="2900" w:type="dxa"/>
            <w:tcBorders>
              <w:top w:val="nil"/>
              <w:left w:val="single" w:sz="8" w:space="0" w:color="auto"/>
              <w:bottom w:val="nil"/>
              <w:right w:val="single" w:sz="8" w:space="0" w:color="auto"/>
            </w:tcBorders>
            <w:vAlign w:val="bottom"/>
          </w:tcPr>
          <w:p w:rsidR="00EE2944" w:rsidRPr="00B16A25" w:rsidRDefault="000016CE">
            <w:pPr>
              <w:widowControl w:val="0"/>
              <w:autoSpaceDE w:val="0"/>
              <w:autoSpaceDN w:val="0"/>
              <w:adjustRightInd w:val="0"/>
              <w:spacing w:after="0" w:line="227" w:lineRule="exact"/>
              <w:ind w:left="120"/>
              <w:rPr>
                <w:rFonts w:ascii="Calibri" w:hAnsi="Calibri" w:cs="Calibri"/>
                <w:sz w:val="18"/>
                <w:szCs w:val="20"/>
              </w:rPr>
            </w:pPr>
            <w:r w:rsidRPr="00B16A25">
              <w:rPr>
                <w:rFonts w:ascii="Calibri" w:hAnsi="Calibri" w:cs="Calibri"/>
                <w:sz w:val="18"/>
                <w:szCs w:val="20"/>
              </w:rPr>
              <w:t>infringement set forth under</w:t>
            </w:r>
          </w:p>
        </w:tc>
        <w:tc>
          <w:tcPr>
            <w:tcW w:w="2860" w:type="dxa"/>
            <w:tcBorders>
              <w:top w:val="nil"/>
              <w:left w:val="nil"/>
              <w:bottom w:val="nil"/>
              <w:right w:val="single" w:sz="8" w:space="0" w:color="auto"/>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trPr>
          <w:trHeight w:val="230"/>
        </w:trPr>
        <w:tc>
          <w:tcPr>
            <w:tcW w:w="2900" w:type="dxa"/>
            <w:tcBorders>
              <w:top w:val="nil"/>
              <w:left w:val="single" w:sz="8" w:space="0" w:color="auto"/>
              <w:bottom w:val="nil"/>
              <w:right w:val="single" w:sz="8" w:space="0" w:color="auto"/>
            </w:tcBorders>
            <w:vAlign w:val="bottom"/>
          </w:tcPr>
          <w:p w:rsidR="00EE2944" w:rsidRPr="00B16A25" w:rsidRDefault="000016CE">
            <w:pPr>
              <w:widowControl w:val="0"/>
              <w:autoSpaceDE w:val="0"/>
              <w:autoSpaceDN w:val="0"/>
              <w:adjustRightInd w:val="0"/>
              <w:spacing w:after="0" w:line="229" w:lineRule="exact"/>
              <w:ind w:left="120"/>
              <w:rPr>
                <w:rFonts w:ascii="Calibri" w:hAnsi="Calibri" w:cs="Calibri"/>
                <w:sz w:val="18"/>
                <w:szCs w:val="20"/>
              </w:rPr>
            </w:pPr>
            <w:r w:rsidRPr="00B16A25">
              <w:rPr>
                <w:rFonts w:ascii="Calibri" w:hAnsi="Calibri" w:cs="Calibri"/>
                <w:sz w:val="18"/>
                <w:szCs w:val="20"/>
              </w:rPr>
              <w:t>Article 241</w:t>
            </w:r>
          </w:p>
        </w:tc>
        <w:tc>
          <w:tcPr>
            <w:tcW w:w="2860" w:type="dxa"/>
            <w:tcBorders>
              <w:top w:val="nil"/>
              <w:left w:val="nil"/>
              <w:bottom w:val="nil"/>
              <w:right w:val="single" w:sz="8" w:space="0" w:color="auto"/>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trPr>
          <w:trHeight w:val="239"/>
        </w:trPr>
        <w:tc>
          <w:tcPr>
            <w:tcW w:w="2900" w:type="dxa"/>
            <w:tcBorders>
              <w:top w:val="nil"/>
              <w:left w:val="single" w:sz="8" w:space="0" w:color="auto"/>
              <w:bottom w:val="single" w:sz="8" w:space="0" w:color="auto"/>
              <w:right w:val="single" w:sz="8" w:space="0" w:color="auto"/>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2860" w:type="dxa"/>
            <w:tcBorders>
              <w:top w:val="nil"/>
              <w:left w:val="nil"/>
              <w:bottom w:val="single" w:sz="8" w:space="0" w:color="auto"/>
              <w:right w:val="single" w:sz="8" w:space="0" w:color="auto"/>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trPr>
          <w:trHeight w:val="212"/>
        </w:trPr>
        <w:tc>
          <w:tcPr>
            <w:tcW w:w="2900" w:type="dxa"/>
            <w:tcBorders>
              <w:top w:val="nil"/>
              <w:left w:val="single" w:sz="8" w:space="0" w:color="auto"/>
              <w:bottom w:val="nil"/>
              <w:right w:val="single" w:sz="8" w:space="0" w:color="auto"/>
            </w:tcBorders>
            <w:vAlign w:val="bottom"/>
          </w:tcPr>
          <w:p w:rsidR="00EE2944" w:rsidRPr="00B16A25" w:rsidRDefault="000016CE">
            <w:pPr>
              <w:widowControl w:val="0"/>
              <w:autoSpaceDE w:val="0"/>
              <w:autoSpaceDN w:val="0"/>
              <w:adjustRightInd w:val="0"/>
              <w:spacing w:after="0" w:line="212" w:lineRule="exact"/>
              <w:ind w:left="120"/>
              <w:rPr>
                <w:rFonts w:ascii="Calibri" w:hAnsi="Calibri" w:cs="Calibri"/>
                <w:sz w:val="18"/>
                <w:szCs w:val="20"/>
              </w:rPr>
            </w:pPr>
            <w:r w:rsidRPr="00B16A25">
              <w:rPr>
                <w:rFonts w:ascii="Calibri" w:hAnsi="Calibri" w:cs="Calibri"/>
                <w:sz w:val="18"/>
                <w:szCs w:val="20"/>
              </w:rPr>
              <w:t>First fall of horse or athlete or</w:t>
            </w:r>
          </w:p>
        </w:tc>
        <w:tc>
          <w:tcPr>
            <w:tcW w:w="2860" w:type="dxa"/>
            <w:tcBorders>
              <w:top w:val="nil"/>
              <w:left w:val="nil"/>
              <w:bottom w:val="nil"/>
              <w:right w:val="single" w:sz="8" w:space="0" w:color="auto"/>
            </w:tcBorders>
            <w:vAlign w:val="bottom"/>
          </w:tcPr>
          <w:p w:rsidR="00EE2944" w:rsidRPr="00B16A25" w:rsidRDefault="000016CE">
            <w:pPr>
              <w:widowControl w:val="0"/>
              <w:autoSpaceDE w:val="0"/>
              <w:autoSpaceDN w:val="0"/>
              <w:adjustRightInd w:val="0"/>
              <w:spacing w:after="0" w:line="212" w:lineRule="exact"/>
              <w:ind w:left="80"/>
              <w:rPr>
                <w:rFonts w:ascii="Calibri" w:hAnsi="Calibri" w:cs="Calibri"/>
                <w:sz w:val="18"/>
                <w:szCs w:val="20"/>
              </w:rPr>
            </w:pPr>
            <w:r w:rsidRPr="00B16A25">
              <w:rPr>
                <w:rFonts w:ascii="Calibri" w:hAnsi="Calibri" w:cs="Calibri"/>
                <w:sz w:val="18"/>
                <w:szCs w:val="20"/>
              </w:rPr>
              <w:t>Elimination</w:t>
            </w:r>
          </w:p>
        </w:tc>
      </w:tr>
      <w:tr w:rsidR="00EE2944" w:rsidRPr="00B16A25">
        <w:trPr>
          <w:trHeight w:val="230"/>
        </w:trPr>
        <w:tc>
          <w:tcPr>
            <w:tcW w:w="2900" w:type="dxa"/>
            <w:tcBorders>
              <w:top w:val="nil"/>
              <w:left w:val="single" w:sz="8" w:space="0" w:color="auto"/>
              <w:bottom w:val="nil"/>
              <w:right w:val="single" w:sz="8" w:space="0" w:color="auto"/>
            </w:tcBorders>
            <w:vAlign w:val="bottom"/>
          </w:tcPr>
          <w:p w:rsidR="00EE2944" w:rsidRPr="00B16A25" w:rsidRDefault="000016CE">
            <w:pPr>
              <w:widowControl w:val="0"/>
              <w:autoSpaceDE w:val="0"/>
              <w:autoSpaceDN w:val="0"/>
              <w:adjustRightInd w:val="0"/>
              <w:spacing w:after="0" w:line="240" w:lineRule="auto"/>
              <w:ind w:left="120"/>
              <w:rPr>
                <w:rFonts w:ascii="Calibri" w:hAnsi="Calibri" w:cs="Calibri"/>
                <w:sz w:val="18"/>
                <w:szCs w:val="20"/>
              </w:rPr>
            </w:pPr>
            <w:r w:rsidRPr="00B16A25">
              <w:rPr>
                <w:rFonts w:ascii="Calibri" w:hAnsi="Calibri" w:cs="Calibri"/>
                <w:sz w:val="18"/>
                <w:szCs w:val="20"/>
              </w:rPr>
              <w:t>both, in all competitions</w:t>
            </w:r>
          </w:p>
        </w:tc>
        <w:tc>
          <w:tcPr>
            <w:tcW w:w="2860" w:type="dxa"/>
            <w:tcBorders>
              <w:top w:val="nil"/>
              <w:left w:val="nil"/>
              <w:bottom w:val="nil"/>
              <w:right w:val="single" w:sz="8" w:space="0" w:color="auto"/>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trPr>
          <w:trHeight w:val="239"/>
        </w:trPr>
        <w:tc>
          <w:tcPr>
            <w:tcW w:w="2900" w:type="dxa"/>
            <w:tcBorders>
              <w:top w:val="nil"/>
              <w:left w:val="single" w:sz="8" w:space="0" w:color="auto"/>
              <w:bottom w:val="single" w:sz="8" w:space="0" w:color="auto"/>
              <w:right w:val="single" w:sz="8" w:space="0" w:color="auto"/>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2860" w:type="dxa"/>
            <w:tcBorders>
              <w:top w:val="nil"/>
              <w:left w:val="nil"/>
              <w:bottom w:val="single" w:sz="8" w:space="0" w:color="auto"/>
              <w:right w:val="single" w:sz="8" w:space="0" w:color="auto"/>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bl>
    <w:p w:rsidR="00EE2944" w:rsidRPr="00B16A25" w:rsidRDefault="00EE2944">
      <w:pPr>
        <w:widowControl w:val="0"/>
        <w:autoSpaceDE w:val="0"/>
        <w:autoSpaceDN w:val="0"/>
        <w:adjustRightInd w:val="0"/>
        <w:spacing w:after="0" w:line="222" w:lineRule="exact"/>
        <w:rPr>
          <w:rFonts w:ascii="Calibri" w:hAnsi="Calibri" w:cs="Calibri"/>
          <w:sz w:val="18"/>
          <w:szCs w:val="20"/>
        </w:rPr>
      </w:pPr>
    </w:p>
    <w:p w:rsidR="00EE2944" w:rsidRPr="00B16A25" w:rsidRDefault="000016CE" w:rsidP="00827FBE">
      <w:pPr>
        <w:widowControl w:val="0"/>
        <w:autoSpaceDE w:val="0"/>
        <w:autoSpaceDN w:val="0"/>
        <w:adjustRightInd w:val="0"/>
        <w:spacing w:after="0" w:line="239" w:lineRule="auto"/>
        <w:ind w:left="120"/>
        <w:rPr>
          <w:rFonts w:ascii="Calibri" w:hAnsi="Calibri" w:cs="Calibri"/>
          <w:sz w:val="18"/>
          <w:szCs w:val="20"/>
        </w:rPr>
      </w:pPr>
      <w:r w:rsidRPr="00B16A25">
        <w:rPr>
          <w:rFonts w:ascii="Calibri" w:hAnsi="Calibri" w:cs="Calibri"/>
          <w:b/>
          <w:bCs/>
          <w:sz w:val="18"/>
          <w:szCs w:val="20"/>
        </w:rPr>
        <w:t xml:space="preserve">3. </w:t>
      </w:r>
      <w:r w:rsidRPr="00B16A25">
        <w:rPr>
          <w:rFonts w:ascii="Calibri" w:hAnsi="Calibri" w:cs="Calibri"/>
          <w:sz w:val="18"/>
          <w:szCs w:val="20"/>
        </w:rPr>
        <w:t>There is no time allowed under Table C. The following time limits are applicable:</w:t>
      </w:r>
    </w:p>
    <w:p w:rsidR="00A6105E" w:rsidRPr="00B16A25" w:rsidRDefault="00A6105E" w:rsidP="00827FBE">
      <w:pPr>
        <w:widowControl w:val="0"/>
        <w:overflowPunct w:val="0"/>
        <w:autoSpaceDE w:val="0"/>
        <w:autoSpaceDN w:val="0"/>
        <w:adjustRightInd w:val="0"/>
        <w:spacing w:before="240" w:after="0" w:line="223" w:lineRule="auto"/>
        <w:ind w:left="120" w:right="2380"/>
        <w:rPr>
          <w:rFonts w:ascii="Calibri" w:hAnsi="Calibri" w:cs="Calibri"/>
          <w:sz w:val="18"/>
          <w:szCs w:val="20"/>
        </w:rPr>
      </w:pPr>
      <w:r w:rsidRPr="00B16A25">
        <w:rPr>
          <w:rFonts w:ascii="Calibri" w:hAnsi="Calibri" w:cs="Calibri"/>
          <w:sz w:val="18"/>
          <w:szCs w:val="20"/>
        </w:rPr>
        <w:t>(</w:t>
      </w:r>
      <w:proofErr w:type="spellStart"/>
      <w:r w:rsidRPr="00B16A25">
        <w:rPr>
          <w:rFonts w:ascii="Calibri" w:hAnsi="Calibri" w:cs="Calibri"/>
          <w:sz w:val="18"/>
          <w:szCs w:val="20"/>
        </w:rPr>
        <w:t>i</w:t>
      </w:r>
      <w:proofErr w:type="spellEnd"/>
      <w:r w:rsidRPr="00B16A25">
        <w:rPr>
          <w:rFonts w:ascii="Calibri" w:hAnsi="Calibri" w:cs="Calibri"/>
          <w:sz w:val="18"/>
          <w:szCs w:val="20"/>
        </w:rPr>
        <w:t xml:space="preserve">) </w:t>
      </w:r>
      <w:r w:rsidR="000016CE" w:rsidRPr="00B16A25">
        <w:rPr>
          <w:rFonts w:ascii="Calibri" w:hAnsi="Calibri" w:cs="Calibri"/>
          <w:sz w:val="18"/>
          <w:szCs w:val="20"/>
        </w:rPr>
        <w:t xml:space="preserve">-3 mins, if the length of the course is 600m or more, </w:t>
      </w:r>
      <w:r w:rsidR="000016CE" w:rsidRPr="00B16A25">
        <w:rPr>
          <w:rFonts w:ascii="Calibri" w:hAnsi="Calibri" w:cs="Calibri"/>
          <w:b/>
          <w:bCs/>
          <w:sz w:val="18"/>
          <w:szCs w:val="20"/>
        </w:rPr>
        <w:t>OR</w:t>
      </w:r>
      <w:r w:rsidR="000016CE" w:rsidRPr="00B16A25">
        <w:rPr>
          <w:rFonts w:ascii="Calibri" w:hAnsi="Calibri" w:cs="Calibri"/>
          <w:sz w:val="18"/>
          <w:szCs w:val="20"/>
        </w:rPr>
        <w:t xml:space="preserve"> </w:t>
      </w:r>
    </w:p>
    <w:p w:rsidR="00B643CF" w:rsidRDefault="00A6105E" w:rsidP="00827FBE">
      <w:pPr>
        <w:widowControl w:val="0"/>
        <w:overflowPunct w:val="0"/>
        <w:autoSpaceDE w:val="0"/>
        <w:autoSpaceDN w:val="0"/>
        <w:adjustRightInd w:val="0"/>
        <w:spacing w:after="0" w:line="223" w:lineRule="auto"/>
        <w:ind w:left="120" w:right="2380"/>
        <w:rPr>
          <w:rFonts w:ascii="Calibri" w:hAnsi="Calibri" w:cs="Calibri"/>
          <w:sz w:val="18"/>
          <w:szCs w:val="20"/>
        </w:rPr>
      </w:pPr>
      <w:r w:rsidRPr="00B16A25">
        <w:rPr>
          <w:rFonts w:ascii="Calibri" w:hAnsi="Calibri" w:cs="Calibri"/>
          <w:sz w:val="18"/>
          <w:szCs w:val="20"/>
        </w:rPr>
        <w:t xml:space="preserve">(ii) </w:t>
      </w:r>
      <w:r w:rsidR="000016CE" w:rsidRPr="00B16A25">
        <w:rPr>
          <w:rFonts w:ascii="Calibri" w:hAnsi="Calibri" w:cs="Calibri"/>
          <w:sz w:val="18"/>
          <w:szCs w:val="20"/>
        </w:rPr>
        <w:t xml:space="preserve">-2 mins, if the length of the course is less than 600m. </w:t>
      </w:r>
    </w:p>
    <w:p w:rsidR="00EE2944" w:rsidRPr="00B16A25" w:rsidRDefault="00A6105E" w:rsidP="00827FBE">
      <w:pPr>
        <w:widowControl w:val="0"/>
        <w:overflowPunct w:val="0"/>
        <w:autoSpaceDE w:val="0"/>
        <w:autoSpaceDN w:val="0"/>
        <w:adjustRightInd w:val="0"/>
        <w:spacing w:after="0" w:line="223" w:lineRule="auto"/>
        <w:ind w:left="120" w:right="2380"/>
        <w:rPr>
          <w:rFonts w:ascii="Calibri" w:hAnsi="Calibri" w:cs="Calibri"/>
          <w:sz w:val="18"/>
          <w:szCs w:val="20"/>
        </w:rPr>
      </w:pPr>
      <w:r w:rsidRPr="00B16A25">
        <w:rPr>
          <w:rFonts w:ascii="Calibri" w:hAnsi="Calibri" w:cs="Calibri"/>
          <w:sz w:val="18"/>
          <w:szCs w:val="20"/>
        </w:rPr>
        <w:t xml:space="preserve">(iii) </w:t>
      </w:r>
      <w:r w:rsidR="00B643CF">
        <w:rPr>
          <w:rFonts w:ascii="Calibri" w:hAnsi="Calibri" w:cs="Calibri"/>
          <w:sz w:val="18"/>
          <w:szCs w:val="20"/>
        </w:rPr>
        <w:t xml:space="preserve">- </w:t>
      </w:r>
      <w:r w:rsidR="000016CE" w:rsidRPr="00B16A25">
        <w:rPr>
          <w:rFonts w:ascii="Calibri" w:hAnsi="Calibri" w:cs="Calibri"/>
          <w:sz w:val="18"/>
          <w:szCs w:val="20"/>
        </w:rPr>
        <w:t>Exceeding the time limit - Elimination</w:t>
      </w:r>
    </w:p>
    <w:p w:rsidR="00EE2944" w:rsidRPr="00B16A25" w:rsidRDefault="00EE2944" w:rsidP="00827FBE">
      <w:pPr>
        <w:widowControl w:val="0"/>
        <w:autoSpaceDE w:val="0"/>
        <w:autoSpaceDN w:val="0"/>
        <w:adjustRightInd w:val="0"/>
        <w:spacing w:after="0" w:line="232" w:lineRule="exact"/>
        <w:ind w:left="120"/>
        <w:rPr>
          <w:rFonts w:ascii="Calibri" w:hAnsi="Calibri" w:cs="Calibri"/>
          <w:sz w:val="18"/>
          <w:szCs w:val="20"/>
        </w:rPr>
      </w:pPr>
    </w:p>
    <w:p w:rsidR="00EE2944" w:rsidRPr="00B16A25" w:rsidRDefault="000016CE" w:rsidP="00827FBE">
      <w:pPr>
        <w:widowControl w:val="0"/>
        <w:autoSpaceDE w:val="0"/>
        <w:autoSpaceDN w:val="0"/>
        <w:adjustRightInd w:val="0"/>
        <w:spacing w:after="0" w:line="239" w:lineRule="auto"/>
        <w:ind w:left="120"/>
        <w:rPr>
          <w:rFonts w:ascii="Calibri" w:hAnsi="Calibri" w:cs="Calibri"/>
          <w:sz w:val="18"/>
          <w:szCs w:val="20"/>
        </w:rPr>
      </w:pPr>
      <w:r w:rsidRPr="00B16A25">
        <w:rPr>
          <w:rFonts w:ascii="Calibri" w:hAnsi="Calibri" w:cs="Calibri"/>
          <w:b/>
          <w:bCs/>
          <w:sz w:val="18"/>
          <w:szCs w:val="20"/>
        </w:rPr>
        <w:t xml:space="preserve">4. </w:t>
      </w:r>
      <w:r w:rsidRPr="00B16A25">
        <w:rPr>
          <w:rFonts w:ascii="Calibri" w:hAnsi="Calibri" w:cs="Calibri"/>
          <w:sz w:val="18"/>
          <w:szCs w:val="20"/>
        </w:rPr>
        <w:t>Scores under Table C</w:t>
      </w:r>
    </w:p>
    <w:p w:rsidR="00EE2944" w:rsidRPr="00B16A25" w:rsidRDefault="00EE2944" w:rsidP="00827FBE">
      <w:pPr>
        <w:widowControl w:val="0"/>
        <w:autoSpaceDE w:val="0"/>
        <w:autoSpaceDN w:val="0"/>
        <w:adjustRightInd w:val="0"/>
        <w:spacing w:after="0" w:line="48" w:lineRule="exact"/>
        <w:ind w:left="120"/>
        <w:rPr>
          <w:rFonts w:ascii="Calibri" w:hAnsi="Calibri" w:cs="Calibri"/>
          <w:sz w:val="18"/>
          <w:szCs w:val="20"/>
        </w:rPr>
      </w:pPr>
    </w:p>
    <w:p w:rsidR="00EE2944" w:rsidRPr="00B16A25" w:rsidRDefault="000016CE" w:rsidP="00827FBE">
      <w:pPr>
        <w:widowControl w:val="0"/>
        <w:overflowPunct w:val="0"/>
        <w:autoSpaceDE w:val="0"/>
        <w:autoSpaceDN w:val="0"/>
        <w:adjustRightInd w:val="0"/>
        <w:spacing w:after="0" w:line="227" w:lineRule="auto"/>
        <w:ind w:left="120"/>
        <w:jc w:val="both"/>
        <w:rPr>
          <w:rFonts w:ascii="Calibri" w:hAnsi="Calibri" w:cs="Calibri"/>
          <w:sz w:val="18"/>
          <w:szCs w:val="20"/>
        </w:rPr>
      </w:pPr>
      <w:r w:rsidRPr="00B16A25">
        <w:rPr>
          <w:rFonts w:ascii="Calibri" w:hAnsi="Calibri" w:cs="Calibri"/>
          <w:sz w:val="18"/>
          <w:szCs w:val="20"/>
        </w:rPr>
        <w:t>Adding, the time of the round (including the seconds for time correction if any), plus four seconds for each obstacle knocked down (three seconds during a jump-off or the second phase of a two phase competition), gives the score obtained, in seconds, by the athlete for his round.</w:t>
      </w:r>
      <w:r w:rsidR="00B643CF">
        <w:rPr>
          <w:rFonts w:ascii="Calibri" w:hAnsi="Calibri" w:cs="Calibri"/>
          <w:sz w:val="18"/>
          <w:szCs w:val="20"/>
        </w:rPr>
        <w:t xml:space="preserve"> Indoor competitions to be run with 2 second added for a knock down. </w:t>
      </w:r>
    </w:p>
    <w:p w:rsidR="00EE2944" w:rsidRPr="00B16A25" w:rsidRDefault="00EE2944" w:rsidP="00827FBE">
      <w:pPr>
        <w:widowControl w:val="0"/>
        <w:autoSpaceDE w:val="0"/>
        <w:autoSpaceDN w:val="0"/>
        <w:adjustRightInd w:val="0"/>
        <w:spacing w:after="0" w:line="280" w:lineRule="exact"/>
        <w:ind w:left="120"/>
        <w:rPr>
          <w:rFonts w:ascii="Calibri" w:hAnsi="Calibri" w:cs="Calibri"/>
          <w:sz w:val="18"/>
          <w:szCs w:val="20"/>
        </w:rPr>
      </w:pPr>
    </w:p>
    <w:p w:rsidR="00EE2944" w:rsidRPr="00B16A25" w:rsidRDefault="000016CE" w:rsidP="00827FBE">
      <w:pPr>
        <w:widowControl w:val="0"/>
        <w:overflowPunct w:val="0"/>
        <w:autoSpaceDE w:val="0"/>
        <w:autoSpaceDN w:val="0"/>
        <w:adjustRightInd w:val="0"/>
        <w:spacing w:after="0" w:line="226" w:lineRule="auto"/>
        <w:ind w:left="120" w:right="100"/>
        <w:rPr>
          <w:rFonts w:ascii="Calibri" w:hAnsi="Calibri" w:cs="Calibri"/>
          <w:sz w:val="18"/>
          <w:szCs w:val="20"/>
        </w:rPr>
      </w:pPr>
      <w:r w:rsidRPr="00B16A25">
        <w:rPr>
          <w:rFonts w:ascii="Calibri" w:hAnsi="Calibri" w:cs="Calibri"/>
          <w:b/>
          <w:bCs/>
          <w:sz w:val="18"/>
          <w:szCs w:val="20"/>
        </w:rPr>
        <w:t xml:space="preserve">5. </w:t>
      </w:r>
      <w:r w:rsidRPr="00B16A25">
        <w:rPr>
          <w:rFonts w:ascii="Calibri" w:hAnsi="Calibri" w:cs="Calibri"/>
          <w:sz w:val="18"/>
          <w:szCs w:val="20"/>
        </w:rPr>
        <w:t xml:space="preserve">Athletes wishing to school in speed competitions under Table A or </w:t>
      </w:r>
      <w:proofErr w:type="gramStart"/>
      <w:r w:rsidRPr="00B16A25">
        <w:rPr>
          <w:rFonts w:ascii="Calibri" w:hAnsi="Calibri" w:cs="Calibri"/>
          <w:sz w:val="18"/>
          <w:szCs w:val="20"/>
        </w:rPr>
        <w:t>C,</w:t>
      </w:r>
      <w:proofErr w:type="gramEnd"/>
      <w:r w:rsidRPr="00B16A25">
        <w:rPr>
          <w:rFonts w:ascii="Calibri" w:hAnsi="Calibri" w:cs="Calibri"/>
          <w:sz w:val="18"/>
          <w:szCs w:val="20"/>
        </w:rPr>
        <w:t xml:space="preserve"> must inform</w:t>
      </w:r>
      <w:r w:rsidRPr="00B16A25">
        <w:rPr>
          <w:rFonts w:ascii="Calibri" w:hAnsi="Calibri" w:cs="Calibri"/>
          <w:b/>
          <w:bCs/>
          <w:sz w:val="18"/>
          <w:szCs w:val="20"/>
        </w:rPr>
        <w:t xml:space="preserve"> </w:t>
      </w:r>
      <w:r w:rsidRPr="00B16A25">
        <w:rPr>
          <w:rFonts w:ascii="Calibri" w:hAnsi="Calibri" w:cs="Calibri"/>
          <w:sz w:val="18"/>
          <w:szCs w:val="20"/>
        </w:rPr>
        <w:t>the Organising Committee before the competition commences. Those wishing to</w:t>
      </w:r>
    </w:p>
    <w:p w:rsidR="00EE2944" w:rsidRPr="00B16A25" w:rsidRDefault="00EE2944">
      <w:pPr>
        <w:widowControl w:val="0"/>
        <w:autoSpaceDE w:val="0"/>
        <w:autoSpaceDN w:val="0"/>
        <w:adjustRightInd w:val="0"/>
        <w:spacing w:after="0" w:line="240" w:lineRule="auto"/>
        <w:rPr>
          <w:rFonts w:ascii="Calibri" w:hAnsi="Calibri" w:cs="Calibri"/>
          <w:sz w:val="18"/>
          <w:szCs w:val="20"/>
        </w:rPr>
        <w:sectPr w:rsidR="00EE2944" w:rsidRPr="00B16A25">
          <w:pgSz w:w="8400" w:h="11906"/>
          <w:pgMar w:top="716" w:right="780" w:bottom="677" w:left="600" w:header="720" w:footer="720" w:gutter="0"/>
          <w:cols w:space="720" w:equalWidth="0">
            <w:col w:w="7020"/>
          </w:cols>
          <w:noEndnote/>
        </w:sectPr>
      </w:pPr>
    </w:p>
    <w:p w:rsidR="00EE2944" w:rsidRPr="00B16A25" w:rsidRDefault="00EE2944">
      <w:pPr>
        <w:widowControl w:val="0"/>
        <w:autoSpaceDE w:val="0"/>
        <w:autoSpaceDN w:val="0"/>
        <w:adjustRightInd w:val="0"/>
        <w:spacing w:after="0" w:line="25" w:lineRule="exact"/>
        <w:rPr>
          <w:rFonts w:ascii="Calibri" w:hAnsi="Calibri" w:cs="Calibri"/>
          <w:sz w:val="18"/>
          <w:szCs w:val="20"/>
        </w:rPr>
      </w:pPr>
    </w:p>
    <w:p w:rsidR="00827FBE" w:rsidRDefault="00827FBE">
      <w:pPr>
        <w:widowControl w:val="0"/>
        <w:autoSpaceDE w:val="0"/>
        <w:autoSpaceDN w:val="0"/>
        <w:adjustRightInd w:val="0"/>
        <w:spacing w:after="0" w:line="239" w:lineRule="auto"/>
        <w:rPr>
          <w:rFonts w:ascii="Calibri" w:hAnsi="Calibri" w:cs="Calibri"/>
          <w:sz w:val="18"/>
          <w:szCs w:val="20"/>
        </w:rPr>
      </w:pPr>
    </w:p>
    <w:p w:rsidR="00827FBE" w:rsidRDefault="00827FBE">
      <w:pPr>
        <w:widowControl w:val="0"/>
        <w:autoSpaceDE w:val="0"/>
        <w:autoSpaceDN w:val="0"/>
        <w:adjustRightInd w:val="0"/>
        <w:spacing w:after="0" w:line="239" w:lineRule="auto"/>
        <w:rPr>
          <w:rFonts w:ascii="Calibri" w:hAnsi="Calibri" w:cs="Calibri"/>
          <w:sz w:val="18"/>
          <w:szCs w:val="20"/>
        </w:rPr>
      </w:pPr>
    </w:p>
    <w:p w:rsidR="00EE2944" w:rsidRPr="00B16A25" w:rsidRDefault="00827FBE">
      <w:pPr>
        <w:widowControl w:val="0"/>
        <w:autoSpaceDE w:val="0"/>
        <w:autoSpaceDN w:val="0"/>
        <w:adjustRightInd w:val="0"/>
        <w:spacing w:after="0" w:line="239" w:lineRule="auto"/>
        <w:rPr>
          <w:rFonts w:ascii="Calibri" w:hAnsi="Calibri" w:cs="Calibri"/>
          <w:sz w:val="18"/>
          <w:szCs w:val="20"/>
        </w:rPr>
      </w:pPr>
      <w:r>
        <w:rPr>
          <w:rFonts w:ascii="Calibri" w:hAnsi="Calibri" w:cs="Calibri"/>
          <w:sz w:val="18"/>
          <w:szCs w:val="20"/>
        </w:rPr>
        <w:t>41</w:t>
      </w:r>
    </w:p>
    <w:p w:rsidR="00EE2944" w:rsidRPr="00B16A25" w:rsidRDefault="00EE2944">
      <w:pPr>
        <w:widowControl w:val="0"/>
        <w:autoSpaceDE w:val="0"/>
        <w:autoSpaceDN w:val="0"/>
        <w:adjustRightInd w:val="0"/>
        <w:spacing w:after="0" w:line="240" w:lineRule="auto"/>
        <w:rPr>
          <w:rFonts w:ascii="Calibri" w:hAnsi="Calibri" w:cs="Calibri"/>
          <w:sz w:val="18"/>
          <w:szCs w:val="20"/>
        </w:rPr>
        <w:sectPr w:rsidR="00EE2944" w:rsidRPr="00B16A25">
          <w:type w:val="continuous"/>
          <w:pgSz w:w="8400" w:h="11906"/>
          <w:pgMar w:top="716" w:right="4100" w:bottom="677" w:left="4080" w:header="720" w:footer="720" w:gutter="0"/>
          <w:cols w:space="720" w:equalWidth="0">
            <w:col w:w="220"/>
          </w:cols>
          <w:noEndnote/>
        </w:sectPr>
      </w:pPr>
    </w:p>
    <w:p w:rsidR="00EE2944" w:rsidRPr="00B16A25" w:rsidRDefault="000016CE">
      <w:pPr>
        <w:widowControl w:val="0"/>
        <w:overflowPunct w:val="0"/>
        <w:autoSpaceDE w:val="0"/>
        <w:autoSpaceDN w:val="0"/>
        <w:adjustRightInd w:val="0"/>
        <w:spacing w:after="0" w:line="214" w:lineRule="auto"/>
        <w:ind w:right="60"/>
        <w:rPr>
          <w:rFonts w:ascii="Calibri" w:hAnsi="Calibri" w:cs="Calibri"/>
          <w:sz w:val="18"/>
          <w:szCs w:val="20"/>
        </w:rPr>
      </w:pPr>
      <w:bookmarkStart w:id="39" w:name="page40"/>
      <w:bookmarkEnd w:id="39"/>
      <w:proofErr w:type="gramStart"/>
      <w:r w:rsidRPr="00B16A25">
        <w:rPr>
          <w:rFonts w:ascii="Calibri" w:hAnsi="Calibri" w:cs="Calibri"/>
          <w:sz w:val="18"/>
          <w:szCs w:val="20"/>
        </w:rPr>
        <w:t>school</w:t>
      </w:r>
      <w:proofErr w:type="gramEnd"/>
      <w:r w:rsidRPr="00B16A25">
        <w:rPr>
          <w:rFonts w:ascii="Calibri" w:hAnsi="Calibri" w:cs="Calibri"/>
          <w:sz w:val="18"/>
          <w:szCs w:val="20"/>
        </w:rPr>
        <w:t xml:space="preserve"> will start first in the competition. Athletes not complying with the above may be eliminated by the Ground Jury (Article 241.4.4).</w:t>
      </w:r>
    </w:p>
    <w:p w:rsidR="00EE2944" w:rsidRPr="00B16A25" w:rsidRDefault="00EE2944">
      <w:pPr>
        <w:widowControl w:val="0"/>
        <w:autoSpaceDE w:val="0"/>
        <w:autoSpaceDN w:val="0"/>
        <w:adjustRightInd w:val="0"/>
        <w:spacing w:after="0" w:line="279"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14" w:lineRule="auto"/>
        <w:rPr>
          <w:rFonts w:ascii="Calibri" w:hAnsi="Calibri" w:cs="Calibri"/>
          <w:sz w:val="18"/>
          <w:szCs w:val="20"/>
        </w:rPr>
      </w:pPr>
      <w:r w:rsidRPr="00B16A25">
        <w:rPr>
          <w:rFonts w:ascii="Calibri" w:hAnsi="Calibri" w:cs="Calibri"/>
          <w:b/>
          <w:bCs/>
          <w:sz w:val="18"/>
          <w:szCs w:val="20"/>
        </w:rPr>
        <w:t xml:space="preserve">6. </w:t>
      </w:r>
      <w:r w:rsidRPr="00B16A25">
        <w:rPr>
          <w:rFonts w:ascii="Calibri" w:hAnsi="Calibri" w:cs="Calibri"/>
          <w:sz w:val="18"/>
          <w:szCs w:val="20"/>
        </w:rPr>
        <w:t>In the event of equality for first place, the athletes will be placed equal first, unless</w:t>
      </w:r>
      <w:r w:rsidRPr="00B16A25">
        <w:rPr>
          <w:rFonts w:ascii="Calibri" w:hAnsi="Calibri" w:cs="Calibri"/>
          <w:b/>
          <w:bCs/>
          <w:sz w:val="18"/>
          <w:szCs w:val="20"/>
        </w:rPr>
        <w:t xml:space="preserve"> </w:t>
      </w:r>
      <w:r w:rsidRPr="00B16A25">
        <w:rPr>
          <w:rFonts w:ascii="Calibri" w:hAnsi="Calibri" w:cs="Calibri"/>
          <w:sz w:val="18"/>
          <w:szCs w:val="20"/>
        </w:rPr>
        <w:t>there is a specific provision for a jump-off in the schedule of the event.</w:t>
      </w:r>
    </w:p>
    <w:p w:rsidR="00EE2944" w:rsidRPr="00B16A25" w:rsidRDefault="00EE2944">
      <w:pPr>
        <w:widowControl w:val="0"/>
        <w:autoSpaceDE w:val="0"/>
        <w:autoSpaceDN w:val="0"/>
        <w:adjustRightInd w:val="0"/>
        <w:spacing w:after="0" w:line="240" w:lineRule="auto"/>
        <w:rPr>
          <w:rFonts w:ascii="Calibri" w:hAnsi="Calibri" w:cs="Calibri"/>
          <w:sz w:val="18"/>
          <w:szCs w:val="20"/>
        </w:rPr>
        <w:sectPr w:rsidR="00EE2944" w:rsidRPr="00B16A25">
          <w:pgSz w:w="8400" w:h="11906"/>
          <w:pgMar w:top="760" w:right="880" w:bottom="677" w:left="720" w:header="720" w:footer="720" w:gutter="0"/>
          <w:cols w:space="720" w:equalWidth="0">
            <w:col w:w="6800"/>
          </w:cols>
          <w:noEndnote/>
        </w:sect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827FBE" w:rsidRDefault="00827FBE">
      <w:pPr>
        <w:widowControl w:val="0"/>
        <w:autoSpaceDE w:val="0"/>
        <w:autoSpaceDN w:val="0"/>
        <w:adjustRightInd w:val="0"/>
        <w:spacing w:after="0" w:line="239" w:lineRule="auto"/>
        <w:rPr>
          <w:rFonts w:ascii="Calibri" w:hAnsi="Calibri" w:cs="Calibri"/>
          <w:sz w:val="18"/>
          <w:szCs w:val="20"/>
        </w:rPr>
      </w:pPr>
    </w:p>
    <w:p w:rsidR="00827FBE" w:rsidRDefault="00827FBE">
      <w:pPr>
        <w:widowControl w:val="0"/>
        <w:autoSpaceDE w:val="0"/>
        <w:autoSpaceDN w:val="0"/>
        <w:adjustRightInd w:val="0"/>
        <w:spacing w:after="0" w:line="239" w:lineRule="auto"/>
        <w:rPr>
          <w:rFonts w:ascii="Calibri" w:hAnsi="Calibri" w:cs="Calibri"/>
          <w:sz w:val="18"/>
          <w:szCs w:val="20"/>
        </w:rPr>
      </w:pPr>
    </w:p>
    <w:p w:rsidR="00EE2944" w:rsidRPr="00B16A25" w:rsidRDefault="00827FBE">
      <w:pPr>
        <w:widowControl w:val="0"/>
        <w:autoSpaceDE w:val="0"/>
        <w:autoSpaceDN w:val="0"/>
        <w:adjustRightInd w:val="0"/>
        <w:spacing w:after="0" w:line="239" w:lineRule="auto"/>
        <w:rPr>
          <w:rFonts w:ascii="Calibri" w:hAnsi="Calibri" w:cs="Calibri"/>
          <w:sz w:val="18"/>
          <w:szCs w:val="20"/>
        </w:rPr>
      </w:pPr>
      <w:r>
        <w:rPr>
          <w:rFonts w:ascii="Calibri" w:hAnsi="Calibri" w:cs="Calibri"/>
          <w:sz w:val="18"/>
          <w:szCs w:val="20"/>
        </w:rPr>
        <w:t>42</w:t>
      </w:r>
    </w:p>
    <w:p w:rsidR="00EE2944" w:rsidRPr="00B16A25" w:rsidRDefault="00EE2944">
      <w:pPr>
        <w:widowControl w:val="0"/>
        <w:autoSpaceDE w:val="0"/>
        <w:autoSpaceDN w:val="0"/>
        <w:adjustRightInd w:val="0"/>
        <w:spacing w:after="0" w:line="240" w:lineRule="auto"/>
        <w:rPr>
          <w:rFonts w:ascii="Calibri" w:hAnsi="Calibri" w:cs="Calibri"/>
          <w:sz w:val="18"/>
          <w:szCs w:val="20"/>
        </w:rPr>
        <w:sectPr w:rsidR="00EE2944" w:rsidRPr="00B16A25">
          <w:type w:val="continuous"/>
          <w:pgSz w:w="8400" w:h="11906"/>
          <w:pgMar w:top="760" w:right="4100" w:bottom="677" w:left="4080" w:header="720" w:footer="720" w:gutter="0"/>
          <w:cols w:space="720" w:equalWidth="0">
            <w:col w:w="220"/>
          </w:cols>
          <w:noEndnote/>
        </w:sectPr>
      </w:pPr>
    </w:p>
    <w:p w:rsidR="00EE2944" w:rsidRPr="00B16A25" w:rsidRDefault="000016CE" w:rsidP="008E6397">
      <w:pPr>
        <w:widowControl w:val="0"/>
        <w:autoSpaceDE w:val="0"/>
        <w:autoSpaceDN w:val="0"/>
        <w:adjustRightInd w:val="0"/>
        <w:spacing w:after="0" w:line="239" w:lineRule="auto"/>
        <w:jc w:val="center"/>
        <w:rPr>
          <w:rFonts w:ascii="Calibri" w:hAnsi="Calibri" w:cs="Calibri"/>
          <w:sz w:val="18"/>
          <w:szCs w:val="20"/>
        </w:rPr>
      </w:pPr>
      <w:bookmarkStart w:id="40" w:name="page41"/>
      <w:bookmarkEnd w:id="40"/>
      <w:r w:rsidRPr="00B16A25">
        <w:rPr>
          <w:rFonts w:ascii="Calibri" w:hAnsi="Calibri" w:cs="Calibri"/>
          <w:b/>
          <w:bCs/>
          <w:sz w:val="18"/>
          <w:szCs w:val="20"/>
        </w:rPr>
        <w:t>CHAPTER VII</w:t>
      </w:r>
    </w:p>
    <w:p w:rsidR="00EE2944" w:rsidRPr="00B16A25" w:rsidRDefault="00EE2944" w:rsidP="008E6397">
      <w:pPr>
        <w:widowControl w:val="0"/>
        <w:autoSpaceDE w:val="0"/>
        <w:autoSpaceDN w:val="0"/>
        <w:adjustRightInd w:val="0"/>
        <w:spacing w:after="0" w:line="1" w:lineRule="exact"/>
        <w:jc w:val="center"/>
        <w:rPr>
          <w:rFonts w:ascii="Calibri" w:hAnsi="Calibri" w:cs="Calibri"/>
          <w:sz w:val="18"/>
          <w:szCs w:val="20"/>
        </w:rPr>
      </w:pPr>
    </w:p>
    <w:p w:rsidR="00EE2944" w:rsidRPr="00B16A25" w:rsidRDefault="000016CE" w:rsidP="008E6397">
      <w:pPr>
        <w:widowControl w:val="0"/>
        <w:autoSpaceDE w:val="0"/>
        <w:autoSpaceDN w:val="0"/>
        <w:adjustRightInd w:val="0"/>
        <w:spacing w:after="0" w:line="239" w:lineRule="auto"/>
        <w:jc w:val="center"/>
        <w:rPr>
          <w:rFonts w:ascii="Calibri" w:hAnsi="Calibri" w:cs="Calibri"/>
          <w:sz w:val="18"/>
          <w:szCs w:val="20"/>
        </w:rPr>
      </w:pPr>
      <w:r w:rsidRPr="00B16A25">
        <w:rPr>
          <w:rFonts w:ascii="Calibri" w:hAnsi="Calibri" w:cs="Calibri"/>
          <w:b/>
          <w:bCs/>
          <w:sz w:val="18"/>
          <w:szCs w:val="20"/>
        </w:rPr>
        <w:t>FINES, ELIMINATIONS AND DISQUALIFICATIONS</w:t>
      </w:r>
    </w:p>
    <w:p w:rsidR="00EE2944" w:rsidRPr="00B16A25" w:rsidRDefault="00EE2944">
      <w:pPr>
        <w:widowControl w:val="0"/>
        <w:autoSpaceDE w:val="0"/>
        <w:autoSpaceDN w:val="0"/>
        <w:adjustRightInd w:val="0"/>
        <w:spacing w:after="0" w:line="230"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Article 240 FINES</w:t>
      </w:r>
    </w:p>
    <w:p w:rsidR="00EE2944" w:rsidRPr="00B16A25" w:rsidRDefault="00EE2944">
      <w:pPr>
        <w:widowControl w:val="0"/>
        <w:autoSpaceDE w:val="0"/>
        <w:autoSpaceDN w:val="0"/>
        <w:adjustRightInd w:val="0"/>
        <w:spacing w:after="0" w:line="276"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14" w:lineRule="auto"/>
        <w:ind w:right="460"/>
        <w:rPr>
          <w:rFonts w:ascii="Calibri" w:hAnsi="Calibri" w:cs="Calibri"/>
          <w:sz w:val="18"/>
          <w:szCs w:val="20"/>
        </w:rPr>
      </w:pPr>
      <w:r w:rsidRPr="00B16A25">
        <w:rPr>
          <w:rFonts w:ascii="Calibri" w:hAnsi="Calibri" w:cs="Calibri"/>
          <w:b/>
          <w:bCs/>
          <w:sz w:val="18"/>
          <w:szCs w:val="20"/>
        </w:rPr>
        <w:t xml:space="preserve">1N. </w:t>
      </w:r>
      <w:r w:rsidRPr="00B16A25">
        <w:rPr>
          <w:rFonts w:ascii="Calibri" w:hAnsi="Calibri" w:cs="Calibri"/>
          <w:sz w:val="18"/>
          <w:szCs w:val="20"/>
        </w:rPr>
        <w:t>The Ground Jury is authorised to impose fines, up to a maximum of €250, in</w:t>
      </w:r>
      <w:r w:rsidRPr="00B16A25">
        <w:rPr>
          <w:rFonts w:ascii="Calibri" w:hAnsi="Calibri" w:cs="Calibri"/>
          <w:b/>
          <w:bCs/>
          <w:sz w:val="18"/>
          <w:szCs w:val="20"/>
        </w:rPr>
        <w:t xml:space="preserve"> </w:t>
      </w:r>
      <w:r w:rsidRPr="00B16A25">
        <w:rPr>
          <w:rFonts w:ascii="Calibri" w:hAnsi="Calibri" w:cs="Calibri"/>
          <w:sz w:val="18"/>
          <w:szCs w:val="20"/>
        </w:rPr>
        <w:t>accordance with SJAI regulations in the following cases:</w:t>
      </w:r>
    </w:p>
    <w:p w:rsidR="00EE2944" w:rsidRPr="00B16A25" w:rsidRDefault="00EE2944">
      <w:pPr>
        <w:widowControl w:val="0"/>
        <w:autoSpaceDE w:val="0"/>
        <w:autoSpaceDN w:val="0"/>
        <w:adjustRightInd w:val="0"/>
        <w:spacing w:after="0" w:line="232" w:lineRule="exact"/>
        <w:rPr>
          <w:rFonts w:ascii="Calibri" w:hAnsi="Calibri" w:cs="Calibri"/>
          <w:sz w:val="18"/>
          <w:szCs w:val="20"/>
        </w:rPr>
      </w:pPr>
    </w:p>
    <w:p w:rsidR="00EE2944" w:rsidRPr="00B16A25" w:rsidRDefault="000016CE" w:rsidP="00B22B1C">
      <w:pPr>
        <w:widowControl w:val="0"/>
        <w:numPr>
          <w:ilvl w:val="0"/>
          <w:numId w:val="56"/>
        </w:numPr>
        <w:tabs>
          <w:tab w:val="clear" w:pos="720"/>
          <w:tab w:val="num" w:pos="360"/>
        </w:tabs>
        <w:overflowPunct w:val="0"/>
        <w:autoSpaceDE w:val="0"/>
        <w:autoSpaceDN w:val="0"/>
        <w:adjustRightInd w:val="0"/>
        <w:spacing w:after="0" w:line="239" w:lineRule="auto"/>
        <w:ind w:left="360"/>
        <w:jc w:val="both"/>
        <w:rPr>
          <w:rFonts w:ascii="Calibri" w:hAnsi="Calibri" w:cs="Calibri"/>
          <w:b/>
          <w:bCs/>
          <w:sz w:val="18"/>
          <w:szCs w:val="20"/>
        </w:rPr>
      </w:pPr>
      <w:r w:rsidRPr="00B16A25">
        <w:rPr>
          <w:rFonts w:ascii="Calibri" w:hAnsi="Calibri" w:cs="Calibri"/>
          <w:sz w:val="18"/>
          <w:szCs w:val="20"/>
        </w:rPr>
        <w:t xml:space="preserve">to an athlete who has been eliminated and does not promptly leave the arena; </w:t>
      </w:r>
    </w:p>
    <w:p w:rsidR="00EE2944" w:rsidRPr="00B16A25" w:rsidRDefault="00EE2944">
      <w:pPr>
        <w:widowControl w:val="0"/>
        <w:autoSpaceDE w:val="0"/>
        <w:autoSpaceDN w:val="0"/>
        <w:adjustRightInd w:val="0"/>
        <w:spacing w:after="0" w:line="229" w:lineRule="exact"/>
        <w:rPr>
          <w:rFonts w:ascii="Calibri" w:hAnsi="Calibri" w:cs="Calibri"/>
          <w:b/>
          <w:bCs/>
          <w:sz w:val="18"/>
          <w:szCs w:val="20"/>
        </w:rPr>
      </w:pPr>
    </w:p>
    <w:p w:rsidR="00EE2944" w:rsidRPr="00B16A25" w:rsidRDefault="000016CE" w:rsidP="00B22B1C">
      <w:pPr>
        <w:widowControl w:val="0"/>
        <w:numPr>
          <w:ilvl w:val="0"/>
          <w:numId w:val="56"/>
        </w:numPr>
        <w:tabs>
          <w:tab w:val="clear" w:pos="720"/>
          <w:tab w:val="num" w:pos="360"/>
        </w:tabs>
        <w:overflowPunct w:val="0"/>
        <w:autoSpaceDE w:val="0"/>
        <w:autoSpaceDN w:val="0"/>
        <w:adjustRightInd w:val="0"/>
        <w:spacing w:after="0" w:line="239" w:lineRule="auto"/>
        <w:ind w:left="360"/>
        <w:jc w:val="both"/>
        <w:rPr>
          <w:rFonts w:ascii="Calibri" w:hAnsi="Calibri" w:cs="Calibri"/>
          <w:b/>
          <w:bCs/>
          <w:sz w:val="18"/>
          <w:szCs w:val="20"/>
        </w:rPr>
      </w:pPr>
      <w:r w:rsidRPr="00B16A25">
        <w:rPr>
          <w:rFonts w:ascii="Calibri" w:hAnsi="Calibri" w:cs="Calibri"/>
          <w:sz w:val="18"/>
          <w:szCs w:val="20"/>
        </w:rPr>
        <w:t xml:space="preserve">to an athlete who does not promptly leave the arena after his round; </w:t>
      </w:r>
    </w:p>
    <w:p w:rsidR="00EE2944" w:rsidRPr="00B16A25" w:rsidRDefault="00EE2944">
      <w:pPr>
        <w:widowControl w:val="0"/>
        <w:autoSpaceDE w:val="0"/>
        <w:autoSpaceDN w:val="0"/>
        <w:adjustRightInd w:val="0"/>
        <w:spacing w:after="0" w:line="281"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23" w:lineRule="auto"/>
        <w:ind w:right="20"/>
        <w:rPr>
          <w:rFonts w:ascii="Calibri" w:hAnsi="Calibri" w:cs="Calibri"/>
          <w:sz w:val="18"/>
          <w:szCs w:val="20"/>
        </w:rPr>
      </w:pPr>
      <w:r w:rsidRPr="00B16A25">
        <w:rPr>
          <w:rFonts w:ascii="Calibri" w:hAnsi="Calibri" w:cs="Calibri"/>
          <w:b/>
          <w:bCs/>
          <w:sz w:val="18"/>
          <w:szCs w:val="20"/>
        </w:rPr>
        <w:t>1.3</w:t>
      </w:r>
      <w:r w:rsidRPr="00B16A25">
        <w:rPr>
          <w:rFonts w:ascii="Calibri" w:hAnsi="Calibri" w:cs="Calibri"/>
          <w:sz w:val="18"/>
          <w:szCs w:val="20"/>
        </w:rPr>
        <w:t>. to an athlete who has been eliminated or has retired and who makes more than</w:t>
      </w:r>
      <w:r w:rsidRPr="00B16A25">
        <w:rPr>
          <w:rFonts w:ascii="Calibri" w:hAnsi="Calibri" w:cs="Calibri"/>
          <w:b/>
          <w:bCs/>
          <w:sz w:val="18"/>
          <w:szCs w:val="20"/>
        </w:rPr>
        <w:t xml:space="preserve"> </w:t>
      </w:r>
      <w:r w:rsidRPr="00B16A25">
        <w:rPr>
          <w:rFonts w:ascii="Calibri" w:hAnsi="Calibri" w:cs="Calibri"/>
          <w:sz w:val="18"/>
          <w:szCs w:val="20"/>
        </w:rPr>
        <w:t>one attempt to jump a single obstacle or jumps it in the wrong direction before leaving the arena;</w:t>
      </w:r>
    </w:p>
    <w:p w:rsidR="00EE2944" w:rsidRPr="00B16A25" w:rsidRDefault="00EE2944">
      <w:pPr>
        <w:widowControl w:val="0"/>
        <w:autoSpaceDE w:val="0"/>
        <w:autoSpaceDN w:val="0"/>
        <w:adjustRightInd w:val="0"/>
        <w:spacing w:after="0" w:line="279" w:lineRule="exact"/>
        <w:rPr>
          <w:rFonts w:ascii="Calibri" w:hAnsi="Calibri" w:cs="Calibri"/>
          <w:sz w:val="18"/>
          <w:szCs w:val="20"/>
        </w:rPr>
      </w:pPr>
    </w:p>
    <w:p w:rsidR="00EE2944" w:rsidRPr="00B16A25" w:rsidRDefault="000016CE" w:rsidP="00B22B1C">
      <w:pPr>
        <w:widowControl w:val="0"/>
        <w:numPr>
          <w:ilvl w:val="0"/>
          <w:numId w:val="57"/>
        </w:numPr>
        <w:tabs>
          <w:tab w:val="clear" w:pos="720"/>
          <w:tab w:val="num" w:pos="353"/>
        </w:tabs>
        <w:overflowPunct w:val="0"/>
        <w:autoSpaceDE w:val="0"/>
        <w:autoSpaceDN w:val="0"/>
        <w:adjustRightInd w:val="0"/>
        <w:spacing w:after="0" w:line="223" w:lineRule="auto"/>
        <w:ind w:left="0" w:right="160" w:firstLine="0"/>
        <w:rPr>
          <w:rFonts w:ascii="Calibri" w:hAnsi="Calibri" w:cs="Calibri"/>
          <w:b/>
          <w:bCs/>
          <w:sz w:val="18"/>
          <w:szCs w:val="20"/>
        </w:rPr>
      </w:pPr>
      <w:r w:rsidRPr="00B16A25">
        <w:rPr>
          <w:rFonts w:ascii="Calibri" w:hAnsi="Calibri" w:cs="Calibri"/>
          <w:sz w:val="18"/>
          <w:szCs w:val="20"/>
        </w:rPr>
        <w:t xml:space="preserve">an athlete who has been eliminated for jumping one or several obstacles after passing the finishing line or jumps an obstacle without the permission of the Ground Jury for the press (Article 202.6); </w:t>
      </w:r>
    </w:p>
    <w:p w:rsidR="00EE2944" w:rsidRPr="00B16A25" w:rsidRDefault="00EE2944">
      <w:pPr>
        <w:widowControl w:val="0"/>
        <w:autoSpaceDE w:val="0"/>
        <w:autoSpaceDN w:val="0"/>
        <w:adjustRightInd w:val="0"/>
        <w:spacing w:after="0" w:line="280" w:lineRule="exact"/>
        <w:rPr>
          <w:rFonts w:ascii="Calibri" w:hAnsi="Calibri" w:cs="Calibri"/>
          <w:b/>
          <w:bCs/>
          <w:sz w:val="18"/>
          <w:szCs w:val="20"/>
        </w:rPr>
      </w:pPr>
    </w:p>
    <w:p w:rsidR="00EE2944" w:rsidRPr="00B16A25" w:rsidRDefault="000016CE" w:rsidP="00B22B1C">
      <w:pPr>
        <w:widowControl w:val="0"/>
        <w:numPr>
          <w:ilvl w:val="0"/>
          <w:numId w:val="57"/>
        </w:numPr>
        <w:tabs>
          <w:tab w:val="clear" w:pos="720"/>
          <w:tab w:val="num" w:pos="353"/>
        </w:tabs>
        <w:overflowPunct w:val="0"/>
        <w:autoSpaceDE w:val="0"/>
        <w:autoSpaceDN w:val="0"/>
        <w:adjustRightInd w:val="0"/>
        <w:spacing w:after="0" w:line="213" w:lineRule="auto"/>
        <w:ind w:left="0" w:right="580" w:firstLine="0"/>
        <w:jc w:val="both"/>
        <w:rPr>
          <w:rFonts w:ascii="Calibri" w:hAnsi="Calibri" w:cs="Calibri"/>
          <w:b/>
          <w:bCs/>
          <w:sz w:val="18"/>
          <w:szCs w:val="20"/>
        </w:rPr>
      </w:pPr>
      <w:r w:rsidRPr="00B16A25">
        <w:rPr>
          <w:rFonts w:ascii="Calibri" w:hAnsi="Calibri" w:cs="Calibri"/>
          <w:sz w:val="18"/>
          <w:szCs w:val="20"/>
        </w:rPr>
        <w:t xml:space="preserve">an athlete who uses obstacles that are different from those provided by the Organising Committee in the schooling areas (Articles 242.2.6 and 201.4); </w:t>
      </w:r>
    </w:p>
    <w:p w:rsidR="00EE2944" w:rsidRPr="00B16A25" w:rsidRDefault="00EE2944">
      <w:pPr>
        <w:widowControl w:val="0"/>
        <w:autoSpaceDE w:val="0"/>
        <w:autoSpaceDN w:val="0"/>
        <w:adjustRightInd w:val="0"/>
        <w:spacing w:after="0" w:line="280" w:lineRule="exact"/>
        <w:rPr>
          <w:rFonts w:ascii="Calibri" w:hAnsi="Calibri" w:cs="Calibri"/>
          <w:b/>
          <w:bCs/>
          <w:sz w:val="18"/>
          <w:szCs w:val="20"/>
        </w:rPr>
      </w:pPr>
    </w:p>
    <w:p w:rsidR="00EE2944" w:rsidRPr="00B16A25" w:rsidRDefault="000016CE" w:rsidP="00B22B1C">
      <w:pPr>
        <w:widowControl w:val="0"/>
        <w:numPr>
          <w:ilvl w:val="0"/>
          <w:numId w:val="57"/>
        </w:numPr>
        <w:tabs>
          <w:tab w:val="clear" w:pos="720"/>
          <w:tab w:val="num" w:pos="353"/>
        </w:tabs>
        <w:overflowPunct w:val="0"/>
        <w:autoSpaceDE w:val="0"/>
        <w:autoSpaceDN w:val="0"/>
        <w:adjustRightInd w:val="0"/>
        <w:spacing w:after="0" w:line="214" w:lineRule="auto"/>
        <w:ind w:left="0" w:right="20" w:firstLine="0"/>
        <w:jc w:val="both"/>
        <w:rPr>
          <w:rFonts w:ascii="Calibri" w:hAnsi="Calibri" w:cs="Calibri"/>
          <w:b/>
          <w:bCs/>
          <w:sz w:val="18"/>
          <w:szCs w:val="20"/>
        </w:rPr>
      </w:pPr>
      <w:r w:rsidRPr="00B16A25">
        <w:rPr>
          <w:rFonts w:ascii="Calibri" w:hAnsi="Calibri" w:cs="Calibri"/>
          <w:sz w:val="18"/>
          <w:szCs w:val="20"/>
        </w:rPr>
        <w:t xml:space="preserve">an athlete who jumps or attempts to jump the practice obstacle placed in the arena more times than allowed (Articles 202.4, 242.2.3. and 262.1.9); </w:t>
      </w:r>
    </w:p>
    <w:p w:rsidR="00EE2944" w:rsidRPr="00B22DB0" w:rsidRDefault="00EE2944">
      <w:pPr>
        <w:widowControl w:val="0"/>
        <w:autoSpaceDE w:val="0"/>
        <w:autoSpaceDN w:val="0"/>
        <w:adjustRightInd w:val="0"/>
        <w:spacing w:after="0" w:line="279" w:lineRule="exact"/>
        <w:rPr>
          <w:rFonts w:ascii="Calibri" w:hAnsi="Calibri" w:cs="Calibri"/>
          <w:sz w:val="18"/>
          <w:szCs w:val="20"/>
        </w:rPr>
      </w:pPr>
    </w:p>
    <w:p w:rsidR="00EE2944" w:rsidRPr="00B22DB0" w:rsidRDefault="000016CE">
      <w:pPr>
        <w:widowControl w:val="0"/>
        <w:overflowPunct w:val="0"/>
        <w:autoSpaceDE w:val="0"/>
        <w:autoSpaceDN w:val="0"/>
        <w:adjustRightInd w:val="0"/>
        <w:spacing w:after="0" w:line="214" w:lineRule="auto"/>
        <w:ind w:right="220"/>
        <w:rPr>
          <w:rFonts w:ascii="Calibri" w:hAnsi="Calibri" w:cs="Calibri"/>
          <w:sz w:val="18"/>
          <w:szCs w:val="20"/>
        </w:rPr>
      </w:pPr>
      <w:proofErr w:type="gramStart"/>
      <w:r w:rsidRPr="00B22DB0">
        <w:rPr>
          <w:rFonts w:ascii="Calibri" w:hAnsi="Calibri" w:cs="Calibri"/>
          <w:b/>
          <w:bCs/>
          <w:sz w:val="18"/>
          <w:szCs w:val="20"/>
        </w:rPr>
        <w:t xml:space="preserve">1.7N. </w:t>
      </w:r>
      <w:r w:rsidRPr="00B22DB0">
        <w:rPr>
          <w:rFonts w:ascii="Calibri" w:hAnsi="Calibri" w:cs="Calibri"/>
          <w:sz w:val="18"/>
          <w:szCs w:val="20"/>
        </w:rPr>
        <w:t>an athlete who does not salute the Ground Jury or the official personalities on</w:t>
      </w:r>
      <w:r w:rsidRPr="00B22DB0">
        <w:rPr>
          <w:rFonts w:ascii="Calibri" w:hAnsi="Calibri" w:cs="Calibri"/>
          <w:b/>
          <w:bCs/>
          <w:sz w:val="18"/>
          <w:szCs w:val="20"/>
        </w:rPr>
        <w:t xml:space="preserve"> </w:t>
      </w:r>
      <w:r w:rsidRPr="00B22DB0">
        <w:rPr>
          <w:rFonts w:ascii="Calibri" w:hAnsi="Calibri" w:cs="Calibri"/>
          <w:sz w:val="18"/>
          <w:szCs w:val="20"/>
        </w:rPr>
        <w:t>entering the arena, when required to do so.</w:t>
      </w:r>
      <w:proofErr w:type="gramEnd"/>
      <w:r w:rsidRPr="00B22DB0">
        <w:rPr>
          <w:rFonts w:ascii="Calibri" w:hAnsi="Calibri" w:cs="Calibri"/>
          <w:sz w:val="18"/>
          <w:szCs w:val="20"/>
        </w:rPr>
        <w:t xml:space="preserve"> (Article 256N.2.1);</w:t>
      </w:r>
    </w:p>
    <w:p w:rsidR="00EE2944" w:rsidRPr="00B22DB0" w:rsidRDefault="00EE2944">
      <w:pPr>
        <w:widowControl w:val="0"/>
        <w:autoSpaceDE w:val="0"/>
        <w:autoSpaceDN w:val="0"/>
        <w:adjustRightInd w:val="0"/>
        <w:spacing w:after="0" w:line="281" w:lineRule="exact"/>
        <w:rPr>
          <w:rFonts w:ascii="Calibri" w:hAnsi="Calibri" w:cs="Calibri"/>
          <w:sz w:val="18"/>
          <w:szCs w:val="20"/>
        </w:rPr>
      </w:pPr>
    </w:p>
    <w:p w:rsidR="00EE2944" w:rsidRPr="00B22DB0" w:rsidRDefault="000016CE">
      <w:pPr>
        <w:widowControl w:val="0"/>
        <w:overflowPunct w:val="0"/>
        <w:autoSpaceDE w:val="0"/>
        <w:autoSpaceDN w:val="0"/>
        <w:adjustRightInd w:val="0"/>
        <w:spacing w:after="0" w:line="214" w:lineRule="auto"/>
        <w:ind w:right="580"/>
        <w:rPr>
          <w:rFonts w:ascii="Calibri" w:hAnsi="Calibri" w:cs="Calibri"/>
          <w:sz w:val="18"/>
          <w:szCs w:val="20"/>
        </w:rPr>
      </w:pPr>
      <w:r w:rsidRPr="00B22DB0">
        <w:rPr>
          <w:rFonts w:ascii="Calibri" w:hAnsi="Calibri" w:cs="Calibri"/>
          <w:b/>
          <w:bCs/>
          <w:sz w:val="18"/>
          <w:szCs w:val="20"/>
        </w:rPr>
        <w:t xml:space="preserve">1.8. </w:t>
      </w:r>
      <w:proofErr w:type="gramStart"/>
      <w:r w:rsidRPr="00B22DB0">
        <w:rPr>
          <w:rFonts w:ascii="Calibri" w:hAnsi="Calibri" w:cs="Calibri"/>
          <w:sz w:val="18"/>
          <w:szCs w:val="20"/>
        </w:rPr>
        <w:t>failure</w:t>
      </w:r>
      <w:proofErr w:type="gramEnd"/>
      <w:r w:rsidRPr="00B22DB0">
        <w:rPr>
          <w:rFonts w:ascii="Calibri" w:hAnsi="Calibri" w:cs="Calibri"/>
          <w:sz w:val="18"/>
          <w:szCs w:val="20"/>
        </w:rPr>
        <w:t xml:space="preserve"> to display the identification number in the case of repeated offences</w:t>
      </w:r>
      <w:r w:rsidRPr="00B22DB0">
        <w:rPr>
          <w:rFonts w:ascii="Calibri" w:hAnsi="Calibri" w:cs="Calibri"/>
          <w:b/>
          <w:bCs/>
          <w:sz w:val="18"/>
          <w:szCs w:val="20"/>
        </w:rPr>
        <w:t xml:space="preserve"> </w:t>
      </w:r>
      <w:r w:rsidRPr="00B22DB0">
        <w:rPr>
          <w:rFonts w:ascii="Calibri" w:hAnsi="Calibri" w:cs="Calibri"/>
          <w:sz w:val="18"/>
          <w:szCs w:val="20"/>
        </w:rPr>
        <w:t>(Article 282.2):</w:t>
      </w:r>
    </w:p>
    <w:p w:rsidR="00EE2944" w:rsidRPr="00B22DB0" w:rsidRDefault="00EE2944">
      <w:pPr>
        <w:widowControl w:val="0"/>
        <w:autoSpaceDE w:val="0"/>
        <w:autoSpaceDN w:val="0"/>
        <w:adjustRightInd w:val="0"/>
        <w:spacing w:after="0" w:line="241" w:lineRule="exact"/>
        <w:rPr>
          <w:rFonts w:ascii="Calibri" w:hAnsi="Calibri" w:cs="Calibri"/>
          <w:sz w:val="18"/>
          <w:szCs w:val="20"/>
        </w:rPr>
      </w:pPr>
    </w:p>
    <w:p w:rsidR="00EE2944" w:rsidRPr="00B22DB0" w:rsidRDefault="000016CE">
      <w:pPr>
        <w:widowControl w:val="0"/>
        <w:autoSpaceDE w:val="0"/>
        <w:autoSpaceDN w:val="0"/>
        <w:adjustRightInd w:val="0"/>
        <w:spacing w:after="0" w:line="240" w:lineRule="auto"/>
        <w:rPr>
          <w:rFonts w:ascii="Calibri" w:hAnsi="Calibri" w:cs="Calibri"/>
          <w:sz w:val="18"/>
          <w:szCs w:val="20"/>
        </w:rPr>
      </w:pPr>
      <w:r w:rsidRPr="00B22DB0">
        <w:rPr>
          <w:rFonts w:ascii="Calibri" w:hAnsi="Calibri" w:cs="Calibri"/>
          <w:b/>
          <w:bCs/>
          <w:sz w:val="18"/>
          <w:szCs w:val="20"/>
        </w:rPr>
        <w:t>1.9N.</w:t>
      </w:r>
      <w:r w:rsidRPr="00B22DB0">
        <w:rPr>
          <w:rFonts w:ascii="Calibri" w:hAnsi="Calibri" w:cs="Calibri"/>
          <w:sz w:val="18"/>
          <w:szCs w:val="20"/>
        </w:rPr>
        <w:t xml:space="preserve">an athlete who does not comply with the rules </w:t>
      </w:r>
      <w:proofErr w:type="gramStart"/>
      <w:r w:rsidRPr="00B22DB0">
        <w:rPr>
          <w:rFonts w:ascii="Calibri" w:hAnsi="Calibri" w:cs="Calibri"/>
          <w:sz w:val="18"/>
          <w:szCs w:val="20"/>
        </w:rPr>
        <w:t>laid</w:t>
      </w:r>
      <w:proofErr w:type="gramEnd"/>
      <w:r w:rsidRPr="00B22DB0">
        <w:rPr>
          <w:rFonts w:ascii="Calibri" w:hAnsi="Calibri" w:cs="Calibri"/>
          <w:sz w:val="18"/>
          <w:szCs w:val="20"/>
        </w:rPr>
        <w:t xml:space="preserve"> down under Article 256.1.7N;</w:t>
      </w:r>
      <w:r w:rsidR="001112D2" w:rsidRPr="00B22DB0">
        <w:rPr>
          <w:rFonts w:ascii="Calibri" w:hAnsi="Calibri" w:cs="Calibri"/>
          <w:sz w:val="18"/>
          <w:szCs w:val="20"/>
        </w:rPr>
        <w:t xml:space="preserve"> or who violates the rules regarding dress and saddlery.</w:t>
      </w:r>
    </w:p>
    <w:p w:rsidR="00EE2944" w:rsidRPr="00B22DB0" w:rsidRDefault="00EE2944">
      <w:pPr>
        <w:widowControl w:val="0"/>
        <w:autoSpaceDE w:val="0"/>
        <w:autoSpaceDN w:val="0"/>
        <w:adjustRightInd w:val="0"/>
        <w:spacing w:after="0" w:line="280" w:lineRule="exact"/>
        <w:rPr>
          <w:rFonts w:ascii="Calibri" w:hAnsi="Calibri" w:cs="Calibri"/>
          <w:sz w:val="18"/>
          <w:szCs w:val="20"/>
        </w:rPr>
      </w:pPr>
    </w:p>
    <w:p w:rsidR="00EE2944" w:rsidRPr="00B22DB0" w:rsidRDefault="000016CE">
      <w:pPr>
        <w:widowControl w:val="0"/>
        <w:overflowPunct w:val="0"/>
        <w:autoSpaceDE w:val="0"/>
        <w:autoSpaceDN w:val="0"/>
        <w:adjustRightInd w:val="0"/>
        <w:spacing w:after="0" w:line="214" w:lineRule="auto"/>
        <w:ind w:right="820"/>
        <w:rPr>
          <w:rFonts w:ascii="Calibri" w:hAnsi="Calibri" w:cs="Calibri"/>
          <w:sz w:val="18"/>
          <w:szCs w:val="20"/>
        </w:rPr>
      </w:pPr>
      <w:r w:rsidRPr="00B22DB0">
        <w:rPr>
          <w:rFonts w:ascii="Calibri" w:hAnsi="Calibri" w:cs="Calibri"/>
          <w:b/>
          <w:bCs/>
          <w:sz w:val="18"/>
          <w:szCs w:val="20"/>
        </w:rPr>
        <w:t xml:space="preserve">1.10N. </w:t>
      </w:r>
      <w:r w:rsidRPr="00B22DB0">
        <w:rPr>
          <w:rFonts w:ascii="Calibri" w:hAnsi="Calibri" w:cs="Calibri"/>
          <w:sz w:val="18"/>
          <w:szCs w:val="20"/>
        </w:rPr>
        <w:t>an athlete who does not comply with the directives of the Organising</w:t>
      </w:r>
      <w:r w:rsidRPr="00B22DB0">
        <w:rPr>
          <w:rFonts w:ascii="Calibri" w:hAnsi="Calibri" w:cs="Calibri"/>
          <w:b/>
          <w:bCs/>
          <w:sz w:val="18"/>
          <w:szCs w:val="20"/>
        </w:rPr>
        <w:t xml:space="preserve"> </w:t>
      </w:r>
      <w:r w:rsidRPr="00B22DB0">
        <w:rPr>
          <w:rFonts w:ascii="Calibri" w:hAnsi="Calibri" w:cs="Calibri"/>
          <w:sz w:val="18"/>
          <w:szCs w:val="20"/>
        </w:rPr>
        <w:t>Committee;</w:t>
      </w:r>
    </w:p>
    <w:p w:rsidR="00EE2944" w:rsidRPr="00B22DB0" w:rsidRDefault="00EE2944">
      <w:pPr>
        <w:widowControl w:val="0"/>
        <w:autoSpaceDE w:val="0"/>
        <w:autoSpaceDN w:val="0"/>
        <w:adjustRightInd w:val="0"/>
        <w:spacing w:after="0" w:line="233" w:lineRule="exact"/>
        <w:rPr>
          <w:rFonts w:ascii="Calibri" w:hAnsi="Calibri" w:cs="Calibri"/>
          <w:sz w:val="18"/>
          <w:szCs w:val="20"/>
        </w:rPr>
      </w:pPr>
    </w:p>
    <w:p w:rsidR="00EE2944" w:rsidRPr="00B22DB0" w:rsidRDefault="000016CE">
      <w:pPr>
        <w:widowControl w:val="0"/>
        <w:autoSpaceDE w:val="0"/>
        <w:autoSpaceDN w:val="0"/>
        <w:adjustRightInd w:val="0"/>
        <w:spacing w:after="0" w:line="240" w:lineRule="auto"/>
        <w:rPr>
          <w:rFonts w:ascii="Calibri" w:hAnsi="Calibri" w:cs="Calibri"/>
          <w:sz w:val="18"/>
          <w:szCs w:val="20"/>
        </w:rPr>
      </w:pPr>
      <w:r w:rsidRPr="00B22DB0">
        <w:rPr>
          <w:rFonts w:ascii="Calibri" w:hAnsi="Calibri" w:cs="Calibri"/>
          <w:b/>
          <w:bCs/>
          <w:sz w:val="18"/>
          <w:szCs w:val="20"/>
        </w:rPr>
        <w:t>1.11</w:t>
      </w:r>
      <w:r w:rsidRPr="00B22DB0">
        <w:rPr>
          <w:rFonts w:ascii="Calibri" w:hAnsi="Calibri" w:cs="Calibri"/>
          <w:sz w:val="18"/>
          <w:szCs w:val="20"/>
        </w:rPr>
        <w:t xml:space="preserve">. </w:t>
      </w:r>
      <w:proofErr w:type="gramStart"/>
      <w:r w:rsidRPr="00B22DB0">
        <w:rPr>
          <w:rFonts w:ascii="Calibri" w:hAnsi="Calibri" w:cs="Calibri"/>
          <w:sz w:val="18"/>
          <w:szCs w:val="20"/>
        </w:rPr>
        <w:t>an</w:t>
      </w:r>
      <w:proofErr w:type="gramEnd"/>
      <w:r w:rsidRPr="00B22DB0">
        <w:rPr>
          <w:rFonts w:ascii="Calibri" w:hAnsi="Calibri" w:cs="Calibri"/>
          <w:sz w:val="18"/>
          <w:szCs w:val="20"/>
        </w:rPr>
        <w:t xml:space="preserve"> athlete who touches an obstacle to the effect of changing it;</w:t>
      </w:r>
    </w:p>
    <w:p w:rsidR="00EE2944" w:rsidRPr="00B22DB0" w:rsidRDefault="00EE2944">
      <w:pPr>
        <w:widowControl w:val="0"/>
        <w:autoSpaceDE w:val="0"/>
        <w:autoSpaceDN w:val="0"/>
        <w:adjustRightInd w:val="0"/>
        <w:spacing w:after="0" w:line="277" w:lineRule="exact"/>
        <w:rPr>
          <w:rFonts w:ascii="Calibri" w:hAnsi="Calibri" w:cs="Calibri"/>
          <w:sz w:val="18"/>
          <w:szCs w:val="20"/>
        </w:rPr>
      </w:pPr>
    </w:p>
    <w:p w:rsidR="00EE2944" w:rsidRPr="00B22DB0" w:rsidRDefault="000016CE">
      <w:pPr>
        <w:widowControl w:val="0"/>
        <w:overflowPunct w:val="0"/>
        <w:autoSpaceDE w:val="0"/>
        <w:autoSpaceDN w:val="0"/>
        <w:adjustRightInd w:val="0"/>
        <w:spacing w:after="0" w:line="214" w:lineRule="auto"/>
        <w:ind w:right="160"/>
        <w:rPr>
          <w:rFonts w:ascii="Calibri" w:hAnsi="Calibri" w:cs="Calibri"/>
          <w:sz w:val="18"/>
          <w:szCs w:val="20"/>
        </w:rPr>
      </w:pPr>
      <w:r w:rsidRPr="00B22DB0">
        <w:rPr>
          <w:rFonts w:ascii="Calibri" w:hAnsi="Calibri" w:cs="Calibri"/>
          <w:b/>
          <w:bCs/>
          <w:sz w:val="18"/>
          <w:szCs w:val="20"/>
        </w:rPr>
        <w:t>1.12</w:t>
      </w:r>
      <w:r w:rsidRPr="00B22DB0">
        <w:rPr>
          <w:rFonts w:ascii="Calibri" w:hAnsi="Calibri" w:cs="Calibri"/>
          <w:sz w:val="18"/>
          <w:szCs w:val="20"/>
        </w:rPr>
        <w:t>. an athlete who does not follow orders of officials or shows incorrect behaviour</w:t>
      </w:r>
      <w:r w:rsidRPr="00B22DB0">
        <w:rPr>
          <w:rFonts w:ascii="Calibri" w:hAnsi="Calibri" w:cs="Calibri"/>
          <w:b/>
          <w:bCs/>
          <w:sz w:val="18"/>
          <w:szCs w:val="20"/>
        </w:rPr>
        <w:t xml:space="preserve"> </w:t>
      </w:r>
      <w:r w:rsidRPr="00B22DB0">
        <w:rPr>
          <w:rFonts w:ascii="Calibri" w:hAnsi="Calibri" w:cs="Calibri"/>
          <w:sz w:val="18"/>
          <w:szCs w:val="20"/>
        </w:rPr>
        <w:t>towards</w:t>
      </w:r>
      <w:r w:rsidR="001112D2" w:rsidRPr="00B22DB0">
        <w:rPr>
          <w:rFonts w:ascii="Calibri" w:hAnsi="Calibri" w:cs="Calibri"/>
          <w:sz w:val="18"/>
          <w:szCs w:val="20"/>
        </w:rPr>
        <w:t xml:space="preserve"> event</w:t>
      </w:r>
      <w:r w:rsidRPr="00B22DB0">
        <w:rPr>
          <w:rFonts w:ascii="Calibri" w:hAnsi="Calibri" w:cs="Calibri"/>
          <w:sz w:val="18"/>
          <w:szCs w:val="20"/>
        </w:rPr>
        <w:t xml:space="preserve"> officials</w:t>
      </w:r>
      <w:r w:rsidR="001112D2" w:rsidRPr="00B22DB0">
        <w:rPr>
          <w:rFonts w:ascii="Calibri" w:hAnsi="Calibri" w:cs="Calibri"/>
          <w:sz w:val="18"/>
          <w:szCs w:val="20"/>
        </w:rPr>
        <w:t xml:space="preserve"> or any other party connected with the Event (other Athlete, SJI employee or representative, journalist, public </w:t>
      </w:r>
      <w:proofErr w:type="spellStart"/>
      <w:r w:rsidR="001112D2" w:rsidRPr="00B22DB0">
        <w:rPr>
          <w:rFonts w:ascii="Calibri" w:hAnsi="Calibri" w:cs="Calibri"/>
          <w:sz w:val="18"/>
          <w:szCs w:val="20"/>
        </w:rPr>
        <w:t>etc</w:t>
      </w:r>
      <w:proofErr w:type="spellEnd"/>
      <w:r w:rsidR="001112D2" w:rsidRPr="00B22DB0">
        <w:rPr>
          <w:rFonts w:ascii="Calibri" w:hAnsi="Calibri" w:cs="Calibri"/>
          <w:sz w:val="18"/>
          <w:szCs w:val="20"/>
        </w:rPr>
        <w:t>)</w:t>
      </w:r>
      <w:r w:rsidRPr="00B22DB0">
        <w:rPr>
          <w:rFonts w:ascii="Calibri" w:hAnsi="Calibri" w:cs="Calibri"/>
          <w:sz w:val="18"/>
          <w:szCs w:val="20"/>
        </w:rPr>
        <w:t>;</w:t>
      </w:r>
    </w:p>
    <w:p w:rsidR="00EE2944" w:rsidRPr="00B16A25" w:rsidRDefault="00EE2944">
      <w:pPr>
        <w:widowControl w:val="0"/>
        <w:autoSpaceDE w:val="0"/>
        <w:autoSpaceDN w:val="0"/>
        <w:adjustRightInd w:val="0"/>
        <w:spacing w:after="0" w:line="232"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1.13</w:t>
      </w:r>
      <w:r w:rsidRPr="00B16A25">
        <w:rPr>
          <w:rFonts w:ascii="Calibri" w:hAnsi="Calibri" w:cs="Calibri"/>
          <w:sz w:val="18"/>
          <w:szCs w:val="20"/>
        </w:rPr>
        <w:t xml:space="preserve">. </w:t>
      </w:r>
      <w:proofErr w:type="gramStart"/>
      <w:r w:rsidRPr="00B16A25">
        <w:rPr>
          <w:rFonts w:ascii="Calibri" w:hAnsi="Calibri" w:cs="Calibri"/>
          <w:sz w:val="18"/>
          <w:szCs w:val="20"/>
        </w:rPr>
        <w:t>an</w:t>
      </w:r>
      <w:proofErr w:type="gramEnd"/>
      <w:r w:rsidRPr="00B16A25">
        <w:rPr>
          <w:rFonts w:ascii="Calibri" w:hAnsi="Calibri" w:cs="Calibri"/>
          <w:sz w:val="18"/>
          <w:szCs w:val="20"/>
        </w:rPr>
        <w:t xml:space="preserve"> athlete who repeats offences after a warning;</w:t>
      </w:r>
    </w:p>
    <w:p w:rsidR="00EE2944" w:rsidRPr="00B16A25" w:rsidRDefault="00EE2944">
      <w:pPr>
        <w:widowControl w:val="0"/>
        <w:autoSpaceDE w:val="0"/>
        <w:autoSpaceDN w:val="0"/>
        <w:adjustRightInd w:val="0"/>
        <w:spacing w:after="0" w:line="240" w:lineRule="auto"/>
        <w:rPr>
          <w:rFonts w:ascii="Calibri" w:hAnsi="Calibri" w:cs="Calibri"/>
          <w:sz w:val="18"/>
          <w:szCs w:val="20"/>
        </w:rPr>
        <w:sectPr w:rsidR="00EE2944" w:rsidRPr="00B16A25">
          <w:pgSz w:w="8400" w:h="11906"/>
          <w:pgMar w:top="716" w:right="760" w:bottom="677" w:left="720" w:header="720" w:footer="720" w:gutter="0"/>
          <w:cols w:space="720" w:equalWidth="0">
            <w:col w:w="6920"/>
          </w:cols>
          <w:noEndnote/>
        </w:sectPr>
      </w:pPr>
    </w:p>
    <w:p w:rsidR="00EE2944" w:rsidRPr="00B16A25" w:rsidRDefault="00EE2944">
      <w:pPr>
        <w:widowControl w:val="0"/>
        <w:autoSpaceDE w:val="0"/>
        <w:autoSpaceDN w:val="0"/>
        <w:adjustRightInd w:val="0"/>
        <w:spacing w:after="0" w:line="95" w:lineRule="exact"/>
        <w:rPr>
          <w:rFonts w:ascii="Calibri" w:hAnsi="Calibri" w:cs="Calibri"/>
          <w:sz w:val="18"/>
          <w:szCs w:val="20"/>
        </w:rPr>
      </w:pPr>
    </w:p>
    <w:p w:rsidR="00E32B08" w:rsidRDefault="00E32B08">
      <w:pPr>
        <w:widowControl w:val="0"/>
        <w:autoSpaceDE w:val="0"/>
        <w:autoSpaceDN w:val="0"/>
        <w:adjustRightInd w:val="0"/>
        <w:spacing w:after="0" w:line="239" w:lineRule="auto"/>
        <w:rPr>
          <w:rFonts w:ascii="Calibri" w:hAnsi="Calibri" w:cs="Calibri"/>
          <w:sz w:val="18"/>
          <w:szCs w:val="20"/>
        </w:rPr>
      </w:pPr>
    </w:p>
    <w:p w:rsidR="00EE2944" w:rsidRPr="00B16A25" w:rsidRDefault="008E6397">
      <w:pPr>
        <w:widowControl w:val="0"/>
        <w:autoSpaceDE w:val="0"/>
        <w:autoSpaceDN w:val="0"/>
        <w:adjustRightInd w:val="0"/>
        <w:spacing w:after="0" w:line="239" w:lineRule="auto"/>
        <w:rPr>
          <w:rFonts w:ascii="Calibri" w:hAnsi="Calibri" w:cs="Calibri"/>
          <w:sz w:val="18"/>
          <w:szCs w:val="20"/>
        </w:rPr>
      </w:pPr>
      <w:r>
        <w:rPr>
          <w:rFonts w:ascii="Calibri" w:hAnsi="Calibri" w:cs="Calibri"/>
          <w:sz w:val="18"/>
          <w:szCs w:val="20"/>
        </w:rPr>
        <w:t>43</w:t>
      </w:r>
    </w:p>
    <w:p w:rsidR="00EE2944" w:rsidRPr="00B16A25" w:rsidRDefault="00EE2944">
      <w:pPr>
        <w:widowControl w:val="0"/>
        <w:autoSpaceDE w:val="0"/>
        <w:autoSpaceDN w:val="0"/>
        <w:adjustRightInd w:val="0"/>
        <w:spacing w:after="0" w:line="240" w:lineRule="auto"/>
        <w:rPr>
          <w:rFonts w:ascii="Calibri" w:hAnsi="Calibri" w:cs="Calibri"/>
          <w:sz w:val="18"/>
          <w:szCs w:val="20"/>
        </w:rPr>
        <w:sectPr w:rsidR="00EE2944" w:rsidRPr="00B16A25">
          <w:type w:val="continuous"/>
          <w:pgSz w:w="8400" w:h="11906"/>
          <w:pgMar w:top="716" w:right="4100" w:bottom="677" w:left="4080" w:header="720" w:footer="720" w:gutter="0"/>
          <w:cols w:space="720" w:equalWidth="0">
            <w:col w:w="220"/>
          </w:cols>
          <w:noEndnote/>
        </w:sect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bookmarkStart w:id="41" w:name="page42"/>
      <w:bookmarkEnd w:id="41"/>
      <w:r w:rsidRPr="00B16A25">
        <w:rPr>
          <w:rFonts w:ascii="Calibri" w:hAnsi="Calibri" w:cs="Calibri"/>
          <w:b/>
          <w:bCs/>
          <w:sz w:val="18"/>
          <w:szCs w:val="20"/>
        </w:rPr>
        <w:t>1.14N</w:t>
      </w:r>
      <w:r w:rsidRPr="00B16A25">
        <w:rPr>
          <w:rFonts w:ascii="Calibri" w:hAnsi="Calibri" w:cs="Calibri"/>
          <w:sz w:val="18"/>
          <w:szCs w:val="20"/>
        </w:rPr>
        <w:t>. an athlete who violates the rules regarding dress and saddlery;</w:t>
      </w:r>
    </w:p>
    <w:p w:rsidR="00EE2944" w:rsidRPr="00B16A25" w:rsidRDefault="00EE2944">
      <w:pPr>
        <w:widowControl w:val="0"/>
        <w:autoSpaceDE w:val="0"/>
        <w:autoSpaceDN w:val="0"/>
        <w:adjustRightInd w:val="0"/>
        <w:spacing w:after="0" w:line="279"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14" w:lineRule="auto"/>
        <w:ind w:right="180"/>
        <w:rPr>
          <w:rFonts w:ascii="Calibri" w:hAnsi="Calibri" w:cs="Calibri"/>
          <w:sz w:val="18"/>
          <w:szCs w:val="20"/>
        </w:rPr>
      </w:pPr>
      <w:r w:rsidRPr="00B16A25">
        <w:rPr>
          <w:rFonts w:ascii="Calibri" w:hAnsi="Calibri" w:cs="Calibri"/>
          <w:b/>
          <w:bCs/>
          <w:sz w:val="18"/>
          <w:szCs w:val="20"/>
        </w:rPr>
        <w:t xml:space="preserve">1.15N. </w:t>
      </w:r>
      <w:r w:rsidRPr="00B16A25">
        <w:rPr>
          <w:rFonts w:ascii="Calibri" w:hAnsi="Calibri" w:cs="Calibri"/>
          <w:sz w:val="18"/>
          <w:szCs w:val="20"/>
        </w:rPr>
        <w:t>abuse of horses in any form (rapping, hypersensitisation or desensitisation of</w:t>
      </w:r>
      <w:r w:rsidRPr="00B16A25">
        <w:rPr>
          <w:rFonts w:ascii="Calibri" w:hAnsi="Calibri" w:cs="Calibri"/>
          <w:b/>
          <w:bCs/>
          <w:sz w:val="18"/>
          <w:szCs w:val="20"/>
        </w:rPr>
        <w:t xml:space="preserve"> </w:t>
      </w:r>
      <w:r w:rsidRPr="00B16A25">
        <w:rPr>
          <w:rFonts w:ascii="Calibri" w:hAnsi="Calibri" w:cs="Calibri"/>
          <w:sz w:val="18"/>
          <w:szCs w:val="20"/>
        </w:rPr>
        <w:t xml:space="preserve">limbs, banned schooling methods, excessive use of spurs </w:t>
      </w:r>
      <w:proofErr w:type="spellStart"/>
      <w:proofErr w:type="gramStart"/>
      <w:r w:rsidRPr="00B16A25">
        <w:rPr>
          <w:rFonts w:ascii="Calibri" w:hAnsi="Calibri" w:cs="Calibri"/>
          <w:sz w:val="18"/>
          <w:szCs w:val="20"/>
        </w:rPr>
        <w:t>etc</w:t>
      </w:r>
      <w:proofErr w:type="spellEnd"/>
      <w:r w:rsidR="000A715F" w:rsidRPr="00B16A25">
        <w:rPr>
          <w:rFonts w:ascii="Calibri" w:hAnsi="Calibri" w:cs="Calibri"/>
          <w:sz w:val="18"/>
          <w:szCs w:val="20"/>
        </w:rPr>
        <w:t>;</w:t>
      </w:r>
      <w:proofErr w:type="gramEnd"/>
      <w:r w:rsidRPr="00B16A25">
        <w:rPr>
          <w:rFonts w:ascii="Calibri" w:hAnsi="Calibri" w:cs="Calibri"/>
          <w:sz w:val="18"/>
          <w:szCs w:val="20"/>
        </w:rPr>
        <w:t>)</w:t>
      </w:r>
      <w:r w:rsidR="000A715F" w:rsidRPr="00B16A25">
        <w:rPr>
          <w:rFonts w:ascii="Calibri" w:hAnsi="Calibri" w:cs="Calibri"/>
          <w:sz w:val="18"/>
          <w:szCs w:val="20"/>
        </w:rPr>
        <w:t xml:space="preserve"> </w:t>
      </w:r>
      <w:proofErr w:type="gramStart"/>
      <w:r w:rsidRPr="00B16A25">
        <w:rPr>
          <w:rFonts w:ascii="Calibri" w:hAnsi="Calibri" w:cs="Calibri"/>
          <w:sz w:val="18"/>
          <w:szCs w:val="20"/>
        </w:rPr>
        <w:t>(Article 243).</w:t>
      </w:r>
      <w:proofErr w:type="gramEnd"/>
    </w:p>
    <w:p w:rsidR="00EE2944" w:rsidRPr="00B16A25" w:rsidRDefault="00EE2944">
      <w:pPr>
        <w:widowControl w:val="0"/>
        <w:autoSpaceDE w:val="0"/>
        <w:autoSpaceDN w:val="0"/>
        <w:adjustRightInd w:val="0"/>
        <w:spacing w:after="0" w:line="232"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 xml:space="preserve">2N. </w:t>
      </w:r>
      <w:proofErr w:type="gramStart"/>
      <w:r w:rsidRPr="00B16A25">
        <w:rPr>
          <w:rFonts w:ascii="Calibri" w:hAnsi="Calibri" w:cs="Calibri"/>
          <w:sz w:val="18"/>
          <w:szCs w:val="20"/>
        </w:rPr>
        <w:t>All</w:t>
      </w:r>
      <w:proofErr w:type="gramEnd"/>
      <w:r w:rsidRPr="00B16A25">
        <w:rPr>
          <w:rFonts w:ascii="Calibri" w:hAnsi="Calibri" w:cs="Calibri"/>
          <w:sz w:val="18"/>
          <w:szCs w:val="20"/>
        </w:rPr>
        <w:t xml:space="preserve"> fines imposed by the Ground Jury are paid to the SJAI.</w:t>
      </w:r>
    </w:p>
    <w:p w:rsidR="00EE2944" w:rsidRPr="00B16A25" w:rsidRDefault="00EE2944">
      <w:pPr>
        <w:widowControl w:val="0"/>
        <w:autoSpaceDE w:val="0"/>
        <w:autoSpaceDN w:val="0"/>
        <w:adjustRightInd w:val="0"/>
        <w:spacing w:after="0" w:line="232"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 xml:space="preserve">3N. </w:t>
      </w:r>
      <w:r w:rsidRPr="00B16A25">
        <w:rPr>
          <w:rFonts w:ascii="Calibri" w:hAnsi="Calibri" w:cs="Calibri"/>
          <w:sz w:val="18"/>
          <w:szCs w:val="20"/>
        </w:rPr>
        <w:t>Athletes must be informed of the reason and amount of the fine being imposed.</w:t>
      </w:r>
    </w:p>
    <w:p w:rsidR="00EE2944" w:rsidRPr="00B16A25" w:rsidRDefault="00EE2944">
      <w:pPr>
        <w:widowControl w:val="0"/>
        <w:autoSpaceDE w:val="0"/>
        <w:autoSpaceDN w:val="0"/>
        <w:adjustRightInd w:val="0"/>
        <w:spacing w:after="0" w:line="278" w:lineRule="exact"/>
        <w:rPr>
          <w:rFonts w:ascii="Calibri" w:hAnsi="Calibri" w:cs="Calibri"/>
          <w:sz w:val="18"/>
          <w:szCs w:val="20"/>
        </w:rPr>
      </w:pPr>
    </w:p>
    <w:p w:rsidR="00EE2944" w:rsidRPr="00B16A25" w:rsidRDefault="000016CE" w:rsidP="00E32B08">
      <w:pPr>
        <w:widowControl w:val="0"/>
        <w:overflowPunct w:val="0"/>
        <w:autoSpaceDE w:val="0"/>
        <w:autoSpaceDN w:val="0"/>
        <w:adjustRightInd w:val="0"/>
        <w:spacing w:after="0" w:line="214" w:lineRule="auto"/>
        <w:ind w:right="240"/>
        <w:jc w:val="both"/>
        <w:rPr>
          <w:rFonts w:ascii="Calibri" w:hAnsi="Calibri" w:cs="Calibri"/>
          <w:sz w:val="18"/>
          <w:szCs w:val="20"/>
        </w:rPr>
      </w:pPr>
      <w:r w:rsidRPr="00B16A25">
        <w:rPr>
          <w:rFonts w:ascii="Calibri" w:hAnsi="Calibri" w:cs="Calibri"/>
          <w:b/>
          <w:bCs/>
          <w:sz w:val="18"/>
          <w:szCs w:val="20"/>
        </w:rPr>
        <w:t>4N</w:t>
      </w:r>
      <w:r w:rsidRPr="00B16A25">
        <w:rPr>
          <w:rFonts w:ascii="Calibri" w:hAnsi="Calibri" w:cs="Calibri"/>
          <w:sz w:val="18"/>
          <w:szCs w:val="20"/>
        </w:rPr>
        <w:t>. Disciplinary measures for jumping out of grade/band, schooling area violations</w:t>
      </w:r>
      <w:r w:rsidRPr="00B16A25">
        <w:rPr>
          <w:rFonts w:ascii="Calibri" w:hAnsi="Calibri" w:cs="Calibri"/>
          <w:b/>
          <w:bCs/>
          <w:sz w:val="18"/>
          <w:szCs w:val="20"/>
        </w:rPr>
        <w:t xml:space="preserve"> </w:t>
      </w:r>
      <w:r w:rsidRPr="00B16A25">
        <w:rPr>
          <w:rFonts w:ascii="Calibri" w:hAnsi="Calibri" w:cs="Calibri"/>
          <w:sz w:val="18"/>
          <w:szCs w:val="20"/>
        </w:rPr>
        <w:t>and misuse of registered tickets will be no less than:</w:t>
      </w:r>
    </w:p>
    <w:p w:rsidR="00EE2944" w:rsidRPr="00B16A25" w:rsidRDefault="000016CE">
      <w:pPr>
        <w:widowControl w:val="0"/>
        <w:tabs>
          <w:tab w:val="left" w:pos="2920"/>
        </w:tabs>
        <w:autoSpaceDE w:val="0"/>
        <w:autoSpaceDN w:val="0"/>
        <w:adjustRightInd w:val="0"/>
        <w:spacing w:after="0" w:line="240" w:lineRule="auto"/>
        <w:ind w:left="720"/>
        <w:rPr>
          <w:rFonts w:ascii="Calibri" w:hAnsi="Calibri" w:cs="Calibri"/>
          <w:sz w:val="18"/>
          <w:szCs w:val="20"/>
        </w:rPr>
      </w:pPr>
      <w:proofErr w:type="gramStart"/>
      <w:r w:rsidRPr="00B16A25">
        <w:rPr>
          <w:rFonts w:ascii="Calibri" w:hAnsi="Calibri" w:cs="Calibri"/>
          <w:sz w:val="18"/>
          <w:szCs w:val="20"/>
        </w:rPr>
        <w:t>First offence -</w:t>
      </w:r>
      <w:r w:rsidRPr="00B16A25">
        <w:rPr>
          <w:rFonts w:ascii="Calibri" w:hAnsi="Calibri" w:cs="Calibri"/>
          <w:sz w:val="18"/>
          <w:szCs w:val="20"/>
        </w:rPr>
        <w:tab/>
        <w:t>Warning letter.</w:t>
      </w:r>
      <w:proofErr w:type="gramEnd"/>
    </w:p>
    <w:p w:rsidR="00EE2944" w:rsidRPr="00B16A25" w:rsidRDefault="00EE2944">
      <w:pPr>
        <w:widowControl w:val="0"/>
        <w:autoSpaceDE w:val="0"/>
        <w:autoSpaceDN w:val="0"/>
        <w:adjustRightInd w:val="0"/>
        <w:spacing w:after="0" w:line="1" w:lineRule="exact"/>
        <w:rPr>
          <w:rFonts w:ascii="Calibri" w:hAnsi="Calibri" w:cs="Calibri"/>
          <w:sz w:val="18"/>
          <w:szCs w:val="20"/>
        </w:rPr>
      </w:pPr>
    </w:p>
    <w:p w:rsidR="00EE2944" w:rsidRPr="00B16A25" w:rsidRDefault="000016CE">
      <w:pPr>
        <w:widowControl w:val="0"/>
        <w:tabs>
          <w:tab w:val="left" w:pos="2900"/>
        </w:tabs>
        <w:autoSpaceDE w:val="0"/>
        <w:autoSpaceDN w:val="0"/>
        <w:adjustRightInd w:val="0"/>
        <w:spacing w:after="0" w:line="240" w:lineRule="auto"/>
        <w:ind w:left="720"/>
        <w:rPr>
          <w:rFonts w:ascii="Calibri" w:hAnsi="Calibri" w:cs="Calibri"/>
          <w:sz w:val="18"/>
          <w:szCs w:val="20"/>
        </w:rPr>
      </w:pPr>
      <w:r w:rsidRPr="00B16A25">
        <w:rPr>
          <w:rFonts w:ascii="Calibri" w:hAnsi="Calibri" w:cs="Calibri"/>
          <w:sz w:val="18"/>
          <w:szCs w:val="20"/>
        </w:rPr>
        <w:t>Second offence -</w:t>
      </w:r>
      <w:r w:rsidRPr="00B16A25">
        <w:rPr>
          <w:rFonts w:ascii="Calibri" w:hAnsi="Calibri" w:cs="Calibri"/>
          <w:sz w:val="18"/>
          <w:szCs w:val="20"/>
        </w:rPr>
        <w:tab/>
        <w:t>€50 Fine</w:t>
      </w:r>
    </w:p>
    <w:p w:rsidR="00EE2944" w:rsidRPr="00B16A25" w:rsidRDefault="000016CE">
      <w:pPr>
        <w:widowControl w:val="0"/>
        <w:tabs>
          <w:tab w:val="left" w:pos="2920"/>
        </w:tabs>
        <w:autoSpaceDE w:val="0"/>
        <w:autoSpaceDN w:val="0"/>
        <w:adjustRightInd w:val="0"/>
        <w:spacing w:after="0" w:line="240" w:lineRule="auto"/>
        <w:ind w:left="720"/>
        <w:rPr>
          <w:rFonts w:ascii="Calibri" w:hAnsi="Calibri" w:cs="Calibri"/>
          <w:sz w:val="18"/>
          <w:szCs w:val="20"/>
        </w:rPr>
      </w:pPr>
      <w:r w:rsidRPr="00B16A25">
        <w:rPr>
          <w:rFonts w:ascii="Calibri" w:hAnsi="Calibri" w:cs="Calibri"/>
          <w:sz w:val="18"/>
          <w:szCs w:val="20"/>
        </w:rPr>
        <w:t>Third offence -</w:t>
      </w:r>
      <w:r w:rsidRPr="00B16A25">
        <w:rPr>
          <w:rFonts w:ascii="Calibri" w:hAnsi="Calibri" w:cs="Calibri"/>
          <w:sz w:val="18"/>
          <w:szCs w:val="20"/>
        </w:rPr>
        <w:tab/>
        <w:t>€100 Fine</w:t>
      </w:r>
    </w:p>
    <w:p w:rsidR="00EE2944" w:rsidRPr="00B16A25" w:rsidRDefault="000016CE">
      <w:pPr>
        <w:widowControl w:val="0"/>
        <w:tabs>
          <w:tab w:val="left" w:pos="2900"/>
        </w:tabs>
        <w:autoSpaceDE w:val="0"/>
        <w:autoSpaceDN w:val="0"/>
        <w:adjustRightInd w:val="0"/>
        <w:spacing w:after="0" w:line="239" w:lineRule="auto"/>
        <w:ind w:left="720"/>
        <w:rPr>
          <w:rFonts w:ascii="Calibri" w:hAnsi="Calibri" w:cs="Calibri"/>
          <w:sz w:val="18"/>
          <w:szCs w:val="20"/>
        </w:rPr>
      </w:pPr>
      <w:r w:rsidRPr="00B16A25">
        <w:rPr>
          <w:rFonts w:ascii="Calibri" w:hAnsi="Calibri" w:cs="Calibri"/>
          <w:sz w:val="18"/>
          <w:szCs w:val="20"/>
        </w:rPr>
        <w:t>Fourth offence -</w:t>
      </w:r>
      <w:r w:rsidRPr="00B16A25">
        <w:rPr>
          <w:rFonts w:ascii="Calibri" w:hAnsi="Calibri" w:cs="Calibri"/>
          <w:sz w:val="18"/>
          <w:szCs w:val="20"/>
        </w:rPr>
        <w:tab/>
        <w:t>Suspension for a period to be determined, or fine</w:t>
      </w:r>
    </w:p>
    <w:p w:rsidR="00EE2944" w:rsidRPr="00B16A25" w:rsidRDefault="00EE2944">
      <w:pPr>
        <w:widowControl w:val="0"/>
        <w:autoSpaceDE w:val="0"/>
        <w:autoSpaceDN w:val="0"/>
        <w:adjustRightInd w:val="0"/>
        <w:spacing w:after="0" w:line="1"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ind w:left="2920"/>
        <w:rPr>
          <w:rFonts w:ascii="Calibri" w:hAnsi="Calibri" w:cs="Calibri"/>
          <w:sz w:val="18"/>
          <w:szCs w:val="20"/>
        </w:rPr>
      </w:pPr>
      <w:proofErr w:type="gramStart"/>
      <w:r w:rsidRPr="00B16A25">
        <w:rPr>
          <w:rFonts w:ascii="Calibri" w:hAnsi="Calibri" w:cs="Calibri"/>
          <w:sz w:val="18"/>
          <w:szCs w:val="20"/>
        </w:rPr>
        <w:t>of</w:t>
      </w:r>
      <w:proofErr w:type="gramEnd"/>
      <w:r w:rsidRPr="00B16A25">
        <w:rPr>
          <w:rFonts w:ascii="Calibri" w:hAnsi="Calibri" w:cs="Calibri"/>
          <w:sz w:val="18"/>
          <w:szCs w:val="20"/>
        </w:rPr>
        <w:t xml:space="preserve"> not less than €600.</w:t>
      </w:r>
    </w:p>
    <w:p w:rsidR="00EE2944" w:rsidRPr="00B16A25" w:rsidRDefault="00EE2944">
      <w:pPr>
        <w:widowControl w:val="0"/>
        <w:autoSpaceDE w:val="0"/>
        <w:autoSpaceDN w:val="0"/>
        <w:adjustRightInd w:val="0"/>
        <w:spacing w:after="0" w:line="50"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14" w:lineRule="auto"/>
        <w:ind w:right="920"/>
        <w:rPr>
          <w:rFonts w:ascii="Calibri" w:hAnsi="Calibri" w:cs="Calibri"/>
          <w:sz w:val="18"/>
          <w:szCs w:val="20"/>
        </w:rPr>
      </w:pPr>
      <w:r w:rsidRPr="00B16A25">
        <w:rPr>
          <w:rFonts w:ascii="Calibri" w:hAnsi="Calibri" w:cs="Calibri"/>
          <w:sz w:val="18"/>
          <w:szCs w:val="20"/>
        </w:rPr>
        <w:t>In the event of a fine not being paid within the period stipulated on the fine notification, this may incur automatic suspension.</w:t>
      </w:r>
    </w:p>
    <w:p w:rsidR="00EE2944" w:rsidRPr="00B16A25" w:rsidRDefault="00EE2944">
      <w:pPr>
        <w:widowControl w:val="0"/>
        <w:autoSpaceDE w:val="0"/>
        <w:autoSpaceDN w:val="0"/>
        <w:adjustRightInd w:val="0"/>
        <w:spacing w:after="0" w:line="279" w:lineRule="exact"/>
        <w:rPr>
          <w:rFonts w:ascii="Calibri" w:hAnsi="Calibri" w:cs="Calibri"/>
          <w:sz w:val="18"/>
          <w:szCs w:val="20"/>
        </w:rPr>
      </w:pPr>
    </w:p>
    <w:p w:rsidR="00EE2944" w:rsidRPr="00B16A25" w:rsidRDefault="000016CE" w:rsidP="00E32B08">
      <w:pPr>
        <w:widowControl w:val="0"/>
        <w:overflowPunct w:val="0"/>
        <w:autoSpaceDE w:val="0"/>
        <w:autoSpaceDN w:val="0"/>
        <w:adjustRightInd w:val="0"/>
        <w:spacing w:after="0" w:line="214" w:lineRule="auto"/>
        <w:ind w:right="40"/>
        <w:rPr>
          <w:rFonts w:ascii="Calibri" w:hAnsi="Calibri" w:cs="Calibri"/>
          <w:sz w:val="18"/>
          <w:szCs w:val="20"/>
        </w:rPr>
      </w:pPr>
      <w:r w:rsidRPr="00B16A25">
        <w:rPr>
          <w:rFonts w:ascii="Calibri" w:hAnsi="Calibri" w:cs="Calibri"/>
          <w:b/>
          <w:bCs/>
          <w:sz w:val="18"/>
          <w:szCs w:val="20"/>
        </w:rPr>
        <w:t xml:space="preserve">5N. </w:t>
      </w:r>
      <w:r w:rsidRPr="00B16A25">
        <w:rPr>
          <w:rFonts w:ascii="Calibri" w:hAnsi="Calibri" w:cs="Calibri"/>
          <w:sz w:val="18"/>
          <w:szCs w:val="20"/>
        </w:rPr>
        <w:t>Disciplinary measures for abuse of Officials and/or abuse of horses will be within</w:t>
      </w:r>
      <w:r w:rsidRPr="00B16A25">
        <w:rPr>
          <w:rFonts w:ascii="Calibri" w:hAnsi="Calibri" w:cs="Calibri"/>
          <w:b/>
          <w:bCs/>
          <w:sz w:val="18"/>
          <w:szCs w:val="20"/>
        </w:rPr>
        <w:t xml:space="preserve"> </w:t>
      </w:r>
      <w:r w:rsidRPr="00B16A25">
        <w:rPr>
          <w:rFonts w:ascii="Calibri" w:hAnsi="Calibri" w:cs="Calibri"/>
          <w:sz w:val="18"/>
          <w:szCs w:val="20"/>
        </w:rPr>
        <w:t>the following ranges:</w:t>
      </w:r>
    </w:p>
    <w:tbl>
      <w:tblPr>
        <w:tblW w:w="0" w:type="auto"/>
        <w:tblInd w:w="720" w:type="dxa"/>
        <w:tblLayout w:type="fixed"/>
        <w:tblCellMar>
          <w:left w:w="0" w:type="dxa"/>
          <w:right w:w="0" w:type="dxa"/>
        </w:tblCellMar>
        <w:tblLook w:val="0000" w:firstRow="0" w:lastRow="0" w:firstColumn="0" w:lastColumn="0" w:noHBand="0" w:noVBand="0"/>
      </w:tblPr>
      <w:tblGrid>
        <w:gridCol w:w="1900"/>
        <w:gridCol w:w="1500"/>
      </w:tblGrid>
      <w:tr w:rsidR="00EE2944" w:rsidRPr="00B16A25">
        <w:trPr>
          <w:trHeight w:val="230"/>
        </w:trPr>
        <w:tc>
          <w:tcPr>
            <w:tcW w:w="19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First offence -</w:t>
            </w:r>
          </w:p>
        </w:tc>
        <w:tc>
          <w:tcPr>
            <w:tcW w:w="1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540"/>
              <w:rPr>
                <w:rFonts w:ascii="Calibri" w:hAnsi="Calibri" w:cs="Calibri"/>
                <w:sz w:val="18"/>
                <w:szCs w:val="20"/>
              </w:rPr>
            </w:pPr>
            <w:r w:rsidRPr="00B16A25">
              <w:rPr>
                <w:rFonts w:ascii="Calibri" w:hAnsi="Calibri" w:cs="Calibri"/>
                <w:w w:val="97"/>
                <w:sz w:val="18"/>
                <w:szCs w:val="20"/>
              </w:rPr>
              <w:t>€100 - €300</w:t>
            </w:r>
          </w:p>
        </w:tc>
      </w:tr>
      <w:tr w:rsidR="00EE2944" w:rsidRPr="00B16A25">
        <w:trPr>
          <w:trHeight w:val="230"/>
        </w:trPr>
        <w:tc>
          <w:tcPr>
            <w:tcW w:w="19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Second offence -</w:t>
            </w:r>
          </w:p>
        </w:tc>
        <w:tc>
          <w:tcPr>
            <w:tcW w:w="1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540"/>
              <w:rPr>
                <w:rFonts w:ascii="Calibri" w:hAnsi="Calibri" w:cs="Calibri"/>
                <w:sz w:val="18"/>
                <w:szCs w:val="20"/>
              </w:rPr>
            </w:pPr>
            <w:r w:rsidRPr="00B16A25">
              <w:rPr>
                <w:rFonts w:ascii="Calibri" w:hAnsi="Calibri" w:cs="Calibri"/>
                <w:w w:val="97"/>
                <w:sz w:val="18"/>
                <w:szCs w:val="20"/>
              </w:rPr>
              <w:t>€200 - €600</w:t>
            </w:r>
          </w:p>
        </w:tc>
      </w:tr>
    </w:tbl>
    <w:p w:rsidR="00EE2944" w:rsidRPr="00B16A25" w:rsidRDefault="00EE2944">
      <w:pPr>
        <w:widowControl w:val="0"/>
        <w:autoSpaceDE w:val="0"/>
        <w:autoSpaceDN w:val="0"/>
        <w:adjustRightInd w:val="0"/>
        <w:spacing w:after="0" w:line="47" w:lineRule="exact"/>
        <w:rPr>
          <w:rFonts w:ascii="Calibri" w:hAnsi="Calibri" w:cs="Calibri"/>
          <w:sz w:val="18"/>
          <w:szCs w:val="20"/>
        </w:rPr>
      </w:pPr>
    </w:p>
    <w:p w:rsidR="00EE2944" w:rsidRPr="00B16A25" w:rsidRDefault="000016CE" w:rsidP="00310F8E">
      <w:pPr>
        <w:widowControl w:val="0"/>
        <w:overflowPunct w:val="0"/>
        <w:autoSpaceDE w:val="0"/>
        <w:autoSpaceDN w:val="0"/>
        <w:adjustRightInd w:val="0"/>
        <w:spacing w:after="0" w:line="214" w:lineRule="auto"/>
        <w:ind w:right="200"/>
        <w:rPr>
          <w:rFonts w:ascii="Calibri" w:hAnsi="Calibri" w:cs="Calibri"/>
          <w:sz w:val="18"/>
          <w:szCs w:val="20"/>
        </w:rPr>
      </w:pPr>
      <w:proofErr w:type="gramStart"/>
      <w:r w:rsidRPr="00B16A25">
        <w:rPr>
          <w:rFonts w:ascii="Calibri" w:hAnsi="Calibri" w:cs="Calibri"/>
          <w:sz w:val="18"/>
          <w:szCs w:val="20"/>
        </w:rPr>
        <w:t>Third offence within 2 years – suspension for a p</w:t>
      </w:r>
      <w:r w:rsidR="00310F8E">
        <w:rPr>
          <w:rFonts w:ascii="Calibri" w:hAnsi="Calibri" w:cs="Calibri"/>
          <w:sz w:val="18"/>
          <w:szCs w:val="20"/>
        </w:rPr>
        <w:t xml:space="preserve">eriod to be determined, or fine </w:t>
      </w:r>
      <w:r w:rsidRPr="00B16A25">
        <w:rPr>
          <w:rFonts w:ascii="Calibri" w:hAnsi="Calibri" w:cs="Calibri"/>
          <w:sz w:val="18"/>
          <w:szCs w:val="20"/>
        </w:rPr>
        <w:t>of not less than €1,000.</w:t>
      </w:r>
      <w:proofErr w:type="gramEnd"/>
    </w:p>
    <w:p w:rsidR="000911B1" w:rsidRPr="00B16A25" w:rsidRDefault="000911B1">
      <w:pPr>
        <w:widowControl w:val="0"/>
        <w:autoSpaceDE w:val="0"/>
        <w:autoSpaceDN w:val="0"/>
        <w:adjustRightInd w:val="0"/>
        <w:spacing w:after="0" w:line="281" w:lineRule="exact"/>
        <w:rPr>
          <w:rFonts w:ascii="Calibri" w:hAnsi="Calibri" w:cs="Calibri"/>
          <w:sz w:val="18"/>
          <w:szCs w:val="20"/>
        </w:rPr>
      </w:pPr>
    </w:p>
    <w:p w:rsidR="00EE2944" w:rsidRPr="00B16A25" w:rsidRDefault="000911B1">
      <w:pPr>
        <w:widowControl w:val="0"/>
        <w:overflowPunct w:val="0"/>
        <w:autoSpaceDE w:val="0"/>
        <w:autoSpaceDN w:val="0"/>
        <w:adjustRightInd w:val="0"/>
        <w:spacing w:after="0" w:line="222" w:lineRule="auto"/>
        <w:ind w:right="260"/>
        <w:jc w:val="both"/>
        <w:rPr>
          <w:rFonts w:ascii="Calibri" w:hAnsi="Calibri" w:cs="Calibri"/>
          <w:sz w:val="18"/>
          <w:szCs w:val="20"/>
        </w:rPr>
      </w:pPr>
      <w:r>
        <w:rPr>
          <w:rFonts w:ascii="Calibri" w:hAnsi="Calibri" w:cs="Calibri"/>
          <w:b/>
          <w:bCs/>
          <w:sz w:val="18"/>
          <w:szCs w:val="20"/>
        </w:rPr>
        <w:t>6</w:t>
      </w:r>
      <w:r w:rsidR="000016CE" w:rsidRPr="00B16A25">
        <w:rPr>
          <w:rFonts w:ascii="Calibri" w:hAnsi="Calibri" w:cs="Calibri"/>
          <w:b/>
          <w:bCs/>
          <w:sz w:val="18"/>
          <w:szCs w:val="20"/>
        </w:rPr>
        <w:t xml:space="preserve">N. </w:t>
      </w:r>
      <w:r w:rsidR="000016CE" w:rsidRPr="00B16A25">
        <w:rPr>
          <w:rFonts w:ascii="Calibri" w:hAnsi="Calibri" w:cs="Calibri"/>
          <w:sz w:val="18"/>
          <w:szCs w:val="20"/>
        </w:rPr>
        <w:t>Misdemeanours reported by the Senior Judge at a show will be collated by the</w:t>
      </w:r>
      <w:r w:rsidR="000016CE" w:rsidRPr="00B16A25">
        <w:rPr>
          <w:rFonts w:ascii="Calibri" w:hAnsi="Calibri" w:cs="Calibri"/>
          <w:b/>
          <w:bCs/>
          <w:sz w:val="18"/>
          <w:szCs w:val="20"/>
        </w:rPr>
        <w:t xml:space="preserve"> </w:t>
      </w:r>
      <w:r w:rsidR="000016CE" w:rsidRPr="00B16A25">
        <w:rPr>
          <w:rFonts w:ascii="Calibri" w:hAnsi="Calibri" w:cs="Calibri"/>
          <w:sz w:val="18"/>
          <w:szCs w:val="20"/>
        </w:rPr>
        <w:t>SJAI Office and three such warnings will result in an automatic referral to National Judges Committee for consideration of warning/fine etc., as appropriate.</w:t>
      </w:r>
    </w:p>
    <w:p w:rsidR="00167D67" w:rsidRPr="00B16A25" w:rsidRDefault="00167D67">
      <w:pPr>
        <w:widowControl w:val="0"/>
        <w:overflowPunct w:val="0"/>
        <w:autoSpaceDE w:val="0"/>
        <w:autoSpaceDN w:val="0"/>
        <w:adjustRightInd w:val="0"/>
        <w:spacing w:after="0" w:line="222" w:lineRule="auto"/>
        <w:ind w:right="260"/>
        <w:jc w:val="both"/>
        <w:rPr>
          <w:rFonts w:ascii="Calibri" w:hAnsi="Calibri" w:cs="Calibri"/>
          <w:sz w:val="18"/>
          <w:szCs w:val="20"/>
        </w:rPr>
      </w:pPr>
    </w:p>
    <w:p w:rsidR="00104213" w:rsidRPr="00B22DB0" w:rsidRDefault="00D1070B">
      <w:pPr>
        <w:widowControl w:val="0"/>
        <w:overflowPunct w:val="0"/>
        <w:autoSpaceDE w:val="0"/>
        <w:autoSpaceDN w:val="0"/>
        <w:adjustRightInd w:val="0"/>
        <w:spacing w:after="0" w:line="222" w:lineRule="auto"/>
        <w:ind w:right="260"/>
        <w:jc w:val="both"/>
        <w:rPr>
          <w:rFonts w:ascii="Calibri" w:hAnsi="Calibri" w:cs="Calibri"/>
          <w:sz w:val="18"/>
          <w:szCs w:val="20"/>
        </w:rPr>
      </w:pPr>
      <w:r w:rsidRPr="00B22DB0">
        <w:rPr>
          <w:rFonts w:ascii="Calibri" w:hAnsi="Calibri" w:cs="Calibri"/>
          <w:sz w:val="18"/>
          <w:szCs w:val="20"/>
        </w:rPr>
        <w:t xml:space="preserve">7.1N </w:t>
      </w:r>
      <w:proofErr w:type="gramStart"/>
      <w:r w:rsidRPr="00B22DB0">
        <w:rPr>
          <w:rFonts w:ascii="Calibri" w:hAnsi="Calibri" w:cs="Calibri"/>
          <w:sz w:val="18"/>
          <w:szCs w:val="20"/>
        </w:rPr>
        <w:t>The</w:t>
      </w:r>
      <w:proofErr w:type="gramEnd"/>
      <w:r w:rsidRPr="00B22DB0">
        <w:rPr>
          <w:rFonts w:ascii="Calibri" w:hAnsi="Calibri" w:cs="Calibri"/>
          <w:sz w:val="18"/>
          <w:szCs w:val="20"/>
        </w:rPr>
        <w:t xml:space="preserve"> procedure for any</w:t>
      </w:r>
      <w:r w:rsidR="00FE108B" w:rsidRPr="00B22DB0">
        <w:rPr>
          <w:rFonts w:ascii="Calibri" w:hAnsi="Calibri" w:cs="Calibri"/>
          <w:sz w:val="18"/>
          <w:szCs w:val="20"/>
        </w:rPr>
        <w:t xml:space="preserve"> </w:t>
      </w:r>
      <w:r w:rsidR="00104213" w:rsidRPr="00B22DB0">
        <w:rPr>
          <w:rFonts w:ascii="Calibri" w:hAnsi="Calibri" w:cs="Calibri"/>
          <w:sz w:val="18"/>
          <w:szCs w:val="20"/>
        </w:rPr>
        <w:t>misdemeanours is as follows:</w:t>
      </w:r>
    </w:p>
    <w:p w:rsidR="00F5500C" w:rsidRPr="00B22DB0" w:rsidRDefault="00F5500C">
      <w:pPr>
        <w:widowControl w:val="0"/>
        <w:overflowPunct w:val="0"/>
        <w:autoSpaceDE w:val="0"/>
        <w:autoSpaceDN w:val="0"/>
        <w:adjustRightInd w:val="0"/>
        <w:spacing w:after="0" w:line="222" w:lineRule="auto"/>
        <w:ind w:right="260"/>
        <w:jc w:val="both"/>
        <w:rPr>
          <w:rFonts w:ascii="Calibri" w:hAnsi="Calibri" w:cs="Calibri"/>
          <w:sz w:val="18"/>
          <w:szCs w:val="20"/>
        </w:rPr>
      </w:pPr>
    </w:p>
    <w:p w:rsidR="00104213" w:rsidRPr="00B22DB0" w:rsidRDefault="00104213">
      <w:pPr>
        <w:widowControl w:val="0"/>
        <w:overflowPunct w:val="0"/>
        <w:autoSpaceDE w:val="0"/>
        <w:autoSpaceDN w:val="0"/>
        <w:adjustRightInd w:val="0"/>
        <w:spacing w:after="0" w:line="222" w:lineRule="auto"/>
        <w:ind w:right="260"/>
        <w:jc w:val="both"/>
        <w:rPr>
          <w:rFonts w:ascii="Calibri" w:hAnsi="Calibri" w:cs="Calibri"/>
          <w:sz w:val="18"/>
          <w:szCs w:val="20"/>
        </w:rPr>
      </w:pPr>
      <w:r w:rsidRPr="00B22DB0">
        <w:rPr>
          <w:rFonts w:ascii="Calibri" w:hAnsi="Calibri" w:cs="Calibri"/>
          <w:sz w:val="18"/>
          <w:szCs w:val="20"/>
        </w:rPr>
        <w:tab/>
        <w:t xml:space="preserve">- </w:t>
      </w:r>
      <w:r w:rsidR="00E33E05" w:rsidRPr="00B22DB0">
        <w:rPr>
          <w:rFonts w:ascii="Calibri" w:hAnsi="Calibri" w:cs="Calibri"/>
          <w:sz w:val="18"/>
          <w:szCs w:val="20"/>
        </w:rPr>
        <w:t>1</w:t>
      </w:r>
      <w:r w:rsidR="00E33E05" w:rsidRPr="00B22DB0">
        <w:rPr>
          <w:rFonts w:ascii="Calibri" w:hAnsi="Calibri" w:cs="Calibri"/>
          <w:sz w:val="18"/>
          <w:szCs w:val="20"/>
          <w:vertAlign w:val="superscript"/>
        </w:rPr>
        <w:t>st</w:t>
      </w:r>
      <w:r w:rsidR="00E33E05" w:rsidRPr="00B22DB0">
        <w:rPr>
          <w:rFonts w:ascii="Calibri" w:hAnsi="Calibri" w:cs="Calibri"/>
          <w:sz w:val="18"/>
          <w:szCs w:val="20"/>
        </w:rPr>
        <w:t xml:space="preserve"> offence – official verbal warning by the Ground Jury or Stipendiary Steward.</w:t>
      </w:r>
    </w:p>
    <w:p w:rsidR="00E33E05" w:rsidRPr="00B22DB0" w:rsidRDefault="00E33E05">
      <w:pPr>
        <w:widowControl w:val="0"/>
        <w:overflowPunct w:val="0"/>
        <w:autoSpaceDE w:val="0"/>
        <w:autoSpaceDN w:val="0"/>
        <w:adjustRightInd w:val="0"/>
        <w:spacing w:after="0" w:line="222" w:lineRule="auto"/>
        <w:ind w:right="260"/>
        <w:jc w:val="both"/>
        <w:rPr>
          <w:rFonts w:ascii="Calibri" w:hAnsi="Calibri" w:cs="Calibri"/>
          <w:sz w:val="18"/>
          <w:szCs w:val="20"/>
        </w:rPr>
      </w:pPr>
      <w:r w:rsidRPr="00B22DB0">
        <w:rPr>
          <w:rFonts w:ascii="Calibri" w:hAnsi="Calibri" w:cs="Calibri"/>
          <w:sz w:val="18"/>
          <w:szCs w:val="20"/>
        </w:rPr>
        <w:tab/>
        <w:t>- 2</w:t>
      </w:r>
      <w:r w:rsidRPr="00B22DB0">
        <w:rPr>
          <w:rFonts w:ascii="Calibri" w:hAnsi="Calibri" w:cs="Calibri"/>
          <w:sz w:val="18"/>
          <w:szCs w:val="20"/>
          <w:vertAlign w:val="superscript"/>
        </w:rPr>
        <w:t>nd</w:t>
      </w:r>
      <w:r w:rsidRPr="00B22DB0">
        <w:rPr>
          <w:rFonts w:ascii="Calibri" w:hAnsi="Calibri" w:cs="Calibri"/>
          <w:sz w:val="18"/>
          <w:szCs w:val="20"/>
        </w:rPr>
        <w:t xml:space="preserve"> offence – Warning letter and possible fine sent from SJI Office</w:t>
      </w:r>
    </w:p>
    <w:p w:rsidR="00E33E05" w:rsidRPr="00B22DB0" w:rsidRDefault="00E33E05">
      <w:pPr>
        <w:widowControl w:val="0"/>
        <w:overflowPunct w:val="0"/>
        <w:autoSpaceDE w:val="0"/>
        <w:autoSpaceDN w:val="0"/>
        <w:adjustRightInd w:val="0"/>
        <w:spacing w:after="0" w:line="222" w:lineRule="auto"/>
        <w:ind w:right="260"/>
        <w:jc w:val="both"/>
        <w:rPr>
          <w:rFonts w:ascii="Calibri" w:hAnsi="Calibri" w:cs="Calibri"/>
          <w:sz w:val="18"/>
          <w:szCs w:val="20"/>
        </w:rPr>
      </w:pPr>
      <w:r w:rsidRPr="00B22DB0">
        <w:rPr>
          <w:rFonts w:ascii="Calibri" w:hAnsi="Calibri" w:cs="Calibri"/>
          <w:sz w:val="18"/>
          <w:szCs w:val="20"/>
        </w:rPr>
        <w:tab/>
        <w:t>- 3</w:t>
      </w:r>
      <w:r w:rsidRPr="00B22DB0">
        <w:rPr>
          <w:rFonts w:ascii="Calibri" w:hAnsi="Calibri" w:cs="Calibri"/>
          <w:sz w:val="18"/>
          <w:szCs w:val="20"/>
          <w:vertAlign w:val="superscript"/>
        </w:rPr>
        <w:t>rd</w:t>
      </w:r>
      <w:r w:rsidRPr="00B22DB0">
        <w:rPr>
          <w:rFonts w:ascii="Calibri" w:hAnsi="Calibri" w:cs="Calibri"/>
          <w:sz w:val="18"/>
          <w:szCs w:val="20"/>
        </w:rPr>
        <w:t xml:space="preserve"> offence – Rider will be ‘stood down’ for 2 Show days.</w:t>
      </w:r>
    </w:p>
    <w:p w:rsidR="00EE2944" w:rsidRPr="00B22DB0" w:rsidRDefault="00EE2944">
      <w:pPr>
        <w:widowControl w:val="0"/>
        <w:autoSpaceDE w:val="0"/>
        <w:autoSpaceDN w:val="0"/>
        <w:adjustRightInd w:val="0"/>
        <w:spacing w:after="0" w:line="281" w:lineRule="exact"/>
        <w:rPr>
          <w:rFonts w:ascii="Calibri" w:hAnsi="Calibri" w:cs="Calibri"/>
          <w:sz w:val="18"/>
          <w:szCs w:val="20"/>
        </w:rPr>
      </w:pPr>
    </w:p>
    <w:p w:rsidR="00EE2944" w:rsidRDefault="000911B1">
      <w:pPr>
        <w:widowControl w:val="0"/>
        <w:overflowPunct w:val="0"/>
        <w:autoSpaceDE w:val="0"/>
        <w:autoSpaceDN w:val="0"/>
        <w:adjustRightInd w:val="0"/>
        <w:spacing w:after="0" w:line="214" w:lineRule="auto"/>
        <w:rPr>
          <w:rFonts w:ascii="Calibri" w:hAnsi="Calibri" w:cs="Calibri"/>
          <w:sz w:val="18"/>
          <w:szCs w:val="20"/>
        </w:rPr>
      </w:pPr>
      <w:r>
        <w:rPr>
          <w:rFonts w:ascii="Calibri" w:hAnsi="Calibri" w:cs="Calibri"/>
          <w:b/>
          <w:bCs/>
          <w:sz w:val="18"/>
          <w:szCs w:val="20"/>
        </w:rPr>
        <w:t>7</w:t>
      </w:r>
      <w:r w:rsidR="000016CE" w:rsidRPr="00B16A25">
        <w:rPr>
          <w:rFonts w:ascii="Calibri" w:hAnsi="Calibri" w:cs="Calibri"/>
          <w:b/>
          <w:bCs/>
          <w:sz w:val="18"/>
          <w:szCs w:val="20"/>
        </w:rPr>
        <w:t xml:space="preserve">N. </w:t>
      </w:r>
      <w:r w:rsidR="000016CE" w:rsidRPr="00B16A25">
        <w:rPr>
          <w:rFonts w:ascii="Calibri" w:hAnsi="Calibri" w:cs="Calibri"/>
          <w:sz w:val="18"/>
          <w:szCs w:val="20"/>
        </w:rPr>
        <w:t>Disciplinary measures for misdemeanours not specifically covered above will also</w:t>
      </w:r>
      <w:r w:rsidR="000016CE" w:rsidRPr="00B16A25">
        <w:rPr>
          <w:rFonts w:ascii="Calibri" w:hAnsi="Calibri" w:cs="Calibri"/>
          <w:b/>
          <w:bCs/>
          <w:sz w:val="18"/>
          <w:szCs w:val="20"/>
        </w:rPr>
        <w:t xml:space="preserve"> </w:t>
      </w:r>
      <w:r w:rsidR="000016CE" w:rsidRPr="00B16A25">
        <w:rPr>
          <w:rFonts w:ascii="Calibri" w:hAnsi="Calibri" w:cs="Calibri"/>
          <w:sz w:val="18"/>
          <w:szCs w:val="20"/>
        </w:rPr>
        <w:t>be dealt with by reference to the Disciplinary Procedures (Appendix 5).</w:t>
      </w:r>
    </w:p>
    <w:p w:rsidR="000911B1" w:rsidRDefault="000911B1">
      <w:pPr>
        <w:widowControl w:val="0"/>
        <w:overflowPunct w:val="0"/>
        <w:autoSpaceDE w:val="0"/>
        <w:autoSpaceDN w:val="0"/>
        <w:adjustRightInd w:val="0"/>
        <w:spacing w:after="0" w:line="214" w:lineRule="auto"/>
        <w:rPr>
          <w:rFonts w:ascii="Calibri" w:hAnsi="Calibri" w:cs="Calibri"/>
          <w:sz w:val="18"/>
          <w:szCs w:val="20"/>
        </w:rPr>
      </w:pPr>
    </w:p>
    <w:p w:rsidR="000911B1" w:rsidRPr="00B16A25" w:rsidRDefault="000911B1" w:rsidP="000911B1">
      <w:pPr>
        <w:widowControl w:val="0"/>
        <w:autoSpaceDE w:val="0"/>
        <w:autoSpaceDN w:val="0"/>
        <w:adjustRightInd w:val="0"/>
        <w:spacing w:after="0" w:line="239" w:lineRule="auto"/>
        <w:rPr>
          <w:rFonts w:ascii="Calibri" w:hAnsi="Calibri" w:cs="Calibri"/>
          <w:sz w:val="18"/>
          <w:szCs w:val="20"/>
        </w:rPr>
      </w:pPr>
      <w:r>
        <w:rPr>
          <w:rFonts w:ascii="Calibri" w:hAnsi="Calibri" w:cs="Calibri"/>
          <w:b/>
          <w:bCs/>
          <w:sz w:val="18"/>
          <w:szCs w:val="20"/>
        </w:rPr>
        <w:t>8</w:t>
      </w:r>
      <w:r w:rsidRPr="00B16A25">
        <w:rPr>
          <w:rFonts w:ascii="Calibri" w:hAnsi="Calibri" w:cs="Calibri"/>
          <w:b/>
          <w:bCs/>
          <w:sz w:val="18"/>
          <w:szCs w:val="20"/>
        </w:rPr>
        <w:t xml:space="preserve">N. </w:t>
      </w:r>
      <w:r w:rsidRPr="00B16A25">
        <w:rPr>
          <w:rFonts w:ascii="Calibri" w:hAnsi="Calibri" w:cs="Calibri"/>
          <w:sz w:val="18"/>
          <w:szCs w:val="20"/>
        </w:rPr>
        <w:t>Indebtedness to the Association:</w:t>
      </w:r>
    </w:p>
    <w:p w:rsidR="000911B1" w:rsidRPr="00B16A25" w:rsidRDefault="000911B1" w:rsidP="000911B1">
      <w:pPr>
        <w:widowControl w:val="0"/>
        <w:autoSpaceDE w:val="0"/>
        <w:autoSpaceDN w:val="0"/>
        <w:adjustRightInd w:val="0"/>
        <w:spacing w:after="0" w:line="51" w:lineRule="exact"/>
        <w:rPr>
          <w:rFonts w:ascii="Calibri" w:hAnsi="Calibri" w:cs="Calibri"/>
          <w:sz w:val="18"/>
          <w:szCs w:val="20"/>
        </w:rPr>
      </w:pPr>
    </w:p>
    <w:p w:rsidR="000911B1" w:rsidRDefault="000911B1" w:rsidP="000911B1">
      <w:pPr>
        <w:widowControl w:val="0"/>
        <w:overflowPunct w:val="0"/>
        <w:autoSpaceDE w:val="0"/>
        <w:autoSpaceDN w:val="0"/>
        <w:adjustRightInd w:val="0"/>
        <w:spacing w:after="0" w:line="231" w:lineRule="auto"/>
        <w:ind w:right="40"/>
        <w:rPr>
          <w:rFonts w:ascii="Calibri" w:hAnsi="Calibri" w:cs="Calibri"/>
          <w:sz w:val="18"/>
          <w:szCs w:val="20"/>
        </w:rPr>
      </w:pPr>
      <w:r w:rsidRPr="00B16A25">
        <w:rPr>
          <w:rFonts w:ascii="Calibri" w:hAnsi="Calibri" w:cs="Calibri"/>
          <w:sz w:val="18"/>
          <w:szCs w:val="20"/>
        </w:rPr>
        <w:t xml:space="preserve">Any member who fails to pay a fine imposed by the Association by the date stipulated or who fails to pay for goods or services supplied by the SJAI, including the processing of memberships, registrations etc., or by making such payments by means of cheque or other instrument, including variable amount direct debit mandate which is subsequently </w:t>
      </w:r>
    </w:p>
    <w:p w:rsidR="000911B1" w:rsidRDefault="000911B1" w:rsidP="000911B1">
      <w:pPr>
        <w:widowControl w:val="0"/>
        <w:overflowPunct w:val="0"/>
        <w:autoSpaceDE w:val="0"/>
        <w:autoSpaceDN w:val="0"/>
        <w:adjustRightInd w:val="0"/>
        <w:spacing w:after="0" w:line="231" w:lineRule="auto"/>
        <w:ind w:right="40"/>
        <w:rPr>
          <w:rFonts w:ascii="Calibri" w:hAnsi="Calibri" w:cs="Calibri"/>
          <w:sz w:val="18"/>
          <w:szCs w:val="20"/>
        </w:rPr>
      </w:pPr>
    </w:p>
    <w:p w:rsidR="000911B1" w:rsidRDefault="000911B1" w:rsidP="000911B1">
      <w:pPr>
        <w:widowControl w:val="0"/>
        <w:overflowPunct w:val="0"/>
        <w:autoSpaceDE w:val="0"/>
        <w:autoSpaceDN w:val="0"/>
        <w:adjustRightInd w:val="0"/>
        <w:spacing w:after="0" w:line="231" w:lineRule="auto"/>
        <w:ind w:right="40"/>
        <w:jc w:val="center"/>
        <w:rPr>
          <w:rFonts w:ascii="Calibri" w:hAnsi="Calibri" w:cs="Calibri"/>
          <w:sz w:val="18"/>
          <w:szCs w:val="20"/>
        </w:rPr>
      </w:pPr>
      <w:r>
        <w:rPr>
          <w:rFonts w:ascii="Calibri" w:hAnsi="Calibri" w:cs="Calibri"/>
          <w:sz w:val="18"/>
          <w:szCs w:val="20"/>
        </w:rPr>
        <w:t>44</w:t>
      </w:r>
    </w:p>
    <w:p w:rsidR="00EE2944" w:rsidRPr="00B16A25" w:rsidRDefault="000911B1" w:rsidP="000911B1">
      <w:pPr>
        <w:widowControl w:val="0"/>
        <w:overflowPunct w:val="0"/>
        <w:autoSpaceDE w:val="0"/>
        <w:autoSpaceDN w:val="0"/>
        <w:adjustRightInd w:val="0"/>
        <w:spacing w:after="0" w:line="231" w:lineRule="auto"/>
        <w:ind w:right="40"/>
        <w:rPr>
          <w:rFonts w:ascii="Calibri" w:hAnsi="Calibri" w:cs="Calibri"/>
          <w:sz w:val="18"/>
          <w:szCs w:val="20"/>
        </w:rPr>
      </w:pPr>
      <w:proofErr w:type="gramStart"/>
      <w:r w:rsidRPr="00B16A25">
        <w:rPr>
          <w:rFonts w:ascii="Calibri" w:hAnsi="Calibri" w:cs="Calibri"/>
          <w:sz w:val="18"/>
          <w:szCs w:val="20"/>
        </w:rPr>
        <w:t>dishonoured</w:t>
      </w:r>
      <w:proofErr w:type="gramEnd"/>
      <w:r w:rsidRPr="00B16A25">
        <w:rPr>
          <w:rFonts w:ascii="Calibri" w:hAnsi="Calibri" w:cs="Calibri"/>
          <w:sz w:val="18"/>
          <w:szCs w:val="20"/>
        </w:rPr>
        <w:t>, must be notified by the Director General of his indebtedness by first class letter/ Registered post.</w:t>
      </w:r>
      <w:bookmarkStart w:id="42" w:name="page43"/>
      <w:bookmarkEnd w:id="42"/>
    </w:p>
    <w:p w:rsidR="000911B1" w:rsidRDefault="000911B1">
      <w:pPr>
        <w:widowControl w:val="0"/>
        <w:overflowPunct w:val="0"/>
        <w:autoSpaceDE w:val="0"/>
        <w:autoSpaceDN w:val="0"/>
        <w:adjustRightInd w:val="0"/>
        <w:spacing w:after="0" w:line="227" w:lineRule="auto"/>
        <w:rPr>
          <w:rFonts w:ascii="Calibri" w:hAnsi="Calibri" w:cs="Calibri"/>
          <w:sz w:val="18"/>
          <w:szCs w:val="20"/>
        </w:rPr>
      </w:pPr>
    </w:p>
    <w:p w:rsidR="00EE2944" w:rsidRPr="00B16A25" w:rsidRDefault="000016CE">
      <w:pPr>
        <w:widowControl w:val="0"/>
        <w:overflowPunct w:val="0"/>
        <w:autoSpaceDE w:val="0"/>
        <w:autoSpaceDN w:val="0"/>
        <w:adjustRightInd w:val="0"/>
        <w:spacing w:after="0" w:line="227" w:lineRule="auto"/>
        <w:rPr>
          <w:rFonts w:ascii="Calibri" w:hAnsi="Calibri" w:cs="Calibri"/>
          <w:sz w:val="18"/>
          <w:szCs w:val="20"/>
        </w:rPr>
      </w:pPr>
      <w:r w:rsidRPr="00B16A25">
        <w:rPr>
          <w:rFonts w:ascii="Calibri" w:hAnsi="Calibri" w:cs="Calibri"/>
          <w:sz w:val="18"/>
          <w:szCs w:val="20"/>
        </w:rPr>
        <w:t>If such indebtedness is not fully settled by the date stipulated, or within 30 days of the dispatch of such notification, the member shall automatically be suspended from all rights and privileges of membership of the Association and no further transactions will be processed on their behalf until such time as payment is received.</w:t>
      </w:r>
    </w:p>
    <w:p w:rsidR="00EE2944" w:rsidRPr="00B16A25" w:rsidRDefault="00EE2944">
      <w:pPr>
        <w:widowControl w:val="0"/>
        <w:autoSpaceDE w:val="0"/>
        <w:autoSpaceDN w:val="0"/>
        <w:adjustRightInd w:val="0"/>
        <w:spacing w:after="0" w:line="283"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22" w:lineRule="auto"/>
        <w:ind w:right="420"/>
        <w:rPr>
          <w:rFonts w:ascii="Calibri" w:hAnsi="Calibri" w:cs="Calibri"/>
          <w:sz w:val="18"/>
          <w:szCs w:val="20"/>
        </w:rPr>
      </w:pPr>
      <w:r w:rsidRPr="00B16A25">
        <w:rPr>
          <w:rFonts w:ascii="Calibri" w:hAnsi="Calibri" w:cs="Calibri"/>
          <w:sz w:val="18"/>
          <w:szCs w:val="20"/>
        </w:rPr>
        <w:t>In the case of a Company membership liability for such debts incurred will be the responsibility of the registered Company, agent, and/or the athlete. The Director General shall notify the member accordingly.</w:t>
      </w:r>
    </w:p>
    <w:p w:rsidR="00EE2944" w:rsidRPr="00B16A25" w:rsidRDefault="00EE2944">
      <w:pPr>
        <w:widowControl w:val="0"/>
        <w:autoSpaceDE w:val="0"/>
        <w:autoSpaceDN w:val="0"/>
        <w:adjustRightInd w:val="0"/>
        <w:spacing w:after="0" w:line="281"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26" w:lineRule="auto"/>
        <w:ind w:right="80"/>
        <w:rPr>
          <w:rFonts w:ascii="Calibri" w:hAnsi="Calibri" w:cs="Calibri"/>
          <w:color w:val="FF0000"/>
          <w:sz w:val="18"/>
          <w:szCs w:val="20"/>
        </w:rPr>
      </w:pPr>
      <w:r w:rsidRPr="00B16A25">
        <w:rPr>
          <w:rFonts w:ascii="Calibri" w:hAnsi="Calibri" w:cs="Calibri"/>
          <w:sz w:val="18"/>
          <w:szCs w:val="20"/>
        </w:rPr>
        <w:t>Should the member concerned dispute the facts of such indebtedness and the Director General fail to resolve such dispute the matter will be reported to the Executive Committee who will investigate the matter under the Disciplinary Procedures – Appendix 5</w:t>
      </w:r>
    </w:p>
    <w:p w:rsidR="001112D2" w:rsidRPr="00B16A25" w:rsidRDefault="001112D2">
      <w:pPr>
        <w:widowControl w:val="0"/>
        <w:overflowPunct w:val="0"/>
        <w:autoSpaceDE w:val="0"/>
        <w:autoSpaceDN w:val="0"/>
        <w:adjustRightInd w:val="0"/>
        <w:spacing w:after="0" w:line="226" w:lineRule="auto"/>
        <w:ind w:right="80"/>
        <w:rPr>
          <w:rFonts w:ascii="Calibri" w:hAnsi="Calibri" w:cs="Calibri"/>
          <w:color w:val="FF0000"/>
          <w:sz w:val="18"/>
          <w:szCs w:val="20"/>
        </w:rPr>
      </w:pPr>
    </w:p>
    <w:p w:rsidR="001112D2" w:rsidRPr="00B22DB0" w:rsidRDefault="001112D2">
      <w:pPr>
        <w:widowControl w:val="0"/>
        <w:overflowPunct w:val="0"/>
        <w:autoSpaceDE w:val="0"/>
        <w:autoSpaceDN w:val="0"/>
        <w:adjustRightInd w:val="0"/>
        <w:spacing w:after="0" w:line="226" w:lineRule="auto"/>
        <w:ind w:right="80"/>
        <w:rPr>
          <w:rFonts w:ascii="Calibri" w:hAnsi="Calibri" w:cs="Calibri"/>
          <w:sz w:val="18"/>
          <w:szCs w:val="20"/>
        </w:rPr>
      </w:pPr>
      <w:r w:rsidRPr="00B22DB0">
        <w:rPr>
          <w:rFonts w:ascii="Calibri" w:hAnsi="Calibri" w:cs="Calibri"/>
          <w:sz w:val="18"/>
          <w:szCs w:val="20"/>
        </w:rPr>
        <w:t xml:space="preserve">For a full breakdown of SJI fines please refer to the </w:t>
      </w:r>
      <w:proofErr w:type="spellStart"/>
      <w:r w:rsidRPr="00B22DB0">
        <w:rPr>
          <w:rFonts w:ascii="Calibri" w:hAnsi="Calibri" w:cs="Calibri"/>
          <w:sz w:val="18"/>
          <w:szCs w:val="20"/>
        </w:rPr>
        <w:t>Showjumping</w:t>
      </w:r>
      <w:proofErr w:type="spellEnd"/>
      <w:r w:rsidRPr="00B22DB0">
        <w:rPr>
          <w:rFonts w:ascii="Calibri" w:hAnsi="Calibri" w:cs="Calibri"/>
          <w:sz w:val="18"/>
          <w:szCs w:val="20"/>
        </w:rPr>
        <w:t xml:space="preserve"> Ireland website </w:t>
      </w:r>
      <w:hyperlink r:id="rId10" w:history="1">
        <w:r w:rsidRPr="00B22DB0">
          <w:rPr>
            <w:rStyle w:val="Hyperlink"/>
            <w:rFonts w:ascii="Calibri" w:hAnsi="Calibri" w:cs="Calibri"/>
            <w:color w:val="auto"/>
            <w:sz w:val="18"/>
            <w:szCs w:val="20"/>
          </w:rPr>
          <w:t>www.sji.ie</w:t>
        </w:r>
      </w:hyperlink>
    </w:p>
    <w:p w:rsidR="001112D2" w:rsidRPr="00B16A25" w:rsidRDefault="001112D2">
      <w:pPr>
        <w:widowControl w:val="0"/>
        <w:overflowPunct w:val="0"/>
        <w:autoSpaceDE w:val="0"/>
        <w:autoSpaceDN w:val="0"/>
        <w:adjustRightInd w:val="0"/>
        <w:spacing w:after="0" w:line="226" w:lineRule="auto"/>
        <w:ind w:right="80"/>
        <w:rPr>
          <w:rFonts w:ascii="Calibri" w:hAnsi="Calibri" w:cs="Calibri"/>
          <w:color w:val="538135" w:themeColor="accent6" w:themeShade="BF"/>
          <w:sz w:val="18"/>
          <w:szCs w:val="20"/>
        </w:rPr>
      </w:pPr>
    </w:p>
    <w:p w:rsidR="001112D2" w:rsidRPr="00B16A25" w:rsidRDefault="001112D2">
      <w:pPr>
        <w:widowControl w:val="0"/>
        <w:overflowPunct w:val="0"/>
        <w:autoSpaceDE w:val="0"/>
        <w:autoSpaceDN w:val="0"/>
        <w:adjustRightInd w:val="0"/>
        <w:spacing w:after="0" w:line="226" w:lineRule="auto"/>
        <w:ind w:right="80"/>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Article 241 ELIMINATIONS</w:t>
      </w:r>
    </w:p>
    <w:p w:rsidR="00EE2944" w:rsidRPr="00B16A25" w:rsidRDefault="00EE2944">
      <w:pPr>
        <w:widowControl w:val="0"/>
        <w:autoSpaceDE w:val="0"/>
        <w:autoSpaceDN w:val="0"/>
        <w:adjustRightInd w:val="0"/>
        <w:spacing w:after="0" w:line="274" w:lineRule="exact"/>
        <w:rPr>
          <w:rFonts w:ascii="Calibri" w:hAnsi="Calibri" w:cs="Calibri"/>
          <w:sz w:val="18"/>
          <w:szCs w:val="20"/>
        </w:rPr>
      </w:pPr>
    </w:p>
    <w:p w:rsidR="00EE2944" w:rsidRPr="00B22DB0" w:rsidRDefault="000016CE">
      <w:pPr>
        <w:widowControl w:val="0"/>
        <w:overflowPunct w:val="0"/>
        <w:autoSpaceDE w:val="0"/>
        <w:autoSpaceDN w:val="0"/>
        <w:adjustRightInd w:val="0"/>
        <w:spacing w:after="0" w:line="214" w:lineRule="auto"/>
        <w:ind w:right="20"/>
        <w:rPr>
          <w:rFonts w:ascii="Calibri" w:hAnsi="Calibri" w:cs="Calibri"/>
          <w:sz w:val="18"/>
          <w:szCs w:val="20"/>
        </w:rPr>
      </w:pPr>
      <w:r w:rsidRPr="00B16A25">
        <w:rPr>
          <w:rFonts w:ascii="Calibri" w:hAnsi="Calibri" w:cs="Calibri"/>
          <w:b/>
          <w:bCs/>
          <w:sz w:val="18"/>
          <w:szCs w:val="20"/>
        </w:rPr>
        <w:t>1</w:t>
      </w:r>
      <w:r w:rsidRPr="00B22DB0">
        <w:rPr>
          <w:rFonts w:ascii="Calibri" w:hAnsi="Calibri" w:cs="Calibri"/>
          <w:sz w:val="18"/>
          <w:szCs w:val="20"/>
        </w:rPr>
        <w:t xml:space="preserve">. </w:t>
      </w:r>
      <w:r w:rsidR="001112D2" w:rsidRPr="00B22DB0">
        <w:rPr>
          <w:rFonts w:ascii="Calibri" w:hAnsi="Calibri" w:cs="Calibri"/>
          <w:sz w:val="18"/>
          <w:szCs w:val="20"/>
        </w:rPr>
        <w:t xml:space="preserve">Unless otherwise specified in the Rules or in the conditions for the Competitions, </w:t>
      </w:r>
      <w:r w:rsidRPr="00B22DB0">
        <w:rPr>
          <w:rFonts w:ascii="Calibri" w:hAnsi="Calibri" w:cs="Calibri"/>
          <w:sz w:val="18"/>
          <w:szCs w:val="20"/>
        </w:rPr>
        <w:t xml:space="preserve">Elimination means that the athlete </w:t>
      </w:r>
      <w:r w:rsidR="001112D2" w:rsidRPr="00B22DB0">
        <w:rPr>
          <w:rFonts w:ascii="Calibri" w:hAnsi="Calibri" w:cs="Calibri"/>
          <w:sz w:val="18"/>
          <w:szCs w:val="20"/>
        </w:rPr>
        <w:t xml:space="preserve">with </w:t>
      </w:r>
      <w:r w:rsidRPr="00B22DB0">
        <w:rPr>
          <w:rFonts w:ascii="Calibri" w:hAnsi="Calibri" w:cs="Calibri"/>
          <w:sz w:val="18"/>
          <w:szCs w:val="20"/>
        </w:rPr>
        <w:t>the horse in question may not continue in the</w:t>
      </w:r>
      <w:r w:rsidRPr="00B22DB0">
        <w:rPr>
          <w:rFonts w:ascii="Calibri" w:hAnsi="Calibri" w:cs="Calibri"/>
          <w:b/>
          <w:bCs/>
          <w:sz w:val="18"/>
          <w:szCs w:val="20"/>
        </w:rPr>
        <w:t xml:space="preserve"> </w:t>
      </w:r>
      <w:r w:rsidRPr="00B22DB0">
        <w:rPr>
          <w:rFonts w:ascii="Calibri" w:hAnsi="Calibri" w:cs="Calibri"/>
          <w:sz w:val="18"/>
          <w:szCs w:val="20"/>
        </w:rPr>
        <w:t>competition at issue.</w:t>
      </w:r>
    </w:p>
    <w:p w:rsidR="00EE2944" w:rsidRPr="00B22DB0" w:rsidRDefault="00EE2944">
      <w:pPr>
        <w:widowControl w:val="0"/>
        <w:autoSpaceDE w:val="0"/>
        <w:autoSpaceDN w:val="0"/>
        <w:adjustRightInd w:val="0"/>
        <w:spacing w:after="0" w:line="281"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23" w:lineRule="auto"/>
        <w:ind w:right="340"/>
        <w:jc w:val="both"/>
        <w:rPr>
          <w:rFonts w:ascii="Calibri" w:hAnsi="Calibri" w:cs="Calibri"/>
          <w:sz w:val="18"/>
          <w:szCs w:val="20"/>
        </w:rPr>
      </w:pPr>
      <w:r w:rsidRPr="00B16A25">
        <w:rPr>
          <w:rFonts w:ascii="Calibri" w:hAnsi="Calibri" w:cs="Calibri"/>
          <w:b/>
          <w:bCs/>
          <w:sz w:val="18"/>
          <w:szCs w:val="20"/>
        </w:rPr>
        <w:t xml:space="preserve">2. </w:t>
      </w:r>
      <w:r w:rsidRPr="00B16A25">
        <w:rPr>
          <w:rFonts w:ascii="Calibri" w:hAnsi="Calibri" w:cs="Calibri"/>
          <w:sz w:val="18"/>
          <w:szCs w:val="20"/>
        </w:rPr>
        <w:t>The athlete has the right to jump one single obstacle, after retiring or after being</w:t>
      </w:r>
      <w:r w:rsidRPr="00B16A25">
        <w:rPr>
          <w:rFonts w:ascii="Calibri" w:hAnsi="Calibri" w:cs="Calibri"/>
          <w:b/>
          <w:bCs/>
          <w:sz w:val="18"/>
          <w:szCs w:val="20"/>
        </w:rPr>
        <w:t xml:space="preserve"> </w:t>
      </w:r>
      <w:r w:rsidRPr="00B16A25">
        <w:rPr>
          <w:rFonts w:ascii="Calibri" w:hAnsi="Calibri" w:cs="Calibri"/>
          <w:sz w:val="18"/>
          <w:szCs w:val="20"/>
        </w:rPr>
        <w:t>eliminated, providing that obstacle is part of the course of the current competition. This, however, does not apply to elimination arising from a fall.</w:t>
      </w:r>
    </w:p>
    <w:p w:rsidR="00EE2944" w:rsidRPr="00B16A25" w:rsidRDefault="00EE2944">
      <w:pPr>
        <w:widowControl w:val="0"/>
        <w:autoSpaceDE w:val="0"/>
        <w:autoSpaceDN w:val="0"/>
        <w:adjustRightInd w:val="0"/>
        <w:spacing w:after="0" w:line="278"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23" w:lineRule="auto"/>
        <w:ind w:right="80"/>
        <w:rPr>
          <w:rFonts w:ascii="Calibri" w:hAnsi="Calibri" w:cs="Calibri"/>
          <w:sz w:val="18"/>
          <w:szCs w:val="20"/>
        </w:rPr>
      </w:pPr>
      <w:r w:rsidRPr="00B16A25">
        <w:rPr>
          <w:rFonts w:ascii="Calibri" w:hAnsi="Calibri" w:cs="Calibri"/>
          <w:b/>
          <w:bCs/>
          <w:sz w:val="18"/>
          <w:szCs w:val="20"/>
        </w:rPr>
        <w:t>3</w:t>
      </w:r>
      <w:r w:rsidRPr="00B16A25">
        <w:rPr>
          <w:rFonts w:ascii="Calibri" w:hAnsi="Calibri" w:cs="Calibri"/>
          <w:sz w:val="18"/>
          <w:szCs w:val="20"/>
        </w:rPr>
        <w:t>. The following paragraphs lay down the reasons for which athletes are eliminated in</w:t>
      </w:r>
      <w:r w:rsidRPr="00B16A25">
        <w:rPr>
          <w:rFonts w:ascii="Calibri" w:hAnsi="Calibri" w:cs="Calibri"/>
          <w:b/>
          <w:bCs/>
          <w:sz w:val="18"/>
          <w:szCs w:val="20"/>
        </w:rPr>
        <w:t xml:space="preserve"> </w:t>
      </w:r>
      <w:r w:rsidRPr="00B16A25">
        <w:rPr>
          <w:rFonts w:ascii="Calibri" w:hAnsi="Calibri" w:cs="Calibri"/>
          <w:sz w:val="18"/>
          <w:szCs w:val="20"/>
        </w:rPr>
        <w:t>competitions. The Ground Jury must enforce elimination under the following circumstances:</w:t>
      </w:r>
    </w:p>
    <w:p w:rsidR="00EE2944" w:rsidRPr="00B16A25" w:rsidRDefault="00EE2944">
      <w:pPr>
        <w:widowControl w:val="0"/>
        <w:autoSpaceDE w:val="0"/>
        <w:autoSpaceDN w:val="0"/>
        <w:adjustRightInd w:val="0"/>
        <w:spacing w:after="0" w:line="281"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22" w:lineRule="auto"/>
        <w:ind w:right="440"/>
        <w:rPr>
          <w:rFonts w:ascii="Calibri" w:hAnsi="Calibri" w:cs="Calibri"/>
          <w:sz w:val="18"/>
          <w:szCs w:val="20"/>
        </w:rPr>
      </w:pPr>
      <w:r w:rsidRPr="00B16A25">
        <w:rPr>
          <w:rFonts w:ascii="Calibri" w:hAnsi="Calibri" w:cs="Calibri"/>
          <w:b/>
          <w:bCs/>
          <w:sz w:val="18"/>
          <w:szCs w:val="20"/>
        </w:rPr>
        <w:t>3.1</w:t>
      </w:r>
      <w:r w:rsidRPr="00B16A25">
        <w:rPr>
          <w:rFonts w:ascii="Calibri" w:hAnsi="Calibri" w:cs="Calibri"/>
          <w:sz w:val="18"/>
          <w:szCs w:val="20"/>
        </w:rPr>
        <w:t>. Jumping or attempting to jump an obstacle in the arena before the start of the</w:t>
      </w:r>
      <w:r w:rsidRPr="00B16A25">
        <w:rPr>
          <w:rFonts w:ascii="Calibri" w:hAnsi="Calibri" w:cs="Calibri"/>
          <w:b/>
          <w:bCs/>
          <w:sz w:val="18"/>
          <w:szCs w:val="20"/>
        </w:rPr>
        <w:t xml:space="preserve"> </w:t>
      </w:r>
      <w:r w:rsidRPr="00B16A25">
        <w:rPr>
          <w:rFonts w:ascii="Calibri" w:hAnsi="Calibri" w:cs="Calibri"/>
          <w:sz w:val="18"/>
          <w:szCs w:val="20"/>
        </w:rPr>
        <w:t>round except for the practice obstacle(s) authorised by the Ground Jury (Article 202.3);</w:t>
      </w:r>
    </w:p>
    <w:p w:rsidR="00EE2944" w:rsidRPr="00B16A25" w:rsidRDefault="00EE2944">
      <w:pPr>
        <w:widowControl w:val="0"/>
        <w:autoSpaceDE w:val="0"/>
        <w:autoSpaceDN w:val="0"/>
        <w:adjustRightInd w:val="0"/>
        <w:spacing w:after="0" w:line="281" w:lineRule="exact"/>
        <w:rPr>
          <w:rFonts w:ascii="Calibri" w:hAnsi="Calibri" w:cs="Calibri"/>
          <w:sz w:val="18"/>
          <w:szCs w:val="20"/>
        </w:rPr>
      </w:pPr>
    </w:p>
    <w:p w:rsidR="00EE2944" w:rsidRDefault="000016CE">
      <w:pPr>
        <w:widowControl w:val="0"/>
        <w:overflowPunct w:val="0"/>
        <w:autoSpaceDE w:val="0"/>
        <w:autoSpaceDN w:val="0"/>
        <w:adjustRightInd w:val="0"/>
        <w:spacing w:after="0" w:line="214" w:lineRule="auto"/>
        <w:ind w:right="420"/>
        <w:rPr>
          <w:rFonts w:ascii="Calibri" w:hAnsi="Calibri" w:cs="Calibri"/>
          <w:sz w:val="18"/>
          <w:szCs w:val="20"/>
        </w:rPr>
      </w:pPr>
      <w:r w:rsidRPr="00B16A25">
        <w:rPr>
          <w:rFonts w:ascii="Calibri" w:hAnsi="Calibri" w:cs="Calibri"/>
          <w:b/>
          <w:bCs/>
          <w:sz w:val="18"/>
          <w:szCs w:val="20"/>
        </w:rPr>
        <w:t>3.2</w:t>
      </w:r>
      <w:r w:rsidRPr="00B16A25">
        <w:rPr>
          <w:rFonts w:ascii="Calibri" w:hAnsi="Calibri" w:cs="Calibri"/>
          <w:sz w:val="18"/>
          <w:szCs w:val="20"/>
        </w:rPr>
        <w:t xml:space="preserve">. </w:t>
      </w:r>
      <w:proofErr w:type="gramStart"/>
      <w:r w:rsidRPr="00B16A25">
        <w:rPr>
          <w:rFonts w:ascii="Calibri" w:hAnsi="Calibri" w:cs="Calibri"/>
          <w:sz w:val="18"/>
          <w:szCs w:val="20"/>
        </w:rPr>
        <w:t>starting</w:t>
      </w:r>
      <w:proofErr w:type="gramEnd"/>
      <w:r w:rsidRPr="00B16A25">
        <w:rPr>
          <w:rFonts w:ascii="Calibri" w:hAnsi="Calibri" w:cs="Calibri"/>
          <w:sz w:val="18"/>
          <w:szCs w:val="20"/>
        </w:rPr>
        <w:t xml:space="preserve"> before the signal is given and jumping the first obstacle of the course</w:t>
      </w:r>
      <w:r w:rsidRPr="00B16A25">
        <w:rPr>
          <w:rFonts w:ascii="Calibri" w:hAnsi="Calibri" w:cs="Calibri"/>
          <w:b/>
          <w:bCs/>
          <w:sz w:val="18"/>
          <w:szCs w:val="20"/>
        </w:rPr>
        <w:t xml:space="preserve"> </w:t>
      </w:r>
      <w:r w:rsidRPr="00B16A25">
        <w:rPr>
          <w:rFonts w:ascii="Calibri" w:hAnsi="Calibri" w:cs="Calibri"/>
          <w:sz w:val="18"/>
          <w:szCs w:val="20"/>
        </w:rPr>
        <w:t>(Article 203.1.2);</w:t>
      </w:r>
    </w:p>
    <w:p w:rsidR="000911B1" w:rsidRDefault="000911B1">
      <w:pPr>
        <w:widowControl w:val="0"/>
        <w:overflowPunct w:val="0"/>
        <w:autoSpaceDE w:val="0"/>
        <w:autoSpaceDN w:val="0"/>
        <w:adjustRightInd w:val="0"/>
        <w:spacing w:after="0" w:line="214" w:lineRule="auto"/>
        <w:ind w:right="420"/>
        <w:rPr>
          <w:rFonts w:ascii="Calibri" w:hAnsi="Calibri" w:cs="Calibri"/>
          <w:sz w:val="18"/>
          <w:szCs w:val="20"/>
        </w:rPr>
      </w:pPr>
    </w:p>
    <w:p w:rsidR="000911B1" w:rsidRPr="00B16A25" w:rsidRDefault="000911B1">
      <w:pPr>
        <w:widowControl w:val="0"/>
        <w:overflowPunct w:val="0"/>
        <w:autoSpaceDE w:val="0"/>
        <w:autoSpaceDN w:val="0"/>
        <w:adjustRightInd w:val="0"/>
        <w:spacing w:after="0" w:line="214" w:lineRule="auto"/>
        <w:ind w:right="420"/>
        <w:rPr>
          <w:rFonts w:ascii="Calibri" w:hAnsi="Calibri" w:cs="Calibri"/>
          <w:sz w:val="18"/>
          <w:szCs w:val="20"/>
        </w:rPr>
      </w:pPr>
    </w:p>
    <w:p w:rsidR="00EE2944" w:rsidRPr="00B16A25" w:rsidRDefault="00EE2944">
      <w:pPr>
        <w:widowControl w:val="0"/>
        <w:autoSpaceDE w:val="0"/>
        <w:autoSpaceDN w:val="0"/>
        <w:adjustRightInd w:val="0"/>
        <w:spacing w:after="0" w:line="83" w:lineRule="exact"/>
        <w:rPr>
          <w:rFonts w:ascii="Calibri" w:hAnsi="Calibri" w:cs="Calibri"/>
          <w:sz w:val="18"/>
          <w:szCs w:val="20"/>
        </w:rPr>
      </w:pPr>
    </w:p>
    <w:p w:rsidR="00E32B08" w:rsidRDefault="00E32B08">
      <w:pPr>
        <w:widowControl w:val="0"/>
        <w:autoSpaceDE w:val="0"/>
        <w:autoSpaceDN w:val="0"/>
        <w:adjustRightInd w:val="0"/>
        <w:spacing w:after="0" w:line="240" w:lineRule="auto"/>
        <w:ind w:left="3360"/>
        <w:rPr>
          <w:rFonts w:ascii="Calibri" w:hAnsi="Calibri" w:cs="Calibri"/>
          <w:sz w:val="18"/>
          <w:szCs w:val="20"/>
        </w:rPr>
      </w:pPr>
    </w:p>
    <w:p w:rsidR="000911B1" w:rsidRDefault="000911B1">
      <w:pPr>
        <w:widowControl w:val="0"/>
        <w:autoSpaceDE w:val="0"/>
        <w:autoSpaceDN w:val="0"/>
        <w:adjustRightInd w:val="0"/>
        <w:spacing w:after="0" w:line="240" w:lineRule="auto"/>
        <w:ind w:left="3360"/>
        <w:rPr>
          <w:rFonts w:ascii="Calibri" w:hAnsi="Calibri" w:cs="Calibri"/>
          <w:sz w:val="18"/>
          <w:szCs w:val="20"/>
        </w:rPr>
      </w:pPr>
    </w:p>
    <w:p w:rsidR="000911B1" w:rsidRDefault="000911B1" w:rsidP="000911B1">
      <w:pPr>
        <w:widowControl w:val="0"/>
        <w:autoSpaceDE w:val="0"/>
        <w:autoSpaceDN w:val="0"/>
        <w:adjustRightInd w:val="0"/>
        <w:spacing w:after="0" w:line="240" w:lineRule="auto"/>
        <w:rPr>
          <w:rFonts w:ascii="Calibri" w:hAnsi="Calibri" w:cs="Calibri"/>
          <w:sz w:val="18"/>
          <w:szCs w:val="20"/>
        </w:rPr>
      </w:pPr>
    </w:p>
    <w:p w:rsidR="000911B1" w:rsidRDefault="000911B1">
      <w:pPr>
        <w:widowControl w:val="0"/>
        <w:autoSpaceDE w:val="0"/>
        <w:autoSpaceDN w:val="0"/>
        <w:adjustRightInd w:val="0"/>
        <w:spacing w:after="0" w:line="240" w:lineRule="auto"/>
        <w:ind w:left="3360"/>
        <w:rPr>
          <w:rFonts w:ascii="Calibri" w:hAnsi="Calibri" w:cs="Calibri"/>
          <w:sz w:val="18"/>
          <w:szCs w:val="20"/>
        </w:rPr>
      </w:pPr>
    </w:p>
    <w:p w:rsidR="000911B1" w:rsidRDefault="000911B1">
      <w:pPr>
        <w:widowControl w:val="0"/>
        <w:autoSpaceDE w:val="0"/>
        <w:autoSpaceDN w:val="0"/>
        <w:adjustRightInd w:val="0"/>
        <w:spacing w:after="0" w:line="240" w:lineRule="auto"/>
        <w:ind w:left="3360"/>
        <w:rPr>
          <w:rFonts w:ascii="Calibri" w:hAnsi="Calibri" w:cs="Calibri"/>
          <w:sz w:val="18"/>
          <w:szCs w:val="20"/>
        </w:rPr>
      </w:pPr>
    </w:p>
    <w:p w:rsidR="000911B1" w:rsidRDefault="000911B1">
      <w:pPr>
        <w:widowControl w:val="0"/>
        <w:autoSpaceDE w:val="0"/>
        <w:autoSpaceDN w:val="0"/>
        <w:adjustRightInd w:val="0"/>
        <w:spacing w:after="0" w:line="240" w:lineRule="auto"/>
        <w:ind w:left="3360"/>
        <w:rPr>
          <w:rFonts w:ascii="Calibri" w:hAnsi="Calibri" w:cs="Calibri"/>
          <w:sz w:val="18"/>
          <w:szCs w:val="20"/>
        </w:rPr>
      </w:pPr>
    </w:p>
    <w:p w:rsidR="00EE2944" w:rsidRPr="00B16A25" w:rsidRDefault="00E32B08">
      <w:pPr>
        <w:widowControl w:val="0"/>
        <w:autoSpaceDE w:val="0"/>
        <w:autoSpaceDN w:val="0"/>
        <w:adjustRightInd w:val="0"/>
        <w:spacing w:after="0" w:line="240" w:lineRule="auto"/>
        <w:ind w:left="3360"/>
        <w:rPr>
          <w:rFonts w:ascii="Calibri" w:hAnsi="Calibri" w:cs="Calibri"/>
          <w:sz w:val="18"/>
          <w:szCs w:val="20"/>
        </w:rPr>
      </w:pPr>
      <w:r>
        <w:rPr>
          <w:rFonts w:ascii="Calibri" w:hAnsi="Calibri" w:cs="Calibri"/>
          <w:sz w:val="18"/>
          <w:szCs w:val="20"/>
        </w:rPr>
        <w:t>45</w:t>
      </w:r>
    </w:p>
    <w:p w:rsidR="00EE2944" w:rsidRPr="00B16A25" w:rsidRDefault="00EE2944">
      <w:pPr>
        <w:widowControl w:val="0"/>
        <w:autoSpaceDE w:val="0"/>
        <w:autoSpaceDN w:val="0"/>
        <w:adjustRightInd w:val="0"/>
        <w:spacing w:after="0" w:line="240" w:lineRule="auto"/>
        <w:rPr>
          <w:rFonts w:ascii="Calibri" w:hAnsi="Calibri" w:cs="Calibri"/>
          <w:sz w:val="18"/>
          <w:szCs w:val="20"/>
        </w:rPr>
        <w:sectPr w:rsidR="00EE2944" w:rsidRPr="00B16A25">
          <w:pgSz w:w="8400" w:h="11906"/>
          <w:pgMar w:top="942" w:right="740" w:bottom="676" w:left="720" w:header="720" w:footer="720" w:gutter="0"/>
          <w:cols w:space="720" w:equalWidth="0">
            <w:col w:w="6940"/>
          </w:cols>
          <w:noEndnote/>
        </w:sectPr>
      </w:pPr>
    </w:p>
    <w:p w:rsidR="00EE2944" w:rsidRPr="00B16A25" w:rsidRDefault="000016CE" w:rsidP="00B22B1C">
      <w:pPr>
        <w:widowControl w:val="0"/>
        <w:numPr>
          <w:ilvl w:val="0"/>
          <w:numId w:val="58"/>
        </w:numPr>
        <w:tabs>
          <w:tab w:val="clear" w:pos="720"/>
          <w:tab w:val="num" w:pos="353"/>
        </w:tabs>
        <w:overflowPunct w:val="0"/>
        <w:autoSpaceDE w:val="0"/>
        <w:autoSpaceDN w:val="0"/>
        <w:adjustRightInd w:val="0"/>
        <w:spacing w:after="0" w:line="222" w:lineRule="auto"/>
        <w:ind w:left="0" w:right="120" w:firstLine="0"/>
        <w:rPr>
          <w:rFonts w:ascii="Calibri" w:hAnsi="Calibri" w:cs="Calibri"/>
          <w:b/>
          <w:bCs/>
          <w:sz w:val="18"/>
          <w:szCs w:val="20"/>
        </w:rPr>
      </w:pPr>
      <w:bookmarkStart w:id="43" w:name="page44"/>
      <w:bookmarkEnd w:id="43"/>
      <w:r w:rsidRPr="00B16A25">
        <w:rPr>
          <w:rFonts w:ascii="Calibri" w:hAnsi="Calibri" w:cs="Calibri"/>
          <w:sz w:val="18"/>
          <w:szCs w:val="20"/>
        </w:rPr>
        <w:t xml:space="preserve">taking more than 45 seconds to jump the first obstacle after the time of the round has started, except all cases relating to circumstances beyond the influence of the athlete (Article 203.1.2); </w:t>
      </w:r>
    </w:p>
    <w:p w:rsidR="00EE2944" w:rsidRPr="00B16A25" w:rsidRDefault="00EE2944">
      <w:pPr>
        <w:widowControl w:val="0"/>
        <w:autoSpaceDE w:val="0"/>
        <w:autoSpaceDN w:val="0"/>
        <w:adjustRightInd w:val="0"/>
        <w:spacing w:after="0" w:line="232" w:lineRule="exact"/>
        <w:rPr>
          <w:rFonts w:ascii="Calibri" w:hAnsi="Calibri" w:cs="Calibri"/>
          <w:b/>
          <w:bCs/>
          <w:sz w:val="18"/>
          <w:szCs w:val="20"/>
        </w:rPr>
      </w:pPr>
    </w:p>
    <w:p w:rsidR="00EE2944" w:rsidRPr="00B16A25" w:rsidRDefault="000016CE" w:rsidP="00B22B1C">
      <w:pPr>
        <w:widowControl w:val="0"/>
        <w:numPr>
          <w:ilvl w:val="0"/>
          <w:numId w:val="58"/>
        </w:numPr>
        <w:tabs>
          <w:tab w:val="clear" w:pos="720"/>
          <w:tab w:val="num" w:pos="360"/>
        </w:tabs>
        <w:overflowPunct w:val="0"/>
        <w:autoSpaceDE w:val="0"/>
        <w:autoSpaceDN w:val="0"/>
        <w:adjustRightInd w:val="0"/>
        <w:spacing w:after="0" w:line="239" w:lineRule="auto"/>
        <w:ind w:left="360"/>
        <w:jc w:val="both"/>
        <w:rPr>
          <w:rFonts w:ascii="Calibri" w:hAnsi="Calibri" w:cs="Calibri"/>
          <w:b/>
          <w:bCs/>
          <w:sz w:val="18"/>
          <w:szCs w:val="20"/>
        </w:rPr>
      </w:pPr>
      <w:r w:rsidRPr="00B16A25">
        <w:rPr>
          <w:rFonts w:ascii="Calibri" w:hAnsi="Calibri" w:cs="Calibri"/>
          <w:sz w:val="18"/>
          <w:szCs w:val="20"/>
        </w:rPr>
        <w:t xml:space="preserve">a horse resisting for 45 consecutive seconds during the round (Article 223.2); </w:t>
      </w:r>
    </w:p>
    <w:p w:rsidR="00EE2944" w:rsidRPr="00B16A25" w:rsidRDefault="00EE2944">
      <w:pPr>
        <w:widowControl w:val="0"/>
        <w:autoSpaceDE w:val="0"/>
        <w:autoSpaceDN w:val="0"/>
        <w:adjustRightInd w:val="0"/>
        <w:spacing w:after="0" w:line="280" w:lineRule="exact"/>
        <w:rPr>
          <w:rFonts w:ascii="Calibri" w:hAnsi="Calibri" w:cs="Calibri"/>
          <w:b/>
          <w:bCs/>
          <w:sz w:val="18"/>
          <w:szCs w:val="20"/>
        </w:rPr>
      </w:pPr>
    </w:p>
    <w:p w:rsidR="00EE2944" w:rsidRPr="00B16A25" w:rsidRDefault="000016CE" w:rsidP="00B22B1C">
      <w:pPr>
        <w:widowControl w:val="0"/>
        <w:numPr>
          <w:ilvl w:val="0"/>
          <w:numId w:val="58"/>
        </w:numPr>
        <w:tabs>
          <w:tab w:val="clear" w:pos="720"/>
          <w:tab w:val="num" w:pos="353"/>
        </w:tabs>
        <w:overflowPunct w:val="0"/>
        <w:autoSpaceDE w:val="0"/>
        <w:autoSpaceDN w:val="0"/>
        <w:adjustRightInd w:val="0"/>
        <w:spacing w:after="0" w:line="214" w:lineRule="auto"/>
        <w:ind w:left="0" w:right="700" w:firstLine="0"/>
        <w:jc w:val="both"/>
        <w:rPr>
          <w:rFonts w:ascii="Calibri" w:hAnsi="Calibri" w:cs="Calibri"/>
          <w:b/>
          <w:bCs/>
          <w:sz w:val="18"/>
          <w:szCs w:val="20"/>
        </w:rPr>
      </w:pPr>
      <w:r w:rsidRPr="00B16A25">
        <w:rPr>
          <w:rFonts w:ascii="Calibri" w:hAnsi="Calibri" w:cs="Calibri"/>
          <w:sz w:val="18"/>
          <w:szCs w:val="20"/>
        </w:rPr>
        <w:t xml:space="preserve">taking more than 45 seconds to jump the next obstacle, or to jump the last obstacle and cross the finishing line; </w:t>
      </w:r>
    </w:p>
    <w:p w:rsidR="00EE2944" w:rsidRPr="00B16A25" w:rsidRDefault="00EE2944">
      <w:pPr>
        <w:widowControl w:val="0"/>
        <w:autoSpaceDE w:val="0"/>
        <w:autoSpaceDN w:val="0"/>
        <w:adjustRightInd w:val="0"/>
        <w:spacing w:after="0" w:line="279"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14" w:lineRule="auto"/>
        <w:ind w:right="360"/>
        <w:rPr>
          <w:rFonts w:ascii="Calibri" w:hAnsi="Calibri" w:cs="Calibri"/>
          <w:sz w:val="18"/>
          <w:szCs w:val="20"/>
        </w:rPr>
      </w:pPr>
      <w:r w:rsidRPr="00B16A25">
        <w:rPr>
          <w:rFonts w:ascii="Calibri" w:hAnsi="Calibri" w:cs="Calibri"/>
          <w:b/>
          <w:bCs/>
          <w:sz w:val="18"/>
          <w:szCs w:val="20"/>
        </w:rPr>
        <w:t>3.6</w:t>
      </w:r>
      <w:r w:rsidRPr="00B16A25">
        <w:rPr>
          <w:rFonts w:ascii="Calibri" w:hAnsi="Calibri" w:cs="Calibri"/>
          <w:sz w:val="18"/>
          <w:szCs w:val="20"/>
        </w:rPr>
        <w:t xml:space="preserve">. </w:t>
      </w:r>
      <w:proofErr w:type="gramStart"/>
      <w:r w:rsidRPr="00B16A25">
        <w:rPr>
          <w:rFonts w:ascii="Calibri" w:hAnsi="Calibri" w:cs="Calibri"/>
          <w:sz w:val="18"/>
          <w:szCs w:val="20"/>
        </w:rPr>
        <w:t>jumping</w:t>
      </w:r>
      <w:proofErr w:type="gramEnd"/>
      <w:r w:rsidRPr="00B16A25">
        <w:rPr>
          <w:rFonts w:ascii="Calibri" w:hAnsi="Calibri" w:cs="Calibri"/>
          <w:sz w:val="18"/>
          <w:szCs w:val="20"/>
        </w:rPr>
        <w:t xml:space="preserve"> the first obstacle while omitting to cross the starting line between the</w:t>
      </w:r>
      <w:r w:rsidRPr="00B16A25">
        <w:rPr>
          <w:rFonts w:ascii="Calibri" w:hAnsi="Calibri" w:cs="Calibri"/>
          <w:b/>
          <w:bCs/>
          <w:sz w:val="18"/>
          <w:szCs w:val="20"/>
        </w:rPr>
        <w:t xml:space="preserve"> </w:t>
      </w:r>
      <w:r w:rsidRPr="00B16A25">
        <w:rPr>
          <w:rFonts w:ascii="Calibri" w:hAnsi="Calibri" w:cs="Calibri"/>
          <w:sz w:val="18"/>
          <w:szCs w:val="20"/>
        </w:rPr>
        <w:t>flags in the correct direction (Article 220.1.2);</w:t>
      </w:r>
    </w:p>
    <w:p w:rsidR="00EE2944" w:rsidRPr="00B16A25" w:rsidRDefault="00EE2944">
      <w:pPr>
        <w:widowControl w:val="0"/>
        <w:autoSpaceDE w:val="0"/>
        <w:autoSpaceDN w:val="0"/>
        <w:adjustRightInd w:val="0"/>
        <w:spacing w:after="0" w:line="281"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15" w:lineRule="auto"/>
        <w:ind w:right="440"/>
        <w:rPr>
          <w:rFonts w:ascii="Calibri" w:hAnsi="Calibri" w:cs="Calibri"/>
          <w:sz w:val="18"/>
          <w:szCs w:val="20"/>
        </w:rPr>
      </w:pPr>
      <w:r w:rsidRPr="00B16A25">
        <w:rPr>
          <w:rFonts w:ascii="Calibri" w:hAnsi="Calibri" w:cs="Calibri"/>
          <w:b/>
          <w:bCs/>
          <w:sz w:val="18"/>
          <w:szCs w:val="20"/>
        </w:rPr>
        <w:t>3.7</w:t>
      </w:r>
      <w:r w:rsidRPr="00B16A25">
        <w:rPr>
          <w:rFonts w:ascii="Calibri" w:hAnsi="Calibri" w:cs="Calibri"/>
          <w:sz w:val="18"/>
          <w:szCs w:val="20"/>
        </w:rPr>
        <w:t xml:space="preserve">. </w:t>
      </w:r>
      <w:proofErr w:type="gramStart"/>
      <w:r w:rsidRPr="00B16A25">
        <w:rPr>
          <w:rFonts w:ascii="Calibri" w:hAnsi="Calibri" w:cs="Calibri"/>
          <w:sz w:val="18"/>
          <w:szCs w:val="20"/>
        </w:rPr>
        <w:t>omitting</w:t>
      </w:r>
      <w:proofErr w:type="gramEnd"/>
      <w:r w:rsidRPr="00B16A25">
        <w:rPr>
          <w:rFonts w:ascii="Calibri" w:hAnsi="Calibri" w:cs="Calibri"/>
          <w:sz w:val="18"/>
          <w:szCs w:val="20"/>
        </w:rPr>
        <w:t xml:space="preserve"> a compulsory turning point or not following the track indicated by a</w:t>
      </w:r>
      <w:r w:rsidRPr="00B16A25">
        <w:rPr>
          <w:rFonts w:ascii="Calibri" w:hAnsi="Calibri" w:cs="Calibri"/>
          <w:b/>
          <w:bCs/>
          <w:sz w:val="18"/>
          <w:szCs w:val="20"/>
        </w:rPr>
        <w:t xml:space="preserve"> </w:t>
      </w:r>
      <w:r w:rsidRPr="00B16A25">
        <w:rPr>
          <w:rFonts w:ascii="Calibri" w:hAnsi="Calibri" w:cs="Calibri"/>
          <w:sz w:val="18"/>
          <w:szCs w:val="20"/>
        </w:rPr>
        <w:t>continuous line on the course plan (Article 220.1.3);</w:t>
      </w:r>
    </w:p>
    <w:p w:rsidR="00EE2944" w:rsidRPr="00B16A25" w:rsidRDefault="00EE2944">
      <w:pPr>
        <w:widowControl w:val="0"/>
        <w:autoSpaceDE w:val="0"/>
        <w:autoSpaceDN w:val="0"/>
        <w:adjustRightInd w:val="0"/>
        <w:spacing w:after="0" w:line="277"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14" w:lineRule="auto"/>
        <w:ind w:right="520"/>
        <w:rPr>
          <w:rFonts w:ascii="Calibri" w:hAnsi="Calibri" w:cs="Calibri"/>
          <w:sz w:val="18"/>
          <w:szCs w:val="20"/>
        </w:rPr>
      </w:pPr>
      <w:r w:rsidRPr="00B16A25">
        <w:rPr>
          <w:rFonts w:ascii="Calibri" w:hAnsi="Calibri" w:cs="Calibri"/>
          <w:b/>
          <w:bCs/>
          <w:sz w:val="18"/>
          <w:szCs w:val="20"/>
        </w:rPr>
        <w:t>3.8</w:t>
      </w:r>
      <w:r w:rsidRPr="00B16A25">
        <w:rPr>
          <w:rFonts w:ascii="Calibri" w:hAnsi="Calibri" w:cs="Calibri"/>
          <w:sz w:val="18"/>
          <w:szCs w:val="20"/>
        </w:rPr>
        <w:t xml:space="preserve">. </w:t>
      </w:r>
      <w:proofErr w:type="gramStart"/>
      <w:r w:rsidRPr="00B16A25">
        <w:rPr>
          <w:rFonts w:ascii="Calibri" w:hAnsi="Calibri" w:cs="Calibri"/>
          <w:sz w:val="18"/>
          <w:szCs w:val="20"/>
        </w:rPr>
        <w:t>attempting</w:t>
      </w:r>
      <w:proofErr w:type="gramEnd"/>
      <w:r w:rsidRPr="00B16A25">
        <w:rPr>
          <w:rFonts w:ascii="Calibri" w:hAnsi="Calibri" w:cs="Calibri"/>
          <w:sz w:val="18"/>
          <w:szCs w:val="20"/>
        </w:rPr>
        <w:t xml:space="preserve"> to or jumping an obstacle which does not form part of the course</w:t>
      </w:r>
      <w:r w:rsidRPr="00B16A25">
        <w:rPr>
          <w:rFonts w:ascii="Calibri" w:hAnsi="Calibri" w:cs="Calibri"/>
          <w:b/>
          <w:bCs/>
          <w:sz w:val="18"/>
          <w:szCs w:val="20"/>
        </w:rPr>
        <w:t xml:space="preserve"> </w:t>
      </w:r>
      <w:r w:rsidRPr="00B16A25">
        <w:rPr>
          <w:rFonts w:ascii="Calibri" w:hAnsi="Calibri" w:cs="Calibri"/>
          <w:sz w:val="18"/>
          <w:szCs w:val="20"/>
        </w:rPr>
        <w:t>during the round (Article 220.1.5);</w:t>
      </w:r>
    </w:p>
    <w:p w:rsidR="00EE2944" w:rsidRPr="00B16A25" w:rsidRDefault="00EE2944">
      <w:pPr>
        <w:widowControl w:val="0"/>
        <w:autoSpaceDE w:val="0"/>
        <w:autoSpaceDN w:val="0"/>
        <w:adjustRightInd w:val="0"/>
        <w:spacing w:after="0" w:line="281"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14" w:lineRule="auto"/>
        <w:ind w:right="60"/>
        <w:rPr>
          <w:rFonts w:ascii="Calibri" w:hAnsi="Calibri" w:cs="Calibri"/>
          <w:sz w:val="18"/>
          <w:szCs w:val="20"/>
        </w:rPr>
      </w:pPr>
      <w:r w:rsidRPr="00B16A25">
        <w:rPr>
          <w:rFonts w:ascii="Calibri" w:hAnsi="Calibri" w:cs="Calibri"/>
          <w:b/>
          <w:bCs/>
          <w:sz w:val="18"/>
          <w:szCs w:val="20"/>
        </w:rPr>
        <w:t>3.9</w:t>
      </w:r>
      <w:r w:rsidRPr="00B16A25">
        <w:rPr>
          <w:rFonts w:ascii="Calibri" w:hAnsi="Calibri" w:cs="Calibri"/>
          <w:sz w:val="18"/>
          <w:szCs w:val="20"/>
        </w:rPr>
        <w:t xml:space="preserve">. </w:t>
      </w:r>
      <w:proofErr w:type="gramStart"/>
      <w:r w:rsidRPr="00B16A25">
        <w:rPr>
          <w:rFonts w:ascii="Calibri" w:hAnsi="Calibri" w:cs="Calibri"/>
          <w:sz w:val="18"/>
          <w:szCs w:val="20"/>
        </w:rPr>
        <w:t>omitting</w:t>
      </w:r>
      <w:proofErr w:type="gramEnd"/>
      <w:r w:rsidRPr="00B16A25">
        <w:rPr>
          <w:rFonts w:ascii="Calibri" w:hAnsi="Calibri" w:cs="Calibri"/>
          <w:sz w:val="18"/>
          <w:szCs w:val="20"/>
        </w:rPr>
        <w:t xml:space="preserve"> to jump an obstacle of the course (Article 220.1.5) or after a run-out or a</w:t>
      </w:r>
      <w:r w:rsidRPr="00B16A25">
        <w:rPr>
          <w:rFonts w:ascii="Calibri" w:hAnsi="Calibri" w:cs="Calibri"/>
          <w:b/>
          <w:bCs/>
          <w:sz w:val="18"/>
          <w:szCs w:val="20"/>
        </w:rPr>
        <w:t xml:space="preserve"> </w:t>
      </w:r>
      <w:r w:rsidRPr="00B16A25">
        <w:rPr>
          <w:rFonts w:ascii="Calibri" w:hAnsi="Calibri" w:cs="Calibri"/>
          <w:sz w:val="18"/>
          <w:szCs w:val="20"/>
        </w:rPr>
        <w:t>refusal, failing to attempt to jump again the obstacle where the fault was committed;</w:t>
      </w:r>
    </w:p>
    <w:p w:rsidR="00EE2944" w:rsidRPr="00B16A25" w:rsidRDefault="00EE2944">
      <w:pPr>
        <w:widowControl w:val="0"/>
        <w:autoSpaceDE w:val="0"/>
        <w:autoSpaceDN w:val="0"/>
        <w:adjustRightInd w:val="0"/>
        <w:spacing w:after="0" w:line="230"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3.10</w:t>
      </w:r>
      <w:r w:rsidRPr="00B16A25">
        <w:rPr>
          <w:rFonts w:ascii="Calibri" w:hAnsi="Calibri" w:cs="Calibri"/>
          <w:sz w:val="18"/>
          <w:szCs w:val="20"/>
        </w:rPr>
        <w:t xml:space="preserve">. </w:t>
      </w:r>
      <w:proofErr w:type="gramStart"/>
      <w:r w:rsidRPr="00B16A25">
        <w:rPr>
          <w:rFonts w:ascii="Calibri" w:hAnsi="Calibri" w:cs="Calibri"/>
          <w:sz w:val="18"/>
          <w:szCs w:val="20"/>
        </w:rPr>
        <w:t>jumping</w:t>
      </w:r>
      <w:proofErr w:type="gramEnd"/>
      <w:r w:rsidRPr="00B16A25">
        <w:rPr>
          <w:rFonts w:ascii="Calibri" w:hAnsi="Calibri" w:cs="Calibri"/>
          <w:sz w:val="18"/>
          <w:szCs w:val="20"/>
        </w:rPr>
        <w:t xml:space="preserve"> an obstacle out of order (Article 220.1.4);</w:t>
      </w:r>
    </w:p>
    <w:p w:rsidR="00EE2944" w:rsidRPr="00B16A25" w:rsidRDefault="00EE2944">
      <w:pPr>
        <w:widowControl w:val="0"/>
        <w:autoSpaceDE w:val="0"/>
        <w:autoSpaceDN w:val="0"/>
        <w:adjustRightInd w:val="0"/>
        <w:spacing w:after="0" w:line="232"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3.11</w:t>
      </w:r>
      <w:r w:rsidRPr="00B16A25">
        <w:rPr>
          <w:rFonts w:ascii="Calibri" w:hAnsi="Calibri" w:cs="Calibri"/>
          <w:sz w:val="18"/>
          <w:szCs w:val="20"/>
        </w:rPr>
        <w:t xml:space="preserve">. </w:t>
      </w:r>
      <w:proofErr w:type="gramStart"/>
      <w:r w:rsidRPr="00B16A25">
        <w:rPr>
          <w:rFonts w:ascii="Calibri" w:hAnsi="Calibri" w:cs="Calibri"/>
          <w:sz w:val="18"/>
          <w:szCs w:val="20"/>
        </w:rPr>
        <w:t>jumping</w:t>
      </w:r>
      <w:proofErr w:type="gramEnd"/>
      <w:r w:rsidRPr="00B16A25">
        <w:rPr>
          <w:rFonts w:ascii="Calibri" w:hAnsi="Calibri" w:cs="Calibri"/>
          <w:sz w:val="18"/>
          <w:szCs w:val="20"/>
        </w:rPr>
        <w:t xml:space="preserve"> an obstacle in the wrong direction (Article 220.1.4);</w:t>
      </w:r>
    </w:p>
    <w:p w:rsidR="00EE2944" w:rsidRPr="00B16A25" w:rsidRDefault="00EE2944">
      <w:pPr>
        <w:widowControl w:val="0"/>
        <w:autoSpaceDE w:val="0"/>
        <w:autoSpaceDN w:val="0"/>
        <w:adjustRightInd w:val="0"/>
        <w:spacing w:after="0" w:line="230" w:lineRule="exact"/>
        <w:rPr>
          <w:rFonts w:ascii="Calibri" w:hAnsi="Calibri" w:cs="Calibri"/>
          <w:sz w:val="18"/>
          <w:szCs w:val="20"/>
        </w:rPr>
      </w:pPr>
    </w:p>
    <w:p w:rsidR="00EE2944" w:rsidRPr="00B16A25" w:rsidRDefault="000016CE">
      <w:pPr>
        <w:widowControl w:val="0"/>
        <w:autoSpaceDE w:val="0"/>
        <w:autoSpaceDN w:val="0"/>
        <w:adjustRightInd w:val="0"/>
        <w:spacing w:after="0" w:line="240" w:lineRule="auto"/>
        <w:rPr>
          <w:rFonts w:ascii="Calibri" w:hAnsi="Calibri" w:cs="Calibri"/>
          <w:sz w:val="18"/>
          <w:szCs w:val="20"/>
        </w:rPr>
      </w:pPr>
      <w:r w:rsidRPr="00B16A25">
        <w:rPr>
          <w:rFonts w:ascii="Calibri" w:hAnsi="Calibri" w:cs="Calibri"/>
          <w:b/>
          <w:bCs/>
          <w:sz w:val="18"/>
          <w:szCs w:val="20"/>
        </w:rPr>
        <w:t xml:space="preserve">3.12. </w:t>
      </w:r>
      <w:proofErr w:type="gramStart"/>
      <w:r w:rsidRPr="00B16A25">
        <w:rPr>
          <w:rFonts w:ascii="Calibri" w:hAnsi="Calibri" w:cs="Calibri"/>
          <w:sz w:val="18"/>
          <w:szCs w:val="20"/>
        </w:rPr>
        <w:t>exceeding</w:t>
      </w:r>
      <w:proofErr w:type="gramEnd"/>
      <w:r w:rsidRPr="00B16A25">
        <w:rPr>
          <w:rFonts w:ascii="Calibri" w:hAnsi="Calibri" w:cs="Calibri"/>
          <w:sz w:val="18"/>
          <w:szCs w:val="20"/>
        </w:rPr>
        <w:t xml:space="preserve"> the time limit (Articles 236 and 239);</w:t>
      </w:r>
    </w:p>
    <w:p w:rsidR="00EE2944" w:rsidRPr="00B16A25" w:rsidRDefault="00EE2944">
      <w:pPr>
        <w:widowControl w:val="0"/>
        <w:autoSpaceDE w:val="0"/>
        <w:autoSpaceDN w:val="0"/>
        <w:adjustRightInd w:val="0"/>
        <w:spacing w:after="0" w:line="280"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14" w:lineRule="auto"/>
        <w:ind w:right="200"/>
        <w:rPr>
          <w:rFonts w:ascii="Calibri" w:hAnsi="Calibri" w:cs="Calibri"/>
          <w:sz w:val="18"/>
          <w:szCs w:val="20"/>
        </w:rPr>
      </w:pPr>
      <w:r w:rsidRPr="00B16A25">
        <w:rPr>
          <w:rFonts w:ascii="Calibri" w:hAnsi="Calibri" w:cs="Calibri"/>
          <w:b/>
          <w:bCs/>
          <w:sz w:val="18"/>
          <w:szCs w:val="20"/>
        </w:rPr>
        <w:t>3.13</w:t>
      </w:r>
      <w:r w:rsidRPr="00B16A25">
        <w:rPr>
          <w:rFonts w:ascii="Calibri" w:hAnsi="Calibri" w:cs="Calibri"/>
          <w:sz w:val="18"/>
          <w:szCs w:val="20"/>
        </w:rPr>
        <w:t xml:space="preserve">. </w:t>
      </w:r>
      <w:proofErr w:type="gramStart"/>
      <w:r w:rsidRPr="00B16A25">
        <w:rPr>
          <w:rFonts w:ascii="Calibri" w:hAnsi="Calibri" w:cs="Calibri"/>
          <w:sz w:val="18"/>
          <w:szCs w:val="20"/>
        </w:rPr>
        <w:t>following</w:t>
      </w:r>
      <w:proofErr w:type="gramEnd"/>
      <w:r w:rsidRPr="00B16A25">
        <w:rPr>
          <w:rFonts w:ascii="Calibri" w:hAnsi="Calibri" w:cs="Calibri"/>
          <w:sz w:val="18"/>
          <w:szCs w:val="20"/>
        </w:rPr>
        <w:t xml:space="preserve"> a refusal, jumping or attempting to jump an obstacle which has been</w:t>
      </w:r>
      <w:r w:rsidRPr="00B16A25">
        <w:rPr>
          <w:rFonts w:ascii="Calibri" w:hAnsi="Calibri" w:cs="Calibri"/>
          <w:b/>
          <w:bCs/>
          <w:sz w:val="18"/>
          <w:szCs w:val="20"/>
        </w:rPr>
        <w:t xml:space="preserve"> </w:t>
      </w:r>
      <w:r w:rsidRPr="00B16A25">
        <w:rPr>
          <w:rFonts w:ascii="Calibri" w:hAnsi="Calibri" w:cs="Calibri"/>
          <w:sz w:val="18"/>
          <w:szCs w:val="20"/>
        </w:rPr>
        <w:t>knocked down, before it has been rebuilt;</w:t>
      </w:r>
    </w:p>
    <w:p w:rsidR="00EE2944" w:rsidRPr="00B16A25" w:rsidRDefault="00EE2944">
      <w:pPr>
        <w:widowControl w:val="0"/>
        <w:autoSpaceDE w:val="0"/>
        <w:autoSpaceDN w:val="0"/>
        <w:adjustRightInd w:val="0"/>
        <w:spacing w:after="0" w:line="281"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13" w:lineRule="auto"/>
        <w:ind w:right="140"/>
        <w:rPr>
          <w:rFonts w:ascii="Calibri" w:hAnsi="Calibri" w:cs="Calibri"/>
          <w:sz w:val="18"/>
          <w:szCs w:val="20"/>
        </w:rPr>
      </w:pPr>
      <w:r w:rsidRPr="00B16A25">
        <w:rPr>
          <w:rFonts w:ascii="Calibri" w:hAnsi="Calibri" w:cs="Calibri"/>
          <w:b/>
          <w:bCs/>
          <w:sz w:val="18"/>
          <w:szCs w:val="20"/>
        </w:rPr>
        <w:t>3.14</w:t>
      </w:r>
      <w:r w:rsidRPr="00B16A25">
        <w:rPr>
          <w:rFonts w:ascii="Calibri" w:hAnsi="Calibri" w:cs="Calibri"/>
          <w:sz w:val="18"/>
          <w:szCs w:val="20"/>
        </w:rPr>
        <w:t xml:space="preserve">. </w:t>
      </w:r>
      <w:proofErr w:type="gramStart"/>
      <w:r w:rsidRPr="00B16A25">
        <w:rPr>
          <w:rFonts w:ascii="Calibri" w:hAnsi="Calibri" w:cs="Calibri"/>
          <w:sz w:val="18"/>
          <w:szCs w:val="20"/>
        </w:rPr>
        <w:t>jumping</w:t>
      </w:r>
      <w:proofErr w:type="gramEnd"/>
      <w:r w:rsidRPr="00B16A25">
        <w:rPr>
          <w:rFonts w:ascii="Calibri" w:hAnsi="Calibri" w:cs="Calibri"/>
          <w:sz w:val="18"/>
          <w:szCs w:val="20"/>
        </w:rPr>
        <w:t xml:space="preserve"> or attempting to jump an obstacle after an interruption without waiting</w:t>
      </w:r>
      <w:r w:rsidRPr="00B16A25">
        <w:rPr>
          <w:rFonts w:ascii="Calibri" w:hAnsi="Calibri" w:cs="Calibri"/>
          <w:b/>
          <w:bCs/>
          <w:sz w:val="18"/>
          <w:szCs w:val="20"/>
        </w:rPr>
        <w:t xml:space="preserve"> </w:t>
      </w:r>
      <w:r w:rsidRPr="00B16A25">
        <w:rPr>
          <w:rFonts w:ascii="Calibri" w:hAnsi="Calibri" w:cs="Calibri"/>
          <w:sz w:val="18"/>
          <w:szCs w:val="20"/>
        </w:rPr>
        <w:t>for the bell (Article 203.3);</w:t>
      </w:r>
    </w:p>
    <w:p w:rsidR="00EE2944" w:rsidRPr="00B16A25" w:rsidRDefault="00EE2944">
      <w:pPr>
        <w:widowControl w:val="0"/>
        <w:autoSpaceDE w:val="0"/>
        <w:autoSpaceDN w:val="0"/>
        <w:adjustRightInd w:val="0"/>
        <w:spacing w:after="0" w:line="281"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14" w:lineRule="auto"/>
        <w:ind w:right="180"/>
        <w:rPr>
          <w:rFonts w:ascii="Calibri" w:hAnsi="Calibri" w:cs="Calibri"/>
          <w:sz w:val="18"/>
          <w:szCs w:val="20"/>
        </w:rPr>
      </w:pPr>
      <w:r w:rsidRPr="00B16A25">
        <w:rPr>
          <w:rFonts w:ascii="Calibri" w:hAnsi="Calibri" w:cs="Calibri"/>
          <w:b/>
          <w:bCs/>
          <w:sz w:val="18"/>
          <w:szCs w:val="20"/>
        </w:rPr>
        <w:t>3.15</w:t>
      </w:r>
      <w:r w:rsidRPr="00B16A25">
        <w:rPr>
          <w:rFonts w:ascii="Calibri" w:hAnsi="Calibri" w:cs="Calibri"/>
          <w:sz w:val="18"/>
          <w:szCs w:val="20"/>
        </w:rPr>
        <w:t xml:space="preserve">. </w:t>
      </w:r>
      <w:proofErr w:type="gramStart"/>
      <w:r w:rsidRPr="00B16A25">
        <w:rPr>
          <w:rFonts w:ascii="Calibri" w:hAnsi="Calibri" w:cs="Calibri"/>
          <w:sz w:val="18"/>
          <w:szCs w:val="20"/>
        </w:rPr>
        <w:t>not</w:t>
      </w:r>
      <w:proofErr w:type="gramEnd"/>
      <w:r w:rsidRPr="00B16A25">
        <w:rPr>
          <w:rFonts w:ascii="Calibri" w:hAnsi="Calibri" w:cs="Calibri"/>
          <w:sz w:val="18"/>
          <w:szCs w:val="20"/>
        </w:rPr>
        <w:t xml:space="preserve"> jumping all the elements of a combination again after a refusal or a run-out</w:t>
      </w:r>
      <w:r w:rsidRPr="00B16A25">
        <w:rPr>
          <w:rFonts w:ascii="Calibri" w:hAnsi="Calibri" w:cs="Calibri"/>
          <w:b/>
          <w:bCs/>
          <w:sz w:val="18"/>
          <w:szCs w:val="20"/>
        </w:rPr>
        <w:t xml:space="preserve"> </w:t>
      </w:r>
      <w:r w:rsidRPr="00B16A25">
        <w:rPr>
          <w:rFonts w:ascii="Calibri" w:hAnsi="Calibri" w:cs="Calibri"/>
          <w:sz w:val="18"/>
          <w:szCs w:val="20"/>
        </w:rPr>
        <w:t>(Article 212.3) except in the case of the closed part of a combination (Article 214);</w:t>
      </w:r>
    </w:p>
    <w:p w:rsidR="00EE2944" w:rsidRPr="00B16A25" w:rsidRDefault="00EE2944">
      <w:pPr>
        <w:widowControl w:val="0"/>
        <w:autoSpaceDE w:val="0"/>
        <w:autoSpaceDN w:val="0"/>
        <w:adjustRightInd w:val="0"/>
        <w:spacing w:after="0" w:line="282"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13" w:lineRule="auto"/>
        <w:ind w:right="160"/>
        <w:rPr>
          <w:rFonts w:ascii="Calibri" w:hAnsi="Calibri" w:cs="Calibri"/>
          <w:sz w:val="18"/>
          <w:szCs w:val="20"/>
        </w:rPr>
      </w:pPr>
      <w:r w:rsidRPr="00B16A25">
        <w:rPr>
          <w:rFonts w:ascii="Calibri" w:hAnsi="Calibri" w:cs="Calibri"/>
          <w:b/>
          <w:bCs/>
          <w:sz w:val="18"/>
          <w:szCs w:val="20"/>
        </w:rPr>
        <w:t>3.16</w:t>
      </w:r>
      <w:r w:rsidRPr="00B16A25">
        <w:rPr>
          <w:rFonts w:ascii="Calibri" w:hAnsi="Calibri" w:cs="Calibri"/>
          <w:sz w:val="18"/>
          <w:szCs w:val="20"/>
        </w:rPr>
        <w:t xml:space="preserve">. </w:t>
      </w:r>
      <w:proofErr w:type="gramStart"/>
      <w:r w:rsidRPr="00B16A25">
        <w:rPr>
          <w:rFonts w:ascii="Calibri" w:hAnsi="Calibri" w:cs="Calibri"/>
          <w:sz w:val="18"/>
          <w:szCs w:val="20"/>
        </w:rPr>
        <w:t>not</w:t>
      </w:r>
      <w:proofErr w:type="gramEnd"/>
      <w:r w:rsidRPr="00B16A25">
        <w:rPr>
          <w:rFonts w:ascii="Calibri" w:hAnsi="Calibri" w:cs="Calibri"/>
          <w:sz w:val="18"/>
          <w:szCs w:val="20"/>
        </w:rPr>
        <w:t xml:space="preserve"> taking each element of a combination separately and consecutively (Article</w:t>
      </w:r>
      <w:r w:rsidRPr="00B16A25">
        <w:rPr>
          <w:rFonts w:ascii="Calibri" w:hAnsi="Calibri" w:cs="Calibri"/>
          <w:b/>
          <w:bCs/>
          <w:sz w:val="18"/>
          <w:szCs w:val="20"/>
        </w:rPr>
        <w:t xml:space="preserve"> </w:t>
      </w:r>
      <w:r w:rsidRPr="00B16A25">
        <w:rPr>
          <w:rFonts w:ascii="Calibri" w:hAnsi="Calibri" w:cs="Calibri"/>
          <w:sz w:val="18"/>
          <w:szCs w:val="20"/>
        </w:rPr>
        <w:t>212.2);</w:t>
      </w:r>
    </w:p>
    <w:p w:rsidR="00EE2944" w:rsidRPr="00B16A25" w:rsidRDefault="00EE2944">
      <w:pPr>
        <w:widowControl w:val="0"/>
        <w:autoSpaceDE w:val="0"/>
        <w:autoSpaceDN w:val="0"/>
        <w:adjustRightInd w:val="0"/>
        <w:spacing w:after="0" w:line="281"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23" w:lineRule="auto"/>
        <w:rPr>
          <w:rFonts w:ascii="Calibri" w:hAnsi="Calibri" w:cs="Calibri"/>
          <w:sz w:val="18"/>
          <w:szCs w:val="20"/>
        </w:rPr>
      </w:pPr>
      <w:r w:rsidRPr="00B16A25">
        <w:rPr>
          <w:rFonts w:ascii="Calibri" w:hAnsi="Calibri" w:cs="Calibri"/>
          <w:b/>
          <w:bCs/>
          <w:sz w:val="18"/>
          <w:szCs w:val="20"/>
        </w:rPr>
        <w:t>3.17</w:t>
      </w:r>
      <w:r w:rsidRPr="00B16A25">
        <w:rPr>
          <w:rFonts w:ascii="Calibri" w:hAnsi="Calibri" w:cs="Calibri"/>
          <w:sz w:val="18"/>
          <w:szCs w:val="20"/>
        </w:rPr>
        <w:t xml:space="preserve">. </w:t>
      </w:r>
      <w:proofErr w:type="gramStart"/>
      <w:r w:rsidRPr="00B16A25">
        <w:rPr>
          <w:rFonts w:ascii="Calibri" w:hAnsi="Calibri" w:cs="Calibri"/>
          <w:sz w:val="18"/>
          <w:szCs w:val="20"/>
        </w:rPr>
        <w:t>not</w:t>
      </w:r>
      <w:proofErr w:type="gramEnd"/>
      <w:r w:rsidRPr="00B16A25">
        <w:rPr>
          <w:rFonts w:ascii="Calibri" w:hAnsi="Calibri" w:cs="Calibri"/>
          <w:sz w:val="18"/>
          <w:szCs w:val="20"/>
        </w:rPr>
        <w:t xml:space="preserve"> crossing the finishing line between the flags mounted in the correct direction,</w:t>
      </w:r>
      <w:r w:rsidRPr="00B16A25">
        <w:rPr>
          <w:rFonts w:ascii="Calibri" w:hAnsi="Calibri" w:cs="Calibri"/>
          <w:b/>
          <w:bCs/>
          <w:sz w:val="18"/>
          <w:szCs w:val="20"/>
        </w:rPr>
        <w:t xml:space="preserve"> </w:t>
      </w:r>
      <w:r w:rsidRPr="00B16A25">
        <w:rPr>
          <w:rFonts w:ascii="Calibri" w:hAnsi="Calibri" w:cs="Calibri"/>
          <w:sz w:val="18"/>
          <w:szCs w:val="20"/>
        </w:rPr>
        <w:t>after having jumped the last obstacle (except in certain special competitions) before leaving the arena (Article 226.2);</w:t>
      </w:r>
    </w:p>
    <w:p w:rsidR="00EE2944" w:rsidRPr="00B16A25" w:rsidRDefault="00EE2944">
      <w:pPr>
        <w:widowControl w:val="0"/>
        <w:autoSpaceDE w:val="0"/>
        <w:autoSpaceDN w:val="0"/>
        <w:adjustRightInd w:val="0"/>
        <w:spacing w:after="0" w:line="83" w:lineRule="exact"/>
        <w:rPr>
          <w:rFonts w:ascii="Calibri" w:hAnsi="Calibri" w:cs="Calibri"/>
          <w:sz w:val="18"/>
          <w:szCs w:val="20"/>
        </w:rPr>
      </w:pPr>
    </w:p>
    <w:p w:rsidR="00E32B08" w:rsidRDefault="00E32B08">
      <w:pPr>
        <w:widowControl w:val="0"/>
        <w:autoSpaceDE w:val="0"/>
        <w:autoSpaceDN w:val="0"/>
        <w:adjustRightInd w:val="0"/>
        <w:spacing w:after="0" w:line="240" w:lineRule="auto"/>
        <w:ind w:left="3360"/>
        <w:rPr>
          <w:rFonts w:ascii="Calibri" w:hAnsi="Calibri" w:cs="Calibri"/>
          <w:sz w:val="18"/>
          <w:szCs w:val="20"/>
        </w:rPr>
      </w:pPr>
    </w:p>
    <w:p w:rsidR="00E32B08" w:rsidRDefault="00E32B08">
      <w:pPr>
        <w:widowControl w:val="0"/>
        <w:autoSpaceDE w:val="0"/>
        <w:autoSpaceDN w:val="0"/>
        <w:adjustRightInd w:val="0"/>
        <w:spacing w:after="0" w:line="240" w:lineRule="auto"/>
        <w:ind w:left="3360"/>
        <w:rPr>
          <w:rFonts w:ascii="Calibri" w:hAnsi="Calibri" w:cs="Calibri"/>
          <w:sz w:val="18"/>
          <w:szCs w:val="20"/>
        </w:rPr>
      </w:pPr>
    </w:p>
    <w:p w:rsidR="00E32B08" w:rsidRDefault="00E32B08">
      <w:pPr>
        <w:widowControl w:val="0"/>
        <w:autoSpaceDE w:val="0"/>
        <w:autoSpaceDN w:val="0"/>
        <w:adjustRightInd w:val="0"/>
        <w:spacing w:after="0" w:line="240" w:lineRule="auto"/>
        <w:ind w:left="3360"/>
        <w:rPr>
          <w:rFonts w:ascii="Calibri" w:hAnsi="Calibri" w:cs="Calibri"/>
          <w:sz w:val="18"/>
          <w:szCs w:val="20"/>
        </w:rPr>
      </w:pPr>
    </w:p>
    <w:p w:rsidR="00EE2944" w:rsidRPr="00B16A25" w:rsidRDefault="000016CE">
      <w:pPr>
        <w:widowControl w:val="0"/>
        <w:autoSpaceDE w:val="0"/>
        <w:autoSpaceDN w:val="0"/>
        <w:adjustRightInd w:val="0"/>
        <w:spacing w:after="0" w:line="240" w:lineRule="auto"/>
        <w:ind w:left="3360"/>
        <w:rPr>
          <w:rFonts w:ascii="Calibri" w:hAnsi="Calibri" w:cs="Calibri"/>
          <w:sz w:val="18"/>
          <w:szCs w:val="20"/>
        </w:rPr>
      </w:pPr>
      <w:r w:rsidRPr="00B16A25">
        <w:rPr>
          <w:rFonts w:ascii="Calibri" w:hAnsi="Calibri" w:cs="Calibri"/>
          <w:sz w:val="18"/>
          <w:szCs w:val="20"/>
        </w:rPr>
        <w:t>4</w:t>
      </w:r>
      <w:r w:rsidR="00E32B08">
        <w:rPr>
          <w:rFonts w:ascii="Calibri" w:hAnsi="Calibri" w:cs="Calibri"/>
          <w:sz w:val="18"/>
          <w:szCs w:val="20"/>
        </w:rPr>
        <w:t>6</w:t>
      </w:r>
    </w:p>
    <w:p w:rsidR="00EE2944" w:rsidRPr="00B16A25" w:rsidRDefault="00EE2944">
      <w:pPr>
        <w:widowControl w:val="0"/>
        <w:autoSpaceDE w:val="0"/>
        <w:autoSpaceDN w:val="0"/>
        <w:adjustRightInd w:val="0"/>
        <w:spacing w:after="0" w:line="240" w:lineRule="auto"/>
        <w:rPr>
          <w:rFonts w:ascii="Calibri" w:hAnsi="Calibri" w:cs="Calibri"/>
          <w:sz w:val="18"/>
          <w:szCs w:val="20"/>
        </w:rPr>
        <w:sectPr w:rsidR="00EE2944" w:rsidRPr="00B16A25">
          <w:pgSz w:w="8400" w:h="11906"/>
          <w:pgMar w:top="991" w:right="740" w:bottom="676" w:left="720" w:header="720" w:footer="720" w:gutter="0"/>
          <w:cols w:space="720" w:equalWidth="0">
            <w:col w:w="6940"/>
          </w:cols>
          <w:noEndnote/>
        </w:sectPr>
      </w:pPr>
    </w:p>
    <w:p w:rsidR="00EE2944" w:rsidRPr="00B16A25" w:rsidRDefault="000016CE" w:rsidP="00B22B1C">
      <w:pPr>
        <w:widowControl w:val="0"/>
        <w:numPr>
          <w:ilvl w:val="0"/>
          <w:numId w:val="59"/>
        </w:numPr>
        <w:tabs>
          <w:tab w:val="clear" w:pos="720"/>
          <w:tab w:val="num" w:pos="454"/>
        </w:tabs>
        <w:overflowPunct w:val="0"/>
        <w:autoSpaceDE w:val="0"/>
        <w:autoSpaceDN w:val="0"/>
        <w:adjustRightInd w:val="0"/>
        <w:spacing w:after="0" w:line="214" w:lineRule="auto"/>
        <w:ind w:left="0" w:right="300" w:firstLine="0"/>
        <w:jc w:val="both"/>
        <w:rPr>
          <w:rFonts w:ascii="Calibri" w:hAnsi="Calibri" w:cs="Calibri"/>
          <w:b/>
          <w:bCs/>
          <w:sz w:val="18"/>
          <w:szCs w:val="20"/>
        </w:rPr>
      </w:pPr>
      <w:bookmarkStart w:id="44" w:name="page45"/>
      <w:bookmarkEnd w:id="44"/>
      <w:r w:rsidRPr="00B16A25">
        <w:rPr>
          <w:rFonts w:ascii="Calibri" w:hAnsi="Calibri" w:cs="Calibri"/>
          <w:sz w:val="18"/>
          <w:szCs w:val="20"/>
        </w:rPr>
        <w:t xml:space="preserve">athlete and/or horse leaving the arena without permission of the Ground Jury, including prior to starting; </w:t>
      </w:r>
    </w:p>
    <w:p w:rsidR="00EE2944" w:rsidRPr="00B16A25" w:rsidRDefault="00EE2944">
      <w:pPr>
        <w:widowControl w:val="0"/>
        <w:autoSpaceDE w:val="0"/>
        <w:autoSpaceDN w:val="0"/>
        <w:adjustRightInd w:val="0"/>
        <w:spacing w:after="0" w:line="279" w:lineRule="exact"/>
        <w:rPr>
          <w:rFonts w:ascii="Calibri" w:hAnsi="Calibri" w:cs="Calibri"/>
          <w:b/>
          <w:bCs/>
          <w:sz w:val="18"/>
          <w:szCs w:val="20"/>
        </w:rPr>
      </w:pPr>
    </w:p>
    <w:p w:rsidR="00EE2944" w:rsidRPr="00B16A25" w:rsidRDefault="000016CE" w:rsidP="00B22B1C">
      <w:pPr>
        <w:widowControl w:val="0"/>
        <w:numPr>
          <w:ilvl w:val="0"/>
          <w:numId w:val="59"/>
        </w:numPr>
        <w:tabs>
          <w:tab w:val="clear" w:pos="720"/>
          <w:tab w:val="num" w:pos="454"/>
        </w:tabs>
        <w:overflowPunct w:val="0"/>
        <w:autoSpaceDE w:val="0"/>
        <w:autoSpaceDN w:val="0"/>
        <w:adjustRightInd w:val="0"/>
        <w:spacing w:after="0" w:line="214" w:lineRule="auto"/>
        <w:ind w:left="0" w:right="320" w:firstLine="0"/>
        <w:jc w:val="both"/>
        <w:rPr>
          <w:rFonts w:ascii="Calibri" w:hAnsi="Calibri" w:cs="Calibri"/>
          <w:b/>
          <w:bCs/>
          <w:sz w:val="18"/>
          <w:szCs w:val="20"/>
        </w:rPr>
      </w:pPr>
      <w:r w:rsidRPr="00B16A25">
        <w:rPr>
          <w:rFonts w:ascii="Calibri" w:hAnsi="Calibri" w:cs="Calibri"/>
          <w:sz w:val="18"/>
          <w:szCs w:val="20"/>
        </w:rPr>
        <w:t xml:space="preserve">a loose horse leaving the arena before the end of the round, including prior to starting; </w:t>
      </w:r>
    </w:p>
    <w:p w:rsidR="00EE2944" w:rsidRPr="00B16A25" w:rsidRDefault="00EE2944">
      <w:pPr>
        <w:widowControl w:val="0"/>
        <w:autoSpaceDE w:val="0"/>
        <w:autoSpaceDN w:val="0"/>
        <w:adjustRightInd w:val="0"/>
        <w:spacing w:after="0" w:line="281"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14" w:lineRule="auto"/>
        <w:ind w:right="560"/>
        <w:rPr>
          <w:rFonts w:ascii="Calibri" w:hAnsi="Calibri" w:cs="Calibri"/>
          <w:sz w:val="18"/>
          <w:szCs w:val="20"/>
        </w:rPr>
      </w:pPr>
      <w:r w:rsidRPr="00B16A25">
        <w:rPr>
          <w:rFonts w:ascii="Calibri" w:hAnsi="Calibri" w:cs="Calibri"/>
          <w:b/>
          <w:bCs/>
          <w:sz w:val="18"/>
          <w:szCs w:val="20"/>
        </w:rPr>
        <w:t>3.20</w:t>
      </w:r>
      <w:r w:rsidRPr="00B16A25">
        <w:rPr>
          <w:rFonts w:ascii="Calibri" w:hAnsi="Calibri" w:cs="Calibri"/>
          <w:sz w:val="18"/>
          <w:szCs w:val="20"/>
        </w:rPr>
        <w:t>. accepting while mounted any object whatsoever during a round other than</w:t>
      </w:r>
      <w:r w:rsidRPr="00B16A25">
        <w:rPr>
          <w:rFonts w:ascii="Calibri" w:hAnsi="Calibri" w:cs="Calibri"/>
          <w:b/>
          <w:bCs/>
          <w:sz w:val="18"/>
          <w:szCs w:val="20"/>
        </w:rPr>
        <w:t xml:space="preserve"> </w:t>
      </w:r>
      <w:r w:rsidRPr="00B16A25">
        <w:rPr>
          <w:rFonts w:ascii="Calibri" w:hAnsi="Calibri" w:cs="Calibri"/>
          <w:sz w:val="18"/>
          <w:szCs w:val="20"/>
        </w:rPr>
        <w:t>headgear and/or spectacles, (Article 225.3);</w:t>
      </w:r>
    </w:p>
    <w:p w:rsidR="00EE2944" w:rsidRPr="00B16A25" w:rsidRDefault="00EE2944">
      <w:pPr>
        <w:widowControl w:val="0"/>
        <w:autoSpaceDE w:val="0"/>
        <w:autoSpaceDN w:val="0"/>
        <w:adjustRightInd w:val="0"/>
        <w:spacing w:after="0" w:line="279"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23" w:lineRule="auto"/>
        <w:ind w:right="240"/>
        <w:rPr>
          <w:rFonts w:ascii="Calibri" w:hAnsi="Calibri" w:cs="Calibri"/>
          <w:sz w:val="18"/>
          <w:szCs w:val="20"/>
        </w:rPr>
      </w:pPr>
      <w:r w:rsidRPr="00B16A25">
        <w:rPr>
          <w:rFonts w:ascii="Calibri" w:hAnsi="Calibri" w:cs="Calibri"/>
          <w:b/>
          <w:bCs/>
          <w:sz w:val="18"/>
          <w:szCs w:val="20"/>
        </w:rPr>
        <w:t>3.21</w:t>
      </w:r>
      <w:r w:rsidRPr="00B16A25">
        <w:rPr>
          <w:rFonts w:ascii="Calibri" w:hAnsi="Calibri" w:cs="Calibri"/>
          <w:sz w:val="18"/>
          <w:szCs w:val="20"/>
        </w:rPr>
        <w:t xml:space="preserve">. </w:t>
      </w:r>
      <w:proofErr w:type="gramStart"/>
      <w:r w:rsidRPr="00B16A25">
        <w:rPr>
          <w:rFonts w:ascii="Calibri" w:hAnsi="Calibri" w:cs="Calibri"/>
          <w:sz w:val="18"/>
          <w:szCs w:val="20"/>
        </w:rPr>
        <w:t>using</w:t>
      </w:r>
      <w:proofErr w:type="gramEnd"/>
      <w:r w:rsidRPr="00B16A25">
        <w:rPr>
          <w:rFonts w:ascii="Calibri" w:hAnsi="Calibri" w:cs="Calibri"/>
          <w:sz w:val="18"/>
          <w:szCs w:val="20"/>
        </w:rPr>
        <w:t xml:space="preserve"> a whip of more than 75 cm in length, or weighted at the end, on the</w:t>
      </w:r>
      <w:r w:rsidRPr="00B16A25">
        <w:rPr>
          <w:rFonts w:ascii="Calibri" w:hAnsi="Calibri" w:cs="Calibri"/>
          <w:b/>
          <w:bCs/>
          <w:sz w:val="18"/>
          <w:szCs w:val="20"/>
        </w:rPr>
        <w:t xml:space="preserve"> </w:t>
      </w:r>
      <w:r w:rsidRPr="00B16A25">
        <w:rPr>
          <w:rFonts w:ascii="Calibri" w:hAnsi="Calibri" w:cs="Calibri"/>
          <w:sz w:val="18"/>
          <w:szCs w:val="20"/>
        </w:rPr>
        <w:t>showground or in its immediate proximity. No substitute for a whip may be carried. (For exception to this article refer to Article 257.2.2);</w:t>
      </w:r>
    </w:p>
    <w:p w:rsidR="00EE2944" w:rsidRPr="00B16A25" w:rsidRDefault="00EE2944">
      <w:pPr>
        <w:widowControl w:val="0"/>
        <w:autoSpaceDE w:val="0"/>
        <w:autoSpaceDN w:val="0"/>
        <w:adjustRightInd w:val="0"/>
        <w:spacing w:after="0" w:line="281"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13" w:lineRule="auto"/>
        <w:ind w:right="220"/>
        <w:rPr>
          <w:rFonts w:ascii="Calibri" w:hAnsi="Calibri" w:cs="Calibri"/>
          <w:sz w:val="18"/>
          <w:szCs w:val="20"/>
        </w:rPr>
      </w:pPr>
      <w:r w:rsidRPr="00B16A25">
        <w:rPr>
          <w:rFonts w:ascii="Calibri" w:hAnsi="Calibri" w:cs="Calibri"/>
          <w:b/>
          <w:bCs/>
          <w:sz w:val="18"/>
          <w:szCs w:val="20"/>
        </w:rPr>
        <w:t>3.22</w:t>
      </w:r>
      <w:r w:rsidRPr="00B16A25">
        <w:rPr>
          <w:rFonts w:ascii="Calibri" w:hAnsi="Calibri" w:cs="Calibri"/>
          <w:sz w:val="18"/>
          <w:szCs w:val="20"/>
        </w:rPr>
        <w:t xml:space="preserve">. </w:t>
      </w:r>
      <w:proofErr w:type="gramStart"/>
      <w:r w:rsidRPr="00B16A25">
        <w:rPr>
          <w:rFonts w:ascii="Calibri" w:hAnsi="Calibri" w:cs="Calibri"/>
          <w:sz w:val="18"/>
          <w:szCs w:val="20"/>
        </w:rPr>
        <w:t>an</w:t>
      </w:r>
      <w:proofErr w:type="gramEnd"/>
      <w:r w:rsidRPr="00B16A25">
        <w:rPr>
          <w:rFonts w:ascii="Calibri" w:hAnsi="Calibri" w:cs="Calibri"/>
          <w:sz w:val="18"/>
          <w:szCs w:val="20"/>
        </w:rPr>
        <w:t xml:space="preserve"> accident to an athlete or to a horse which prevents him from completing the</w:t>
      </w:r>
      <w:r w:rsidRPr="00B16A25">
        <w:rPr>
          <w:rFonts w:ascii="Calibri" w:hAnsi="Calibri" w:cs="Calibri"/>
          <w:b/>
          <w:bCs/>
          <w:sz w:val="18"/>
          <w:szCs w:val="20"/>
        </w:rPr>
        <w:t xml:space="preserve"> </w:t>
      </w:r>
      <w:r w:rsidRPr="00B16A25">
        <w:rPr>
          <w:rFonts w:ascii="Calibri" w:hAnsi="Calibri" w:cs="Calibri"/>
          <w:sz w:val="18"/>
          <w:szCs w:val="20"/>
        </w:rPr>
        <w:t>competition (Article 258);</w:t>
      </w:r>
    </w:p>
    <w:p w:rsidR="00EE2944" w:rsidRPr="00B16A25" w:rsidRDefault="00EE2944">
      <w:pPr>
        <w:widowControl w:val="0"/>
        <w:autoSpaceDE w:val="0"/>
        <w:autoSpaceDN w:val="0"/>
        <w:adjustRightInd w:val="0"/>
        <w:spacing w:after="0" w:line="281"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14" w:lineRule="auto"/>
        <w:ind w:right="380"/>
        <w:rPr>
          <w:rFonts w:ascii="Calibri" w:hAnsi="Calibri" w:cs="Calibri"/>
          <w:sz w:val="18"/>
          <w:szCs w:val="20"/>
        </w:rPr>
      </w:pPr>
      <w:r w:rsidRPr="00B16A25">
        <w:rPr>
          <w:rFonts w:ascii="Calibri" w:hAnsi="Calibri" w:cs="Calibri"/>
          <w:b/>
          <w:bCs/>
          <w:sz w:val="18"/>
          <w:szCs w:val="20"/>
        </w:rPr>
        <w:t>3.23</w:t>
      </w:r>
      <w:r w:rsidRPr="00B16A25">
        <w:rPr>
          <w:rFonts w:ascii="Calibri" w:hAnsi="Calibri" w:cs="Calibri"/>
          <w:sz w:val="18"/>
          <w:szCs w:val="20"/>
        </w:rPr>
        <w:t xml:space="preserve">. </w:t>
      </w:r>
      <w:proofErr w:type="gramStart"/>
      <w:r w:rsidRPr="00B16A25">
        <w:rPr>
          <w:rFonts w:ascii="Calibri" w:hAnsi="Calibri" w:cs="Calibri"/>
          <w:sz w:val="18"/>
          <w:szCs w:val="20"/>
        </w:rPr>
        <w:t>not</w:t>
      </w:r>
      <w:proofErr w:type="gramEnd"/>
      <w:r w:rsidRPr="00B16A25">
        <w:rPr>
          <w:rFonts w:ascii="Calibri" w:hAnsi="Calibri" w:cs="Calibri"/>
          <w:sz w:val="18"/>
          <w:szCs w:val="20"/>
        </w:rPr>
        <w:t xml:space="preserve"> leaving a closed combination in the right direction or displacing a closed</w:t>
      </w:r>
      <w:r w:rsidRPr="00B16A25">
        <w:rPr>
          <w:rFonts w:ascii="Calibri" w:hAnsi="Calibri" w:cs="Calibri"/>
          <w:b/>
          <w:bCs/>
          <w:sz w:val="18"/>
          <w:szCs w:val="20"/>
        </w:rPr>
        <w:t xml:space="preserve"> </w:t>
      </w:r>
      <w:r w:rsidRPr="00B16A25">
        <w:rPr>
          <w:rFonts w:ascii="Calibri" w:hAnsi="Calibri" w:cs="Calibri"/>
          <w:sz w:val="18"/>
          <w:szCs w:val="20"/>
        </w:rPr>
        <w:t>combination;</w:t>
      </w:r>
    </w:p>
    <w:p w:rsidR="00EE2944" w:rsidRPr="00B16A25" w:rsidRDefault="00EE2944">
      <w:pPr>
        <w:widowControl w:val="0"/>
        <w:autoSpaceDE w:val="0"/>
        <w:autoSpaceDN w:val="0"/>
        <w:adjustRightInd w:val="0"/>
        <w:spacing w:after="0" w:line="232"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3.24</w:t>
      </w:r>
      <w:r w:rsidRPr="00B16A25">
        <w:rPr>
          <w:rFonts w:ascii="Calibri" w:hAnsi="Calibri" w:cs="Calibri"/>
          <w:sz w:val="18"/>
          <w:szCs w:val="20"/>
        </w:rPr>
        <w:t xml:space="preserve">. </w:t>
      </w:r>
      <w:proofErr w:type="gramStart"/>
      <w:r w:rsidRPr="00B16A25">
        <w:rPr>
          <w:rFonts w:ascii="Calibri" w:hAnsi="Calibri" w:cs="Calibri"/>
          <w:sz w:val="18"/>
          <w:szCs w:val="20"/>
        </w:rPr>
        <w:t>third</w:t>
      </w:r>
      <w:proofErr w:type="gramEnd"/>
      <w:r w:rsidRPr="00B16A25">
        <w:rPr>
          <w:rFonts w:ascii="Calibri" w:hAnsi="Calibri" w:cs="Calibri"/>
          <w:sz w:val="18"/>
          <w:szCs w:val="20"/>
        </w:rPr>
        <w:t xml:space="preserve"> disobedience during the course of a round (Articles 236 and 239);</w:t>
      </w:r>
    </w:p>
    <w:p w:rsidR="00EE2944" w:rsidRPr="00B16A25" w:rsidRDefault="00EE2944">
      <w:pPr>
        <w:widowControl w:val="0"/>
        <w:autoSpaceDE w:val="0"/>
        <w:autoSpaceDN w:val="0"/>
        <w:adjustRightInd w:val="0"/>
        <w:spacing w:after="0" w:line="229"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color w:val="538135" w:themeColor="accent6" w:themeShade="BF"/>
          <w:sz w:val="18"/>
          <w:szCs w:val="20"/>
        </w:rPr>
      </w:pPr>
      <w:r w:rsidRPr="00B16A25">
        <w:rPr>
          <w:rFonts w:ascii="Calibri" w:hAnsi="Calibri" w:cs="Calibri"/>
          <w:b/>
          <w:bCs/>
          <w:sz w:val="18"/>
          <w:szCs w:val="20"/>
        </w:rPr>
        <w:t>3.25</w:t>
      </w:r>
      <w:r w:rsidRPr="00B16A25">
        <w:rPr>
          <w:rFonts w:ascii="Calibri" w:hAnsi="Calibri" w:cs="Calibri"/>
          <w:sz w:val="18"/>
          <w:szCs w:val="20"/>
        </w:rPr>
        <w:t xml:space="preserve">. </w:t>
      </w:r>
      <w:proofErr w:type="gramStart"/>
      <w:r w:rsidRPr="00B16A25">
        <w:rPr>
          <w:rFonts w:ascii="Calibri" w:hAnsi="Calibri" w:cs="Calibri"/>
          <w:sz w:val="18"/>
          <w:szCs w:val="20"/>
        </w:rPr>
        <w:t>fall</w:t>
      </w:r>
      <w:proofErr w:type="gramEnd"/>
      <w:r w:rsidRPr="00B16A25">
        <w:rPr>
          <w:rFonts w:ascii="Calibri" w:hAnsi="Calibri" w:cs="Calibri"/>
          <w:sz w:val="18"/>
          <w:szCs w:val="20"/>
        </w:rPr>
        <w:t xml:space="preserve"> of athlete or horse during the round (Articles 224, </w:t>
      </w:r>
      <w:r w:rsidRPr="00B22DB0">
        <w:rPr>
          <w:rFonts w:ascii="Calibri" w:hAnsi="Calibri" w:cs="Calibri"/>
          <w:sz w:val="18"/>
          <w:szCs w:val="20"/>
        </w:rPr>
        <w:t>236 and 239);</w:t>
      </w:r>
      <w:r w:rsidR="00AF3DE9" w:rsidRPr="00B22DB0">
        <w:rPr>
          <w:rFonts w:ascii="Calibri" w:hAnsi="Calibri" w:cs="Calibri"/>
          <w:sz w:val="18"/>
          <w:szCs w:val="20"/>
        </w:rPr>
        <w:t xml:space="preserve"> </w:t>
      </w:r>
      <w:r w:rsidR="007523D2" w:rsidRPr="00B22DB0">
        <w:rPr>
          <w:rFonts w:ascii="Calibri" w:hAnsi="Calibri" w:cs="Calibri"/>
          <w:sz w:val="18"/>
          <w:szCs w:val="20"/>
        </w:rPr>
        <w:t>(Art 270N.10)</w:t>
      </w:r>
    </w:p>
    <w:p w:rsidR="00EE2944" w:rsidRPr="00B16A25" w:rsidRDefault="00EE2944">
      <w:pPr>
        <w:widowControl w:val="0"/>
        <w:autoSpaceDE w:val="0"/>
        <w:autoSpaceDN w:val="0"/>
        <w:adjustRightInd w:val="0"/>
        <w:spacing w:after="0" w:line="281"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14" w:lineRule="auto"/>
        <w:rPr>
          <w:rFonts w:ascii="Calibri" w:hAnsi="Calibri" w:cs="Calibri"/>
          <w:sz w:val="18"/>
          <w:szCs w:val="20"/>
        </w:rPr>
      </w:pPr>
      <w:r w:rsidRPr="00B16A25">
        <w:rPr>
          <w:rFonts w:ascii="Calibri" w:hAnsi="Calibri" w:cs="Calibri"/>
          <w:b/>
          <w:bCs/>
          <w:sz w:val="18"/>
          <w:szCs w:val="20"/>
        </w:rPr>
        <w:t>3.26</w:t>
      </w:r>
      <w:r w:rsidRPr="00B16A25">
        <w:rPr>
          <w:rFonts w:ascii="Calibri" w:hAnsi="Calibri" w:cs="Calibri"/>
          <w:sz w:val="18"/>
          <w:szCs w:val="20"/>
        </w:rPr>
        <w:t xml:space="preserve">. </w:t>
      </w:r>
      <w:proofErr w:type="gramStart"/>
      <w:r w:rsidRPr="00B16A25">
        <w:rPr>
          <w:rFonts w:ascii="Calibri" w:hAnsi="Calibri" w:cs="Calibri"/>
          <w:sz w:val="18"/>
          <w:szCs w:val="20"/>
        </w:rPr>
        <w:t>if</w:t>
      </w:r>
      <w:proofErr w:type="gramEnd"/>
      <w:r w:rsidRPr="00B16A25">
        <w:rPr>
          <w:rFonts w:ascii="Calibri" w:hAnsi="Calibri" w:cs="Calibri"/>
          <w:sz w:val="18"/>
          <w:szCs w:val="20"/>
        </w:rPr>
        <w:t xml:space="preserve"> the Ground Jury feels that for any reason horse or athlete is unfit to continue in</w:t>
      </w:r>
      <w:r w:rsidRPr="00B16A25">
        <w:rPr>
          <w:rFonts w:ascii="Calibri" w:hAnsi="Calibri" w:cs="Calibri"/>
          <w:b/>
          <w:bCs/>
          <w:sz w:val="18"/>
          <w:szCs w:val="20"/>
        </w:rPr>
        <w:t xml:space="preserve"> </w:t>
      </w:r>
      <w:r w:rsidRPr="00B16A25">
        <w:rPr>
          <w:rFonts w:ascii="Calibri" w:hAnsi="Calibri" w:cs="Calibri"/>
          <w:sz w:val="18"/>
          <w:szCs w:val="20"/>
        </w:rPr>
        <w:t>competition;</w:t>
      </w:r>
    </w:p>
    <w:p w:rsidR="00EE2944" w:rsidRPr="00B16A25" w:rsidRDefault="00EE2944">
      <w:pPr>
        <w:widowControl w:val="0"/>
        <w:autoSpaceDE w:val="0"/>
        <w:autoSpaceDN w:val="0"/>
        <w:adjustRightInd w:val="0"/>
        <w:spacing w:after="0" w:line="279" w:lineRule="exact"/>
        <w:rPr>
          <w:rFonts w:ascii="Calibri" w:hAnsi="Calibri" w:cs="Calibri"/>
          <w:sz w:val="18"/>
          <w:szCs w:val="20"/>
        </w:rPr>
      </w:pPr>
    </w:p>
    <w:p w:rsidR="00B00E29" w:rsidRPr="00B16A25" w:rsidRDefault="000016CE" w:rsidP="00B00E29">
      <w:pPr>
        <w:widowControl w:val="0"/>
        <w:overflowPunct w:val="0"/>
        <w:autoSpaceDE w:val="0"/>
        <w:autoSpaceDN w:val="0"/>
        <w:adjustRightInd w:val="0"/>
        <w:spacing w:after="0" w:line="214" w:lineRule="auto"/>
        <w:ind w:right="160"/>
        <w:rPr>
          <w:rFonts w:ascii="Calibri" w:hAnsi="Calibri" w:cs="Calibri"/>
          <w:color w:val="FF0000"/>
          <w:sz w:val="18"/>
          <w:szCs w:val="20"/>
        </w:rPr>
      </w:pPr>
      <w:r w:rsidRPr="00B16A25">
        <w:rPr>
          <w:rFonts w:ascii="Calibri" w:hAnsi="Calibri" w:cs="Calibri"/>
          <w:b/>
          <w:bCs/>
          <w:sz w:val="18"/>
          <w:szCs w:val="20"/>
        </w:rPr>
        <w:t xml:space="preserve">3.27. </w:t>
      </w:r>
      <w:proofErr w:type="gramStart"/>
      <w:r w:rsidRPr="00B16A25">
        <w:rPr>
          <w:rFonts w:ascii="Calibri" w:hAnsi="Calibri" w:cs="Calibri"/>
          <w:sz w:val="18"/>
          <w:szCs w:val="20"/>
        </w:rPr>
        <w:t>jumping</w:t>
      </w:r>
      <w:proofErr w:type="gramEnd"/>
      <w:r w:rsidRPr="00B16A25">
        <w:rPr>
          <w:rFonts w:ascii="Calibri" w:hAnsi="Calibri" w:cs="Calibri"/>
          <w:sz w:val="18"/>
          <w:szCs w:val="20"/>
        </w:rPr>
        <w:t xml:space="preserve"> or attempting to jump an obstacle in the arena after the completion of a</w:t>
      </w:r>
      <w:r w:rsidRPr="00B16A25">
        <w:rPr>
          <w:rFonts w:ascii="Calibri" w:hAnsi="Calibri" w:cs="Calibri"/>
          <w:b/>
          <w:bCs/>
          <w:sz w:val="18"/>
          <w:szCs w:val="20"/>
        </w:rPr>
        <w:t xml:space="preserve"> </w:t>
      </w:r>
      <w:r w:rsidRPr="00B16A25">
        <w:rPr>
          <w:rFonts w:ascii="Calibri" w:hAnsi="Calibri" w:cs="Calibri"/>
          <w:sz w:val="18"/>
          <w:szCs w:val="20"/>
        </w:rPr>
        <w:t>round (refer to Article 202.6 regarding authorisation to jump an obstacle for the press);</w:t>
      </w:r>
    </w:p>
    <w:p w:rsidR="00B00E29" w:rsidRPr="00B16A25" w:rsidRDefault="00B00E29" w:rsidP="00B00E29">
      <w:pPr>
        <w:widowControl w:val="0"/>
        <w:overflowPunct w:val="0"/>
        <w:autoSpaceDE w:val="0"/>
        <w:autoSpaceDN w:val="0"/>
        <w:adjustRightInd w:val="0"/>
        <w:spacing w:after="0" w:line="214" w:lineRule="auto"/>
        <w:ind w:right="160"/>
        <w:rPr>
          <w:rFonts w:ascii="Calibri" w:hAnsi="Calibri" w:cs="Calibri"/>
          <w:color w:val="FF0000"/>
          <w:sz w:val="18"/>
          <w:szCs w:val="20"/>
        </w:rPr>
      </w:pPr>
    </w:p>
    <w:p w:rsidR="00EE2944" w:rsidRPr="00B22DB0" w:rsidRDefault="00B00E29" w:rsidP="0010420C">
      <w:pPr>
        <w:widowControl w:val="0"/>
        <w:overflowPunct w:val="0"/>
        <w:autoSpaceDE w:val="0"/>
        <w:autoSpaceDN w:val="0"/>
        <w:adjustRightInd w:val="0"/>
        <w:spacing w:after="0" w:line="214" w:lineRule="auto"/>
        <w:ind w:right="160"/>
        <w:rPr>
          <w:rFonts w:ascii="Calibri" w:hAnsi="Calibri" w:cs="Calibri"/>
          <w:sz w:val="18"/>
          <w:szCs w:val="20"/>
        </w:rPr>
      </w:pPr>
      <w:r w:rsidRPr="00B22DB0">
        <w:rPr>
          <w:rFonts w:ascii="Calibri" w:hAnsi="Calibri" w:cs="Calibri"/>
          <w:sz w:val="18"/>
          <w:szCs w:val="20"/>
        </w:rPr>
        <w:t>3.28N Jumping or attempting to jump an obstacle with a retention harness incorrectly fastened or not fastened unless the circumstances rendered it unsafe for the Athlete to stop immediately in order to refasten the harness (see Art 256.1.4)</w:t>
      </w:r>
    </w:p>
    <w:p w:rsidR="00EE2944" w:rsidRPr="00B22DB0" w:rsidRDefault="00EE2944">
      <w:pPr>
        <w:widowControl w:val="0"/>
        <w:autoSpaceDE w:val="0"/>
        <w:autoSpaceDN w:val="0"/>
        <w:adjustRightInd w:val="0"/>
        <w:spacing w:after="0" w:line="281" w:lineRule="exact"/>
        <w:rPr>
          <w:rFonts w:ascii="Calibri" w:hAnsi="Calibri" w:cs="Calibri"/>
          <w:sz w:val="18"/>
          <w:szCs w:val="20"/>
        </w:rPr>
      </w:pPr>
    </w:p>
    <w:p w:rsidR="0010420C" w:rsidRPr="00B22DB0" w:rsidRDefault="000016CE" w:rsidP="0010420C">
      <w:pPr>
        <w:widowControl w:val="0"/>
        <w:overflowPunct w:val="0"/>
        <w:autoSpaceDE w:val="0"/>
        <w:autoSpaceDN w:val="0"/>
        <w:adjustRightInd w:val="0"/>
        <w:spacing w:after="0" w:line="214" w:lineRule="auto"/>
        <w:ind w:right="160"/>
        <w:rPr>
          <w:rFonts w:ascii="Calibri" w:hAnsi="Calibri" w:cs="Calibri"/>
          <w:sz w:val="18"/>
          <w:szCs w:val="20"/>
        </w:rPr>
      </w:pPr>
      <w:proofErr w:type="gramStart"/>
      <w:r w:rsidRPr="00B22DB0">
        <w:rPr>
          <w:rFonts w:ascii="Calibri" w:hAnsi="Calibri" w:cs="Calibri"/>
          <w:b/>
          <w:bCs/>
          <w:sz w:val="18"/>
          <w:szCs w:val="20"/>
        </w:rPr>
        <w:t>3.29N</w:t>
      </w:r>
      <w:r w:rsidRPr="00B22DB0">
        <w:rPr>
          <w:rFonts w:ascii="Calibri" w:hAnsi="Calibri" w:cs="Calibri"/>
          <w:sz w:val="18"/>
          <w:szCs w:val="20"/>
        </w:rPr>
        <w:t>. the carrying of a whip in the athlete’s boot, or holding the whip over the head</w:t>
      </w:r>
      <w:r w:rsidRPr="00B22DB0">
        <w:rPr>
          <w:rFonts w:ascii="Calibri" w:hAnsi="Calibri" w:cs="Calibri"/>
          <w:b/>
          <w:bCs/>
          <w:sz w:val="18"/>
          <w:szCs w:val="20"/>
        </w:rPr>
        <w:t xml:space="preserve"> </w:t>
      </w:r>
      <w:r w:rsidRPr="00B22DB0">
        <w:rPr>
          <w:rFonts w:ascii="Calibri" w:hAnsi="Calibri" w:cs="Calibri"/>
          <w:sz w:val="18"/>
          <w:szCs w:val="20"/>
        </w:rPr>
        <w:t>of the horse or pony anywhere on the showgrounds.</w:t>
      </w:r>
      <w:bookmarkStart w:id="45" w:name="_Hlk517690290"/>
      <w:proofErr w:type="gramEnd"/>
      <w:r w:rsidR="0010420C" w:rsidRPr="00B22DB0">
        <w:rPr>
          <w:rFonts w:ascii="Calibri" w:hAnsi="Calibri" w:cs="Calibri"/>
          <w:sz w:val="18"/>
          <w:szCs w:val="20"/>
        </w:rPr>
        <w:t xml:space="preserve"> </w:t>
      </w:r>
    </w:p>
    <w:p w:rsidR="0010420C" w:rsidRPr="00B22DB0" w:rsidRDefault="0010420C" w:rsidP="0010420C">
      <w:pPr>
        <w:widowControl w:val="0"/>
        <w:overflowPunct w:val="0"/>
        <w:autoSpaceDE w:val="0"/>
        <w:autoSpaceDN w:val="0"/>
        <w:adjustRightInd w:val="0"/>
        <w:spacing w:after="0" w:line="214" w:lineRule="auto"/>
        <w:ind w:right="160"/>
        <w:rPr>
          <w:rFonts w:ascii="Calibri" w:hAnsi="Calibri" w:cs="Calibri"/>
          <w:sz w:val="18"/>
          <w:szCs w:val="20"/>
        </w:rPr>
      </w:pPr>
    </w:p>
    <w:p w:rsidR="0010420C" w:rsidRPr="00B22DB0" w:rsidRDefault="0010420C" w:rsidP="0010420C">
      <w:pPr>
        <w:widowControl w:val="0"/>
        <w:overflowPunct w:val="0"/>
        <w:autoSpaceDE w:val="0"/>
        <w:autoSpaceDN w:val="0"/>
        <w:adjustRightInd w:val="0"/>
        <w:spacing w:after="0" w:line="214" w:lineRule="auto"/>
        <w:ind w:right="160"/>
        <w:rPr>
          <w:rFonts w:ascii="Calibri" w:hAnsi="Calibri" w:cs="Calibri"/>
          <w:sz w:val="18"/>
          <w:szCs w:val="20"/>
        </w:rPr>
      </w:pPr>
      <w:r w:rsidRPr="00B22DB0">
        <w:rPr>
          <w:rFonts w:ascii="Calibri" w:hAnsi="Calibri" w:cs="Calibri"/>
          <w:sz w:val="18"/>
          <w:szCs w:val="20"/>
        </w:rPr>
        <w:t xml:space="preserve">3.30 Blood on the horses flank(s) </w:t>
      </w:r>
    </w:p>
    <w:p w:rsidR="0010420C" w:rsidRPr="00B22DB0" w:rsidRDefault="0010420C" w:rsidP="0010420C">
      <w:pPr>
        <w:widowControl w:val="0"/>
        <w:overflowPunct w:val="0"/>
        <w:autoSpaceDE w:val="0"/>
        <w:autoSpaceDN w:val="0"/>
        <w:adjustRightInd w:val="0"/>
        <w:spacing w:after="0" w:line="214" w:lineRule="auto"/>
        <w:ind w:right="160"/>
        <w:rPr>
          <w:rFonts w:ascii="Calibri" w:hAnsi="Calibri" w:cs="Calibri"/>
          <w:sz w:val="18"/>
          <w:szCs w:val="20"/>
        </w:rPr>
      </w:pPr>
    </w:p>
    <w:p w:rsidR="0010420C" w:rsidRPr="00B22DB0" w:rsidRDefault="0010420C" w:rsidP="0010420C">
      <w:pPr>
        <w:widowControl w:val="0"/>
        <w:overflowPunct w:val="0"/>
        <w:autoSpaceDE w:val="0"/>
        <w:autoSpaceDN w:val="0"/>
        <w:adjustRightInd w:val="0"/>
        <w:spacing w:after="0" w:line="222" w:lineRule="auto"/>
        <w:ind w:right="120"/>
        <w:rPr>
          <w:rFonts w:ascii="Calibri" w:hAnsi="Calibri" w:cs="Calibri"/>
          <w:sz w:val="18"/>
          <w:szCs w:val="20"/>
        </w:rPr>
      </w:pPr>
      <w:r w:rsidRPr="00B22DB0">
        <w:rPr>
          <w:rFonts w:ascii="Calibri" w:hAnsi="Calibri" w:cs="Calibri"/>
          <w:sz w:val="18"/>
          <w:szCs w:val="20"/>
        </w:rPr>
        <w:t>3.31 Horses bleeding in the mouth (in minor cases of blood in the mouth, such as where a Horse appears to have bitten its tongue or lip, Officials may authorize the rinsing or wiping of the mouth and allow the Athlete to continue; any further evidence of blood in the mouth will result in Elimination.)</w:t>
      </w:r>
    </w:p>
    <w:p w:rsidR="0010420C" w:rsidRPr="00B22DB0" w:rsidRDefault="0010420C" w:rsidP="0010420C">
      <w:pPr>
        <w:widowControl w:val="0"/>
        <w:overflowPunct w:val="0"/>
        <w:autoSpaceDE w:val="0"/>
        <w:autoSpaceDN w:val="0"/>
        <w:adjustRightInd w:val="0"/>
        <w:spacing w:after="0" w:line="222" w:lineRule="auto"/>
        <w:ind w:right="120"/>
        <w:rPr>
          <w:rFonts w:ascii="Calibri" w:hAnsi="Calibri" w:cs="Calibri"/>
          <w:b/>
          <w:bCs/>
          <w:sz w:val="18"/>
          <w:szCs w:val="20"/>
        </w:rPr>
      </w:pPr>
    </w:p>
    <w:p w:rsidR="006515F8" w:rsidRPr="00B22DB0" w:rsidRDefault="0010420C" w:rsidP="0010420C">
      <w:pPr>
        <w:widowControl w:val="0"/>
        <w:overflowPunct w:val="0"/>
        <w:autoSpaceDE w:val="0"/>
        <w:autoSpaceDN w:val="0"/>
        <w:adjustRightInd w:val="0"/>
        <w:spacing w:after="0" w:line="222" w:lineRule="auto"/>
        <w:ind w:right="120"/>
        <w:rPr>
          <w:rFonts w:ascii="Calibri" w:hAnsi="Calibri" w:cs="Calibri"/>
          <w:sz w:val="18"/>
          <w:szCs w:val="20"/>
        </w:rPr>
      </w:pPr>
      <w:r w:rsidRPr="00B22DB0">
        <w:rPr>
          <w:rFonts w:ascii="Calibri" w:hAnsi="Calibri" w:cs="Calibri"/>
          <w:b/>
          <w:bCs/>
          <w:sz w:val="18"/>
          <w:szCs w:val="20"/>
        </w:rPr>
        <w:t xml:space="preserve">3.32N. </w:t>
      </w:r>
      <w:r w:rsidRPr="00B22DB0">
        <w:rPr>
          <w:rFonts w:ascii="Calibri" w:hAnsi="Calibri" w:cs="Calibri"/>
          <w:sz w:val="18"/>
          <w:szCs w:val="20"/>
        </w:rPr>
        <w:t>taking more than 45 seconds after the starting signal, to cross the starting line</w:t>
      </w:r>
      <w:r w:rsidRPr="00B22DB0">
        <w:rPr>
          <w:rFonts w:ascii="Calibri" w:hAnsi="Calibri" w:cs="Calibri"/>
          <w:b/>
          <w:bCs/>
          <w:sz w:val="18"/>
          <w:szCs w:val="20"/>
        </w:rPr>
        <w:t xml:space="preserve"> </w:t>
      </w:r>
      <w:r w:rsidRPr="00B22DB0">
        <w:rPr>
          <w:rFonts w:ascii="Calibri" w:hAnsi="Calibri" w:cs="Calibri"/>
          <w:sz w:val="18"/>
          <w:szCs w:val="20"/>
        </w:rPr>
        <w:t>(Article 203N.1.2.2) except where electronic timing equipment is in use, with a displayed 45 second countdown;</w:t>
      </w:r>
      <w:bookmarkEnd w:id="45"/>
    </w:p>
    <w:p w:rsidR="006515F8" w:rsidRPr="00B16A25" w:rsidRDefault="00E32B08" w:rsidP="00E32B08">
      <w:pPr>
        <w:widowControl w:val="0"/>
        <w:overflowPunct w:val="0"/>
        <w:autoSpaceDE w:val="0"/>
        <w:autoSpaceDN w:val="0"/>
        <w:adjustRightInd w:val="0"/>
        <w:spacing w:after="0" w:line="214" w:lineRule="auto"/>
        <w:ind w:right="160"/>
        <w:jc w:val="center"/>
        <w:rPr>
          <w:rFonts w:ascii="Calibri" w:hAnsi="Calibri" w:cs="Calibri"/>
          <w:sz w:val="18"/>
          <w:szCs w:val="20"/>
        </w:rPr>
      </w:pPr>
      <w:r>
        <w:rPr>
          <w:rFonts w:ascii="Calibri" w:hAnsi="Calibri" w:cs="Calibri"/>
          <w:sz w:val="18"/>
          <w:szCs w:val="20"/>
        </w:rPr>
        <w:t>47</w:t>
      </w: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4</w:t>
      </w:r>
      <w:r w:rsidRPr="00B16A25">
        <w:rPr>
          <w:rFonts w:ascii="Calibri" w:hAnsi="Calibri" w:cs="Calibri"/>
          <w:sz w:val="18"/>
          <w:szCs w:val="20"/>
        </w:rPr>
        <w:t>. Elimination is left to the discretion of the Ground Jury in the following cases:</w:t>
      </w:r>
    </w:p>
    <w:p w:rsidR="00EE2944" w:rsidRPr="00B16A25" w:rsidRDefault="00EE2944">
      <w:pPr>
        <w:widowControl w:val="0"/>
        <w:autoSpaceDE w:val="0"/>
        <w:autoSpaceDN w:val="0"/>
        <w:adjustRightInd w:val="0"/>
        <w:spacing w:after="0" w:line="232"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4.1</w:t>
      </w:r>
      <w:r w:rsidRPr="00B16A25">
        <w:rPr>
          <w:rFonts w:ascii="Calibri" w:hAnsi="Calibri" w:cs="Calibri"/>
          <w:sz w:val="18"/>
          <w:szCs w:val="20"/>
        </w:rPr>
        <w:t xml:space="preserve">. </w:t>
      </w:r>
      <w:proofErr w:type="gramStart"/>
      <w:r w:rsidRPr="00B16A25">
        <w:rPr>
          <w:rFonts w:ascii="Calibri" w:hAnsi="Calibri" w:cs="Calibri"/>
          <w:sz w:val="18"/>
          <w:szCs w:val="20"/>
        </w:rPr>
        <w:t>not</w:t>
      </w:r>
      <w:proofErr w:type="gramEnd"/>
      <w:r w:rsidRPr="00B16A25">
        <w:rPr>
          <w:rFonts w:ascii="Calibri" w:hAnsi="Calibri" w:cs="Calibri"/>
          <w:sz w:val="18"/>
          <w:szCs w:val="20"/>
        </w:rPr>
        <w:t xml:space="preserve"> entering the arena when the athlete's name and/or number is called;</w:t>
      </w:r>
    </w:p>
    <w:p w:rsidR="00EE2944" w:rsidRPr="00B22DB0" w:rsidRDefault="00EE2944">
      <w:pPr>
        <w:widowControl w:val="0"/>
        <w:autoSpaceDE w:val="0"/>
        <w:autoSpaceDN w:val="0"/>
        <w:adjustRightInd w:val="0"/>
        <w:spacing w:after="0" w:line="232" w:lineRule="exact"/>
        <w:rPr>
          <w:rFonts w:ascii="Calibri" w:hAnsi="Calibri" w:cs="Calibri"/>
          <w:sz w:val="18"/>
          <w:szCs w:val="20"/>
        </w:rPr>
      </w:pPr>
    </w:p>
    <w:p w:rsidR="00EE2944" w:rsidRPr="00B22DB0" w:rsidRDefault="000016CE">
      <w:pPr>
        <w:widowControl w:val="0"/>
        <w:autoSpaceDE w:val="0"/>
        <w:autoSpaceDN w:val="0"/>
        <w:adjustRightInd w:val="0"/>
        <w:spacing w:after="0" w:line="239" w:lineRule="auto"/>
        <w:rPr>
          <w:rFonts w:ascii="Calibri" w:hAnsi="Calibri" w:cs="Calibri"/>
          <w:sz w:val="18"/>
          <w:szCs w:val="20"/>
        </w:rPr>
      </w:pPr>
      <w:r w:rsidRPr="00B22DB0">
        <w:rPr>
          <w:rFonts w:ascii="Calibri" w:hAnsi="Calibri" w:cs="Calibri"/>
          <w:b/>
          <w:bCs/>
          <w:sz w:val="18"/>
          <w:szCs w:val="20"/>
        </w:rPr>
        <w:t>4.2</w:t>
      </w:r>
      <w:r w:rsidRPr="00B22DB0">
        <w:rPr>
          <w:rFonts w:ascii="Calibri" w:hAnsi="Calibri" w:cs="Calibri"/>
          <w:sz w:val="18"/>
          <w:szCs w:val="20"/>
        </w:rPr>
        <w:t>. not entering the arena mounted or not leaving the arena mounted;</w:t>
      </w:r>
      <w:r w:rsidR="006515F8" w:rsidRPr="00B22DB0">
        <w:rPr>
          <w:rFonts w:ascii="Calibri" w:hAnsi="Calibri" w:cs="Calibri"/>
          <w:sz w:val="18"/>
          <w:szCs w:val="20"/>
        </w:rPr>
        <w:t xml:space="preserve"> (except in case of a fall after crossing the finish line, in which case the Athlete is not required to remount prior to leaving the arena.)</w:t>
      </w:r>
    </w:p>
    <w:p w:rsidR="00E32B08" w:rsidRPr="00B22DB0" w:rsidRDefault="00E32B08">
      <w:pPr>
        <w:widowControl w:val="0"/>
        <w:autoSpaceDE w:val="0"/>
        <w:autoSpaceDN w:val="0"/>
        <w:adjustRightInd w:val="0"/>
        <w:spacing w:after="0" w:line="239" w:lineRule="auto"/>
        <w:rPr>
          <w:rFonts w:ascii="Calibri" w:hAnsi="Calibri" w:cs="Calibri"/>
          <w:sz w:val="18"/>
          <w:szCs w:val="20"/>
        </w:rPr>
      </w:pPr>
    </w:p>
    <w:p w:rsidR="00E32B08" w:rsidRPr="00B16A25" w:rsidRDefault="00E32B08" w:rsidP="00E32B08">
      <w:pPr>
        <w:widowControl w:val="0"/>
        <w:autoSpaceDE w:val="0"/>
        <w:autoSpaceDN w:val="0"/>
        <w:adjustRightInd w:val="0"/>
        <w:spacing w:after="0" w:line="239" w:lineRule="auto"/>
        <w:rPr>
          <w:rFonts w:ascii="Calibri" w:hAnsi="Calibri" w:cs="Calibri"/>
          <w:sz w:val="18"/>
          <w:szCs w:val="20"/>
        </w:rPr>
      </w:pPr>
      <w:r w:rsidRPr="00B22DB0">
        <w:rPr>
          <w:rFonts w:ascii="Calibri" w:hAnsi="Calibri" w:cs="Calibri"/>
          <w:b/>
          <w:bCs/>
          <w:sz w:val="18"/>
          <w:szCs w:val="20"/>
        </w:rPr>
        <w:t>4.3</w:t>
      </w:r>
      <w:r w:rsidRPr="00B22DB0">
        <w:rPr>
          <w:rFonts w:ascii="Calibri" w:hAnsi="Calibri" w:cs="Calibri"/>
          <w:sz w:val="18"/>
          <w:szCs w:val="20"/>
        </w:rPr>
        <w:t xml:space="preserve">. </w:t>
      </w:r>
      <w:proofErr w:type="gramStart"/>
      <w:r w:rsidRPr="00B22DB0">
        <w:rPr>
          <w:rFonts w:ascii="Calibri" w:hAnsi="Calibri" w:cs="Calibri"/>
          <w:sz w:val="18"/>
          <w:szCs w:val="20"/>
        </w:rPr>
        <w:t>all</w:t>
      </w:r>
      <w:proofErr w:type="gramEnd"/>
      <w:r w:rsidRPr="00B22DB0">
        <w:rPr>
          <w:rFonts w:ascii="Calibri" w:hAnsi="Calibri" w:cs="Calibri"/>
          <w:sz w:val="18"/>
          <w:szCs w:val="20"/>
        </w:rPr>
        <w:t xml:space="preserve"> physical unauthorised assistance</w:t>
      </w:r>
      <w:r w:rsidRPr="00B16A25">
        <w:rPr>
          <w:rFonts w:ascii="Calibri" w:hAnsi="Calibri" w:cs="Calibri"/>
          <w:sz w:val="18"/>
          <w:szCs w:val="20"/>
        </w:rPr>
        <w:t>, except for paragraph 3.20 above;</w:t>
      </w:r>
    </w:p>
    <w:p w:rsidR="00E32B08" w:rsidRPr="00B16A25" w:rsidRDefault="00E32B08" w:rsidP="00E32B08">
      <w:pPr>
        <w:widowControl w:val="0"/>
        <w:autoSpaceDE w:val="0"/>
        <w:autoSpaceDN w:val="0"/>
        <w:adjustRightInd w:val="0"/>
        <w:spacing w:after="0" w:line="279" w:lineRule="exact"/>
        <w:rPr>
          <w:rFonts w:ascii="Calibri" w:hAnsi="Calibri" w:cs="Calibri"/>
          <w:sz w:val="18"/>
          <w:szCs w:val="20"/>
        </w:rPr>
      </w:pPr>
    </w:p>
    <w:p w:rsidR="00E32B08" w:rsidRPr="00B16A25" w:rsidRDefault="00E32B08" w:rsidP="00B22B1C">
      <w:pPr>
        <w:widowControl w:val="0"/>
        <w:numPr>
          <w:ilvl w:val="0"/>
          <w:numId w:val="60"/>
        </w:numPr>
        <w:tabs>
          <w:tab w:val="clear" w:pos="720"/>
          <w:tab w:val="num" w:pos="353"/>
        </w:tabs>
        <w:overflowPunct w:val="0"/>
        <w:autoSpaceDE w:val="0"/>
        <w:autoSpaceDN w:val="0"/>
        <w:adjustRightInd w:val="0"/>
        <w:spacing w:after="0" w:line="214" w:lineRule="auto"/>
        <w:ind w:left="0" w:firstLine="0"/>
        <w:jc w:val="both"/>
        <w:rPr>
          <w:rFonts w:ascii="Calibri" w:hAnsi="Calibri" w:cs="Calibri"/>
          <w:b/>
          <w:bCs/>
          <w:sz w:val="18"/>
          <w:szCs w:val="20"/>
        </w:rPr>
      </w:pPr>
      <w:r w:rsidRPr="00B16A25">
        <w:rPr>
          <w:rFonts w:ascii="Calibri" w:hAnsi="Calibri" w:cs="Calibri"/>
          <w:sz w:val="18"/>
          <w:szCs w:val="20"/>
        </w:rPr>
        <w:t xml:space="preserve">schooling a horse in speed competitions under table A or C, without informing the Organising Committee in advance; </w:t>
      </w:r>
    </w:p>
    <w:p w:rsidR="00E32B08" w:rsidRPr="00B16A25" w:rsidRDefault="00E32B08" w:rsidP="00E32B08">
      <w:pPr>
        <w:widowControl w:val="0"/>
        <w:autoSpaceDE w:val="0"/>
        <w:autoSpaceDN w:val="0"/>
        <w:adjustRightInd w:val="0"/>
        <w:spacing w:after="0" w:line="232" w:lineRule="exact"/>
        <w:rPr>
          <w:rFonts w:ascii="Calibri" w:hAnsi="Calibri" w:cs="Calibri"/>
          <w:b/>
          <w:bCs/>
          <w:sz w:val="18"/>
          <w:szCs w:val="20"/>
        </w:rPr>
      </w:pPr>
    </w:p>
    <w:p w:rsidR="00E32B08" w:rsidRPr="00B16A25" w:rsidRDefault="00E32B08" w:rsidP="00B22B1C">
      <w:pPr>
        <w:widowControl w:val="0"/>
        <w:numPr>
          <w:ilvl w:val="0"/>
          <w:numId w:val="60"/>
        </w:numPr>
        <w:tabs>
          <w:tab w:val="clear" w:pos="720"/>
          <w:tab w:val="num" w:pos="360"/>
        </w:tabs>
        <w:overflowPunct w:val="0"/>
        <w:autoSpaceDE w:val="0"/>
        <w:autoSpaceDN w:val="0"/>
        <w:adjustRightInd w:val="0"/>
        <w:spacing w:after="0" w:line="239" w:lineRule="auto"/>
        <w:ind w:left="360"/>
        <w:jc w:val="both"/>
        <w:rPr>
          <w:rFonts w:ascii="Calibri" w:hAnsi="Calibri" w:cs="Calibri"/>
          <w:b/>
          <w:bCs/>
          <w:sz w:val="18"/>
          <w:szCs w:val="20"/>
        </w:rPr>
      </w:pPr>
      <w:r w:rsidRPr="00B16A25">
        <w:rPr>
          <w:rFonts w:ascii="Calibri" w:hAnsi="Calibri" w:cs="Calibri"/>
          <w:sz w:val="18"/>
          <w:szCs w:val="20"/>
        </w:rPr>
        <w:t xml:space="preserve">not stopping when the bell is rung during the round (Articles 203.2. and 233.2); </w:t>
      </w:r>
    </w:p>
    <w:p w:rsidR="00E32B08" w:rsidRPr="00B16A25" w:rsidRDefault="00E32B08" w:rsidP="00E32B08">
      <w:pPr>
        <w:widowControl w:val="0"/>
        <w:autoSpaceDE w:val="0"/>
        <w:autoSpaceDN w:val="0"/>
        <w:adjustRightInd w:val="0"/>
        <w:spacing w:after="0" w:line="232" w:lineRule="exact"/>
        <w:rPr>
          <w:rFonts w:ascii="Calibri" w:hAnsi="Calibri" w:cs="Calibri"/>
          <w:sz w:val="18"/>
          <w:szCs w:val="20"/>
        </w:rPr>
      </w:pPr>
    </w:p>
    <w:p w:rsidR="00E32B08" w:rsidRPr="00B16A25" w:rsidRDefault="00E32B08" w:rsidP="00E32B08">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 xml:space="preserve">4.6N. </w:t>
      </w:r>
      <w:r w:rsidRPr="00B16A25">
        <w:rPr>
          <w:rFonts w:ascii="Calibri" w:hAnsi="Calibri" w:cs="Calibri"/>
          <w:sz w:val="18"/>
          <w:szCs w:val="20"/>
        </w:rPr>
        <w:t>being improperly dressed;</w:t>
      </w:r>
    </w:p>
    <w:p w:rsidR="00E32B08" w:rsidRPr="00B16A25" w:rsidRDefault="00E32B08" w:rsidP="00E32B08">
      <w:pPr>
        <w:widowControl w:val="0"/>
        <w:autoSpaceDE w:val="0"/>
        <w:autoSpaceDN w:val="0"/>
        <w:adjustRightInd w:val="0"/>
        <w:spacing w:after="0" w:line="229" w:lineRule="exact"/>
        <w:rPr>
          <w:rFonts w:ascii="Calibri" w:hAnsi="Calibri" w:cs="Calibri"/>
          <w:sz w:val="18"/>
          <w:szCs w:val="20"/>
        </w:rPr>
      </w:pPr>
    </w:p>
    <w:p w:rsidR="00E32B08" w:rsidRPr="00B16A25" w:rsidRDefault="00E32B08" w:rsidP="00E32B08">
      <w:pPr>
        <w:widowControl w:val="0"/>
        <w:autoSpaceDE w:val="0"/>
        <w:autoSpaceDN w:val="0"/>
        <w:adjustRightInd w:val="0"/>
        <w:spacing w:after="0" w:line="239" w:lineRule="auto"/>
        <w:rPr>
          <w:rFonts w:ascii="Calibri" w:hAnsi="Calibri" w:cs="Calibri"/>
          <w:sz w:val="18"/>
          <w:szCs w:val="20"/>
        </w:rPr>
      </w:pPr>
      <w:proofErr w:type="gramStart"/>
      <w:r w:rsidRPr="00B16A25">
        <w:rPr>
          <w:rFonts w:ascii="Calibri" w:hAnsi="Calibri" w:cs="Calibri"/>
          <w:b/>
          <w:bCs/>
          <w:sz w:val="18"/>
          <w:szCs w:val="20"/>
        </w:rPr>
        <w:t xml:space="preserve">4.7N. </w:t>
      </w:r>
      <w:r w:rsidRPr="00B16A25">
        <w:rPr>
          <w:rFonts w:ascii="Calibri" w:hAnsi="Calibri" w:cs="Calibri"/>
          <w:sz w:val="18"/>
          <w:szCs w:val="20"/>
        </w:rPr>
        <w:t>entering or leaving the arena by other than the authorised entrances/exits.</w:t>
      </w:r>
      <w:proofErr w:type="gramEnd"/>
    </w:p>
    <w:p w:rsidR="00E32B08" w:rsidRPr="00B16A25" w:rsidRDefault="00E32B08" w:rsidP="00E32B08">
      <w:pPr>
        <w:widowControl w:val="0"/>
        <w:autoSpaceDE w:val="0"/>
        <w:autoSpaceDN w:val="0"/>
        <w:adjustRightInd w:val="0"/>
        <w:spacing w:after="0" w:line="200" w:lineRule="exact"/>
        <w:rPr>
          <w:rFonts w:ascii="Calibri" w:hAnsi="Calibri" w:cs="Calibri"/>
          <w:sz w:val="18"/>
          <w:szCs w:val="20"/>
        </w:rPr>
      </w:pPr>
    </w:p>
    <w:p w:rsidR="00E32B08" w:rsidRPr="00B16A25" w:rsidRDefault="00E32B08">
      <w:pPr>
        <w:widowControl w:val="0"/>
        <w:autoSpaceDE w:val="0"/>
        <w:autoSpaceDN w:val="0"/>
        <w:adjustRightInd w:val="0"/>
        <w:spacing w:after="0" w:line="239" w:lineRule="auto"/>
        <w:rPr>
          <w:rFonts w:ascii="Calibri" w:hAnsi="Calibri" w:cs="Calibri"/>
          <w:color w:val="538135" w:themeColor="accent6" w:themeShade="BF"/>
          <w:sz w:val="18"/>
          <w:szCs w:val="20"/>
        </w:rPr>
      </w:pPr>
    </w:p>
    <w:p w:rsidR="00EE2944" w:rsidRPr="00B16A25" w:rsidRDefault="00EE2944">
      <w:pPr>
        <w:widowControl w:val="0"/>
        <w:autoSpaceDE w:val="0"/>
        <w:autoSpaceDN w:val="0"/>
        <w:adjustRightInd w:val="0"/>
        <w:spacing w:after="0" w:line="83" w:lineRule="exact"/>
        <w:rPr>
          <w:rFonts w:ascii="Calibri" w:hAnsi="Calibri" w:cs="Calibri"/>
          <w:sz w:val="18"/>
          <w:szCs w:val="20"/>
        </w:rPr>
      </w:pPr>
    </w:p>
    <w:p w:rsidR="00E32B08" w:rsidRDefault="00E32B08">
      <w:pPr>
        <w:widowControl w:val="0"/>
        <w:autoSpaceDE w:val="0"/>
        <w:autoSpaceDN w:val="0"/>
        <w:adjustRightInd w:val="0"/>
        <w:spacing w:after="0" w:line="240" w:lineRule="auto"/>
        <w:ind w:left="3360"/>
        <w:rPr>
          <w:rFonts w:ascii="Calibri" w:hAnsi="Calibri" w:cs="Calibri"/>
          <w:sz w:val="18"/>
          <w:szCs w:val="20"/>
        </w:rPr>
      </w:pPr>
    </w:p>
    <w:p w:rsidR="00E32B08" w:rsidRDefault="00E32B08">
      <w:pPr>
        <w:widowControl w:val="0"/>
        <w:autoSpaceDE w:val="0"/>
        <w:autoSpaceDN w:val="0"/>
        <w:adjustRightInd w:val="0"/>
        <w:spacing w:after="0" w:line="240" w:lineRule="auto"/>
        <w:ind w:left="3360"/>
        <w:rPr>
          <w:rFonts w:ascii="Calibri" w:hAnsi="Calibri" w:cs="Calibri"/>
          <w:sz w:val="18"/>
          <w:szCs w:val="20"/>
        </w:rPr>
      </w:pPr>
    </w:p>
    <w:p w:rsidR="00E32B08" w:rsidRDefault="00E32B08">
      <w:pPr>
        <w:widowControl w:val="0"/>
        <w:autoSpaceDE w:val="0"/>
        <w:autoSpaceDN w:val="0"/>
        <w:adjustRightInd w:val="0"/>
        <w:spacing w:after="0" w:line="240" w:lineRule="auto"/>
        <w:ind w:left="3360"/>
        <w:rPr>
          <w:rFonts w:ascii="Calibri" w:hAnsi="Calibri" w:cs="Calibri"/>
          <w:sz w:val="18"/>
          <w:szCs w:val="20"/>
        </w:rPr>
      </w:pPr>
    </w:p>
    <w:p w:rsidR="00E32B08" w:rsidRDefault="00E32B08">
      <w:pPr>
        <w:widowControl w:val="0"/>
        <w:autoSpaceDE w:val="0"/>
        <w:autoSpaceDN w:val="0"/>
        <w:adjustRightInd w:val="0"/>
        <w:spacing w:after="0" w:line="240" w:lineRule="auto"/>
        <w:ind w:left="3360"/>
        <w:rPr>
          <w:rFonts w:ascii="Calibri" w:hAnsi="Calibri" w:cs="Calibri"/>
          <w:sz w:val="18"/>
          <w:szCs w:val="20"/>
        </w:rPr>
      </w:pPr>
    </w:p>
    <w:p w:rsidR="00E32B08" w:rsidRDefault="00E32B08">
      <w:pPr>
        <w:widowControl w:val="0"/>
        <w:autoSpaceDE w:val="0"/>
        <w:autoSpaceDN w:val="0"/>
        <w:adjustRightInd w:val="0"/>
        <w:spacing w:after="0" w:line="240" w:lineRule="auto"/>
        <w:ind w:left="3360"/>
        <w:rPr>
          <w:rFonts w:ascii="Calibri" w:hAnsi="Calibri" w:cs="Calibri"/>
          <w:sz w:val="18"/>
          <w:szCs w:val="20"/>
        </w:rPr>
      </w:pPr>
    </w:p>
    <w:p w:rsidR="00E32B08" w:rsidRDefault="00E32B08">
      <w:pPr>
        <w:widowControl w:val="0"/>
        <w:autoSpaceDE w:val="0"/>
        <w:autoSpaceDN w:val="0"/>
        <w:adjustRightInd w:val="0"/>
        <w:spacing w:after="0" w:line="240" w:lineRule="auto"/>
        <w:ind w:left="3360"/>
        <w:rPr>
          <w:rFonts w:ascii="Calibri" w:hAnsi="Calibri" w:cs="Calibri"/>
          <w:sz w:val="18"/>
          <w:szCs w:val="20"/>
        </w:rPr>
      </w:pPr>
    </w:p>
    <w:p w:rsidR="00E32B08" w:rsidRDefault="00E32B08" w:rsidP="00E32B08">
      <w:pPr>
        <w:widowControl w:val="0"/>
        <w:autoSpaceDE w:val="0"/>
        <w:autoSpaceDN w:val="0"/>
        <w:adjustRightInd w:val="0"/>
        <w:spacing w:after="0" w:line="240" w:lineRule="auto"/>
        <w:rPr>
          <w:rFonts w:ascii="Calibri" w:hAnsi="Calibri" w:cs="Calibri"/>
          <w:sz w:val="18"/>
          <w:szCs w:val="20"/>
        </w:rPr>
      </w:pPr>
    </w:p>
    <w:p w:rsidR="00E32B08" w:rsidRDefault="00E32B08">
      <w:pPr>
        <w:widowControl w:val="0"/>
        <w:autoSpaceDE w:val="0"/>
        <w:autoSpaceDN w:val="0"/>
        <w:adjustRightInd w:val="0"/>
        <w:spacing w:after="0" w:line="240" w:lineRule="auto"/>
        <w:ind w:left="3360"/>
        <w:rPr>
          <w:rFonts w:ascii="Calibri" w:hAnsi="Calibri" w:cs="Calibri"/>
          <w:sz w:val="18"/>
          <w:szCs w:val="20"/>
        </w:rPr>
      </w:pPr>
    </w:p>
    <w:p w:rsidR="00E32B08" w:rsidRDefault="00E32B08">
      <w:pPr>
        <w:widowControl w:val="0"/>
        <w:autoSpaceDE w:val="0"/>
        <w:autoSpaceDN w:val="0"/>
        <w:adjustRightInd w:val="0"/>
        <w:spacing w:after="0" w:line="240" w:lineRule="auto"/>
        <w:ind w:left="3360"/>
        <w:rPr>
          <w:rFonts w:ascii="Calibri" w:hAnsi="Calibri" w:cs="Calibri"/>
          <w:sz w:val="18"/>
          <w:szCs w:val="20"/>
        </w:rPr>
      </w:pPr>
    </w:p>
    <w:p w:rsidR="00E32B08" w:rsidRDefault="00E32B08">
      <w:pPr>
        <w:widowControl w:val="0"/>
        <w:autoSpaceDE w:val="0"/>
        <w:autoSpaceDN w:val="0"/>
        <w:adjustRightInd w:val="0"/>
        <w:spacing w:after="0" w:line="240" w:lineRule="auto"/>
        <w:ind w:left="3360"/>
        <w:rPr>
          <w:rFonts w:ascii="Calibri" w:hAnsi="Calibri" w:cs="Calibri"/>
          <w:sz w:val="18"/>
          <w:szCs w:val="20"/>
        </w:rPr>
      </w:pPr>
    </w:p>
    <w:p w:rsidR="00E32B08" w:rsidRDefault="00E32B08">
      <w:pPr>
        <w:widowControl w:val="0"/>
        <w:autoSpaceDE w:val="0"/>
        <w:autoSpaceDN w:val="0"/>
        <w:adjustRightInd w:val="0"/>
        <w:spacing w:after="0" w:line="240" w:lineRule="auto"/>
        <w:ind w:left="3360"/>
        <w:rPr>
          <w:rFonts w:ascii="Calibri" w:hAnsi="Calibri" w:cs="Calibri"/>
          <w:sz w:val="18"/>
          <w:szCs w:val="20"/>
        </w:rPr>
      </w:pPr>
    </w:p>
    <w:p w:rsidR="00E32B08" w:rsidRDefault="00E32B08">
      <w:pPr>
        <w:widowControl w:val="0"/>
        <w:autoSpaceDE w:val="0"/>
        <w:autoSpaceDN w:val="0"/>
        <w:adjustRightInd w:val="0"/>
        <w:spacing w:after="0" w:line="240" w:lineRule="auto"/>
        <w:ind w:left="3360"/>
        <w:rPr>
          <w:rFonts w:ascii="Calibri" w:hAnsi="Calibri" w:cs="Calibri"/>
          <w:sz w:val="18"/>
          <w:szCs w:val="20"/>
        </w:rPr>
      </w:pPr>
    </w:p>
    <w:p w:rsidR="00E32B08" w:rsidRDefault="00E32B08">
      <w:pPr>
        <w:widowControl w:val="0"/>
        <w:autoSpaceDE w:val="0"/>
        <w:autoSpaceDN w:val="0"/>
        <w:adjustRightInd w:val="0"/>
        <w:spacing w:after="0" w:line="240" w:lineRule="auto"/>
        <w:ind w:left="3360"/>
        <w:rPr>
          <w:rFonts w:ascii="Calibri" w:hAnsi="Calibri" w:cs="Calibri"/>
          <w:sz w:val="18"/>
          <w:szCs w:val="20"/>
        </w:rPr>
      </w:pPr>
    </w:p>
    <w:p w:rsidR="00E32B08" w:rsidRDefault="00E32B08">
      <w:pPr>
        <w:widowControl w:val="0"/>
        <w:autoSpaceDE w:val="0"/>
        <w:autoSpaceDN w:val="0"/>
        <w:adjustRightInd w:val="0"/>
        <w:spacing w:after="0" w:line="240" w:lineRule="auto"/>
        <w:ind w:left="3360"/>
        <w:rPr>
          <w:rFonts w:ascii="Calibri" w:hAnsi="Calibri" w:cs="Calibri"/>
          <w:sz w:val="18"/>
          <w:szCs w:val="20"/>
        </w:rPr>
      </w:pPr>
    </w:p>
    <w:p w:rsidR="00E32B08" w:rsidRDefault="00E32B08">
      <w:pPr>
        <w:widowControl w:val="0"/>
        <w:autoSpaceDE w:val="0"/>
        <w:autoSpaceDN w:val="0"/>
        <w:adjustRightInd w:val="0"/>
        <w:spacing w:after="0" w:line="240" w:lineRule="auto"/>
        <w:ind w:left="3360"/>
        <w:rPr>
          <w:rFonts w:ascii="Calibri" w:hAnsi="Calibri" w:cs="Calibri"/>
          <w:sz w:val="18"/>
          <w:szCs w:val="20"/>
        </w:rPr>
      </w:pPr>
    </w:p>
    <w:p w:rsidR="00E32B08" w:rsidRDefault="00E32B08">
      <w:pPr>
        <w:widowControl w:val="0"/>
        <w:autoSpaceDE w:val="0"/>
        <w:autoSpaceDN w:val="0"/>
        <w:adjustRightInd w:val="0"/>
        <w:spacing w:after="0" w:line="240" w:lineRule="auto"/>
        <w:ind w:left="3360"/>
        <w:rPr>
          <w:rFonts w:ascii="Calibri" w:hAnsi="Calibri" w:cs="Calibri"/>
          <w:sz w:val="18"/>
          <w:szCs w:val="20"/>
        </w:rPr>
      </w:pPr>
    </w:p>
    <w:p w:rsidR="00E32B08" w:rsidRDefault="00E32B08">
      <w:pPr>
        <w:widowControl w:val="0"/>
        <w:autoSpaceDE w:val="0"/>
        <w:autoSpaceDN w:val="0"/>
        <w:adjustRightInd w:val="0"/>
        <w:spacing w:after="0" w:line="240" w:lineRule="auto"/>
        <w:ind w:left="3360"/>
        <w:rPr>
          <w:rFonts w:ascii="Calibri" w:hAnsi="Calibri" w:cs="Calibri"/>
          <w:sz w:val="18"/>
          <w:szCs w:val="20"/>
        </w:rPr>
      </w:pPr>
    </w:p>
    <w:p w:rsidR="00E32B08" w:rsidRDefault="00E32B08">
      <w:pPr>
        <w:widowControl w:val="0"/>
        <w:autoSpaceDE w:val="0"/>
        <w:autoSpaceDN w:val="0"/>
        <w:adjustRightInd w:val="0"/>
        <w:spacing w:after="0" w:line="240" w:lineRule="auto"/>
        <w:ind w:left="3360"/>
        <w:rPr>
          <w:rFonts w:ascii="Calibri" w:hAnsi="Calibri" w:cs="Calibri"/>
          <w:sz w:val="18"/>
          <w:szCs w:val="20"/>
        </w:rPr>
      </w:pPr>
    </w:p>
    <w:p w:rsidR="00E32B08" w:rsidRDefault="00E32B08">
      <w:pPr>
        <w:widowControl w:val="0"/>
        <w:autoSpaceDE w:val="0"/>
        <w:autoSpaceDN w:val="0"/>
        <w:adjustRightInd w:val="0"/>
        <w:spacing w:after="0" w:line="240" w:lineRule="auto"/>
        <w:ind w:left="3360"/>
        <w:rPr>
          <w:rFonts w:ascii="Calibri" w:hAnsi="Calibri" w:cs="Calibri"/>
          <w:sz w:val="18"/>
          <w:szCs w:val="20"/>
        </w:rPr>
      </w:pPr>
    </w:p>
    <w:p w:rsidR="00E32B08" w:rsidRDefault="00E32B08">
      <w:pPr>
        <w:widowControl w:val="0"/>
        <w:autoSpaceDE w:val="0"/>
        <w:autoSpaceDN w:val="0"/>
        <w:adjustRightInd w:val="0"/>
        <w:spacing w:after="0" w:line="240" w:lineRule="auto"/>
        <w:ind w:left="3360"/>
        <w:rPr>
          <w:rFonts w:ascii="Calibri" w:hAnsi="Calibri" w:cs="Calibri"/>
          <w:sz w:val="18"/>
          <w:szCs w:val="20"/>
        </w:rPr>
      </w:pPr>
    </w:p>
    <w:p w:rsidR="00E32B08" w:rsidRDefault="00E32B08">
      <w:pPr>
        <w:widowControl w:val="0"/>
        <w:autoSpaceDE w:val="0"/>
        <w:autoSpaceDN w:val="0"/>
        <w:adjustRightInd w:val="0"/>
        <w:spacing w:after="0" w:line="240" w:lineRule="auto"/>
        <w:ind w:left="3360"/>
        <w:rPr>
          <w:rFonts w:ascii="Calibri" w:hAnsi="Calibri" w:cs="Calibri"/>
          <w:sz w:val="18"/>
          <w:szCs w:val="20"/>
        </w:rPr>
      </w:pPr>
    </w:p>
    <w:p w:rsidR="00E32B08" w:rsidRDefault="00E32B08">
      <w:pPr>
        <w:widowControl w:val="0"/>
        <w:autoSpaceDE w:val="0"/>
        <w:autoSpaceDN w:val="0"/>
        <w:adjustRightInd w:val="0"/>
        <w:spacing w:after="0" w:line="240" w:lineRule="auto"/>
        <w:ind w:left="3360"/>
        <w:rPr>
          <w:rFonts w:ascii="Calibri" w:hAnsi="Calibri" w:cs="Calibri"/>
          <w:sz w:val="18"/>
          <w:szCs w:val="20"/>
        </w:rPr>
      </w:pPr>
    </w:p>
    <w:p w:rsidR="00E32B08" w:rsidRDefault="00E32B08">
      <w:pPr>
        <w:widowControl w:val="0"/>
        <w:autoSpaceDE w:val="0"/>
        <w:autoSpaceDN w:val="0"/>
        <w:adjustRightInd w:val="0"/>
        <w:spacing w:after="0" w:line="240" w:lineRule="auto"/>
        <w:ind w:left="3360"/>
        <w:rPr>
          <w:rFonts w:ascii="Calibri" w:hAnsi="Calibri" w:cs="Calibri"/>
          <w:sz w:val="18"/>
          <w:szCs w:val="20"/>
        </w:rPr>
      </w:pPr>
    </w:p>
    <w:p w:rsidR="00E32B08" w:rsidRDefault="00E32B08">
      <w:pPr>
        <w:widowControl w:val="0"/>
        <w:autoSpaceDE w:val="0"/>
        <w:autoSpaceDN w:val="0"/>
        <w:adjustRightInd w:val="0"/>
        <w:spacing w:after="0" w:line="240" w:lineRule="auto"/>
        <w:ind w:left="3360"/>
        <w:rPr>
          <w:rFonts w:ascii="Calibri" w:hAnsi="Calibri" w:cs="Calibri"/>
          <w:sz w:val="18"/>
          <w:szCs w:val="20"/>
        </w:rPr>
      </w:pPr>
    </w:p>
    <w:p w:rsidR="00E32B08" w:rsidRDefault="00E32B08">
      <w:pPr>
        <w:widowControl w:val="0"/>
        <w:autoSpaceDE w:val="0"/>
        <w:autoSpaceDN w:val="0"/>
        <w:adjustRightInd w:val="0"/>
        <w:spacing w:after="0" w:line="240" w:lineRule="auto"/>
        <w:ind w:left="3360"/>
        <w:rPr>
          <w:rFonts w:ascii="Calibri" w:hAnsi="Calibri" w:cs="Calibri"/>
          <w:sz w:val="18"/>
          <w:szCs w:val="20"/>
        </w:rPr>
      </w:pPr>
    </w:p>
    <w:p w:rsidR="00EE2944" w:rsidRPr="00B16A25" w:rsidRDefault="00E32B08" w:rsidP="00E32B08">
      <w:pPr>
        <w:widowControl w:val="0"/>
        <w:autoSpaceDE w:val="0"/>
        <w:autoSpaceDN w:val="0"/>
        <w:adjustRightInd w:val="0"/>
        <w:spacing w:after="0" w:line="240" w:lineRule="auto"/>
        <w:ind w:left="3360"/>
        <w:rPr>
          <w:rFonts w:ascii="Calibri" w:hAnsi="Calibri" w:cs="Calibri"/>
          <w:sz w:val="18"/>
          <w:szCs w:val="20"/>
        </w:rPr>
        <w:sectPr w:rsidR="00EE2944" w:rsidRPr="00B16A25">
          <w:pgSz w:w="8400" w:h="11906"/>
          <w:pgMar w:top="991" w:right="740" w:bottom="676" w:left="720" w:header="720" w:footer="720" w:gutter="0"/>
          <w:cols w:space="720" w:equalWidth="0">
            <w:col w:w="6940"/>
          </w:cols>
          <w:noEndnote/>
        </w:sectPr>
      </w:pPr>
      <w:r>
        <w:rPr>
          <w:rFonts w:ascii="Calibri" w:hAnsi="Calibri" w:cs="Calibri"/>
          <w:sz w:val="18"/>
          <w:szCs w:val="20"/>
        </w:rPr>
        <w:t>48</w:t>
      </w:r>
    </w:p>
    <w:p w:rsidR="00EE2944" w:rsidRPr="00B16A25" w:rsidRDefault="000016CE">
      <w:pPr>
        <w:widowControl w:val="0"/>
        <w:autoSpaceDE w:val="0"/>
        <w:autoSpaceDN w:val="0"/>
        <w:adjustRightInd w:val="0"/>
        <w:spacing w:after="0" w:line="239" w:lineRule="auto"/>
        <w:rPr>
          <w:rFonts w:ascii="Calibri" w:hAnsi="Calibri" w:cs="Calibri"/>
          <w:sz w:val="18"/>
          <w:szCs w:val="20"/>
        </w:rPr>
      </w:pPr>
      <w:bookmarkStart w:id="46" w:name="page46"/>
      <w:bookmarkEnd w:id="46"/>
      <w:r w:rsidRPr="00B16A25">
        <w:rPr>
          <w:rFonts w:ascii="Calibri" w:hAnsi="Calibri" w:cs="Calibri"/>
          <w:b/>
          <w:bCs/>
          <w:sz w:val="18"/>
          <w:szCs w:val="20"/>
        </w:rPr>
        <w:t>Article 242 DISQUALIFICATIONS</w:t>
      </w:r>
    </w:p>
    <w:p w:rsidR="00EE2944" w:rsidRPr="00B16A25" w:rsidRDefault="00EE2944">
      <w:pPr>
        <w:widowControl w:val="0"/>
        <w:autoSpaceDE w:val="0"/>
        <w:autoSpaceDN w:val="0"/>
        <w:adjustRightInd w:val="0"/>
        <w:spacing w:after="0" w:line="274" w:lineRule="exact"/>
        <w:rPr>
          <w:rFonts w:ascii="Calibri" w:hAnsi="Calibri" w:cs="Calibri"/>
          <w:sz w:val="18"/>
          <w:szCs w:val="20"/>
        </w:rPr>
      </w:pPr>
    </w:p>
    <w:p w:rsidR="00DE32CC" w:rsidRPr="00E32B08" w:rsidRDefault="000016CE" w:rsidP="00567E45">
      <w:pPr>
        <w:pStyle w:val="ListParagraph"/>
        <w:widowControl w:val="0"/>
        <w:numPr>
          <w:ilvl w:val="0"/>
          <w:numId w:val="206"/>
        </w:numPr>
        <w:overflowPunct w:val="0"/>
        <w:autoSpaceDE w:val="0"/>
        <w:autoSpaceDN w:val="0"/>
        <w:adjustRightInd w:val="0"/>
        <w:spacing w:after="0" w:line="223" w:lineRule="auto"/>
        <w:ind w:left="284" w:right="240" w:hanging="284"/>
        <w:rPr>
          <w:rFonts w:ascii="Calibri" w:hAnsi="Calibri" w:cs="Calibri"/>
          <w:sz w:val="18"/>
          <w:szCs w:val="20"/>
        </w:rPr>
      </w:pPr>
      <w:r w:rsidRPr="00B16A25">
        <w:rPr>
          <w:rFonts w:ascii="Calibri" w:hAnsi="Calibri" w:cs="Calibri"/>
          <w:sz w:val="18"/>
          <w:szCs w:val="20"/>
        </w:rPr>
        <w:t>Disqualification means that the athlete, the horse(s) and/or a combination of both</w:t>
      </w:r>
      <w:r w:rsidRPr="00B16A25">
        <w:rPr>
          <w:rFonts w:ascii="Calibri" w:hAnsi="Calibri" w:cs="Calibri"/>
          <w:b/>
          <w:bCs/>
          <w:sz w:val="18"/>
          <w:szCs w:val="20"/>
        </w:rPr>
        <w:t xml:space="preserve"> </w:t>
      </w:r>
      <w:r w:rsidRPr="00B16A25">
        <w:rPr>
          <w:rFonts w:ascii="Calibri" w:hAnsi="Calibri" w:cs="Calibri"/>
          <w:sz w:val="18"/>
          <w:szCs w:val="20"/>
        </w:rPr>
        <w:t>is/are disqualified from the competition at issue or from the entire event. Disqualification may be retroactive.</w:t>
      </w:r>
    </w:p>
    <w:p w:rsidR="00DE32CC" w:rsidRPr="00B22DB0" w:rsidRDefault="00DE32CC" w:rsidP="00DB3605">
      <w:pPr>
        <w:widowControl w:val="0"/>
        <w:overflowPunct w:val="0"/>
        <w:autoSpaceDE w:val="0"/>
        <w:autoSpaceDN w:val="0"/>
        <w:adjustRightInd w:val="0"/>
        <w:spacing w:before="240" w:after="0" w:line="223" w:lineRule="auto"/>
        <w:ind w:right="240"/>
        <w:rPr>
          <w:rFonts w:ascii="Calibri" w:hAnsi="Calibri" w:cs="Calibri"/>
          <w:sz w:val="18"/>
          <w:szCs w:val="20"/>
        </w:rPr>
      </w:pPr>
      <w:r w:rsidRPr="00B22DB0">
        <w:rPr>
          <w:rFonts w:ascii="Calibri" w:hAnsi="Calibri" w:cs="Calibri"/>
          <w:sz w:val="18"/>
          <w:szCs w:val="20"/>
        </w:rPr>
        <w:t xml:space="preserve">1.1 Abuse of horses in any form; (rapping, hypersensitisation or desensitisation of limbs, banned schooling methods, excessive use of the whip or spurs, </w:t>
      </w:r>
      <w:proofErr w:type="spellStart"/>
      <w:proofErr w:type="gramStart"/>
      <w:r w:rsidRPr="00B22DB0">
        <w:rPr>
          <w:rFonts w:ascii="Calibri" w:hAnsi="Calibri" w:cs="Calibri"/>
          <w:sz w:val="18"/>
          <w:szCs w:val="20"/>
        </w:rPr>
        <w:t>etc</w:t>
      </w:r>
      <w:proofErr w:type="spellEnd"/>
      <w:r w:rsidRPr="00B22DB0">
        <w:rPr>
          <w:rFonts w:ascii="Calibri" w:eastAsia="Segoe UI Emoji" w:hAnsi="Calibri" w:cs="Calibri"/>
          <w:sz w:val="18"/>
          <w:szCs w:val="20"/>
        </w:rPr>
        <w:t>;</w:t>
      </w:r>
      <w:proofErr w:type="gramEnd"/>
      <w:r w:rsidR="00DB3605" w:rsidRPr="00B22DB0">
        <w:rPr>
          <w:rFonts w:ascii="Calibri" w:eastAsia="Segoe UI Emoji" w:hAnsi="Calibri" w:cs="Calibri"/>
          <w:sz w:val="18"/>
          <w:szCs w:val="20"/>
        </w:rPr>
        <w:t>)</w:t>
      </w:r>
    </w:p>
    <w:p w:rsidR="00DE32CC" w:rsidRPr="00B22DB0" w:rsidRDefault="00DE32CC" w:rsidP="00DE32CC">
      <w:pPr>
        <w:widowControl w:val="0"/>
        <w:overflowPunct w:val="0"/>
        <w:autoSpaceDE w:val="0"/>
        <w:autoSpaceDN w:val="0"/>
        <w:adjustRightInd w:val="0"/>
        <w:spacing w:after="0" w:line="223" w:lineRule="auto"/>
        <w:ind w:right="240"/>
        <w:rPr>
          <w:rFonts w:ascii="Calibri" w:hAnsi="Calibri" w:cs="Calibri"/>
          <w:sz w:val="18"/>
          <w:szCs w:val="20"/>
        </w:rPr>
      </w:pPr>
    </w:p>
    <w:p w:rsidR="00EE2944" w:rsidRPr="00B22DB0" w:rsidRDefault="000016CE">
      <w:pPr>
        <w:widowControl w:val="0"/>
        <w:autoSpaceDE w:val="0"/>
        <w:autoSpaceDN w:val="0"/>
        <w:adjustRightInd w:val="0"/>
        <w:spacing w:after="0" w:line="239" w:lineRule="auto"/>
        <w:rPr>
          <w:rFonts w:ascii="Calibri" w:hAnsi="Calibri" w:cs="Calibri"/>
          <w:sz w:val="18"/>
          <w:szCs w:val="20"/>
        </w:rPr>
      </w:pPr>
      <w:r w:rsidRPr="00B22DB0">
        <w:rPr>
          <w:rFonts w:ascii="Calibri" w:hAnsi="Calibri" w:cs="Calibri"/>
          <w:b/>
          <w:bCs/>
          <w:sz w:val="18"/>
          <w:szCs w:val="20"/>
        </w:rPr>
        <w:t xml:space="preserve">2. </w:t>
      </w:r>
      <w:r w:rsidRPr="00B22DB0">
        <w:rPr>
          <w:rFonts w:ascii="Calibri" w:hAnsi="Calibri" w:cs="Calibri"/>
          <w:sz w:val="18"/>
          <w:szCs w:val="20"/>
        </w:rPr>
        <w:t xml:space="preserve">The Ground Jury </w:t>
      </w:r>
      <w:r w:rsidRPr="00B22DB0">
        <w:rPr>
          <w:rFonts w:ascii="Calibri" w:hAnsi="Calibri" w:cs="Calibri"/>
          <w:i/>
          <w:sz w:val="18"/>
          <w:szCs w:val="20"/>
          <w:u w:val="single"/>
        </w:rPr>
        <w:t>may</w:t>
      </w:r>
      <w:r w:rsidRPr="00B22DB0">
        <w:rPr>
          <w:rFonts w:ascii="Calibri" w:hAnsi="Calibri" w:cs="Calibri"/>
          <w:sz w:val="18"/>
          <w:szCs w:val="20"/>
        </w:rPr>
        <w:t xml:space="preserve"> impose disqualification in the following cases:</w:t>
      </w:r>
    </w:p>
    <w:p w:rsidR="00EE2944" w:rsidRPr="00B22DB0" w:rsidRDefault="00EE2944">
      <w:pPr>
        <w:widowControl w:val="0"/>
        <w:autoSpaceDE w:val="0"/>
        <w:autoSpaceDN w:val="0"/>
        <w:adjustRightInd w:val="0"/>
        <w:spacing w:after="0" w:line="229" w:lineRule="exact"/>
        <w:rPr>
          <w:rFonts w:ascii="Calibri" w:hAnsi="Calibri" w:cs="Calibri"/>
          <w:sz w:val="18"/>
          <w:szCs w:val="20"/>
        </w:rPr>
      </w:pPr>
    </w:p>
    <w:p w:rsidR="00EE2944" w:rsidRPr="00B22DB0" w:rsidRDefault="000016CE">
      <w:pPr>
        <w:widowControl w:val="0"/>
        <w:autoSpaceDE w:val="0"/>
        <w:autoSpaceDN w:val="0"/>
        <w:adjustRightInd w:val="0"/>
        <w:spacing w:after="0" w:line="239" w:lineRule="auto"/>
        <w:rPr>
          <w:rFonts w:ascii="Calibri" w:hAnsi="Calibri" w:cs="Calibri"/>
          <w:sz w:val="18"/>
          <w:szCs w:val="20"/>
        </w:rPr>
      </w:pPr>
      <w:r w:rsidRPr="00B22DB0">
        <w:rPr>
          <w:rFonts w:ascii="Calibri" w:hAnsi="Calibri" w:cs="Calibri"/>
          <w:b/>
          <w:bCs/>
          <w:sz w:val="18"/>
          <w:szCs w:val="20"/>
        </w:rPr>
        <w:t>2.1</w:t>
      </w:r>
      <w:r w:rsidRPr="00B22DB0">
        <w:rPr>
          <w:rFonts w:ascii="Calibri" w:hAnsi="Calibri" w:cs="Calibri"/>
          <w:sz w:val="18"/>
          <w:szCs w:val="20"/>
        </w:rPr>
        <w:t xml:space="preserve">. </w:t>
      </w:r>
      <w:proofErr w:type="gramStart"/>
      <w:r w:rsidRPr="00B22DB0">
        <w:rPr>
          <w:rFonts w:ascii="Calibri" w:hAnsi="Calibri" w:cs="Calibri"/>
          <w:sz w:val="18"/>
          <w:szCs w:val="20"/>
        </w:rPr>
        <w:t>entering</w:t>
      </w:r>
      <w:proofErr w:type="gramEnd"/>
      <w:r w:rsidRPr="00B22DB0">
        <w:rPr>
          <w:rFonts w:ascii="Calibri" w:hAnsi="Calibri" w:cs="Calibri"/>
          <w:sz w:val="18"/>
          <w:szCs w:val="20"/>
        </w:rPr>
        <w:t xml:space="preserve"> the arena on foot once the competition has started;</w:t>
      </w:r>
    </w:p>
    <w:p w:rsidR="00EE2944" w:rsidRPr="00B22DB0" w:rsidRDefault="00EE2944">
      <w:pPr>
        <w:widowControl w:val="0"/>
        <w:autoSpaceDE w:val="0"/>
        <w:autoSpaceDN w:val="0"/>
        <w:adjustRightInd w:val="0"/>
        <w:spacing w:after="0" w:line="281" w:lineRule="exact"/>
        <w:rPr>
          <w:rFonts w:ascii="Calibri" w:hAnsi="Calibri" w:cs="Calibri"/>
          <w:sz w:val="18"/>
          <w:szCs w:val="20"/>
        </w:rPr>
      </w:pPr>
    </w:p>
    <w:p w:rsidR="00EE2944" w:rsidRPr="00B22DB0" w:rsidRDefault="000016CE">
      <w:pPr>
        <w:widowControl w:val="0"/>
        <w:overflowPunct w:val="0"/>
        <w:autoSpaceDE w:val="0"/>
        <w:autoSpaceDN w:val="0"/>
        <w:adjustRightInd w:val="0"/>
        <w:spacing w:after="0" w:line="226" w:lineRule="auto"/>
        <w:ind w:right="540"/>
        <w:rPr>
          <w:rFonts w:ascii="Calibri" w:hAnsi="Calibri" w:cs="Calibri"/>
          <w:sz w:val="18"/>
          <w:szCs w:val="20"/>
        </w:rPr>
      </w:pPr>
      <w:r w:rsidRPr="00B22DB0">
        <w:rPr>
          <w:rFonts w:ascii="Calibri" w:hAnsi="Calibri" w:cs="Calibri"/>
          <w:b/>
          <w:bCs/>
          <w:sz w:val="18"/>
          <w:szCs w:val="20"/>
        </w:rPr>
        <w:t>2.2</w:t>
      </w:r>
      <w:r w:rsidRPr="00B22DB0">
        <w:rPr>
          <w:rFonts w:ascii="Calibri" w:hAnsi="Calibri" w:cs="Calibri"/>
          <w:sz w:val="18"/>
          <w:szCs w:val="20"/>
        </w:rPr>
        <w:t xml:space="preserve">. </w:t>
      </w:r>
      <w:proofErr w:type="gramStart"/>
      <w:r w:rsidRPr="00B22DB0">
        <w:rPr>
          <w:rFonts w:ascii="Calibri" w:hAnsi="Calibri" w:cs="Calibri"/>
          <w:sz w:val="18"/>
          <w:szCs w:val="20"/>
        </w:rPr>
        <w:t>exercising</w:t>
      </w:r>
      <w:proofErr w:type="gramEnd"/>
      <w:r w:rsidRPr="00B22DB0">
        <w:rPr>
          <w:rFonts w:ascii="Calibri" w:hAnsi="Calibri" w:cs="Calibri"/>
          <w:sz w:val="18"/>
          <w:szCs w:val="20"/>
        </w:rPr>
        <w:t xml:space="preserve"> horses in the arena or jumping or attempting to jump an obstacle</w:t>
      </w:r>
      <w:r w:rsidRPr="00B22DB0">
        <w:rPr>
          <w:rFonts w:ascii="Calibri" w:hAnsi="Calibri" w:cs="Calibri"/>
          <w:b/>
          <w:bCs/>
          <w:sz w:val="18"/>
          <w:szCs w:val="20"/>
        </w:rPr>
        <w:t xml:space="preserve"> </w:t>
      </w:r>
      <w:r w:rsidRPr="00B22DB0">
        <w:rPr>
          <w:rFonts w:ascii="Calibri" w:hAnsi="Calibri" w:cs="Calibri"/>
          <w:sz w:val="18"/>
          <w:szCs w:val="20"/>
        </w:rPr>
        <w:t>without the permission of the Ground Jury (Articles 202.2, 202.5 and 202.6);</w:t>
      </w:r>
    </w:p>
    <w:p w:rsidR="00EE2944" w:rsidRPr="00B22DB0" w:rsidRDefault="00EE2944">
      <w:pPr>
        <w:widowControl w:val="0"/>
        <w:autoSpaceDE w:val="0"/>
        <w:autoSpaceDN w:val="0"/>
        <w:adjustRightInd w:val="0"/>
        <w:spacing w:after="0" w:line="278" w:lineRule="exact"/>
        <w:rPr>
          <w:rFonts w:ascii="Calibri" w:hAnsi="Calibri" w:cs="Calibri"/>
          <w:sz w:val="18"/>
          <w:szCs w:val="20"/>
        </w:rPr>
      </w:pPr>
    </w:p>
    <w:p w:rsidR="00EE2944" w:rsidRPr="00B22DB0" w:rsidRDefault="000016CE">
      <w:pPr>
        <w:widowControl w:val="0"/>
        <w:overflowPunct w:val="0"/>
        <w:autoSpaceDE w:val="0"/>
        <w:autoSpaceDN w:val="0"/>
        <w:adjustRightInd w:val="0"/>
        <w:spacing w:after="0" w:line="214" w:lineRule="auto"/>
        <w:ind w:right="120"/>
        <w:rPr>
          <w:rFonts w:ascii="Calibri" w:hAnsi="Calibri" w:cs="Calibri"/>
          <w:sz w:val="18"/>
          <w:szCs w:val="20"/>
        </w:rPr>
      </w:pPr>
      <w:r w:rsidRPr="00B22DB0">
        <w:rPr>
          <w:rFonts w:ascii="Calibri" w:hAnsi="Calibri" w:cs="Calibri"/>
          <w:b/>
          <w:bCs/>
          <w:sz w:val="18"/>
          <w:szCs w:val="20"/>
        </w:rPr>
        <w:t xml:space="preserve">2.3. </w:t>
      </w:r>
      <w:proofErr w:type="gramStart"/>
      <w:r w:rsidRPr="00B22DB0">
        <w:rPr>
          <w:rFonts w:ascii="Calibri" w:hAnsi="Calibri" w:cs="Calibri"/>
          <w:sz w:val="18"/>
          <w:szCs w:val="20"/>
        </w:rPr>
        <w:t>jumping</w:t>
      </w:r>
      <w:proofErr w:type="gramEnd"/>
      <w:r w:rsidRPr="00B22DB0">
        <w:rPr>
          <w:rFonts w:ascii="Calibri" w:hAnsi="Calibri" w:cs="Calibri"/>
          <w:sz w:val="18"/>
          <w:szCs w:val="20"/>
        </w:rPr>
        <w:t xml:space="preserve"> or attempting to jump the practice obstacle in the arena more times than</w:t>
      </w:r>
      <w:r w:rsidRPr="00B22DB0">
        <w:rPr>
          <w:rFonts w:ascii="Calibri" w:hAnsi="Calibri" w:cs="Calibri"/>
          <w:b/>
          <w:bCs/>
          <w:sz w:val="18"/>
          <w:szCs w:val="20"/>
        </w:rPr>
        <w:t xml:space="preserve"> </w:t>
      </w:r>
      <w:r w:rsidRPr="00B22DB0">
        <w:rPr>
          <w:rFonts w:ascii="Calibri" w:hAnsi="Calibri" w:cs="Calibri"/>
          <w:sz w:val="18"/>
          <w:szCs w:val="20"/>
        </w:rPr>
        <w:t>authorised (Articles 202.4, 240.1.6. and 262.1.9);</w:t>
      </w:r>
    </w:p>
    <w:p w:rsidR="00EE2944" w:rsidRPr="00B22DB0" w:rsidRDefault="00EE2944">
      <w:pPr>
        <w:widowControl w:val="0"/>
        <w:autoSpaceDE w:val="0"/>
        <w:autoSpaceDN w:val="0"/>
        <w:adjustRightInd w:val="0"/>
        <w:spacing w:after="0" w:line="281" w:lineRule="exact"/>
        <w:rPr>
          <w:rFonts w:ascii="Calibri" w:hAnsi="Calibri" w:cs="Calibri"/>
          <w:sz w:val="18"/>
          <w:szCs w:val="20"/>
        </w:rPr>
      </w:pPr>
    </w:p>
    <w:p w:rsidR="00EE2944" w:rsidRPr="00B22DB0" w:rsidRDefault="000016CE">
      <w:pPr>
        <w:widowControl w:val="0"/>
        <w:overflowPunct w:val="0"/>
        <w:autoSpaceDE w:val="0"/>
        <w:autoSpaceDN w:val="0"/>
        <w:adjustRightInd w:val="0"/>
        <w:spacing w:after="0" w:line="214" w:lineRule="auto"/>
        <w:ind w:right="240"/>
        <w:rPr>
          <w:rFonts w:ascii="Calibri" w:hAnsi="Calibri" w:cs="Calibri"/>
          <w:sz w:val="18"/>
          <w:szCs w:val="20"/>
        </w:rPr>
      </w:pPr>
      <w:r w:rsidRPr="00B22DB0">
        <w:rPr>
          <w:rFonts w:ascii="Calibri" w:hAnsi="Calibri" w:cs="Calibri"/>
          <w:b/>
          <w:bCs/>
          <w:sz w:val="18"/>
          <w:szCs w:val="20"/>
        </w:rPr>
        <w:t>2.4</w:t>
      </w:r>
      <w:r w:rsidRPr="00B22DB0">
        <w:rPr>
          <w:rFonts w:ascii="Calibri" w:hAnsi="Calibri" w:cs="Calibri"/>
          <w:sz w:val="18"/>
          <w:szCs w:val="20"/>
        </w:rPr>
        <w:t xml:space="preserve">. </w:t>
      </w:r>
      <w:proofErr w:type="gramStart"/>
      <w:r w:rsidRPr="00B22DB0">
        <w:rPr>
          <w:rFonts w:ascii="Calibri" w:hAnsi="Calibri" w:cs="Calibri"/>
          <w:sz w:val="18"/>
          <w:szCs w:val="20"/>
        </w:rPr>
        <w:t>jumping</w:t>
      </w:r>
      <w:proofErr w:type="gramEnd"/>
      <w:r w:rsidRPr="00B22DB0">
        <w:rPr>
          <w:rFonts w:ascii="Calibri" w:hAnsi="Calibri" w:cs="Calibri"/>
          <w:sz w:val="18"/>
          <w:szCs w:val="20"/>
        </w:rPr>
        <w:t xml:space="preserve"> or attempting to jump any obstacle in the arena or an obstacle forming</w:t>
      </w:r>
      <w:r w:rsidRPr="00B22DB0">
        <w:rPr>
          <w:rFonts w:ascii="Calibri" w:hAnsi="Calibri" w:cs="Calibri"/>
          <w:b/>
          <w:bCs/>
          <w:sz w:val="18"/>
          <w:szCs w:val="20"/>
        </w:rPr>
        <w:t xml:space="preserve"> </w:t>
      </w:r>
      <w:r w:rsidRPr="00B22DB0">
        <w:rPr>
          <w:rFonts w:ascii="Calibri" w:hAnsi="Calibri" w:cs="Calibri"/>
          <w:sz w:val="18"/>
          <w:szCs w:val="20"/>
        </w:rPr>
        <w:t>part of a subsequent competition (Article 202.5);</w:t>
      </w:r>
    </w:p>
    <w:p w:rsidR="00EE2944" w:rsidRPr="00B22DB0" w:rsidRDefault="00EE2944">
      <w:pPr>
        <w:widowControl w:val="0"/>
        <w:autoSpaceDE w:val="0"/>
        <w:autoSpaceDN w:val="0"/>
        <w:adjustRightInd w:val="0"/>
        <w:spacing w:after="0" w:line="279" w:lineRule="exact"/>
        <w:rPr>
          <w:rFonts w:ascii="Calibri" w:hAnsi="Calibri" w:cs="Calibri"/>
          <w:sz w:val="18"/>
          <w:szCs w:val="20"/>
        </w:rPr>
      </w:pPr>
    </w:p>
    <w:p w:rsidR="00EE2944" w:rsidRPr="00B22DB0" w:rsidRDefault="000016CE" w:rsidP="00B22B1C">
      <w:pPr>
        <w:widowControl w:val="0"/>
        <w:numPr>
          <w:ilvl w:val="0"/>
          <w:numId w:val="61"/>
        </w:numPr>
        <w:tabs>
          <w:tab w:val="clear" w:pos="720"/>
          <w:tab w:val="num" w:pos="353"/>
        </w:tabs>
        <w:overflowPunct w:val="0"/>
        <w:autoSpaceDE w:val="0"/>
        <w:autoSpaceDN w:val="0"/>
        <w:adjustRightInd w:val="0"/>
        <w:spacing w:after="0" w:line="214" w:lineRule="auto"/>
        <w:ind w:left="0" w:right="400" w:firstLine="0"/>
        <w:jc w:val="both"/>
        <w:rPr>
          <w:rFonts w:ascii="Calibri" w:hAnsi="Calibri" w:cs="Calibri"/>
          <w:b/>
          <w:bCs/>
          <w:sz w:val="18"/>
          <w:szCs w:val="20"/>
        </w:rPr>
      </w:pPr>
      <w:r w:rsidRPr="00B22DB0">
        <w:rPr>
          <w:rFonts w:ascii="Calibri" w:hAnsi="Calibri" w:cs="Calibri"/>
          <w:sz w:val="18"/>
          <w:szCs w:val="20"/>
        </w:rPr>
        <w:t xml:space="preserve">retiring, before a jump-off, without permission of the Ground Jury or without valid reason; </w:t>
      </w:r>
    </w:p>
    <w:p w:rsidR="00EE2944" w:rsidRPr="00B22DB0" w:rsidRDefault="00EE2944">
      <w:pPr>
        <w:widowControl w:val="0"/>
        <w:autoSpaceDE w:val="0"/>
        <w:autoSpaceDN w:val="0"/>
        <w:adjustRightInd w:val="0"/>
        <w:spacing w:after="0" w:line="281" w:lineRule="exact"/>
        <w:rPr>
          <w:rFonts w:ascii="Calibri" w:hAnsi="Calibri" w:cs="Calibri"/>
          <w:b/>
          <w:bCs/>
          <w:sz w:val="18"/>
          <w:szCs w:val="20"/>
        </w:rPr>
      </w:pPr>
    </w:p>
    <w:p w:rsidR="00EE2944" w:rsidRPr="00B22DB0" w:rsidRDefault="000016CE" w:rsidP="00B22B1C">
      <w:pPr>
        <w:widowControl w:val="0"/>
        <w:numPr>
          <w:ilvl w:val="0"/>
          <w:numId w:val="61"/>
        </w:numPr>
        <w:tabs>
          <w:tab w:val="clear" w:pos="720"/>
          <w:tab w:val="num" w:pos="404"/>
        </w:tabs>
        <w:overflowPunct w:val="0"/>
        <w:autoSpaceDE w:val="0"/>
        <w:autoSpaceDN w:val="0"/>
        <w:adjustRightInd w:val="0"/>
        <w:spacing w:after="0" w:line="214" w:lineRule="auto"/>
        <w:ind w:left="0" w:right="400" w:firstLine="0"/>
        <w:jc w:val="both"/>
        <w:rPr>
          <w:rFonts w:ascii="Calibri" w:hAnsi="Calibri" w:cs="Calibri"/>
          <w:b/>
          <w:bCs/>
          <w:sz w:val="18"/>
          <w:szCs w:val="20"/>
        </w:rPr>
      </w:pPr>
      <w:r w:rsidRPr="00B22DB0">
        <w:rPr>
          <w:rFonts w:ascii="Calibri" w:hAnsi="Calibri" w:cs="Calibri"/>
          <w:sz w:val="18"/>
          <w:szCs w:val="20"/>
        </w:rPr>
        <w:t xml:space="preserve">exercising horses during the course of an event over obstacles different from those provided by the Organising Committee (Articles 240.1.5. and 201.4); </w:t>
      </w:r>
    </w:p>
    <w:p w:rsidR="00EE2944" w:rsidRPr="00B22DB0" w:rsidRDefault="00EE2944">
      <w:pPr>
        <w:widowControl w:val="0"/>
        <w:autoSpaceDE w:val="0"/>
        <w:autoSpaceDN w:val="0"/>
        <w:adjustRightInd w:val="0"/>
        <w:spacing w:after="0" w:line="279" w:lineRule="exact"/>
        <w:rPr>
          <w:rFonts w:ascii="Calibri" w:hAnsi="Calibri" w:cs="Calibri"/>
          <w:b/>
          <w:bCs/>
          <w:sz w:val="18"/>
          <w:szCs w:val="20"/>
        </w:rPr>
      </w:pPr>
    </w:p>
    <w:p w:rsidR="00EE2944" w:rsidRPr="00B22DB0" w:rsidRDefault="000016CE" w:rsidP="00B22B1C">
      <w:pPr>
        <w:widowControl w:val="0"/>
        <w:numPr>
          <w:ilvl w:val="0"/>
          <w:numId w:val="61"/>
        </w:numPr>
        <w:tabs>
          <w:tab w:val="clear" w:pos="720"/>
          <w:tab w:val="num" w:pos="351"/>
        </w:tabs>
        <w:overflowPunct w:val="0"/>
        <w:autoSpaceDE w:val="0"/>
        <w:autoSpaceDN w:val="0"/>
        <w:adjustRightInd w:val="0"/>
        <w:spacing w:after="0" w:line="223" w:lineRule="auto"/>
        <w:ind w:left="0" w:right="240" w:firstLine="0"/>
        <w:rPr>
          <w:rFonts w:ascii="Calibri" w:hAnsi="Calibri" w:cs="Calibri"/>
          <w:b/>
          <w:bCs/>
          <w:sz w:val="18"/>
          <w:szCs w:val="20"/>
        </w:rPr>
      </w:pPr>
      <w:r w:rsidRPr="00B22DB0">
        <w:rPr>
          <w:rFonts w:ascii="Calibri" w:hAnsi="Calibri" w:cs="Calibri"/>
          <w:sz w:val="18"/>
          <w:szCs w:val="20"/>
        </w:rPr>
        <w:t xml:space="preserve">jumping the obstacles in the schooling areas in the wrong direction or jumping the practice obstacle, if any, in the arena in the wrong direction (Article 201.4 and 202.4); </w:t>
      </w:r>
    </w:p>
    <w:p w:rsidR="00AB3239" w:rsidRPr="00B22DB0" w:rsidRDefault="00AB3239" w:rsidP="00AB3239">
      <w:pPr>
        <w:widowControl w:val="0"/>
        <w:overflowPunct w:val="0"/>
        <w:autoSpaceDE w:val="0"/>
        <w:autoSpaceDN w:val="0"/>
        <w:adjustRightInd w:val="0"/>
        <w:spacing w:after="0" w:line="227" w:lineRule="auto"/>
        <w:rPr>
          <w:rFonts w:ascii="Calibri" w:hAnsi="Calibri" w:cs="Calibri"/>
          <w:b/>
          <w:bCs/>
          <w:sz w:val="18"/>
          <w:szCs w:val="20"/>
        </w:rPr>
      </w:pPr>
    </w:p>
    <w:p w:rsidR="00AB3239" w:rsidRPr="00B22DB0" w:rsidRDefault="00AB3239" w:rsidP="00AB3239">
      <w:pPr>
        <w:widowControl w:val="0"/>
        <w:overflowPunct w:val="0"/>
        <w:autoSpaceDE w:val="0"/>
        <w:autoSpaceDN w:val="0"/>
        <w:adjustRightInd w:val="0"/>
        <w:spacing w:after="0" w:line="227" w:lineRule="auto"/>
        <w:rPr>
          <w:rFonts w:ascii="Calibri" w:hAnsi="Calibri" w:cs="Calibri"/>
          <w:sz w:val="18"/>
          <w:szCs w:val="20"/>
        </w:rPr>
      </w:pPr>
      <w:r w:rsidRPr="00B22DB0">
        <w:rPr>
          <w:rFonts w:ascii="Calibri" w:hAnsi="Calibri" w:cs="Calibri"/>
          <w:b/>
          <w:bCs/>
          <w:sz w:val="18"/>
          <w:szCs w:val="20"/>
        </w:rPr>
        <w:t>2.8</w:t>
      </w:r>
      <w:r w:rsidRPr="00B22DB0">
        <w:rPr>
          <w:rFonts w:ascii="Calibri" w:hAnsi="Calibri" w:cs="Calibri"/>
          <w:sz w:val="18"/>
          <w:szCs w:val="20"/>
        </w:rPr>
        <w:t>. all cases of abuse and/or ill treatment of horses reported by a member of the Ground Jury or of</w:t>
      </w:r>
      <w:r w:rsidRPr="00B22DB0">
        <w:rPr>
          <w:rFonts w:ascii="Calibri" w:hAnsi="Calibri" w:cs="Calibri"/>
          <w:b/>
          <w:bCs/>
          <w:sz w:val="18"/>
          <w:szCs w:val="20"/>
        </w:rPr>
        <w:t xml:space="preserve"> </w:t>
      </w:r>
      <w:r w:rsidRPr="00B22DB0">
        <w:rPr>
          <w:rFonts w:ascii="Calibri" w:hAnsi="Calibri" w:cs="Calibri"/>
          <w:sz w:val="18"/>
          <w:szCs w:val="20"/>
        </w:rPr>
        <w:t>the Appeal Committee or by a steward, or by any other person to an Official (Art.242.2) including, but not limited to, cases arising under VRs Art 1034 (Standard Method of Examination for limb Sensitivity);</w:t>
      </w:r>
    </w:p>
    <w:p w:rsidR="00AB3239" w:rsidRPr="00B22DB0" w:rsidRDefault="00AB3239" w:rsidP="00AB3239">
      <w:pPr>
        <w:pStyle w:val="ListParagraph"/>
        <w:widowControl w:val="0"/>
        <w:autoSpaceDE w:val="0"/>
        <w:autoSpaceDN w:val="0"/>
        <w:adjustRightInd w:val="0"/>
        <w:spacing w:after="0" w:line="231" w:lineRule="exact"/>
        <w:rPr>
          <w:rFonts w:ascii="Calibri" w:hAnsi="Calibri" w:cs="Calibri"/>
          <w:sz w:val="18"/>
          <w:szCs w:val="20"/>
        </w:rPr>
      </w:pPr>
    </w:p>
    <w:p w:rsidR="00AB3239" w:rsidRPr="00AB3239" w:rsidRDefault="00AB3239" w:rsidP="00AB3239">
      <w:pPr>
        <w:widowControl w:val="0"/>
        <w:autoSpaceDE w:val="0"/>
        <w:autoSpaceDN w:val="0"/>
        <w:adjustRightInd w:val="0"/>
        <w:spacing w:after="0" w:line="239" w:lineRule="auto"/>
        <w:rPr>
          <w:rFonts w:ascii="Calibri" w:hAnsi="Calibri" w:cs="Calibri"/>
          <w:sz w:val="18"/>
          <w:szCs w:val="20"/>
        </w:rPr>
      </w:pPr>
      <w:r w:rsidRPr="00AB3239">
        <w:rPr>
          <w:rFonts w:ascii="Calibri" w:hAnsi="Calibri" w:cs="Calibri"/>
          <w:b/>
          <w:bCs/>
          <w:sz w:val="18"/>
          <w:szCs w:val="20"/>
        </w:rPr>
        <w:t xml:space="preserve">2.9N. </w:t>
      </w:r>
      <w:proofErr w:type="gramStart"/>
      <w:r w:rsidRPr="00AB3239">
        <w:rPr>
          <w:rFonts w:ascii="Calibri" w:hAnsi="Calibri" w:cs="Calibri"/>
          <w:sz w:val="18"/>
          <w:szCs w:val="20"/>
        </w:rPr>
        <w:t>In</w:t>
      </w:r>
      <w:proofErr w:type="gramEnd"/>
      <w:r w:rsidRPr="00AB3239">
        <w:rPr>
          <w:rFonts w:ascii="Calibri" w:hAnsi="Calibri" w:cs="Calibri"/>
          <w:sz w:val="18"/>
          <w:szCs w:val="20"/>
        </w:rPr>
        <w:t xml:space="preserve"> cases of unseemly behaviour by an athlete or an owner.</w:t>
      </w:r>
    </w:p>
    <w:p w:rsidR="00AB3239" w:rsidRPr="00B16A25" w:rsidRDefault="00AB3239" w:rsidP="00AB3239">
      <w:pPr>
        <w:widowControl w:val="0"/>
        <w:overflowPunct w:val="0"/>
        <w:autoSpaceDE w:val="0"/>
        <w:autoSpaceDN w:val="0"/>
        <w:adjustRightInd w:val="0"/>
        <w:spacing w:after="0" w:line="223" w:lineRule="auto"/>
        <w:ind w:right="240"/>
        <w:rPr>
          <w:rFonts w:ascii="Calibri" w:hAnsi="Calibri" w:cs="Calibri"/>
          <w:b/>
          <w:bCs/>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343" w:lineRule="exact"/>
        <w:rPr>
          <w:rFonts w:ascii="Calibri" w:hAnsi="Calibri" w:cs="Calibri"/>
          <w:sz w:val="18"/>
          <w:szCs w:val="20"/>
        </w:rPr>
      </w:pPr>
    </w:p>
    <w:p w:rsidR="00AB3239" w:rsidRDefault="00AB3239" w:rsidP="00AB3239">
      <w:pPr>
        <w:widowControl w:val="0"/>
        <w:autoSpaceDE w:val="0"/>
        <w:autoSpaceDN w:val="0"/>
        <w:adjustRightInd w:val="0"/>
        <w:spacing w:after="0" w:line="240" w:lineRule="auto"/>
        <w:ind w:left="3360"/>
        <w:rPr>
          <w:rFonts w:ascii="Calibri" w:hAnsi="Calibri" w:cs="Calibri"/>
          <w:sz w:val="18"/>
          <w:szCs w:val="20"/>
        </w:rPr>
      </w:pPr>
    </w:p>
    <w:p w:rsidR="00AB3239" w:rsidRDefault="00AB3239" w:rsidP="00AB3239">
      <w:pPr>
        <w:widowControl w:val="0"/>
        <w:autoSpaceDE w:val="0"/>
        <w:autoSpaceDN w:val="0"/>
        <w:adjustRightInd w:val="0"/>
        <w:spacing w:after="0" w:line="240" w:lineRule="auto"/>
        <w:ind w:left="3360"/>
        <w:rPr>
          <w:rFonts w:ascii="Calibri" w:hAnsi="Calibri" w:cs="Calibri"/>
          <w:sz w:val="18"/>
          <w:szCs w:val="20"/>
        </w:rPr>
      </w:pPr>
    </w:p>
    <w:p w:rsidR="00AB3239" w:rsidRDefault="00AB3239" w:rsidP="00AB3239">
      <w:pPr>
        <w:widowControl w:val="0"/>
        <w:autoSpaceDE w:val="0"/>
        <w:autoSpaceDN w:val="0"/>
        <w:adjustRightInd w:val="0"/>
        <w:spacing w:after="0" w:line="240" w:lineRule="auto"/>
        <w:ind w:left="3360"/>
        <w:rPr>
          <w:rFonts w:ascii="Calibri" w:hAnsi="Calibri" w:cs="Calibri"/>
          <w:sz w:val="18"/>
          <w:szCs w:val="20"/>
        </w:rPr>
      </w:pPr>
    </w:p>
    <w:p w:rsidR="00AB3239" w:rsidRDefault="00AB3239" w:rsidP="00AB3239">
      <w:pPr>
        <w:widowControl w:val="0"/>
        <w:autoSpaceDE w:val="0"/>
        <w:autoSpaceDN w:val="0"/>
        <w:adjustRightInd w:val="0"/>
        <w:spacing w:after="0" w:line="240" w:lineRule="auto"/>
        <w:ind w:left="3360"/>
        <w:rPr>
          <w:rFonts w:ascii="Calibri" w:hAnsi="Calibri" w:cs="Calibri"/>
          <w:sz w:val="18"/>
          <w:szCs w:val="20"/>
        </w:rPr>
      </w:pPr>
    </w:p>
    <w:p w:rsidR="00AB3239" w:rsidRDefault="00AB3239" w:rsidP="00AB3239">
      <w:pPr>
        <w:widowControl w:val="0"/>
        <w:autoSpaceDE w:val="0"/>
        <w:autoSpaceDN w:val="0"/>
        <w:adjustRightInd w:val="0"/>
        <w:spacing w:after="0" w:line="240" w:lineRule="auto"/>
        <w:ind w:left="3360"/>
        <w:rPr>
          <w:rFonts w:ascii="Calibri" w:hAnsi="Calibri" w:cs="Calibri"/>
          <w:sz w:val="18"/>
          <w:szCs w:val="20"/>
        </w:rPr>
      </w:pPr>
    </w:p>
    <w:p w:rsidR="00EE2944" w:rsidRPr="00B16A25" w:rsidRDefault="00AB3239" w:rsidP="00AB3239">
      <w:pPr>
        <w:widowControl w:val="0"/>
        <w:autoSpaceDE w:val="0"/>
        <w:autoSpaceDN w:val="0"/>
        <w:adjustRightInd w:val="0"/>
        <w:spacing w:after="0" w:line="240" w:lineRule="auto"/>
        <w:ind w:left="3360"/>
        <w:rPr>
          <w:rFonts w:ascii="Calibri" w:hAnsi="Calibri" w:cs="Calibri"/>
          <w:sz w:val="18"/>
          <w:szCs w:val="20"/>
        </w:rPr>
        <w:sectPr w:rsidR="00EE2944" w:rsidRPr="00B16A25">
          <w:pgSz w:w="8400" w:h="11906"/>
          <w:pgMar w:top="942" w:right="760" w:bottom="676" w:left="720" w:header="720" w:footer="720" w:gutter="0"/>
          <w:cols w:space="720" w:equalWidth="0">
            <w:col w:w="6920"/>
          </w:cols>
          <w:noEndnote/>
        </w:sectPr>
      </w:pPr>
      <w:r>
        <w:rPr>
          <w:rFonts w:ascii="Calibri" w:hAnsi="Calibri" w:cs="Calibri"/>
          <w:sz w:val="18"/>
          <w:szCs w:val="20"/>
        </w:rPr>
        <w:t>49</w:t>
      </w:r>
    </w:p>
    <w:p w:rsidR="00EE2944" w:rsidRPr="00B22DB0" w:rsidRDefault="000016CE">
      <w:pPr>
        <w:widowControl w:val="0"/>
        <w:autoSpaceDE w:val="0"/>
        <w:autoSpaceDN w:val="0"/>
        <w:adjustRightInd w:val="0"/>
        <w:spacing w:after="0" w:line="239" w:lineRule="auto"/>
        <w:rPr>
          <w:rFonts w:ascii="Calibri" w:hAnsi="Calibri" w:cs="Calibri"/>
          <w:sz w:val="18"/>
          <w:szCs w:val="20"/>
        </w:rPr>
      </w:pPr>
      <w:bookmarkStart w:id="47" w:name="page47"/>
      <w:bookmarkEnd w:id="47"/>
      <w:r w:rsidRPr="00B16A25">
        <w:rPr>
          <w:rFonts w:ascii="Calibri" w:hAnsi="Calibri" w:cs="Calibri"/>
          <w:b/>
          <w:bCs/>
          <w:sz w:val="18"/>
          <w:szCs w:val="20"/>
        </w:rPr>
        <w:t xml:space="preserve">3. Mandatory </w:t>
      </w:r>
      <w:r w:rsidRPr="00B22DB0">
        <w:rPr>
          <w:rFonts w:ascii="Calibri" w:hAnsi="Calibri" w:cs="Calibri"/>
          <w:b/>
          <w:bCs/>
          <w:sz w:val="18"/>
          <w:szCs w:val="20"/>
        </w:rPr>
        <w:t>Disqualification</w:t>
      </w:r>
      <w:r w:rsidR="00DE32CC" w:rsidRPr="00B22DB0">
        <w:rPr>
          <w:rFonts w:ascii="Calibri" w:hAnsi="Calibri" w:cs="Calibri"/>
          <w:b/>
          <w:bCs/>
          <w:sz w:val="18"/>
          <w:szCs w:val="20"/>
        </w:rPr>
        <w:t xml:space="preserve"> – Disqualification is mandatory in the following cases:</w:t>
      </w:r>
    </w:p>
    <w:p w:rsidR="00EE2944" w:rsidRPr="00B22DB0" w:rsidRDefault="00EE2944">
      <w:pPr>
        <w:widowControl w:val="0"/>
        <w:autoSpaceDE w:val="0"/>
        <w:autoSpaceDN w:val="0"/>
        <w:adjustRightInd w:val="0"/>
        <w:spacing w:after="0" w:line="273" w:lineRule="exact"/>
        <w:rPr>
          <w:rFonts w:ascii="Calibri" w:hAnsi="Calibri" w:cs="Calibri"/>
          <w:sz w:val="18"/>
          <w:szCs w:val="20"/>
        </w:rPr>
      </w:pPr>
    </w:p>
    <w:p w:rsidR="00EE2944" w:rsidRPr="00B22DB0" w:rsidRDefault="000016CE">
      <w:pPr>
        <w:widowControl w:val="0"/>
        <w:overflowPunct w:val="0"/>
        <w:autoSpaceDE w:val="0"/>
        <w:autoSpaceDN w:val="0"/>
        <w:adjustRightInd w:val="0"/>
        <w:spacing w:after="0" w:line="230" w:lineRule="auto"/>
        <w:ind w:right="100"/>
        <w:rPr>
          <w:rFonts w:ascii="Calibri" w:hAnsi="Calibri" w:cs="Calibri"/>
          <w:sz w:val="18"/>
          <w:szCs w:val="20"/>
        </w:rPr>
      </w:pPr>
      <w:r w:rsidRPr="00B22DB0">
        <w:rPr>
          <w:rFonts w:ascii="Calibri" w:hAnsi="Calibri" w:cs="Calibri"/>
          <w:b/>
          <w:bCs/>
          <w:sz w:val="18"/>
          <w:szCs w:val="20"/>
        </w:rPr>
        <w:t xml:space="preserve">3.1. </w:t>
      </w:r>
      <w:r w:rsidRPr="00B22DB0">
        <w:rPr>
          <w:rFonts w:ascii="Calibri" w:hAnsi="Calibri" w:cs="Calibri"/>
          <w:sz w:val="18"/>
          <w:szCs w:val="20"/>
        </w:rPr>
        <w:t>Horses bleeding on the flank(s), in the mouth or nose or marks indicating</w:t>
      </w:r>
      <w:r w:rsidRPr="00B22DB0">
        <w:rPr>
          <w:rFonts w:ascii="Calibri" w:hAnsi="Calibri" w:cs="Calibri"/>
          <w:b/>
          <w:bCs/>
          <w:sz w:val="18"/>
          <w:szCs w:val="20"/>
        </w:rPr>
        <w:t xml:space="preserve"> </w:t>
      </w:r>
      <w:r w:rsidRPr="00B22DB0">
        <w:rPr>
          <w:rFonts w:ascii="Calibri" w:hAnsi="Calibri" w:cs="Calibri"/>
          <w:sz w:val="18"/>
          <w:szCs w:val="20"/>
        </w:rPr>
        <w:t>excessive use of spurs or of the whip anywhere on the horse</w:t>
      </w:r>
      <w:r w:rsidR="00CA7A64" w:rsidRPr="00B22DB0">
        <w:rPr>
          <w:rFonts w:ascii="Calibri" w:hAnsi="Calibri" w:cs="Calibri"/>
          <w:sz w:val="18"/>
          <w:szCs w:val="20"/>
        </w:rPr>
        <w:t>;</w:t>
      </w:r>
    </w:p>
    <w:p w:rsidR="00CF2EB4" w:rsidRPr="00B22DB0" w:rsidRDefault="00CF2EB4">
      <w:pPr>
        <w:widowControl w:val="0"/>
        <w:overflowPunct w:val="0"/>
        <w:autoSpaceDE w:val="0"/>
        <w:autoSpaceDN w:val="0"/>
        <w:adjustRightInd w:val="0"/>
        <w:spacing w:after="0" w:line="230" w:lineRule="auto"/>
        <w:ind w:right="100"/>
        <w:rPr>
          <w:rFonts w:ascii="Calibri" w:hAnsi="Calibri" w:cs="Calibri"/>
          <w:sz w:val="18"/>
          <w:szCs w:val="20"/>
        </w:rPr>
      </w:pPr>
      <w:r w:rsidRPr="00B22DB0">
        <w:rPr>
          <w:rFonts w:ascii="Calibri" w:hAnsi="Calibri" w:cs="Calibri"/>
          <w:sz w:val="18"/>
          <w:szCs w:val="20"/>
        </w:rPr>
        <w:t>Accident</w:t>
      </w:r>
    </w:p>
    <w:p w:rsidR="00CF2EB4" w:rsidRPr="00B22DB0" w:rsidRDefault="00CF2EB4" w:rsidP="00567E45">
      <w:pPr>
        <w:pStyle w:val="ListParagraph"/>
        <w:widowControl w:val="0"/>
        <w:numPr>
          <w:ilvl w:val="0"/>
          <w:numId w:val="196"/>
        </w:numPr>
        <w:overflowPunct w:val="0"/>
        <w:autoSpaceDE w:val="0"/>
        <w:autoSpaceDN w:val="0"/>
        <w:adjustRightInd w:val="0"/>
        <w:spacing w:after="0" w:line="230" w:lineRule="auto"/>
        <w:ind w:right="100"/>
        <w:rPr>
          <w:rFonts w:ascii="Calibri" w:hAnsi="Calibri" w:cs="Calibri"/>
          <w:sz w:val="18"/>
          <w:szCs w:val="20"/>
        </w:rPr>
      </w:pPr>
      <w:r w:rsidRPr="00B22DB0">
        <w:rPr>
          <w:rFonts w:ascii="Calibri" w:hAnsi="Calibri" w:cs="Calibri"/>
          <w:sz w:val="18"/>
          <w:szCs w:val="20"/>
        </w:rPr>
        <w:t>anywhere on horse’s body</w:t>
      </w:r>
    </w:p>
    <w:p w:rsidR="00CF2EB4" w:rsidRPr="00B22DB0" w:rsidRDefault="00CF2EB4" w:rsidP="00567E45">
      <w:pPr>
        <w:pStyle w:val="ListParagraph"/>
        <w:widowControl w:val="0"/>
        <w:numPr>
          <w:ilvl w:val="0"/>
          <w:numId w:val="196"/>
        </w:numPr>
        <w:overflowPunct w:val="0"/>
        <w:autoSpaceDE w:val="0"/>
        <w:autoSpaceDN w:val="0"/>
        <w:adjustRightInd w:val="0"/>
        <w:spacing w:after="0" w:line="230" w:lineRule="auto"/>
        <w:ind w:right="100"/>
        <w:rPr>
          <w:rFonts w:ascii="Calibri" w:hAnsi="Calibri" w:cs="Calibri"/>
          <w:sz w:val="18"/>
          <w:szCs w:val="20"/>
        </w:rPr>
      </w:pPr>
      <w:r w:rsidRPr="00B22DB0">
        <w:rPr>
          <w:rFonts w:ascii="Calibri" w:hAnsi="Calibri" w:cs="Calibri"/>
          <w:sz w:val="18"/>
          <w:szCs w:val="20"/>
        </w:rPr>
        <w:t>anywhere at venue</w:t>
      </w:r>
    </w:p>
    <w:p w:rsidR="00BE5778" w:rsidRPr="00B22DB0" w:rsidRDefault="00BE5778" w:rsidP="00567E45">
      <w:pPr>
        <w:pStyle w:val="ListParagraph"/>
        <w:widowControl w:val="0"/>
        <w:numPr>
          <w:ilvl w:val="0"/>
          <w:numId w:val="196"/>
        </w:numPr>
        <w:overflowPunct w:val="0"/>
        <w:autoSpaceDE w:val="0"/>
        <w:autoSpaceDN w:val="0"/>
        <w:adjustRightInd w:val="0"/>
        <w:spacing w:after="0" w:line="230" w:lineRule="auto"/>
        <w:ind w:right="100"/>
        <w:rPr>
          <w:rFonts w:ascii="Calibri" w:hAnsi="Calibri" w:cs="Calibri"/>
          <w:sz w:val="18"/>
          <w:szCs w:val="20"/>
        </w:rPr>
      </w:pPr>
      <w:r w:rsidRPr="00B22DB0">
        <w:rPr>
          <w:rFonts w:ascii="Calibri" w:hAnsi="Calibri" w:cs="Calibri"/>
          <w:sz w:val="18"/>
          <w:szCs w:val="20"/>
        </w:rPr>
        <w:t>overreach</w:t>
      </w:r>
    </w:p>
    <w:p w:rsidR="00BE5778" w:rsidRPr="00B22DB0" w:rsidRDefault="00BE5778" w:rsidP="00567E45">
      <w:pPr>
        <w:pStyle w:val="ListParagraph"/>
        <w:widowControl w:val="0"/>
        <w:numPr>
          <w:ilvl w:val="0"/>
          <w:numId w:val="196"/>
        </w:numPr>
        <w:overflowPunct w:val="0"/>
        <w:autoSpaceDE w:val="0"/>
        <w:autoSpaceDN w:val="0"/>
        <w:adjustRightInd w:val="0"/>
        <w:spacing w:after="0" w:line="230" w:lineRule="auto"/>
        <w:ind w:right="100"/>
        <w:rPr>
          <w:rFonts w:ascii="Calibri" w:hAnsi="Calibri" w:cs="Calibri"/>
          <w:sz w:val="18"/>
          <w:szCs w:val="20"/>
        </w:rPr>
      </w:pPr>
      <w:r w:rsidRPr="00B22DB0">
        <w:rPr>
          <w:rFonts w:ascii="Calibri" w:hAnsi="Calibri" w:cs="Calibri"/>
          <w:sz w:val="18"/>
          <w:szCs w:val="20"/>
        </w:rPr>
        <w:t>studs</w:t>
      </w:r>
    </w:p>
    <w:p w:rsidR="00BE5778" w:rsidRPr="00B22DB0" w:rsidRDefault="00BE5778" w:rsidP="00567E45">
      <w:pPr>
        <w:pStyle w:val="ListParagraph"/>
        <w:widowControl w:val="0"/>
        <w:numPr>
          <w:ilvl w:val="0"/>
          <w:numId w:val="196"/>
        </w:numPr>
        <w:overflowPunct w:val="0"/>
        <w:autoSpaceDE w:val="0"/>
        <w:autoSpaceDN w:val="0"/>
        <w:adjustRightInd w:val="0"/>
        <w:spacing w:after="0" w:line="230" w:lineRule="auto"/>
        <w:ind w:right="100"/>
        <w:rPr>
          <w:rFonts w:ascii="Calibri" w:hAnsi="Calibri" w:cs="Calibri"/>
          <w:sz w:val="18"/>
          <w:szCs w:val="20"/>
        </w:rPr>
      </w:pPr>
      <w:r w:rsidRPr="00B22DB0">
        <w:rPr>
          <w:rFonts w:ascii="Calibri" w:hAnsi="Calibri" w:cs="Calibri"/>
          <w:sz w:val="18"/>
          <w:szCs w:val="20"/>
        </w:rPr>
        <w:t xml:space="preserve">fall </w:t>
      </w:r>
    </w:p>
    <w:p w:rsidR="00BE5778" w:rsidRPr="00B22DB0" w:rsidRDefault="00BE5778" w:rsidP="00567E45">
      <w:pPr>
        <w:pStyle w:val="ListParagraph"/>
        <w:widowControl w:val="0"/>
        <w:numPr>
          <w:ilvl w:val="0"/>
          <w:numId w:val="196"/>
        </w:numPr>
        <w:overflowPunct w:val="0"/>
        <w:autoSpaceDE w:val="0"/>
        <w:autoSpaceDN w:val="0"/>
        <w:adjustRightInd w:val="0"/>
        <w:spacing w:after="0" w:line="230" w:lineRule="auto"/>
        <w:ind w:right="100"/>
        <w:rPr>
          <w:rFonts w:ascii="Calibri" w:hAnsi="Calibri" w:cs="Calibri"/>
          <w:sz w:val="18"/>
          <w:szCs w:val="20"/>
        </w:rPr>
      </w:pPr>
      <w:r w:rsidRPr="00B22DB0">
        <w:rPr>
          <w:rFonts w:ascii="Calibri" w:hAnsi="Calibri" w:cs="Calibri"/>
          <w:sz w:val="18"/>
          <w:szCs w:val="20"/>
        </w:rPr>
        <w:t>other</w:t>
      </w:r>
    </w:p>
    <w:p w:rsidR="000A7B71" w:rsidRPr="00B22DB0" w:rsidRDefault="000A7B71" w:rsidP="000A7B71">
      <w:pPr>
        <w:pStyle w:val="ListParagraph"/>
        <w:widowControl w:val="0"/>
        <w:overflowPunct w:val="0"/>
        <w:autoSpaceDE w:val="0"/>
        <w:autoSpaceDN w:val="0"/>
        <w:adjustRightInd w:val="0"/>
        <w:spacing w:after="0" w:line="230" w:lineRule="auto"/>
        <w:ind w:right="100"/>
        <w:rPr>
          <w:rFonts w:ascii="Calibri" w:hAnsi="Calibri" w:cs="Calibri"/>
          <w:sz w:val="18"/>
          <w:szCs w:val="20"/>
        </w:rPr>
      </w:pPr>
    </w:p>
    <w:p w:rsidR="00BE5778" w:rsidRPr="00B22DB0" w:rsidRDefault="00F80166" w:rsidP="00B14756">
      <w:pPr>
        <w:widowControl w:val="0"/>
        <w:overflowPunct w:val="0"/>
        <w:autoSpaceDE w:val="0"/>
        <w:autoSpaceDN w:val="0"/>
        <w:adjustRightInd w:val="0"/>
        <w:spacing w:after="0" w:line="230" w:lineRule="auto"/>
        <w:ind w:right="100"/>
        <w:rPr>
          <w:rFonts w:ascii="Calibri" w:hAnsi="Calibri" w:cs="Calibri"/>
          <w:sz w:val="18"/>
          <w:szCs w:val="20"/>
        </w:rPr>
      </w:pPr>
      <w:r w:rsidRPr="00B22DB0">
        <w:rPr>
          <w:rFonts w:ascii="Calibri" w:hAnsi="Calibri" w:cs="Calibri"/>
          <w:sz w:val="18"/>
          <w:szCs w:val="20"/>
        </w:rPr>
        <w:t>“</w:t>
      </w:r>
      <w:r w:rsidR="00B14756" w:rsidRPr="00B22DB0">
        <w:rPr>
          <w:rFonts w:ascii="Calibri" w:hAnsi="Calibri" w:cs="Calibri"/>
          <w:sz w:val="18"/>
          <w:szCs w:val="20"/>
        </w:rPr>
        <w:t>Accidental</w:t>
      </w:r>
      <w:r w:rsidRPr="00B22DB0">
        <w:rPr>
          <w:rFonts w:ascii="Calibri" w:hAnsi="Calibri" w:cs="Calibri"/>
          <w:sz w:val="18"/>
          <w:szCs w:val="20"/>
        </w:rPr>
        <w:t>”</w:t>
      </w:r>
    </w:p>
    <w:p w:rsidR="00F80166" w:rsidRPr="00B22DB0" w:rsidRDefault="00F80166" w:rsidP="00567E45">
      <w:pPr>
        <w:pStyle w:val="ListParagraph"/>
        <w:widowControl w:val="0"/>
        <w:numPr>
          <w:ilvl w:val="0"/>
          <w:numId w:val="196"/>
        </w:numPr>
        <w:overflowPunct w:val="0"/>
        <w:autoSpaceDE w:val="0"/>
        <w:autoSpaceDN w:val="0"/>
        <w:adjustRightInd w:val="0"/>
        <w:spacing w:after="0" w:line="230" w:lineRule="auto"/>
        <w:ind w:right="100"/>
        <w:rPr>
          <w:rFonts w:ascii="Calibri" w:hAnsi="Calibri" w:cs="Calibri"/>
          <w:sz w:val="18"/>
          <w:szCs w:val="20"/>
        </w:rPr>
      </w:pPr>
      <w:r w:rsidRPr="00B22DB0">
        <w:rPr>
          <w:rFonts w:ascii="Calibri" w:hAnsi="Calibri" w:cs="Calibri"/>
          <w:sz w:val="18"/>
          <w:szCs w:val="20"/>
        </w:rPr>
        <w:t>Pushing to win</w:t>
      </w:r>
    </w:p>
    <w:p w:rsidR="00F80166" w:rsidRPr="00B22DB0" w:rsidRDefault="00F80166" w:rsidP="00567E45">
      <w:pPr>
        <w:pStyle w:val="ListParagraph"/>
        <w:widowControl w:val="0"/>
        <w:numPr>
          <w:ilvl w:val="0"/>
          <w:numId w:val="196"/>
        </w:numPr>
        <w:overflowPunct w:val="0"/>
        <w:autoSpaceDE w:val="0"/>
        <w:autoSpaceDN w:val="0"/>
        <w:adjustRightInd w:val="0"/>
        <w:spacing w:after="0" w:line="230" w:lineRule="auto"/>
        <w:ind w:right="100"/>
        <w:rPr>
          <w:rFonts w:ascii="Calibri" w:hAnsi="Calibri" w:cs="Calibri"/>
          <w:sz w:val="18"/>
          <w:szCs w:val="20"/>
        </w:rPr>
      </w:pPr>
      <w:r w:rsidRPr="00B22DB0">
        <w:rPr>
          <w:rFonts w:ascii="Calibri" w:hAnsi="Calibri" w:cs="Calibri"/>
          <w:sz w:val="18"/>
          <w:szCs w:val="20"/>
        </w:rPr>
        <w:t>Falling</w:t>
      </w:r>
    </w:p>
    <w:p w:rsidR="00F80166" w:rsidRPr="00B22DB0" w:rsidRDefault="00F80166" w:rsidP="00567E45">
      <w:pPr>
        <w:pStyle w:val="ListParagraph"/>
        <w:widowControl w:val="0"/>
        <w:numPr>
          <w:ilvl w:val="0"/>
          <w:numId w:val="196"/>
        </w:numPr>
        <w:overflowPunct w:val="0"/>
        <w:autoSpaceDE w:val="0"/>
        <w:autoSpaceDN w:val="0"/>
        <w:adjustRightInd w:val="0"/>
        <w:spacing w:after="0" w:line="230" w:lineRule="auto"/>
        <w:ind w:right="100"/>
        <w:rPr>
          <w:rFonts w:ascii="Calibri" w:hAnsi="Calibri" w:cs="Calibri"/>
          <w:sz w:val="18"/>
          <w:szCs w:val="20"/>
        </w:rPr>
      </w:pPr>
      <w:r w:rsidRPr="00B22DB0">
        <w:rPr>
          <w:rFonts w:ascii="Calibri" w:hAnsi="Calibri" w:cs="Calibri"/>
          <w:sz w:val="18"/>
          <w:szCs w:val="20"/>
        </w:rPr>
        <w:t>Other</w:t>
      </w:r>
    </w:p>
    <w:p w:rsidR="000A7B71" w:rsidRPr="00B22DB0" w:rsidRDefault="000A7B71" w:rsidP="000A7B71">
      <w:pPr>
        <w:pStyle w:val="ListParagraph"/>
        <w:widowControl w:val="0"/>
        <w:overflowPunct w:val="0"/>
        <w:autoSpaceDE w:val="0"/>
        <w:autoSpaceDN w:val="0"/>
        <w:adjustRightInd w:val="0"/>
        <w:spacing w:after="0" w:line="230" w:lineRule="auto"/>
        <w:ind w:right="100"/>
        <w:rPr>
          <w:rFonts w:ascii="Calibri" w:hAnsi="Calibri" w:cs="Calibri"/>
          <w:sz w:val="18"/>
          <w:szCs w:val="20"/>
        </w:rPr>
      </w:pPr>
    </w:p>
    <w:p w:rsidR="00F80166" w:rsidRPr="00B22DB0" w:rsidRDefault="00F80166" w:rsidP="00F80166">
      <w:pPr>
        <w:widowControl w:val="0"/>
        <w:overflowPunct w:val="0"/>
        <w:autoSpaceDE w:val="0"/>
        <w:autoSpaceDN w:val="0"/>
        <w:adjustRightInd w:val="0"/>
        <w:spacing w:after="0" w:line="230" w:lineRule="auto"/>
        <w:ind w:right="100"/>
        <w:rPr>
          <w:rFonts w:ascii="Calibri" w:hAnsi="Calibri" w:cs="Calibri"/>
          <w:sz w:val="18"/>
          <w:szCs w:val="20"/>
        </w:rPr>
      </w:pPr>
      <w:r w:rsidRPr="00B22DB0">
        <w:rPr>
          <w:rFonts w:ascii="Calibri" w:hAnsi="Calibri" w:cs="Calibri"/>
          <w:sz w:val="18"/>
          <w:szCs w:val="20"/>
        </w:rPr>
        <w:t>“Consequential”</w:t>
      </w:r>
    </w:p>
    <w:p w:rsidR="00F80166" w:rsidRPr="00B22DB0" w:rsidRDefault="00F80166" w:rsidP="00567E45">
      <w:pPr>
        <w:pStyle w:val="ListParagraph"/>
        <w:widowControl w:val="0"/>
        <w:numPr>
          <w:ilvl w:val="0"/>
          <w:numId w:val="196"/>
        </w:numPr>
        <w:overflowPunct w:val="0"/>
        <w:autoSpaceDE w:val="0"/>
        <w:autoSpaceDN w:val="0"/>
        <w:adjustRightInd w:val="0"/>
        <w:spacing w:after="0" w:line="230" w:lineRule="auto"/>
        <w:ind w:right="100"/>
        <w:rPr>
          <w:rFonts w:ascii="Calibri" w:hAnsi="Calibri" w:cs="Calibri"/>
          <w:sz w:val="18"/>
          <w:szCs w:val="20"/>
        </w:rPr>
      </w:pPr>
      <w:r w:rsidRPr="00B22DB0">
        <w:rPr>
          <w:rFonts w:ascii="Calibri" w:hAnsi="Calibri" w:cs="Calibri"/>
          <w:sz w:val="18"/>
          <w:szCs w:val="20"/>
        </w:rPr>
        <w:t>Punishment</w:t>
      </w:r>
    </w:p>
    <w:p w:rsidR="00F80166" w:rsidRPr="00B22DB0" w:rsidRDefault="00F80166" w:rsidP="00567E45">
      <w:pPr>
        <w:pStyle w:val="ListParagraph"/>
        <w:widowControl w:val="0"/>
        <w:numPr>
          <w:ilvl w:val="0"/>
          <w:numId w:val="196"/>
        </w:numPr>
        <w:overflowPunct w:val="0"/>
        <w:autoSpaceDE w:val="0"/>
        <w:autoSpaceDN w:val="0"/>
        <w:adjustRightInd w:val="0"/>
        <w:spacing w:after="0" w:line="230" w:lineRule="auto"/>
        <w:ind w:right="100"/>
        <w:rPr>
          <w:rFonts w:ascii="Calibri" w:hAnsi="Calibri" w:cs="Calibri"/>
          <w:sz w:val="18"/>
          <w:szCs w:val="20"/>
        </w:rPr>
      </w:pPr>
      <w:r w:rsidRPr="00B22DB0">
        <w:rPr>
          <w:rFonts w:ascii="Calibri" w:hAnsi="Calibri" w:cs="Calibri"/>
          <w:sz w:val="18"/>
          <w:szCs w:val="20"/>
        </w:rPr>
        <w:t>Excessive use of spurs</w:t>
      </w:r>
    </w:p>
    <w:p w:rsidR="00F80166" w:rsidRPr="00B22DB0" w:rsidRDefault="00F80166" w:rsidP="00567E45">
      <w:pPr>
        <w:pStyle w:val="ListParagraph"/>
        <w:widowControl w:val="0"/>
        <w:numPr>
          <w:ilvl w:val="0"/>
          <w:numId w:val="196"/>
        </w:numPr>
        <w:overflowPunct w:val="0"/>
        <w:autoSpaceDE w:val="0"/>
        <w:autoSpaceDN w:val="0"/>
        <w:adjustRightInd w:val="0"/>
        <w:spacing w:after="0" w:line="230" w:lineRule="auto"/>
        <w:ind w:right="100"/>
        <w:rPr>
          <w:rFonts w:ascii="Calibri" w:hAnsi="Calibri" w:cs="Calibri"/>
          <w:sz w:val="18"/>
          <w:szCs w:val="20"/>
        </w:rPr>
      </w:pPr>
      <w:r w:rsidRPr="00B22DB0">
        <w:rPr>
          <w:rFonts w:ascii="Calibri" w:hAnsi="Calibri" w:cs="Calibri"/>
          <w:sz w:val="18"/>
          <w:szCs w:val="20"/>
        </w:rPr>
        <w:t>Excessive use of whip</w:t>
      </w:r>
    </w:p>
    <w:p w:rsidR="00F80166" w:rsidRPr="00B22DB0" w:rsidRDefault="00F80166" w:rsidP="00567E45">
      <w:pPr>
        <w:pStyle w:val="ListParagraph"/>
        <w:widowControl w:val="0"/>
        <w:numPr>
          <w:ilvl w:val="0"/>
          <w:numId w:val="196"/>
        </w:numPr>
        <w:overflowPunct w:val="0"/>
        <w:autoSpaceDE w:val="0"/>
        <w:autoSpaceDN w:val="0"/>
        <w:adjustRightInd w:val="0"/>
        <w:spacing w:after="0" w:line="230" w:lineRule="auto"/>
        <w:ind w:right="100"/>
        <w:rPr>
          <w:rFonts w:ascii="Calibri" w:hAnsi="Calibri" w:cs="Calibri"/>
          <w:sz w:val="18"/>
          <w:szCs w:val="20"/>
        </w:rPr>
      </w:pPr>
      <w:r w:rsidRPr="00B22DB0">
        <w:rPr>
          <w:rFonts w:ascii="Calibri" w:hAnsi="Calibri" w:cs="Calibri"/>
          <w:sz w:val="18"/>
          <w:szCs w:val="20"/>
        </w:rPr>
        <w:t>Bleeding from the mouth</w:t>
      </w:r>
    </w:p>
    <w:p w:rsidR="00F80166" w:rsidRPr="00B22DB0" w:rsidRDefault="009D1BC9" w:rsidP="00567E45">
      <w:pPr>
        <w:pStyle w:val="ListParagraph"/>
        <w:widowControl w:val="0"/>
        <w:numPr>
          <w:ilvl w:val="0"/>
          <w:numId w:val="196"/>
        </w:numPr>
        <w:overflowPunct w:val="0"/>
        <w:autoSpaceDE w:val="0"/>
        <w:autoSpaceDN w:val="0"/>
        <w:adjustRightInd w:val="0"/>
        <w:spacing w:after="0" w:line="230" w:lineRule="auto"/>
        <w:ind w:right="100"/>
        <w:rPr>
          <w:rFonts w:ascii="Calibri" w:hAnsi="Calibri" w:cs="Calibri"/>
          <w:sz w:val="18"/>
          <w:szCs w:val="20"/>
        </w:rPr>
      </w:pPr>
      <w:r w:rsidRPr="00B22DB0">
        <w:rPr>
          <w:rFonts w:ascii="Calibri" w:hAnsi="Calibri" w:cs="Calibri"/>
          <w:sz w:val="18"/>
          <w:szCs w:val="20"/>
        </w:rPr>
        <w:t>In minor cases of blood in the mouth, such as where a horse appears to have bitten its tongue or lip, Officials may authorize the rinsing or wiping of the mouth and allow the Athlete to continue; any fu</w:t>
      </w:r>
      <w:r w:rsidR="00EE3DBE" w:rsidRPr="00B22DB0">
        <w:rPr>
          <w:rFonts w:ascii="Calibri" w:hAnsi="Calibri" w:cs="Calibri"/>
          <w:sz w:val="18"/>
          <w:szCs w:val="20"/>
        </w:rPr>
        <w:t>rther evidence of blood in the mouth will result in disqualification;</w:t>
      </w:r>
    </w:p>
    <w:p w:rsidR="00EE3DBE" w:rsidRPr="00B22DB0" w:rsidRDefault="00EE3DBE" w:rsidP="00567E45">
      <w:pPr>
        <w:pStyle w:val="ListParagraph"/>
        <w:widowControl w:val="0"/>
        <w:numPr>
          <w:ilvl w:val="0"/>
          <w:numId w:val="196"/>
        </w:numPr>
        <w:overflowPunct w:val="0"/>
        <w:autoSpaceDE w:val="0"/>
        <w:autoSpaceDN w:val="0"/>
        <w:adjustRightInd w:val="0"/>
        <w:spacing w:after="0" w:line="230" w:lineRule="auto"/>
        <w:ind w:right="100"/>
        <w:rPr>
          <w:rFonts w:ascii="Calibri" w:hAnsi="Calibri" w:cs="Calibri"/>
          <w:sz w:val="18"/>
          <w:szCs w:val="20"/>
        </w:rPr>
      </w:pPr>
      <w:r w:rsidRPr="00B22DB0">
        <w:rPr>
          <w:rFonts w:ascii="Calibri" w:hAnsi="Calibri" w:cs="Calibri"/>
          <w:sz w:val="18"/>
          <w:szCs w:val="20"/>
        </w:rPr>
        <w:t>Bleeding from the nose</w:t>
      </w:r>
    </w:p>
    <w:p w:rsidR="00770C5E" w:rsidRPr="00B22DB0" w:rsidRDefault="00770C5E" w:rsidP="00770C5E">
      <w:pPr>
        <w:widowControl w:val="0"/>
        <w:overflowPunct w:val="0"/>
        <w:autoSpaceDE w:val="0"/>
        <w:autoSpaceDN w:val="0"/>
        <w:adjustRightInd w:val="0"/>
        <w:spacing w:after="0" w:line="230" w:lineRule="auto"/>
        <w:ind w:right="100"/>
        <w:rPr>
          <w:rFonts w:ascii="Calibri" w:hAnsi="Calibri" w:cs="Calibri"/>
          <w:sz w:val="18"/>
          <w:szCs w:val="20"/>
        </w:rPr>
      </w:pPr>
    </w:p>
    <w:p w:rsidR="00770C5E" w:rsidRPr="00B22DB0" w:rsidRDefault="008E6E6F" w:rsidP="00770C5E">
      <w:pPr>
        <w:widowControl w:val="0"/>
        <w:overflowPunct w:val="0"/>
        <w:autoSpaceDE w:val="0"/>
        <w:autoSpaceDN w:val="0"/>
        <w:adjustRightInd w:val="0"/>
        <w:spacing w:after="0" w:line="230" w:lineRule="auto"/>
        <w:ind w:right="100"/>
        <w:rPr>
          <w:rFonts w:ascii="Calibri" w:hAnsi="Calibri" w:cs="Calibri"/>
          <w:sz w:val="18"/>
          <w:szCs w:val="20"/>
        </w:rPr>
      </w:pPr>
      <w:r w:rsidRPr="00B22DB0">
        <w:rPr>
          <w:rFonts w:ascii="Calibri" w:hAnsi="Calibri" w:cs="Calibri"/>
          <w:sz w:val="18"/>
          <w:szCs w:val="20"/>
        </w:rPr>
        <w:t xml:space="preserve">For additional </w:t>
      </w:r>
      <w:r w:rsidR="00111377" w:rsidRPr="00B22DB0">
        <w:rPr>
          <w:rFonts w:ascii="Calibri" w:hAnsi="Calibri" w:cs="Calibri"/>
          <w:sz w:val="18"/>
          <w:szCs w:val="20"/>
        </w:rPr>
        <w:t xml:space="preserve">information </w:t>
      </w:r>
      <w:r w:rsidR="00770C5E" w:rsidRPr="00B22DB0">
        <w:rPr>
          <w:rFonts w:ascii="Calibri" w:hAnsi="Calibri" w:cs="Calibri"/>
          <w:sz w:val="18"/>
          <w:szCs w:val="20"/>
        </w:rPr>
        <w:t>Refer to Appendix 12 – Stewards protocol for handling cases of blood on a horse’s flank(s) and/or marks indicating excessive use of the spur(s).</w:t>
      </w:r>
    </w:p>
    <w:p w:rsidR="00CA7A64" w:rsidRPr="00B16A25" w:rsidRDefault="00CA7A64">
      <w:pPr>
        <w:widowControl w:val="0"/>
        <w:overflowPunct w:val="0"/>
        <w:autoSpaceDE w:val="0"/>
        <w:autoSpaceDN w:val="0"/>
        <w:adjustRightInd w:val="0"/>
        <w:spacing w:after="0" w:line="230" w:lineRule="auto"/>
        <w:ind w:right="100"/>
        <w:rPr>
          <w:rFonts w:ascii="Calibri" w:hAnsi="Calibri" w:cs="Calibri"/>
          <w:sz w:val="18"/>
          <w:szCs w:val="20"/>
        </w:rPr>
      </w:pPr>
    </w:p>
    <w:p w:rsidR="00EE2944" w:rsidRPr="00B16A25" w:rsidRDefault="000016CE">
      <w:pPr>
        <w:widowControl w:val="0"/>
        <w:overflowPunct w:val="0"/>
        <w:autoSpaceDE w:val="0"/>
        <w:autoSpaceDN w:val="0"/>
        <w:adjustRightInd w:val="0"/>
        <w:spacing w:after="0" w:line="214" w:lineRule="auto"/>
        <w:ind w:right="320"/>
        <w:rPr>
          <w:rFonts w:ascii="Calibri" w:hAnsi="Calibri" w:cs="Calibri"/>
          <w:sz w:val="18"/>
          <w:szCs w:val="20"/>
        </w:rPr>
      </w:pPr>
      <w:r w:rsidRPr="00B16A25">
        <w:rPr>
          <w:rFonts w:ascii="Calibri" w:hAnsi="Calibri" w:cs="Calibri"/>
          <w:b/>
          <w:bCs/>
          <w:sz w:val="18"/>
          <w:szCs w:val="20"/>
        </w:rPr>
        <w:t xml:space="preserve">3.2 </w:t>
      </w:r>
      <w:r w:rsidRPr="00B16A25">
        <w:rPr>
          <w:rFonts w:ascii="Calibri" w:hAnsi="Calibri" w:cs="Calibri"/>
          <w:sz w:val="18"/>
          <w:szCs w:val="20"/>
        </w:rPr>
        <w:t>It is forbidden to jump unauthorised obstacles in any place on the showground.</w:t>
      </w:r>
      <w:r w:rsidRPr="00B16A25">
        <w:rPr>
          <w:rFonts w:ascii="Calibri" w:hAnsi="Calibri" w:cs="Calibri"/>
          <w:b/>
          <w:bCs/>
          <w:sz w:val="18"/>
          <w:szCs w:val="20"/>
        </w:rPr>
        <w:t xml:space="preserve"> </w:t>
      </w:r>
      <w:r w:rsidRPr="00B16A25">
        <w:rPr>
          <w:rFonts w:ascii="Calibri" w:hAnsi="Calibri" w:cs="Calibri"/>
          <w:sz w:val="18"/>
          <w:szCs w:val="20"/>
        </w:rPr>
        <w:t>This will result in Disqualification.</w:t>
      </w:r>
    </w:p>
    <w:p w:rsidR="00EE2944" w:rsidRPr="00B16A25" w:rsidRDefault="00EE2944">
      <w:pPr>
        <w:widowControl w:val="0"/>
        <w:autoSpaceDE w:val="0"/>
        <w:autoSpaceDN w:val="0"/>
        <w:adjustRightInd w:val="0"/>
        <w:spacing w:after="0" w:line="267"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 xml:space="preserve">Article 243 </w:t>
      </w:r>
      <w:proofErr w:type="gramStart"/>
      <w:r w:rsidRPr="00B16A25">
        <w:rPr>
          <w:rFonts w:ascii="Calibri" w:hAnsi="Calibri" w:cs="Calibri"/>
          <w:b/>
          <w:bCs/>
          <w:sz w:val="18"/>
          <w:szCs w:val="20"/>
        </w:rPr>
        <w:t>ABUSE</w:t>
      </w:r>
      <w:proofErr w:type="gramEnd"/>
      <w:r w:rsidRPr="00B16A25">
        <w:rPr>
          <w:rFonts w:ascii="Calibri" w:hAnsi="Calibri" w:cs="Calibri"/>
          <w:b/>
          <w:bCs/>
          <w:sz w:val="18"/>
          <w:szCs w:val="20"/>
        </w:rPr>
        <w:t xml:space="preserve"> OF HORSES</w:t>
      </w:r>
    </w:p>
    <w:p w:rsidR="00EE2944" w:rsidRPr="00B16A25" w:rsidRDefault="00EE2944">
      <w:pPr>
        <w:widowControl w:val="0"/>
        <w:autoSpaceDE w:val="0"/>
        <w:autoSpaceDN w:val="0"/>
        <w:adjustRightInd w:val="0"/>
        <w:spacing w:after="0" w:line="273"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14" w:lineRule="auto"/>
        <w:ind w:right="60"/>
        <w:rPr>
          <w:rFonts w:ascii="Calibri" w:hAnsi="Calibri" w:cs="Calibri"/>
          <w:sz w:val="18"/>
          <w:szCs w:val="20"/>
        </w:rPr>
      </w:pPr>
      <w:r w:rsidRPr="00B16A25">
        <w:rPr>
          <w:rFonts w:ascii="Calibri" w:hAnsi="Calibri" w:cs="Calibri"/>
          <w:sz w:val="18"/>
          <w:szCs w:val="20"/>
        </w:rPr>
        <w:t>1. All forms of cruel, inhumane or abusive treatment of horses, which include, but are not limited to various forms of rapping, are strictly forbidden (Article 242.2.8).</w:t>
      </w:r>
    </w:p>
    <w:p w:rsidR="00EE2944" w:rsidRPr="00B16A25" w:rsidRDefault="00EE2944">
      <w:pPr>
        <w:widowControl w:val="0"/>
        <w:autoSpaceDE w:val="0"/>
        <w:autoSpaceDN w:val="0"/>
        <w:adjustRightInd w:val="0"/>
        <w:spacing w:after="0" w:line="281"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22" w:lineRule="auto"/>
        <w:ind w:right="20"/>
        <w:rPr>
          <w:rFonts w:ascii="Calibri" w:hAnsi="Calibri" w:cs="Calibri"/>
          <w:sz w:val="18"/>
          <w:szCs w:val="20"/>
        </w:rPr>
      </w:pPr>
      <w:r w:rsidRPr="00B16A25">
        <w:rPr>
          <w:rFonts w:ascii="Calibri" w:hAnsi="Calibri" w:cs="Calibri"/>
          <w:sz w:val="18"/>
          <w:szCs w:val="20"/>
        </w:rPr>
        <w:t>Any act or series of actions that in the opinion to the Ground Jury can be deemed abuse of a horse shall be penalised according to the SJAI regulations with one or more of the following penalties:</w:t>
      </w:r>
    </w:p>
    <w:p w:rsidR="00EE2944" w:rsidRPr="00B16A25" w:rsidRDefault="00EE2944">
      <w:pPr>
        <w:widowControl w:val="0"/>
        <w:autoSpaceDE w:val="0"/>
        <w:autoSpaceDN w:val="0"/>
        <w:adjustRightInd w:val="0"/>
        <w:spacing w:after="0" w:line="2" w:lineRule="exact"/>
        <w:rPr>
          <w:rFonts w:ascii="Calibri" w:hAnsi="Calibri" w:cs="Calibri"/>
          <w:sz w:val="18"/>
          <w:szCs w:val="20"/>
        </w:rPr>
      </w:pPr>
    </w:p>
    <w:p w:rsidR="00EE2944" w:rsidRPr="000A7B71" w:rsidRDefault="000016CE" w:rsidP="00567E45">
      <w:pPr>
        <w:pStyle w:val="ListParagraph"/>
        <w:widowControl w:val="0"/>
        <w:numPr>
          <w:ilvl w:val="0"/>
          <w:numId w:val="211"/>
        </w:numPr>
        <w:overflowPunct w:val="0"/>
        <w:autoSpaceDE w:val="0"/>
        <w:autoSpaceDN w:val="0"/>
        <w:adjustRightInd w:val="0"/>
        <w:spacing w:after="0" w:line="240" w:lineRule="auto"/>
        <w:jc w:val="both"/>
        <w:rPr>
          <w:rFonts w:ascii="Calibri" w:hAnsi="Calibri" w:cs="Calibri"/>
          <w:sz w:val="18"/>
          <w:szCs w:val="20"/>
        </w:rPr>
      </w:pPr>
      <w:r w:rsidRPr="000A7B71">
        <w:rPr>
          <w:rFonts w:ascii="Calibri" w:hAnsi="Calibri" w:cs="Calibri"/>
          <w:sz w:val="18"/>
          <w:szCs w:val="20"/>
        </w:rPr>
        <w:t xml:space="preserve">Fine </w:t>
      </w:r>
    </w:p>
    <w:p w:rsidR="00EE2944" w:rsidRPr="000A7B71" w:rsidRDefault="000016CE" w:rsidP="00567E45">
      <w:pPr>
        <w:pStyle w:val="ListParagraph"/>
        <w:widowControl w:val="0"/>
        <w:numPr>
          <w:ilvl w:val="0"/>
          <w:numId w:val="211"/>
        </w:numPr>
        <w:overflowPunct w:val="0"/>
        <w:autoSpaceDE w:val="0"/>
        <w:autoSpaceDN w:val="0"/>
        <w:adjustRightInd w:val="0"/>
        <w:spacing w:after="0" w:line="239" w:lineRule="auto"/>
        <w:jc w:val="both"/>
        <w:rPr>
          <w:rFonts w:ascii="Calibri" w:hAnsi="Calibri" w:cs="Calibri"/>
          <w:sz w:val="18"/>
          <w:szCs w:val="20"/>
        </w:rPr>
      </w:pPr>
      <w:r w:rsidRPr="000A7B71">
        <w:rPr>
          <w:rFonts w:ascii="Calibri" w:hAnsi="Calibri" w:cs="Calibri"/>
          <w:sz w:val="18"/>
          <w:szCs w:val="20"/>
        </w:rPr>
        <w:t xml:space="preserve">Elimination </w:t>
      </w:r>
    </w:p>
    <w:p w:rsidR="00EE2944" w:rsidRPr="000A7B71" w:rsidRDefault="000016CE" w:rsidP="00567E45">
      <w:pPr>
        <w:pStyle w:val="ListParagraph"/>
        <w:widowControl w:val="0"/>
        <w:numPr>
          <w:ilvl w:val="0"/>
          <w:numId w:val="211"/>
        </w:numPr>
        <w:overflowPunct w:val="0"/>
        <w:autoSpaceDE w:val="0"/>
        <w:autoSpaceDN w:val="0"/>
        <w:adjustRightInd w:val="0"/>
        <w:spacing w:after="0" w:line="239" w:lineRule="auto"/>
        <w:jc w:val="both"/>
        <w:rPr>
          <w:rFonts w:ascii="Calibri" w:hAnsi="Calibri" w:cs="Calibri"/>
          <w:sz w:val="18"/>
          <w:szCs w:val="20"/>
        </w:rPr>
      </w:pPr>
      <w:r w:rsidRPr="000A7B71">
        <w:rPr>
          <w:rFonts w:ascii="Calibri" w:hAnsi="Calibri" w:cs="Calibri"/>
          <w:sz w:val="18"/>
          <w:szCs w:val="20"/>
        </w:rPr>
        <w:t xml:space="preserve">Disqualification </w:t>
      </w:r>
    </w:p>
    <w:p w:rsidR="00EE2944" w:rsidRPr="00B16A25" w:rsidRDefault="00EE2944">
      <w:pPr>
        <w:widowControl w:val="0"/>
        <w:autoSpaceDE w:val="0"/>
        <w:autoSpaceDN w:val="0"/>
        <w:adjustRightInd w:val="0"/>
        <w:spacing w:after="0" w:line="232" w:lineRule="exact"/>
        <w:rPr>
          <w:rFonts w:ascii="Calibri" w:hAnsi="Calibri" w:cs="Calibri"/>
          <w:sz w:val="18"/>
          <w:szCs w:val="20"/>
        </w:rPr>
      </w:pPr>
    </w:p>
    <w:p w:rsidR="00AB3239" w:rsidRDefault="00AB3239">
      <w:pPr>
        <w:widowControl w:val="0"/>
        <w:autoSpaceDE w:val="0"/>
        <w:autoSpaceDN w:val="0"/>
        <w:adjustRightInd w:val="0"/>
        <w:spacing w:after="0" w:line="239" w:lineRule="auto"/>
        <w:rPr>
          <w:rFonts w:ascii="Calibri" w:hAnsi="Calibri" w:cs="Calibri"/>
          <w:b/>
          <w:bCs/>
          <w:sz w:val="18"/>
          <w:szCs w:val="20"/>
        </w:rPr>
      </w:pPr>
    </w:p>
    <w:p w:rsidR="00AB3239" w:rsidRDefault="00AB3239" w:rsidP="00AB3239">
      <w:pPr>
        <w:widowControl w:val="0"/>
        <w:autoSpaceDE w:val="0"/>
        <w:autoSpaceDN w:val="0"/>
        <w:adjustRightInd w:val="0"/>
        <w:spacing w:after="0" w:line="239" w:lineRule="auto"/>
        <w:jc w:val="center"/>
        <w:rPr>
          <w:rFonts w:ascii="Calibri" w:hAnsi="Calibri" w:cs="Calibri"/>
          <w:bCs/>
          <w:sz w:val="18"/>
          <w:szCs w:val="20"/>
        </w:rPr>
      </w:pPr>
      <w:r w:rsidRPr="00AB3239">
        <w:rPr>
          <w:rFonts w:ascii="Calibri" w:hAnsi="Calibri" w:cs="Calibri"/>
          <w:bCs/>
          <w:sz w:val="18"/>
          <w:szCs w:val="20"/>
        </w:rPr>
        <w:t>50</w:t>
      </w:r>
    </w:p>
    <w:p w:rsidR="000A7B71" w:rsidRPr="00AB3239" w:rsidRDefault="000A7B71" w:rsidP="00AB3239">
      <w:pPr>
        <w:widowControl w:val="0"/>
        <w:autoSpaceDE w:val="0"/>
        <w:autoSpaceDN w:val="0"/>
        <w:adjustRightInd w:val="0"/>
        <w:spacing w:after="0" w:line="239" w:lineRule="auto"/>
        <w:jc w:val="center"/>
        <w:rPr>
          <w:rFonts w:ascii="Calibri" w:hAnsi="Calibri" w:cs="Calibri"/>
          <w:bCs/>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2</w:t>
      </w:r>
      <w:r w:rsidRPr="00B16A25">
        <w:rPr>
          <w:rFonts w:ascii="Calibri" w:hAnsi="Calibri" w:cs="Calibri"/>
          <w:sz w:val="18"/>
          <w:szCs w:val="20"/>
        </w:rPr>
        <w:t>. The following is considered abuse of a horse:</w:t>
      </w:r>
    </w:p>
    <w:p w:rsidR="00EE2944" w:rsidRPr="00B16A25" w:rsidRDefault="00EE2944">
      <w:pPr>
        <w:widowControl w:val="0"/>
        <w:autoSpaceDE w:val="0"/>
        <w:autoSpaceDN w:val="0"/>
        <w:adjustRightInd w:val="0"/>
        <w:spacing w:after="0" w:line="229"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proofErr w:type="gramStart"/>
      <w:r w:rsidRPr="00B16A25">
        <w:rPr>
          <w:rFonts w:ascii="Calibri" w:hAnsi="Calibri" w:cs="Calibri"/>
          <w:b/>
          <w:bCs/>
          <w:sz w:val="18"/>
          <w:szCs w:val="20"/>
        </w:rPr>
        <w:t>2</w:t>
      </w:r>
      <w:r w:rsidRPr="00B16A25">
        <w:rPr>
          <w:rFonts w:ascii="Calibri" w:hAnsi="Calibri" w:cs="Calibri"/>
          <w:sz w:val="18"/>
          <w:szCs w:val="20"/>
        </w:rPr>
        <w:t>.1  Rapping</w:t>
      </w:r>
      <w:proofErr w:type="gramEnd"/>
      <w:r w:rsidRPr="00B16A25">
        <w:rPr>
          <w:rFonts w:ascii="Calibri" w:hAnsi="Calibri" w:cs="Calibri"/>
          <w:sz w:val="18"/>
          <w:szCs w:val="20"/>
        </w:rPr>
        <w:t xml:space="preserve"> Horses</w:t>
      </w:r>
    </w:p>
    <w:p w:rsidR="00AB3239" w:rsidRPr="00B16A25" w:rsidRDefault="000016CE" w:rsidP="00AB3239">
      <w:pPr>
        <w:widowControl w:val="0"/>
        <w:overflowPunct w:val="0"/>
        <w:autoSpaceDE w:val="0"/>
        <w:autoSpaceDN w:val="0"/>
        <w:adjustRightInd w:val="0"/>
        <w:spacing w:after="0" w:line="233" w:lineRule="auto"/>
        <w:rPr>
          <w:rFonts w:ascii="Calibri" w:hAnsi="Calibri" w:cs="Calibri"/>
          <w:sz w:val="18"/>
          <w:szCs w:val="20"/>
        </w:rPr>
      </w:pPr>
      <w:r w:rsidRPr="00B16A25">
        <w:rPr>
          <w:rFonts w:ascii="Calibri" w:hAnsi="Calibri" w:cs="Calibri"/>
          <w:sz w:val="18"/>
          <w:szCs w:val="20"/>
        </w:rPr>
        <w:t>The term "rapping" is construed to include all of the artificial techniques intended to induce the horse to jump higher or more carefully in competitions. It is not practical to list every possible means of rapping, but in general it consists of the athlete and/or dismounted assistants, for whose behaviour the athlete is responsible, either hitting the horse's legs manually with something (no matter with what or by whom) or deliberately causing the horse to hit something itself, whether by building obstacles too large and/or too wide, setting false ground lines, placing trotting poles or the elements of a combination at a false distance, intentionally pulling or pushing the</w:t>
      </w:r>
      <w:r w:rsidR="00AB3239">
        <w:rPr>
          <w:rFonts w:ascii="Calibri" w:hAnsi="Calibri" w:cs="Calibri"/>
          <w:sz w:val="18"/>
          <w:szCs w:val="20"/>
        </w:rPr>
        <w:t xml:space="preserve"> </w:t>
      </w:r>
      <w:r w:rsidR="00AB3239" w:rsidRPr="00B16A25">
        <w:rPr>
          <w:rFonts w:ascii="Calibri" w:hAnsi="Calibri" w:cs="Calibri"/>
          <w:sz w:val="18"/>
          <w:szCs w:val="20"/>
        </w:rPr>
        <w:t>horse into an obstacle or otherwise making it difficult or impossible for the horse to negotiate the practice obstacle without hitting it.</w:t>
      </w:r>
    </w:p>
    <w:p w:rsidR="00AB3239" w:rsidRPr="00B16A25" w:rsidRDefault="00AB3239" w:rsidP="00AB3239">
      <w:pPr>
        <w:widowControl w:val="0"/>
        <w:autoSpaceDE w:val="0"/>
        <w:autoSpaceDN w:val="0"/>
        <w:adjustRightInd w:val="0"/>
        <w:spacing w:after="0" w:line="279" w:lineRule="exact"/>
        <w:rPr>
          <w:rFonts w:ascii="Calibri" w:hAnsi="Calibri" w:cs="Calibri"/>
          <w:sz w:val="18"/>
          <w:szCs w:val="20"/>
        </w:rPr>
      </w:pPr>
    </w:p>
    <w:p w:rsidR="00AB3239" w:rsidRPr="00B16A25" w:rsidRDefault="00AB3239" w:rsidP="00AB3239">
      <w:pPr>
        <w:widowControl w:val="0"/>
        <w:overflowPunct w:val="0"/>
        <w:autoSpaceDE w:val="0"/>
        <w:autoSpaceDN w:val="0"/>
        <w:adjustRightInd w:val="0"/>
        <w:spacing w:after="0" w:line="231" w:lineRule="auto"/>
        <w:ind w:right="300" w:firstLine="50"/>
        <w:rPr>
          <w:rFonts w:ascii="Calibri" w:hAnsi="Calibri" w:cs="Calibri"/>
          <w:sz w:val="18"/>
          <w:szCs w:val="20"/>
        </w:rPr>
      </w:pPr>
      <w:r w:rsidRPr="00B16A25">
        <w:rPr>
          <w:rFonts w:ascii="Calibri" w:hAnsi="Calibri" w:cs="Calibri"/>
          <w:sz w:val="18"/>
          <w:szCs w:val="20"/>
        </w:rPr>
        <w:t>In the case of rapping or any other abusive schooling practice within the period of jurisdiction of the Ground Jury, the athlete and the horse concerned will be disqualified from all competitions for at least twenty-four hours. In addition, the Ground Jury may take any further action it deems appropriate under the circumstances, including, but not limited to, disqualifying the athlete and /or horse from the entire event.</w:t>
      </w:r>
    </w:p>
    <w:p w:rsidR="00AB3239" w:rsidRPr="00B16A25" w:rsidRDefault="00AB3239" w:rsidP="00AB3239">
      <w:pPr>
        <w:widowControl w:val="0"/>
        <w:autoSpaceDE w:val="0"/>
        <w:autoSpaceDN w:val="0"/>
        <w:adjustRightInd w:val="0"/>
        <w:spacing w:after="0" w:line="233" w:lineRule="exact"/>
        <w:rPr>
          <w:rFonts w:ascii="Calibri" w:hAnsi="Calibri" w:cs="Calibri"/>
          <w:sz w:val="18"/>
          <w:szCs w:val="20"/>
        </w:rPr>
      </w:pPr>
    </w:p>
    <w:p w:rsidR="00AB3239" w:rsidRPr="00B16A25" w:rsidRDefault="00AB3239" w:rsidP="00B22B1C">
      <w:pPr>
        <w:widowControl w:val="0"/>
        <w:numPr>
          <w:ilvl w:val="0"/>
          <w:numId w:val="62"/>
        </w:numPr>
        <w:tabs>
          <w:tab w:val="clear" w:pos="720"/>
          <w:tab w:val="num" w:pos="360"/>
        </w:tabs>
        <w:overflowPunct w:val="0"/>
        <w:autoSpaceDE w:val="0"/>
        <w:autoSpaceDN w:val="0"/>
        <w:adjustRightInd w:val="0"/>
        <w:spacing w:after="0" w:line="239" w:lineRule="auto"/>
        <w:ind w:left="360"/>
        <w:jc w:val="both"/>
        <w:rPr>
          <w:rFonts w:ascii="Calibri" w:hAnsi="Calibri" w:cs="Calibri"/>
          <w:b/>
          <w:bCs/>
          <w:sz w:val="18"/>
          <w:szCs w:val="20"/>
        </w:rPr>
      </w:pPr>
      <w:r w:rsidRPr="00B16A25">
        <w:rPr>
          <w:rFonts w:ascii="Calibri" w:hAnsi="Calibri" w:cs="Calibri"/>
          <w:sz w:val="18"/>
          <w:szCs w:val="20"/>
        </w:rPr>
        <w:t xml:space="preserve">Excessive use of the whip: </w:t>
      </w:r>
    </w:p>
    <w:p w:rsidR="00AB3239" w:rsidRPr="00B16A25" w:rsidRDefault="00AB3239" w:rsidP="00AB3239">
      <w:pPr>
        <w:widowControl w:val="0"/>
        <w:autoSpaceDE w:val="0"/>
        <w:autoSpaceDN w:val="0"/>
        <w:adjustRightInd w:val="0"/>
        <w:spacing w:after="0" w:line="295" w:lineRule="exact"/>
        <w:rPr>
          <w:rFonts w:ascii="Calibri" w:hAnsi="Calibri" w:cs="Calibri"/>
          <w:b/>
          <w:bCs/>
          <w:sz w:val="18"/>
          <w:szCs w:val="20"/>
        </w:rPr>
      </w:pPr>
    </w:p>
    <w:p w:rsidR="00AB3239" w:rsidRPr="000A7B71" w:rsidRDefault="00AB3239" w:rsidP="00567E45">
      <w:pPr>
        <w:pStyle w:val="ListParagraph"/>
        <w:widowControl w:val="0"/>
        <w:numPr>
          <w:ilvl w:val="0"/>
          <w:numId w:val="212"/>
        </w:numPr>
        <w:overflowPunct w:val="0"/>
        <w:autoSpaceDE w:val="0"/>
        <w:autoSpaceDN w:val="0"/>
        <w:adjustRightInd w:val="0"/>
        <w:spacing w:after="0" w:line="207" w:lineRule="auto"/>
        <w:ind w:right="300"/>
        <w:jc w:val="both"/>
        <w:rPr>
          <w:rFonts w:ascii="Calibri" w:hAnsi="Calibri" w:cs="Calibri"/>
          <w:sz w:val="18"/>
          <w:szCs w:val="20"/>
        </w:rPr>
      </w:pPr>
      <w:r w:rsidRPr="000A7B71">
        <w:rPr>
          <w:rFonts w:ascii="Calibri" w:hAnsi="Calibri" w:cs="Calibri"/>
          <w:sz w:val="18"/>
          <w:szCs w:val="20"/>
        </w:rPr>
        <w:t>The whip may not be used to vent an athlete’s temper. Such use is always excessive;</w:t>
      </w:r>
    </w:p>
    <w:p w:rsidR="00AB3239" w:rsidRPr="00B16A25" w:rsidRDefault="00AB3239" w:rsidP="000A7B71">
      <w:pPr>
        <w:widowControl w:val="0"/>
        <w:autoSpaceDE w:val="0"/>
        <w:autoSpaceDN w:val="0"/>
        <w:adjustRightInd w:val="0"/>
        <w:spacing w:after="0" w:line="2" w:lineRule="exact"/>
        <w:ind w:left="43"/>
        <w:rPr>
          <w:rFonts w:ascii="Calibri" w:hAnsi="Calibri" w:cs="Calibri"/>
          <w:sz w:val="18"/>
          <w:szCs w:val="20"/>
        </w:rPr>
      </w:pPr>
    </w:p>
    <w:p w:rsidR="00AB3239" w:rsidRPr="000A7B71" w:rsidRDefault="00AB3239" w:rsidP="00567E45">
      <w:pPr>
        <w:pStyle w:val="ListParagraph"/>
        <w:widowControl w:val="0"/>
        <w:numPr>
          <w:ilvl w:val="0"/>
          <w:numId w:val="212"/>
        </w:numPr>
        <w:overflowPunct w:val="0"/>
        <w:autoSpaceDE w:val="0"/>
        <w:autoSpaceDN w:val="0"/>
        <w:adjustRightInd w:val="0"/>
        <w:spacing w:after="0" w:line="240" w:lineRule="auto"/>
        <w:jc w:val="both"/>
        <w:rPr>
          <w:rFonts w:ascii="Calibri" w:hAnsi="Calibri" w:cs="Calibri"/>
          <w:sz w:val="18"/>
          <w:szCs w:val="20"/>
        </w:rPr>
      </w:pPr>
      <w:r w:rsidRPr="000A7B71">
        <w:rPr>
          <w:rFonts w:ascii="Calibri" w:hAnsi="Calibri" w:cs="Calibri"/>
          <w:sz w:val="18"/>
          <w:szCs w:val="20"/>
        </w:rPr>
        <w:t xml:space="preserve">The whip is not to be used after elimination; </w:t>
      </w:r>
    </w:p>
    <w:p w:rsidR="00AB3239" w:rsidRPr="00B16A25" w:rsidRDefault="00AB3239" w:rsidP="000A7B71">
      <w:pPr>
        <w:widowControl w:val="0"/>
        <w:autoSpaceDE w:val="0"/>
        <w:autoSpaceDN w:val="0"/>
        <w:adjustRightInd w:val="0"/>
        <w:spacing w:after="0" w:line="61" w:lineRule="exact"/>
        <w:ind w:left="43"/>
        <w:rPr>
          <w:rFonts w:ascii="Calibri" w:hAnsi="Calibri" w:cs="Calibri"/>
          <w:sz w:val="18"/>
          <w:szCs w:val="20"/>
        </w:rPr>
      </w:pPr>
    </w:p>
    <w:p w:rsidR="00AB3239" w:rsidRPr="000A7B71" w:rsidRDefault="00AB3239" w:rsidP="00567E45">
      <w:pPr>
        <w:pStyle w:val="ListParagraph"/>
        <w:widowControl w:val="0"/>
        <w:numPr>
          <w:ilvl w:val="0"/>
          <w:numId w:val="212"/>
        </w:numPr>
        <w:overflowPunct w:val="0"/>
        <w:autoSpaceDE w:val="0"/>
        <w:autoSpaceDN w:val="0"/>
        <w:adjustRightInd w:val="0"/>
        <w:spacing w:after="0" w:line="218" w:lineRule="auto"/>
        <w:ind w:right="40"/>
        <w:rPr>
          <w:rFonts w:ascii="Calibri" w:hAnsi="Calibri" w:cs="Calibri"/>
          <w:sz w:val="18"/>
          <w:szCs w:val="20"/>
        </w:rPr>
      </w:pPr>
      <w:r w:rsidRPr="000A7B71">
        <w:rPr>
          <w:rFonts w:ascii="Calibri" w:hAnsi="Calibri" w:cs="Calibri"/>
          <w:sz w:val="18"/>
          <w:szCs w:val="20"/>
        </w:rPr>
        <w:t xml:space="preserve">The whip is never to be used overhand, (for example the whip in the right hand being used on the left flank). Use of a whip on a horse’s head is always excessive use; </w:t>
      </w:r>
    </w:p>
    <w:p w:rsidR="00AB3239" w:rsidRPr="00B16A25" w:rsidRDefault="00AB3239" w:rsidP="000A7B71">
      <w:pPr>
        <w:widowControl w:val="0"/>
        <w:autoSpaceDE w:val="0"/>
        <w:autoSpaceDN w:val="0"/>
        <w:adjustRightInd w:val="0"/>
        <w:spacing w:after="0" w:line="65" w:lineRule="exact"/>
        <w:ind w:left="43"/>
        <w:rPr>
          <w:rFonts w:ascii="Calibri" w:hAnsi="Calibri" w:cs="Calibri"/>
          <w:sz w:val="18"/>
          <w:szCs w:val="20"/>
        </w:rPr>
      </w:pPr>
    </w:p>
    <w:p w:rsidR="00AB3239" w:rsidRPr="000A7B71" w:rsidRDefault="00AB3239" w:rsidP="00567E45">
      <w:pPr>
        <w:pStyle w:val="ListParagraph"/>
        <w:widowControl w:val="0"/>
        <w:numPr>
          <w:ilvl w:val="0"/>
          <w:numId w:val="212"/>
        </w:numPr>
        <w:overflowPunct w:val="0"/>
        <w:autoSpaceDE w:val="0"/>
        <w:autoSpaceDN w:val="0"/>
        <w:adjustRightInd w:val="0"/>
        <w:spacing w:after="0" w:line="207" w:lineRule="auto"/>
        <w:ind w:right="60"/>
        <w:jc w:val="both"/>
        <w:rPr>
          <w:rFonts w:ascii="Calibri" w:hAnsi="Calibri" w:cs="Calibri"/>
          <w:sz w:val="18"/>
          <w:szCs w:val="20"/>
        </w:rPr>
      </w:pPr>
      <w:r w:rsidRPr="000A7B71">
        <w:rPr>
          <w:rFonts w:ascii="Calibri" w:hAnsi="Calibri" w:cs="Calibri"/>
          <w:sz w:val="18"/>
          <w:szCs w:val="20"/>
        </w:rPr>
        <w:t xml:space="preserve">A horse should never be hit more than three times in a row. If a horse’s skin is broken, it is always considered excessive use of the whip. </w:t>
      </w:r>
    </w:p>
    <w:p w:rsidR="00AB3239" w:rsidRPr="00B16A25" w:rsidRDefault="00AB3239" w:rsidP="00AB3239">
      <w:pPr>
        <w:widowControl w:val="0"/>
        <w:autoSpaceDE w:val="0"/>
        <w:autoSpaceDN w:val="0"/>
        <w:adjustRightInd w:val="0"/>
        <w:spacing w:after="0" w:line="279" w:lineRule="exact"/>
        <w:rPr>
          <w:rFonts w:ascii="Calibri" w:hAnsi="Calibri" w:cs="Calibri"/>
          <w:sz w:val="18"/>
          <w:szCs w:val="20"/>
        </w:rPr>
      </w:pPr>
    </w:p>
    <w:p w:rsidR="00AB3239" w:rsidRPr="00B16A25" w:rsidRDefault="00AB3239" w:rsidP="00AB3239">
      <w:pPr>
        <w:widowControl w:val="0"/>
        <w:overflowPunct w:val="0"/>
        <w:autoSpaceDE w:val="0"/>
        <w:autoSpaceDN w:val="0"/>
        <w:adjustRightInd w:val="0"/>
        <w:spacing w:after="0" w:line="214" w:lineRule="auto"/>
        <w:ind w:right="260"/>
        <w:rPr>
          <w:rFonts w:ascii="Calibri" w:hAnsi="Calibri" w:cs="Calibri"/>
          <w:sz w:val="18"/>
          <w:szCs w:val="20"/>
        </w:rPr>
      </w:pPr>
      <w:r w:rsidRPr="00B16A25">
        <w:rPr>
          <w:rFonts w:ascii="Calibri" w:hAnsi="Calibri" w:cs="Calibri"/>
          <w:sz w:val="18"/>
          <w:szCs w:val="20"/>
        </w:rPr>
        <w:t>An athlete identified as misusing or excessively using the whip will be disqualified and may be fined, at the discretion of the Ground Jury.</w:t>
      </w:r>
    </w:p>
    <w:p w:rsidR="00AB3239" w:rsidRDefault="00AB3239">
      <w:pPr>
        <w:widowControl w:val="0"/>
        <w:autoSpaceDE w:val="0"/>
        <w:autoSpaceDN w:val="0"/>
        <w:adjustRightInd w:val="0"/>
        <w:spacing w:after="0" w:line="240" w:lineRule="auto"/>
        <w:rPr>
          <w:rFonts w:ascii="Calibri" w:hAnsi="Calibri" w:cs="Calibri"/>
          <w:sz w:val="18"/>
          <w:szCs w:val="20"/>
        </w:rPr>
      </w:pPr>
    </w:p>
    <w:p w:rsidR="00AB3239" w:rsidRPr="00B16A25" w:rsidRDefault="00AB3239" w:rsidP="000A7B71">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 xml:space="preserve">2.3. </w:t>
      </w:r>
      <w:r w:rsidR="000A7B71">
        <w:rPr>
          <w:rFonts w:ascii="Calibri" w:hAnsi="Calibri" w:cs="Calibri"/>
          <w:sz w:val="18"/>
          <w:szCs w:val="20"/>
        </w:rPr>
        <w:t>Other Forms of Abuse</w:t>
      </w:r>
    </w:p>
    <w:p w:rsidR="00AB3239" w:rsidRPr="00B16A25" w:rsidRDefault="00AB3239" w:rsidP="000A7B71">
      <w:pPr>
        <w:widowControl w:val="0"/>
        <w:overflowPunct w:val="0"/>
        <w:autoSpaceDE w:val="0"/>
        <w:autoSpaceDN w:val="0"/>
        <w:adjustRightInd w:val="0"/>
        <w:spacing w:after="0" w:line="239" w:lineRule="auto"/>
        <w:ind w:right="140"/>
        <w:rPr>
          <w:rFonts w:ascii="Calibri" w:hAnsi="Calibri" w:cs="Calibri"/>
          <w:sz w:val="18"/>
          <w:szCs w:val="20"/>
        </w:rPr>
      </w:pPr>
      <w:r w:rsidRPr="00B16A25">
        <w:rPr>
          <w:rFonts w:ascii="Calibri" w:hAnsi="Calibri" w:cs="Calibri"/>
          <w:sz w:val="18"/>
          <w:szCs w:val="20"/>
        </w:rPr>
        <w:t xml:space="preserve">Abuse of a horse in any other form (such as, but not limited to, </w:t>
      </w:r>
      <w:proofErr w:type="spellStart"/>
      <w:r w:rsidRPr="00B16A25">
        <w:rPr>
          <w:rFonts w:ascii="Calibri" w:hAnsi="Calibri" w:cs="Calibri"/>
          <w:sz w:val="18"/>
          <w:szCs w:val="20"/>
        </w:rPr>
        <w:t>hypersensitising</w:t>
      </w:r>
      <w:proofErr w:type="spellEnd"/>
      <w:r w:rsidRPr="00B16A25">
        <w:rPr>
          <w:rFonts w:ascii="Calibri" w:hAnsi="Calibri" w:cs="Calibri"/>
          <w:sz w:val="18"/>
          <w:szCs w:val="20"/>
        </w:rPr>
        <w:t xml:space="preserve"> or desensitising the limbs, the use of banned schooling methods, excessive use of spurs and other cases as specified in the Veterinary Regulations or any other FEI rules and regulations) is also prohibited and must be penalised appropriately under these rules.</w:t>
      </w:r>
    </w:p>
    <w:p w:rsidR="00AB3239" w:rsidRPr="00B16A25" w:rsidRDefault="00AB3239" w:rsidP="00AB3239">
      <w:pPr>
        <w:widowControl w:val="0"/>
        <w:autoSpaceDE w:val="0"/>
        <w:autoSpaceDN w:val="0"/>
        <w:adjustRightInd w:val="0"/>
        <w:spacing w:after="0" w:line="282" w:lineRule="exact"/>
        <w:rPr>
          <w:rFonts w:ascii="Calibri" w:hAnsi="Calibri" w:cs="Calibri"/>
          <w:sz w:val="18"/>
          <w:szCs w:val="20"/>
        </w:rPr>
      </w:pPr>
    </w:p>
    <w:p w:rsidR="00AB3239" w:rsidRPr="00B16A25" w:rsidRDefault="00AB3239" w:rsidP="00AB3239">
      <w:pPr>
        <w:widowControl w:val="0"/>
        <w:overflowPunct w:val="0"/>
        <w:autoSpaceDE w:val="0"/>
        <w:autoSpaceDN w:val="0"/>
        <w:adjustRightInd w:val="0"/>
        <w:spacing w:after="0" w:line="213" w:lineRule="auto"/>
        <w:rPr>
          <w:rFonts w:ascii="Calibri" w:hAnsi="Calibri" w:cs="Calibri"/>
          <w:sz w:val="18"/>
          <w:szCs w:val="20"/>
        </w:rPr>
      </w:pPr>
      <w:r w:rsidRPr="00B16A25">
        <w:rPr>
          <w:rFonts w:ascii="Calibri" w:hAnsi="Calibri" w:cs="Calibri"/>
          <w:b/>
          <w:bCs/>
          <w:sz w:val="18"/>
          <w:szCs w:val="20"/>
        </w:rPr>
        <w:t xml:space="preserve">3N. </w:t>
      </w:r>
      <w:r w:rsidRPr="00B16A25">
        <w:rPr>
          <w:rFonts w:ascii="Calibri" w:hAnsi="Calibri" w:cs="Calibri"/>
          <w:sz w:val="18"/>
          <w:szCs w:val="20"/>
        </w:rPr>
        <w:t xml:space="preserve">Hitting a horse/pony prior </w:t>
      </w:r>
      <w:r w:rsidRPr="0091312F">
        <w:rPr>
          <w:rFonts w:ascii="Calibri" w:hAnsi="Calibri" w:cs="Calibri"/>
          <w:sz w:val="18"/>
          <w:szCs w:val="20"/>
        </w:rPr>
        <w:t xml:space="preserve">to or after the </w:t>
      </w:r>
      <w:r w:rsidRPr="00B16A25">
        <w:rPr>
          <w:rFonts w:ascii="Calibri" w:hAnsi="Calibri" w:cs="Calibri"/>
          <w:sz w:val="18"/>
          <w:szCs w:val="20"/>
        </w:rPr>
        <w:t>round will result in a caution by the Judge and/or</w:t>
      </w:r>
      <w:r w:rsidRPr="00B16A25">
        <w:rPr>
          <w:rFonts w:ascii="Calibri" w:hAnsi="Calibri" w:cs="Calibri"/>
          <w:b/>
          <w:bCs/>
          <w:sz w:val="18"/>
          <w:szCs w:val="20"/>
        </w:rPr>
        <w:t xml:space="preserve"> </w:t>
      </w:r>
      <w:r w:rsidRPr="00B16A25">
        <w:rPr>
          <w:rFonts w:ascii="Calibri" w:hAnsi="Calibri" w:cs="Calibri"/>
          <w:sz w:val="18"/>
          <w:szCs w:val="20"/>
        </w:rPr>
        <w:t>possible disciplinary action.</w:t>
      </w:r>
    </w:p>
    <w:p w:rsidR="00AB3239" w:rsidRPr="00B16A25" w:rsidRDefault="00AB3239" w:rsidP="00AB3239">
      <w:pPr>
        <w:widowControl w:val="0"/>
        <w:autoSpaceDE w:val="0"/>
        <w:autoSpaceDN w:val="0"/>
        <w:adjustRightInd w:val="0"/>
        <w:spacing w:after="0" w:line="232" w:lineRule="exact"/>
        <w:rPr>
          <w:rFonts w:ascii="Calibri" w:hAnsi="Calibri" w:cs="Calibri"/>
          <w:sz w:val="18"/>
          <w:szCs w:val="20"/>
        </w:rPr>
      </w:pPr>
    </w:p>
    <w:p w:rsidR="00AB3239" w:rsidRPr="00B16A25" w:rsidRDefault="00AB3239" w:rsidP="00AB3239">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 xml:space="preserve">4N. </w:t>
      </w:r>
      <w:r w:rsidRPr="00B16A25">
        <w:rPr>
          <w:rFonts w:ascii="Calibri" w:hAnsi="Calibri" w:cs="Calibri"/>
          <w:sz w:val="18"/>
          <w:szCs w:val="20"/>
        </w:rPr>
        <w:t>Excessive use of the voice will be subject to disciplinary action.</w:t>
      </w:r>
    </w:p>
    <w:p w:rsidR="00AB3239" w:rsidRDefault="00AB3239">
      <w:pPr>
        <w:widowControl w:val="0"/>
        <w:autoSpaceDE w:val="0"/>
        <w:autoSpaceDN w:val="0"/>
        <w:adjustRightInd w:val="0"/>
        <w:spacing w:after="0" w:line="240" w:lineRule="auto"/>
        <w:rPr>
          <w:rFonts w:ascii="Calibri" w:hAnsi="Calibri" w:cs="Calibri"/>
          <w:sz w:val="18"/>
          <w:szCs w:val="20"/>
        </w:rPr>
      </w:pPr>
    </w:p>
    <w:p w:rsidR="00AB3239" w:rsidRDefault="00AB3239">
      <w:pPr>
        <w:widowControl w:val="0"/>
        <w:autoSpaceDE w:val="0"/>
        <w:autoSpaceDN w:val="0"/>
        <w:adjustRightInd w:val="0"/>
        <w:spacing w:after="0" w:line="240" w:lineRule="auto"/>
        <w:rPr>
          <w:rFonts w:ascii="Calibri" w:hAnsi="Calibri" w:cs="Calibri"/>
          <w:sz w:val="18"/>
          <w:szCs w:val="20"/>
        </w:rPr>
      </w:pPr>
    </w:p>
    <w:p w:rsidR="00AB3239" w:rsidRPr="00B16A25" w:rsidRDefault="00AB3239" w:rsidP="00AB3239">
      <w:pPr>
        <w:widowControl w:val="0"/>
        <w:autoSpaceDE w:val="0"/>
        <w:autoSpaceDN w:val="0"/>
        <w:adjustRightInd w:val="0"/>
        <w:spacing w:after="0" w:line="240" w:lineRule="auto"/>
        <w:jc w:val="center"/>
        <w:rPr>
          <w:rFonts w:ascii="Calibri" w:hAnsi="Calibri" w:cs="Calibri"/>
          <w:sz w:val="18"/>
          <w:szCs w:val="20"/>
        </w:rPr>
        <w:sectPr w:rsidR="00AB3239" w:rsidRPr="00B16A25">
          <w:pgSz w:w="8400" w:h="11906"/>
          <w:pgMar w:top="760" w:right="760" w:bottom="677" w:left="720" w:header="720" w:footer="720" w:gutter="0"/>
          <w:cols w:space="720" w:equalWidth="0">
            <w:col w:w="6920"/>
          </w:cols>
          <w:noEndnote/>
        </w:sectPr>
      </w:pPr>
      <w:r>
        <w:rPr>
          <w:rFonts w:ascii="Calibri" w:hAnsi="Calibri" w:cs="Calibri"/>
          <w:sz w:val="18"/>
          <w:szCs w:val="20"/>
        </w:rPr>
        <w:t>51</w:t>
      </w:r>
    </w:p>
    <w:p w:rsidR="00EE2944" w:rsidRPr="00B16A25" w:rsidRDefault="00EE2944">
      <w:pPr>
        <w:widowControl w:val="0"/>
        <w:autoSpaceDE w:val="0"/>
        <w:autoSpaceDN w:val="0"/>
        <w:adjustRightInd w:val="0"/>
        <w:spacing w:after="0" w:line="279" w:lineRule="exact"/>
        <w:rPr>
          <w:rFonts w:ascii="Calibri" w:hAnsi="Calibri" w:cs="Calibri"/>
          <w:sz w:val="18"/>
          <w:szCs w:val="20"/>
        </w:rPr>
      </w:pPr>
      <w:bookmarkStart w:id="48" w:name="page48"/>
      <w:bookmarkEnd w:id="48"/>
    </w:p>
    <w:p w:rsidR="00EE2944" w:rsidRPr="00B16A25" w:rsidRDefault="000016CE">
      <w:pPr>
        <w:widowControl w:val="0"/>
        <w:autoSpaceDE w:val="0"/>
        <w:autoSpaceDN w:val="0"/>
        <w:adjustRightInd w:val="0"/>
        <w:spacing w:after="0" w:line="239" w:lineRule="auto"/>
        <w:rPr>
          <w:rFonts w:ascii="Calibri" w:hAnsi="Calibri" w:cs="Calibri"/>
          <w:sz w:val="18"/>
          <w:szCs w:val="20"/>
        </w:rPr>
      </w:pPr>
      <w:bookmarkStart w:id="49" w:name="page49"/>
      <w:bookmarkEnd w:id="49"/>
      <w:r w:rsidRPr="00B16A25">
        <w:rPr>
          <w:rFonts w:ascii="Calibri" w:hAnsi="Calibri" w:cs="Calibri"/>
          <w:b/>
          <w:bCs/>
          <w:sz w:val="18"/>
          <w:szCs w:val="20"/>
        </w:rPr>
        <w:t xml:space="preserve">Article </w:t>
      </w:r>
      <w:proofErr w:type="gramStart"/>
      <w:r w:rsidRPr="00B16A25">
        <w:rPr>
          <w:rFonts w:ascii="Calibri" w:hAnsi="Calibri" w:cs="Calibri"/>
          <w:b/>
          <w:bCs/>
          <w:sz w:val="18"/>
          <w:szCs w:val="20"/>
        </w:rPr>
        <w:t>244</w:t>
      </w:r>
      <w:r w:rsidR="00881EAF" w:rsidRPr="00B16A25">
        <w:rPr>
          <w:rFonts w:ascii="Calibri" w:hAnsi="Calibri" w:cs="Calibri"/>
          <w:b/>
          <w:bCs/>
          <w:sz w:val="18"/>
          <w:szCs w:val="20"/>
        </w:rPr>
        <w:t>N</w:t>
      </w:r>
      <w:r w:rsidRPr="00B16A25">
        <w:rPr>
          <w:rFonts w:ascii="Calibri" w:hAnsi="Calibri" w:cs="Calibri"/>
          <w:b/>
          <w:bCs/>
          <w:sz w:val="18"/>
          <w:szCs w:val="20"/>
        </w:rPr>
        <w:t xml:space="preserve">  BOOT</w:t>
      </w:r>
      <w:proofErr w:type="gramEnd"/>
      <w:r w:rsidRPr="00B16A25">
        <w:rPr>
          <w:rFonts w:ascii="Calibri" w:hAnsi="Calibri" w:cs="Calibri"/>
          <w:b/>
          <w:bCs/>
          <w:sz w:val="18"/>
          <w:szCs w:val="20"/>
        </w:rPr>
        <w:t xml:space="preserve"> AND BANDAGE CONTROL</w:t>
      </w:r>
    </w:p>
    <w:p w:rsidR="00EE2944" w:rsidRPr="00B16A25" w:rsidRDefault="00EE2944">
      <w:pPr>
        <w:widowControl w:val="0"/>
        <w:autoSpaceDE w:val="0"/>
        <w:autoSpaceDN w:val="0"/>
        <w:adjustRightInd w:val="0"/>
        <w:spacing w:after="0" w:line="276"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29" w:lineRule="auto"/>
        <w:rPr>
          <w:rFonts w:ascii="Calibri" w:hAnsi="Calibri" w:cs="Calibri"/>
          <w:sz w:val="18"/>
          <w:szCs w:val="20"/>
        </w:rPr>
      </w:pPr>
      <w:r w:rsidRPr="00B22DB0">
        <w:rPr>
          <w:rFonts w:ascii="Calibri" w:hAnsi="Calibri" w:cs="Calibri"/>
          <w:sz w:val="18"/>
          <w:szCs w:val="20"/>
        </w:rPr>
        <w:t>It is</w:t>
      </w:r>
      <w:r w:rsidR="00770C5E" w:rsidRPr="00B22DB0">
        <w:rPr>
          <w:rFonts w:ascii="Calibri" w:hAnsi="Calibri" w:cs="Calibri"/>
          <w:sz w:val="18"/>
          <w:szCs w:val="20"/>
        </w:rPr>
        <w:t xml:space="preserve"> </w:t>
      </w:r>
      <w:r w:rsidR="00881EAF" w:rsidRPr="00B22DB0">
        <w:rPr>
          <w:rFonts w:ascii="Calibri" w:hAnsi="Calibri" w:cs="Calibri"/>
          <w:sz w:val="18"/>
          <w:szCs w:val="20"/>
        </w:rPr>
        <w:t>recommended</w:t>
      </w:r>
      <w:r w:rsidR="0010420C" w:rsidRPr="00B22DB0">
        <w:rPr>
          <w:rFonts w:ascii="Calibri" w:hAnsi="Calibri" w:cs="Calibri"/>
          <w:sz w:val="18"/>
          <w:szCs w:val="20"/>
        </w:rPr>
        <w:t xml:space="preserve"> to </w:t>
      </w:r>
      <w:r w:rsidRPr="00B16A25">
        <w:rPr>
          <w:rFonts w:ascii="Calibri" w:hAnsi="Calibri" w:cs="Calibri"/>
          <w:sz w:val="18"/>
          <w:szCs w:val="20"/>
        </w:rPr>
        <w:t xml:space="preserve">carry out boot and bandage control on all horses taking part in Championship competitions </w:t>
      </w:r>
      <w:proofErr w:type="spellStart"/>
      <w:r w:rsidRPr="00B16A25">
        <w:rPr>
          <w:rFonts w:ascii="Calibri" w:hAnsi="Calibri" w:cs="Calibri"/>
          <w:sz w:val="18"/>
          <w:szCs w:val="20"/>
        </w:rPr>
        <w:t>eg</w:t>
      </w:r>
      <w:proofErr w:type="spellEnd"/>
      <w:r w:rsidRPr="00B16A25">
        <w:rPr>
          <w:rFonts w:ascii="Calibri" w:hAnsi="Calibri" w:cs="Calibri"/>
          <w:sz w:val="18"/>
          <w:szCs w:val="20"/>
        </w:rPr>
        <w:t xml:space="preserve"> RDS qualifiers, International Trials, Grand Prix, etc., and during the competition with the highest prize money at each event. It is also recommended that boot and bandage control be carried out during other competitions (see also Article 257.2.3).</w:t>
      </w:r>
    </w:p>
    <w:p w:rsidR="00EE2944" w:rsidRPr="00B16A25" w:rsidRDefault="00EE2944">
      <w:pPr>
        <w:widowControl w:val="0"/>
        <w:autoSpaceDE w:val="0"/>
        <w:autoSpaceDN w:val="0"/>
        <w:adjustRightInd w:val="0"/>
        <w:spacing w:after="0" w:line="240" w:lineRule="auto"/>
        <w:rPr>
          <w:rFonts w:ascii="Calibri" w:hAnsi="Calibri" w:cs="Calibri"/>
          <w:sz w:val="18"/>
          <w:szCs w:val="20"/>
        </w:rPr>
        <w:sectPr w:rsidR="00EE2944" w:rsidRPr="00B16A25">
          <w:pgSz w:w="8400" w:h="11906"/>
          <w:pgMar w:top="716" w:right="860" w:bottom="677" w:left="720" w:header="720" w:footer="720" w:gutter="0"/>
          <w:cols w:space="720" w:equalWidth="0">
            <w:col w:w="6820"/>
          </w:cols>
          <w:noEndnote/>
        </w:sect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AB3239" w:rsidRPr="00B16A25" w:rsidRDefault="00AB3239">
      <w:pPr>
        <w:widowControl w:val="0"/>
        <w:autoSpaceDE w:val="0"/>
        <w:autoSpaceDN w:val="0"/>
        <w:adjustRightInd w:val="0"/>
        <w:spacing w:after="0" w:line="379" w:lineRule="exact"/>
        <w:rPr>
          <w:rFonts w:ascii="Calibri" w:hAnsi="Calibri" w:cs="Calibri"/>
          <w:sz w:val="18"/>
          <w:szCs w:val="20"/>
        </w:rPr>
      </w:pPr>
    </w:p>
    <w:p w:rsidR="00EE2944" w:rsidRPr="00B16A25" w:rsidRDefault="00AB3239">
      <w:pPr>
        <w:widowControl w:val="0"/>
        <w:autoSpaceDE w:val="0"/>
        <w:autoSpaceDN w:val="0"/>
        <w:adjustRightInd w:val="0"/>
        <w:spacing w:after="0" w:line="239" w:lineRule="auto"/>
        <w:rPr>
          <w:rFonts w:ascii="Calibri" w:hAnsi="Calibri" w:cs="Calibri"/>
          <w:sz w:val="18"/>
          <w:szCs w:val="20"/>
        </w:rPr>
      </w:pPr>
      <w:r>
        <w:rPr>
          <w:rFonts w:ascii="Calibri" w:hAnsi="Calibri" w:cs="Calibri"/>
          <w:sz w:val="18"/>
          <w:szCs w:val="20"/>
        </w:rPr>
        <w:t>52</w:t>
      </w:r>
    </w:p>
    <w:p w:rsidR="00EE2944" w:rsidRPr="00B16A25" w:rsidRDefault="00EE2944">
      <w:pPr>
        <w:widowControl w:val="0"/>
        <w:autoSpaceDE w:val="0"/>
        <w:autoSpaceDN w:val="0"/>
        <w:adjustRightInd w:val="0"/>
        <w:spacing w:after="0" w:line="240" w:lineRule="auto"/>
        <w:rPr>
          <w:rFonts w:ascii="Calibri" w:hAnsi="Calibri" w:cs="Calibri"/>
          <w:sz w:val="18"/>
          <w:szCs w:val="20"/>
        </w:rPr>
        <w:sectPr w:rsidR="00EE2944" w:rsidRPr="00B16A25">
          <w:type w:val="continuous"/>
          <w:pgSz w:w="8400" w:h="11906"/>
          <w:pgMar w:top="716" w:right="4100" w:bottom="677" w:left="4080" w:header="720" w:footer="720" w:gutter="0"/>
          <w:cols w:space="720" w:equalWidth="0">
            <w:col w:w="220"/>
          </w:cols>
          <w:noEndnote/>
        </w:sectPr>
      </w:pPr>
    </w:p>
    <w:p w:rsidR="00EE2944" w:rsidRPr="00B16A25" w:rsidRDefault="000016CE" w:rsidP="00AB3239">
      <w:pPr>
        <w:widowControl w:val="0"/>
        <w:autoSpaceDE w:val="0"/>
        <w:autoSpaceDN w:val="0"/>
        <w:adjustRightInd w:val="0"/>
        <w:spacing w:after="0" w:line="239" w:lineRule="auto"/>
        <w:jc w:val="center"/>
        <w:rPr>
          <w:rFonts w:ascii="Calibri" w:hAnsi="Calibri" w:cs="Calibri"/>
          <w:sz w:val="18"/>
          <w:szCs w:val="20"/>
        </w:rPr>
      </w:pPr>
      <w:bookmarkStart w:id="50" w:name="page50"/>
      <w:bookmarkEnd w:id="50"/>
      <w:r w:rsidRPr="00B16A25">
        <w:rPr>
          <w:rFonts w:ascii="Calibri" w:hAnsi="Calibri" w:cs="Calibri"/>
          <w:b/>
          <w:bCs/>
          <w:sz w:val="18"/>
          <w:szCs w:val="20"/>
        </w:rPr>
        <w:t>CHAPTER VIII</w:t>
      </w:r>
    </w:p>
    <w:p w:rsidR="00EE2944" w:rsidRPr="00B16A25" w:rsidRDefault="00EE2944" w:rsidP="00AB3239">
      <w:pPr>
        <w:widowControl w:val="0"/>
        <w:autoSpaceDE w:val="0"/>
        <w:autoSpaceDN w:val="0"/>
        <w:adjustRightInd w:val="0"/>
        <w:spacing w:after="0" w:line="1" w:lineRule="exact"/>
        <w:jc w:val="center"/>
        <w:rPr>
          <w:rFonts w:ascii="Calibri" w:hAnsi="Calibri" w:cs="Calibri"/>
          <w:sz w:val="18"/>
          <w:szCs w:val="20"/>
        </w:rPr>
      </w:pPr>
    </w:p>
    <w:p w:rsidR="00EE2944" w:rsidRPr="00B16A25" w:rsidRDefault="000016CE" w:rsidP="00AB3239">
      <w:pPr>
        <w:widowControl w:val="0"/>
        <w:autoSpaceDE w:val="0"/>
        <w:autoSpaceDN w:val="0"/>
        <w:adjustRightInd w:val="0"/>
        <w:spacing w:after="0" w:line="239" w:lineRule="auto"/>
        <w:jc w:val="center"/>
        <w:rPr>
          <w:rFonts w:ascii="Calibri" w:hAnsi="Calibri" w:cs="Calibri"/>
          <w:sz w:val="18"/>
          <w:szCs w:val="20"/>
        </w:rPr>
      </w:pPr>
      <w:r w:rsidRPr="00B16A25">
        <w:rPr>
          <w:rFonts w:ascii="Calibri" w:hAnsi="Calibri" w:cs="Calibri"/>
          <w:b/>
          <w:bCs/>
          <w:sz w:val="18"/>
          <w:szCs w:val="20"/>
        </w:rPr>
        <w:t>JUMP-OFFS</w:t>
      </w:r>
    </w:p>
    <w:p w:rsidR="00EE2944" w:rsidRPr="00B16A25" w:rsidRDefault="00EE2944">
      <w:pPr>
        <w:widowControl w:val="0"/>
        <w:autoSpaceDE w:val="0"/>
        <w:autoSpaceDN w:val="0"/>
        <w:adjustRightInd w:val="0"/>
        <w:spacing w:after="0" w:line="230"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Article 245 JUMP-OFFS - GENERAL</w:t>
      </w:r>
    </w:p>
    <w:p w:rsidR="00EE2944" w:rsidRPr="00B16A25" w:rsidRDefault="00EE2944">
      <w:pPr>
        <w:widowControl w:val="0"/>
        <w:autoSpaceDE w:val="0"/>
        <w:autoSpaceDN w:val="0"/>
        <w:adjustRightInd w:val="0"/>
        <w:spacing w:after="0" w:line="276" w:lineRule="exact"/>
        <w:rPr>
          <w:rFonts w:ascii="Calibri" w:hAnsi="Calibri" w:cs="Calibri"/>
          <w:sz w:val="18"/>
          <w:szCs w:val="20"/>
        </w:rPr>
      </w:pPr>
    </w:p>
    <w:p w:rsidR="00EE2944" w:rsidRPr="00B16A25" w:rsidRDefault="000016CE" w:rsidP="00B22B1C">
      <w:pPr>
        <w:widowControl w:val="0"/>
        <w:numPr>
          <w:ilvl w:val="0"/>
          <w:numId w:val="63"/>
        </w:numPr>
        <w:tabs>
          <w:tab w:val="clear" w:pos="720"/>
          <w:tab w:val="num" w:pos="202"/>
        </w:tabs>
        <w:overflowPunct w:val="0"/>
        <w:autoSpaceDE w:val="0"/>
        <w:autoSpaceDN w:val="0"/>
        <w:adjustRightInd w:val="0"/>
        <w:spacing w:after="0" w:line="223" w:lineRule="auto"/>
        <w:ind w:left="0" w:right="80" w:firstLine="0"/>
        <w:jc w:val="both"/>
        <w:rPr>
          <w:rFonts w:ascii="Calibri" w:hAnsi="Calibri" w:cs="Calibri"/>
          <w:b/>
          <w:bCs/>
          <w:sz w:val="18"/>
          <w:szCs w:val="20"/>
        </w:rPr>
      </w:pPr>
      <w:r w:rsidRPr="00B16A25">
        <w:rPr>
          <w:rFonts w:ascii="Calibri" w:hAnsi="Calibri" w:cs="Calibri"/>
          <w:sz w:val="18"/>
          <w:szCs w:val="20"/>
        </w:rPr>
        <w:t xml:space="preserve">Only athletes who are in equal first place after one or several preliminary rounds of the same competition may take part in a jump-off. Athletes must start the same horse in the jump-off as in the initial round. </w:t>
      </w:r>
    </w:p>
    <w:p w:rsidR="00EE2944" w:rsidRPr="00B16A25" w:rsidRDefault="00EE2944">
      <w:pPr>
        <w:widowControl w:val="0"/>
        <w:autoSpaceDE w:val="0"/>
        <w:autoSpaceDN w:val="0"/>
        <w:adjustRightInd w:val="0"/>
        <w:spacing w:after="0" w:line="278" w:lineRule="exact"/>
        <w:rPr>
          <w:rFonts w:ascii="Calibri" w:hAnsi="Calibri" w:cs="Calibri"/>
          <w:b/>
          <w:bCs/>
          <w:sz w:val="18"/>
          <w:szCs w:val="20"/>
        </w:rPr>
      </w:pPr>
    </w:p>
    <w:p w:rsidR="00EE2944" w:rsidRPr="00B16A25" w:rsidRDefault="000016CE" w:rsidP="00B22B1C">
      <w:pPr>
        <w:widowControl w:val="0"/>
        <w:numPr>
          <w:ilvl w:val="0"/>
          <w:numId w:val="63"/>
        </w:numPr>
        <w:tabs>
          <w:tab w:val="clear" w:pos="720"/>
          <w:tab w:val="num" w:pos="202"/>
        </w:tabs>
        <w:overflowPunct w:val="0"/>
        <w:autoSpaceDE w:val="0"/>
        <w:autoSpaceDN w:val="0"/>
        <w:adjustRightInd w:val="0"/>
        <w:spacing w:after="0" w:line="230" w:lineRule="auto"/>
        <w:ind w:left="0" w:right="60" w:firstLine="0"/>
        <w:rPr>
          <w:rFonts w:ascii="Calibri" w:hAnsi="Calibri" w:cs="Calibri"/>
          <w:b/>
          <w:bCs/>
          <w:sz w:val="18"/>
          <w:szCs w:val="20"/>
        </w:rPr>
      </w:pPr>
      <w:r w:rsidRPr="00B16A25">
        <w:rPr>
          <w:rFonts w:ascii="Calibri" w:hAnsi="Calibri" w:cs="Calibri"/>
          <w:sz w:val="18"/>
          <w:szCs w:val="20"/>
        </w:rPr>
        <w:t xml:space="preserve">In principle a jump-off must take place under the same rules and Table as the original competition and the rules for jump-offs for that type of competition. However, the jump-off from a minor Table </w:t>
      </w:r>
      <w:proofErr w:type="gramStart"/>
      <w:r w:rsidRPr="00B16A25">
        <w:rPr>
          <w:rFonts w:ascii="Calibri" w:hAnsi="Calibri" w:cs="Calibri"/>
          <w:sz w:val="18"/>
          <w:szCs w:val="20"/>
        </w:rPr>
        <w:t>A</w:t>
      </w:r>
      <w:proofErr w:type="gramEnd"/>
      <w:r w:rsidRPr="00B16A25">
        <w:rPr>
          <w:rFonts w:ascii="Calibri" w:hAnsi="Calibri" w:cs="Calibri"/>
          <w:sz w:val="18"/>
          <w:szCs w:val="20"/>
        </w:rPr>
        <w:t xml:space="preserve"> competition may be judged under Table C, providing it is specified in the schedule. In any case, all jump-offs must be held immediately after the original round(s) of the competition. </w:t>
      </w:r>
    </w:p>
    <w:p w:rsidR="00EE2944" w:rsidRPr="00B16A25" w:rsidRDefault="00EE2944">
      <w:pPr>
        <w:widowControl w:val="0"/>
        <w:autoSpaceDE w:val="0"/>
        <w:autoSpaceDN w:val="0"/>
        <w:adjustRightInd w:val="0"/>
        <w:spacing w:after="0" w:line="278" w:lineRule="exact"/>
        <w:rPr>
          <w:rFonts w:ascii="Calibri" w:hAnsi="Calibri" w:cs="Calibri"/>
          <w:b/>
          <w:bCs/>
          <w:sz w:val="18"/>
          <w:szCs w:val="20"/>
        </w:rPr>
      </w:pPr>
    </w:p>
    <w:p w:rsidR="00EE2944" w:rsidRPr="00B16A25" w:rsidRDefault="000016CE" w:rsidP="00B22B1C">
      <w:pPr>
        <w:widowControl w:val="0"/>
        <w:numPr>
          <w:ilvl w:val="0"/>
          <w:numId w:val="63"/>
        </w:numPr>
        <w:tabs>
          <w:tab w:val="clear" w:pos="720"/>
          <w:tab w:val="num" w:pos="202"/>
        </w:tabs>
        <w:overflowPunct w:val="0"/>
        <w:autoSpaceDE w:val="0"/>
        <w:autoSpaceDN w:val="0"/>
        <w:adjustRightInd w:val="0"/>
        <w:spacing w:after="0" w:line="248" w:lineRule="auto"/>
        <w:ind w:left="0" w:firstLine="0"/>
        <w:rPr>
          <w:rFonts w:ascii="Calibri" w:hAnsi="Calibri" w:cs="Calibri"/>
          <w:b/>
          <w:bCs/>
          <w:sz w:val="18"/>
          <w:szCs w:val="20"/>
        </w:rPr>
      </w:pPr>
      <w:r w:rsidRPr="00B16A25">
        <w:rPr>
          <w:rFonts w:ascii="Calibri" w:hAnsi="Calibri" w:cs="Calibri"/>
          <w:sz w:val="18"/>
          <w:szCs w:val="20"/>
        </w:rPr>
        <w:t xml:space="preserve">If specified in the schedule the Organising Committee may decide that athletes, who have completed their preliminary round without penalties, must proceed to the jump-off immediately following their preliminary round. In this case, the bell must be rung again to signal the athlete to start the jump-off course, during which the 45 second rule set forth in Article 203.1.2 applies. Athletes qualified for the jump-off are not allowed to leave the arena between their preliminary round and the jump-off. This type of jump-off is only allowed for competitions under table A, according to Articles 238.1.2 and 238.2.2 and is not authorised for a Grand Prix competition or for the competition with the highest prize money. If there are no clear rounds in the preliminary round, the classification is established according to Article 238.2.1 or 238.2.2 as applicable. </w:t>
      </w:r>
    </w:p>
    <w:p w:rsidR="00EE2944" w:rsidRPr="00B16A25" w:rsidRDefault="00EE2944">
      <w:pPr>
        <w:widowControl w:val="0"/>
        <w:autoSpaceDE w:val="0"/>
        <w:autoSpaceDN w:val="0"/>
        <w:adjustRightInd w:val="0"/>
        <w:spacing w:after="0" w:line="272" w:lineRule="exact"/>
        <w:rPr>
          <w:rFonts w:ascii="Calibri" w:hAnsi="Calibri" w:cs="Calibri"/>
          <w:b/>
          <w:bCs/>
          <w:sz w:val="18"/>
          <w:szCs w:val="20"/>
        </w:rPr>
      </w:pPr>
    </w:p>
    <w:p w:rsidR="00EE2944" w:rsidRPr="00B16A25" w:rsidRDefault="000016CE" w:rsidP="00B22B1C">
      <w:pPr>
        <w:widowControl w:val="0"/>
        <w:numPr>
          <w:ilvl w:val="0"/>
          <w:numId w:val="63"/>
        </w:numPr>
        <w:tabs>
          <w:tab w:val="clear" w:pos="720"/>
          <w:tab w:val="num" w:pos="202"/>
        </w:tabs>
        <w:overflowPunct w:val="0"/>
        <w:autoSpaceDE w:val="0"/>
        <w:autoSpaceDN w:val="0"/>
        <w:adjustRightInd w:val="0"/>
        <w:spacing w:after="0" w:line="214" w:lineRule="auto"/>
        <w:ind w:left="0" w:right="760" w:firstLine="0"/>
        <w:jc w:val="both"/>
        <w:rPr>
          <w:rFonts w:ascii="Calibri" w:hAnsi="Calibri" w:cs="Calibri"/>
          <w:b/>
          <w:bCs/>
          <w:sz w:val="18"/>
          <w:szCs w:val="20"/>
        </w:rPr>
      </w:pPr>
      <w:r w:rsidRPr="00B16A25">
        <w:rPr>
          <w:rFonts w:ascii="Calibri" w:hAnsi="Calibri" w:cs="Calibri"/>
          <w:sz w:val="18"/>
          <w:szCs w:val="20"/>
        </w:rPr>
        <w:t xml:space="preserve">Unless otherwise set forth in these rules (Power and Skill competitions) no competition may involve more than two jump-offs. </w:t>
      </w:r>
    </w:p>
    <w:p w:rsidR="00EE2944" w:rsidRPr="00B16A25" w:rsidRDefault="00EE2944">
      <w:pPr>
        <w:widowControl w:val="0"/>
        <w:autoSpaceDE w:val="0"/>
        <w:autoSpaceDN w:val="0"/>
        <w:adjustRightInd w:val="0"/>
        <w:spacing w:after="0" w:line="281" w:lineRule="exact"/>
        <w:rPr>
          <w:rFonts w:ascii="Calibri" w:hAnsi="Calibri" w:cs="Calibri"/>
          <w:b/>
          <w:bCs/>
          <w:sz w:val="18"/>
          <w:szCs w:val="20"/>
        </w:rPr>
      </w:pPr>
    </w:p>
    <w:p w:rsidR="00F64ACA" w:rsidRPr="00B16A25" w:rsidRDefault="000016CE" w:rsidP="00B22B1C">
      <w:pPr>
        <w:widowControl w:val="0"/>
        <w:numPr>
          <w:ilvl w:val="0"/>
          <w:numId w:val="63"/>
        </w:numPr>
        <w:tabs>
          <w:tab w:val="clear" w:pos="720"/>
          <w:tab w:val="num" w:pos="200"/>
        </w:tabs>
        <w:overflowPunct w:val="0"/>
        <w:autoSpaceDE w:val="0"/>
        <w:autoSpaceDN w:val="0"/>
        <w:adjustRightInd w:val="0"/>
        <w:spacing w:after="0" w:line="223" w:lineRule="auto"/>
        <w:ind w:left="0" w:right="140" w:firstLine="0"/>
        <w:rPr>
          <w:rFonts w:ascii="Calibri" w:hAnsi="Calibri" w:cs="Calibri"/>
          <w:b/>
          <w:bCs/>
          <w:sz w:val="18"/>
          <w:szCs w:val="20"/>
        </w:rPr>
      </w:pPr>
      <w:r w:rsidRPr="00B16A25">
        <w:rPr>
          <w:rFonts w:ascii="Calibri" w:hAnsi="Calibri" w:cs="Calibri"/>
          <w:sz w:val="18"/>
          <w:szCs w:val="20"/>
        </w:rPr>
        <w:t>The order of starting in the jump-off(s) must remain the same as the order of starting fixed for the round preceding the jump-off, except where otherwise specified in the schedule or the rule book.</w:t>
      </w:r>
    </w:p>
    <w:p w:rsidR="00F64ACA" w:rsidRPr="00B16A25" w:rsidRDefault="00F64ACA" w:rsidP="00F64ACA">
      <w:pPr>
        <w:pStyle w:val="ListParagraph"/>
        <w:rPr>
          <w:rFonts w:ascii="Calibri" w:hAnsi="Calibri" w:cs="Calibri"/>
          <w:sz w:val="18"/>
          <w:szCs w:val="20"/>
        </w:rPr>
      </w:pPr>
    </w:p>
    <w:p w:rsidR="00F64ACA" w:rsidRPr="00B22DB0" w:rsidRDefault="00F64ACA" w:rsidP="00F64ACA">
      <w:pPr>
        <w:widowControl w:val="0"/>
        <w:overflowPunct w:val="0"/>
        <w:autoSpaceDE w:val="0"/>
        <w:autoSpaceDN w:val="0"/>
        <w:adjustRightInd w:val="0"/>
        <w:spacing w:after="0" w:line="223" w:lineRule="auto"/>
        <w:ind w:right="140"/>
        <w:rPr>
          <w:rFonts w:ascii="Calibri" w:hAnsi="Calibri" w:cs="Calibri"/>
          <w:sz w:val="18"/>
          <w:szCs w:val="20"/>
        </w:rPr>
      </w:pPr>
      <w:r w:rsidRPr="00B22DB0">
        <w:rPr>
          <w:rFonts w:ascii="Calibri" w:hAnsi="Calibri" w:cs="Calibri"/>
          <w:sz w:val="18"/>
          <w:szCs w:val="20"/>
        </w:rPr>
        <w:t>5.1 The order of starting in the jump-off of an Individual Competition may be established in reverse order of the Athletes’ time in the previous round as an alternative to the same starting order used in the previous round.</w:t>
      </w:r>
    </w:p>
    <w:p w:rsidR="00EE2944" w:rsidRPr="00B22DB0" w:rsidRDefault="00F64ACA" w:rsidP="00F64ACA">
      <w:pPr>
        <w:widowControl w:val="0"/>
        <w:overflowPunct w:val="0"/>
        <w:autoSpaceDE w:val="0"/>
        <w:autoSpaceDN w:val="0"/>
        <w:adjustRightInd w:val="0"/>
        <w:spacing w:after="0" w:line="223" w:lineRule="auto"/>
        <w:ind w:right="140"/>
        <w:rPr>
          <w:rFonts w:ascii="Calibri" w:hAnsi="Calibri" w:cs="Calibri"/>
          <w:b/>
          <w:bCs/>
          <w:sz w:val="18"/>
          <w:szCs w:val="20"/>
        </w:rPr>
      </w:pPr>
      <w:r w:rsidRPr="00B22DB0">
        <w:rPr>
          <w:rFonts w:ascii="Calibri" w:hAnsi="Calibri" w:cs="Calibri"/>
          <w:sz w:val="18"/>
          <w:szCs w:val="20"/>
        </w:rPr>
        <w:t>The method of establishing the starting order in the jump</w:t>
      </w:r>
      <w:r w:rsidR="006A68AB" w:rsidRPr="00B22DB0">
        <w:rPr>
          <w:rFonts w:ascii="Calibri" w:hAnsi="Calibri" w:cs="Calibri"/>
          <w:sz w:val="18"/>
          <w:szCs w:val="20"/>
        </w:rPr>
        <w:t>-</w:t>
      </w:r>
      <w:r w:rsidRPr="00B22DB0">
        <w:rPr>
          <w:rFonts w:ascii="Calibri" w:hAnsi="Calibri" w:cs="Calibri"/>
          <w:sz w:val="18"/>
          <w:szCs w:val="20"/>
        </w:rPr>
        <w:t>off must be stated in the Event Schedule; if not specified, the starting order will be the same as in the previous round.</w:t>
      </w:r>
      <w:r w:rsidR="000016CE" w:rsidRPr="00B22DB0">
        <w:rPr>
          <w:rFonts w:ascii="Calibri" w:hAnsi="Calibri" w:cs="Calibri"/>
          <w:sz w:val="18"/>
          <w:szCs w:val="20"/>
        </w:rPr>
        <w:t xml:space="preserve"> </w:t>
      </w:r>
    </w:p>
    <w:p w:rsidR="00EE2944" w:rsidRPr="00B16A25" w:rsidRDefault="00EE2944">
      <w:pPr>
        <w:widowControl w:val="0"/>
        <w:autoSpaceDE w:val="0"/>
        <w:autoSpaceDN w:val="0"/>
        <w:adjustRightInd w:val="0"/>
        <w:spacing w:after="0" w:line="278" w:lineRule="exact"/>
        <w:rPr>
          <w:rFonts w:ascii="Calibri" w:hAnsi="Calibri" w:cs="Calibri"/>
          <w:color w:val="538135" w:themeColor="accent6" w:themeShade="BF"/>
          <w:sz w:val="18"/>
          <w:szCs w:val="20"/>
        </w:rPr>
      </w:pPr>
    </w:p>
    <w:p w:rsidR="00EE2944" w:rsidRPr="00B16A25" w:rsidRDefault="00F64ACA">
      <w:pPr>
        <w:widowControl w:val="0"/>
        <w:overflowPunct w:val="0"/>
        <w:autoSpaceDE w:val="0"/>
        <w:autoSpaceDN w:val="0"/>
        <w:adjustRightInd w:val="0"/>
        <w:spacing w:after="0" w:line="231" w:lineRule="auto"/>
        <w:ind w:right="20"/>
        <w:rPr>
          <w:rFonts w:ascii="Calibri" w:hAnsi="Calibri" w:cs="Calibri"/>
          <w:sz w:val="18"/>
          <w:szCs w:val="20"/>
        </w:rPr>
      </w:pPr>
      <w:r w:rsidRPr="00B16A25">
        <w:rPr>
          <w:rFonts w:ascii="Calibri" w:hAnsi="Calibri" w:cs="Calibri"/>
          <w:sz w:val="18"/>
          <w:szCs w:val="20"/>
        </w:rPr>
        <w:t xml:space="preserve">5.2 </w:t>
      </w:r>
      <w:r w:rsidR="000016CE" w:rsidRPr="00B16A25">
        <w:rPr>
          <w:rFonts w:ascii="Calibri" w:hAnsi="Calibri" w:cs="Calibri"/>
          <w:sz w:val="18"/>
          <w:szCs w:val="20"/>
        </w:rPr>
        <w:t>Horses which lose a shoe prior to starting in the initial round of a one round competition with a jump-off will be given a later starting position. In a jump-off a horse that loses a shoe prior to starting will be given a new starting place three positions later. If the horse in question has not had its shoe replaced by that time, the Ground Jury will decide whether, at its discretion, the horse in question should receive a later starting place or be eliminated.</w:t>
      </w:r>
    </w:p>
    <w:p w:rsidR="00EE2944" w:rsidRPr="00B16A25" w:rsidRDefault="00503F50" w:rsidP="00503F50">
      <w:pPr>
        <w:widowControl w:val="0"/>
        <w:autoSpaceDE w:val="0"/>
        <w:autoSpaceDN w:val="0"/>
        <w:adjustRightInd w:val="0"/>
        <w:spacing w:after="0" w:line="283" w:lineRule="exact"/>
        <w:jc w:val="center"/>
        <w:rPr>
          <w:rFonts w:ascii="Calibri" w:hAnsi="Calibri" w:cs="Calibri"/>
          <w:sz w:val="18"/>
          <w:szCs w:val="20"/>
        </w:rPr>
      </w:pPr>
      <w:r>
        <w:rPr>
          <w:rFonts w:ascii="Calibri" w:hAnsi="Calibri" w:cs="Calibri"/>
          <w:sz w:val="18"/>
          <w:szCs w:val="20"/>
        </w:rPr>
        <w:t>53</w:t>
      </w:r>
    </w:p>
    <w:p w:rsidR="008668D5" w:rsidRDefault="008668D5" w:rsidP="008668D5">
      <w:pPr>
        <w:widowControl w:val="0"/>
        <w:overflowPunct w:val="0"/>
        <w:autoSpaceDE w:val="0"/>
        <w:autoSpaceDN w:val="0"/>
        <w:adjustRightInd w:val="0"/>
        <w:spacing w:after="0" w:line="223" w:lineRule="auto"/>
        <w:ind w:right="140"/>
        <w:jc w:val="center"/>
        <w:rPr>
          <w:rFonts w:ascii="Calibri" w:hAnsi="Calibri" w:cs="Calibri"/>
          <w:bCs/>
          <w:sz w:val="18"/>
          <w:szCs w:val="20"/>
        </w:rPr>
      </w:pPr>
    </w:p>
    <w:p w:rsidR="00503F50" w:rsidRDefault="00503F50" w:rsidP="008668D5">
      <w:pPr>
        <w:widowControl w:val="0"/>
        <w:overflowPunct w:val="0"/>
        <w:autoSpaceDE w:val="0"/>
        <w:autoSpaceDN w:val="0"/>
        <w:adjustRightInd w:val="0"/>
        <w:spacing w:after="0" w:line="223" w:lineRule="auto"/>
        <w:ind w:right="140"/>
        <w:jc w:val="center"/>
        <w:rPr>
          <w:rFonts w:ascii="Calibri" w:hAnsi="Calibri" w:cs="Calibri"/>
          <w:bCs/>
          <w:sz w:val="18"/>
          <w:szCs w:val="20"/>
        </w:rPr>
      </w:pPr>
    </w:p>
    <w:p w:rsidR="00503F50" w:rsidRPr="008668D5" w:rsidRDefault="00503F50" w:rsidP="008668D5">
      <w:pPr>
        <w:widowControl w:val="0"/>
        <w:overflowPunct w:val="0"/>
        <w:autoSpaceDE w:val="0"/>
        <w:autoSpaceDN w:val="0"/>
        <w:adjustRightInd w:val="0"/>
        <w:spacing w:after="0" w:line="223" w:lineRule="auto"/>
        <w:ind w:right="140"/>
        <w:jc w:val="center"/>
        <w:rPr>
          <w:rFonts w:ascii="Calibri" w:hAnsi="Calibri" w:cs="Calibri"/>
          <w:bCs/>
          <w:sz w:val="18"/>
          <w:szCs w:val="20"/>
        </w:rPr>
      </w:pPr>
    </w:p>
    <w:p w:rsidR="00EE2944" w:rsidRPr="00B22DB0" w:rsidRDefault="000016CE" w:rsidP="00655A8F">
      <w:pPr>
        <w:widowControl w:val="0"/>
        <w:overflowPunct w:val="0"/>
        <w:autoSpaceDE w:val="0"/>
        <w:autoSpaceDN w:val="0"/>
        <w:adjustRightInd w:val="0"/>
        <w:spacing w:after="0" w:line="223" w:lineRule="auto"/>
        <w:ind w:right="140"/>
        <w:rPr>
          <w:rFonts w:ascii="Calibri" w:hAnsi="Calibri" w:cs="Calibri"/>
          <w:sz w:val="18"/>
          <w:szCs w:val="20"/>
        </w:rPr>
      </w:pPr>
      <w:r w:rsidRPr="00B16A25">
        <w:rPr>
          <w:rFonts w:ascii="Calibri" w:hAnsi="Calibri" w:cs="Calibri"/>
          <w:b/>
          <w:bCs/>
          <w:sz w:val="18"/>
          <w:szCs w:val="20"/>
        </w:rPr>
        <w:t>6</w:t>
      </w:r>
      <w:r w:rsidRPr="00B16A25">
        <w:rPr>
          <w:rFonts w:ascii="Calibri" w:hAnsi="Calibri" w:cs="Calibri"/>
          <w:sz w:val="18"/>
          <w:szCs w:val="20"/>
        </w:rPr>
        <w:t>. In the event of equality of score for the first place, a jump-off may take place</w:t>
      </w:r>
      <w:r w:rsidRPr="00B16A25">
        <w:rPr>
          <w:rFonts w:ascii="Calibri" w:hAnsi="Calibri" w:cs="Calibri"/>
          <w:b/>
          <w:bCs/>
          <w:sz w:val="18"/>
          <w:szCs w:val="20"/>
        </w:rPr>
        <w:t xml:space="preserve"> </w:t>
      </w:r>
      <w:r w:rsidRPr="00B16A25">
        <w:rPr>
          <w:rFonts w:ascii="Calibri" w:hAnsi="Calibri" w:cs="Calibri"/>
          <w:sz w:val="18"/>
          <w:szCs w:val="20"/>
        </w:rPr>
        <w:t xml:space="preserve">according to the provisions of the schedule. If no provision for a jump-off </w:t>
      </w:r>
      <w:r w:rsidRPr="00B22DB0">
        <w:rPr>
          <w:rFonts w:ascii="Calibri" w:hAnsi="Calibri" w:cs="Calibri"/>
          <w:sz w:val="18"/>
          <w:szCs w:val="20"/>
        </w:rPr>
        <w:t>is set forth in the schedule, it will be considered that the competition is run with no jump-off</w:t>
      </w:r>
      <w:r w:rsidR="00655A8F" w:rsidRPr="00B22DB0">
        <w:rPr>
          <w:rFonts w:ascii="Calibri" w:hAnsi="Calibri" w:cs="Calibri"/>
          <w:sz w:val="18"/>
          <w:szCs w:val="20"/>
        </w:rPr>
        <w:t>; (see Art 270.11)</w:t>
      </w:r>
    </w:p>
    <w:p w:rsidR="008668D5" w:rsidRPr="00B22DB0" w:rsidRDefault="008668D5" w:rsidP="00655A8F">
      <w:pPr>
        <w:widowControl w:val="0"/>
        <w:overflowPunct w:val="0"/>
        <w:autoSpaceDE w:val="0"/>
        <w:autoSpaceDN w:val="0"/>
        <w:adjustRightInd w:val="0"/>
        <w:spacing w:after="0" w:line="223" w:lineRule="auto"/>
        <w:ind w:right="140"/>
        <w:rPr>
          <w:rFonts w:ascii="Calibri" w:hAnsi="Calibri" w:cs="Calibri"/>
          <w:sz w:val="18"/>
          <w:szCs w:val="20"/>
        </w:rPr>
      </w:pPr>
    </w:p>
    <w:p w:rsidR="008668D5" w:rsidRPr="00B22DB0" w:rsidRDefault="008668D5" w:rsidP="008668D5">
      <w:pPr>
        <w:widowControl w:val="0"/>
        <w:overflowPunct w:val="0"/>
        <w:autoSpaceDE w:val="0"/>
        <w:autoSpaceDN w:val="0"/>
        <w:adjustRightInd w:val="0"/>
        <w:spacing w:after="0" w:line="231" w:lineRule="auto"/>
        <w:ind w:right="40"/>
        <w:rPr>
          <w:rFonts w:ascii="Calibri" w:hAnsi="Calibri" w:cs="Calibri"/>
          <w:sz w:val="18"/>
          <w:szCs w:val="20"/>
        </w:rPr>
      </w:pPr>
      <w:r w:rsidRPr="00B22DB0">
        <w:rPr>
          <w:rFonts w:ascii="Calibri" w:hAnsi="Calibri" w:cs="Calibri"/>
          <w:b/>
          <w:bCs/>
          <w:sz w:val="18"/>
          <w:szCs w:val="20"/>
        </w:rPr>
        <w:t>7N .</w:t>
      </w:r>
      <w:r w:rsidRPr="00B22DB0">
        <w:rPr>
          <w:rFonts w:ascii="Calibri" w:hAnsi="Calibri" w:cs="Calibri"/>
          <w:sz w:val="18"/>
          <w:szCs w:val="20"/>
        </w:rPr>
        <w:t>Where a drawn order was not fixed for the first round, a draw must be made prior</w:t>
      </w:r>
      <w:r w:rsidRPr="00B22DB0">
        <w:rPr>
          <w:rFonts w:ascii="Calibri" w:hAnsi="Calibri" w:cs="Calibri"/>
          <w:b/>
          <w:bCs/>
          <w:sz w:val="18"/>
          <w:szCs w:val="20"/>
        </w:rPr>
        <w:t xml:space="preserve"> </w:t>
      </w:r>
      <w:r w:rsidRPr="00B22DB0">
        <w:rPr>
          <w:rFonts w:ascii="Calibri" w:hAnsi="Calibri" w:cs="Calibri"/>
          <w:sz w:val="18"/>
          <w:szCs w:val="20"/>
        </w:rPr>
        <w:t>to the start of the first jump off. Athletes with more than 1 horse in the jump off, which are drawn with less than 5 horses between, will have the first drawn horse moved up to allow sufficient time. Only where this is not possible – e.g. two horses of the same athlete drawn as 1st and 2nd to go, will the 2nd horse be moved down the drawn order. The President of the Ground Jury’s decision is final.</w:t>
      </w:r>
    </w:p>
    <w:p w:rsidR="008668D5" w:rsidRPr="00B22DB0" w:rsidRDefault="008668D5" w:rsidP="00655A8F">
      <w:pPr>
        <w:widowControl w:val="0"/>
        <w:overflowPunct w:val="0"/>
        <w:autoSpaceDE w:val="0"/>
        <w:autoSpaceDN w:val="0"/>
        <w:adjustRightInd w:val="0"/>
        <w:spacing w:after="0" w:line="223" w:lineRule="auto"/>
        <w:ind w:right="140"/>
        <w:rPr>
          <w:rFonts w:ascii="Calibri" w:hAnsi="Calibri" w:cs="Calibri"/>
          <w:sz w:val="18"/>
          <w:szCs w:val="20"/>
        </w:rPr>
      </w:pPr>
    </w:p>
    <w:p w:rsidR="008668D5" w:rsidRPr="00B22DB0" w:rsidRDefault="008668D5" w:rsidP="008668D5">
      <w:pPr>
        <w:widowControl w:val="0"/>
        <w:overflowPunct w:val="0"/>
        <w:autoSpaceDE w:val="0"/>
        <w:autoSpaceDN w:val="0"/>
        <w:adjustRightInd w:val="0"/>
        <w:spacing w:after="0" w:line="213" w:lineRule="auto"/>
        <w:ind w:right="320"/>
        <w:rPr>
          <w:rFonts w:ascii="Calibri" w:hAnsi="Calibri" w:cs="Calibri"/>
          <w:sz w:val="18"/>
          <w:szCs w:val="20"/>
        </w:rPr>
      </w:pPr>
      <w:r w:rsidRPr="00B22DB0">
        <w:rPr>
          <w:rFonts w:ascii="Calibri" w:hAnsi="Calibri" w:cs="Calibri"/>
          <w:b/>
          <w:bCs/>
          <w:sz w:val="18"/>
          <w:szCs w:val="20"/>
        </w:rPr>
        <w:t xml:space="preserve">8N. </w:t>
      </w:r>
      <w:r w:rsidRPr="00B22DB0">
        <w:rPr>
          <w:rFonts w:ascii="Calibri" w:hAnsi="Calibri" w:cs="Calibri"/>
          <w:sz w:val="18"/>
          <w:szCs w:val="20"/>
        </w:rPr>
        <w:t>Under National rules the following regulations are laid down for Jump-Offs in</w:t>
      </w:r>
      <w:r w:rsidRPr="00B22DB0">
        <w:rPr>
          <w:rFonts w:ascii="Calibri" w:hAnsi="Calibri" w:cs="Calibri"/>
          <w:b/>
          <w:bCs/>
          <w:sz w:val="18"/>
          <w:szCs w:val="20"/>
        </w:rPr>
        <w:t xml:space="preserve"> </w:t>
      </w:r>
      <w:r w:rsidRPr="00B22DB0">
        <w:rPr>
          <w:rFonts w:ascii="Calibri" w:hAnsi="Calibri" w:cs="Calibri"/>
          <w:sz w:val="18"/>
          <w:szCs w:val="20"/>
        </w:rPr>
        <w:t>novice classes:</w:t>
      </w:r>
    </w:p>
    <w:p w:rsidR="008668D5" w:rsidRPr="00B22DB0" w:rsidRDefault="008668D5" w:rsidP="008668D5">
      <w:pPr>
        <w:widowControl w:val="0"/>
        <w:autoSpaceDE w:val="0"/>
        <w:autoSpaceDN w:val="0"/>
        <w:adjustRightInd w:val="0"/>
        <w:spacing w:after="0" w:line="281" w:lineRule="exact"/>
        <w:rPr>
          <w:rFonts w:ascii="Calibri" w:hAnsi="Calibri" w:cs="Calibri"/>
          <w:sz w:val="18"/>
          <w:szCs w:val="20"/>
        </w:rPr>
      </w:pPr>
    </w:p>
    <w:p w:rsidR="008668D5" w:rsidRPr="00B22DB0" w:rsidRDefault="008668D5" w:rsidP="008668D5">
      <w:pPr>
        <w:widowControl w:val="0"/>
        <w:overflowPunct w:val="0"/>
        <w:autoSpaceDE w:val="0"/>
        <w:autoSpaceDN w:val="0"/>
        <w:adjustRightInd w:val="0"/>
        <w:spacing w:after="0" w:line="214" w:lineRule="auto"/>
        <w:rPr>
          <w:rFonts w:ascii="Calibri" w:hAnsi="Calibri" w:cs="Calibri"/>
          <w:sz w:val="18"/>
          <w:szCs w:val="20"/>
        </w:rPr>
      </w:pPr>
      <w:r w:rsidRPr="00B22DB0">
        <w:rPr>
          <w:rFonts w:ascii="Calibri" w:hAnsi="Calibri" w:cs="Calibri"/>
          <w:b/>
          <w:bCs/>
          <w:sz w:val="18"/>
          <w:szCs w:val="20"/>
        </w:rPr>
        <w:t xml:space="preserve">8.1N. </w:t>
      </w:r>
      <w:r w:rsidRPr="00B22DB0">
        <w:rPr>
          <w:rFonts w:ascii="Calibri" w:hAnsi="Calibri" w:cs="Calibri"/>
          <w:sz w:val="18"/>
          <w:szCs w:val="20"/>
        </w:rPr>
        <w:t>Novice horse classes, regardless of height</w:t>
      </w:r>
      <w:r w:rsidRPr="00B22DB0">
        <w:rPr>
          <w:rFonts w:ascii="Calibri" w:hAnsi="Calibri" w:cs="Calibri"/>
          <w:b/>
          <w:bCs/>
          <w:sz w:val="18"/>
          <w:szCs w:val="20"/>
        </w:rPr>
        <w:t xml:space="preserve"> </w:t>
      </w:r>
      <w:r w:rsidRPr="00B22DB0">
        <w:rPr>
          <w:rFonts w:ascii="Calibri" w:hAnsi="Calibri" w:cs="Calibri"/>
          <w:sz w:val="18"/>
          <w:szCs w:val="20"/>
        </w:rPr>
        <w:t>–</w:t>
      </w:r>
      <w:r w:rsidRPr="00B22DB0">
        <w:rPr>
          <w:rFonts w:ascii="Calibri" w:hAnsi="Calibri" w:cs="Calibri"/>
          <w:b/>
          <w:bCs/>
          <w:sz w:val="18"/>
          <w:szCs w:val="20"/>
        </w:rPr>
        <w:t xml:space="preserve"> </w:t>
      </w:r>
      <w:r w:rsidRPr="00B22DB0">
        <w:rPr>
          <w:rFonts w:ascii="Calibri" w:hAnsi="Calibri" w:cs="Calibri"/>
          <w:sz w:val="18"/>
          <w:szCs w:val="20"/>
        </w:rPr>
        <w:t>with the exception of specific 4 year</w:t>
      </w:r>
      <w:r w:rsidRPr="00B22DB0">
        <w:rPr>
          <w:rFonts w:ascii="Calibri" w:hAnsi="Calibri" w:cs="Calibri"/>
          <w:b/>
          <w:bCs/>
          <w:sz w:val="18"/>
          <w:szCs w:val="20"/>
        </w:rPr>
        <w:t xml:space="preserve"> </w:t>
      </w:r>
      <w:r w:rsidRPr="00B22DB0">
        <w:rPr>
          <w:rFonts w:ascii="Calibri" w:hAnsi="Calibri" w:cs="Calibri"/>
          <w:sz w:val="18"/>
          <w:szCs w:val="20"/>
        </w:rPr>
        <w:t>old classes, may be jumped off against the clock.</w:t>
      </w:r>
    </w:p>
    <w:p w:rsidR="008668D5" w:rsidRPr="00B22DB0" w:rsidRDefault="008668D5" w:rsidP="008668D5">
      <w:pPr>
        <w:widowControl w:val="0"/>
        <w:autoSpaceDE w:val="0"/>
        <w:autoSpaceDN w:val="0"/>
        <w:adjustRightInd w:val="0"/>
        <w:spacing w:after="0" w:line="282" w:lineRule="exact"/>
        <w:rPr>
          <w:rFonts w:ascii="Calibri" w:hAnsi="Calibri" w:cs="Calibri"/>
          <w:sz w:val="18"/>
          <w:szCs w:val="20"/>
        </w:rPr>
      </w:pPr>
    </w:p>
    <w:p w:rsidR="008668D5" w:rsidRPr="00B22DB0" w:rsidRDefault="008668D5" w:rsidP="008668D5">
      <w:pPr>
        <w:widowControl w:val="0"/>
        <w:overflowPunct w:val="0"/>
        <w:autoSpaceDE w:val="0"/>
        <w:autoSpaceDN w:val="0"/>
        <w:adjustRightInd w:val="0"/>
        <w:spacing w:after="0" w:line="213" w:lineRule="auto"/>
        <w:ind w:right="60"/>
        <w:rPr>
          <w:rFonts w:ascii="Calibri" w:hAnsi="Calibri" w:cs="Calibri"/>
          <w:sz w:val="18"/>
          <w:szCs w:val="20"/>
        </w:rPr>
      </w:pPr>
      <w:r w:rsidRPr="00B22DB0">
        <w:rPr>
          <w:rFonts w:ascii="Calibri" w:hAnsi="Calibri" w:cs="Calibri"/>
          <w:b/>
          <w:bCs/>
          <w:sz w:val="18"/>
          <w:szCs w:val="20"/>
        </w:rPr>
        <w:t>9N</w:t>
      </w:r>
      <w:r w:rsidRPr="00B22DB0">
        <w:rPr>
          <w:rFonts w:ascii="Calibri" w:hAnsi="Calibri" w:cs="Calibri"/>
          <w:sz w:val="18"/>
          <w:szCs w:val="20"/>
        </w:rPr>
        <w:t>. A, B and C and 128/90cm and above, 138/1.00m and above and</w:t>
      </w:r>
      <w:r w:rsidRPr="00B22DB0">
        <w:rPr>
          <w:rFonts w:ascii="Calibri" w:hAnsi="Calibri" w:cs="Calibri"/>
          <w:b/>
          <w:bCs/>
          <w:sz w:val="18"/>
          <w:szCs w:val="20"/>
        </w:rPr>
        <w:t xml:space="preserve"> </w:t>
      </w:r>
      <w:r w:rsidRPr="00B22DB0">
        <w:rPr>
          <w:rFonts w:ascii="Calibri" w:hAnsi="Calibri" w:cs="Calibri"/>
          <w:sz w:val="18"/>
          <w:szCs w:val="20"/>
        </w:rPr>
        <w:t>148/1m and above may jump off against the clock in the second (2</w:t>
      </w:r>
      <w:r w:rsidRPr="00B22DB0">
        <w:rPr>
          <w:rFonts w:ascii="Calibri" w:hAnsi="Calibri" w:cs="Calibri"/>
          <w:sz w:val="18"/>
          <w:szCs w:val="20"/>
          <w:vertAlign w:val="superscript"/>
        </w:rPr>
        <w:t>nd</w:t>
      </w:r>
      <w:r w:rsidRPr="00B22DB0">
        <w:rPr>
          <w:rFonts w:ascii="Calibri" w:hAnsi="Calibri" w:cs="Calibri"/>
          <w:sz w:val="18"/>
          <w:szCs w:val="20"/>
        </w:rPr>
        <w:t>) or third (3</w:t>
      </w:r>
      <w:r w:rsidRPr="00B22DB0">
        <w:rPr>
          <w:rFonts w:ascii="Calibri" w:hAnsi="Calibri" w:cs="Calibri"/>
          <w:sz w:val="18"/>
          <w:szCs w:val="20"/>
          <w:vertAlign w:val="superscript"/>
        </w:rPr>
        <w:t>rd</w:t>
      </w:r>
      <w:r w:rsidRPr="00B22DB0">
        <w:rPr>
          <w:rFonts w:ascii="Calibri" w:hAnsi="Calibri" w:cs="Calibri"/>
          <w:sz w:val="18"/>
          <w:szCs w:val="20"/>
        </w:rPr>
        <w:t>) round, according to the schedule.</w:t>
      </w:r>
    </w:p>
    <w:p w:rsidR="008668D5" w:rsidRPr="00B22DB0" w:rsidRDefault="008668D5" w:rsidP="008668D5">
      <w:pPr>
        <w:widowControl w:val="0"/>
        <w:autoSpaceDE w:val="0"/>
        <w:autoSpaceDN w:val="0"/>
        <w:adjustRightInd w:val="0"/>
        <w:spacing w:after="0" w:line="281" w:lineRule="exact"/>
        <w:rPr>
          <w:rFonts w:ascii="Calibri" w:hAnsi="Calibri" w:cs="Calibri"/>
          <w:sz w:val="18"/>
          <w:szCs w:val="20"/>
        </w:rPr>
      </w:pPr>
    </w:p>
    <w:p w:rsidR="008668D5" w:rsidRPr="00B22DB0" w:rsidRDefault="008668D5" w:rsidP="001F3B53">
      <w:pPr>
        <w:widowControl w:val="0"/>
        <w:overflowPunct w:val="0"/>
        <w:autoSpaceDE w:val="0"/>
        <w:autoSpaceDN w:val="0"/>
        <w:adjustRightInd w:val="0"/>
        <w:spacing w:after="0" w:line="235" w:lineRule="auto"/>
        <w:ind w:right="100"/>
        <w:rPr>
          <w:rFonts w:ascii="Calibri" w:hAnsi="Calibri" w:cs="Calibri"/>
          <w:sz w:val="18"/>
          <w:szCs w:val="20"/>
        </w:rPr>
      </w:pPr>
      <w:r w:rsidRPr="00B22DB0">
        <w:rPr>
          <w:rFonts w:ascii="Calibri" w:hAnsi="Calibri" w:cs="Calibri"/>
          <w:b/>
          <w:bCs/>
          <w:sz w:val="18"/>
          <w:szCs w:val="20"/>
        </w:rPr>
        <w:t xml:space="preserve">10N. </w:t>
      </w:r>
      <w:r w:rsidRPr="00B22DB0">
        <w:rPr>
          <w:rFonts w:ascii="Calibri" w:hAnsi="Calibri" w:cs="Calibri"/>
          <w:sz w:val="18"/>
          <w:szCs w:val="20"/>
        </w:rPr>
        <w:t>Grade D ponies, Newcomer ponies, 128 70/80cm, 138 80/90cm and 148</w:t>
      </w:r>
      <w:r w:rsidRPr="00B22DB0">
        <w:rPr>
          <w:rFonts w:ascii="Calibri" w:hAnsi="Calibri" w:cs="Calibri"/>
          <w:b/>
          <w:bCs/>
          <w:sz w:val="18"/>
          <w:szCs w:val="20"/>
        </w:rPr>
        <w:t xml:space="preserve"> </w:t>
      </w:r>
      <w:r w:rsidRPr="00B22DB0">
        <w:rPr>
          <w:rFonts w:ascii="Calibri" w:hAnsi="Calibri" w:cs="Calibri"/>
          <w:sz w:val="18"/>
          <w:szCs w:val="20"/>
        </w:rPr>
        <w:t>80/90cm  classes may not have the second (2</w:t>
      </w:r>
      <w:r w:rsidRPr="00B22DB0">
        <w:rPr>
          <w:rFonts w:ascii="Calibri" w:hAnsi="Calibri" w:cs="Calibri"/>
          <w:sz w:val="18"/>
          <w:szCs w:val="20"/>
          <w:vertAlign w:val="superscript"/>
        </w:rPr>
        <w:t>nd</w:t>
      </w:r>
      <w:r w:rsidRPr="00B22DB0">
        <w:rPr>
          <w:rFonts w:ascii="Calibri" w:hAnsi="Calibri" w:cs="Calibri"/>
          <w:sz w:val="18"/>
          <w:szCs w:val="20"/>
        </w:rPr>
        <w:t>) or third (3</w:t>
      </w:r>
      <w:r w:rsidRPr="00B22DB0">
        <w:rPr>
          <w:rFonts w:ascii="Calibri" w:hAnsi="Calibri" w:cs="Calibri"/>
          <w:sz w:val="18"/>
          <w:szCs w:val="20"/>
          <w:vertAlign w:val="superscript"/>
        </w:rPr>
        <w:t>rd</w:t>
      </w:r>
      <w:r w:rsidRPr="00B22DB0">
        <w:rPr>
          <w:rFonts w:ascii="Calibri" w:hAnsi="Calibri" w:cs="Calibri"/>
          <w:sz w:val="18"/>
          <w:szCs w:val="20"/>
        </w:rPr>
        <w:t>) round against the clock unless in the final of a league where there are at least four (4) prelimi</w:t>
      </w:r>
      <w:r w:rsidR="001F3B53" w:rsidRPr="00B22DB0">
        <w:rPr>
          <w:rFonts w:ascii="Calibri" w:hAnsi="Calibri" w:cs="Calibri"/>
          <w:sz w:val="18"/>
          <w:szCs w:val="20"/>
        </w:rPr>
        <w:t>nary rounds prior to the final.</w:t>
      </w:r>
    </w:p>
    <w:p w:rsidR="008668D5" w:rsidRPr="00B22DB0" w:rsidRDefault="008668D5" w:rsidP="00655A8F">
      <w:pPr>
        <w:widowControl w:val="0"/>
        <w:overflowPunct w:val="0"/>
        <w:autoSpaceDE w:val="0"/>
        <w:autoSpaceDN w:val="0"/>
        <w:adjustRightInd w:val="0"/>
        <w:spacing w:after="0" w:line="223" w:lineRule="auto"/>
        <w:ind w:right="140"/>
        <w:rPr>
          <w:rFonts w:ascii="Calibri" w:hAnsi="Calibri" w:cs="Calibri"/>
          <w:sz w:val="18"/>
          <w:szCs w:val="20"/>
        </w:rPr>
      </w:pPr>
    </w:p>
    <w:p w:rsidR="008668D5" w:rsidRPr="00B22DB0" w:rsidRDefault="008668D5" w:rsidP="008668D5">
      <w:pPr>
        <w:widowControl w:val="0"/>
        <w:overflowPunct w:val="0"/>
        <w:autoSpaceDE w:val="0"/>
        <w:autoSpaceDN w:val="0"/>
        <w:adjustRightInd w:val="0"/>
        <w:spacing w:after="0" w:line="235" w:lineRule="auto"/>
        <w:ind w:right="100"/>
        <w:rPr>
          <w:rFonts w:ascii="Calibri" w:hAnsi="Calibri" w:cs="Calibri"/>
          <w:sz w:val="18"/>
          <w:szCs w:val="20"/>
        </w:rPr>
      </w:pPr>
      <w:r w:rsidRPr="00B22DB0">
        <w:rPr>
          <w:rFonts w:ascii="Calibri" w:hAnsi="Calibri" w:cs="Calibri"/>
          <w:sz w:val="18"/>
          <w:szCs w:val="20"/>
        </w:rPr>
        <w:t>11N. Under 8 (60cms)/Over 8 and Under 10 (70cms) classes may not be jumped off against the clock, except in finals where an optimum time may be used.</w:t>
      </w:r>
    </w:p>
    <w:p w:rsidR="008668D5" w:rsidRPr="00B22DB0" w:rsidRDefault="008668D5" w:rsidP="008668D5">
      <w:pPr>
        <w:widowControl w:val="0"/>
        <w:overflowPunct w:val="0"/>
        <w:autoSpaceDE w:val="0"/>
        <w:autoSpaceDN w:val="0"/>
        <w:adjustRightInd w:val="0"/>
        <w:spacing w:after="0" w:line="235" w:lineRule="auto"/>
        <w:ind w:right="100"/>
        <w:rPr>
          <w:rFonts w:ascii="Calibri" w:hAnsi="Calibri" w:cs="Calibri"/>
          <w:sz w:val="18"/>
          <w:szCs w:val="20"/>
        </w:rPr>
      </w:pPr>
    </w:p>
    <w:p w:rsidR="008668D5" w:rsidRPr="00B22DB0" w:rsidRDefault="008668D5" w:rsidP="008668D5">
      <w:pPr>
        <w:widowControl w:val="0"/>
        <w:overflowPunct w:val="0"/>
        <w:autoSpaceDE w:val="0"/>
        <w:autoSpaceDN w:val="0"/>
        <w:adjustRightInd w:val="0"/>
        <w:spacing w:after="0" w:line="235" w:lineRule="auto"/>
        <w:ind w:right="100"/>
        <w:rPr>
          <w:rFonts w:ascii="Calibri" w:hAnsi="Calibri" w:cs="Calibri"/>
          <w:sz w:val="18"/>
          <w:szCs w:val="20"/>
        </w:rPr>
      </w:pPr>
      <w:r w:rsidRPr="00B22DB0">
        <w:rPr>
          <w:rFonts w:ascii="Calibri" w:hAnsi="Calibri" w:cs="Calibri"/>
          <w:sz w:val="18"/>
          <w:szCs w:val="20"/>
        </w:rPr>
        <w:t>12N. Ponies in the Under 10 category (over 69 points) 85cms are permitted to jump off against the clock.</w:t>
      </w:r>
    </w:p>
    <w:p w:rsidR="002203B1" w:rsidRPr="00B22DB0" w:rsidRDefault="002203B1" w:rsidP="008668D5">
      <w:pPr>
        <w:widowControl w:val="0"/>
        <w:overflowPunct w:val="0"/>
        <w:autoSpaceDE w:val="0"/>
        <w:autoSpaceDN w:val="0"/>
        <w:adjustRightInd w:val="0"/>
        <w:spacing w:after="0" w:line="235" w:lineRule="auto"/>
        <w:ind w:right="100"/>
        <w:rPr>
          <w:rFonts w:ascii="Calibri" w:hAnsi="Calibri" w:cs="Calibri"/>
          <w:sz w:val="18"/>
          <w:szCs w:val="20"/>
        </w:rPr>
      </w:pPr>
    </w:p>
    <w:p w:rsidR="001F3B53" w:rsidRPr="00B22DB0" w:rsidRDefault="002203B1" w:rsidP="008668D5">
      <w:pPr>
        <w:widowControl w:val="0"/>
        <w:overflowPunct w:val="0"/>
        <w:autoSpaceDE w:val="0"/>
        <w:autoSpaceDN w:val="0"/>
        <w:adjustRightInd w:val="0"/>
        <w:spacing w:after="0" w:line="235" w:lineRule="auto"/>
        <w:ind w:right="100"/>
        <w:rPr>
          <w:rFonts w:cstheme="minorHAnsi"/>
          <w:sz w:val="14"/>
          <w:szCs w:val="20"/>
        </w:rPr>
      </w:pPr>
      <w:r w:rsidRPr="00B22DB0">
        <w:rPr>
          <w:rFonts w:cstheme="minorHAnsi"/>
          <w:sz w:val="18"/>
          <w:szCs w:val="20"/>
        </w:rPr>
        <w:t xml:space="preserve">13. </w:t>
      </w:r>
      <w:r w:rsidR="001F3B53" w:rsidRPr="00B22DB0">
        <w:rPr>
          <w:rFonts w:cstheme="minorHAnsi"/>
          <w:sz w:val="18"/>
          <w:shd w:val="clear" w:color="auto" w:fill="FFFFFF"/>
        </w:rPr>
        <w:t xml:space="preserve"> Optimum time is set by the Course Designer</w:t>
      </w:r>
      <w:r w:rsidR="001F3B53" w:rsidRPr="00B22DB0">
        <w:rPr>
          <w:rFonts w:cstheme="minorHAnsi"/>
          <w:sz w:val="18"/>
        </w:rPr>
        <w:br/>
      </w:r>
      <w:r w:rsidR="001F3B53" w:rsidRPr="00B22DB0">
        <w:rPr>
          <w:rFonts w:cstheme="minorHAnsi"/>
          <w:sz w:val="18"/>
          <w:shd w:val="clear" w:color="auto" w:fill="FFFFFF"/>
        </w:rPr>
        <w:t>- Optimum Time is not announced or detailed on course plan</w:t>
      </w:r>
      <w:r w:rsidR="001F3B53" w:rsidRPr="00B22DB0">
        <w:rPr>
          <w:rFonts w:cstheme="minorHAnsi"/>
          <w:sz w:val="18"/>
        </w:rPr>
        <w:br/>
      </w:r>
      <w:r w:rsidR="001F3B53" w:rsidRPr="00B22DB0">
        <w:rPr>
          <w:rFonts w:cstheme="minorHAnsi"/>
          <w:sz w:val="18"/>
          <w:shd w:val="clear" w:color="auto" w:fill="FFFFFF"/>
        </w:rPr>
        <w:t>- Formula for working out time differential is as follows</w:t>
      </w:r>
      <w:proofErr w:type="gramStart"/>
      <w:r w:rsidR="001F3B53" w:rsidRPr="00B22DB0">
        <w:rPr>
          <w:rFonts w:cstheme="minorHAnsi"/>
          <w:sz w:val="18"/>
          <w:shd w:val="clear" w:color="auto" w:fill="FFFFFF"/>
        </w:rPr>
        <w:t>:</w:t>
      </w:r>
      <w:proofErr w:type="gramEnd"/>
      <w:r w:rsidR="001F3B53" w:rsidRPr="00B22DB0">
        <w:rPr>
          <w:rFonts w:cstheme="minorHAnsi"/>
          <w:sz w:val="18"/>
        </w:rPr>
        <w:br/>
      </w:r>
      <w:r w:rsidR="001F3B53" w:rsidRPr="00B22DB0">
        <w:rPr>
          <w:rFonts w:cstheme="minorHAnsi"/>
          <w:sz w:val="18"/>
        </w:rPr>
        <w:br/>
      </w:r>
      <w:r w:rsidR="001F3B53" w:rsidRPr="00B22DB0">
        <w:rPr>
          <w:rFonts w:cstheme="minorHAnsi"/>
          <w:sz w:val="18"/>
          <w:shd w:val="clear" w:color="auto" w:fill="FFFFFF"/>
        </w:rPr>
        <w:t>Optimum Time (OT) minus (-)athletes exact time (AT) equals (=) plus/minus differential time (+\- DT) </w:t>
      </w:r>
      <w:r w:rsidR="001F3B53" w:rsidRPr="00B22DB0">
        <w:rPr>
          <w:rFonts w:cstheme="minorHAnsi"/>
          <w:sz w:val="18"/>
        </w:rPr>
        <w:br/>
      </w:r>
      <w:r w:rsidR="001F3B53" w:rsidRPr="00B22DB0">
        <w:rPr>
          <w:rFonts w:cstheme="minorHAnsi"/>
          <w:sz w:val="18"/>
          <w:shd w:val="clear" w:color="auto" w:fill="FFFFFF"/>
        </w:rPr>
        <w:t>(</w:t>
      </w:r>
      <w:proofErr w:type="spellStart"/>
      <w:r w:rsidR="001F3B53" w:rsidRPr="00B22DB0">
        <w:rPr>
          <w:rFonts w:cstheme="minorHAnsi"/>
          <w:sz w:val="18"/>
          <w:shd w:val="clear" w:color="auto" w:fill="FFFFFF"/>
        </w:rPr>
        <w:t>Eg</w:t>
      </w:r>
      <w:proofErr w:type="spellEnd"/>
      <w:r w:rsidR="001F3B53" w:rsidRPr="00B22DB0">
        <w:rPr>
          <w:rFonts w:cstheme="minorHAnsi"/>
          <w:sz w:val="18"/>
          <w:shd w:val="clear" w:color="auto" w:fill="FFFFFF"/>
        </w:rPr>
        <w:t>: OT 50 - AT 49.5 = DT -0.5</w:t>
      </w:r>
      <w:r w:rsidR="001F3B53" w:rsidRPr="00B22DB0">
        <w:rPr>
          <w:rFonts w:cstheme="minorHAnsi"/>
          <w:sz w:val="18"/>
        </w:rPr>
        <w:br/>
      </w:r>
      <w:proofErr w:type="spellStart"/>
      <w:r w:rsidR="001F3B53" w:rsidRPr="00B22DB0">
        <w:rPr>
          <w:rFonts w:cstheme="minorHAnsi"/>
          <w:sz w:val="18"/>
          <w:shd w:val="clear" w:color="auto" w:fill="FFFFFF"/>
        </w:rPr>
        <w:t>Eg</w:t>
      </w:r>
      <w:proofErr w:type="spellEnd"/>
      <w:r w:rsidR="001F3B53" w:rsidRPr="00B22DB0">
        <w:rPr>
          <w:rFonts w:cstheme="minorHAnsi"/>
          <w:sz w:val="18"/>
          <w:shd w:val="clear" w:color="auto" w:fill="FFFFFF"/>
        </w:rPr>
        <w:t>: OT 50 - AT 50.5 = DT +0.5)</w:t>
      </w:r>
      <w:r w:rsidR="001F3B53" w:rsidRPr="00B22DB0">
        <w:rPr>
          <w:rFonts w:cstheme="minorHAnsi"/>
          <w:sz w:val="18"/>
        </w:rPr>
        <w:br/>
      </w:r>
      <w:r w:rsidR="001F3B53" w:rsidRPr="00B22DB0">
        <w:rPr>
          <w:rFonts w:cstheme="minorHAnsi"/>
          <w:sz w:val="18"/>
          <w:shd w:val="clear" w:color="auto" w:fill="FFFFFF"/>
        </w:rPr>
        <w:t>Plus or minus becomes irrelevant .</w:t>
      </w:r>
      <w:r w:rsidR="001F3B53" w:rsidRPr="00B22DB0">
        <w:rPr>
          <w:rFonts w:cstheme="minorHAnsi"/>
          <w:sz w:val="18"/>
        </w:rPr>
        <w:br/>
      </w:r>
      <w:r w:rsidR="001F3B53" w:rsidRPr="00B22DB0">
        <w:rPr>
          <w:rFonts w:cstheme="minorHAnsi"/>
          <w:sz w:val="18"/>
        </w:rPr>
        <w:br/>
      </w:r>
      <w:r w:rsidR="001F3B53" w:rsidRPr="00B22DB0">
        <w:rPr>
          <w:rFonts w:cstheme="minorHAnsi"/>
          <w:sz w:val="18"/>
          <w:shd w:val="clear" w:color="auto" w:fill="FFFFFF"/>
        </w:rPr>
        <w:t xml:space="preserve">- Winner is the athlete closest </w:t>
      </w:r>
      <w:r w:rsidR="00B20C30">
        <w:rPr>
          <w:rFonts w:cstheme="minorHAnsi"/>
          <w:sz w:val="18"/>
          <w:shd w:val="clear" w:color="auto" w:fill="FFFFFF"/>
        </w:rPr>
        <w:t>to time (smallest differential)</w:t>
      </w:r>
      <w:r w:rsidR="001F3B53" w:rsidRPr="00B22DB0">
        <w:rPr>
          <w:rFonts w:cstheme="minorHAnsi"/>
          <w:sz w:val="18"/>
          <w:shd w:val="clear" w:color="auto" w:fill="FFFFFF"/>
        </w:rPr>
        <w:t>. </w:t>
      </w:r>
      <w:r w:rsidR="001F3B53" w:rsidRPr="00B22DB0">
        <w:rPr>
          <w:rFonts w:cstheme="minorHAnsi"/>
          <w:sz w:val="18"/>
        </w:rPr>
        <w:br/>
      </w:r>
      <w:r w:rsidR="001F3B53" w:rsidRPr="00B22DB0">
        <w:rPr>
          <w:rFonts w:cstheme="minorHAnsi"/>
          <w:sz w:val="18"/>
          <w:shd w:val="clear" w:color="auto" w:fill="FFFFFF"/>
        </w:rPr>
        <w:t xml:space="preserve">- In the event of athletes having the same time differential, a second </w:t>
      </w:r>
      <w:r w:rsidR="00BA528C">
        <w:rPr>
          <w:rFonts w:cstheme="minorHAnsi"/>
          <w:sz w:val="18"/>
          <w:shd w:val="clear" w:color="auto" w:fill="FFFFFF"/>
        </w:rPr>
        <w:t>jump-off may not take place. When time differential is the same, the “slower” rider is placed higher.</w:t>
      </w:r>
    </w:p>
    <w:p w:rsidR="008668D5" w:rsidRPr="001F3B53" w:rsidRDefault="008668D5" w:rsidP="00655A8F">
      <w:pPr>
        <w:widowControl w:val="0"/>
        <w:overflowPunct w:val="0"/>
        <w:autoSpaceDE w:val="0"/>
        <w:autoSpaceDN w:val="0"/>
        <w:adjustRightInd w:val="0"/>
        <w:spacing w:after="0" w:line="223" w:lineRule="auto"/>
        <w:ind w:right="140"/>
        <w:rPr>
          <w:rFonts w:ascii="Calibri" w:hAnsi="Calibri" w:cs="Calibri"/>
          <w:color w:val="538135" w:themeColor="accent6" w:themeShade="BF"/>
          <w:sz w:val="14"/>
          <w:szCs w:val="20"/>
        </w:rPr>
      </w:pPr>
    </w:p>
    <w:p w:rsidR="008668D5" w:rsidRDefault="001F3B53" w:rsidP="001F3B53">
      <w:pPr>
        <w:widowControl w:val="0"/>
        <w:overflowPunct w:val="0"/>
        <w:autoSpaceDE w:val="0"/>
        <w:autoSpaceDN w:val="0"/>
        <w:adjustRightInd w:val="0"/>
        <w:spacing w:after="0" w:line="223" w:lineRule="auto"/>
        <w:ind w:right="140"/>
        <w:jc w:val="center"/>
        <w:rPr>
          <w:rFonts w:ascii="Calibri" w:hAnsi="Calibri" w:cs="Calibri"/>
          <w:sz w:val="18"/>
          <w:szCs w:val="20"/>
        </w:rPr>
      </w:pPr>
      <w:r w:rsidRPr="001F3B53">
        <w:rPr>
          <w:rFonts w:ascii="Calibri" w:hAnsi="Calibri" w:cs="Calibri"/>
          <w:sz w:val="18"/>
          <w:szCs w:val="20"/>
        </w:rPr>
        <w:t>54</w:t>
      </w:r>
    </w:p>
    <w:p w:rsidR="00EE2944" w:rsidRPr="00B16A25" w:rsidRDefault="000016CE">
      <w:pPr>
        <w:widowControl w:val="0"/>
        <w:autoSpaceDE w:val="0"/>
        <w:autoSpaceDN w:val="0"/>
        <w:adjustRightInd w:val="0"/>
        <w:spacing w:after="0" w:line="239" w:lineRule="auto"/>
        <w:rPr>
          <w:rFonts w:ascii="Calibri" w:hAnsi="Calibri" w:cs="Calibri"/>
          <w:sz w:val="18"/>
          <w:szCs w:val="20"/>
        </w:rPr>
      </w:pPr>
      <w:bookmarkStart w:id="51" w:name="page51"/>
      <w:bookmarkEnd w:id="51"/>
      <w:r w:rsidRPr="00B16A25">
        <w:rPr>
          <w:rFonts w:ascii="Calibri" w:hAnsi="Calibri" w:cs="Calibri"/>
          <w:b/>
          <w:bCs/>
          <w:sz w:val="18"/>
          <w:szCs w:val="20"/>
        </w:rPr>
        <w:t>Article 246 OBSTACLES IN THE JUMP-OFF</w:t>
      </w:r>
    </w:p>
    <w:p w:rsidR="00EE2944" w:rsidRPr="00B16A25" w:rsidRDefault="00EE2944">
      <w:pPr>
        <w:widowControl w:val="0"/>
        <w:autoSpaceDE w:val="0"/>
        <w:autoSpaceDN w:val="0"/>
        <w:adjustRightInd w:val="0"/>
        <w:spacing w:after="0" w:line="276" w:lineRule="exact"/>
        <w:rPr>
          <w:rFonts w:ascii="Calibri" w:hAnsi="Calibri" w:cs="Calibri"/>
          <w:sz w:val="18"/>
          <w:szCs w:val="20"/>
        </w:rPr>
      </w:pPr>
    </w:p>
    <w:p w:rsidR="00EE2944" w:rsidRPr="00B16A25" w:rsidRDefault="000016CE" w:rsidP="00B22B1C">
      <w:pPr>
        <w:widowControl w:val="0"/>
        <w:numPr>
          <w:ilvl w:val="0"/>
          <w:numId w:val="64"/>
        </w:numPr>
        <w:tabs>
          <w:tab w:val="clear" w:pos="720"/>
          <w:tab w:val="num" w:pos="200"/>
        </w:tabs>
        <w:overflowPunct w:val="0"/>
        <w:autoSpaceDE w:val="0"/>
        <w:autoSpaceDN w:val="0"/>
        <w:adjustRightInd w:val="0"/>
        <w:spacing w:after="0" w:line="227" w:lineRule="auto"/>
        <w:ind w:left="0" w:right="60" w:firstLine="0"/>
        <w:rPr>
          <w:rFonts w:ascii="Calibri" w:hAnsi="Calibri" w:cs="Calibri"/>
          <w:b/>
          <w:bCs/>
          <w:sz w:val="18"/>
          <w:szCs w:val="20"/>
        </w:rPr>
      </w:pPr>
      <w:r w:rsidRPr="00B16A25">
        <w:rPr>
          <w:rFonts w:ascii="Calibri" w:hAnsi="Calibri" w:cs="Calibri"/>
          <w:sz w:val="18"/>
          <w:szCs w:val="20"/>
        </w:rPr>
        <w:t xml:space="preserve">The obstacles in the jump-off(s) may be altered in height and/or spread (partially or totally), without exceeding the limits laid down in Article 208.5. However, the dimensions of the obstacles may only be increased if the athletes sharing first place have completed the previous round without jumping penalties. </w:t>
      </w:r>
    </w:p>
    <w:p w:rsidR="00EE2944" w:rsidRPr="00B16A25" w:rsidRDefault="00EE2944">
      <w:pPr>
        <w:widowControl w:val="0"/>
        <w:autoSpaceDE w:val="0"/>
        <w:autoSpaceDN w:val="0"/>
        <w:adjustRightInd w:val="0"/>
        <w:spacing w:after="0" w:line="279" w:lineRule="exact"/>
        <w:rPr>
          <w:rFonts w:ascii="Calibri" w:hAnsi="Calibri" w:cs="Calibri"/>
          <w:b/>
          <w:bCs/>
          <w:sz w:val="18"/>
          <w:szCs w:val="20"/>
        </w:rPr>
      </w:pPr>
    </w:p>
    <w:p w:rsidR="00EE2944" w:rsidRPr="00B16A25" w:rsidRDefault="000016CE" w:rsidP="00B22B1C">
      <w:pPr>
        <w:widowControl w:val="0"/>
        <w:numPr>
          <w:ilvl w:val="0"/>
          <w:numId w:val="64"/>
        </w:numPr>
        <w:tabs>
          <w:tab w:val="clear" w:pos="720"/>
          <w:tab w:val="num" w:pos="202"/>
        </w:tabs>
        <w:overflowPunct w:val="0"/>
        <w:autoSpaceDE w:val="0"/>
        <w:autoSpaceDN w:val="0"/>
        <w:adjustRightInd w:val="0"/>
        <w:spacing w:after="0" w:line="214" w:lineRule="auto"/>
        <w:ind w:left="0" w:right="200" w:firstLine="0"/>
        <w:jc w:val="both"/>
        <w:rPr>
          <w:rFonts w:ascii="Calibri" w:hAnsi="Calibri" w:cs="Calibri"/>
          <w:b/>
          <w:bCs/>
          <w:sz w:val="18"/>
          <w:szCs w:val="20"/>
        </w:rPr>
      </w:pPr>
      <w:r w:rsidRPr="00B16A25">
        <w:rPr>
          <w:rFonts w:ascii="Calibri" w:hAnsi="Calibri" w:cs="Calibri"/>
          <w:sz w:val="18"/>
          <w:szCs w:val="20"/>
        </w:rPr>
        <w:t xml:space="preserve">If the original course includes combination(s) the jump off(s) must also include at least one combination. </w:t>
      </w:r>
    </w:p>
    <w:p w:rsidR="00EE2944" w:rsidRPr="00B16A25" w:rsidRDefault="00EE2944">
      <w:pPr>
        <w:widowControl w:val="0"/>
        <w:autoSpaceDE w:val="0"/>
        <w:autoSpaceDN w:val="0"/>
        <w:adjustRightInd w:val="0"/>
        <w:spacing w:after="0" w:line="278" w:lineRule="exact"/>
        <w:rPr>
          <w:rFonts w:ascii="Calibri" w:hAnsi="Calibri" w:cs="Calibri"/>
          <w:b/>
          <w:bCs/>
          <w:sz w:val="18"/>
          <w:szCs w:val="20"/>
        </w:rPr>
      </w:pPr>
    </w:p>
    <w:p w:rsidR="00EE2944" w:rsidRPr="00B16A25" w:rsidRDefault="000016CE" w:rsidP="00B22B1C">
      <w:pPr>
        <w:widowControl w:val="0"/>
        <w:numPr>
          <w:ilvl w:val="0"/>
          <w:numId w:val="64"/>
        </w:numPr>
        <w:tabs>
          <w:tab w:val="clear" w:pos="720"/>
          <w:tab w:val="num" w:pos="200"/>
        </w:tabs>
        <w:overflowPunct w:val="0"/>
        <w:autoSpaceDE w:val="0"/>
        <w:autoSpaceDN w:val="0"/>
        <w:adjustRightInd w:val="0"/>
        <w:spacing w:after="0" w:line="214" w:lineRule="auto"/>
        <w:ind w:left="0" w:right="680" w:firstLine="0"/>
        <w:jc w:val="both"/>
        <w:rPr>
          <w:rFonts w:ascii="Calibri" w:hAnsi="Calibri" w:cs="Calibri"/>
          <w:b/>
          <w:bCs/>
          <w:sz w:val="18"/>
          <w:szCs w:val="20"/>
        </w:rPr>
      </w:pPr>
      <w:r w:rsidRPr="00B16A25">
        <w:rPr>
          <w:rFonts w:ascii="Calibri" w:hAnsi="Calibri" w:cs="Calibri"/>
          <w:sz w:val="18"/>
          <w:szCs w:val="20"/>
        </w:rPr>
        <w:t xml:space="preserve">The number of obstacles in a jump-off may be reduced to a minimum of six (combinations count as one obstacle). </w:t>
      </w:r>
    </w:p>
    <w:p w:rsidR="00EE2944" w:rsidRPr="00B16A25" w:rsidRDefault="00EE2944">
      <w:pPr>
        <w:widowControl w:val="0"/>
        <w:autoSpaceDE w:val="0"/>
        <w:autoSpaceDN w:val="0"/>
        <w:adjustRightInd w:val="0"/>
        <w:spacing w:after="0" w:line="281" w:lineRule="exact"/>
        <w:rPr>
          <w:rFonts w:ascii="Calibri" w:hAnsi="Calibri" w:cs="Calibri"/>
          <w:b/>
          <w:bCs/>
          <w:sz w:val="18"/>
          <w:szCs w:val="20"/>
        </w:rPr>
      </w:pPr>
    </w:p>
    <w:p w:rsidR="00EE2944" w:rsidRPr="00B16A25" w:rsidRDefault="000016CE" w:rsidP="00B22B1C">
      <w:pPr>
        <w:widowControl w:val="0"/>
        <w:numPr>
          <w:ilvl w:val="0"/>
          <w:numId w:val="64"/>
        </w:numPr>
        <w:tabs>
          <w:tab w:val="clear" w:pos="720"/>
          <w:tab w:val="num" w:pos="200"/>
        </w:tabs>
        <w:overflowPunct w:val="0"/>
        <w:autoSpaceDE w:val="0"/>
        <w:autoSpaceDN w:val="0"/>
        <w:adjustRightInd w:val="0"/>
        <w:spacing w:after="0" w:line="227" w:lineRule="auto"/>
        <w:ind w:left="0" w:right="200" w:firstLine="0"/>
        <w:rPr>
          <w:rFonts w:ascii="Calibri" w:hAnsi="Calibri" w:cs="Calibri"/>
          <w:b/>
          <w:bCs/>
          <w:sz w:val="18"/>
          <w:szCs w:val="20"/>
        </w:rPr>
      </w:pPr>
      <w:r w:rsidRPr="00B16A25">
        <w:rPr>
          <w:rFonts w:ascii="Calibri" w:hAnsi="Calibri" w:cs="Calibri"/>
          <w:sz w:val="18"/>
          <w:szCs w:val="20"/>
        </w:rPr>
        <w:t xml:space="preserve">The shape, the type and the colour of the obstacles for a jump-off may not be altered, but it is permitted to leave out one or more of the elements of a combination obstacle. If the combination obstacle is a treble or a quadruple, the centre element(s) only may not be omitted. </w:t>
      </w:r>
    </w:p>
    <w:p w:rsidR="00EE2944" w:rsidRPr="00B16A25" w:rsidRDefault="00EE2944">
      <w:pPr>
        <w:widowControl w:val="0"/>
        <w:autoSpaceDE w:val="0"/>
        <w:autoSpaceDN w:val="0"/>
        <w:adjustRightInd w:val="0"/>
        <w:spacing w:after="0" w:line="280" w:lineRule="exact"/>
        <w:rPr>
          <w:rFonts w:ascii="Calibri" w:hAnsi="Calibri" w:cs="Calibri"/>
          <w:b/>
          <w:bCs/>
          <w:sz w:val="18"/>
          <w:szCs w:val="20"/>
        </w:rPr>
      </w:pPr>
    </w:p>
    <w:p w:rsidR="00EE2944" w:rsidRPr="008668D5" w:rsidRDefault="000016CE" w:rsidP="00B22B1C">
      <w:pPr>
        <w:widowControl w:val="0"/>
        <w:numPr>
          <w:ilvl w:val="0"/>
          <w:numId w:val="64"/>
        </w:numPr>
        <w:tabs>
          <w:tab w:val="clear" w:pos="720"/>
          <w:tab w:val="num" w:pos="200"/>
        </w:tabs>
        <w:overflowPunct w:val="0"/>
        <w:autoSpaceDE w:val="0"/>
        <w:autoSpaceDN w:val="0"/>
        <w:adjustRightInd w:val="0"/>
        <w:spacing w:after="0" w:line="214" w:lineRule="auto"/>
        <w:ind w:left="0" w:right="200" w:firstLine="0"/>
        <w:jc w:val="both"/>
        <w:rPr>
          <w:rFonts w:ascii="Calibri" w:hAnsi="Calibri" w:cs="Calibri"/>
          <w:b/>
          <w:bCs/>
          <w:sz w:val="18"/>
          <w:szCs w:val="20"/>
        </w:rPr>
      </w:pPr>
      <w:r w:rsidRPr="00B16A25">
        <w:rPr>
          <w:rFonts w:ascii="Calibri" w:hAnsi="Calibri" w:cs="Calibri"/>
          <w:sz w:val="18"/>
          <w:szCs w:val="20"/>
        </w:rPr>
        <w:t xml:space="preserve">The order of the obstacles for a jump-off may be altered, compared to the original course. </w:t>
      </w:r>
    </w:p>
    <w:p w:rsidR="008668D5" w:rsidRDefault="008668D5" w:rsidP="008668D5">
      <w:pPr>
        <w:widowControl w:val="0"/>
        <w:overflowPunct w:val="0"/>
        <w:autoSpaceDE w:val="0"/>
        <w:autoSpaceDN w:val="0"/>
        <w:adjustRightInd w:val="0"/>
        <w:spacing w:after="0" w:line="214" w:lineRule="auto"/>
        <w:ind w:right="200"/>
        <w:jc w:val="both"/>
        <w:rPr>
          <w:rFonts w:ascii="Calibri" w:hAnsi="Calibri" w:cs="Calibri"/>
          <w:b/>
          <w:bCs/>
          <w:sz w:val="18"/>
          <w:szCs w:val="20"/>
        </w:rPr>
      </w:pPr>
    </w:p>
    <w:p w:rsidR="008668D5" w:rsidRPr="00B16A25" w:rsidRDefault="008668D5" w:rsidP="008668D5">
      <w:pPr>
        <w:widowControl w:val="0"/>
        <w:overflowPunct w:val="0"/>
        <w:autoSpaceDE w:val="0"/>
        <w:autoSpaceDN w:val="0"/>
        <w:adjustRightInd w:val="0"/>
        <w:spacing w:after="0" w:line="214" w:lineRule="auto"/>
        <w:ind w:right="200"/>
        <w:jc w:val="both"/>
        <w:rPr>
          <w:rFonts w:ascii="Calibri" w:hAnsi="Calibri" w:cs="Calibri"/>
          <w:b/>
          <w:bCs/>
          <w:sz w:val="18"/>
          <w:szCs w:val="20"/>
        </w:rPr>
      </w:pPr>
    </w:p>
    <w:p w:rsidR="006A384A" w:rsidRPr="00B16A25" w:rsidRDefault="006A384A" w:rsidP="00B22B1C">
      <w:pPr>
        <w:widowControl w:val="0"/>
        <w:numPr>
          <w:ilvl w:val="0"/>
          <w:numId w:val="65"/>
        </w:numPr>
        <w:tabs>
          <w:tab w:val="clear" w:pos="720"/>
          <w:tab w:val="num" w:pos="202"/>
        </w:tabs>
        <w:overflowPunct w:val="0"/>
        <w:autoSpaceDE w:val="0"/>
        <w:autoSpaceDN w:val="0"/>
        <w:adjustRightInd w:val="0"/>
        <w:spacing w:after="0" w:line="214" w:lineRule="auto"/>
        <w:ind w:left="0" w:right="340" w:firstLine="0"/>
        <w:jc w:val="both"/>
        <w:rPr>
          <w:rFonts w:ascii="Calibri" w:hAnsi="Calibri" w:cs="Calibri"/>
          <w:b/>
          <w:bCs/>
          <w:sz w:val="18"/>
          <w:szCs w:val="20"/>
        </w:rPr>
      </w:pPr>
      <w:r w:rsidRPr="00B16A25">
        <w:rPr>
          <w:rFonts w:ascii="Calibri" w:hAnsi="Calibri" w:cs="Calibri"/>
          <w:sz w:val="18"/>
          <w:szCs w:val="20"/>
        </w:rPr>
        <w:t xml:space="preserve">In a jump-off, the distance between the elements of a combination obstacle may never be altered. </w:t>
      </w:r>
    </w:p>
    <w:p w:rsidR="006A384A" w:rsidRPr="00B16A25" w:rsidRDefault="006A384A" w:rsidP="006A384A">
      <w:pPr>
        <w:widowControl w:val="0"/>
        <w:autoSpaceDE w:val="0"/>
        <w:autoSpaceDN w:val="0"/>
        <w:adjustRightInd w:val="0"/>
        <w:spacing w:after="0" w:line="279" w:lineRule="exact"/>
        <w:rPr>
          <w:rFonts w:ascii="Calibri" w:hAnsi="Calibri" w:cs="Calibri"/>
          <w:b/>
          <w:bCs/>
          <w:sz w:val="18"/>
          <w:szCs w:val="20"/>
        </w:rPr>
      </w:pPr>
    </w:p>
    <w:p w:rsidR="006A384A" w:rsidRPr="004D75D0" w:rsidRDefault="006A384A" w:rsidP="00B22B1C">
      <w:pPr>
        <w:widowControl w:val="0"/>
        <w:numPr>
          <w:ilvl w:val="0"/>
          <w:numId w:val="65"/>
        </w:numPr>
        <w:tabs>
          <w:tab w:val="clear" w:pos="720"/>
          <w:tab w:val="num" w:pos="202"/>
        </w:tabs>
        <w:overflowPunct w:val="0"/>
        <w:autoSpaceDE w:val="0"/>
        <w:autoSpaceDN w:val="0"/>
        <w:adjustRightInd w:val="0"/>
        <w:spacing w:after="0" w:line="245" w:lineRule="auto"/>
        <w:ind w:left="0" w:right="120" w:firstLine="0"/>
        <w:rPr>
          <w:rFonts w:ascii="Calibri" w:hAnsi="Calibri" w:cs="Calibri"/>
          <w:bCs/>
          <w:sz w:val="18"/>
          <w:szCs w:val="20"/>
        </w:rPr>
      </w:pPr>
      <w:r w:rsidRPr="00B16A25">
        <w:rPr>
          <w:rFonts w:ascii="Calibri" w:hAnsi="Calibri" w:cs="Calibri"/>
          <w:sz w:val="18"/>
          <w:szCs w:val="20"/>
        </w:rPr>
        <w:t xml:space="preserve">N A maximum of two additional single obstacles may be added to the course of a jump-off. Both obstacles must be on the course during the course </w:t>
      </w:r>
      <w:r w:rsidRPr="004D75D0">
        <w:rPr>
          <w:rFonts w:ascii="Calibri" w:hAnsi="Calibri" w:cs="Calibri"/>
          <w:sz w:val="18"/>
          <w:szCs w:val="20"/>
        </w:rPr>
        <w:t>inspection or will be built from obstacles of the previous round or rounds. These obstacles may consist of two spread or two vertical obstacles or one spread and one vertical. It must be clearly indicated both on the course plan and at the obstacle(s) in question, whether the obstacle(s) may be jumped from either side or just from one side. If an obstacle included in the previous round(s) is jumped from the opposite direction in the jump-off, the obstacle is considered as one of the two additional obstacles allowed. A vertical in the first or second round may be converted to a spread obstacle or vice-versa in the jump-off, in which case it will be considered one of the two additional obstacles.</w:t>
      </w:r>
    </w:p>
    <w:p w:rsidR="006A384A" w:rsidRPr="004D75D0" w:rsidRDefault="006A384A" w:rsidP="006A384A">
      <w:pPr>
        <w:widowControl w:val="0"/>
        <w:overflowPunct w:val="0"/>
        <w:autoSpaceDE w:val="0"/>
        <w:autoSpaceDN w:val="0"/>
        <w:adjustRightInd w:val="0"/>
        <w:spacing w:after="0" w:line="245" w:lineRule="auto"/>
        <w:ind w:right="120"/>
        <w:rPr>
          <w:rFonts w:ascii="Calibri" w:hAnsi="Calibri" w:cs="Calibri"/>
          <w:bCs/>
          <w:sz w:val="18"/>
          <w:szCs w:val="20"/>
        </w:rPr>
      </w:pPr>
    </w:p>
    <w:p w:rsidR="006A384A" w:rsidRPr="004D75D0" w:rsidRDefault="006A384A" w:rsidP="006A384A">
      <w:pPr>
        <w:widowControl w:val="0"/>
        <w:overflowPunct w:val="0"/>
        <w:autoSpaceDE w:val="0"/>
        <w:autoSpaceDN w:val="0"/>
        <w:adjustRightInd w:val="0"/>
        <w:spacing w:after="0" w:line="245" w:lineRule="auto"/>
        <w:ind w:right="120"/>
        <w:rPr>
          <w:rFonts w:ascii="Calibri" w:hAnsi="Calibri" w:cs="Calibri"/>
          <w:bCs/>
          <w:sz w:val="18"/>
          <w:szCs w:val="20"/>
        </w:rPr>
      </w:pPr>
      <w:r w:rsidRPr="004D75D0">
        <w:rPr>
          <w:rFonts w:ascii="Calibri" w:hAnsi="Calibri" w:cs="Calibri"/>
          <w:bCs/>
          <w:sz w:val="18"/>
          <w:szCs w:val="20"/>
        </w:rPr>
        <w:t>Alternatively a combination consisting of two (2) verticals in the previous round(s) may be jumped in the opposite direction in the jump-off, in which case the combination constitutes the two (2) additional obstacles allowed in the jump-off.</w:t>
      </w:r>
    </w:p>
    <w:p w:rsidR="006A384A" w:rsidRPr="00B16A25" w:rsidRDefault="006A384A" w:rsidP="006A384A">
      <w:pPr>
        <w:widowControl w:val="0"/>
        <w:overflowPunct w:val="0"/>
        <w:autoSpaceDE w:val="0"/>
        <w:autoSpaceDN w:val="0"/>
        <w:adjustRightInd w:val="0"/>
        <w:spacing w:after="0" w:line="245" w:lineRule="auto"/>
        <w:ind w:right="120"/>
        <w:rPr>
          <w:rFonts w:ascii="Calibri" w:hAnsi="Calibri" w:cs="Calibri"/>
          <w:b/>
          <w:bCs/>
          <w:color w:val="538135" w:themeColor="accent6" w:themeShade="BF"/>
          <w:sz w:val="18"/>
          <w:szCs w:val="20"/>
        </w:rPr>
      </w:pPr>
    </w:p>
    <w:p w:rsidR="00EE2944" w:rsidRPr="00B16A25" w:rsidRDefault="00EE2944">
      <w:pPr>
        <w:widowControl w:val="0"/>
        <w:autoSpaceDE w:val="0"/>
        <w:autoSpaceDN w:val="0"/>
        <w:adjustRightInd w:val="0"/>
        <w:spacing w:after="0" w:line="314" w:lineRule="exact"/>
        <w:rPr>
          <w:rFonts w:ascii="Calibri" w:hAnsi="Calibri" w:cs="Calibri"/>
          <w:sz w:val="18"/>
          <w:szCs w:val="20"/>
        </w:rPr>
      </w:pPr>
    </w:p>
    <w:p w:rsidR="008668D5" w:rsidRDefault="008668D5">
      <w:pPr>
        <w:widowControl w:val="0"/>
        <w:autoSpaceDE w:val="0"/>
        <w:autoSpaceDN w:val="0"/>
        <w:adjustRightInd w:val="0"/>
        <w:spacing w:after="0" w:line="240" w:lineRule="auto"/>
        <w:ind w:left="3360"/>
        <w:rPr>
          <w:rFonts w:ascii="Calibri" w:hAnsi="Calibri" w:cs="Calibri"/>
          <w:sz w:val="18"/>
          <w:szCs w:val="20"/>
        </w:rPr>
      </w:pPr>
    </w:p>
    <w:p w:rsidR="008668D5" w:rsidRDefault="008668D5">
      <w:pPr>
        <w:widowControl w:val="0"/>
        <w:autoSpaceDE w:val="0"/>
        <w:autoSpaceDN w:val="0"/>
        <w:adjustRightInd w:val="0"/>
        <w:spacing w:after="0" w:line="240" w:lineRule="auto"/>
        <w:ind w:left="3360"/>
        <w:rPr>
          <w:rFonts w:ascii="Calibri" w:hAnsi="Calibri" w:cs="Calibri"/>
          <w:sz w:val="18"/>
          <w:szCs w:val="20"/>
        </w:rPr>
      </w:pPr>
    </w:p>
    <w:p w:rsidR="008668D5" w:rsidRDefault="008668D5">
      <w:pPr>
        <w:widowControl w:val="0"/>
        <w:autoSpaceDE w:val="0"/>
        <w:autoSpaceDN w:val="0"/>
        <w:adjustRightInd w:val="0"/>
        <w:spacing w:after="0" w:line="240" w:lineRule="auto"/>
        <w:ind w:left="3360"/>
        <w:rPr>
          <w:rFonts w:ascii="Calibri" w:hAnsi="Calibri" w:cs="Calibri"/>
          <w:sz w:val="18"/>
          <w:szCs w:val="20"/>
        </w:rPr>
      </w:pPr>
    </w:p>
    <w:p w:rsidR="00B22DB0" w:rsidRDefault="00B22DB0">
      <w:pPr>
        <w:widowControl w:val="0"/>
        <w:autoSpaceDE w:val="0"/>
        <w:autoSpaceDN w:val="0"/>
        <w:adjustRightInd w:val="0"/>
        <w:spacing w:after="0" w:line="240" w:lineRule="auto"/>
        <w:ind w:left="3360"/>
        <w:rPr>
          <w:rFonts w:ascii="Calibri" w:hAnsi="Calibri" w:cs="Calibri"/>
          <w:sz w:val="18"/>
          <w:szCs w:val="20"/>
        </w:rPr>
      </w:pPr>
    </w:p>
    <w:p w:rsidR="008668D5" w:rsidRDefault="006A384A">
      <w:pPr>
        <w:widowControl w:val="0"/>
        <w:autoSpaceDE w:val="0"/>
        <w:autoSpaceDN w:val="0"/>
        <w:adjustRightInd w:val="0"/>
        <w:spacing w:after="0" w:line="240" w:lineRule="auto"/>
        <w:ind w:left="3360"/>
        <w:rPr>
          <w:rFonts w:ascii="Calibri" w:hAnsi="Calibri" w:cs="Calibri"/>
          <w:sz w:val="18"/>
          <w:szCs w:val="20"/>
        </w:rPr>
      </w:pPr>
      <w:r>
        <w:rPr>
          <w:rFonts w:ascii="Calibri" w:hAnsi="Calibri" w:cs="Calibri"/>
          <w:sz w:val="18"/>
          <w:szCs w:val="20"/>
        </w:rPr>
        <w:t>55</w:t>
      </w:r>
    </w:p>
    <w:p w:rsidR="00EE2944" w:rsidRPr="00B16A25" w:rsidRDefault="00EE2944">
      <w:pPr>
        <w:widowControl w:val="0"/>
        <w:autoSpaceDE w:val="0"/>
        <w:autoSpaceDN w:val="0"/>
        <w:adjustRightInd w:val="0"/>
        <w:spacing w:after="0" w:line="240" w:lineRule="auto"/>
        <w:rPr>
          <w:rFonts w:ascii="Calibri" w:hAnsi="Calibri" w:cs="Calibri"/>
          <w:sz w:val="18"/>
          <w:szCs w:val="20"/>
        </w:rPr>
        <w:sectPr w:rsidR="00EE2944" w:rsidRPr="00B16A25" w:rsidSect="00503F50">
          <w:pgSz w:w="8400" w:h="11906"/>
          <w:pgMar w:top="851" w:right="740" w:bottom="676" w:left="720" w:header="720" w:footer="720" w:gutter="0"/>
          <w:cols w:space="720" w:equalWidth="0">
            <w:col w:w="6940"/>
          </w:cols>
          <w:noEndnote/>
        </w:sect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bookmarkStart w:id="52" w:name="page52"/>
      <w:bookmarkEnd w:id="52"/>
      <w:r w:rsidRPr="00B16A25">
        <w:rPr>
          <w:rFonts w:ascii="Calibri" w:hAnsi="Calibri" w:cs="Calibri"/>
          <w:b/>
          <w:bCs/>
          <w:sz w:val="18"/>
          <w:szCs w:val="20"/>
        </w:rPr>
        <w:t xml:space="preserve">Article </w:t>
      </w:r>
      <w:proofErr w:type="gramStart"/>
      <w:r w:rsidRPr="00B16A25">
        <w:rPr>
          <w:rFonts w:ascii="Calibri" w:hAnsi="Calibri" w:cs="Calibri"/>
          <w:b/>
          <w:bCs/>
          <w:sz w:val="18"/>
          <w:szCs w:val="20"/>
        </w:rPr>
        <w:t>247 ELIMINATION</w:t>
      </w:r>
      <w:proofErr w:type="gramEnd"/>
      <w:r w:rsidRPr="00B16A25">
        <w:rPr>
          <w:rFonts w:ascii="Calibri" w:hAnsi="Calibri" w:cs="Calibri"/>
          <w:b/>
          <w:bCs/>
          <w:sz w:val="18"/>
          <w:szCs w:val="20"/>
        </w:rPr>
        <w:t xml:space="preserve"> OR WITHDRAWAL FROM A JUMP-OFF</w:t>
      </w:r>
    </w:p>
    <w:p w:rsidR="00EE2944" w:rsidRPr="00B16A25" w:rsidRDefault="00EE2944">
      <w:pPr>
        <w:widowControl w:val="0"/>
        <w:autoSpaceDE w:val="0"/>
        <w:autoSpaceDN w:val="0"/>
        <w:adjustRightInd w:val="0"/>
        <w:spacing w:after="0" w:line="276" w:lineRule="exact"/>
        <w:rPr>
          <w:rFonts w:ascii="Calibri" w:hAnsi="Calibri" w:cs="Calibri"/>
          <w:sz w:val="18"/>
          <w:szCs w:val="20"/>
        </w:rPr>
      </w:pPr>
    </w:p>
    <w:p w:rsidR="00EE2944" w:rsidRPr="00B16A25" w:rsidRDefault="000016CE" w:rsidP="00B22B1C">
      <w:pPr>
        <w:widowControl w:val="0"/>
        <w:numPr>
          <w:ilvl w:val="0"/>
          <w:numId w:val="66"/>
        </w:numPr>
        <w:tabs>
          <w:tab w:val="clear" w:pos="720"/>
          <w:tab w:val="num" w:pos="202"/>
        </w:tabs>
        <w:overflowPunct w:val="0"/>
        <w:autoSpaceDE w:val="0"/>
        <w:autoSpaceDN w:val="0"/>
        <w:adjustRightInd w:val="0"/>
        <w:spacing w:after="0" w:line="213" w:lineRule="auto"/>
        <w:ind w:left="0" w:right="280" w:firstLine="0"/>
        <w:jc w:val="both"/>
        <w:rPr>
          <w:rFonts w:ascii="Calibri" w:hAnsi="Calibri" w:cs="Calibri"/>
          <w:b/>
          <w:bCs/>
          <w:sz w:val="18"/>
          <w:szCs w:val="20"/>
        </w:rPr>
      </w:pPr>
      <w:r w:rsidRPr="00B16A25">
        <w:rPr>
          <w:rFonts w:ascii="Calibri" w:hAnsi="Calibri" w:cs="Calibri"/>
          <w:sz w:val="18"/>
          <w:szCs w:val="20"/>
        </w:rPr>
        <w:t xml:space="preserve">An athlete who is eliminated in a jump-off will be placed last of the athletes who have completed the jump-off. </w:t>
      </w:r>
    </w:p>
    <w:p w:rsidR="00EE2944" w:rsidRPr="00B16A25" w:rsidRDefault="00EE2944">
      <w:pPr>
        <w:widowControl w:val="0"/>
        <w:autoSpaceDE w:val="0"/>
        <w:autoSpaceDN w:val="0"/>
        <w:adjustRightInd w:val="0"/>
        <w:spacing w:after="0" w:line="280" w:lineRule="exact"/>
        <w:rPr>
          <w:rFonts w:ascii="Calibri" w:hAnsi="Calibri" w:cs="Calibri"/>
          <w:b/>
          <w:bCs/>
          <w:sz w:val="18"/>
          <w:szCs w:val="20"/>
        </w:rPr>
      </w:pPr>
    </w:p>
    <w:p w:rsidR="00EE2944" w:rsidRPr="00B16A25" w:rsidRDefault="000016CE" w:rsidP="00B22B1C">
      <w:pPr>
        <w:widowControl w:val="0"/>
        <w:numPr>
          <w:ilvl w:val="0"/>
          <w:numId w:val="66"/>
        </w:numPr>
        <w:tabs>
          <w:tab w:val="clear" w:pos="720"/>
          <w:tab w:val="num" w:pos="202"/>
        </w:tabs>
        <w:overflowPunct w:val="0"/>
        <w:autoSpaceDE w:val="0"/>
        <w:autoSpaceDN w:val="0"/>
        <w:adjustRightInd w:val="0"/>
        <w:spacing w:after="0" w:line="229" w:lineRule="auto"/>
        <w:ind w:left="0" w:firstLine="0"/>
        <w:rPr>
          <w:rFonts w:ascii="Calibri" w:hAnsi="Calibri" w:cs="Calibri"/>
          <w:b/>
          <w:bCs/>
          <w:sz w:val="18"/>
          <w:szCs w:val="20"/>
        </w:rPr>
      </w:pPr>
      <w:r w:rsidRPr="00B16A25">
        <w:rPr>
          <w:rFonts w:ascii="Calibri" w:hAnsi="Calibri" w:cs="Calibri"/>
          <w:sz w:val="18"/>
          <w:szCs w:val="20"/>
        </w:rPr>
        <w:t xml:space="preserve">An athlete, who with the permission of the Ground Jury withdraws from a jump-off, must always be placed after an athlete eliminated or who retires for a valid reason on the course. Athletes, who retire for no valid reason or who have themselves eliminated on purpose are placed equal with athletes, who have withdrawn from the same jump-off. </w:t>
      </w:r>
    </w:p>
    <w:p w:rsidR="00F64ACA" w:rsidRPr="00B16A25" w:rsidRDefault="00F64ACA" w:rsidP="00F64ACA">
      <w:pPr>
        <w:widowControl w:val="0"/>
        <w:overflowPunct w:val="0"/>
        <w:autoSpaceDE w:val="0"/>
        <w:autoSpaceDN w:val="0"/>
        <w:adjustRightInd w:val="0"/>
        <w:spacing w:after="0" w:line="229" w:lineRule="auto"/>
        <w:rPr>
          <w:rFonts w:ascii="Calibri" w:hAnsi="Calibri" w:cs="Calibri"/>
          <w:b/>
          <w:bCs/>
          <w:sz w:val="18"/>
          <w:szCs w:val="20"/>
        </w:rPr>
      </w:pPr>
    </w:p>
    <w:p w:rsidR="00EE2944" w:rsidRPr="00B16A25" w:rsidRDefault="00EE2944">
      <w:pPr>
        <w:widowControl w:val="0"/>
        <w:autoSpaceDE w:val="0"/>
        <w:autoSpaceDN w:val="0"/>
        <w:adjustRightInd w:val="0"/>
        <w:spacing w:after="0" w:line="52" w:lineRule="exact"/>
        <w:rPr>
          <w:rFonts w:ascii="Calibri" w:hAnsi="Calibri" w:cs="Calibri"/>
          <w:b/>
          <w:bCs/>
          <w:sz w:val="18"/>
          <w:szCs w:val="20"/>
        </w:rPr>
      </w:pPr>
    </w:p>
    <w:p w:rsidR="00EE2944" w:rsidRPr="00B16A25" w:rsidRDefault="000016CE" w:rsidP="00B22B1C">
      <w:pPr>
        <w:widowControl w:val="0"/>
        <w:numPr>
          <w:ilvl w:val="0"/>
          <w:numId w:val="66"/>
        </w:numPr>
        <w:tabs>
          <w:tab w:val="clear" w:pos="720"/>
          <w:tab w:val="num" w:pos="202"/>
        </w:tabs>
        <w:overflowPunct w:val="0"/>
        <w:autoSpaceDE w:val="0"/>
        <w:autoSpaceDN w:val="0"/>
        <w:adjustRightInd w:val="0"/>
        <w:spacing w:after="0" w:line="232" w:lineRule="auto"/>
        <w:ind w:left="0" w:right="60" w:firstLine="0"/>
        <w:rPr>
          <w:rFonts w:ascii="Calibri" w:hAnsi="Calibri" w:cs="Calibri"/>
          <w:b/>
          <w:bCs/>
          <w:sz w:val="18"/>
          <w:szCs w:val="20"/>
        </w:rPr>
      </w:pPr>
      <w:r w:rsidRPr="00B16A25">
        <w:rPr>
          <w:rFonts w:ascii="Calibri" w:hAnsi="Calibri" w:cs="Calibri"/>
          <w:sz w:val="18"/>
          <w:szCs w:val="20"/>
        </w:rPr>
        <w:t xml:space="preserve">If before a deciding jump-off, two or more athletes decline to take part in the jump-off, the Ground Jury will decide whether this refusal can be accepted or must be rejected. If the Ground Jury accepts the refusal, the Organising Committee will award the trophy by lot and the prize money will be added together and shared equally between the athletes. If the Ground Jury's instruction to continue is not followed by athletes, no trophy will be awarded and the athletes will each only receive the prize money and the lowest placing for which they would have jumped-off. </w:t>
      </w:r>
    </w:p>
    <w:p w:rsidR="00EE2944" w:rsidRPr="00B16A25" w:rsidRDefault="00AB647C">
      <w:pPr>
        <w:widowControl w:val="0"/>
        <w:autoSpaceDE w:val="0"/>
        <w:autoSpaceDN w:val="0"/>
        <w:adjustRightInd w:val="0"/>
        <w:spacing w:after="0" w:line="240" w:lineRule="auto"/>
        <w:rPr>
          <w:rFonts w:ascii="Calibri" w:hAnsi="Calibri" w:cs="Calibri"/>
          <w:sz w:val="18"/>
          <w:szCs w:val="20"/>
        </w:rPr>
        <w:sectPr w:rsidR="00EE2944" w:rsidRPr="00B16A25">
          <w:pgSz w:w="8400" w:h="11906"/>
          <w:pgMar w:top="760" w:right="740" w:bottom="677" w:left="720" w:header="720" w:footer="720" w:gutter="0"/>
          <w:cols w:space="720" w:equalWidth="0">
            <w:col w:w="6940"/>
          </w:cols>
          <w:noEndnote/>
        </w:sectPr>
      </w:pPr>
      <w:r>
        <w:rPr>
          <w:rFonts w:ascii="Calibri" w:hAnsi="Calibri" w:cs="Calibri"/>
          <w:sz w:val="18"/>
          <w:szCs w:val="20"/>
        </w:rPr>
        <w:t>*</w:t>
      </w: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Default="00EE2944">
      <w:pPr>
        <w:widowControl w:val="0"/>
        <w:autoSpaceDE w:val="0"/>
        <w:autoSpaceDN w:val="0"/>
        <w:adjustRightInd w:val="0"/>
        <w:spacing w:after="0" w:line="321" w:lineRule="exact"/>
        <w:rPr>
          <w:rFonts w:ascii="Calibri" w:hAnsi="Calibri" w:cs="Calibri"/>
          <w:sz w:val="18"/>
          <w:szCs w:val="20"/>
        </w:rPr>
      </w:pPr>
    </w:p>
    <w:p w:rsidR="00805063" w:rsidRPr="00B16A25" w:rsidRDefault="00805063">
      <w:pPr>
        <w:widowControl w:val="0"/>
        <w:autoSpaceDE w:val="0"/>
        <w:autoSpaceDN w:val="0"/>
        <w:adjustRightInd w:val="0"/>
        <w:spacing w:after="0" w:line="321" w:lineRule="exact"/>
        <w:rPr>
          <w:rFonts w:ascii="Calibri" w:hAnsi="Calibri" w:cs="Calibri"/>
          <w:sz w:val="18"/>
          <w:szCs w:val="20"/>
        </w:rPr>
      </w:pPr>
    </w:p>
    <w:p w:rsidR="006A384A" w:rsidRDefault="006A384A">
      <w:pPr>
        <w:widowControl w:val="0"/>
        <w:autoSpaceDE w:val="0"/>
        <w:autoSpaceDN w:val="0"/>
        <w:adjustRightInd w:val="0"/>
        <w:spacing w:after="0" w:line="239" w:lineRule="auto"/>
        <w:rPr>
          <w:rFonts w:ascii="Calibri" w:hAnsi="Calibri" w:cs="Calibri"/>
          <w:sz w:val="18"/>
          <w:szCs w:val="20"/>
        </w:rPr>
      </w:pPr>
    </w:p>
    <w:p w:rsidR="006A384A" w:rsidRDefault="006A384A">
      <w:pPr>
        <w:widowControl w:val="0"/>
        <w:autoSpaceDE w:val="0"/>
        <w:autoSpaceDN w:val="0"/>
        <w:adjustRightInd w:val="0"/>
        <w:spacing w:after="0" w:line="239" w:lineRule="auto"/>
        <w:rPr>
          <w:rFonts w:ascii="Calibri" w:hAnsi="Calibri" w:cs="Calibri"/>
          <w:sz w:val="18"/>
          <w:szCs w:val="20"/>
        </w:rPr>
      </w:pPr>
    </w:p>
    <w:p w:rsidR="006A384A" w:rsidRDefault="006A384A">
      <w:pPr>
        <w:widowControl w:val="0"/>
        <w:autoSpaceDE w:val="0"/>
        <w:autoSpaceDN w:val="0"/>
        <w:adjustRightInd w:val="0"/>
        <w:spacing w:after="0" w:line="239" w:lineRule="auto"/>
        <w:rPr>
          <w:rFonts w:ascii="Calibri" w:hAnsi="Calibri" w:cs="Calibri"/>
          <w:sz w:val="18"/>
          <w:szCs w:val="20"/>
        </w:rPr>
      </w:pPr>
    </w:p>
    <w:p w:rsidR="006A384A" w:rsidRDefault="006A384A">
      <w:pPr>
        <w:widowControl w:val="0"/>
        <w:autoSpaceDE w:val="0"/>
        <w:autoSpaceDN w:val="0"/>
        <w:adjustRightInd w:val="0"/>
        <w:spacing w:after="0" w:line="239" w:lineRule="auto"/>
        <w:rPr>
          <w:rFonts w:ascii="Calibri" w:hAnsi="Calibri" w:cs="Calibri"/>
          <w:sz w:val="18"/>
          <w:szCs w:val="20"/>
        </w:rPr>
      </w:pPr>
    </w:p>
    <w:p w:rsidR="006A384A" w:rsidRDefault="006A384A">
      <w:pPr>
        <w:widowControl w:val="0"/>
        <w:autoSpaceDE w:val="0"/>
        <w:autoSpaceDN w:val="0"/>
        <w:adjustRightInd w:val="0"/>
        <w:spacing w:after="0" w:line="239" w:lineRule="auto"/>
        <w:rPr>
          <w:rFonts w:ascii="Calibri" w:hAnsi="Calibri" w:cs="Calibri"/>
          <w:sz w:val="18"/>
          <w:szCs w:val="20"/>
        </w:rPr>
      </w:pPr>
    </w:p>
    <w:p w:rsidR="006A384A" w:rsidRDefault="006A384A">
      <w:pPr>
        <w:widowControl w:val="0"/>
        <w:autoSpaceDE w:val="0"/>
        <w:autoSpaceDN w:val="0"/>
        <w:adjustRightInd w:val="0"/>
        <w:spacing w:after="0" w:line="239" w:lineRule="auto"/>
        <w:rPr>
          <w:rFonts w:ascii="Calibri" w:hAnsi="Calibri" w:cs="Calibri"/>
          <w:sz w:val="18"/>
          <w:szCs w:val="20"/>
        </w:rPr>
      </w:pPr>
    </w:p>
    <w:p w:rsidR="006A384A" w:rsidRDefault="006A384A">
      <w:pPr>
        <w:widowControl w:val="0"/>
        <w:autoSpaceDE w:val="0"/>
        <w:autoSpaceDN w:val="0"/>
        <w:adjustRightInd w:val="0"/>
        <w:spacing w:after="0" w:line="239" w:lineRule="auto"/>
        <w:rPr>
          <w:rFonts w:ascii="Calibri" w:hAnsi="Calibri" w:cs="Calibri"/>
          <w:sz w:val="18"/>
          <w:szCs w:val="20"/>
        </w:rPr>
      </w:pPr>
    </w:p>
    <w:p w:rsidR="006A384A" w:rsidRDefault="006A384A">
      <w:pPr>
        <w:widowControl w:val="0"/>
        <w:autoSpaceDE w:val="0"/>
        <w:autoSpaceDN w:val="0"/>
        <w:adjustRightInd w:val="0"/>
        <w:spacing w:after="0" w:line="239" w:lineRule="auto"/>
        <w:rPr>
          <w:rFonts w:ascii="Calibri" w:hAnsi="Calibri" w:cs="Calibri"/>
          <w:sz w:val="18"/>
          <w:szCs w:val="20"/>
        </w:rPr>
      </w:pPr>
    </w:p>
    <w:p w:rsidR="006A384A" w:rsidRDefault="006A384A">
      <w:pPr>
        <w:widowControl w:val="0"/>
        <w:autoSpaceDE w:val="0"/>
        <w:autoSpaceDN w:val="0"/>
        <w:adjustRightInd w:val="0"/>
        <w:spacing w:after="0" w:line="239" w:lineRule="auto"/>
        <w:rPr>
          <w:rFonts w:ascii="Calibri" w:hAnsi="Calibri" w:cs="Calibri"/>
          <w:sz w:val="18"/>
          <w:szCs w:val="20"/>
        </w:rPr>
      </w:pPr>
    </w:p>
    <w:p w:rsidR="006A384A" w:rsidRDefault="006A384A">
      <w:pPr>
        <w:widowControl w:val="0"/>
        <w:autoSpaceDE w:val="0"/>
        <w:autoSpaceDN w:val="0"/>
        <w:adjustRightInd w:val="0"/>
        <w:spacing w:after="0" w:line="239" w:lineRule="auto"/>
        <w:rPr>
          <w:rFonts w:ascii="Calibri" w:hAnsi="Calibri" w:cs="Calibri"/>
          <w:sz w:val="18"/>
          <w:szCs w:val="20"/>
        </w:rPr>
      </w:pPr>
    </w:p>
    <w:p w:rsidR="006A384A" w:rsidRDefault="006A384A">
      <w:pPr>
        <w:widowControl w:val="0"/>
        <w:autoSpaceDE w:val="0"/>
        <w:autoSpaceDN w:val="0"/>
        <w:adjustRightInd w:val="0"/>
        <w:spacing w:after="0" w:line="239" w:lineRule="auto"/>
        <w:rPr>
          <w:rFonts w:ascii="Calibri" w:hAnsi="Calibri" w:cs="Calibri"/>
          <w:sz w:val="18"/>
          <w:szCs w:val="20"/>
        </w:rPr>
      </w:pPr>
    </w:p>
    <w:p w:rsidR="006A384A" w:rsidRDefault="006A384A">
      <w:pPr>
        <w:widowControl w:val="0"/>
        <w:autoSpaceDE w:val="0"/>
        <w:autoSpaceDN w:val="0"/>
        <w:adjustRightInd w:val="0"/>
        <w:spacing w:after="0" w:line="239" w:lineRule="auto"/>
        <w:rPr>
          <w:rFonts w:ascii="Calibri" w:hAnsi="Calibri" w:cs="Calibri"/>
          <w:sz w:val="18"/>
          <w:szCs w:val="20"/>
        </w:rPr>
      </w:pPr>
    </w:p>
    <w:p w:rsidR="00EE2944" w:rsidRPr="00B16A25" w:rsidRDefault="006A384A">
      <w:pPr>
        <w:widowControl w:val="0"/>
        <w:autoSpaceDE w:val="0"/>
        <w:autoSpaceDN w:val="0"/>
        <w:adjustRightInd w:val="0"/>
        <w:spacing w:after="0" w:line="239" w:lineRule="auto"/>
        <w:rPr>
          <w:rFonts w:ascii="Calibri" w:hAnsi="Calibri" w:cs="Calibri"/>
          <w:sz w:val="18"/>
          <w:szCs w:val="20"/>
        </w:rPr>
      </w:pPr>
      <w:r>
        <w:rPr>
          <w:rFonts w:ascii="Calibri" w:hAnsi="Calibri" w:cs="Calibri"/>
          <w:sz w:val="18"/>
          <w:szCs w:val="20"/>
        </w:rPr>
        <w:t>56</w:t>
      </w:r>
    </w:p>
    <w:p w:rsidR="00EE2944" w:rsidRPr="00B16A25" w:rsidRDefault="00EE2944">
      <w:pPr>
        <w:widowControl w:val="0"/>
        <w:autoSpaceDE w:val="0"/>
        <w:autoSpaceDN w:val="0"/>
        <w:adjustRightInd w:val="0"/>
        <w:spacing w:after="0" w:line="240" w:lineRule="auto"/>
        <w:rPr>
          <w:rFonts w:ascii="Calibri" w:hAnsi="Calibri" w:cs="Calibri"/>
          <w:sz w:val="18"/>
          <w:szCs w:val="20"/>
        </w:rPr>
        <w:sectPr w:rsidR="00EE2944" w:rsidRPr="00B16A25">
          <w:type w:val="continuous"/>
          <w:pgSz w:w="8400" w:h="11906"/>
          <w:pgMar w:top="760" w:right="4100" w:bottom="677" w:left="4080" w:header="720" w:footer="720" w:gutter="0"/>
          <w:cols w:space="720" w:equalWidth="0">
            <w:col w:w="220"/>
          </w:cols>
          <w:noEndnote/>
        </w:sectPr>
      </w:pPr>
    </w:p>
    <w:p w:rsidR="00EE2944" w:rsidRPr="00B16A25" w:rsidRDefault="000016CE" w:rsidP="006A384A">
      <w:pPr>
        <w:widowControl w:val="0"/>
        <w:autoSpaceDE w:val="0"/>
        <w:autoSpaceDN w:val="0"/>
        <w:adjustRightInd w:val="0"/>
        <w:spacing w:after="0" w:line="239" w:lineRule="auto"/>
        <w:jc w:val="center"/>
        <w:rPr>
          <w:rFonts w:ascii="Calibri" w:hAnsi="Calibri" w:cs="Calibri"/>
          <w:sz w:val="18"/>
          <w:szCs w:val="20"/>
        </w:rPr>
      </w:pPr>
      <w:bookmarkStart w:id="53" w:name="page53"/>
      <w:bookmarkEnd w:id="53"/>
      <w:r w:rsidRPr="00B16A25">
        <w:rPr>
          <w:rFonts w:ascii="Calibri" w:hAnsi="Calibri" w:cs="Calibri"/>
          <w:b/>
          <w:bCs/>
          <w:sz w:val="18"/>
          <w:szCs w:val="20"/>
        </w:rPr>
        <w:t>CHAPTER IX</w:t>
      </w:r>
    </w:p>
    <w:p w:rsidR="00EE2944" w:rsidRPr="00B16A25" w:rsidRDefault="00EE2944" w:rsidP="006A384A">
      <w:pPr>
        <w:widowControl w:val="0"/>
        <w:autoSpaceDE w:val="0"/>
        <w:autoSpaceDN w:val="0"/>
        <w:adjustRightInd w:val="0"/>
        <w:spacing w:after="0" w:line="1" w:lineRule="exact"/>
        <w:jc w:val="center"/>
        <w:rPr>
          <w:rFonts w:ascii="Calibri" w:hAnsi="Calibri" w:cs="Calibri"/>
          <w:sz w:val="18"/>
          <w:szCs w:val="20"/>
        </w:rPr>
      </w:pPr>
    </w:p>
    <w:p w:rsidR="00EE2944" w:rsidRPr="00B16A25" w:rsidRDefault="000016CE" w:rsidP="006A384A">
      <w:pPr>
        <w:widowControl w:val="0"/>
        <w:autoSpaceDE w:val="0"/>
        <w:autoSpaceDN w:val="0"/>
        <w:adjustRightInd w:val="0"/>
        <w:spacing w:after="0" w:line="239" w:lineRule="auto"/>
        <w:jc w:val="center"/>
        <w:rPr>
          <w:rFonts w:ascii="Calibri" w:hAnsi="Calibri" w:cs="Calibri"/>
          <w:sz w:val="18"/>
          <w:szCs w:val="20"/>
        </w:rPr>
      </w:pPr>
      <w:r w:rsidRPr="00B16A25">
        <w:rPr>
          <w:rFonts w:ascii="Calibri" w:hAnsi="Calibri" w:cs="Calibri"/>
          <w:b/>
          <w:bCs/>
          <w:sz w:val="18"/>
          <w:szCs w:val="20"/>
        </w:rPr>
        <w:t>PLACING</w:t>
      </w:r>
    </w:p>
    <w:p w:rsidR="00EE2944" w:rsidRPr="00B16A25" w:rsidRDefault="00EE2944">
      <w:pPr>
        <w:widowControl w:val="0"/>
        <w:autoSpaceDE w:val="0"/>
        <w:autoSpaceDN w:val="0"/>
        <w:adjustRightInd w:val="0"/>
        <w:spacing w:after="0" w:line="230"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Article 248 INDIVIDUAL PLACING AND PRIZE GIVING</w:t>
      </w:r>
    </w:p>
    <w:p w:rsidR="00EE2944" w:rsidRPr="00B16A25" w:rsidRDefault="00EE2944">
      <w:pPr>
        <w:widowControl w:val="0"/>
        <w:autoSpaceDE w:val="0"/>
        <w:autoSpaceDN w:val="0"/>
        <w:adjustRightInd w:val="0"/>
        <w:spacing w:after="0" w:line="276" w:lineRule="exact"/>
        <w:rPr>
          <w:rFonts w:ascii="Calibri" w:hAnsi="Calibri" w:cs="Calibri"/>
          <w:sz w:val="18"/>
          <w:szCs w:val="20"/>
        </w:rPr>
      </w:pPr>
    </w:p>
    <w:p w:rsidR="00EE2944" w:rsidRPr="00B16A25" w:rsidRDefault="000016CE" w:rsidP="00B22B1C">
      <w:pPr>
        <w:widowControl w:val="0"/>
        <w:numPr>
          <w:ilvl w:val="0"/>
          <w:numId w:val="67"/>
        </w:numPr>
        <w:tabs>
          <w:tab w:val="clear" w:pos="720"/>
          <w:tab w:val="num" w:pos="200"/>
        </w:tabs>
        <w:overflowPunct w:val="0"/>
        <w:autoSpaceDE w:val="0"/>
        <w:autoSpaceDN w:val="0"/>
        <w:adjustRightInd w:val="0"/>
        <w:spacing w:after="0" w:line="223" w:lineRule="auto"/>
        <w:ind w:left="0" w:right="100" w:firstLine="0"/>
        <w:rPr>
          <w:rFonts w:ascii="Calibri" w:hAnsi="Calibri" w:cs="Calibri"/>
          <w:b/>
          <w:bCs/>
          <w:sz w:val="18"/>
          <w:szCs w:val="20"/>
        </w:rPr>
      </w:pPr>
      <w:r w:rsidRPr="00B16A25">
        <w:rPr>
          <w:rFonts w:ascii="Calibri" w:hAnsi="Calibri" w:cs="Calibri"/>
          <w:sz w:val="18"/>
          <w:szCs w:val="20"/>
        </w:rPr>
        <w:t xml:space="preserve">The placing of an individual athlete is decided according to the table in use and the instructions of the general programme for the competition or amendments noted on the course plan. </w:t>
      </w:r>
    </w:p>
    <w:p w:rsidR="00EE2944" w:rsidRPr="00B16A25" w:rsidRDefault="00EE2944">
      <w:pPr>
        <w:widowControl w:val="0"/>
        <w:autoSpaceDE w:val="0"/>
        <w:autoSpaceDN w:val="0"/>
        <w:adjustRightInd w:val="0"/>
        <w:spacing w:after="0" w:line="278" w:lineRule="exact"/>
        <w:rPr>
          <w:rFonts w:ascii="Calibri" w:hAnsi="Calibri" w:cs="Calibri"/>
          <w:b/>
          <w:bCs/>
          <w:sz w:val="18"/>
          <w:szCs w:val="20"/>
        </w:rPr>
      </w:pPr>
    </w:p>
    <w:p w:rsidR="00EE2944" w:rsidRPr="00B16A25" w:rsidRDefault="000016CE" w:rsidP="00B22B1C">
      <w:pPr>
        <w:widowControl w:val="0"/>
        <w:numPr>
          <w:ilvl w:val="0"/>
          <w:numId w:val="67"/>
        </w:numPr>
        <w:tabs>
          <w:tab w:val="clear" w:pos="720"/>
          <w:tab w:val="num" w:pos="202"/>
        </w:tabs>
        <w:overflowPunct w:val="0"/>
        <w:autoSpaceDE w:val="0"/>
        <w:autoSpaceDN w:val="0"/>
        <w:adjustRightInd w:val="0"/>
        <w:spacing w:after="0" w:line="214" w:lineRule="auto"/>
        <w:ind w:left="0" w:firstLine="0"/>
        <w:jc w:val="both"/>
        <w:rPr>
          <w:rFonts w:ascii="Calibri" w:hAnsi="Calibri" w:cs="Calibri"/>
          <w:b/>
          <w:bCs/>
          <w:sz w:val="18"/>
          <w:szCs w:val="20"/>
        </w:rPr>
      </w:pPr>
      <w:r w:rsidRPr="00B16A25">
        <w:rPr>
          <w:rFonts w:ascii="Calibri" w:hAnsi="Calibri" w:cs="Calibri"/>
          <w:sz w:val="18"/>
          <w:szCs w:val="20"/>
        </w:rPr>
        <w:t xml:space="preserve">Any athlete who has no chance of being placed may, at the discretion of the Ground Jury, be stopped at any time during his round. </w:t>
      </w:r>
    </w:p>
    <w:p w:rsidR="00EE2944" w:rsidRPr="00B16A25" w:rsidRDefault="00EE2944">
      <w:pPr>
        <w:widowControl w:val="0"/>
        <w:autoSpaceDE w:val="0"/>
        <w:autoSpaceDN w:val="0"/>
        <w:adjustRightInd w:val="0"/>
        <w:spacing w:after="0" w:line="281" w:lineRule="exact"/>
        <w:rPr>
          <w:rFonts w:ascii="Calibri" w:hAnsi="Calibri" w:cs="Calibri"/>
          <w:b/>
          <w:bCs/>
          <w:sz w:val="18"/>
          <w:szCs w:val="20"/>
        </w:rPr>
      </w:pPr>
    </w:p>
    <w:p w:rsidR="00EE2944" w:rsidRPr="00B16A25" w:rsidRDefault="000016CE" w:rsidP="00B22B1C">
      <w:pPr>
        <w:widowControl w:val="0"/>
        <w:numPr>
          <w:ilvl w:val="0"/>
          <w:numId w:val="67"/>
        </w:numPr>
        <w:tabs>
          <w:tab w:val="clear" w:pos="720"/>
          <w:tab w:val="num" w:pos="202"/>
        </w:tabs>
        <w:overflowPunct w:val="0"/>
        <w:autoSpaceDE w:val="0"/>
        <w:autoSpaceDN w:val="0"/>
        <w:adjustRightInd w:val="0"/>
        <w:spacing w:after="0" w:line="214" w:lineRule="auto"/>
        <w:ind w:left="0" w:right="160" w:firstLine="0"/>
        <w:jc w:val="both"/>
        <w:rPr>
          <w:rFonts w:ascii="Calibri" w:hAnsi="Calibri" w:cs="Calibri"/>
          <w:b/>
          <w:bCs/>
          <w:sz w:val="18"/>
          <w:szCs w:val="20"/>
        </w:rPr>
      </w:pPr>
      <w:r w:rsidRPr="00B16A25">
        <w:rPr>
          <w:rFonts w:ascii="Calibri" w:hAnsi="Calibri" w:cs="Calibri"/>
          <w:sz w:val="18"/>
          <w:szCs w:val="20"/>
        </w:rPr>
        <w:t xml:space="preserve">Athletes who are unable to complete the first round of a competition have no right to any prize, except in certain special competitions. </w:t>
      </w:r>
    </w:p>
    <w:p w:rsidR="00EE2944" w:rsidRPr="00B16A25" w:rsidRDefault="00EE2944">
      <w:pPr>
        <w:widowControl w:val="0"/>
        <w:autoSpaceDE w:val="0"/>
        <w:autoSpaceDN w:val="0"/>
        <w:adjustRightInd w:val="0"/>
        <w:spacing w:after="0" w:line="279" w:lineRule="exact"/>
        <w:rPr>
          <w:rFonts w:ascii="Calibri" w:hAnsi="Calibri" w:cs="Calibri"/>
          <w:b/>
          <w:bCs/>
          <w:sz w:val="18"/>
          <w:szCs w:val="20"/>
        </w:rPr>
      </w:pPr>
    </w:p>
    <w:p w:rsidR="00EE2944" w:rsidRPr="00B16A25" w:rsidRDefault="000016CE" w:rsidP="00B22B1C">
      <w:pPr>
        <w:widowControl w:val="0"/>
        <w:numPr>
          <w:ilvl w:val="0"/>
          <w:numId w:val="67"/>
        </w:numPr>
        <w:tabs>
          <w:tab w:val="clear" w:pos="720"/>
          <w:tab w:val="num" w:pos="202"/>
        </w:tabs>
        <w:overflowPunct w:val="0"/>
        <w:autoSpaceDE w:val="0"/>
        <w:autoSpaceDN w:val="0"/>
        <w:adjustRightInd w:val="0"/>
        <w:spacing w:after="0" w:line="214" w:lineRule="auto"/>
        <w:ind w:left="0" w:right="320" w:firstLine="0"/>
        <w:jc w:val="both"/>
        <w:rPr>
          <w:rFonts w:ascii="Calibri" w:hAnsi="Calibri" w:cs="Calibri"/>
          <w:b/>
          <w:bCs/>
          <w:sz w:val="18"/>
          <w:szCs w:val="20"/>
        </w:rPr>
      </w:pPr>
      <w:r w:rsidRPr="00B16A25">
        <w:rPr>
          <w:rFonts w:ascii="Calibri" w:hAnsi="Calibri" w:cs="Calibri"/>
          <w:sz w:val="18"/>
          <w:szCs w:val="20"/>
        </w:rPr>
        <w:t xml:space="preserve">Prize winners of qualifying competitions retain the prizes they have won even if they decline to take part in the final competition for which they have qualified. </w:t>
      </w:r>
    </w:p>
    <w:p w:rsidR="00EE2944" w:rsidRPr="00B16A25" w:rsidRDefault="00EE2944">
      <w:pPr>
        <w:widowControl w:val="0"/>
        <w:autoSpaceDE w:val="0"/>
        <w:autoSpaceDN w:val="0"/>
        <w:adjustRightInd w:val="0"/>
        <w:spacing w:after="0" w:line="281" w:lineRule="exact"/>
        <w:rPr>
          <w:rFonts w:ascii="Calibri" w:hAnsi="Calibri" w:cs="Calibri"/>
          <w:b/>
          <w:bCs/>
          <w:sz w:val="18"/>
          <w:szCs w:val="20"/>
        </w:rPr>
      </w:pPr>
    </w:p>
    <w:p w:rsidR="00EE2944" w:rsidRPr="00B16A25" w:rsidRDefault="000016CE" w:rsidP="00B22B1C">
      <w:pPr>
        <w:widowControl w:val="0"/>
        <w:numPr>
          <w:ilvl w:val="0"/>
          <w:numId w:val="67"/>
        </w:numPr>
        <w:tabs>
          <w:tab w:val="clear" w:pos="720"/>
          <w:tab w:val="num" w:pos="202"/>
        </w:tabs>
        <w:overflowPunct w:val="0"/>
        <w:autoSpaceDE w:val="0"/>
        <w:autoSpaceDN w:val="0"/>
        <w:adjustRightInd w:val="0"/>
        <w:spacing w:after="0" w:line="234" w:lineRule="auto"/>
        <w:ind w:left="0" w:firstLine="0"/>
        <w:rPr>
          <w:rFonts w:ascii="Calibri" w:hAnsi="Calibri" w:cs="Calibri"/>
          <w:b/>
          <w:bCs/>
          <w:sz w:val="18"/>
          <w:szCs w:val="20"/>
        </w:rPr>
      </w:pPr>
      <w:r w:rsidRPr="00B16A25">
        <w:rPr>
          <w:rFonts w:ascii="Calibri" w:hAnsi="Calibri" w:cs="Calibri"/>
          <w:sz w:val="18"/>
          <w:szCs w:val="20"/>
        </w:rPr>
        <w:t xml:space="preserve">Prize winners must take part in the prize giving ceremony and should do so with the placed horses. The Ground Jury, however, for safety reasons, may make exceptions. If a prize winner fails, without plausible excuse, to take part at the prize giving ceremony, the Ground Jury, at its discretion, may decide to allow the Organising Committee to withhold the athlete’s prize. Therefore, the Organising Committee must publish in the schedule and programme the number of prize winners required to take part in the ceremony. If the schedule or programme does not indicate the number that must be present, then all athletes and horses placed must attend the prize-giving ceremony. </w:t>
      </w:r>
    </w:p>
    <w:p w:rsidR="00EE2944" w:rsidRPr="00B16A25" w:rsidRDefault="00EE2944">
      <w:pPr>
        <w:widowControl w:val="0"/>
        <w:autoSpaceDE w:val="0"/>
        <w:autoSpaceDN w:val="0"/>
        <w:adjustRightInd w:val="0"/>
        <w:spacing w:after="0" w:line="281" w:lineRule="exact"/>
        <w:rPr>
          <w:rFonts w:ascii="Calibri" w:hAnsi="Calibri" w:cs="Calibri"/>
          <w:b/>
          <w:bCs/>
          <w:sz w:val="18"/>
          <w:szCs w:val="20"/>
        </w:rPr>
      </w:pPr>
    </w:p>
    <w:p w:rsidR="00EE2944" w:rsidRPr="00B16A25" w:rsidRDefault="000016CE" w:rsidP="00B22B1C">
      <w:pPr>
        <w:widowControl w:val="0"/>
        <w:numPr>
          <w:ilvl w:val="0"/>
          <w:numId w:val="67"/>
        </w:numPr>
        <w:tabs>
          <w:tab w:val="clear" w:pos="720"/>
          <w:tab w:val="num" w:pos="202"/>
        </w:tabs>
        <w:overflowPunct w:val="0"/>
        <w:autoSpaceDE w:val="0"/>
        <w:autoSpaceDN w:val="0"/>
        <w:adjustRightInd w:val="0"/>
        <w:spacing w:after="0" w:line="223" w:lineRule="auto"/>
        <w:ind w:left="0" w:firstLine="0"/>
        <w:rPr>
          <w:rFonts w:ascii="Calibri" w:hAnsi="Calibri" w:cs="Calibri"/>
          <w:b/>
          <w:bCs/>
          <w:sz w:val="18"/>
          <w:szCs w:val="20"/>
        </w:rPr>
      </w:pPr>
      <w:r w:rsidRPr="00B16A25">
        <w:rPr>
          <w:rFonts w:ascii="Calibri" w:hAnsi="Calibri" w:cs="Calibri"/>
          <w:sz w:val="18"/>
          <w:szCs w:val="20"/>
        </w:rPr>
        <w:t xml:space="preserve">With the exception of horse rugs presented by sponsors of competitions, rugs may not be worn at prize-giving ceremonies. The Ground Jury, under special circumstance, may, however, decide to relax this rule. </w:t>
      </w:r>
    </w:p>
    <w:p w:rsidR="00EE2944" w:rsidRPr="00B16A25" w:rsidRDefault="00EE2944">
      <w:pPr>
        <w:widowControl w:val="0"/>
        <w:autoSpaceDE w:val="0"/>
        <w:autoSpaceDN w:val="0"/>
        <w:adjustRightInd w:val="0"/>
        <w:spacing w:after="0" w:line="234"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7N. Allocation of Prizes and Prize Money</w:t>
      </w:r>
    </w:p>
    <w:p w:rsidR="00EE2944" w:rsidRPr="004D75D0" w:rsidRDefault="00EE2944">
      <w:pPr>
        <w:widowControl w:val="0"/>
        <w:autoSpaceDE w:val="0"/>
        <w:autoSpaceDN w:val="0"/>
        <w:adjustRightInd w:val="0"/>
        <w:spacing w:after="0" w:line="276" w:lineRule="exact"/>
        <w:rPr>
          <w:rFonts w:ascii="Calibri" w:hAnsi="Calibri" w:cs="Calibri"/>
          <w:sz w:val="18"/>
          <w:szCs w:val="20"/>
        </w:rPr>
      </w:pPr>
    </w:p>
    <w:p w:rsidR="00613B24" w:rsidRPr="004D75D0" w:rsidRDefault="000016CE">
      <w:pPr>
        <w:widowControl w:val="0"/>
        <w:overflowPunct w:val="0"/>
        <w:autoSpaceDE w:val="0"/>
        <w:autoSpaceDN w:val="0"/>
        <w:adjustRightInd w:val="0"/>
        <w:spacing w:after="0" w:line="235" w:lineRule="auto"/>
        <w:ind w:right="180"/>
        <w:rPr>
          <w:rFonts w:ascii="Calibri" w:hAnsi="Calibri" w:cs="Calibri"/>
          <w:bCs/>
          <w:sz w:val="18"/>
          <w:szCs w:val="20"/>
        </w:rPr>
      </w:pPr>
      <w:r w:rsidRPr="004D75D0">
        <w:rPr>
          <w:rFonts w:ascii="Calibri" w:hAnsi="Calibri" w:cs="Calibri"/>
          <w:bCs/>
          <w:sz w:val="18"/>
          <w:szCs w:val="20"/>
        </w:rPr>
        <w:t>7.</w:t>
      </w:r>
      <w:r w:rsidR="00E276B9" w:rsidRPr="004D75D0">
        <w:rPr>
          <w:rFonts w:ascii="Calibri" w:hAnsi="Calibri" w:cs="Calibri"/>
          <w:bCs/>
          <w:sz w:val="18"/>
          <w:szCs w:val="20"/>
        </w:rPr>
        <w:t>1</w:t>
      </w:r>
      <w:r w:rsidRPr="004D75D0">
        <w:rPr>
          <w:rFonts w:ascii="Calibri" w:hAnsi="Calibri" w:cs="Calibri"/>
          <w:bCs/>
          <w:sz w:val="18"/>
          <w:szCs w:val="20"/>
        </w:rPr>
        <w:t>.</w:t>
      </w:r>
      <w:r w:rsidR="00E276B9" w:rsidRPr="004D75D0">
        <w:rPr>
          <w:rFonts w:ascii="Calibri" w:hAnsi="Calibri" w:cs="Calibri"/>
          <w:bCs/>
          <w:sz w:val="18"/>
          <w:szCs w:val="20"/>
        </w:rPr>
        <w:t xml:space="preserve"> </w:t>
      </w:r>
      <w:r w:rsidR="00613B24" w:rsidRPr="004D75D0">
        <w:rPr>
          <w:rFonts w:ascii="Calibri" w:hAnsi="Calibri" w:cs="Calibri"/>
          <w:bCs/>
          <w:sz w:val="18"/>
          <w:szCs w:val="20"/>
        </w:rPr>
        <w:t xml:space="preserve">Cash prizes must be offered for all SJI affiliated competitions other than those specifically agreed by the SJI Executive Committee. </w:t>
      </w:r>
      <w:proofErr w:type="gramStart"/>
      <w:r w:rsidR="00613B24" w:rsidRPr="004D75D0">
        <w:rPr>
          <w:rFonts w:ascii="Calibri" w:hAnsi="Calibri" w:cs="Calibri"/>
          <w:bCs/>
          <w:sz w:val="18"/>
          <w:szCs w:val="20"/>
        </w:rPr>
        <w:t>i.e</w:t>
      </w:r>
      <w:proofErr w:type="gramEnd"/>
      <w:r w:rsidR="00613B24" w:rsidRPr="004D75D0">
        <w:rPr>
          <w:rFonts w:ascii="Calibri" w:hAnsi="Calibri" w:cs="Calibri"/>
          <w:bCs/>
          <w:sz w:val="18"/>
          <w:szCs w:val="20"/>
        </w:rPr>
        <w:t xml:space="preserve">. Amateur competitions, Newcomer Pony, </w:t>
      </w:r>
      <w:proofErr w:type="spellStart"/>
      <w:r w:rsidR="00613B24" w:rsidRPr="004D75D0">
        <w:rPr>
          <w:rFonts w:ascii="Calibri" w:hAnsi="Calibri" w:cs="Calibri"/>
          <w:bCs/>
          <w:sz w:val="18"/>
          <w:szCs w:val="20"/>
        </w:rPr>
        <w:t>Sportsman</w:t>
      </w:r>
      <w:r w:rsidR="00A43CB7" w:rsidRPr="004D75D0">
        <w:rPr>
          <w:rFonts w:ascii="Calibri" w:hAnsi="Calibri" w:cs="Calibri"/>
          <w:bCs/>
          <w:sz w:val="18"/>
          <w:szCs w:val="20"/>
        </w:rPr>
        <w:t>s</w:t>
      </w:r>
      <w:proofErr w:type="spellEnd"/>
      <w:r w:rsidR="00613B24" w:rsidRPr="004D75D0">
        <w:rPr>
          <w:rFonts w:ascii="Calibri" w:hAnsi="Calibri" w:cs="Calibri"/>
          <w:bCs/>
          <w:sz w:val="18"/>
          <w:szCs w:val="20"/>
        </w:rPr>
        <w:t xml:space="preserve"> classes, and League Shows, other than League Finals.</w:t>
      </w:r>
    </w:p>
    <w:p w:rsidR="00EE2944" w:rsidRPr="004D75D0" w:rsidRDefault="004612F8">
      <w:pPr>
        <w:widowControl w:val="0"/>
        <w:overflowPunct w:val="0"/>
        <w:autoSpaceDE w:val="0"/>
        <w:autoSpaceDN w:val="0"/>
        <w:adjustRightInd w:val="0"/>
        <w:spacing w:after="0" w:line="235" w:lineRule="auto"/>
        <w:ind w:right="180"/>
        <w:rPr>
          <w:rFonts w:ascii="Calibri" w:hAnsi="Calibri" w:cs="Calibri"/>
          <w:sz w:val="18"/>
          <w:szCs w:val="20"/>
        </w:rPr>
      </w:pPr>
      <w:r w:rsidRPr="004D75D0">
        <w:rPr>
          <w:rFonts w:ascii="Calibri" w:hAnsi="Calibri" w:cs="Calibri"/>
          <w:bCs/>
          <w:sz w:val="18"/>
          <w:szCs w:val="20"/>
        </w:rPr>
        <w:t>For classes which have “prizes in kind” the value of the prize fund must equate to 5 times the entry fee in line with the other classes.</w:t>
      </w:r>
      <w:r w:rsidR="000016CE" w:rsidRPr="004D75D0">
        <w:rPr>
          <w:rFonts w:ascii="Calibri" w:hAnsi="Calibri" w:cs="Calibri"/>
          <w:bCs/>
          <w:sz w:val="18"/>
          <w:szCs w:val="20"/>
        </w:rPr>
        <w:t xml:space="preserve"> </w:t>
      </w:r>
    </w:p>
    <w:p w:rsidR="00EE2944" w:rsidRPr="004D75D0" w:rsidRDefault="00EE2944">
      <w:pPr>
        <w:widowControl w:val="0"/>
        <w:autoSpaceDE w:val="0"/>
        <w:autoSpaceDN w:val="0"/>
        <w:adjustRightInd w:val="0"/>
        <w:spacing w:after="0" w:line="278" w:lineRule="exact"/>
        <w:rPr>
          <w:rFonts w:ascii="Calibri" w:hAnsi="Calibri" w:cs="Calibri"/>
          <w:sz w:val="18"/>
          <w:szCs w:val="20"/>
        </w:rPr>
      </w:pPr>
    </w:p>
    <w:p w:rsidR="00EE2944" w:rsidRPr="004D75D0" w:rsidRDefault="000016CE" w:rsidP="00B65801">
      <w:pPr>
        <w:widowControl w:val="0"/>
        <w:overflowPunct w:val="0"/>
        <w:autoSpaceDE w:val="0"/>
        <w:autoSpaceDN w:val="0"/>
        <w:adjustRightInd w:val="0"/>
        <w:spacing w:after="0" w:line="223" w:lineRule="auto"/>
        <w:ind w:right="140"/>
        <w:rPr>
          <w:rFonts w:ascii="Calibri" w:hAnsi="Calibri" w:cs="Calibri"/>
          <w:sz w:val="18"/>
          <w:szCs w:val="20"/>
        </w:rPr>
        <w:sectPr w:rsidR="00EE2944" w:rsidRPr="004D75D0">
          <w:pgSz w:w="8400" w:h="11906"/>
          <w:pgMar w:top="716" w:right="760" w:bottom="677" w:left="720" w:header="720" w:footer="720" w:gutter="0"/>
          <w:cols w:space="720" w:equalWidth="0">
            <w:col w:w="6920"/>
          </w:cols>
          <w:noEndnote/>
        </w:sectPr>
      </w:pPr>
      <w:r w:rsidRPr="004D75D0">
        <w:rPr>
          <w:rFonts w:ascii="Calibri" w:hAnsi="Calibri" w:cs="Calibri"/>
          <w:bCs/>
          <w:sz w:val="18"/>
          <w:szCs w:val="20"/>
        </w:rPr>
        <w:t>7.2</w:t>
      </w:r>
      <w:r w:rsidRPr="004D75D0">
        <w:rPr>
          <w:rFonts w:ascii="Calibri" w:hAnsi="Calibri" w:cs="Calibri"/>
          <w:sz w:val="18"/>
          <w:szCs w:val="20"/>
        </w:rPr>
        <w:t>. Prize money goes to the owner of the horse and mementoes to the athlete, unless</w:t>
      </w:r>
      <w:r w:rsidRPr="004D75D0">
        <w:rPr>
          <w:rFonts w:ascii="Calibri" w:hAnsi="Calibri" w:cs="Calibri"/>
          <w:bCs/>
          <w:sz w:val="18"/>
          <w:szCs w:val="20"/>
        </w:rPr>
        <w:t xml:space="preserve"> </w:t>
      </w:r>
      <w:r w:rsidRPr="004D75D0">
        <w:rPr>
          <w:rFonts w:ascii="Calibri" w:hAnsi="Calibri" w:cs="Calibri"/>
          <w:sz w:val="18"/>
          <w:szCs w:val="20"/>
        </w:rPr>
        <w:t>specifically allocated to the owner of the horse. The value of</w:t>
      </w:r>
      <w:r w:rsidR="00B65801" w:rsidRPr="004D75D0">
        <w:rPr>
          <w:rFonts w:ascii="Calibri" w:hAnsi="Calibri" w:cs="Calibri"/>
          <w:sz w:val="18"/>
          <w:szCs w:val="20"/>
        </w:rPr>
        <w:t xml:space="preserve"> any supplementary prize/prize fund must not exceed the value of the prize/prize fund with which it is associated. All prize fund including monetary bursaries are subject to levies.</w:t>
      </w: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356" w:lineRule="exact"/>
        <w:rPr>
          <w:rFonts w:ascii="Calibri" w:hAnsi="Calibri" w:cs="Calibri"/>
          <w:sz w:val="18"/>
          <w:szCs w:val="20"/>
        </w:rPr>
      </w:pPr>
    </w:p>
    <w:p w:rsidR="00EE2944" w:rsidRPr="00B16A25" w:rsidRDefault="006A384A">
      <w:pPr>
        <w:widowControl w:val="0"/>
        <w:autoSpaceDE w:val="0"/>
        <w:autoSpaceDN w:val="0"/>
        <w:adjustRightInd w:val="0"/>
        <w:spacing w:after="0" w:line="239" w:lineRule="auto"/>
        <w:rPr>
          <w:rFonts w:ascii="Calibri" w:hAnsi="Calibri" w:cs="Calibri"/>
          <w:sz w:val="18"/>
          <w:szCs w:val="20"/>
        </w:rPr>
      </w:pPr>
      <w:r>
        <w:rPr>
          <w:rFonts w:ascii="Calibri" w:hAnsi="Calibri" w:cs="Calibri"/>
          <w:sz w:val="18"/>
          <w:szCs w:val="20"/>
        </w:rPr>
        <w:t>57</w:t>
      </w:r>
    </w:p>
    <w:p w:rsidR="00EE2944" w:rsidRPr="00B16A25" w:rsidRDefault="00EE2944">
      <w:pPr>
        <w:widowControl w:val="0"/>
        <w:autoSpaceDE w:val="0"/>
        <w:autoSpaceDN w:val="0"/>
        <w:adjustRightInd w:val="0"/>
        <w:spacing w:after="0" w:line="240" w:lineRule="auto"/>
        <w:rPr>
          <w:rFonts w:ascii="Calibri" w:hAnsi="Calibri" w:cs="Calibri"/>
          <w:sz w:val="18"/>
          <w:szCs w:val="20"/>
        </w:rPr>
        <w:sectPr w:rsidR="00EE2944" w:rsidRPr="00B16A25">
          <w:type w:val="continuous"/>
          <w:pgSz w:w="8400" w:h="11906"/>
          <w:pgMar w:top="716" w:right="4100" w:bottom="677" w:left="4080" w:header="720" w:footer="720" w:gutter="0"/>
          <w:cols w:space="720" w:equalWidth="0">
            <w:col w:w="220"/>
          </w:cols>
          <w:noEndnote/>
        </w:sectPr>
      </w:pPr>
    </w:p>
    <w:p w:rsidR="00EE2944" w:rsidRPr="00B16A25" w:rsidRDefault="000016CE" w:rsidP="00B22B1C">
      <w:pPr>
        <w:widowControl w:val="0"/>
        <w:numPr>
          <w:ilvl w:val="0"/>
          <w:numId w:val="68"/>
        </w:numPr>
        <w:tabs>
          <w:tab w:val="clear" w:pos="720"/>
          <w:tab w:val="num" w:pos="351"/>
        </w:tabs>
        <w:overflowPunct w:val="0"/>
        <w:autoSpaceDE w:val="0"/>
        <w:autoSpaceDN w:val="0"/>
        <w:adjustRightInd w:val="0"/>
        <w:spacing w:after="0" w:line="223" w:lineRule="auto"/>
        <w:ind w:left="0" w:right="60" w:firstLine="0"/>
        <w:jc w:val="both"/>
        <w:rPr>
          <w:rFonts w:ascii="Calibri" w:hAnsi="Calibri" w:cs="Calibri"/>
          <w:b/>
          <w:bCs/>
          <w:sz w:val="18"/>
          <w:szCs w:val="20"/>
        </w:rPr>
      </w:pPr>
      <w:bookmarkStart w:id="54" w:name="page54"/>
      <w:bookmarkEnd w:id="54"/>
      <w:r w:rsidRPr="00B16A25">
        <w:rPr>
          <w:rFonts w:ascii="Calibri" w:hAnsi="Calibri" w:cs="Calibri"/>
          <w:sz w:val="18"/>
          <w:szCs w:val="20"/>
        </w:rPr>
        <w:t xml:space="preserve">The value of the first prize for individuals or teams either in cash or in kind easily convertible into cash may never exceed one-third of the total prize money offered for the whole competition. </w:t>
      </w:r>
    </w:p>
    <w:p w:rsidR="00EE2944" w:rsidRPr="00B16A25" w:rsidRDefault="00EE2944">
      <w:pPr>
        <w:widowControl w:val="0"/>
        <w:autoSpaceDE w:val="0"/>
        <w:autoSpaceDN w:val="0"/>
        <w:adjustRightInd w:val="0"/>
        <w:spacing w:after="0" w:line="229" w:lineRule="exact"/>
        <w:rPr>
          <w:rFonts w:ascii="Calibri" w:hAnsi="Calibri" w:cs="Calibri"/>
          <w:b/>
          <w:bCs/>
          <w:sz w:val="18"/>
          <w:szCs w:val="20"/>
        </w:rPr>
      </w:pPr>
    </w:p>
    <w:p w:rsidR="00EE2944" w:rsidRPr="00B16A25" w:rsidRDefault="000016CE" w:rsidP="00B22B1C">
      <w:pPr>
        <w:widowControl w:val="0"/>
        <w:numPr>
          <w:ilvl w:val="0"/>
          <w:numId w:val="68"/>
        </w:numPr>
        <w:tabs>
          <w:tab w:val="clear" w:pos="720"/>
          <w:tab w:val="num" w:pos="360"/>
        </w:tabs>
        <w:overflowPunct w:val="0"/>
        <w:autoSpaceDE w:val="0"/>
        <w:autoSpaceDN w:val="0"/>
        <w:adjustRightInd w:val="0"/>
        <w:spacing w:after="0" w:line="239" w:lineRule="auto"/>
        <w:ind w:left="360"/>
        <w:jc w:val="both"/>
        <w:rPr>
          <w:rFonts w:ascii="Calibri" w:hAnsi="Calibri" w:cs="Calibri"/>
          <w:b/>
          <w:bCs/>
          <w:sz w:val="18"/>
          <w:szCs w:val="20"/>
        </w:rPr>
      </w:pPr>
      <w:r w:rsidRPr="00B16A25">
        <w:rPr>
          <w:rFonts w:ascii="Calibri" w:hAnsi="Calibri" w:cs="Calibri"/>
          <w:sz w:val="18"/>
          <w:szCs w:val="20"/>
        </w:rPr>
        <w:t xml:space="preserve">The value of a prize in kind shall be deemed to be 60% of its retail value. </w:t>
      </w:r>
    </w:p>
    <w:p w:rsidR="00EE2944" w:rsidRPr="00B16A25" w:rsidRDefault="00EE2944">
      <w:pPr>
        <w:widowControl w:val="0"/>
        <w:autoSpaceDE w:val="0"/>
        <w:autoSpaceDN w:val="0"/>
        <w:adjustRightInd w:val="0"/>
        <w:spacing w:after="0" w:line="281"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23" w:lineRule="auto"/>
        <w:ind w:right="40"/>
        <w:rPr>
          <w:rFonts w:ascii="Calibri" w:hAnsi="Calibri" w:cs="Calibri"/>
          <w:sz w:val="18"/>
          <w:szCs w:val="20"/>
        </w:rPr>
      </w:pPr>
      <w:r w:rsidRPr="00B16A25">
        <w:rPr>
          <w:rFonts w:ascii="Calibri" w:hAnsi="Calibri" w:cs="Calibri"/>
          <w:b/>
          <w:bCs/>
          <w:sz w:val="18"/>
          <w:szCs w:val="20"/>
        </w:rPr>
        <w:t>7.5</w:t>
      </w:r>
      <w:r w:rsidRPr="00B16A25">
        <w:rPr>
          <w:rFonts w:ascii="Calibri" w:hAnsi="Calibri" w:cs="Calibri"/>
          <w:sz w:val="18"/>
          <w:szCs w:val="20"/>
        </w:rPr>
        <w:t>. The restriction in regulation 7.2 above does not apply to a prize in a Young</w:t>
      </w:r>
      <w:r w:rsidRPr="00B16A25">
        <w:rPr>
          <w:rFonts w:ascii="Calibri" w:hAnsi="Calibri" w:cs="Calibri"/>
          <w:b/>
          <w:bCs/>
          <w:sz w:val="18"/>
          <w:szCs w:val="20"/>
        </w:rPr>
        <w:t xml:space="preserve"> </w:t>
      </w:r>
      <w:r w:rsidRPr="00B16A25">
        <w:rPr>
          <w:rFonts w:ascii="Calibri" w:hAnsi="Calibri" w:cs="Calibri"/>
          <w:sz w:val="18"/>
          <w:szCs w:val="20"/>
        </w:rPr>
        <w:t>Riders, Junior or Pony Competition where the first prize consists of or includes free or subsidised equestrian training and the expenses connected therewith.</w:t>
      </w:r>
    </w:p>
    <w:p w:rsidR="00EE2944" w:rsidRPr="00B16A25" w:rsidRDefault="00EE2944">
      <w:pPr>
        <w:widowControl w:val="0"/>
        <w:autoSpaceDE w:val="0"/>
        <w:autoSpaceDN w:val="0"/>
        <w:adjustRightInd w:val="0"/>
        <w:spacing w:after="0" w:line="278"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27" w:lineRule="auto"/>
        <w:ind w:right="20"/>
        <w:rPr>
          <w:rFonts w:ascii="Calibri" w:hAnsi="Calibri" w:cs="Calibri"/>
          <w:sz w:val="18"/>
          <w:szCs w:val="20"/>
        </w:rPr>
      </w:pPr>
      <w:r w:rsidRPr="00B16A25">
        <w:rPr>
          <w:rFonts w:ascii="Calibri" w:hAnsi="Calibri" w:cs="Calibri"/>
          <w:b/>
          <w:bCs/>
          <w:sz w:val="18"/>
          <w:szCs w:val="20"/>
        </w:rPr>
        <w:t>7.6</w:t>
      </w:r>
      <w:r w:rsidRPr="00B16A25">
        <w:rPr>
          <w:rFonts w:ascii="Calibri" w:hAnsi="Calibri" w:cs="Calibri"/>
          <w:sz w:val="18"/>
          <w:szCs w:val="20"/>
        </w:rPr>
        <w:t>. The minimum number of prizes offered for each competition must be allocated on</w:t>
      </w:r>
      <w:r w:rsidRPr="00B16A25">
        <w:rPr>
          <w:rFonts w:ascii="Calibri" w:hAnsi="Calibri" w:cs="Calibri"/>
          <w:b/>
          <w:bCs/>
          <w:sz w:val="18"/>
          <w:szCs w:val="20"/>
        </w:rPr>
        <w:t xml:space="preserve"> </w:t>
      </w:r>
      <w:r w:rsidRPr="00B16A25">
        <w:rPr>
          <w:rFonts w:ascii="Calibri" w:hAnsi="Calibri" w:cs="Calibri"/>
          <w:sz w:val="18"/>
          <w:szCs w:val="20"/>
        </w:rPr>
        <w:t xml:space="preserve">the basis of one </w:t>
      </w:r>
      <w:r w:rsidR="00A43CB7" w:rsidRPr="00B16A25">
        <w:rPr>
          <w:rFonts w:ascii="Calibri" w:hAnsi="Calibri" w:cs="Calibri"/>
          <w:sz w:val="18"/>
          <w:szCs w:val="20"/>
        </w:rPr>
        <w:t>(1)</w:t>
      </w:r>
      <w:r w:rsidRPr="00B16A25">
        <w:rPr>
          <w:rFonts w:ascii="Calibri" w:hAnsi="Calibri" w:cs="Calibri"/>
          <w:sz w:val="18"/>
          <w:szCs w:val="20"/>
        </w:rPr>
        <w:t xml:space="preserve"> prize for every commenced five </w:t>
      </w:r>
      <w:r w:rsidR="00A43CB7" w:rsidRPr="00B16A25">
        <w:rPr>
          <w:rFonts w:ascii="Calibri" w:hAnsi="Calibri" w:cs="Calibri"/>
          <w:sz w:val="18"/>
          <w:szCs w:val="20"/>
        </w:rPr>
        <w:t>(5)</w:t>
      </w:r>
      <w:r w:rsidRPr="00B16A25">
        <w:rPr>
          <w:rFonts w:ascii="Calibri" w:hAnsi="Calibri" w:cs="Calibri"/>
          <w:sz w:val="18"/>
          <w:szCs w:val="20"/>
        </w:rPr>
        <w:t xml:space="preserve"> athletes.</w:t>
      </w:r>
      <w:r w:rsidR="00A43CB7" w:rsidRPr="00B16A25">
        <w:rPr>
          <w:rFonts w:ascii="Calibri" w:hAnsi="Calibri" w:cs="Calibri"/>
          <w:sz w:val="18"/>
          <w:szCs w:val="20"/>
        </w:rPr>
        <w:t xml:space="preserve"> </w:t>
      </w:r>
      <w:r w:rsidRPr="00B16A25">
        <w:rPr>
          <w:rFonts w:ascii="Calibri" w:hAnsi="Calibri" w:cs="Calibri"/>
          <w:sz w:val="18"/>
          <w:szCs w:val="20"/>
        </w:rPr>
        <w:t>When the prizes for 1 in 5 applies outside of the top 6 that each additional prize will equal the lowest prize division or entry fee, whichever is the lowest.</w:t>
      </w:r>
    </w:p>
    <w:p w:rsidR="00EE2944" w:rsidRPr="00B16A25" w:rsidRDefault="00EE2944">
      <w:pPr>
        <w:widowControl w:val="0"/>
        <w:autoSpaceDE w:val="0"/>
        <w:autoSpaceDN w:val="0"/>
        <w:adjustRightInd w:val="0"/>
        <w:spacing w:after="0" w:line="280" w:lineRule="exact"/>
        <w:rPr>
          <w:rFonts w:ascii="Calibri" w:hAnsi="Calibri" w:cs="Calibri"/>
          <w:sz w:val="18"/>
          <w:szCs w:val="20"/>
        </w:rPr>
      </w:pPr>
    </w:p>
    <w:p w:rsidR="00613B24" w:rsidRPr="00B16A25" w:rsidRDefault="000016CE">
      <w:pPr>
        <w:widowControl w:val="0"/>
        <w:overflowPunct w:val="0"/>
        <w:autoSpaceDE w:val="0"/>
        <w:autoSpaceDN w:val="0"/>
        <w:adjustRightInd w:val="0"/>
        <w:spacing w:after="0" w:line="230" w:lineRule="auto"/>
        <w:rPr>
          <w:rFonts w:ascii="Calibri" w:hAnsi="Calibri" w:cs="Calibri"/>
          <w:sz w:val="18"/>
          <w:szCs w:val="20"/>
        </w:rPr>
      </w:pPr>
      <w:r w:rsidRPr="00B16A25">
        <w:rPr>
          <w:rFonts w:ascii="Calibri" w:hAnsi="Calibri" w:cs="Calibri"/>
          <w:b/>
          <w:bCs/>
          <w:sz w:val="18"/>
          <w:szCs w:val="20"/>
        </w:rPr>
        <w:t xml:space="preserve">7.7. </w:t>
      </w:r>
      <w:r w:rsidRPr="00B16A25">
        <w:rPr>
          <w:rFonts w:ascii="Calibri" w:hAnsi="Calibri" w:cs="Calibri"/>
          <w:sz w:val="18"/>
          <w:szCs w:val="20"/>
        </w:rPr>
        <w:t>Where there are fewer than 15 starters, the Show Committee may limit the prizes</w:t>
      </w:r>
      <w:r w:rsidRPr="00B16A25">
        <w:rPr>
          <w:rFonts w:ascii="Calibri" w:hAnsi="Calibri" w:cs="Calibri"/>
          <w:b/>
          <w:bCs/>
          <w:sz w:val="18"/>
          <w:szCs w:val="20"/>
        </w:rPr>
        <w:t xml:space="preserve"> </w:t>
      </w:r>
      <w:r w:rsidRPr="00B16A25">
        <w:rPr>
          <w:rFonts w:ascii="Calibri" w:hAnsi="Calibri" w:cs="Calibri"/>
          <w:sz w:val="18"/>
          <w:szCs w:val="20"/>
        </w:rPr>
        <w:t xml:space="preserve">to 3 in number and may also reduce the prize fund by one-third. </w:t>
      </w:r>
    </w:p>
    <w:p w:rsidR="00613B24" w:rsidRPr="00B16A25" w:rsidRDefault="000016CE">
      <w:pPr>
        <w:widowControl w:val="0"/>
        <w:overflowPunct w:val="0"/>
        <w:autoSpaceDE w:val="0"/>
        <w:autoSpaceDN w:val="0"/>
        <w:adjustRightInd w:val="0"/>
        <w:spacing w:after="0" w:line="230" w:lineRule="auto"/>
        <w:rPr>
          <w:rFonts w:ascii="Calibri" w:hAnsi="Calibri" w:cs="Calibri"/>
          <w:sz w:val="18"/>
          <w:szCs w:val="20"/>
        </w:rPr>
      </w:pPr>
      <w:r w:rsidRPr="00B16A25">
        <w:rPr>
          <w:rFonts w:ascii="Calibri" w:hAnsi="Calibri" w:cs="Calibri"/>
          <w:sz w:val="18"/>
          <w:szCs w:val="20"/>
        </w:rPr>
        <w:t xml:space="preserve">Where there are fewer than 10 starters, prizes may be reduced by half and the prize fund may be reduced by half. </w:t>
      </w:r>
    </w:p>
    <w:p w:rsidR="00EE2944" w:rsidRPr="00B16A25" w:rsidRDefault="000016CE">
      <w:pPr>
        <w:widowControl w:val="0"/>
        <w:overflowPunct w:val="0"/>
        <w:autoSpaceDE w:val="0"/>
        <w:autoSpaceDN w:val="0"/>
        <w:adjustRightInd w:val="0"/>
        <w:spacing w:after="0" w:line="230" w:lineRule="auto"/>
        <w:rPr>
          <w:rFonts w:ascii="Calibri" w:hAnsi="Calibri" w:cs="Calibri"/>
          <w:sz w:val="18"/>
          <w:szCs w:val="20"/>
        </w:rPr>
      </w:pPr>
      <w:r w:rsidRPr="00B16A25">
        <w:rPr>
          <w:rFonts w:ascii="Calibri" w:hAnsi="Calibri" w:cs="Calibri"/>
          <w:sz w:val="18"/>
          <w:szCs w:val="20"/>
        </w:rPr>
        <w:t>Where there are fewer than 5 starters the Show Organisers may run the class with no Prize Fund or may, at its discretion, cancel the competition.</w:t>
      </w:r>
    </w:p>
    <w:p w:rsidR="00EE2944" w:rsidRPr="00B16A25" w:rsidRDefault="00EE2944">
      <w:pPr>
        <w:widowControl w:val="0"/>
        <w:autoSpaceDE w:val="0"/>
        <w:autoSpaceDN w:val="0"/>
        <w:adjustRightInd w:val="0"/>
        <w:spacing w:after="0" w:line="278"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14" w:lineRule="auto"/>
        <w:ind w:right="160"/>
        <w:rPr>
          <w:rFonts w:ascii="Calibri" w:hAnsi="Calibri" w:cs="Calibri"/>
          <w:sz w:val="18"/>
          <w:szCs w:val="20"/>
        </w:rPr>
      </w:pPr>
      <w:r w:rsidRPr="00B16A25">
        <w:rPr>
          <w:rFonts w:ascii="Calibri" w:hAnsi="Calibri" w:cs="Calibri"/>
          <w:b/>
          <w:bCs/>
          <w:sz w:val="18"/>
          <w:szCs w:val="20"/>
        </w:rPr>
        <w:t>7.8</w:t>
      </w:r>
      <w:r w:rsidRPr="00B16A25">
        <w:rPr>
          <w:rFonts w:ascii="Calibri" w:hAnsi="Calibri" w:cs="Calibri"/>
          <w:sz w:val="18"/>
          <w:szCs w:val="20"/>
        </w:rPr>
        <w:t xml:space="preserve">. The Prize Fund must be a minimum of 5 times the entry fee. </w:t>
      </w:r>
      <w:proofErr w:type="gramStart"/>
      <w:r w:rsidRPr="00B16A25">
        <w:rPr>
          <w:rFonts w:ascii="Calibri" w:hAnsi="Calibri" w:cs="Calibri"/>
          <w:sz w:val="18"/>
          <w:szCs w:val="20"/>
        </w:rPr>
        <w:t>The entry fee being</w:t>
      </w:r>
      <w:r w:rsidRPr="00B16A25">
        <w:rPr>
          <w:rFonts w:ascii="Calibri" w:hAnsi="Calibri" w:cs="Calibri"/>
          <w:b/>
          <w:bCs/>
          <w:sz w:val="18"/>
          <w:szCs w:val="20"/>
        </w:rPr>
        <w:t xml:space="preserve"> </w:t>
      </w:r>
      <w:r w:rsidRPr="00B16A25">
        <w:rPr>
          <w:rFonts w:ascii="Calibri" w:hAnsi="Calibri" w:cs="Calibri"/>
          <w:sz w:val="18"/>
          <w:szCs w:val="20"/>
        </w:rPr>
        <w:t>considered as the published entry fee.</w:t>
      </w:r>
      <w:proofErr w:type="gramEnd"/>
    </w:p>
    <w:p w:rsidR="00613B24" w:rsidRPr="004D75D0" w:rsidRDefault="00613B24">
      <w:pPr>
        <w:widowControl w:val="0"/>
        <w:overflowPunct w:val="0"/>
        <w:autoSpaceDE w:val="0"/>
        <w:autoSpaceDN w:val="0"/>
        <w:adjustRightInd w:val="0"/>
        <w:spacing w:after="0" w:line="214" w:lineRule="auto"/>
        <w:ind w:right="160"/>
        <w:rPr>
          <w:rFonts w:ascii="Calibri" w:hAnsi="Calibri" w:cs="Calibri"/>
          <w:sz w:val="18"/>
          <w:szCs w:val="20"/>
        </w:rPr>
      </w:pPr>
      <w:r w:rsidRPr="00B16A25">
        <w:rPr>
          <w:rFonts w:ascii="Calibri" w:hAnsi="Calibri" w:cs="Calibri"/>
          <w:sz w:val="18"/>
          <w:szCs w:val="20"/>
        </w:rPr>
        <w:t xml:space="preserve">For classes which have “prizes in kind” the </w:t>
      </w:r>
      <w:r w:rsidRPr="004D75D0">
        <w:rPr>
          <w:rFonts w:ascii="Calibri" w:hAnsi="Calibri" w:cs="Calibri"/>
          <w:sz w:val="18"/>
          <w:szCs w:val="20"/>
        </w:rPr>
        <w:t>value of the prize fund must equate to 5 times the entry fee in line with the other classes.</w:t>
      </w:r>
    </w:p>
    <w:p w:rsidR="00614987" w:rsidRPr="004D75D0" w:rsidRDefault="00614987">
      <w:pPr>
        <w:widowControl w:val="0"/>
        <w:overflowPunct w:val="0"/>
        <w:autoSpaceDE w:val="0"/>
        <w:autoSpaceDN w:val="0"/>
        <w:adjustRightInd w:val="0"/>
        <w:spacing w:after="0" w:line="214" w:lineRule="auto"/>
        <w:ind w:right="160"/>
        <w:rPr>
          <w:rFonts w:ascii="Calibri" w:hAnsi="Calibri" w:cs="Calibri"/>
          <w:sz w:val="18"/>
          <w:szCs w:val="20"/>
        </w:rPr>
      </w:pPr>
    </w:p>
    <w:p w:rsidR="00614987" w:rsidRPr="004D75D0" w:rsidRDefault="00614987">
      <w:pPr>
        <w:widowControl w:val="0"/>
        <w:overflowPunct w:val="0"/>
        <w:autoSpaceDE w:val="0"/>
        <w:autoSpaceDN w:val="0"/>
        <w:adjustRightInd w:val="0"/>
        <w:spacing w:after="0" w:line="214" w:lineRule="auto"/>
        <w:ind w:right="160"/>
        <w:rPr>
          <w:rFonts w:ascii="Calibri" w:hAnsi="Calibri" w:cs="Calibri"/>
          <w:sz w:val="18"/>
          <w:szCs w:val="20"/>
        </w:rPr>
      </w:pPr>
      <w:r w:rsidRPr="004D75D0">
        <w:rPr>
          <w:rFonts w:ascii="Calibri" w:hAnsi="Calibri" w:cs="Calibri"/>
          <w:sz w:val="18"/>
          <w:szCs w:val="20"/>
        </w:rPr>
        <w:t xml:space="preserve">7.8.1 Any class where the published prize fund is to </w:t>
      </w:r>
      <w:r w:rsidR="00D20BDC" w:rsidRPr="004D75D0">
        <w:rPr>
          <w:rFonts w:ascii="Calibri" w:hAnsi="Calibri" w:cs="Calibri"/>
          <w:sz w:val="18"/>
          <w:szCs w:val="20"/>
        </w:rPr>
        <w:t>be allocated to more than 6 places, the number of places must be published in the SJI Bulletin.</w:t>
      </w:r>
    </w:p>
    <w:p w:rsidR="00EE2944" w:rsidRPr="00B16A25" w:rsidRDefault="00EE2944">
      <w:pPr>
        <w:widowControl w:val="0"/>
        <w:autoSpaceDE w:val="0"/>
        <w:autoSpaceDN w:val="0"/>
        <w:adjustRightInd w:val="0"/>
        <w:spacing w:after="0" w:line="281"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22" w:lineRule="auto"/>
        <w:ind w:right="220"/>
        <w:jc w:val="both"/>
        <w:rPr>
          <w:rFonts w:ascii="Calibri" w:hAnsi="Calibri" w:cs="Calibri"/>
          <w:sz w:val="18"/>
          <w:szCs w:val="20"/>
        </w:rPr>
      </w:pPr>
      <w:r w:rsidRPr="00B16A25">
        <w:rPr>
          <w:rFonts w:ascii="Calibri" w:hAnsi="Calibri" w:cs="Calibri"/>
          <w:b/>
          <w:bCs/>
          <w:sz w:val="18"/>
          <w:szCs w:val="20"/>
        </w:rPr>
        <w:t>7.9</w:t>
      </w:r>
      <w:r w:rsidRPr="00B16A25">
        <w:rPr>
          <w:rFonts w:ascii="Calibri" w:hAnsi="Calibri" w:cs="Calibri"/>
          <w:sz w:val="18"/>
          <w:szCs w:val="20"/>
        </w:rPr>
        <w:t>. Where novice competitions are jumped-off against the clock, the grading points</w:t>
      </w:r>
      <w:r w:rsidRPr="00B16A25">
        <w:rPr>
          <w:rFonts w:ascii="Calibri" w:hAnsi="Calibri" w:cs="Calibri"/>
          <w:b/>
          <w:bCs/>
          <w:sz w:val="18"/>
          <w:szCs w:val="20"/>
        </w:rPr>
        <w:t xml:space="preserve"> </w:t>
      </w:r>
      <w:r w:rsidRPr="00B16A25">
        <w:rPr>
          <w:rFonts w:ascii="Calibri" w:hAnsi="Calibri" w:cs="Calibri"/>
          <w:sz w:val="18"/>
          <w:szCs w:val="20"/>
        </w:rPr>
        <w:t>will be allocated on the basis of two clear rounds, while the placings will determine the division of the prize money.</w:t>
      </w:r>
    </w:p>
    <w:p w:rsidR="00EE2944" w:rsidRPr="00B16A25" w:rsidRDefault="00EE2944">
      <w:pPr>
        <w:widowControl w:val="0"/>
        <w:autoSpaceDE w:val="0"/>
        <w:autoSpaceDN w:val="0"/>
        <w:adjustRightInd w:val="0"/>
        <w:spacing w:after="0" w:line="281"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23" w:lineRule="auto"/>
        <w:ind w:right="40"/>
        <w:rPr>
          <w:rFonts w:ascii="Calibri" w:hAnsi="Calibri" w:cs="Calibri"/>
          <w:sz w:val="18"/>
          <w:szCs w:val="20"/>
        </w:rPr>
      </w:pPr>
      <w:r w:rsidRPr="00B16A25">
        <w:rPr>
          <w:rFonts w:ascii="Calibri" w:hAnsi="Calibri" w:cs="Calibri"/>
          <w:b/>
          <w:bCs/>
          <w:sz w:val="18"/>
          <w:szCs w:val="20"/>
        </w:rPr>
        <w:t>7.10</w:t>
      </w:r>
      <w:r w:rsidRPr="00B16A25">
        <w:rPr>
          <w:rFonts w:ascii="Calibri" w:hAnsi="Calibri" w:cs="Calibri"/>
          <w:sz w:val="18"/>
          <w:szCs w:val="20"/>
        </w:rPr>
        <w:t>. In competitions where individual placings are decided there must be at least four</w:t>
      </w:r>
      <w:r w:rsidRPr="00B16A25">
        <w:rPr>
          <w:rFonts w:ascii="Calibri" w:hAnsi="Calibri" w:cs="Calibri"/>
          <w:b/>
          <w:bCs/>
          <w:sz w:val="18"/>
          <w:szCs w:val="20"/>
        </w:rPr>
        <w:t xml:space="preserve"> </w:t>
      </w:r>
      <w:r w:rsidR="00A43CB7" w:rsidRPr="00B16A25">
        <w:rPr>
          <w:rFonts w:ascii="Calibri" w:hAnsi="Calibri" w:cs="Calibri"/>
          <w:b/>
          <w:bCs/>
          <w:sz w:val="18"/>
          <w:szCs w:val="20"/>
        </w:rPr>
        <w:t xml:space="preserve">(4) </w:t>
      </w:r>
      <w:r w:rsidRPr="00B16A25">
        <w:rPr>
          <w:rFonts w:ascii="Calibri" w:hAnsi="Calibri" w:cs="Calibri"/>
          <w:sz w:val="18"/>
          <w:szCs w:val="20"/>
        </w:rPr>
        <w:t>prizes. All the prizes in the programme must be distributed unless fewer athletes complete the course in the first round than the number of prizes (also see 7.7.).</w:t>
      </w:r>
    </w:p>
    <w:p w:rsidR="00EE2944" w:rsidRPr="00B16A25" w:rsidRDefault="00EE2944">
      <w:pPr>
        <w:widowControl w:val="0"/>
        <w:autoSpaceDE w:val="0"/>
        <w:autoSpaceDN w:val="0"/>
        <w:adjustRightInd w:val="0"/>
        <w:spacing w:after="0" w:line="278"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14" w:lineRule="auto"/>
        <w:ind w:right="20"/>
        <w:rPr>
          <w:rFonts w:ascii="Calibri" w:hAnsi="Calibri" w:cs="Calibri"/>
          <w:sz w:val="18"/>
          <w:szCs w:val="20"/>
        </w:rPr>
      </w:pPr>
      <w:r w:rsidRPr="00B16A25">
        <w:rPr>
          <w:rFonts w:ascii="Calibri" w:hAnsi="Calibri" w:cs="Calibri"/>
          <w:b/>
          <w:bCs/>
          <w:sz w:val="18"/>
          <w:szCs w:val="20"/>
        </w:rPr>
        <w:t>7.11</w:t>
      </w:r>
      <w:r w:rsidRPr="00B16A25">
        <w:rPr>
          <w:rFonts w:ascii="Calibri" w:hAnsi="Calibri" w:cs="Calibri"/>
          <w:sz w:val="18"/>
          <w:szCs w:val="20"/>
        </w:rPr>
        <w:t>. In sweepstake competitions, at least 60% of the entry fee less official levies must</w:t>
      </w:r>
      <w:r w:rsidRPr="00B16A25">
        <w:rPr>
          <w:rFonts w:ascii="Calibri" w:hAnsi="Calibri" w:cs="Calibri"/>
          <w:b/>
          <w:bCs/>
          <w:sz w:val="18"/>
          <w:szCs w:val="20"/>
        </w:rPr>
        <w:t xml:space="preserve"> </w:t>
      </w:r>
      <w:r w:rsidRPr="00B16A25">
        <w:rPr>
          <w:rFonts w:ascii="Calibri" w:hAnsi="Calibri" w:cs="Calibri"/>
          <w:sz w:val="18"/>
          <w:szCs w:val="20"/>
        </w:rPr>
        <w:t>be distributed as prizes.</w:t>
      </w:r>
    </w:p>
    <w:p w:rsidR="00EE2944" w:rsidRPr="00B16A25" w:rsidRDefault="00EE2944">
      <w:pPr>
        <w:widowControl w:val="0"/>
        <w:autoSpaceDE w:val="0"/>
        <w:autoSpaceDN w:val="0"/>
        <w:adjustRightInd w:val="0"/>
        <w:spacing w:after="0" w:line="281" w:lineRule="exact"/>
        <w:rPr>
          <w:rFonts w:ascii="Calibri" w:hAnsi="Calibri" w:cs="Calibri"/>
          <w:sz w:val="18"/>
          <w:szCs w:val="20"/>
        </w:rPr>
      </w:pPr>
    </w:p>
    <w:p w:rsidR="006A384A" w:rsidRDefault="006A384A">
      <w:pPr>
        <w:widowControl w:val="0"/>
        <w:overflowPunct w:val="0"/>
        <w:autoSpaceDE w:val="0"/>
        <w:autoSpaceDN w:val="0"/>
        <w:adjustRightInd w:val="0"/>
        <w:spacing w:after="0" w:line="226" w:lineRule="auto"/>
        <w:ind w:right="20"/>
        <w:rPr>
          <w:rFonts w:ascii="Calibri" w:hAnsi="Calibri" w:cs="Calibri"/>
          <w:b/>
          <w:bCs/>
          <w:sz w:val="18"/>
          <w:szCs w:val="20"/>
        </w:rPr>
      </w:pPr>
    </w:p>
    <w:p w:rsidR="006A384A" w:rsidRDefault="006A384A">
      <w:pPr>
        <w:widowControl w:val="0"/>
        <w:overflowPunct w:val="0"/>
        <w:autoSpaceDE w:val="0"/>
        <w:autoSpaceDN w:val="0"/>
        <w:adjustRightInd w:val="0"/>
        <w:spacing w:after="0" w:line="226" w:lineRule="auto"/>
        <w:ind w:right="20"/>
        <w:rPr>
          <w:rFonts w:ascii="Calibri" w:hAnsi="Calibri" w:cs="Calibri"/>
          <w:b/>
          <w:bCs/>
          <w:sz w:val="18"/>
          <w:szCs w:val="20"/>
        </w:rPr>
      </w:pPr>
    </w:p>
    <w:p w:rsidR="006A384A" w:rsidRDefault="006A384A">
      <w:pPr>
        <w:widowControl w:val="0"/>
        <w:overflowPunct w:val="0"/>
        <w:autoSpaceDE w:val="0"/>
        <w:autoSpaceDN w:val="0"/>
        <w:adjustRightInd w:val="0"/>
        <w:spacing w:after="0" w:line="226" w:lineRule="auto"/>
        <w:ind w:right="20"/>
        <w:rPr>
          <w:rFonts w:ascii="Calibri" w:hAnsi="Calibri" w:cs="Calibri"/>
          <w:b/>
          <w:bCs/>
          <w:sz w:val="18"/>
          <w:szCs w:val="20"/>
        </w:rPr>
      </w:pPr>
    </w:p>
    <w:p w:rsidR="006A384A" w:rsidRDefault="006A384A">
      <w:pPr>
        <w:widowControl w:val="0"/>
        <w:overflowPunct w:val="0"/>
        <w:autoSpaceDE w:val="0"/>
        <w:autoSpaceDN w:val="0"/>
        <w:adjustRightInd w:val="0"/>
        <w:spacing w:after="0" w:line="226" w:lineRule="auto"/>
        <w:ind w:right="20"/>
        <w:rPr>
          <w:rFonts w:ascii="Calibri" w:hAnsi="Calibri" w:cs="Calibri"/>
          <w:b/>
          <w:bCs/>
          <w:sz w:val="18"/>
          <w:szCs w:val="20"/>
        </w:rPr>
      </w:pPr>
    </w:p>
    <w:p w:rsidR="006A384A" w:rsidRDefault="006A384A">
      <w:pPr>
        <w:widowControl w:val="0"/>
        <w:overflowPunct w:val="0"/>
        <w:autoSpaceDE w:val="0"/>
        <w:autoSpaceDN w:val="0"/>
        <w:adjustRightInd w:val="0"/>
        <w:spacing w:after="0" w:line="226" w:lineRule="auto"/>
        <w:ind w:right="20"/>
        <w:rPr>
          <w:rFonts w:ascii="Calibri" w:hAnsi="Calibri" w:cs="Calibri"/>
          <w:b/>
          <w:bCs/>
          <w:sz w:val="18"/>
          <w:szCs w:val="20"/>
        </w:rPr>
      </w:pPr>
    </w:p>
    <w:p w:rsidR="006A384A" w:rsidRDefault="006A384A">
      <w:pPr>
        <w:widowControl w:val="0"/>
        <w:overflowPunct w:val="0"/>
        <w:autoSpaceDE w:val="0"/>
        <w:autoSpaceDN w:val="0"/>
        <w:adjustRightInd w:val="0"/>
        <w:spacing w:after="0" w:line="226" w:lineRule="auto"/>
        <w:ind w:right="20"/>
        <w:rPr>
          <w:rFonts w:ascii="Calibri" w:hAnsi="Calibri" w:cs="Calibri"/>
          <w:b/>
          <w:bCs/>
          <w:sz w:val="18"/>
          <w:szCs w:val="20"/>
        </w:rPr>
      </w:pPr>
    </w:p>
    <w:p w:rsidR="006A384A" w:rsidRPr="006A384A" w:rsidRDefault="006A384A" w:rsidP="006A384A">
      <w:pPr>
        <w:widowControl w:val="0"/>
        <w:overflowPunct w:val="0"/>
        <w:autoSpaceDE w:val="0"/>
        <w:autoSpaceDN w:val="0"/>
        <w:adjustRightInd w:val="0"/>
        <w:spacing w:after="0" w:line="226" w:lineRule="auto"/>
        <w:ind w:right="20"/>
        <w:jc w:val="center"/>
        <w:rPr>
          <w:rFonts w:ascii="Calibri" w:hAnsi="Calibri" w:cs="Calibri"/>
          <w:bCs/>
          <w:sz w:val="18"/>
          <w:szCs w:val="20"/>
        </w:rPr>
      </w:pPr>
      <w:r w:rsidRPr="006A384A">
        <w:rPr>
          <w:rFonts w:ascii="Calibri" w:hAnsi="Calibri" w:cs="Calibri"/>
          <w:bCs/>
          <w:sz w:val="18"/>
          <w:szCs w:val="20"/>
        </w:rPr>
        <w:t>58</w:t>
      </w:r>
    </w:p>
    <w:p w:rsidR="00613B24" w:rsidRPr="00B16A25" w:rsidRDefault="000016CE">
      <w:pPr>
        <w:widowControl w:val="0"/>
        <w:overflowPunct w:val="0"/>
        <w:autoSpaceDE w:val="0"/>
        <w:autoSpaceDN w:val="0"/>
        <w:adjustRightInd w:val="0"/>
        <w:spacing w:after="0" w:line="226" w:lineRule="auto"/>
        <w:ind w:right="20"/>
        <w:rPr>
          <w:rFonts w:ascii="Calibri" w:hAnsi="Calibri" w:cs="Calibri"/>
          <w:b/>
          <w:bCs/>
          <w:sz w:val="18"/>
          <w:szCs w:val="20"/>
        </w:rPr>
      </w:pPr>
      <w:r w:rsidRPr="00B16A25">
        <w:rPr>
          <w:rFonts w:ascii="Calibri" w:hAnsi="Calibri" w:cs="Calibri"/>
          <w:b/>
          <w:bCs/>
          <w:sz w:val="18"/>
          <w:szCs w:val="20"/>
        </w:rPr>
        <w:t xml:space="preserve">7.12. </w:t>
      </w:r>
      <w:r w:rsidRPr="00B16A25">
        <w:rPr>
          <w:rFonts w:ascii="Calibri" w:hAnsi="Calibri" w:cs="Calibri"/>
          <w:sz w:val="18"/>
          <w:szCs w:val="20"/>
        </w:rPr>
        <w:t>International Fund Deductions will be made as follows from Prize Money:</w:t>
      </w:r>
      <w:r w:rsidRPr="00B16A25">
        <w:rPr>
          <w:rFonts w:ascii="Calibri" w:hAnsi="Calibri" w:cs="Calibri"/>
          <w:b/>
          <w:bCs/>
          <w:sz w:val="18"/>
          <w:szCs w:val="20"/>
        </w:rPr>
        <w:t xml:space="preserve"> </w:t>
      </w:r>
    </w:p>
    <w:p w:rsidR="00613B24" w:rsidRPr="00B16A25" w:rsidRDefault="00613B24">
      <w:pPr>
        <w:widowControl w:val="0"/>
        <w:overflowPunct w:val="0"/>
        <w:autoSpaceDE w:val="0"/>
        <w:autoSpaceDN w:val="0"/>
        <w:adjustRightInd w:val="0"/>
        <w:spacing w:after="0" w:line="226" w:lineRule="auto"/>
        <w:ind w:right="20"/>
        <w:rPr>
          <w:rFonts w:ascii="Calibri" w:hAnsi="Calibri" w:cs="Calibri"/>
          <w:b/>
          <w:bCs/>
          <w:sz w:val="18"/>
          <w:szCs w:val="20"/>
        </w:rPr>
      </w:pPr>
    </w:p>
    <w:p w:rsidR="00613B24" w:rsidRPr="00B16A25" w:rsidRDefault="000016CE">
      <w:pPr>
        <w:widowControl w:val="0"/>
        <w:overflowPunct w:val="0"/>
        <w:autoSpaceDE w:val="0"/>
        <w:autoSpaceDN w:val="0"/>
        <w:adjustRightInd w:val="0"/>
        <w:spacing w:after="0" w:line="226" w:lineRule="auto"/>
        <w:ind w:right="20"/>
        <w:rPr>
          <w:rFonts w:ascii="Calibri" w:hAnsi="Calibri" w:cs="Calibri"/>
          <w:sz w:val="18"/>
          <w:szCs w:val="20"/>
        </w:rPr>
      </w:pPr>
      <w:r w:rsidRPr="00B16A25">
        <w:rPr>
          <w:rFonts w:ascii="Calibri" w:hAnsi="Calibri" w:cs="Calibri"/>
          <w:sz w:val="18"/>
          <w:szCs w:val="20"/>
        </w:rPr>
        <w:t>Horses:</w:t>
      </w:r>
    </w:p>
    <w:p w:rsidR="00EE2944" w:rsidRPr="00B16A25" w:rsidRDefault="000016CE">
      <w:pPr>
        <w:widowControl w:val="0"/>
        <w:overflowPunct w:val="0"/>
        <w:autoSpaceDE w:val="0"/>
        <w:autoSpaceDN w:val="0"/>
        <w:adjustRightInd w:val="0"/>
        <w:spacing w:after="0" w:line="226" w:lineRule="auto"/>
        <w:ind w:right="20"/>
        <w:rPr>
          <w:rFonts w:ascii="Calibri" w:hAnsi="Calibri" w:cs="Calibri"/>
          <w:sz w:val="18"/>
          <w:szCs w:val="20"/>
        </w:rPr>
      </w:pPr>
      <w:r w:rsidRPr="00B16A25">
        <w:rPr>
          <w:rFonts w:ascii="Calibri" w:hAnsi="Calibri" w:cs="Calibri"/>
          <w:sz w:val="18"/>
          <w:szCs w:val="20"/>
        </w:rPr>
        <w:t xml:space="preserve">All competitions for horses at 1.30m or above (except age classes, </w:t>
      </w:r>
      <w:proofErr w:type="gramStart"/>
      <w:r w:rsidRPr="00B16A25">
        <w:rPr>
          <w:rFonts w:ascii="Calibri" w:hAnsi="Calibri" w:cs="Calibri"/>
          <w:sz w:val="18"/>
          <w:szCs w:val="20"/>
        </w:rPr>
        <w:t>Juniors</w:t>
      </w:r>
      <w:proofErr w:type="gramEnd"/>
      <w:r w:rsidRPr="00B16A25">
        <w:rPr>
          <w:rFonts w:ascii="Calibri" w:hAnsi="Calibri" w:cs="Calibri"/>
          <w:sz w:val="18"/>
          <w:szCs w:val="20"/>
        </w:rPr>
        <w:t xml:space="preserve"> and</w:t>
      </w:r>
    </w:p>
    <w:p w:rsidR="00EE2944" w:rsidRPr="00B16A25" w:rsidRDefault="00EE2944">
      <w:pPr>
        <w:widowControl w:val="0"/>
        <w:autoSpaceDE w:val="0"/>
        <w:autoSpaceDN w:val="0"/>
        <w:adjustRightInd w:val="0"/>
        <w:spacing w:after="0" w:line="1" w:lineRule="exact"/>
        <w:rPr>
          <w:rFonts w:ascii="Calibri" w:hAnsi="Calibri" w:cs="Calibri"/>
          <w:sz w:val="18"/>
          <w:szCs w:val="20"/>
        </w:rPr>
      </w:pPr>
    </w:p>
    <w:tbl>
      <w:tblPr>
        <w:tblW w:w="0" w:type="auto"/>
        <w:tblLayout w:type="fixed"/>
        <w:tblCellMar>
          <w:left w:w="0" w:type="dxa"/>
          <w:right w:w="0" w:type="dxa"/>
        </w:tblCellMar>
        <w:tblLook w:val="0000" w:firstRow="0" w:lastRow="0" w:firstColumn="0" w:lastColumn="0" w:noHBand="0" w:noVBand="0"/>
      </w:tblPr>
      <w:tblGrid>
        <w:gridCol w:w="3220"/>
        <w:gridCol w:w="320"/>
        <w:gridCol w:w="380"/>
      </w:tblGrid>
      <w:tr w:rsidR="00EE2944" w:rsidRPr="00B16A25">
        <w:trPr>
          <w:trHeight w:val="230"/>
        </w:trPr>
        <w:tc>
          <w:tcPr>
            <w:tcW w:w="322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40" w:lineRule="auto"/>
              <w:rPr>
                <w:rFonts w:ascii="Calibri" w:hAnsi="Calibri" w:cs="Calibri"/>
                <w:sz w:val="18"/>
                <w:szCs w:val="20"/>
              </w:rPr>
            </w:pPr>
            <w:r w:rsidRPr="00B16A25">
              <w:rPr>
                <w:rFonts w:ascii="Calibri" w:hAnsi="Calibri" w:cs="Calibri"/>
                <w:sz w:val="18"/>
                <w:szCs w:val="20"/>
              </w:rPr>
              <w:t>Young Rider Competitions)</w:t>
            </w:r>
          </w:p>
        </w:tc>
        <w:tc>
          <w:tcPr>
            <w:tcW w:w="700" w:type="dxa"/>
            <w:gridSpan w:val="2"/>
            <w:tcBorders>
              <w:top w:val="nil"/>
              <w:left w:val="nil"/>
              <w:bottom w:val="nil"/>
              <w:right w:val="nil"/>
            </w:tcBorders>
            <w:vAlign w:val="bottom"/>
          </w:tcPr>
          <w:p w:rsidR="00EE2944" w:rsidRPr="00B16A25" w:rsidRDefault="000016CE">
            <w:pPr>
              <w:widowControl w:val="0"/>
              <w:autoSpaceDE w:val="0"/>
              <w:autoSpaceDN w:val="0"/>
              <w:adjustRightInd w:val="0"/>
              <w:spacing w:after="0" w:line="240" w:lineRule="auto"/>
              <w:ind w:left="220"/>
              <w:rPr>
                <w:rFonts w:ascii="Calibri" w:hAnsi="Calibri" w:cs="Calibri"/>
                <w:sz w:val="18"/>
                <w:szCs w:val="20"/>
              </w:rPr>
            </w:pPr>
            <w:r w:rsidRPr="00B16A25">
              <w:rPr>
                <w:rFonts w:ascii="Calibri" w:hAnsi="Calibri" w:cs="Calibri"/>
                <w:w w:val="95"/>
                <w:sz w:val="18"/>
                <w:szCs w:val="20"/>
              </w:rPr>
              <w:t>-</w:t>
            </w:r>
            <w:r w:rsidR="006A384A">
              <w:rPr>
                <w:rFonts w:ascii="Calibri" w:hAnsi="Calibri" w:cs="Calibri"/>
                <w:w w:val="95"/>
                <w:sz w:val="18"/>
                <w:szCs w:val="20"/>
              </w:rPr>
              <w:t xml:space="preserve"> </w:t>
            </w:r>
            <w:r w:rsidRPr="00B16A25">
              <w:rPr>
                <w:rFonts w:ascii="Calibri" w:hAnsi="Calibri" w:cs="Calibri"/>
                <w:w w:val="95"/>
                <w:sz w:val="18"/>
                <w:szCs w:val="20"/>
              </w:rPr>
              <w:t xml:space="preserve"> 10%</w:t>
            </w:r>
          </w:p>
        </w:tc>
      </w:tr>
      <w:tr w:rsidR="00EE2944" w:rsidRPr="00B16A25">
        <w:trPr>
          <w:trHeight w:val="228"/>
        </w:trPr>
        <w:tc>
          <w:tcPr>
            <w:tcW w:w="322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7" w:lineRule="exact"/>
              <w:rPr>
                <w:rFonts w:ascii="Calibri" w:hAnsi="Calibri" w:cs="Calibri"/>
                <w:sz w:val="18"/>
                <w:szCs w:val="20"/>
              </w:rPr>
            </w:pPr>
            <w:r w:rsidRPr="00B16A25">
              <w:rPr>
                <w:rFonts w:ascii="Calibri" w:hAnsi="Calibri" w:cs="Calibri"/>
                <w:sz w:val="18"/>
                <w:szCs w:val="20"/>
              </w:rPr>
              <w:t>Other Horse Competitions</w:t>
            </w:r>
          </w:p>
        </w:tc>
        <w:tc>
          <w:tcPr>
            <w:tcW w:w="700" w:type="dxa"/>
            <w:gridSpan w:val="2"/>
            <w:tcBorders>
              <w:top w:val="nil"/>
              <w:left w:val="nil"/>
              <w:bottom w:val="nil"/>
              <w:right w:val="nil"/>
            </w:tcBorders>
            <w:vAlign w:val="bottom"/>
          </w:tcPr>
          <w:p w:rsidR="00EE2944" w:rsidRPr="00B16A25" w:rsidRDefault="000016CE">
            <w:pPr>
              <w:widowControl w:val="0"/>
              <w:autoSpaceDE w:val="0"/>
              <w:autoSpaceDN w:val="0"/>
              <w:adjustRightInd w:val="0"/>
              <w:spacing w:after="0" w:line="227" w:lineRule="exact"/>
              <w:ind w:left="220"/>
              <w:rPr>
                <w:rFonts w:ascii="Calibri" w:hAnsi="Calibri" w:cs="Calibri"/>
                <w:sz w:val="18"/>
                <w:szCs w:val="20"/>
              </w:rPr>
            </w:pPr>
            <w:r w:rsidRPr="00B16A25">
              <w:rPr>
                <w:rFonts w:ascii="Calibri" w:hAnsi="Calibri" w:cs="Calibri"/>
                <w:sz w:val="18"/>
                <w:szCs w:val="20"/>
              </w:rPr>
              <w:t xml:space="preserve">- </w:t>
            </w:r>
            <w:r w:rsidR="006A384A">
              <w:rPr>
                <w:rFonts w:ascii="Calibri" w:hAnsi="Calibri" w:cs="Calibri"/>
                <w:sz w:val="18"/>
                <w:szCs w:val="20"/>
              </w:rPr>
              <w:t xml:space="preserve">  </w:t>
            </w:r>
            <w:r w:rsidRPr="00B16A25">
              <w:rPr>
                <w:rFonts w:ascii="Calibri" w:hAnsi="Calibri" w:cs="Calibri"/>
                <w:sz w:val="18"/>
                <w:szCs w:val="20"/>
              </w:rPr>
              <w:t>5%</w:t>
            </w:r>
          </w:p>
        </w:tc>
      </w:tr>
      <w:tr w:rsidR="00EE2944" w:rsidRPr="00B16A25">
        <w:trPr>
          <w:trHeight w:val="230"/>
        </w:trPr>
        <w:tc>
          <w:tcPr>
            <w:tcW w:w="322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All Junior/Young Rider Competitions</w:t>
            </w:r>
          </w:p>
        </w:tc>
        <w:tc>
          <w:tcPr>
            <w:tcW w:w="32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00"/>
              <w:rPr>
                <w:rFonts w:ascii="Calibri" w:hAnsi="Calibri" w:cs="Calibri"/>
                <w:sz w:val="18"/>
                <w:szCs w:val="20"/>
              </w:rPr>
            </w:pPr>
            <w:r w:rsidRPr="00B16A25">
              <w:rPr>
                <w:rFonts w:ascii="Calibri" w:hAnsi="Calibri" w:cs="Calibri"/>
                <w:sz w:val="18"/>
                <w:szCs w:val="20"/>
              </w:rPr>
              <w:t>-</w:t>
            </w:r>
          </w:p>
        </w:tc>
        <w:tc>
          <w:tcPr>
            <w:tcW w:w="380" w:type="dxa"/>
            <w:tcBorders>
              <w:top w:val="nil"/>
              <w:left w:val="nil"/>
              <w:bottom w:val="nil"/>
              <w:right w:val="nil"/>
            </w:tcBorders>
            <w:vAlign w:val="bottom"/>
          </w:tcPr>
          <w:p w:rsidR="00EE2944" w:rsidRPr="00B16A25" w:rsidRDefault="000016CE" w:rsidP="006A384A">
            <w:pPr>
              <w:widowControl w:val="0"/>
              <w:autoSpaceDE w:val="0"/>
              <w:autoSpaceDN w:val="0"/>
              <w:adjustRightInd w:val="0"/>
              <w:spacing w:after="0" w:line="229" w:lineRule="exact"/>
              <w:jc w:val="center"/>
              <w:rPr>
                <w:rFonts w:ascii="Calibri" w:hAnsi="Calibri" w:cs="Calibri"/>
                <w:sz w:val="18"/>
                <w:szCs w:val="20"/>
              </w:rPr>
            </w:pPr>
            <w:r w:rsidRPr="00B16A25">
              <w:rPr>
                <w:rFonts w:ascii="Calibri" w:hAnsi="Calibri" w:cs="Calibri"/>
                <w:sz w:val="18"/>
                <w:szCs w:val="20"/>
              </w:rPr>
              <w:t>5%</w:t>
            </w:r>
          </w:p>
        </w:tc>
      </w:tr>
      <w:tr w:rsidR="00613B24" w:rsidRPr="00B16A25">
        <w:trPr>
          <w:trHeight w:val="230"/>
        </w:trPr>
        <w:tc>
          <w:tcPr>
            <w:tcW w:w="3220" w:type="dxa"/>
            <w:tcBorders>
              <w:top w:val="nil"/>
              <w:left w:val="nil"/>
              <w:bottom w:val="nil"/>
              <w:right w:val="nil"/>
            </w:tcBorders>
            <w:vAlign w:val="bottom"/>
          </w:tcPr>
          <w:p w:rsidR="00613B24" w:rsidRPr="00B16A25" w:rsidRDefault="00613B24">
            <w:pPr>
              <w:widowControl w:val="0"/>
              <w:autoSpaceDE w:val="0"/>
              <w:autoSpaceDN w:val="0"/>
              <w:adjustRightInd w:val="0"/>
              <w:spacing w:after="0" w:line="229" w:lineRule="exact"/>
              <w:rPr>
                <w:rFonts w:ascii="Calibri" w:hAnsi="Calibri" w:cs="Calibri"/>
                <w:sz w:val="18"/>
                <w:szCs w:val="20"/>
              </w:rPr>
            </w:pPr>
          </w:p>
        </w:tc>
        <w:tc>
          <w:tcPr>
            <w:tcW w:w="320" w:type="dxa"/>
            <w:tcBorders>
              <w:top w:val="nil"/>
              <w:left w:val="nil"/>
              <w:bottom w:val="nil"/>
              <w:right w:val="nil"/>
            </w:tcBorders>
            <w:vAlign w:val="bottom"/>
          </w:tcPr>
          <w:p w:rsidR="00613B24" w:rsidRPr="00B16A25" w:rsidRDefault="00613B24">
            <w:pPr>
              <w:widowControl w:val="0"/>
              <w:autoSpaceDE w:val="0"/>
              <w:autoSpaceDN w:val="0"/>
              <w:adjustRightInd w:val="0"/>
              <w:spacing w:after="0" w:line="229" w:lineRule="exact"/>
              <w:ind w:left="200"/>
              <w:rPr>
                <w:rFonts w:ascii="Calibri" w:hAnsi="Calibri" w:cs="Calibri"/>
                <w:sz w:val="18"/>
                <w:szCs w:val="20"/>
              </w:rPr>
            </w:pPr>
          </w:p>
        </w:tc>
        <w:tc>
          <w:tcPr>
            <w:tcW w:w="380" w:type="dxa"/>
            <w:tcBorders>
              <w:top w:val="nil"/>
              <w:left w:val="nil"/>
              <w:bottom w:val="nil"/>
              <w:right w:val="nil"/>
            </w:tcBorders>
            <w:vAlign w:val="bottom"/>
          </w:tcPr>
          <w:p w:rsidR="00613B24" w:rsidRPr="00B16A25" w:rsidRDefault="00613B24">
            <w:pPr>
              <w:widowControl w:val="0"/>
              <w:autoSpaceDE w:val="0"/>
              <w:autoSpaceDN w:val="0"/>
              <w:adjustRightInd w:val="0"/>
              <w:spacing w:after="0" w:line="229" w:lineRule="exact"/>
              <w:jc w:val="right"/>
              <w:rPr>
                <w:rFonts w:ascii="Calibri" w:hAnsi="Calibri" w:cs="Calibri"/>
                <w:sz w:val="18"/>
                <w:szCs w:val="20"/>
              </w:rPr>
            </w:pPr>
          </w:p>
        </w:tc>
      </w:tr>
      <w:tr w:rsidR="00EE2944" w:rsidRPr="00B16A25">
        <w:trPr>
          <w:trHeight w:val="230"/>
        </w:trPr>
        <w:tc>
          <w:tcPr>
            <w:tcW w:w="3220" w:type="dxa"/>
            <w:tcBorders>
              <w:top w:val="nil"/>
              <w:left w:val="nil"/>
              <w:bottom w:val="nil"/>
              <w:right w:val="nil"/>
            </w:tcBorders>
            <w:vAlign w:val="bottom"/>
          </w:tcPr>
          <w:p w:rsidR="00613B2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 xml:space="preserve">Ponies: </w:t>
            </w:r>
          </w:p>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All Pony Competitions</w:t>
            </w:r>
          </w:p>
        </w:tc>
        <w:tc>
          <w:tcPr>
            <w:tcW w:w="32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20"/>
              <w:rPr>
                <w:rFonts w:ascii="Calibri" w:hAnsi="Calibri" w:cs="Calibri"/>
                <w:sz w:val="18"/>
                <w:szCs w:val="20"/>
              </w:rPr>
            </w:pPr>
            <w:r w:rsidRPr="00B16A25">
              <w:rPr>
                <w:rFonts w:ascii="Calibri" w:hAnsi="Calibri" w:cs="Calibri"/>
                <w:sz w:val="18"/>
                <w:szCs w:val="20"/>
              </w:rPr>
              <w:t>-</w:t>
            </w:r>
          </w:p>
        </w:tc>
        <w:tc>
          <w:tcPr>
            <w:tcW w:w="380" w:type="dxa"/>
            <w:tcBorders>
              <w:top w:val="nil"/>
              <w:left w:val="nil"/>
              <w:bottom w:val="nil"/>
              <w:right w:val="nil"/>
            </w:tcBorders>
            <w:vAlign w:val="bottom"/>
          </w:tcPr>
          <w:p w:rsidR="00EE2944" w:rsidRPr="00B16A25" w:rsidRDefault="000016CE" w:rsidP="006A384A">
            <w:pPr>
              <w:widowControl w:val="0"/>
              <w:autoSpaceDE w:val="0"/>
              <w:autoSpaceDN w:val="0"/>
              <w:adjustRightInd w:val="0"/>
              <w:spacing w:after="0" w:line="229" w:lineRule="exact"/>
              <w:jc w:val="center"/>
              <w:rPr>
                <w:rFonts w:ascii="Calibri" w:hAnsi="Calibri" w:cs="Calibri"/>
                <w:sz w:val="18"/>
                <w:szCs w:val="20"/>
              </w:rPr>
            </w:pPr>
            <w:r w:rsidRPr="00B16A25">
              <w:rPr>
                <w:rFonts w:ascii="Calibri" w:hAnsi="Calibri" w:cs="Calibri"/>
                <w:sz w:val="18"/>
                <w:szCs w:val="20"/>
              </w:rPr>
              <w:t>5%</w:t>
            </w:r>
          </w:p>
        </w:tc>
      </w:tr>
    </w:tbl>
    <w:p w:rsidR="00EE2944" w:rsidRDefault="00EE2944">
      <w:pPr>
        <w:widowControl w:val="0"/>
        <w:autoSpaceDE w:val="0"/>
        <w:autoSpaceDN w:val="0"/>
        <w:adjustRightInd w:val="0"/>
        <w:spacing w:after="0" w:line="240" w:lineRule="auto"/>
        <w:rPr>
          <w:rFonts w:ascii="Calibri" w:hAnsi="Calibri" w:cs="Calibri"/>
          <w:sz w:val="18"/>
          <w:szCs w:val="20"/>
        </w:rPr>
      </w:pPr>
    </w:p>
    <w:p w:rsidR="006A384A" w:rsidRDefault="006A384A">
      <w:pPr>
        <w:widowControl w:val="0"/>
        <w:autoSpaceDE w:val="0"/>
        <w:autoSpaceDN w:val="0"/>
        <w:adjustRightInd w:val="0"/>
        <w:spacing w:after="0" w:line="240" w:lineRule="auto"/>
        <w:rPr>
          <w:rFonts w:ascii="Calibri" w:hAnsi="Calibri" w:cs="Calibri"/>
          <w:sz w:val="18"/>
          <w:szCs w:val="20"/>
        </w:rPr>
      </w:pPr>
    </w:p>
    <w:p w:rsidR="006A384A" w:rsidRDefault="006A384A">
      <w:pPr>
        <w:widowControl w:val="0"/>
        <w:autoSpaceDE w:val="0"/>
        <w:autoSpaceDN w:val="0"/>
        <w:adjustRightInd w:val="0"/>
        <w:spacing w:after="0" w:line="240" w:lineRule="auto"/>
        <w:rPr>
          <w:rFonts w:ascii="Calibri" w:hAnsi="Calibri" w:cs="Calibri"/>
          <w:sz w:val="18"/>
          <w:szCs w:val="20"/>
        </w:rPr>
      </w:pPr>
    </w:p>
    <w:p w:rsidR="006A384A" w:rsidRPr="00B16A25" w:rsidRDefault="006A384A" w:rsidP="006A384A">
      <w:pPr>
        <w:widowControl w:val="0"/>
        <w:overflowPunct w:val="0"/>
        <w:autoSpaceDE w:val="0"/>
        <w:autoSpaceDN w:val="0"/>
        <w:adjustRightInd w:val="0"/>
        <w:spacing w:after="0" w:line="214" w:lineRule="auto"/>
        <w:ind w:right="60"/>
        <w:rPr>
          <w:rFonts w:ascii="Calibri" w:hAnsi="Calibri" w:cs="Calibri"/>
          <w:sz w:val="18"/>
          <w:szCs w:val="20"/>
        </w:rPr>
      </w:pPr>
      <w:r w:rsidRPr="00B16A25">
        <w:rPr>
          <w:rFonts w:ascii="Calibri" w:hAnsi="Calibri" w:cs="Calibri"/>
          <w:b/>
          <w:bCs/>
          <w:sz w:val="18"/>
          <w:szCs w:val="20"/>
        </w:rPr>
        <w:t>7.13</w:t>
      </w:r>
      <w:r w:rsidRPr="00B16A25">
        <w:rPr>
          <w:rFonts w:ascii="Calibri" w:hAnsi="Calibri" w:cs="Calibri"/>
          <w:sz w:val="18"/>
          <w:szCs w:val="20"/>
        </w:rPr>
        <w:t>. A recommended percentage division of prize money first to sixth place, with</w:t>
      </w:r>
      <w:r w:rsidRPr="00B16A25">
        <w:rPr>
          <w:rFonts w:ascii="Calibri" w:hAnsi="Calibri" w:cs="Calibri"/>
          <w:b/>
          <w:bCs/>
          <w:sz w:val="18"/>
          <w:szCs w:val="20"/>
        </w:rPr>
        <w:t xml:space="preserve"> </w:t>
      </w:r>
      <w:r w:rsidRPr="00B16A25">
        <w:rPr>
          <w:rFonts w:ascii="Calibri" w:hAnsi="Calibri" w:cs="Calibri"/>
          <w:sz w:val="18"/>
          <w:szCs w:val="20"/>
        </w:rPr>
        <w:t>first placing receiving a maximum of one-third of the prize fund:</w:t>
      </w:r>
    </w:p>
    <w:p w:rsidR="006A384A" w:rsidRPr="00B16A25" w:rsidRDefault="006A384A" w:rsidP="006A384A">
      <w:pPr>
        <w:widowControl w:val="0"/>
        <w:overflowPunct w:val="0"/>
        <w:autoSpaceDE w:val="0"/>
        <w:autoSpaceDN w:val="0"/>
        <w:adjustRightInd w:val="0"/>
        <w:spacing w:after="0" w:line="214" w:lineRule="auto"/>
        <w:ind w:right="60"/>
        <w:rPr>
          <w:rFonts w:ascii="Calibri" w:hAnsi="Calibri" w:cs="Calibri"/>
          <w:sz w:val="18"/>
          <w:szCs w:val="20"/>
        </w:rPr>
      </w:pPr>
    </w:p>
    <w:p w:rsidR="006A384A" w:rsidRPr="00B16A25" w:rsidRDefault="006A384A" w:rsidP="006A384A">
      <w:pPr>
        <w:widowControl w:val="0"/>
        <w:autoSpaceDE w:val="0"/>
        <w:autoSpaceDN w:val="0"/>
        <w:adjustRightInd w:val="0"/>
        <w:spacing w:after="0" w:line="2" w:lineRule="exact"/>
        <w:rPr>
          <w:rFonts w:ascii="Calibri" w:hAnsi="Calibri" w:cs="Calibri"/>
          <w:sz w:val="18"/>
          <w:szCs w:val="20"/>
        </w:rPr>
      </w:pPr>
    </w:p>
    <w:tbl>
      <w:tblPr>
        <w:tblW w:w="0" w:type="auto"/>
        <w:tblLayout w:type="fixed"/>
        <w:tblCellMar>
          <w:left w:w="0" w:type="dxa"/>
          <w:right w:w="0" w:type="dxa"/>
        </w:tblCellMar>
        <w:tblLook w:val="0000" w:firstRow="0" w:lastRow="0" w:firstColumn="0" w:lastColumn="0" w:noHBand="0" w:noVBand="0"/>
      </w:tblPr>
      <w:tblGrid>
        <w:gridCol w:w="1680"/>
        <w:gridCol w:w="980"/>
      </w:tblGrid>
      <w:tr w:rsidR="006A384A" w:rsidRPr="00B16A25" w:rsidTr="00805063">
        <w:trPr>
          <w:trHeight w:val="230"/>
        </w:trPr>
        <w:tc>
          <w:tcPr>
            <w:tcW w:w="1680" w:type="dxa"/>
            <w:tcBorders>
              <w:top w:val="nil"/>
              <w:left w:val="nil"/>
              <w:bottom w:val="nil"/>
              <w:right w:val="nil"/>
            </w:tcBorders>
            <w:vAlign w:val="bottom"/>
          </w:tcPr>
          <w:p w:rsidR="006A384A" w:rsidRPr="00B16A25" w:rsidRDefault="006A384A" w:rsidP="00CE3C00">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First Prize</w:t>
            </w:r>
          </w:p>
        </w:tc>
        <w:tc>
          <w:tcPr>
            <w:tcW w:w="980" w:type="dxa"/>
            <w:tcBorders>
              <w:top w:val="nil"/>
              <w:left w:val="nil"/>
              <w:bottom w:val="nil"/>
              <w:right w:val="nil"/>
            </w:tcBorders>
            <w:vAlign w:val="bottom"/>
          </w:tcPr>
          <w:p w:rsidR="006A384A" w:rsidRPr="00B16A25" w:rsidRDefault="006A384A" w:rsidP="00CE3C00">
            <w:pPr>
              <w:widowControl w:val="0"/>
              <w:autoSpaceDE w:val="0"/>
              <w:autoSpaceDN w:val="0"/>
              <w:adjustRightInd w:val="0"/>
              <w:spacing w:after="0" w:line="229" w:lineRule="exact"/>
              <w:jc w:val="right"/>
              <w:rPr>
                <w:rFonts w:ascii="Calibri" w:hAnsi="Calibri" w:cs="Calibri"/>
                <w:sz w:val="18"/>
                <w:szCs w:val="20"/>
              </w:rPr>
            </w:pPr>
            <w:r w:rsidRPr="00B16A25">
              <w:rPr>
                <w:rFonts w:ascii="Calibri" w:hAnsi="Calibri" w:cs="Calibri"/>
                <w:sz w:val="18"/>
                <w:szCs w:val="20"/>
              </w:rPr>
              <w:t>33%</w:t>
            </w:r>
          </w:p>
        </w:tc>
      </w:tr>
      <w:tr w:rsidR="006A384A" w:rsidRPr="00B16A25" w:rsidTr="00805063">
        <w:trPr>
          <w:trHeight w:val="228"/>
        </w:trPr>
        <w:tc>
          <w:tcPr>
            <w:tcW w:w="1680" w:type="dxa"/>
            <w:tcBorders>
              <w:top w:val="nil"/>
              <w:left w:val="nil"/>
              <w:bottom w:val="nil"/>
              <w:right w:val="nil"/>
            </w:tcBorders>
            <w:vAlign w:val="bottom"/>
          </w:tcPr>
          <w:p w:rsidR="006A384A" w:rsidRPr="00B16A25" w:rsidRDefault="006A384A" w:rsidP="00CE3C00">
            <w:pPr>
              <w:widowControl w:val="0"/>
              <w:autoSpaceDE w:val="0"/>
              <w:autoSpaceDN w:val="0"/>
              <w:adjustRightInd w:val="0"/>
              <w:spacing w:after="0" w:line="227" w:lineRule="exact"/>
              <w:rPr>
                <w:rFonts w:ascii="Calibri" w:hAnsi="Calibri" w:cs="Calibri"/>
                <w:sz w:val="18"/>
                <w:szCs w:val="20"/>
              </w:rPr>
            </w:pPr>
            <w:r w:rsidRPr="00B16A25">
              <w:rPr>
                <w:rFonts w:ascii="Calibri" w:hAnsi="Calibri" w:cs="Calibri"/>
                <w:sz w:val="18"/>
                <w:szCs w:val="20"/>
              </w:rPr>
              <w:t>Second Prize</w:t>
            </w:r>
          </w:p>
        </w:tc>
        <w:tc>
          <w:tcPr>
            <w:tcW w:w="980" w:type="dxa"/>
            <w:tcBorders>
              <w:top w:val="nil"/>
              <w:left w:val="nil"/>
              <w:bottom w:val="nil"/>
              <w:right w:val="nil"/>
            </w:tcBorders>
            <w:vAlign w:val="bottom"/>
          </w:tcPr>
          <w:p w:rsidR="006A384A" w:rsidRPr="00B16A25" w:rsidRDefault="006A384A" w:rsidP="00CE3C00">
            <w:pPr>
              <w:widowControl w:val="0"/>
              <w:autoSpaceDE w:val="0"/>
              <w:autoSpaceDN w:val="0"/>
              <w:adjustRightInd w:val="0"/>
              <w:spacing w:after="0" w:line="227" w:lineRule="exact"/>
              <w:jc w:val="right"/>
              <w:rPr>
                <w:rFonts w:ascii="Calibri" w:hAnsi="Calibri" w:cs="Calibri"/>
                <w:sz w:val="18"/>
                <w:szCs w:val="20"/>
              </w:rPr>
            </w:pPr>
            <w:r w:rsidRPr="00B16A25">
              <w:rPr>
                <w:rFonts w:ascii="Calibri" w:hAnsi="Calibri" w:cs="Calibri"/>
                <w:sz w:val="18"/>
                <w:szCs w:val="20"/>
              </w:rPr>
              <w:t>22%</w:t>
            </w:r>
          </w:p>
        </w:tc>
      </w:tr>
      <w:tr w:rsidR="006A384A" w:rsidRPr="00B16A25" w:rsidTr="00805063">
        <w:trPr>
          <w:trHeight w:val="230"/>
        </w:trPr>
        <w:tc>
          <w:tcPr>
            <w:tcW w:w="1680" w:type="dxa"/>
            <w:tcBorders>
              <w:top w:val="nil"/>
              <w:left w:val="nil"/>
              <w:bottom w:val="nil"/>
              <w:right w:val="nil"/>
            </w:tcBorders>
            <w:vAlign w:val="bottom"/>
          </w:tcPr>
          <w:p w:rsidR="006A384A" w:rsidRPr="00B16A25" w:rsidRDefault="006A384A" w:rsidP="00CE3C00">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Third Prize</w:t>
            </w:r>
          </w:p>
        </w:tc>
        <w:tc>
          <w:tcPr>
            <w:tcW w:w="980" w:type="dxa"/>
            <w:tcBorders>
              <w:top w:val="nil"/>
              <w:left w:val="nil"/>
              <w:bottom w:val="nil"/>
              <w:right w:val="nil"/>
            </w:tcBorders>
            <w:vAlign w:val="bottom"/>
          </w:tcPr>
          <w:p w:rsidR="006A384A" w:rsidRPr="00B16A25" w:rsidRDefault="006A384A" w:rsidP="00CE3C00">
            <w:pPr>
              <w:widowControl w:val="0"/>
              <w:autoSpaceDE w:val="0"/>
              <w:autoSpaceDN w:val="0"/>
              <w:adjustRightInd w:val="0"/>
              <w:spacing w:after="0" w:line="229" w:lineRule="exact"/>
              <w:jc w:val="right"/>
              <w:rPr>
                <w:rFonts w:ascii="Calibri" w:hAnsi="Calibri" w:cs="Calibri"/>
                <w:sz w:val="18"/>
                <w:szCs w:val="20"/>
              </w:rPr>
            </w:pPr>
            <w:r w:rsidRPr="00B16A25">
              <w:rPr>
                <w:rFonts w:ascii="Calibri" w:hAnsi="Calibri" w:cs="Calibri"/>
                <w:sz w:val="18"/>
                <w:szCs w:val="20"/>
              </w:rPr>
              <w:t>15%</w:t>
            </w:r>
          </w:p>
        </w:tc>
      </w:tr>
      <w:tr w:rsidR="006A384A" w:rsidRPr="00B16A25" w:rsidTr="00805063">
        <w:trPr>
          <w:trHeight w:val="230"/>
        </w:trPr>
        <w:tc>
          <w:tcPr>
            <w:tcW w:w="1680" w:type="dxa"/>
            <w:tcBorders>
              <w:top w:val="nil"/>
              <w:left w:val="nil"/>
              <w:bottom w:val="nil"/>
              <w:right w:val="nil"/>
            </w:tcBorders>
            <w:vAlign w:val="bottom"/>
          </w:tcPr>
          <w:p w:rsidR="006A384A" w:rsidRPr="00B16A25" w:rsidRDefault="006A384A" w:rsidP="00CE3C00">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Fourth Prize</w:t>
            </w:r>
          </w:p>
        </w:tc>
        <w:tc>
          <w:tcPr>
            <w:tcW w:w="980" w:type="dxa"/>
            <w:tcBorders>
              <w:top w:val="nil"/>
              <w:left w:val="nil"/>
              <w:bottom w:val="nil"/>
              <w:right w:val="nil"/>
            </w:tcBorders>
            <w:vAlign w:val="bottom"/>
          </w:tcPr>
          <w:p w:rsidR="006A384A" w:rsidRPr="00B16A25" w:rsidRDefault="006A384A" w:rsidP="00CE3C00">
            <w:pPr>
              <w:widowControl w:val="0"/>
              <w:autoSpaceDE w:val="0"/>
              <w:autoSpaceDN w:val="0"/>
              <w:adjustRightInd w:val="0"/>
              <w:spacing w:after="0" w:line="229" w:lineRule="exact"/>
              <w:jc w:val="right"/>
              <w:rPr>
                <w:rFonts w:ascii="Calibri" w:hAnsi="Calibri" w:cs="Calibri"/>
                <w:sz w:val="18"/>
                <w:szCs w:val="20"/>
              </w:rPr>
            </w:pPr>
            <w:r w:rsidRPr="00B16A25">
              <w:rPr>
                <w:rFonts w:ascii="Calibri" w:hAnsi="Calibri" w:cs="Calibri"/>
                <w:sz w:val="18"/>
                <w:szCs w:val="20"/>
              </w:rPr>
              <w:t>12%</w:t>
            </w:r>
          </w:p>
        </w:tc>
      </w:tr>
      <w:tr w:rsidR="006A384A" w:rsidRPr="00B16A25" w:rsidTr="00805063">
        <w:trPr>
          <w:trHeight w:val="230"/>
        </w:trPr>
        <w:tc>
          <w:tcPr>
            <w:tcW w:w="1680" w:type="dxa"/>
            <w:tcBorders>
              <w:top w:val="nil"/>
              <w:left w:val="nil"/>
              <w:bottom w:val="nil"/>
              <w:right w:val="nil"/>
            </w:tcBorders>
            <w:vAlign w:val="bottom"/>
          </w:tcPr>
          <w:p w:rsidR="006A384A" w:rsidRPr="00B16A25" w:rsidRDefault="006A384A" w:rsidP="00CE3C00">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Fifth Prize</w:t>
            </w:r>
          </w:p>
        </w:tc>
        <w:tc>
          <w:tcPr>
            <w:tcW w:w="980" w:type="dxa"/>
            <w:tcBorders>
              <w:top w:val="nil"/>
              <w:left w:val="nil"/>
              <w:bottom w:val="nil"/>
              <w:right w:val="nil"/>
            </w:tcBorders>
            <w:vAlign w:val="bottom"/>
          </w:tcPr>
          <w:p w:rsidR="006A384A" w:rsidRPr="00B16A25" w:rsidRDefault="006A384A" w:rsidP="00CE3C00">
            <w:pPr>
              <w:widowControl w:val="0"/>
              <w:autoSpaceDE w:val="0"/>
              <w:autoSpaceDN w:val="0"/>
              <w:adjustRightInd w:val="0"/>
              <w:spacing w:after="0" w:line="229" w:lineRule="exact"/>
              <w:jc w:val="right"/>
              <w:rPr>
                <w:rFonts w:ascii="Calibri" w:hAnsi="Calibri" w:cs="Calibri"/>
                <w:sz w:val="18"/>
                <w:szCs w:val="20"/>
              </w:rPr>
            </w:pPr>
            <w:r w:rsidRPr="00B16A25">
              <w:rPr>
                <w:rFonts w:ascii="Calibri" w:hAnsi="Calibri" w:cs="Calibri"/>
                <w:sz w:val="18"/>
                <w:szCs w:val="20"/>
              </w:rPr>
              <w:t>10%</w:t>
            </w:r>
          </w:p>
        </w:tc>
      </w:tr>
      <w:tr w:rsidR="006A384A" w:rsidRPr="00B16A25" w:rsidTr="00805063">
        <w:trPr>
          <w:trHeight w:val="230"/>
        </w:trPr>
        <w:tc>
          <w:tcPr>
            <w:tcW w:w="1680" w:type="dxa"/>
            <w:tcBorders>
              <w:top w:val="nil"/>
              <w:left w:val="nil"/>
              <w:bottom w:val="nil"/>
              <w:right w:val="nil"/>
            </w:tcBorders>
            <w:vAlign w:val="bottom"/>
          </w:tcPr>
          <w:p w:rsidR="006A384A" w:rsidRPr="00B16A25" w:rsidRDefault="006A384A" w:rsidP="00CE3C00">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Sixth Prize</w:t>
            </w:r>
          </w:p>
        </w:tc>
        <w:tc>
          <w:tcPr>
            <w:tcW w:w="980" w:type="dxa"/>
            <w:tcBorders>
              <w:top w:val="nil"/>
              <w:left w:val="nil"/>
              <w:bottom w:val="nil"/>
              <w:right w:val="nil"/>
            </w:tcBorders>
            <w:vAlign w:val="bottom"/>
          </w:tcPr>
          <w:p w:rsidR="006A384A" w:rsidRPr="00B16A25" w:rsidRDefault="006A384A" w:rsidP="00CE3C00">
            <w:pPr>
              <w:widowControl w:val="0"/>
              <w:autoSpaceDE w:val="0"/>
              <w:autoSpaceDN w:val="0"/>
              <w:adjustRightInd w:val="0"/>
              <w:spacing w:after="0" w:line="229" w:lineRule="exact"/>
              <w:jc w:val="right"/>
              <w:rPr>
                <w:rFonts w:ascii="Calibri" w:hAnsi="Calibri" w:cs="Calibri"/>
                <w:sz w:val="18"/>
                <w:szCs w:val="20"/>
              </w:rPr>
            </w:pPr>
            <w:r w:rsidRPr="00B16A25">
              <w:rPr>
                <w:rFonts w:ascii="Calibri" w:hAnsi="Calibri" w:cs="Calibri"/>
                <w:sz w:val="18"/>
                <w:szCs w:val="20"/>
              </w:rPr>
              <w:t>8%</w:t>
            </w:r>
          </w:p>
        </w:tc>
      </w:tr>
    </w:tbl>
    <w:p w:rsidR="006A384A" w:rsidRPr="00B16A25" w:rsidRDefault="006A384A" w:rsidP="006A384A">
      <w:pPr>
        <w:widowControl w:val="0"/>
        <w:autoSpaceDE w:val="0"/>
        <w:autoSpaceDN w:val="0"/>
        <w:adjustRightInd w:val="0"/>
        <w:spacing w:after="0" w:line="277" w:lineRule="exact"/>
        <w:rPr>
          <w:rFonts w:ascii="Calibri" w:hAnsi="Calibri" w:cs="Calibri"/>
          <w:sz w:val="18"/>
          <w:szCs w:val="20"/>
        </w:rPr>
      </w:pPr>
    </w:p>
    <w:p w:rsidR="006A384A" w:rsidRPr="00B16A25" w:rsidRDefault="006A384A" w:rsidP="006A384A">
      <w:pPr>
        <w:widowControl w:val="0"/>
        <w:overflowPunct w:val="0"/>
        <w:autoSpaceDE w:val="0"/>
        <w:autoSpaceDN w:val="0"/>
        <w:adjustRightInd w:val="0"/>
        <w:spacing w:after="0" w:line="214" w:lineRule="auto"/>
        <w:rPr>
          <w:rFonts w:ascii="Calibri" w:hAnsi="Calibri" w:cs="Calibri"/>
          <w:sz w:val="18"/>
          <w:szCs w:val="20"/>
        </w:rPr>
      </w:pPr>
      <w:r w:rsidRPr="00B16A25">
        <w:rPr>
          <w:rFonts w:ascii="Calibri" w:hAnsi="Calibri" w:cs="Calibri"/>
          <w:b/>
          <w:bCs/>
          <w:sz w:val="18"/>
          <w:szCs w:val="20"/>
        </w:rPr>
        <w:t>7.14</w:t>
      </w:r>
      <w:r w:rsidRPr="00B16A25">
        <w:rPr>
          <w:rFonts w:ascii="Calibri" w:hAnsi="Calibri" w:cs="Calibri"/>
          <w:sz w:val="18"/>
          <w:szCs w:val="20"/>
        </w:rPr>
        <w:t>. In novice competitions, where there are multiple winners, the total prize fund</w:t>
      </w:r>
      <w:r w:rsidRPr="00B16A25">
        <w:rPr>
          <w:rFonts w:ascii="Calibri" w:hAnsi="Calibri" w:cs="Calibri"/>
          <w:b/>
          <w:bCs/>
          <w:sz w:val="18"/>
          <w:szCs w:val="20"/>
        </w:rPr>
        <w:t xml:space="preserve"> </w:t>
      </w:r>
      <w:r w:rsidRPr="00B16A25">
        <w:rPr>
          <w:rFonts w:ascii="Calibri" w:hAnsi="Calibri" w:cs="Calibri"/>
          <w:sz w:val="18"/>
          <w:szCs w:val="20"/>
        </w:rPr>
        <w:t>may be equally divided by 6, and allocated on a drawn basis.</w:t>
      </w:r>
    </w:p>
    <w:p w:rsidR="006A384A" w:rsidRPr="00B16A25" w:rsidRDefault="006A384A" w:rsidP="006A384A">
      <w:pPr>
        <w:widowControl w:val="0"/>
        <w:autoSpaceDE w:val="0"/>
        <w:autoSpaceDN w:val="0"/>
        <w:adjustRightInd w:val="0"/>
        <w:spacing w:after="0" w:line="281" w:lineRule="exact"/>
        <w:rPr>
          <w:rFonts w:ascii="Calibri" w:hAnsi="Calibri" w:cs="Calibri"/>
          <w:sz w:val="18"/>
          <w:szCs w:val="20"/>
        </w:rPr>
      </w:pPr>
    </w:p>
    <w:p w:rsidR="006A384A" w:rsidRPr="00B16A25" w:rsidRDefault="006A384A" w:rsidP="006A384A">
      <w:pPr>
        <w:widowControl w:val="0"/>
        <w:overflowPunct w:val="0"/>
        <w:autoSpaceDE w:val="0"/>
        <w:autoSpaceDN w:val="0"/>
        <w:adjustRightInd w:val="0"/>
        <w:spacing w:after="0" w:line="214" w:lineRule="auto"/>
        <w:ind w:right="140"/>
        <w:rPr>
          <w:rFonts w:ascii="Calibri" w:hAnsi="Calibri" w:cs="Calibri"/>
          <w:sz w:val="18"/>
          <w:szCs w:val="20"/>
        </w:rPr>
      </w:pPr>
      <w:r w:rsidRPr="00B16A25">
        <w:rPr>
          <w:rFonts w:ascii="Calibri" w:hAnsi="Calibri" w:cs="Calibri"/>
          <w:b/>
          <w:bCs/>
          <w:sz w:val="18"/>
          <w:szCs w:val="20"/>
        </w:rPr>
        <w:t xml:space="preserve">7.15. </w:t>
      </w:r>
      <w:r w:rsidRPr="00B16A25">
        <w:rPr>
          <w:rFonts w:ascii="Calibri" w:hAnsi="Calibri" w:cs="Calibri"/>
          <w:sz w:val="18"/>
          <w:szCs w:val="20"/>
        </w:rPr>
        <w:t>Prizes for Under 8 and Over 8 and Under 10 classes can be either in kind or</w:t>
      </w:r>
      <w:r w:rsidRPr="00B16A25">
        <w:rPr>
          <w:rFonts w:ascii="Calibri" w:hAnsi="Calibri" w:cs="Calibri"/>
          <w:b/>
          <w:bCs/>
          <w:sz w:val="18"/>
          <w:szCs w:val="20"/>
        </w:rPr>
        <w:t xml:space="preserve"> </w:t>
      </w:r>
      <w:r w:rsidRPr="00B16A25">
        <w:rPr>
          <w:rFonts w:ascii="Calibri" w:hAnsi="Calibri" w:cs="Calibri"/>
          <w:sz w:val="18"/>
          <w:szCs w:val="20"/>
        </w:rPr>
        <w:t>monetary.</w:t>
      </w:r>
    </w:p>
    <w:p w:rsidR="006A384A" w:rsidRDefault="006A384A">
      <w:pPr>
        <w:widowControl w:val="0"/>
        <w:autoSpaceDE w:val="0"/>
        <w:autoSpaceDN w:val="0"/>
        <w:adjustRightInd w:val="0"/>
        <w:spacing w:after="0" w:line="240" w:lineRule="auto"/>
        <w:rPr>
          <w:rFonts w:ascii="Calibri" w:hAnsi="Calibri" w:cs="Calibri"/>
          <w:sz w:val="18"/>
          <w:szCs w:val="20"/>
        </w:rPr>
      </w:pPr>
    </w:p>
    <w:p w:rsidR="006A384A" w:rsidRDefault="006A384A">
      <w:pPr>
        <w:widowControl w:val="0"/>
        <w:autoSpaceDE w:val="0"/>
        <w:autoSpaceDN w:val="0"/>
        <w:adjustRightInd w:val="0"/>
        <w:spacing w:after="0" w:line="240" w:lineRule="auto"/>
        <w:rPr>
          <w:rFonts w:ascii="Calibri" w:hAnsi="Calibri" w:cs="Calibri"/>
          <w:sz w:val="18"/>
          <w:szCs w:val="20"/>
        </w:rPr>
      </w:pPr>
    </w:p>
    <w:p w:rsidR="006A384A" w:rsidRDefault="006A384A" w:rsidP="006A384A">
      <w:pPr>
        <w:widowControl w:val="0"/>
        <w:autoSpaceDE w:val="0"/>
        <w:autoSpaceDN w:val="0"/>
        <w:adjustRightInd w:val="0"/>
        <w:spacing w:after="0" w:line="240" w:lineRule="auto"/>
        <w:jc w:val="center"/>
        <w:rPr>
          <w:rFonts w:ascii="Calibri" w:hAnsi="Calibri" w:cs="Calibri"/>
          <w:sz w:val="18"/>
          <w:szCs w:val="20"/>
        </w:rPr>
      </w:pPr>
    </w:p>
    <w:p w:rsidR="006A384A" w:rsidRDefault="006A384A" w:rsidP="006A384A">
      <w:pPr>
        <w:widowControl w:val="0"/>
        <w:autoSpaceDE w:val="0"/>
        <w:autoSpaceDN w:val="0"/>
        <w:adjustRightInd w:val="0"/>
        <w:spacing w:after="0" w:line="240" w:lineRule="auto"/>
        <w:jc w:val="center"/>
        <w:rPr>
          <w:rFonts w:ascii="Calibri" w:hAnsi="Calibri" w:cs="Calibri"/>
          <w:sz w:val="18"/>
          <w:szCs w:val="20"/>
        </w:rPr>
      </w:pPr>
    </w:p>
    <w:p w:rsidR="006A384A" w:rsidRDefault="006A384A" w:rsidP="006A384A">
      <w:pPr>
        <w:widowControl w:val="0"/>
        <w:autoSpaceDE w:val="0"/>
        <w:autoSpaceDN w:val="0"/>
        <w:adjustRightInd w:val="0"/>
        <w:spacing w:after="0" w:line="240" w:lineRule="auto"/>
        <w:jc w:val="center"/>
        <w:rPr>
          <w:rFonts w:ascii="Calibri" w:hAnsi="Calibri" w:cs="Calibri"/>
          <w:sz w:val="18"/>
          <w:szCs w:val="20"/>
        </w:rPr>
      </w:pPr>
    </w:p>
    <w:p w:rsidR="006A384A" w:rsidRDefault="006A384A" w:rsidP="006A384A">
      <w:pPr>
        <w:widowControl w:val="0"/>
        <w:autoSpaceDE w:val="0"/>
        <w:autoSpaceDN w:val="0"/>
        <w:adjustRightInd w:val="0"/>
        <w:spacing w:after="0" w:line="240" w:lineRule="auto"/>
        <w:jc w:val="center"/>
        <w:rPr>
          <w:rFonts w:ascii="Calibri" w:hAnsi="Calibri" w:cs="Calibri"/>
          <w:sz w:val="18"/>
          <w:szCs w:val="20"/>
        </w:rPr>
      </w:pPr>
    </w:p>
    <w:p w:rsidR="006A384A" w:rsidRDefault="006A384A" w:rsidP="006A384A">
      <w:pPr>
        <w:widowControl w:val="0"/>
        <w:autoSpaceDE w:val="0"/>
        <w:autoSpaceDN w:val="0"/>
        <w:adjustRightInd w:val="0"/>
        <w:spacing w:after="0" w:line="240" w:lineRule="auto"/>
        <w:jc w:val="center"/>
        <w:rPr>
          <w:rFonts w:ascii="Calibri" w:hAnsi="Calibri" w:cs="Calibri"/>
          <w:sz w:val="18"/>
          <w:szCs w:val="20"/>
        </w:rPr>
      </w:pPr>
    </w:p>
    <w:p w:rsidR="006A384A" w:rsidRDefault="006A384A" w:rsidP="006A384A">
      <w:pPr>
        <w:widowControl w:val="0"/>
        <w:autoSpaceDE w:val="0"/>
        <w:autoSpaceDN w:val="0"/>
        <w:adjustRightInd w:val="0"/>
        <w:spacing w:after="0" w:line="240" w:lineRule="auto"/>
        <w:jc w:val="center"/>
        <w:rPr>
          <w:rFonts w:ascii="Calibri" w:hAnsi="Calibri" w:cs="Calibri"/>
          <w:sz w:val="18"/>
          <w:szCs w:val="20"/>
        </w:rPr>
      </w:pPr>
    </w:p>
    <w:p w:rsidR="006A384A" w:rsidRDefault="006A384A" w:rsidP="006A384A">
      <w:pPr>
        <w:widowControl w:val="0"/>
        <w:autoSpaceDE w:val="0"/>
        <w:autoSpaceDN w:val="0"/>
        <w:adjustRightInd w:val="0"/>
        <w:spacing w:after="0" w:line="240" w:lineRule="auto"/>
        <w:jc w:val="center"/>
        <w:rPr>
          <w:rFonts w:ascii="Calibri" w:hAnsi="Calibri" w:cs="Calibri"/>
          <w:sz w:val="18"/>
          <w:szCs w:val="20"/>
        </w:rPr>
      </w:pPr>
    </w:p>
    <w:p w:rsidR="006A384A" w:rsidRDefault="006A384A" w:rsidP="006A384A">
      <w:pPr>
        <w:widowControl w:val="0"/>
        <w:autoSpaceDE w:val="0"/>
        <w:autoSpaceDN w:val="0"/>
        <w:adjustRightInd w:val="0"/>
        <w:spacing w:after="0" w:line="240" w:lineRule="auto"/>
        <w:jc w:val="center"/>
        <w:rPr>
          <w:rFonts w:ascii="Calibri" w:hAnsi="Calibri" w:cs="Calibri"/>
          <w:sz w:val="18"/>
          <w:szCs w:val="20"/>
        </w:rPr>
      </w:pPr>
    </w:p>
    <w:p w:rsidR="006A384A" w:rsidRDefault="006A384A" w:rsidP="006A384A">
      <w:pPr>
        <w:widowControl w:val="0"/>
        <w:autoSpaceDE w:val="0"/>
        <w:autoSpaceDN w:val="0"/>
        <w:adjustRightInd w:val="0"/>
        <w:spacing w:after="0" w:line="240" w:lineRule="auto"/>
        <w:jc w:val="center"/>
        <w:rPr>
          <w:rFonts w:ascii="Calibri" w:hAnsi="Calibri" w:cs="Calibri"/>
          <w:sz w:val="18"/>
          <w:szCs w:val="20"/>
        </w:rPr>
      </w:pPr>
    </w:p>
    <w:p w:rsidR="006A384A" w:rsidRDefault="006A384A" w:rsidP="006A384A">
      <w:pPr>
        <w:widowControl w:val="0"/>
        <w:autoSpaceDE w:val="0"/>
        <w:autoSpaceDN w:val="0"/>
        <w:adjustRightInd w:val="0"/>
        <w:spacing w:after="0" w:line="240" w:lineRule="auto"/>
        <w:jc w:val="center"/>
        <w:rPr>
          <w:rFonts w:ascii="Calibri" w:hAnsi="Calibri" w:cs="Calibri"/>
          <w:sz w:val="18"/>
          <w:szCs w:val="20"/>
        </w:rPr>
      </w:pPr>
    </w:p>
    <w:p w:rsidR="006A384A" w:rsidRDefault="006A384A" w:rsidP="006A384A">
      <w:pPr>
        <w:widowControl w:val="0"/>
        <w:autoSpaceDE w:val="0"/>
        <w:autoSpaceDN w:val="0"/>
        <w:adjustRightInd w:val="0"/>
        <w:spacing w:after="0" w:line="240" w:lineRule="auto"/>
        <w:jc w:val="center"/>
        <w:rPr>
          <w:rFonts w:ascii="Calibri" w:hAnsi="Calibri" w:cs="Calibri"/>
          <w:sz w:val="18"/>
          <w:szCs w:val="20"/>
        </w:rPr>
      </w:pPr>
    </w:p>
    <w:p w:rsidR="006A384A" w:rsidRDefault="006A384A" w:rsidP="006A384A">
      <w:pPr>
        <w:widowControl w:val="0"/>
        <w:autoSpaceDE w:val="0"/>
        <w:autoSpaceDN w:val="0"/>
        <w:adjustRightInd w:val="0"/>
        <w:spacing w:after="0" w:line="240" w:lineRule="auto"/>
        <w:jc w:val="center"/>
        <w:rPr>
          <w:rFonts w:ascii="Calibri" w:hAnsi="Calibri" w:cs="Calibri"/>
          <w:sz w:val="18"/>
          <w:szCs w:val="20"/>
        </w:rPr>
      </w:pPr>
    </w:p>
    <w:p w:rsidR="006A384A" w:rsidRDefault="006A384A" w:rsidP="006A384A">
      <w:pPr>
        <w:widowControl w:val="0"/>
        <w:autoSpaceDE w:val="0"/>
        <w:autoSpaceDN w:val="0"/>
        <w:adjustRightInd w:val="0"/>
        <w:spacing w:after="0" w:line="240" w:lineRule="auto"/>
        <w:jc w:val="center"/>
        <w:rPr>
          <w:rFonts w:ascii="Calibri" w:hAnsi="Calibri" w:cs="Calibri"/>
          <w:sz w:val="18"/>
          <w:szCs w:val="20"/>
        </w:rPr>
      </w:pPr>
    </w:p>
    <w:p w:rsidR="006A384A" w:rsidRDefault="006A384A" w:rsidP="006A384A">
      <w:pPr>
        <w:widowControl w:val="0"/>
        <w:autoSpaceDE w:val="0"/>
        <w:autoSpaceDN w:val="0"/>
        <w:adjustRightInd w:val="0"/>
        <w:spacing w:after="0" w:line="240" w:lineRule="auto"/>
        <w:jc w:val="center"/>
        <w:rPr>
          <w:rFonts w:ascii="Calibri" w:hAnsi="Calibri" w:cs="Calibri"/>
          <w:sz w:val="18"/>
          <w:szCs w:val="20"/>
        </w:rPr>
      </w:pPr>
    </w:p>
    <w:p w:rsidR="006A384A" w:rsidRDefault="006A384A" w:rsidP="006A384A">
      <w:pPr>
        <w:widowControl w:val="0"/>
        <w:autoSpaceDE w:val="0"/>
        <w:autoSpaceDN w:val="0"/>
        <w:adjustRightInd w:val="0"/>
        <w:spacing w:after="0" w:line="240" w:lineRule="auto"/>
        <w:jc w:val="center"/>
        <w:rPr>
          <w:rFonts w:ascii="Calibri" w:hAnsi="Calibri" w:cs="Calibri"/>
          <w:sz w:val="18"/>
          <w:szCs w:val="20"/>
        </w:rPr>
      </w:pPr>
    </w:p>
    <w:p w:rsidR="006A384A" w:rsidRDefault="006A384A" w:rsidP="006A384A">
      <w:pPr>
        <w:widowControl w:val="0"/>
        <w:autoSpaceDE w:val="0"/>
        <w:autoSpaceDN w:val="0"/>
        <w:adjustRightInd w:val="0"/>
        <w:spacing w:after="0" w:line="240" w:lineRule="auto"/>
        <w:jc w:val="center"/>
        <w:rPr>
          <w:rFonts w:ascii="Calibri" w:hAnsi="Calibri" w:cs="Calibri"/>
          <w:sz w:val="18"/>
          <w:szCs w:val="20"/>
        </w:rPr>
      </w:pPr>
    </w:p>
    <w:p w:rsidR="006A384A" w:rsidRDefault="006A384A" w:rsidP="006A384A">
      <w:pPr>
        <w:widowControl w:val="0"/>
        <w:autoSpaceDE w:val="0"/>
        <w:autoSpaceDN w:val="0"/>
        <w:adjustRightInd w:val="0"/>
        <w:spacing w:after="0" w:line="240" w:lineRule="auto"/>
        <w:jc w:val="center"/>
        <w:rPr>
          <w:rFonts w:ascii="Calibri" w:hAnsi="Calibri" w:cs="Calibri"/>
          <w:sz w:val="18"/>
          <w:szCs w:val="20"/>
        </w:rPr>
      </w:pPr>
    </w:p>
    <w:p w:rsidR="006A384A" w:rsidRPr="00B16A25" w:rsidRDefault="006A384A" w:rsidP="006A384A">
      <w:pPr>
        <w:widowControl w:val="0"/>
        <w:autoSpaceDE w:val="0"/>
        <w:autoSpaceDN w:val="0"/>
        <w:adjustRightInd w:val="0"/>
        <w:spacing w:after="0" w:line="240" w:lineRule="auto"/>
        <w:jc w:val="center"/>
        <w:rPr>
          <w:rFonts w:ascii="Calibri" w:hAnsi="Calibri" w:cs="Calibri"/>
          <w:sz w:val="18"/>
          <w:szCs w:val="20"/>
        </w:rPr>
        <w:sectPr w:rsidR="006A384A" w:rsidRPr="00B16A25">
          <w:pgSz w:w="8400" w:h="11906"/>
          <w:pgMar w:top="760" w:right="740" w:bottom="677" w:left="720" w:header="720" w:footer="720" w:gutter="0"/>
          <w:cols w:space="720" w:equalWidth="0">
            <w:col w:w="6940"/>
          </w:cols>
          <w:noEndnote/>
        </w:sectPr>
      </w:pPr>
      <w:r>
        <w:rPr>
          <w:rFonts w:ascii="Calibri" w:hAnsi="Calibri" w:cs="Calibri"/>
          <w:sz w:val="18"/>
          <w:szCs w:val="20"/>
        </w:rPr>
        <w:t>59</w:t>
      </w:r>
    </w:p>
    <w:p w:rsidR="00EE2944" w:rsidRPr="00B16A25" w:rsidRDefault="000016CE" w:rsidP="006A384A">
      <w:pPr>
        <w:widowControl w:val="0"/>
        <w:autoSpaceDE w:val="0"/>
        <w:autoSpaceDN w:val="0"/>
        <w:adjustRightInd w:val="0"/>
        <w:spacing w:after="0" w:line="239" w:lineRule="auto"/>
        <w:jc w:val="center"/>
        <w:rPr>
          <w:rFonts w:ascii="Calibri" w:hAnsi="Calibri" w:cs="Calibri"/>
          <w:sz w:val="18"/>
          <w:szCs w:val="20"/>
        </w:rPr>
      </w:pPr>
      <w:bookmarkStart w:id="55" w:name="page55"/>
      <w:bookmarkStart w:id="56" w:name="page56"/>
      <w:bookmarkEnd w:id="55"/>
      <w:bookmarkEnd w:id="56"/>
      <w:r w:rsidRPr="00B16A25">
        <w:rPr>
          <w:rFonts w:ascii="Calibri" w:hAnsi="Calibri" w:cs="Calibri"/>
          <w:b/>
          <w:bCs/>
          <w:sz w:val="18"/>
          <w:szCs w:val="20"/>
        </w:rPr>
        <w:t>CHAPTER X</w:t>
      </w:r>
    </w:p>
    <w:p w:rsidR="00EE2944" w:rsidRPr="00B16A25" w:rsidRDefault="00EE2944">
      <w:pPr>
        <w:widowControl w:val="0"/>
        <w:autoSpaceDE w:val="0"/>
        <w:autoSpaceDN w:val="0"/>
        <w:adjustRightInd w:val="0"/>
        <w:spacing w:after="0" w:line="1"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ind w:left="2260"/>
        <w:rPr>
          <w:rFonts w:ascii="Calibri" w:hAnsi="Calibri" w:cs="Calibri"/>
          <w:sz w:val="18"/>
          <w:szCs w:val="20"/>
        </w:rPr>
      </w:pPr>
      <w:r w:rsidRPr="00B16A25">
        <w:rPr>
          <w:rFonts w:ascii="Calibri" w:hAnsi="Calibri" w:cs="Calibri"/>
          <w:b/>
          <w:bCs/>
          <w:sz w:val="18"/>
          <w:szCs w:val="20"/>
        </w:rPr>
        <w:t>ATHLETES AND HORSES</w:t>
      </w:r>
    </w:p>
    <w:p w:rsidR="00EE2944" w:rsidRPr="00B16A25" w:rsidRDefault="00EE2944">
      <w:pPr>
        <w:widowControl w:val="0"/>
        <w:autoSpaceDE w:val="0"/>
        <w:autoSpaceDN w:val="0"/>
        <w:adjustRightInd w:val="0"/>
        <w:spacing w:after="0" w:line="230"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Article 251N ENTRIES</w:t>
      </w:r>
    </w:p>
    <w:p w:rsidR="00EE2944" w:rsidRPr="00B16A25" w:rsidRDefault="00EE2944">
      <w:pPr>
        <w:widowControl w:val="0"/>
        <w:autoSpaceDE w:val="0"/>
        <w:autoSpaceDN w:val="0"/>
        <w:adjustRightInd w:val="0"/>
        <w:spacing w:after="0" w:line="227"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 xml:space="preserve">1. </w:t>
      </w:r>
      <w:r w:rsidRPr="00B16A25">
        <w:rPr>
          <w:rFonts w:ascii="Calibri" w:hAnsi="Calibri" w:cs="Calibri"/>
          <w:sz w:val="18"/>
          <w:szCs w:val="20"/>
        </w:rPr>
        <w:t>Entries to be made in accordance with the stipulation in the schedule.</w:t>
      </w:r>
    </w:p>
    <w:p w:rsidR="00EE2944" w:rsidRPr="00B16A25" w:rsidRDefault="00EE2944">
      <w:pPr>
        <w:widowControl w:val="0"/>
        <w:autoSpaceDE w:val="0"/>
        <w:autoSpaceDN w:val="0"/>
        <w:adjustRightInd w:val="0"/>
        <w:spacing w:after="0" w:line="237"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Article 252N THE STARTING ORDER</w:t>
      </w:r>
    </w:p>
    <w:p w:rsidR="00EE2944" w:rsidRPr="00B16A25" w:rsidRDefault="00EE2944">
      <w:pPr>
        <w:widowControl w:val="0"/>
        <w:autoSpaceDE w:val="0"/>
        <w:autoSpaceDN w:val="0"/>
        <w:adjustRightInd w:val="0"/>
        <w:spacing w:after="0" w:line="273"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14" w:lineRule="auto"/>
        <w:ind w:right="220"/>
        <w:rPr>
          <w:rFonts w:ascii="Calibri" w:hAnsi="Calibri" w:cs="Calibri"/>
          <w:sz w:val="18"/>
          <w:szCs w:val="20"/>
        </w:rPr>
      </w:pPr>
      <w:r w:rsidRPr="00B16A25">
        <w:rPr>
          <w:rFonts w:ascii="Calibri" w:hAnsi="Calibri" w:cs="Calibri"/>
          <w:b/>
          <w:bCs/>
          <w:sz w:val="18"/>
          <w:szCs w:val="20"/>
        </w:rPr>
        <w:t xml:space="preserve">1. </w:t>
      </w:r>
      <w:r w:rsidRPr="00B16A25">
        <w:rPr>
          <w:rFonts w:ascii="Calibri" w:hAnsi="Calibri" w:cs="Calibri"/>
          <w:sz w:val="18"/>
          <w:szCs w:val="20"/>
        </w:rPr>
        <w:t>A draw for the starting order may be made for any competition and must be made</w:t>
      </w:r>
      <w:r w:rsidRPr="00B16A25">
        <w:rPr>
          <w:rFonts w:ascii="Calibri" w:hAnsi="Calibri" w:cs="Calibri"/>
          <w:b/>
          <w:bCs/>
          <w:sz w:val="18"/>
          <w:szCs w:val="20"/>
        </w:rPr>
        <w:t xml:space="preserve"> </w:t>
      </w:r>
      <w:r w:rsidRPr="00B16A25">
        <w:rPr>
          <w:rFonts w:ascii="Calibri" w:hAnsi="Calibri" w:cs="Calibri"/>
          <w:sz w:val="18"/>
          <w:szCs w:val="20"/>
        </w:rPr>
        <w:t>by the Organising Committee or the Ground Jury.</w:t>
      </w:r>
    </w:p>
    <w:p w:rsidR="00EE2944" w:rsidRPr="00B16A25" w:rsidRDefault="00EE2944">
      <w:pPr>
        <w:widowControl w:val="0"/>
        <w:autoSpaceDE w:val="0"/>
        <w:autoSpaceDN w:val="0"/>
        <w:adjustRightInd w:val="0"/>
        <w:spacing w:after="0" w:line="281" w:lineRule="exact"/>
        <w:rPr>
          <w:rFonts w:ascii="Calibri" w:hAnsi="Calibri" w:cs="Calibri"/>
          <w:sz w:val="18"/>
          <w:szCs w:val="20"/>
        </w:rPr>
      </w:pPr>
    </w:p>
    <w:p w:rsidR="00EE2944" w:rsidRPr="00B16A25" w:rsidRDefault="000016CE" w:rsidP="00B22B1C">
      <w:pPr>
        <w:widowControl w:val="0"/>
        <w:numPr>
          <w:ilvl w:val="0"/>
          <w:numId w:val="69"/>
        </w:numPr>
        <w:tabs>
          <w:tab w:val="clear" w:pos="720"/>
          <w:tab w:val="num" w:pos="353"/>
        </w:tabs>
        <w:overflowPunct w:val="0"/>
        <w:autoSpaceDE w:val="0"/>
        <w:autoSpaceDN w:val="0"/>
        <w:adjustRightInd w:val="0"/>
        <w:spacing w:after="0" w:line="227" w:lineRule="auto"/>
        <w:ind w:left="0" w:firstLine="0"/>
        <w:rPr>
          <w:rFonts w:ascii="Calibri" w:hAnsi="Calibri" w:cs="Calibri"/>
          <w:b/>
          <w:bCs/>
          <w:sz w:val="18"/>
          <w:szCs w:val="20"/>
        </w:rPr>
      </w:pPr>
      <w:r w:rsidRPr="00B16A25">
        <w:rPr>
          <w:rFonts w:ascii="Calibri" w:hAnsi="Calibri" w:cs="Calibri"/>
          <w:sz w:val="18"/>
          <w:szCs w:val="20"/>
        </w:rPr>
        <w:t xml:space="preserve">For competitions for which time in the first round other than time allowed is relevant to the order of merit, the above may apply or if there has been no order drawn in advance, the second round will be a drawn order. A second jump-off must retain the previously drawn order. </w:t>
      </w:r>
    </w:p>
    <w:p w:rsidR="00EE2944" w:rsidRPr="00B16A25" w:rsidRDefault="00EE2944">
      <w:pPr>
        <w:widowControl w:val="0"/>
        <w:autoSpaceDE w:val="0"/>
        <w:autoSpaceDN w:val="0"/>
        <w:adjustRightInd w:val="0"/>
        <w:spacing w:after="0" w:line="280" w:lineRule="exact"/>
        <w:rPr>
          <w:rFonts w:ascii="Calibri" w:hAnsi="Calibri" w:cs="Calibri"/>
          <w:b/>
          <w:bCs/>
          <w:sz w:val="18"/>
          <w:szCs w:val="20"/>
        </w:rPr>
      </w:pPr>
    </w:p>
    <w:p w:rsidR="00EE2944" w:rsidRPr="00B16A25" w:rsidRDefault="000016CE" w:rsidP="00B22B1C">
      <w:pPr>
        <w:widowControl w:val="0"/>
        <w:numPr>
          <w:ilvl w:val="0"/>
          <w:numId w:val="69"/>
        </w:numPr>
        <w:tabs>
          <w:tab w:val="clear" w:pos="720"/>
          <w:tab w:val="num" w:pos="351"/>
        </w:tabs>
        <w:overflowPunct w:val="0"/>
        <w:autoSpaceDE w:val="0"/>
        <w:autoSpaceDN w:val="0"/>
        <w:adjustRightInd w:val="0"/>
        <w:spacing w:after="0" w:line="214" w:lineRule="auto"/>
        <w:ind w:left="0" w:right="120" w:firstLine="0"/>
        <w:jc w:val="both"/>
        <w:rPr>
          <w:rFonts w:ascii="Calibri" w:hAnsi="Calibri" w:cs="Calibri"/>
          <w:b/>
          <w:bCs/>
          <w:sz w:val="18"/>
          <w:szCs w:val="20"/>
        </w:rPr>
      </w:pPr>
      <w:r w:rsidRPr="00B16A25">
        <w:rPr>
          <w:rFonts w:ascii="Calibri" w:hAnsi="Calibri" w:cs="Calibri"/>
          <w:sz w:val="18"/>
          <w:szCs w:val="20"/>
        </w:rPr>
        <w:t xml:space="preserve">The draw for the National Grand Prix Leagues must be carried out in accordance with the agreed format with regard to seeding. </w:t>
      </w:r>
    </w:p>
    <w:p w:rsidR="00EE2944" w:rsidRPr="00B16A25" w:rsidRDefault="00EE2944">
      <w:pPr>
        <w:widowControl w:val="0"/>
        <w:autoSpaceDE w:val="0"/>
        <w:autoSpaceDN w:val="0"/>
        <w:adjustRightInd w:val="0"/>
        <w:spacing w:after="0" w:line="281" w:lineRule="exact"/>
        <w:rPr>
          <w:rFonts w:ascii="Calibri" w:hAnsi="Calibri" w:cs="Calibri"/>
          <w:b/>
          <w:bCs/>
          <w:sz w:val="18"/>
          <w:szCs w:val="20"/>
        </w:rPr>
      </w:pPr>
    </w:p>
    <w:p w:rsidR="00EE2944" w:rsidRPr="00B16A25" w:rsidRDefault="000016CE" w:rsidP="00B22B1C">
      <w:pPr>
        <w:widowControl w:val="0"/>
        <w:numPr>
          <w:ilvl w:val="0"/>
          <w:numId w:val="69"/>
        </w:numPr>
        <w:tabs>
          <w:tab w:val="clear" w:pos="720"/>
          <w:tab w:val="num" w:pos="353"/>
        </w:tabs>
        <w:overflowPunct w:val="0"/>
        <w:autoSpaceDE w:val="0"/>
        <w:autoSpaceDN w:val="0"/>
        <w:adjustRightInd w:val="0"/>
        <w:spacing w:after="0" w:line="222" w:lineRule="auto"/>
        <w:ind w:left="0" w:right="100" w:firstLine="0"/>
        <w:rPr>
          <w:rFonts w:ascii="Calibri" w:hAnsi="Calibri" w:cs="Calibri"/>
          <w:b/>
          <w:bCs/>
          <w:sz w:val="18"/>
          <w:szCs w:val="20"/>
        </w:rPr>
      </w:pPr>
      <w:r w:rsidRPr="00B16A25">
        <w:rPr>
          <w:rFonts w:ascii="Calibri" w:hAnsi="Calibri" w:cs="Calibri"/>
          <w:sz w:val="18"/>
          <w:szCs w:val="20"/>
        </w:rPr>
        <w:t xml:space="preserve">If an individual athlete has more than one </w:t>
      </w:r>
      <w:r w:rsidR="000F622C" w:rsidRPr="00B16A25">
        <w:rPr>
          <w:rFonts w:ascii="Calibri" w:hAnsi="Calibri" w:cs="Calibri"/>
          <w:sz w:val="18"/>
          <w:szCs w:val="20"/>
        </w:rPr>
        <w:t>(1)</w:t>
      </w:r>
      <w:r w:rsidRPr="00B16A25">
        <w:rPr>
          <w:rFonts w:ascii="Calibri" w:hAnsi="Calibri" w:cs="Calibri"/>
          <w:sz w:val="18"/>
          <w:szCs w:val="20"/>
        </w:rPr>
        <w:t xml:space="preserve"> horse taking part in a competition, the Ground Jury will adjust the starting order in such a manner that if possible an interval of at least 10 athletes is provided between these individual horses. </w:t>
      </w:r>
    </w:p>
    <w:p w:rsidR="00EE2944" w:rsidRPr="00B16A25" w:rsidRDefault="00EE2944">
      <w:pPr>
        <w:widowControl w:val="0"/>
        <w:autoSpaceDE w:val="0"/>
        <w:autoSpaceDN w:val="0"/>
        <w:adjustRightInd w:val="0"/>
        <w:spacing w:after="0" w:line="281" w:lineRule="exact"/>
        <w:rPr>
          <w:rFonts w:ascii="Calibri" w:hAnsi="Calibri" w:cs="Calibri"/>
          <w:b/>
          <w:bCs/>
          <w:sz w:val="18"/>
          <w:szCs w:val="20"/>
        </w:rPr>
      </w:pPr>
    </w:p>
    <w:p w:rsidR="00EE2944" w:rsidRPr="00B16A25" w:rsidRDefault="000016CE" w:rsidP="00B22B1C">
      <w:pPr>
        <w:widowControl w:val="0"/>
        <w:numPr>
          <w:ilvl w:val="0"/>
          <w:numId w:val="69"/>
        </w:numPr>
        <w:tabs>
          <w:tab w:val="clear" w:pos="720"/>
          <w:tab w:val="num" w:pos="353"/>
        </w:tabs>
        <w:overflowPunct w:val="0"/>
        <w:autoSpaceDE w:val="0"/>
        <w:autoSpaceDN w:val="0"/>
        <w:adjustRightInd w:val="0"/>
        <w:spacing w:after="0" w:line="222" w:lineRule="auto"/>
        <w:ind w:left="0" w:right="160" w:firstLine="0"/>
        <w:rPr>
          <w:rFonts w:ascii="Calibri" w:hAnsi="Calibri" w:cs="Calibri"/>
          <w:b/>
          <w:bCs/>
          <w:sz w:val="18"/>
          <w:szCs w:val="20"/>
        </w:rPr>
      </w:pPr>
      <w:r w:rsidRPr="00B16A25">
        <w:rPr>
          <w:rFonts w:ascii="Calibri" w:hAnsi="Calibri" w:cs="Calibri"/>
          <w:sz w:val="18"/>
          <w:szCs w:val="20"/>
        </w:rPr>
        <w:t xml:space="preserve">If paragraph 1.3 has not been applied or if by reason of withdrawals or any other cause an athlete’s horses are too close together in the draw the Ground Jury may, before the competition begins, adjust the draw to help the athlete. </w:t>
      </w: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68"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Article 253N DECLARATION OF STARTERS</w:t>
      </w:r>
    </w:p>
    <w:p w:rsidR="00EE2944" w:rsidRPr="00B16A25" w:rsidRDefault="00EE2944">
      <w:pPr>
        <w:widowControl w:val="0"/>
        <w:autoSpaceDE w:val="0"/>
        <w:autoSpaceDN w:val="0"/>
        <w:adjustRightInd w:val="0"/>
        <w:spacing w:after="0" w:line="276"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22" w:lineRule="auto"/>
        <w:ind w:right="80"/>
        <w:jc w:val="both"/>
        <w:rPr>
          <w:rFonts w:ascii="Calibri" w:hAnsi="Calibri" w:cs="Calibri"/>
          <w:sz w:val="18"/>
          <w:szCs w:val="20"/>
        </w:rPr>
      </w:pPr>
      <w:r w:rsidRPr="00B16A25">
        <w:rPr>
          <w:rFonts w:ascii="Calibri" w:hAnsi="Calibri" w:cs="Calibri"/>
          <w:b/>
          <w:bCs/>
          <w:sz w:val="18"/>
          <w:szCs w:val="20"/>
        </w:rPr>
        <w:t>1</w:t>
      </w:r>
      <w:r w:rsidRPr="00B16A25">
        <w:rPr>
          <w:rFonts w:ascii="Calibri" w:hAnsi="Calibri" w:cs="Calibri"/>
          <w:sz w:val="18"/>
          <w:szCs w:val="20"/>
        </w:rPr>
        <w:t>. Athletes must declare their intention to participate in the competition by submitting</w:t>
      </w:r>
      <w:r w:rsidRPr="00B16A25">
        <w:rPr>
          <w:rFonts w:ascii="Calibri" w:hAnsi="Calibri" w:cs="Calibri"/>
          <w:b/>
          <w:bCs/>
          <w:sz w:val="18"/>
          <w:szCs w:val="20"/>
        </w:rPr>
        <w:t xml:space="preserve"> </w:t>
      </w:r>
      <w:r w:rsidRPr="00B16A25">
        <w:rPr>
          <w:rFonts w:ascii="Calibri" w:hAnsi="Calibri" w:cs="Calibri"/>
          <w:sz w:val="18"/>
          <w:szCs w:val="20"/>
        </w:rPr>
        <w:t>a ticket [registration, temporary, supplementary or sportsman ticket] prior to the start of the competition. This also applies to pre-entered classes.</w:t>
      </w:r>
    </w:p>
    <w:p w:rsidR="00EE2944" w:rsidRPr="00B16A25" w:rsidRDefault="00EE2944">
      <w:pPr>
        <w:widowControl w:val="0"/>
        <w:autoSpaceDE w:val="0"/>
        <w:autoSpaceDN w:val="0"/>
        <w:adjustRightInd w:val="0"/>
        <w:spacing w:after="0" w:line="281"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14" w:lineRule="auto"/>
        <w:ind w:right="20"/>
        <w:rPr>
          <w:rFonts w:ascii="Calibri" w:hAnsi="Calibri" w:cs="Calibri"/>
          <w:sz w:val="18"/>
          <w:szCs w:val="20"/>
        </w:rPr>
      </w:pPr>
      <w:r w:rsidRPr="00B16A25">
        <w:rPr>
          <w:rFonts w:ascii="Calibri" w:hAnsi="Calibri" w:cs="Calibri"/>
          <w:b/>
          <w:bCs/>
          <w:sz w:val="18"/>
          <w:szCs w:val="20"/>
        </w:rPr>
        <w:t xml:space="preserve">2. </w:t>
      </w:r>
      <w:r w:rsidRPr="00B16A25">
        <w:rPr>
          <w:rFonts w:ascii="Calibri" w:hAnsi="Calibri" w:cs="Calibri"/>
          <w:sz w:val="18"/>
          <w:szCs w:val="20"/>
        </w:rPr>
        <w:t>The Organising Committee reserves the right to refuse declarations from athletes 30</w:t>
      </w:r>
      <w:r w:rsidRPr="00B16A25">
        <w:rPr>
          <w:rFonts w:ascii="Calibri" w:hAnsi="Calibri" w:cs="Calibri"/>
          <w:b/>
          <w:bCs/>
          <w:sz w:val="18"/>
          <w:szCs w:val="20"/>
        </w:rPr>
        <w:t xml:space="preserve"> </w:t>
      </w:r>
      <w:r w:rsidRPr="00B16A25">
        <w:rPr>
          <w:rFonts w:ascii="Calibri" w:hAnsi="Calibri" w:cs="Calibri"/>
          <w:sz w:val="18"/>
          <w:szCs w:val="20"/>
        </w:rPr>
        <w:t>minutes after the first horse in the competition has jumped.</w:t>
      </w:r>
    </w:p>
    <w:p w:rsidR="00EE2944" w:rsidRPr="00B16A25" w:rsidRDefault="00EE2944">
      <w:pPr>
        <w:widowControl w:val="0"/>
        <w:autoSpaceDE w:val="0"/>
        <w:autoSpaceDN w:val="0"/>
        <w:adjustRightInd w:val="0"/>
        <w:spacing w:after="0" w:line="240" w:lineRule="auto"/>
        <w:rPr>
          <w:rFonts w:ascii="Calibri" w:hAnsi="Calibri" w:cs="Calibri"/>
          <w:sz w:val="18"/>
          <w:szCs w:val="20"/>
        </w:rPr>
        <w:sectPr w:rsidR="00EE2944" w:rsidRPr="00B16A25">
          <w:pgSz w:w="8400" w:h="11906"/>
          <w:pgMar w:top="716" w:right="740" w:bottom="677" w:left="720" w:header="720" w:footer="720" w:gutter="0"/>
          <w:cols w:space="720" w:equalWidth="0">
            <w:col w:w="6940"/>
          </w:cols>
          <w:noEndnote/>
        </w:sect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76" w:lineRule="exact"/>
        <w:rPr>
          <w:rFonts w:ascii="Calibri" w:hAnsi="Calibri" w:cs="Calibri"/>
          <w:sz w:val="18"/>
          <w:szCs w:val="20"/>
        </w:rPr>
      </w:pPr>
    </w:p>
    <w:p w:rsidR="006A384A" w:rsidRDefault="006A384A">
      <w:pPr>
        <w:widowControl w:val="0"/>
        <w:autoSpaceDE w:val="0"/>
        <w:autoSpaceDN w:val="0"/>
        <w:adjustRightInd w:val="0"/>
        <w:spacing w:after="0" w:line="239" w:lineRule="auto"/>
        <w:rPr>
          <w:rFonts w:ascii="Calibri" w:hAnsi="Calibri" w:cs="Calibri"/>
          <w:sz w:val="18"/>
          <w:szCs w:val="20"/>
        </w:rPr>
      </w:pPr>
    </w:p>
    <w:p w:rsidR="006A384A" w:rsidRDefault="006A384A">
      <w:pPr>
        <w:widowControl w:val="0"/>
        <w:autoSpaceDE w:val="0"/>
        <w:autoSpaceDN w:val="0"/>
        <w:adjustRightInd w:val="0"/>
        <w:spacing w:after="0" w:line="239" w:lineRule="auto"/>
        <w:rPr>
          <w:rFonts w:ascii="Calibri" w:hAnsi="Calibri" w:cs="Calibri"/>
          <w:sz w:val="18"/>
          <w:szCs w:val="20"/>
        </w:rPr>
      </w:pPr>
    </w:p>
    <w:p w:rsidR="00EE2944" w:rsidRPr="00B16A25" w:rsidRDefault="006A384A">
      <w:pPr>
        <w:widowControl w:val="0"/>
        <w:autoSpaceDE w:val="0"/>
        <w:autoSpaceDN w:val="0"/>
        <w:adjustRightInd w:val="0"/>
        <w:spacing w:after="0" w:line="239" w:lineRule="auto"/>
        <w:rPr>
          <w:rFonts w:ascii="Calibri" w:hAnsi="Calibri" w:cs="Calibri"/>
          <w:sz w:val="18"/>
          <w:szCs w:val="20"/>
        </w:rPr>
      </w:pPr>
      <w:r>
        <w:rPr>
          <w:rFonts w:ascii="Calibri" w:hAnsi="Calibri" w:cs="Calibri"/>
          <w:sz w:val="18"/>
          <w:szCs w:val="20"/>
        </w:rPr>
        <w:t>60</w:t>
      </w:r>
    </w:p>
    <w:p w:rsidR="00EE2944" w:rsidRPr="00B16A25" w:rsidRDefault="00EE2944">
      <w:pPr>
        <w:widowControl w:val="0"/>
        <w:autoSpaceDE w:val="0"/>
        <w:autoSpaceDN w:val="0"/>
        <w:adjustRightInd w:val="0"/>
        <w:spacing w:after="0" w:line="240" w:lineRule="auto"/>
        <w:rPr>
          <w:rFonts w:ascii="Calibri" w:hAnsi="Calibri" w:cs="Calibri"/>
          <w:sz w:val="18"/>
          <w:szCs w:val="20"/>
        </w:rPr>
        <w:sectPr w:rsidR="00EE2944" w:rsidRPr="00B16A25">
          <w:type w:val="continuous"/>
          <w:pgSz w:w="8400" w:h="11906"/>
          <w:pgMar w:top="716" w:right="4100" w:bottom="677" w:left="4080" w:header="720" w:footer="720" w:gutter="0"/>
          <w:cols w:space="720" w:equalWidth="0">
            <w:col w:w="220"/>
          </w:cols>
          <w:noEndnote/>
        </w:sect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bookmarkStart w:id="57" w:name="page57"/>
      <w:bookmarkEnd w:id="57"/>
      <w:r w:rsidRPr="00B16A25">
        <w:rPr>
          <w:rFonts w:ascii="Calibri" w:hAnsi="Calibri" w:cs="Calibri"/>
          <w:b/>
          <w:bCs/>
          <w:sz w:val="18"/>
          <w:szCs w:val="20"/>
        </w:rPr>
        <w:t xml:space="preserve">Article </w:t>
      </w:r>
      <w:proofErr w:type="gramStart"/>
      <w:r w:rsidRPr="00B16A25">
        <w:rPr>
          <w:rFonts w:ascii="Calibri" w:hAnsi="Calibri" w:cs="Calibri"/>
          <w:b/>
          <w:bCs/>
          <w:sz w:val="18"/>
          <w:szCs w:val="20"/>
        </w:rPr>
        <w:t>254N.A  PARTICIPATION</w:t>
      </w:r>
      <w:proofErr w:type="gramEnd"/>
      <w:r w:rsidRPr="00B16A25">
        <w:rPr>
          <w:rFonts w:ascii="Calibri" w:hAnsi="Calibri" w:cs="Calibri"/>
          <w:b/>
          <w:bCs/>
          <w:sz w:val="18"/>
          <w:szCs w:val="20"/>
        </w:rPr>
        <w:t xml:space="preserve"> AND NUMBER OF HORSES</w:t>
      </w:r>
    </w:p>
    <w:p w:rsidR="00EE2944" w:rsidRPr="00B16A25" w:rsidRDefault="00EE2944">
      <w:pPr>
        <w:widowControl w:val="0"/>
        <w:autoSpaceDE w:val="0"/>
        <w:autoSpaceDN w:val="0"/>
        <w:adjustRightInd w:val="0"/>
        <w:spacing w:after="0" w:line="232"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1. ELIGIBILITY OF HORSES</w:t>
      </w:r>
    </w:p>
    <w:p w:rsidR="00EE2944" w:rsidRPr="00B16A25" w:rsidRDefault="00EE2944">
      <w:pPr>
        <w:widowControl w:val="0"/>
        <w:autoSpaceDE w:val="0"/>
        <w:autoSpaceDN w:val="0"/>
        <w:adjustRightInd w:val="0"/>
        <w:spacing w:after="0" w:line="273" w:lineRule="exact"/>
        <w:rPr>
          <w:rFonts w:ascii="Calibri" w:hAnsi="Calibri" w:cs="Calibri"/>
          <w:sz w:val="18"/>
          <w:szCs w:val="20"/>
        </w:rPr>
      </w:pPr>
    </w:p>
    <w:p w:rsidR="00EE2944" w:rsidRPr="00B16A25" w:rsidRDefault="000016CE" w:rsidP="00B22B1C">
      <w:pPr>
        <w:widowControl w:val="0"/>
        <w:numPr>
          <w:ilvl w:val="0"/>
          <w:numId w:val="70"/>
        </w:numPr>
        <w:tabs>
          <w:tab w:val="clear" w:pos="720"/>
          <w:tab w:val="num" w:pos="353"/>
        </w:tabs>
        <w:overflowPunct w:val="0"/>
        <w:autoSpaceDE w:val="0"/>
        <w:autoSpaceDN w:val="0"/>
        <w:adjustRightInd w:val="0"/>
        <w:spacing w:after="0" w:line="227" w:lineRule="auto"/>
        <w:ind w:left="0" w:right="160" w:firstLine="0"/>
        <w:rPr>
          <w:rFonts w:ascii="Calibri" w:hAnsi="Calibri" w:cs="Calibri"/>
          <w:b/>
          <w:bCs/>
          <w:sz w:val="18"/>
          <w:szCs w:val="20"/>
        </w:rPr>
      </w:pPr>
      <w:r w:rsidRPr="00B16A25">
        <w:rPr>
          <w:rFonts w:ascii="Calibri" w:hAnsi="Calibri" w:cs="Calibri"/>
          <w:sz w:val="18"/>
          <w:szCs w:val="20"/>
        </w:rPr>
        <w:t xml:space="preserve">At registered shows, only horses, which are, at least, four </w:t>
      </w:r>
      <w:r w:rsidR="000F622C" w:rsidRPr="00B16A25">
        <w:rPr>
          <w:rFonts w:ascii="Calibri" w:hAnsi="Calibri" w:cs="Calibri"/>
          <w:sz w:val="18"/>
          <w:szCs w:val="20"/>
        </w:rPr>
        <w:t>(4)</w:t>
      </w:r>
      <w:r w:rsidRPr="00B16A25">
        <w:rPr>
          <w:rFonts w:ascii="Calibri" w:hAnsi="Calibri" w:cs="Calibri"/>
          <w:sz w:val="18"/>
          <w:szCs w:val="20"/>
        </w:rPr>
        <w:t xml:space="preserve"> years old, currently registered with the Association, and owned by members, may compete in horse competitions. (Unregistered horses may participate by purchasing a temporary ticket for the relevant class). </w:t>
      </w:r>
    </w:p>
    <w:p w:rsidR="00EE2944" w:rsidRPr="00B16A25" w:rsidRDefault="00EE2944">
      <w:pPr>
        <w:widowControl w:val="0"/>
        <w:autoSpaceDE w:val="0"/>
        <w:autoSpaceDN w:val="0"/>
        <w:adjustRightInd w:val="0"/>
        <w:spacing w:after="0" w:line="230" w:lineRule="exact"/>
        <w:rPr>
          <w:rFonts w:ascii="Calibri" w:hAnsi="Calibri" w:cs="Calibri"/>
          <w:b/>
          <w:bCs/>
          <w:sz w:val="18"/>
          <w:szCs w:val="20"/>
        </w:rPr>
      </w:pPr>
    </w:p>
    <w:p w:rsidR="00EE2944" w:rsidRPr="00B16A25" w:rsidRDefault="000016CE" w:rsidP="00B22B1C">
      <w:pPr>
        <w:widowControl w:val="0"/>
        <w:numPr>
          <w:ilvl w:val="0"/>
          <w:numId w:val="70"/>
        </w:numPr>
        <w:tabs>
          <w:tab w:val="clear" w:pos="720"/>
          <w:tab w:val="num" w:pos="360"/>
        </w:tabs>
        <w:overflowPunct w:val="0"/>
        <w:autoSpaceDE w:val="0"/>
        <w:autoSpaceDN w:val="0"/>
        <w:adjustRightInd w:val="0"/>
        <w:spacing w:after="0" w:line="239" w:lineRule="auto"/>
        <w:ind w:left="360"/>
        <w:jc w:val="both"/>
        <w:rPr>
          <w:rFonts w:ascii="Calibri" w:hAnsi="Calibri" w:cs="Calibri"/>
          <w:b/>
          <w:bCs/>
          <w:sz w:val="18"/>
          <w:szCs w:val="20"/>
        </w:rPr>
      </w:pPr>
      <w:r w:rsidRPr="00B16A25">
        <w:rPr>
          <w:rFonts w:ascii="Calibri" w:hAnsi="Calibri" w:cs="Calibri"/>
          <w:sz w:val="18"/>
          <w:szCs w:val="20"/>
        </w:rPr>
        <w:t xml:space="preserve">A horse may compete in a maximum of three </w:t>
      </w:r>
      <w:r w:rsidR="000F622C" w:rsidRPr="00B16A25">
        <w:rPr>
          <w:rFonts w:ascii="Calibri" w:hAnsi="Calibri" w:cs="Calibri"/>
          <w:sz w:val="18"/>
          <w:szCs w:val="20"/>
        </w:rPr>
        <w:t>(3)</w:t>
      </w:r>
      <w:r w:rsidRPr="00B16A25">
        <w:rPr>
          <w:rFonts w:ascii="Calibri" w:hAnsi="Calibri" w:cs="Calibri"/>
          <w:sz w:val="18"/>
          <w:szCs w:val="20"/>
        </w:rPr>
        <w:t xml:space="preserve"> classes on any one day. </w:t>
      </w:r>
    </w:p>
    <w:p w:rsidR="00EE2944" w:rsidRPr="00B16A25" w:rsidRDefault="00EE2944">
      <w:pPr>
        <w:widowControl w:val="0"/>
        <w:autoSpaceDE w:val="0"/>
        <w:autoSpaceDN w:val="0"/>
        <w:adjustRightInd w:val="0"/>
        <w:spacing w:after="0" w:line="283" w:lineRule="exact"/>
        <w:rPr>
          <w:rFonts w:ascii="Calibri" w:hAnsi="Calibri" w:cs="Calibri"/>
          <w:sz w:val="18"/>
          <w:szCs w:val="20"/>
        </w:rPr>
      </w:pPr>
    </w:p>
    <w:p w:rsidR="00EE2944" w:rsidRPr="00B16A25" w:rsidRDefault="000016CE" w:rsidP="00B22B1C">
      <w:pPr>
        <w:widowControl w:val="0"/>
        <w:numPr>
          <w:ilvl w:val="0"/>
          <w:numId w:val="71"/>
        </w:numPr>
        <w:tabs>
          <w:tab w:val="clear" w:pos="720"/>
          <w:tab w:val="num" w:pos="502"/>
        </w:tabs>
        <w:overflowPunct w:val="0"/>
        <w:autoSpaceDE w:val="0"/>
        <w:autoSpaceDN w:val="0"/>
        <w:adjustRightInd w:val="0"/>
        <w:spacing w:after="0" w:line="232" w:lineRule="auto"/>
        <w:ind w:left="0" w:right="300" w:firstLine="0"/>
        <w:jc w:val="both"/>
        <w:rPr>
          <w:rFonts w:ascii="Calibri" w:hAnsi="Calibri" w:cs="Calibri"/>
          <w:b/>
          <w:bCs/>
          <w:sz w:val="18"/>
          <w:szCs w:val="20"/>
        </w:rPr>
      </w:pPr>
      <w:r w:rsidRPr="00B16A25">
        <w:rPr>
          <w:rFonts w:ascii="Calibri" w:hAnsi="Calibri" w:cs="Calibri"/>
          <w:sz w:val="18"/>
          <w:szCs w:val="20"/>
        </w:rPr>
        <w:t xml:space="preserve">An animal may only compete once </w:t>
      </w:r>
      <w:r w:rsidR="000F622C" w:rsidRPr="00B16A25">
        <w:rPr>
          <w:rFonts w:ascii="Calibri" w:hAnsi="Calibri" w:cs="Calibri"/>
          <w:sz w:val="18"/>
          <w:szCs w:val="20"/>
        </w:rPr>
        <w:t>(x1)</w:t>
      </w:r>
      <w:r w:rsidRPr="00B16A25">
        <w:rPr>
          <w:rFonts w:ascii="Calibri" w:hAnsi="Calibri" w:cs="Calibri"/>
          <w:sz w:val="18"/>
          <w:szCs w:val="20"/>
        </w:rPr>
        <w:t xml:space="preserve"> in any competition except in Newcomers classes. </w:t>
      </w:r>
    </w:p>
    <w:p w:rsidR="00EE2944" w:rsidRPr="00B16A25" w:rsidRDefault="00EE2944">
      <w:pPr>
        <w:widowControl w:val="0"/>
        <w:autoSpaceDE w:val="0"/>
        <w:autoSpaceDN w:val="0"/>
        <w:adjustRightInd w:val="0"/>
        <w:spacing w:after="0" w:line="285" w:lineRule="exact"/>
        <w:rPr>
          <w:rFonts w:ascii="Calibri" w:hAnsi="Calibri" w:cs="Calibri"/>
          <w:b/>
          <w:bCs/>
          <w:sz w:val="18"/>
          <w:szCs w:val="20"/>
        </w:rPr>
      </w:pPr>
    </w:p>
    <w:p w:rsidR="00A2051A" w:rsidRPr="004D75D0" w:rsidRDefault="005D5355" w:rsidP="00B22B1C">
      <w:pPr>
        <w:widowControl w:val="0"/>
        <w:numPr>
          <w:ilvl w:val="0"/>
          <w:numId w:val="71"/>
        </w:numPr>
        <w:tabs>
          <w:tab w:val="clear" w:pos="720"/>
          <w:tab w:val="num" w:pos="502"/>
        </w:tabs>
        <w:overflowPunct w:val="0"/>
        <w:autoSpaceDE w:val="0"/>
        <w:autoSpaceDN w:val="0"/>
        <w:adjustRightInd w:val="0"/>
        <w:spacing w:after="0" w:line="232" w:lineRule="auto"/>
        <w:ind w:left="0" w:right="60" w:firstLine="0"/>
        <w:jc w:val="both"/>
        <w:rPr>
          <w:rFonts w:ascii="Calibri" w:hAnsi="Calibri" w:cs="Calibri"/>
          <w:b/>
          <w:bCs/>
          <w:sz w:val="18"/>
          <w:szCs w:val="20"/>
        </w:rPr>
      </w:pPr>
      <w:r w:rsidRPr="004D75D0">
        <w:rPr>
          <w:rFonts w:ascii="Calibri" w:hAnsi="Calibri" w:cs="Calibri"/>
          <w:sz w:val="18"/>
          <w:szCs w:val="20"/>
        </w:rPr>
        <w:t xml:space="preserve">Horse Competitions from 90cm upwards are allowed to run off against the clock in either a 2 </w:t>
      </w:r>
      <w:proofErr w:type="gramStart"/>
      <w:r w:rsidRPr="004D75D0">
        <w:rPr>
          <w:rFonts w:ascii="Calibri" w:hAnsi="Calibri" w:cs="Calibri"/>
          <w:sz w:val="18"/>
          <w:szCs w:val="20"/>
        </w:rPr>
        <w:t>phase</w:t>
      </w:r>
      <w:proofErr w:type="gramEnd"/>
      <w:r w:rsidRPr="004D75D0">
        <w:rPr>
          <w:rFonts w:ascii="Calibri" w:hAnsi="Calibri" w:cs="Calibri"/>
          <w:sz w:val="18"/>
          <w:szCs w:val="20"/>
        </w:rPr>
        <w:t xml:space="preserve"> or jump Off. </w:t>
      </w:r>
    </w:p>
    <w:p w:rsidR="00EE2944" w:rsidRPr="004D75D0" w:rsidRDefault="005D5355" w:rsidP="00A2051A">
      <w:pPr>
        <w:widowControl w:val="0"/>
        <w:overflowPunct w:val="0"/>
        <w:autoSpaceDE w:val="0"/>
        <w:autoSpaceDN w:val="0"/>
        <w:adjustRightInd w:val="0"/>
        <w:spacing w:after="0" w:line="232" w:lineRule="auto"/>
        <w:ind w:right="60"/>
        <w:jc w:val="both"/>
        <w:rPr>
          <w:rFonts w:ascii="Calibri" w:hAnsi="Calibri" w:cs="Calibri"/>
          <w:b/>
          <w:bCs/>
          <w:sz w:val="18"/>
          <w:szCs w:val="20"/>
        </w:rPr>
      </w:pPr>
      <w:proofErr w:type="gramStart"/>
      <w:r w:rsidRPr="004D75D0">
        <w:rPr>
          <w:rFonts w:ascii="Calibri" w:hAnsi="Calibri" w:cs="Calibri"/>
          <w:sz w:val="18"/>
          <w:szCs w:val="20"/>
        </w:rPr>
        <w:t>Points as per table in Appendix 4.</w:t>
      </w:r>
      <w:proofErr w:type="gramEnd"/>
    </w:p>
    <w:p w:rsidR="00EE2944" w:rsidRDefault="00EE2944">
      <w:pPr>
        <w:widowControl w:val="0"/>
        <w:autoSpaceDE w:val="0"/>
        <w:autoSpaceDN w:val="0"/>
        <w:adjustRightInd w:val="0"/>
        <w:spacing w:after="0" w:line="267" w:lineRule="exact"/>
        <w:rPr>
          <w:rFonts w:ascii="Calibri" w:hAnsi="Calibri" w:cs="Calibri"/>
          <w:sz w:val="18"/>
          <w:szCs w:val="20"/>
        </w:rPr>
      </w:pPr>
    </w:p>
    <w:p w:rsidR="00C07A7A" w:rsidRPr="00B16A25" w:rsidRDefault="00C07A7A">
      <w:pPr>
        <w:widowControl w:val="0"/>
        <w:autoSpaceDE w:val="0"/>
        <w:autoSpaceDN w:val="0"/>
        <w:adjustRightInd w:val="0"/>
        <w:spacing w:after="0" w:line="267"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1.3. Grading System.</w:t>
      </w:r>
    </w:p>
    <w:p w:rsidR="00EE2944" w:rsidRPr="00B16A25" w:rsidRDefault="00EE2944">
      <w:pPr>
        <w:widowControl w:val="0"/>
        <w:autoSpaceDE w:val="0"/>
        <w:autoSpaceDN w:val="0"/>
        <w:adjustRightInd w:val="0"/>
        <w:spacing w:after="0" w:line="276" w:lineRule="exact"/>
        <w:rPr>
          <w:rFonts w:ascii="Calibri" w:hAnsi="Calibri" w:cs="Calibri"/>
          <w:sz w:val="18"/>
          <w:szCs w:val="20"/>
        </w:rPr>
      </w:pPr>
    </w:p>
    <w:p w:rsidR="00EE2944" w:rsidRPr="00B16A25" w:rsidRDefault="000016CE" w:rsidP="00B22B1C">
      <w:pPr>
        <w:widowControl w:val="0"/>
        <w:numPr>
          <w:ilvl w:val="0"/>
          <w:numId w:val="72"/>
        </w:numPr>
        <w:tabs>
          <w:tab w:val="clear" w:pos="720"/>
          <w:tab w:val="num" w:pos="502"/>
        </w:tabs>
        <w:overflowPunct w:val="0"/>
        <w:autoSpaceDE w:val="0"/>
        <w:autoSpaceDN w:val="0"/>
        <w:adjustRightInd w:val="0"/>
        <w:spacing w:after="0" w:line="223" w:lineRule="auto"/>
        <w:ind w:left="0" w:right="380" w:firstLine="0"/>
        <w:rPr>
          <w:rFonts w:ascii="Calibri" w:hAnsi="Calibri" w:cs="Calibri"/>
          <w:b/>
          <w:bCs/>
          <w:sz w:val="18"/>
          <w:szCs w:val="20"/>
        </w:rPr>
      </w:pPr>
      <w:r w:rsidRPr="00B16A25">
        <w:rPr>
          <w:rFonts w:ascii="Calibri" w:hAnsi="Calibri" w:cs="Calibri"/>
          <w:sz w:val="18"/>
          <w:szCs w:val="20"/>
        </w:rPr>
        <w:t xml:space="preserve">An animal may only compete within its three </w:t>
      </w:r>
      <w:r w:rsidR="000F622C" w:rsidRPr="00B16A25">
        <w:rPr>
          <w:rFonts w:ascii="Calibri" w:hAnsi="Calibri" w:cs="Calibri"/>
          <w:sz w:val="18"/>
          <w:szCs w:val="20"/>
        </w:rPr>
        <w:t>(3)</w:t>
      </w:r>
      <w:r w:rsidRPr="00B16A25">
        <w:rPr>
          <w:rFonts w:ascii="Calibri" w:hAnsi="Calibri" w:cs="Calibri"/>
          <w:sz w:val="18"/>
          <w:szCs w:val="20"/>
        </w:rPr>
        <w:t xml:space="preserve"> adjacent eligible height bands under the Metre System or in the class for which it is eligible under the Grading System. </w:t>
      </w:r>
    </w:p>
    <w:p w:rsidR="00EE2944" w:rsidRPr="00B16A25" w:rsidRDefault="00EE2944">
      <w:pPr>
        <w:widowControl w:val="0"/>
        <w:autoSpaceDE w:val="0"/>
        <w:autoSpaceDN w:val="0"/>
        <w:adjustRightInd w:val="0"/>
        <w:spacing w:after="0" w:line="47" w:lineRule="exact"/>
        <w:rPr>
          <w:rFonts w:ascii="Calibri" w:hAnsi="Calibri" w:cs="Calibri"/>
          <w:b/>
          <w:bCs/>
          <w:sz w:val="18"/>
          <w:szCs w:val="20"/>
        </w:rPr>
      </w:pPr>
    </w:p>
    <w:p w:rsidR="00EE2944" w:rsidRPr="00B16A25" w:rsidRDefault="000016CE">
      <w:pPr>
        <w:widowControl w:val="0"/>
        <w:overflowPunct w:val="0"/>
        <w:autoSpaceDE w:val="0"/>
        <w:autoSpaceDN w:val="0"/>
        <w:adjustRightInd w:val="0"/>
        <w:spacing w:after="0" w:line="230" w:lineRule="auto"/>
        <w:rPr>
          <w:rFonts w:ascii="Calibri" w:hAnsi="Calibri" w:cs="Calibri"/>
          <w:b/>
          <w:bCs/>
          <w:sz w:val="18"/>
          <w:szCs w:val="20"/>
        </w:rPr>
      </w:pPr>
      <w:proofErr w:type="gramStart"/>
      <w:r w:rsidRPr="00B16A25">
        <w:rPr>
          <w:rFonts w:ascii="Calibri" w:hAnsi="Calibri" w:cs="Calibri"/>
          <w:sz w:val="18"/>
          <w:szCs w:val="20"/>
        </w:rPr>
        <w:t>e.g</w:t>
      </w:r>
      <w:proofErr w:type="gramEnd"/>
      <w:r w:rsidRPr="00B16A25">
        <w:rPr>
          <w:rFonts w:ascii="Calibri" w:hAnsi="Calibri" w:cs="Calibri"/>
          <w:sz w:val="18"/>
          <w:szCs w:val="20"/>
        </w:rPr>
        <w:t xml:space="preserve">. If the horse has been competing in competitions at 0.80m., 0.90m. &amp; 1.00m., and the athlete then decides to jump in a 1.10m., the horse may then not jump in </w:t>
      </w:r>
      <w:proofErr w:type="gramStart"/>
      <w:r w:rsidRPr="00B16A25">
        <w:rPr>
          <w:rFonts w:ascii="Calibri" w:hAnsi="Calibri" w:cs="Calibri"/>
          <w:sz w:val="18"/>
          <w:szCs w:val="20"/>
        </w:rPr>
        <w:t>an</w:t>
      </w:r>
      <w:proofErr w:type="gramEnd"/>
      <w:r w:rsidRPr="00B16A25">
        <w:rPr>
          <w:rFonts w:ascii="Calibri" w:hAnsi="Calibri" w:cs="Calibri"/>
          <w:sz w:val="18"/>
          <w:szCs w:val="20"/>
        </w:rPr>
        <w:t xml:space="preserve"> 0.80m. </w:t>
      </w:r>
      <w:proofErr w:type="gramStart"/>
      <w:r w:rsidRPr="00B16A25">
        <w:rPr>
          <w:rFonts w:ascii="Calibri" w:hAnsi="Calibri" w:cs="Calibri"/>
          <w:sz w:val="18"/>
          <w:szCs w:val="20"/>
        </w:rPr>
        <w:t>class</w:t>
      </w:r>
      <w:proofErr w:type="gramEnd"/>
      <w:r w:rsidRPr="00B16A25">
        <w:rPr>
          <w:rFonts w:ascii="Calibri" w:hAnsi="Calibri" w:cs="Calibri"/>
          <w:sz w:val="18"/>
          <w:szCs w:val="20"/>
        </w:rPr>
        <w:t xml:space="preserve">, except as Hors </w:t>
      </w:r>
      <w:proofErr w:type="spellStart"/>
      <w:r w:rsidRPr="00B16A25">
        <w:rPr>
          <w:rFonts w:ascii="Calibri" w:hAnsi="Calibri" w:cs="Calibri"/>
          <w:sz w:val="18"/>
          <w:szCs w:val="20"/>
        </w:rPr>
        <w:t>Concours</w:t>
      </w:r>
      <w:proofErr w:type="spellEnd"/>
      <w:r w:rsidRPr="00B16A25">
        <w:rPr>
          <w:rFonts w:ascii="Calibri" w:hAnsi="Calibri" w:cs="Calibri"/>
          <w:sz w:val="18"/>
          <w:szCs w:val="20"/>
        </w:rPr>
        <w:t xml:space="preserve">, under H/C rules. The eligible height bands will be 0.80ms, </w:t>
      </w:r>
      <w:proofErr w:type="gramStart"/>
      <w:r w:rsidRPr="00B16A25">
        <w:rPr>
          <w:rFonts w:ascii="Calibri" w:hAnsi="Calibri" w:cs="Calibri"/>
          <w:sz w:val="18"/>
          <w:szCs w:val="20"/>
        </w:rPr>
        <w:t>0.90ms.,</w:t>
      </w:r>
      <w:proofErr w:type="gramEnd"/>
      <w:r w:rsidRPr="00B16A25">
        <w:rPr>
          <w:rFonts w:ascii="Calibri" w:hAnsi="Calibri" w:cs="Calibri"/>
          <w:sz w:val="18"/>
          <w:szCs w:val="20"/>
        </w:rPr>
        <w:t xml:space="preserve"> 1.00m., 1.10m., 1.20., 1.30.m., 1.40m., and 1.50m. The rule applies to all groups of three eligible heights. </w:t>
      </w:r>
    </w:p>
    <w:p w:rsidR="00EE2944" w:rsidRPr="00B16A25" w:rsidRDefault="00EE2944">
      <w:pPr>
        <w:widowControl w:val="0"/>
        <w:autoSpaceDE w:val="0"/>
        <w:autoSpaceDN w:val="0"/>
        <w:adjustRightInd w:val="0"/>
        <w:spacing w:after="0" w:line="278" w:lineRule="exact"/>
        <w:rPr>
          <w:rFonts w:ascii="Calibri" w:hAnsi="Calibri" w:cs="Calibri"/>
          <w:b/>
          <w:bCs/>
          <w:sz w:val="18"/>
          <w:szCs w:val="20"/>
        </w:rPr>
      </w:pPr>
    </w:p>
    <w:p w:rsidR="00EE2944" w:rsidRPr="004D75D0" w:rsidRDefault="000016CE" w:rsidP="00B22B1C">
      <w:pPr>
        <w:widowControl w:val="0"/>
        <w:numPr>
          <w:ilvl w:val="0"/>
          <w:numId w:val="72"/>
        </w:numPr>
        <w:tabs>
          <w:tab w:val="clear" w:pos="720"/>
          <w:tab w:val="num" w:pos="500"/>
        </w:tabs>
        <w:overflowPunct w:val="0"/>
        <w:autoSpaceDE w:val="0"/>
        <w:autoSpaceDN w:val="0"/>
        <w:adjustRightInd w:val="0"/>
        <w:spacing w:after="0" w:line="230" w:lineRule="auto"/>
        <w:ind w:left="0" w:firstLine="0"/>
        <w:rPr>
          <w:rFonts w:ascii="Calibri" w:hAnsi="Calibri" w:cs="Calibri"/>
          <w:bCs/>
          <w:sz w:val="18"/>
          <w:szCs w:val="20"/>
        </w:rPr>
      </w:pPr>
      <w:r w:rsidRPr="004D75D0">
        <w:rPr>
          <w:rFonts w:ascii="Calibri" w:hAnsi="Calibri" w:cs="Calibri"/>
          <w:sz w:val="18"/>
          <w:szCs w:val="20"/>
        </w:rPr>
        <w:t xml:space="preserve">The 3 eligible height bands </w:t>
      </w:r>
      <w:r w:rsidR="00E53D63" w:rsidRPr="004D75D0">
        <w:rPr>
          <w:rFonts w:ascii="Calibri" w:hAnsi="Calibri" w:cs="Calibri"/>
          <w:sz w:val="18"/>
          <w:szCs w:val="20"/>
        </w:rPr>
        <w:t>continues</w:t>
      </w:r>
      <w:r w:rsidRPr="004D75D0">
        <w:rPr>
          <w:rFonts w:ascii="Calibri" w:hAnsi="Calibri" w:cs="Calibri"/>
          <w:sz w:val="18"/>
          <w:szCs w:val="20"/>
        </w:rPr>
        <w:t xml:space="preserve"> from one competition year to the next, except where there is a change of owner and athlete</w:t>
      </w:r>
      <w:r w:rsidR="00E53D63" w:rsidRPr="004D75D0">
        <w:rPr>
          <w:rFonts w:ascii="Calibri" w:hAnsi="Calibri" w:cs="Calibri"/>
          <w:sz w:val="18"/>
          <w:szCs w:val="20"/>
        </w:rPr>
        <w:t xml:space="preserve"> who make written application for a </w:t>
      </w:r>
      <w:proofErr w:type="spellStart"/>
      <w:r w:rsidR="00E53D63" w:rsidRPr="004D75D0">
        <w:rPr>
          <w:rFonts w:ascii="Calibri" w:hAnsi="Calibri" w:cs="Calibri"/>
          <w:sz w:val="18"/>
          <w:szCs w:val="20"/>
        </w:rPr>
        <w:t>downband</w:t>
      </w:r>
      <w:proofErr w:type="spellEnd"/>
      <w:r w:rsidR="00E53D63" w:rsidRPr="004D75D0">
        <w:rPr>
          <w:rFonts w:ascii="Calibri" w:hAnsi="Calibri" w:cs="Calibri"/>
          <w:sz w:val="18"/>
          <w:szCs w:val="20"/>
        </w:rPr>
        <w:t xml:space="preserve"> to the National Competitions Committee.</w:t>
      </w:r>
      <w:r w:rsidRPr="004D75D0">
        <w:rPr>
          <w:rFonts w:ascii="Calibri" w:hAnsi="Calibri" w:cs="Calibri"/>
          <w:sz w:val="18"/>
          <w:szCs w:val="20"/>
        </w:rPr>
        <w:t xml:space="preserve"> In any other exceptional circumstances - application must be made to National Competitions Committee to down band an animal. Any breach of this application will result in warning/fine etc., as appropriate. </w:t>
      </w:r>
    </w:p>
    <w:p w:rsidR="00E53D63" w:rsidRPr="004D75D0" w:rsidRDefault="00E53D63" w:rsidP="00E53D63">
      <w:pPr>
        <w:widowControl w:val="0"/>
        <w:overflowPunct w:val="0"/>
        <w:autoSpaceDE w:val="0"/>
        <w:autoSpaceDN w:val="0"/>
        <w:adjustRightInd w:val="0"/>
        <w:spacing w:after="0" w:line="230" w:lineRule="auto"/>
        <w:rPr>
          <w:rFonts w:ascii="Calibri" w:hAnsi="Calibri" w:cs="Calibri"/>
          <w:bCs/>
          <w:sz w:val="18"/>
          <w:szCs w:val="20"/>
        </w:rPr>
      </w:pPr>
    </w:p>
    <w:p w:rsidR="00E53D63" w:rsidRPr="004D75D0" w:rsidRDefault="00E53D63" w:rsidP="00567E45">
      <w:pPr>
        <w:pStyle w:val="ListParagraph"/>
        <w:widowControl w:val="0"/>
        <w:numPr>
          <w:ilvl w:val="3"/>
          <w:numId w:val="195"/>
        </w:numPr>
        <w:overflowPunct w:val="0"/>
        <w:autoSpaceDE w:val="0"/>
        <w:autoSpaceDN w:val="0"/>
        <w:adjustRightInd w:val="0"/>
        <w:spacing w:after="0" w:line="230" w:lineRule="auto"/>
        <w:rPr>
          <w:rFonts w:ascii="Calibri" w:hAnsi="Calibri" w:cs="Calibri"/>
          <w:bCs/>
          <w:sz w:val="18"/>
          <w:szCs w:val="20"/>
        </w:rPr>
      </w:pPr>
      <w:r w:rsidRPr="004D75D0">
        <w:rPr>
          <w:rFonts w:ascii="Calibri" w:hAnsi="Calibri" w:cs="Calibri"/>
          <w:bCs/>
          <w:sz w:val="18"/>
          <w:szCs w:val="20"/>
        </w:rPr>
        <w:t>Points requirements for horses:</w:t>
      </w:r>
    </w:p>
    <w:p w:rsidR="00E53D63" w:rsidRPr="004D75D0" w:rsidRDefault="00E00514" w:rsidP="00567E45">
      <w:pPr>
        <w:pStyle w:val="ListParagraph"/>
        <w:widowControl w:val="0"/>
        <w:numPr>
          <w:ilvl w:val="0"/>
          <w:numId w:val="196"/>
        </w:numPr>
        <w:overflowPunct w:val="0"/>
        <w:autoSpaceDE w:val="0"/>
        <w:autoSpaceDN w:val="0"/>
        <w:adjustRightInd w:val="0"/>
        <w:spacing w:after="0" w:line="230" w:lineRule="auto"/>
        <w:rPr>
          <w:rFonts w:ascii="Calibri" w:hAnsi="Calibri" w:cs="Calibri"/>
          <w:bCs/>
          <w:sz w:val="18"/>
          <w:szCs w:val="20"/>
        </w:rPr>
      </w:pPr>
      <w:r w:rsidRPr="004D75D0">
        <w:rPr>
          <w:rFonts w:ascii="Calibri" w:hAnsi="Calibri" w:cs="Calibri"/>
          <w:bCs/>
          <w:sz w:val="18"/>
          <w:szCs w:val="20"/>
        </w:rPr>
        <w:t xml:space="preserve">   </w:t>
      </w:r>
      <w:r w:rsidR="00E53D63" w:rsidRPr="004D75D0">
        <w:rPr>
          <w:rFonts w:ascii="Calibri" w:hAnsi="Calibri" w:cs="Calibri"/>
          <w:bCs/>
          <w:sz w:val="18"/>
          <w:szCs w:val="20"/>
        </w:rPr>
        <w:t>Up to 1.10m – 0 points;</w:t>
      </w:r>
    </w:p>
    <w:p w:rsidR="00E53D63" w:rsidRPr="004D75D0" w:rsidRDefault="00E00514" w:rsidP="00567E45">
      <w:pPr>
        <w:pStyle w:val="ListParagraph"/>
        <w:widowControl w:val="0"/>
        <w:numPr>
          <w:ilvl w:val="0"/>
          <w:numId w:val="196"/>
        </w:numPr>
        <w:overflowPunct w:val="0"/>
        <w:autoSpaceDE w:val="0"/>
        <w:autoSpaceDN w:val="0"/>
        <w:adjustRightInd w:val="0"/>
        <w:spacing w:after="0" w:line="230" w:lineRule="auto"/>
        <w:rPr>
          <w:rFonts w:ascii="Calibri" w:hAnsi="Calibri" w:cs="Calibri"/>
          <w:bCs/>
          <w:sz w:val="18"/>
          <w:szCs w:val="20"/>
        </w:rPr>
      </w:pPr>
      <w:r w:rsidRPr="004D75D0">
        <w:rPr>
          <w:rFonts w:ascii="Calibri" w:hAnsi="Calibri" w:cs="Calibri"/>
          <w:bCs/>
          <w:sz w:val="18"/>
          <w:szCs w:val="20"/>
        </w:rPr>
        <w:t xml:space="preserve">   </w:t>
      </w:r>
      <w:r w:rsidR="00E53D63" w:rsidRPr="004D75D0">
        <w:rPr>
          <w:rFonts w:ascii="Calibri" w:hAnsi="Calibri" w:cs="Calibri"/>
          <w:bCs/>
          <w:sz w:val="18"/>
          <w:szCs w:val="20"/>
        </w:rPr>
        <w:t>1.20m – 10 points;</w:t>
      </w:r>
    </w:p>
    <w:p w:rsidR="00E53D63" w:rsidRPr="004D75D0" w:rsidRDefault="00E00514" w:rsidP="00567E45">
      <w:pPr>
        <w:pStyle w:val="ListParagraph"/>
        <w:widowControl w:val="0"/>
        <w:numPr>
          <w:ilvl w:val="0"/>
          <w:numId w:val="196"/>
        </w:numPr>
        <w:overflowPunct w:val="0"/>
        <w:autoSpaceDE w:val="0"/>
        <w:autoSpaceDN w:val="0"/>
        <w:adjustRightInd w:val="0"/>
        <w:spacing w:after="0" w:line="230" w:lineRule="auto"/>
        <w:rPr>
          <w:rFonts w:ascii="Calibri" w:hAnsi="Calibri" w:cs="Calibri"/>
          <w:bCs/>
          <w:sz w:val="18"/>
          <w:szCs w:val="20"/>
        </w:rPr>
      </w:pPr>
      <w:r w:rsidRPr="004D75D0">
        <w:rPr>
          <w:rFonts w:ascii="Calibri" w:hAnsi="Calibri" w:cs="Calibri"/>
          <w:bCs/>
          <w:sz w:val="18"/>
          <w:szCs w:val="20"/>
        </w:rPr>
        <w:t xml:space="preserve">   </w:t>
      </w:r>
      <w:r w:rsidR="00E53D63" w:rsidRPr="004D75D0">
        <w:rPr>
          <w:rFonts w:ascii="Calibri" w:hAnsi="Calibri" w:cs="Calibri"/>
          <w:bCs/>
          <w:sz w:val="18"/>
          <w:szCs w:val="20"/>
        </w:rPr>
        <w:t>1.30m – 30 points;</w:t>
      </w:r>
    </w:p>
    <w:p w:rsidR="00E53D63" w:rsidRPr="004D75D0" w:rsidRDefault="00E00514" w:rsidP="00567E45">
      <w:pPr>
        <w:pStyle w:val="ListParagraph"/>
        <w:widowControl w:val="0"/>
        <w:numPr>
          <w:ilvl w:val="0"/>
          <w:numId w:val="196"/>
        </w:numPr>
        <w:overflowPunct w:val="0"/>
        <w:autoSpaceDE w:val="0"/>
        <w:autoSpaceDN w:val="0"/>
        <w:adjustRightInd w:val="0"/>
        <w:spacing w:after="0" w:line="230" w:lineRule="auto"/>
        <w:rPr>
          <w:rFonts w:ascii="Calibri" w:hAnsi="Calibri" w:cs="Calibri"/>
          <w:bCs/>
          <w:sz w:val="18"/>
          <w:szCs w:val="20"/>
        </w:rPr>
      </w:pPr>
      <w:r w:rsidRPr="004D75D0">
        <w:rPr>
          <w:rFonts w:ascii="Calibri" w:hAnsi="Calibri" w:cs="Calibri"/>
          <w:bCs/>
          <w:sz w:val="18"/>
          <w:szCs w:val="20"/>
        </w:rPr>
        <w:t xml:space="preserve">   </w:t>
      </w:r>
      <w:r w:rsidR="00E53D63" w:rsidRPr="004D75D0">
        <w:rPr>
          <w:rFonts w:ascii="Calibri" w:hAnsi="Calibri" w:cs="Calibri"/>
          <w:bCs/>
          <w:sz w:val="18"/>
          <w:szCs w:val="20"/>
        </w:rPr>
        <w:t>1.40m – 50 points;</w:t>
      </w:r>
    </w:p>
    <w:p w:rsidR="00C07A7A" w:rsidRPr="004D75D0" w:rsidRDefault="00C07A7A" w:rsidP="00C07A7A">
      <w:pPr>
        <w:widowControl w:val="0"/>
        <w:overflowPunct w:val="0"/>
        <w:autoSpaceDE w:val="0"/>
        <w:autoSpaceDN w:val="0"/>
        <w:adjustRightInd w:val="0"/>
        <w:spacing w:after="0" w:line="230" w:lineRule="auto"/>
        <w:rPr>
          <w:rFonts w:ascii="Calibri" w:hAnsi="Calibri" w:cs="Calibri"/>
          <w:bCs/>
          <w:color w:val="538135" w:themeColor="accent6" w:themeShade="BF"/>
          <w:sz w:val="18"/>
          <w:szCs w:val="20"/>
        </w:rPr>
      </w:pPr>
    </w:p>
    <w:p w:rsidR="00C07A7A" w:rsidRDefault="00C07A7A" w:rsidP="00C07A7A">
      <w:pPr>
        <w:widowControl w:val="0"/>
        <w:overflowPunct w:val="0"/>
        <w:autoSpaceDE w:val="0"/>
        <w:autoSpaceDN w:val="0"/>
        <w:adjustRightInd w:val="0"/>
        <w:spacing w:after="0" w:line="230" w:lineRule="auto"/>
        <w:rPr>
          <w:rFonts w:ascii="Calibri" w:hAnsi="Calibri" w:cs="Calibri"/>
          <w:b/>
          <w:bCs/>
          <w:color w:val="538135" w:themeColor="accent6" w:themeShade="BF"/>
          <w:sz w:val="18"/>
          <w:szCs w:val="20"/>
        </w:rPr>
      </w:pPr>
    </w:p>
    <w:p w:rsidR="00C07A7A" w:rsidRDefault="00C07A7A" w:rsidP="00C07A7A">
      <w:pPr>
        <w:widowControl w:val="0"/>
        <w:overflowPunct w:val="0"/>
        <w:autoSpaceDE w:val="0"/>
        <w:autoSpaceDN w:val="0"/>
        <w:adjustRightInd w:val="0"/>
        <w:spacing w:after="0" w:line="230" w:lineRule="auto"/>
        <w:rPr>
          <w:rFonts w:ascii="Calibri" w:hAnsi="Calibri" w:cs="Calibri"/>
          <w:b/>
          <w:bCs/>
          <w:color w:val="538135" w:themeColor="accent6" w:themeShade="BF"/>
          <w:sz w:val="18"/>
          <w:szCs w:val="20"/>
        </w:rPr>
      </w:pPr>
    </w:p>
    <w:p w:rsidR="00C07A7A" w:rsidRDefault="00C07A7A" w:rsidP="00C07A7A">
      <w:pPr>
        <w:widowControl w:val="0"/>
        <w:overflowPunct w:val="0"/>
        <w:autoSpaceDE w:val="0"/>
        <w:autoSpaceDN w:val="0"/>
        <w:adjustRightInd w:val="0"/>
        <w:spacing w:after="0" w:line="230" w:lineRule="auto"/>
        <w:rPr>
          <w:rFonts w:ascii="Calibri" w:hAnsi="Calibri" w:cs="Calibri"/>
          <w:b/>
          <w:bCs/>
          <w:color w:val="538135" w:themeColor="accent6" w:themeShade="BF"/>
          <w:sz w:val="18"/>
          <w:szCs w:val="20"/>
        </w:rPr>
      </w:pPr>
    </w:p>
    <w:p w:rsidR="00C07A7A" w:rsidRDefault="00C07A7A" w:rsidP="00C07A7A">
      <w:pPr>
        <w:widowControl w:val="0"/>
        <w:overflowPunct w:val="0"/>
        <w:autoSpaceDE w:val="0"/>
        <w:autoSpaceDN w:val="0"/>
        <w:adjustRightInd w:val="0"/>
        <w:spacing w:after="0" w:line="230" w:lineRule="auto"/>
        <w:rPr>
          <w:rFonts w:ascii="Calibri" w:hAnsi="Calibri" w:cs="Calibri"/>
          <w:b/>
          <w:bCs/>
          <w:color w:val="538135" w:themeColor="accent6" w:themeShade="BF"/>
          <w:sz w:val="18"/>
          <w:szCs w:val="20"/>
        </w:rPr>
      </w:pPr>
    </w:p>
    <w:p w:rsidR="00C07A7A" w:rsidRDefault="00C07A7A" w:rsidP="00C07A7A">
      <w:pPr>
        <w:widowControl w:val="0"/>
        <w:overflowPunct w:val="0"/>
        <w:autoSpaceDE w:val="0"/>
        <w:autoSpaceDN w:val="0"/>
        <w:adjustRightInd w:val="0"/>
        <w:spacing w:after="0" w:line="230" w:lineRule="auto"/>
        <w:rPr>
          <w:rFonts w:ascii="Calibri" w:hAnsi="Calibri" w:cs="Calibri"/>
          <w:b/>
          <w:bCs/>
          <w:color w:val="538135" w:themeColor="accent6" w:themeShade="BF"/>
          <w:sz w:val="18"/>
          <w:szCs w:val="20"/>
        </w:rPr>
      </w:pPr>
    </w:p>
    <w:p w:rsidR="00C07A7A" w:rsidRPr="00C07A7A" w:rsidRDefault="00C07A7A" w:rsidP="00C07A7A">
      <w:pPr>
        <w:widowControl w:val="0"/>
        <w:overflowPunct w:val="0"/>
        <w:autoSpaceDE w:val="0"/>
        <w:autoSpaceDN w:val="0"/>
        <w:adjustRightInd w:val="0"/>
        <w:spacing w:after="0" w:line="230" w:lineRule="auto"/>
        <w:jc w:val="center"/>
        <w:rPr>
          <w:rFonts w:ascii="Calibri" w:hAnsi="Calibri" w:cs="Calibri"/>
          <w:bCs/>
          <w:sz w:val="18"/>
          <w:szCs w:val="20"/>
        </w:rPr>
      </w:pPr>
      <w:r w:rsidRPr="00C07A7A">
        <w:rPr>
          <w:rFonts w:ascii="Calibri" w:hAnsi="Calibri" w:cs="Calibri"/>
          <w:bCs/>
          <w:sz w:val="18"/>
          <w:szCs w:val="20"/>
        </w:rPr>
        <w:t>61</w:t>
      </w:r>
    </w:p>
    <w:p w:rsidR="00EE2944" w:rsidRPr="00B16A25" w:rsidRDefault="00EE2944">
      <w:pPr>
        <w:widowControl w:val="0"/>
        <w:autoSpaceDE w:val="0"/>
        <w:autoSpaceDN w:val="0"/>
        <w:adjustRightInd w:val="0"/>
        <w:spacing w:after="0" w:line="278" w:lineRule="exact"/>
        <w:rPr>
          <w:rFonts w:ascii="Calibri" w:hAnsi="Calibri" w:cs="Calibri"/>
          <w:b/>
          <w:bCs/>
          <w:sz w:val="18"/>
          <w:szCs w:val="20"/>
        </w:rPr>
      </w:pPr>
    </w:p>
    <w:p w:rsidR="00D22A31" w:rsidRPr="00B16A25" w:rsidRDefault="000016CE" w:rsidP="00B22B1C">
      <w:pPr>
        <w:widowControl w:val="0"/>
        <w:numPr>
          <w:ilvl w:val="0"/>
          <w:numId w:val="72"/>
        </w:numPr>
        <w:tabs>
          <w:tab w:val="clear" w:pos="720"/>
          <w:tab w:val="num" w:pos="502"/>
        </w:tabs>
        <w:overflowPunct w:val="0"/>
        <w:autoSpaceDE w:val="0"/>
        <w:autoSpaceDN w:val="0"/>
        <w:adjustRightInd w:val="0"/>
        <w:spacing w:after="0" w:line="230" w:lineRule="auto"/>
        <w:ind w:left="0" w:right="140" w:firstLine="0"/>
        <w:rPr>
          <w:rFonts w:ascii="Calibri" w:hAnsi="Calibri" w:cs="Calibri"/>
          <w:b/>
          <w:bCs/>
          <w:sz w:val="18"/>
          <w:szCs w:val="20"/>
        </w:rPr>
      </w:pPr>
      <w:r w:rsidRPr="00B16A25">
        <w:rPr>
          <w:rFonts w:ascii="Calibri" w:hAnsi="Calibri" w:cs="Calibri"/>
          <w:sz w:val="18"/>
          <w:szCs w:val="20"/>
        </w:rPr>
        <w:t xml:space="preserve">A horse having competed in </w:t>
      </w:r>
      <w:r w:rsidRPr="004D75D0">
        <w:rPr>
          <w:rFonts w:ascii="Calibri" w:hAnsi="Calibri" w:cs="Calibri"/>
          <w:sz w:val="18"/>
          <w:szCs w:val="20"/>
        </w:rPr>
        <w:t xml:space="preserve">a </w:t>
      </w:r>
      <w:r w:rsidR="00BB77E2" w:rsidRPr="004D75D0">
        <w:rPr>
          <w:rFonts w:ascii="Calibri" w:hAnsi="Calibri" w:cs="Calibri"/>
          <w:sz w:val="18"/>
          <w:szCs w:val="20"/>
        </w:rPr>
        <w:t>New Heights</w:t>
      </w:r>
      <w:r w:rsidRPr="004D75D0">
        <w:rPr>
          <w:rFonts w:ascii="Calibri" w:hAnsi="Calibri" w:cs="Calibri"/>
          <w:sz w:val="18"/>
          <w:szCs w:val="20"/>
        </w:rPr>
        <w:t xml:space="preserve"> Grand </w:t>
      </w:r>
      <w:r w:rsidRPr="00B16A25">
        <w:rPr>
          <w:rFonts w:ascii="Calibri" w:hAnsi="Calibri" w:cs="Calibri"/>
          <w:sz w:val="18"/>
          <w:szCs w:val="20"/>
        </w:rPr>
        <w:t>Prix competition will be regarded as a 1.50m horse for banding purposes and will therefore be restricted to competing in 1.30m, 1.40m and 1.50m height bands. The right to apply for down-banding, should it be found the animal cannot cope at this level, remains as currently stated in Article 254.A.N.1.3.2 above.</w:t>
      </w:r>
    </w:p>
    <w:p w:rsidR="00EE2944" w:rsidRPr="00B16A25" w:rsidRDefault="000016CE" w:rsidP="00D22A31">
      <w:pPr>
        <w:widowControl w:val="0"/>
        <w:overflowPunct w:val="0"/>
        <w:autoSpaceDE w:val="0"/>
        <w:autoSpaceDN w:val="0"/>
        <w:adjustRightInd w:val="0"/>
        <w:spacing w:after="0" w:line="230" w:lineRule="auto"/>
        <w:ind w:right="140"/>
        <w:rPr>
          <w:rFonts w:ascii="Calibri" w:hAnsi="Calibri" w:cs="Calibri"/>
          <w:b/>
          <w:bCs/>
          <w:sz w:val="18"/>
          <w:szCs w:val="20"/>
        </w:rPr>
      </w:pPr>
      <w:r w:rsidRPr="00B16A25">
        <w:rPr>
          <w:rFonts w:ascii="Calibri" w:hAnsi="Calibri" w:cs="Calibri"/>
          <w:sz w:val="18"/>
          <w:szCs w:val="20"/>
        </w:rPr>
        <w:t xml:space="preserve"> </w:t>
      </w:r>
    </w:p>
    <w:p w:rsidR="00EE2944" w:rsidRPr="00B16A25" w:rsidRDefault="00EE2944">
      <w:pPr>
        <w:widowControl w:val="0"/>
        <w:autoSpaceDE w:val="0"/>
        <w:autoSpaceDN w:val="0"/>
        <w:adjustRightInd w:val="0"/>
        <w:spacing w:after="0" w:line="50" w:lineRule="exact"/>
        <w:rPr>
          <w:rFonts w:ascii="Calibri" w:hAnsi="Calibri" w:cs="Calibri"/>
          <w:b/>
          <w:bCs/>
          <w:sz w:val="18"/>
          <w:szCs w:val="20"/>
        </w:rPr>
      </w:pPr>
    </w:p>
    <w:p w:rsidR="00EE2944" w:rsidRPr="00B16A25" w:rsidRDefault="000016CE">
      <w:pPr>
        <w:widowControl w:val="0"/>
        <w:overflowPunct w:val="0"/>
        <w:autoSpaceDE w:val="0"/>
        <w:autoSpaceDN w:val="0"/>
        <w:adjustRightInd w:val="0"/>
        <w:spacing w:after="0" w:line="213" w:lineRule="auto"/>
        <w:jc w:val="both"/>
        <w:rPr>
          <w:rFonts w:ascii="Calibri" w:hAnsi="Calibri" w:cs="Calibri"/>
          <w:b/>
          <w:bCs/>
          <w:sz w:val="18"/>
          <w:szCs w:val="20"/>
        </w:rPr>
      </w:pPr>
      <w:r w:rsidRPr="00B16A25">
        <w:rPr>
          <w:rFonts w:ascii="Calibri" w:hAnsi="Calibri" w:cs="Calibri"/>
          <w:b/>
          <w:bCs/>
          <w:sz w:val="18"/>
          <w:szCs w:val="20"/>
        </w:rPr>
        <w:t>1.4</w:t>
      </w:r>
      <w:r w:rsidRPr="00B16A25">
        <w:rPr>
          <w:rFonts w:ascii="Calibri" w:hAnsi="Calibri" w:cs="Calibri"/>
          <w:sz w:val="18"/>
          <w:szCs w:val="20"/>
        </w:rPr>
        <w:t>. Jumping outside the permitted three height bands will incur a warning, fine and or</w:t>
      </w:r>
      <w:r w:rsidRPr="00B16A25">
        <w:rPr>
          <w:rFonts w:ascii="Calibri" w:hAnsi="Calibri" w:cs="Calibri"/>
          <w:b/>
          <w:bCs/>
          <w:sz w:val="18"/>
          <w:szCs w:val="20"/>
        </w:rPr>
        <w:t xml:space="preserve"> </w:t>
      </w:r>
      <w:r w:rsidRPr="00B16A25">
        <w:rPr>
          <w:rFonts w:ascii="Calibri" w:hAnsi="Calibri" w:cs="Calibri"/>
          <w:sz w:val="18"/>
          <w:szCs w:val="20"/>
        </w:rPr>
        <w:t xml:space="preserve">suspension. </w:t>
      </w:r>
    </w:p>
    <w:p w:rsidR="00EE2944" w:rsidRDefault="00EE2944">
      <w:pPr>
        <w:widowControl w:val="0"/>
        <w:autoSpaceDE w:val="0"/>
        <w:autoSpaceDN w:val="0"/>
        <w:adjustRightInd w:val="0"/>
        <w:spacing w:after="0" w:line="240" w:lineRule="auto"/>
        <w:rPr>
          <w:rFonts w:ascii="Calibri" w:hAnsi="Calibri" w:cs="Calibri"/>
          <w:sz w:val="18"/>
          <w:szCs w:val="20"/>
        </w:rPr>
      </w:pPr>
    </w:p>
    <w:p w:rsidR="00C07A7A" w:rsidRDefault="00C07A7A">
      <w:pPr>
        <w:widowControl w:val="0"/>
        <w:autoSpaceDE w:val="0"/>
        <w:autoSpaceDN w:val="0"/>
        <w:adjustRightInd w:val="0"/>
        <w:spacing w:after="0" w:line="240" w:lineRule="auto"/>
        <w:rPr>
          <w:rFonts w:ascii="Calibri" w:hAnsi="Calibri" w:cs="Calibri"/>
          <w:sz w:val="18"/>
          <w:szCs w:val="20"/>
        </w:rPr>
      </w:pPr>
    </w:p>
    <w:p w:rsidR="00C07A7A" w:rsidRPr="00B16A25" w:rsidRDefault="00C07A7A" w:rsidP="00805063">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2. GRADING BANDS FOR HORSES:</w:t>
      </w:r>
    </w:p>
    <w:tbl>
      <w:tblPr>
        <w:tblW w:w="0" w:type="auto"/>
        <w:tblLayout w:type="fixed"/>
        <w:tblCellMar>
          <w:left w:w="0" w:type="dxa"/>
          <w:right w:w="0" w:type="dxa"/>
        </w:tblCellMar>
        <w:tblLook w:val="0000" w:firstRow="0" w:lastRow="0" w:firstColumn="0" w:lastColumn="0" w:noHBand="0" w:noVBand="0"/>
      </w:tblPr>
      <w:tblGrid>
        <w:gridCol w:w="1060"/>
        <w:gridCol w:w="600"/>
        <w:gridCol w:w="100"/>
        <w:gridCol w:w="1020"/>
      </w:tblGrid>
      <w:tr w:rsidR="00C07A7A" w:rsidRPr="00B16A25" w:rsidTr="00805063">
        <w:trPr>
          <w:trHeight w:val="227"/>
        </w:trPr>
        <w:tc>
          <w:tcPr>
            <w:tcW w:w="1060" w:type="dxa"/>
            <w:tcBorders>
              <w:top w:val="nil"/>
              <w:left w:val="nil"/>
              <w:bottom w:val="nil"/>
              <w:right w:val="nil"/>
            </w:tcBorders>
            <w:vAlign w:val="bottom"/>
          </w:tcPr>
          <w:p w:rsidR="00C07A7A" w:rsidRPr="00B16A25" w:rsidRDefault="00C07A7A" w:rsidP="00805063">
            <w:pPr>
              <w:widowControl w:val="0"/>
              <w:autoSpaceDE w:val="0"/>
              <w:autoSpaceDN w:val="0"/>
              <w:adjustRightInd w:val="0"/>
              <w:spacing w:after="0" w:line="226" w:lineRule="exact"/>
              <w:jc w:val="both"/>
              <w:rPr>
                <w:rFonts w:ascii="Calibri" w:hAnsi="Calibri" w:cs="Calibri"/>
                <w:sz w:val="18"/>
                <w:szCs w:val="20"/>
              </w:rPr>
            </w:pPr>
            <w:r w:rsidRPr="00B16A25">
              <w:rPr>
                <w:rFonts w:ascii="Calibri" w:hAnsi="Calibri" w:cs="Calibri"/>
                <w:sz w:val="18"/>
                <w:szCs w:val="20"/>
              </w:rPr>
              <w:t>Grade E</w:t>
            </w:r>
          </w:p>
        </w:tc>
        <w:tc>
          <w:tcPr>
            <w:tcW w:w="1720" w:type="dxa"/>
            <w:gridSpan w:val="3"/>
            <w:tcBorders>
              <w:top w:val="nil"/>
              <w:left w:val="nil"/>
              <w:bottom w:val="nil"/>
              <w:right w:val="nil"/>
            </w:tcBorders>
            <w:vAlign w:val="bottom"/>
          </w:tcPr>
          <w:p w:rsidR="00C07A7A" w:rsidRPr="00B16A25" w:rsidRDefault="00C07A7A" w:rsidP="00805063">
            <w:pPr>
              <w:widowControl w:val="0"/>
              <w:autoSpaceDE w:val="0"/>
              <w:autoSpaceDN w:val="0"/>
              <w:adjustRightInd w:val="0"/>
              <w:spacing w:after="0" w:line="226" w:lineRule="exact"/>
              <w:ind w:left="460"/>
              <w:jc w:val="both"/>
              <w:rPr>
                <w:rFonts w:ascii="Calibri" w:hAnsi="Calibri" w:cs="Calibri"/>
                <w:sz w:val="18"/>
                <w:szCs w:val="20"/>
              </w:rPr>
            </w:pPr>
            <w:r w:rsidRPr="00B16A25">
              <w:rPr>
                <w:rFonts w:ascii="Calibri" w:hAnsi="Calibri" w:cs="Calibri"/>
                <w:sz w:val="18"/>
                <w:szCs w:val="20"/>
              </w:rPr>
              <w:t>0 – 30 points</w:t>
            </w:r>
          </w:p>
        </w:tc>
      </w:tr>
      <w:tr w:rsidR="00C07A7A" w:rsidRPr="00B16A25" w:rsidTr="00805063">
        <w:trPr>
          <w:trHeight w:val="231"/>
        </w:trPr>
        <w:tc>
          <w:tcPr>
            <w:tcW w:w="1060" w:type="dxa"/>
            <w:tcBorders>
              <w:top w:val="nil"/>
              <w:left w:val="nil"/>
              <w:bottom w:val="nil"/>
              <w:right w:val="nil"/>
            </w:tcBorders>
            <w:vAlign w:val="bottom"/>
          </w:tcPr>
          <w:p w:rsidR="00C07A7A" w:rsidRPr="00B16A25" w:rsidRDefault="00C07A7A" w:rsidP="00805063">
            <w:pPr>
              <w:widowControl w:val="0"/>
              <w:autoSpaceDE w:val="0"/>
              <w:autoSpaceDN w:val="0"/>
              <w:adjustRightInd w:val="0"/>
              <w:spacing w:after="0" w:line="229" w:lineRule="exact"/>
              <w:jc w:val="both"/>
              <w:rPr>
                <w:rFonts w:ascii="Calibri" w:hAnsi="Calibri" w:cs="Calibri"/>
                <w:sz w:val="18"/>
                <w:szCs w:val="20"/>
              </w:rPr>
            </w:pPr>
            <w:r w:rsidRPr="00B16A25">
              <w:rPr>
                <w:rFonts w:ascii="Calibri" w:hAnsi="Calibri" w:cs="Calibri"/>
                <w:sz w:val="18"/>
                <w:szCs w:val="20"/>
              </w:rPr>
              <w:t>Grade D</w:t>
            </w:r>
          </w:p>
        </w:tc>
        <w:tc>
          <w:tcPr>
            <w:tcW w:w="600" w:type="dxa"/>
            <w:tcBorders>
              <w:top w:val="nil"/>
              <w:left w:val="nil"/>
              <w:bottom w:val="nil"/>
              <w:right w:val="nil"/>
            </w:tcBorders>
            <w:vAlign w:val="bottom"/>
          </w:tcPr>
          <w:p w:rsidR="00C07A7A" w:rsidRPr="00B16A25" w:rsidRDefault="00C07A7A" w:rsidP="00805063">
            <w:pPr>
              <w:widowControl w:val="0"/>
              <w:autoSpaceDE w:val="0"/>
              <w:autoSpaceDN w:val="0"/>
              <w:adjustRightInd w:val="0"/>
              <w:spacing w:after="0" w:line="229" w:lineRule="exact"/>
              <w:ind w:left="380"/>
              <w:jc w:val="both"/>
              <w:rPr>
                <w:rFonts w:ascii="Calibri" w:hAnsi="Calibri" w:cs="Calibri"/>
                <w:sz w:val="18"/>
                <w:szCs w:val="20"/>
              </w:rPr>
            </w:pPr>
            <w:r w:rsidRPr="00B16A25">
              <w:rPr>
                <w:rFonts w:ascii="Calibri" w:hAnsi="Calibri" w:cs="Calibri"/>
                <w:w w:val="99"/>
                <w:sz w:val="18"/>
                <w:szCs w:val="20"/>
              </w:rPr>
              <w:t>31</w:t>
            </w:r>
          </w:p>
        </w:tc>
        <w:tc>
          <w:tcPr>
            <w:tcW w:w="1120" w:type="dxa"/>
            <w:gridSpan w:val="2"/>
            <w:tcBorders>
              <w:top w:val="nil"/>
              <w:left w:val="nil"/>
              <w:bottom w:val="nil"/>
              <w:right w:val="nil"/>
            </w:tcBorders>
            <w:vAlign w:val="bottom"/>
          </w:tcPr>
          <w:p w:rsidR="00C07A7A" w:rsidRPr="00B16A25" w:rsidRDefault="00C07A7A" w:rsidP="00805063">
            <w:pPr>
              <w:widowControl w:val="0"/>
              <w:autoSpaceDE w:val="0"/>
              <w:autoSpaceDN w:val="0"/>
              <w:adjustRightInd w:val="0"/>
              <w:spacing w:after="0" w:line="229" w:lineRule="exact"/>
              <w:ind w:left="40"/>
              <w:jc w:val="both"/>
              <w:rPr>
                <w:rFonts w:ascii="Calibri" w:hAnsi="Calibri" w:cs="Calibri"/>
                <w:sz w:val="18"/>
                <w:szCs w:val="20"/>
              </w:rPr>
            </w:pPr>
            <w:r w:rsidRPr="00B16A25">
              <w:rPr>
                <w:rFonts w:ascii="Calibri" w:hAnsi="Calibri" w:cs="Calibri"/>
                <w:sz w:val="18"/>
                <w:szCs w:val="20"/>
              </w:rPr>
              <w:t>– 75 points</w:t>
            </w:r>
          </w:p>
        </w:tc>
      </w:tr>
      <w:tr w:rsidR="00C07A7A" w:rsidRPr="00B16A25" w:rsidTr="00805063">
        <w:trPr>
          <w:trHeight w:val="228"/>
        </w:trPr>
        <w:tc>
          <w:tcPr>
            <w:tcW w:w="1060" w:type="dxa"/>
            <w:tcBorders>
              <w:top w:val="nil"/>
              <w:left w:val="nil"/>
              <w:bottom w:val="nil"/>
              <w:right w:val="nil"/>
            </w:tcBorders>
            <w:vAlign w:val="bottom"/>
          </w:tcPr>
          <w:p w:rsidR="00C07A7A" w:rsidRPr="00B16A25" w:rsidRDefault="00C07A7A" w:rsidP="00805063">
            <w:pPr>
              <w:widowControl w:val="0"/>
              <w:autoSpaceDE w:val="0"/>
              <w:autoSpaceDN w:val="0"/>
              <w:adjustRightInd w:val="0"/>
              <w:spacing w:after="0" w:line="227" w:lineRule="exact"/>
              <w:jc w:val="both"/>
              <w:rPr>
                <w:rFonts w:ascii="Calibri" w:hAnsi="Calibri" w:cs="Calibri"/>
                <w:sz w:val="18"/>
                <w:szCs w:val="20"/>
              </w:rPr>
            </w:pPr>
            <w:r w:rsidRPr="00B16A25">
              <w:rPr>
                <w:rFonts w:ascii="Calibri" w:hAnsi="Calibri" w:cs="Calibri"/>
                <w:sz w:val="18"/>
                <w:szCs w:val="20"/>
              </w:rPr>
              <w:t>Grade C</w:t>
            </w:r>
          </w:p>
        </w:tc>
        <w:tc>
          <w:tcPr>
            <w:tcW w:w="600" w:type="dxa"/>
            <w:tcBorders>
              <w:top w:val="nil"/>
              <w:left w:val="nil"/>
              <w:bottom w:val="nil"/>
              <w:right w:val="nil"/>
            </w:tcBorders>
            <w:vAlign w:val="bottom"/>
          </w:tcPr>
          <w:p w:rsidR="00C07A7A" w:rsidRPr="00B16A25" w:rsidRDefault="00C07A7A" w:rsidP="00805063">
            <w:pPr>
              <w:widowControl w:val="0"/>
              <w:autoSpaceDE w:val="0"/>
              <w:autoSpaceDN w:val="0"/>
              <w:adjustRightInd w:val="0"/>
              <w:spacing w:after="0" w:line="227" w:lineRule="exact"/>
              <w:ind w:left="380"/>
              <w:jc w:val="both"/>
              <w:rPr>
                <w:rFonts w:ascii="Calibri" w:hAnsi="Calibri" w:cs="Calibri"/>
                <w:sz w:val="18"/>
                <w:szCs w:val="20"/>
              </w:rPr>
            </w:pPr>
            <w:r w:rsidRPr="00B16A25">
              <w:rPr>
                <w:rFonts w:ascii="Calibri" w:hAnsi="Calibri" w:cs="Calibri"/>
                <w:w w:val="99"/>
                <w:sz w:val="18"/>
                <w:szCs w:val="20"/>
              </w:rPr>
              <w:t>76</w:t>
            </w:r>
          </w:p>
        </w:tc>
        <w:tc>
          <w:tcPr>
            <w:tcW w:w="1120" w:type="dxa"/>
            <w:gridSpan w:val="2"/>
            <w:tcBorders>
              <w:top w:val="nil"/>
              <w:left w:val="nil"/>
              <w:bottom w:val="nil"/>
              <w:right w:val="nil"/>
            </w:tcBorders>
            <w:vAlign w:val="bottom"/>
          </w:tcPr>
          <w:p w:rsidR="00C07A7A" w:rsidRPr="00B16A25" w:rsidRDefault="00C07A7A" w:rsidP="00805063">
            <w:pPr>
              <w:widowControl w:val="0"/>
              <w:autoSpaceDE w:val="0"/>
              <w:autoSpaceDN w:val="0"/>
              <w:adjustRightInd w:val="0"/>
              <w:spacing w:after="0" w:line="227" w:lineRule="exact"/>
              <w:ind w:left="40"/>
              <w:jc w:val="both"/>
              <w:rPr>
                <w:rFonts w:ascii="Calibri" w:hAnsi="Calibri" w:cs="Calibri"/>
                <w:sz w:val="18"/>
                <w:szCs w:val="20"/>
              </w:rPr>
            </w:pPr>
            <w:r w:rsidRPr="00B16A25">
              <w:rPr>
                <w:rFonts w:ascii="Calibri" w:hAnsi="Calibri" w:cs="Calibri"/>
                <w:sz w:val="18"/>
                <w:szCs w:val="20"/>
              </w:rPr>
              <w:t>– 150 points</w:t>
            </w:r>
          </w:p>
        </w:tc>
      </w:tr>
      <w:tr w:rsidR="00C07A7A" w:rsidRPr="00B16A25" w:rsidTr="00805063">
        <w:trPr>
          <w:trHeight w:val="230"/>
        </w:trPr>
        <w:tc>
          <w:tcPr>
            <w:tcW w:w="1060" w:type="dxa"/>
            <w:tcBorders>
              <w:top w:val="nil"/>
              <w:left w:val="nil"/>
              <w:bottom w:val="nil"/>
              <w:right w:val="nil"/>
            </w:tcBorders>
            <w:vAlign w:val="bottom"/>
          </w:tcPr>
          <w:p w:rsidR="00C07A7A" w:rsidRPr="00B16A25" w:rsidRDefault="00C07A7A" w:rsidP="00805063">
            <w:pPr>
              <w:widowControl w:val="0"/>
              <w:autoSpaceDE w:val="0"/>
              <w:autoSpaceDN w:val="0"/>
              <w:adjustRightInd w:val="0"/>
              <w:spacing w:after="0" w:line="229" w:lineRule="exact"/>
              <w:jc w:val="both"/>
              <w:rPr>
                <w:rFonts w:ascii="Calibri" w:hAnsi="Calibri" w:cs="Calibri"/>
                <w:sz w:val="18"/>
                <w:szCs w:val="20"/>
              </w:rPr>
            </w:pPr>
            <w:r w:rsidRPr="00B16A25">
              <w:rPr>
                <w:rFonts w:ascii="Calibri" w:hAnsi="Calibri" w:cs="Calibri"/>
                <w:sz w:val="18"/>
                <w:szCs w:val="20"/>
              </w:rPr>
              <w:t>Grade B</w:t>
            </w:r>
          </w:p>
        </w:tc>
        <w:tc>
          <w:tcPr>
            <w:tcW w:w="700" w:type="dxa"/>
            <w:gridSpan w:val="2"/>
            <w:tcBorders>
              <w:top w:val="nil"/>
              <w:left w:val="nil"/>
              <w:bottom w:val="nil"/>
              <w:right w:val="nil"/>
            </w:tcBorders>
            <w:vAlign w:val="bottom"/>
          </w:tcPr>
          <w:p w:rsidR="00C07A7A" w:rsidRPr="00B16A25" w:rsidRDefault="00C07A7A" w:rsidP="00805063">
            <w:pPr>
              <w:widowControl w:val="0"/>
              <w:autoSpaceDE w:val="0"/>
              <w:autoSpaceDN w:val="0"/>
              <w:adjustRightInd w:val="0"/>
              <w:spacing w:after="0" w:line="229" w:lineRule="exact"/>
              <w:ind w:left="380"/>
              <w:jc w:val="both"/>
              <w:rPr>
                <w:rFonts w:ascii="Calibri" w:hAnsi="Calibri" w:cs="Calibri"/>
                <w:sz w:val="18"/>
                <w:szCs w:val="20"/>
              </w:rPr>
            </w:pPr>
            <w:r w:rsidRPr="00B16A25">
              <w:rPr>
                <w:rFonts w:ascii="Calibri" w:hAnsi="Calibri" w:cs="Calibri"/>
                <w:w w:val="99"/>
                <w:sz w:val="18"/>
                <w:szCs w:val="20"/>
              </w:rPr>
              <w:t>151</w:t>
            </w:r>
          </w:p>
        </w:tc>
        <w:tc>
          <w:tcPr>
            <w:tcW w:w="1020" w:type="dxa"/>
            <w:tcBorders>
              <w:top w:val="nil"/>
              <w:left w:val="nil"/>
              <w:bottom w:val="nil"/>
              <w:right w:val="nil"/>
            </w:tcBorders>
            <w:vAlign w:val="bottom"/>
          </w:tcPr>
          <w:p w:rsidR="00C07A7A" w:rsidRPr="00B16A25" w:rsidRDefault="00C07A7A" w:rsidP="00805063">
            <w:pPr>
              <w:widowControl w:val="0"/>
              <w:autoSpaceDE w:val="0"/>
              <w:autoSpaceDN w:val="0"/>
              <w:adjustRightInd w:val="0"/>
              <w:spacing w:after="0" w:line="229" w:lineRule="exact"/>
              <w:jc w:val="both"/>
              <w:rPr>
                <w:rFonts w:ascii="Calibri" w:hAnsi="Calibri" w:cs="Calibri"/>
                <w:sz w:val="18"/>
                <w:szCs w:val="20"/>
              </w:rPr>
            </w:pPr>
            <w:r w:rsidRPr="00B16A25">
              <w:rPr>
                <w:rFonts w:ascii="Calibri" w:hAnsi="Calibri" w:cs="Calibri"/>
                <w:w w:val="97"/>
                <w:sz w:val="18"/>
                <w:szCs w:val="20"/>
              </w:rPr>
              <w:t>– 200 points</w:t>
            </w:r>
          </w:p>
        </w:tc>
      </w:tr>
      <w:tr w:rsidR="00C07A7A" w:rsidRPr="00B16A25" w:rsidTr="00805063">
        <w:trPr>
          <w:trHeight w:val="230"/>
        </w:trPr>
        <w:tc>
          <w:tcPr>
            <w:tcW w:w="1060" w:type="dxa"/>
            <w:tcBorders>
              <w:top w:val="nil"/>
              <w:left w:val="nil"/>
              <w:bottom w:val="nil"/>
              <w:right w:val="nil"/>
            </w:tcBorders>
            <w:vAlign w:val="bottom"/>
          </w:tcPr>
          <w:p w:rsidR="00C07A7A" w:rsidRPr="00B16A25" w:rsidRDefault="00C07A7A" w:rsidP="00805063">
            <w:pPr>
              <w:widowControl w:val="0"/>
              <w:autoSpaceDE w:val="0"/>
              <w:autoSpaceDN w:val="0"/>
              <w:adjustRightInd w:val="0"/>
              <w:spacing w:after="0" w:line="229" w:lineRule="exact"/>
              <w:jc w:val="both"/>
              <w:rPr>
                <w:rFonts w:ascii="Calibri" w:hAnsi="Calibri" w:cs="Calibri"/>
                <w:sz w:val="18"/>
                <w:szCs w:val="20"/>
              </w:rPr>
            </w:pPr>
            <w:r w:rsidRPr="00B16A25">
              <w:rPr>
                <w:rFonts w:ascii="Calibri" w:hAnsi="Calibri" w:cs="Calibri"/>
                <w:sz w:val="18"/>
                <w:szCs w:val="20"/>
              </w:rPr>
              <w:t>Grade A</w:t>
            </w:r>
          </w:p>
        </w:tc>
        <w:tc>
          <w:tcPr>
            <w:tcW w:w="700" w:type="dxa"/>
            <w:gridSpan w:val="2"/>
            <w:tcBorders>
              <w:top w:val="nil"/>
              <w:left w:val="nil"/>
              <w:bottom w:val="nil"/>
              <w:right w:val="nil"/>
            </w:tcBorders>
            <w:vAlign w:val="bottom"/>
          </w:tcPr>
          <w:p w:rsidR="00C07A7A" w:rsidRPr="00B16A25" w:rsidRDefault="00C07A7A" w:rsidP="00805063">
            <w:pPr>
              <w:widowControl w:val="0"/>
              <w:autoSpaceDE w:val="0"/>
              <w:autoSpaceDN w:val="0"/>
              <w:adjustRightInd w:val="0"/>
              <w:spacing w:after="0" w:line="229" w:lineRule="exact"/>
              <w:ind w:left="380"/>
              <w:jc w:val="both"/>
              <w:rPr>
                <w:rFonts w:ascii="Calibri" w:hAnsi="Calibri" w:cs="Calibri"/>
                <w:sz w:val="18"/>
                <w:szCs w:val="20"/>
              </w:rPr>
            </w:pPr>
            <w:r w:rsidRPr="00B16A25">
              <w:rPr>
                <w:rFonts w:ascii="Calibri" w:hAnsi="Calibri" w:cs="Calibri"/>
                <w:w w:val="99"/>
                <w:sz w:val="18"/>
                <w:szCs w:val="20"/>
              </w:rPr>
              <w:t>201</w:t>
            </w:r>
          </w:p>
        </w:tc>
        <w:tc>
          <w:tcPr>
            <w:tcW w:w="1020" w:type="dxa"/>
            <w:tcBorders>
              <w:top w:val="nil"/>
              <w:left w:val="nil"/>
              <w:bottom w:val="nil"/>
              <w:right w:val="nil"/>
            </w:tcBorders>
            <w:vAlign w:val="bottom"/>
          </w:tcPr>
          <w:p w:rsidR="00C07A7A" w:rsidRPr="00B16A25" w:rsidRDefault="00C07A7A" w:rsidP="00805063">
            <w:pPr>
              <w:widowControl w:val="0"/>
              <w:autoSpaceDE w:val="0"/>
              <w:autoSpaceDN w:val="0"/>
              <w:adjustRightInd w:val="0"/>
              <w:spacing w:after="0" w:line="229" w:lineRule="exact"/>
              <w:ind w:left="40"/>
              <w:jc w:val="both"/>
              <w:rPr>
                <w:rFonts w:ascii="Calibri" w:hAnsi="Calibri" w:cs="Calibri"/>
                <w:sz w:val="18"/>
                <w:szCs w:val="20"/>
              </w:rPr>
            </w:pPr>
            <w:r w:rsidRPr="00B16A25">
              <w:rPr>
                <w:rFonts w:ascii="Calibri" w:hAnsi="Calibri" w:cs="Calibri"/>
                <w:sz w:val="18"/>
                <w:szCs w:val="20"/>
              </w:rPr>
              <w:t>+ points</w:t>
            </w:r>
          </w:p>
        </w:tc>
      </w:tr>
    </w:tbl>
    <w:p w:rsidR="00C07A7A" w:rsidRDefault="00C07A7A" w:rsidP="00C07A7A">
      <w:pPr>
        <w:widowControl w:val="0"/>
        <w:autoSpaceDE w:val="0"/>
        <w:autoSpaceDN w:val="0"/>
        <w:adjustRightInd w:val="0"/>
        <w:spacing w:after="0" w:line="240" w:lineRule="auto"/>
        <w:jc w:val="center"/>
        <w:rPr>
          <w:rFonts w:ascii="Calibri" w:hAnsi="Calibri" w:cs="Calibri"/>
          <w:sz w:val="18"/>
          <w:szCs w:val="20"/>
        </w:rPr>
      </w:pPr>
    </w:p>
    <w:p w:rsidR="00C07A7A" w:rsidRDefault="00C07A7A" w:rsidP="00C07A7A">
      <w:pPr>
        <w:widowControl w:val="0"/>
        <w:autoSpaceDE w:val="0"/>
        <w:autoSpaceDN w:val="0"/>
        <w:adjustRightInd w:val="0"/>
        <w:spacing w:after="0" w:line="240" w:lineRule="auto"/>
        <w:jc w:val="center"/>
        <w:rPr>
          <w:rFonts w:ascii="Calibri" w:hAnsi="Calibri" w:cs="Calibri"/>
          <w:sz w:val="18"/>
          <w:szCs w:val="20"/>
        </w:rPr>
      </w:pPr>
    </w:p>
    <w:p w:rsidR="00C07A7A" w:rsidRDefault="00C07A7A" w:rsidP="00C07A7A">
      <w:pPr>
        <w:widowControl w:val="0"/>
        <w:autoSpaceDE w:val="0"/>
        <w:autoSpaceDN w:val="0"/>
        <w:adjustRightInd w:val="0"/>
        <w:spacing w:after="0" w:line="240" w:lineRule="auto"/>
        <w:jc w:val="center"/>
        <w:rPr>
          <w:rFonts w:ascii="Calibri" w:hAnsi="Calibri" w:cs="Calibri"/>
          <w:sz w:val="18"/>
          <w:szCs w:val="20"/>
        </w:rPr>
      </w:pPr>
    </w:p>
    <w:p w:rsidR="00C07A7A" w:rsidRDefault="00C07A7A" w:rsidP="00C07A7A">
      <w:pPr>
        <w:widowControl w:val="0"/>
        <w:autoSpaceDE w:val="0"/>
        <w:autoSpaceDN w:val="0"/>
        <w:adjustRightInd w:val="0"/>
        <w:spacing w:after="0" w:line="240" w:lineRule="auto"/>
        <w:jc w:val="center"/>
        <w:rPr>
          <w:rFonts w:ascii="Calibri" w:hAnsi="Calibri" w:cs="Calibri"/>
          <w:sz w:val="18"/>
          <w:szCs w:val="20"/>
        </w:rPr>
      </w:pPr>
    </w:p>
    <w:p w:rsidR="00C07A7A" w:rsidRDefault="00C07A7A" w:rsidP="00C07A7A">
      <w:pPr>
        <w:widowControl w:val="0"/>
        <w:autoSpaceDE w:val="0"/>
        <w:autoSpaceDN w:val="0"/>
        <w:adjustRightInd w:val="0"/>
        <w:spacing w:after="0" w:line="240" w:lineRule="auto"/>
        <w:jc w:val="center"/>
        <w:rPr>
          <w:rFonts w:ascii="Calibri" w:hAnsi="Calibri" w:cs="Calibri"/>
          <w:sz w:val="18"/>
          <w:szCs w:val="20"/>
        </w:rPr>
      </w:pPr>
    </w:p>
    <w:p w:rsidR="00C07A7A" w:rsidRDefault="00C07A7A" w:rsidP="00C07A7A">
      <w:pPr>
        <w:widowControl w:val="0"/>
        <w:autoSpaceDE w:val="0"/>
        <w:autoSpaceDN w:val="0"/>
        <w:adjustRightInd w:val="0"/>
        <w:spacing w:after="0" w:line="240" w:lineRule="auto"/>
        <w:jc w:val="center"/>
        <w:rPr>
          <w:rFonts w:ascii="Calibri" w:hAnsi="Calibri" w:cs="Calibri"/>
          <w:sz w:val="18"/>
          <w:szCs w:val="20"/>
        </w:rPr>
      </w:pPr>
    </w:p>
    <w:p w:rsidR="00C07A7A" w:rsidRDefault="00C07A7A" w:rsidP="00C07A7A">
      <w:pPr>
        <w:widowControl w:val="0"/>
        <w:autoSpaceDE w:val="0"/>
        <w:autoSpaceDN w:val="0"/>
        <w:adjustRightInd w:val="0"/>
        <w:spacing w:after="0" w:line="240" w:lineRule="auto"/>
        <w:jc w:val="center"/>
        <w:rPr>
          <w:rFonts w:ascii="Calibri" w:hAnsi="Calibri" w:cs="Calibri"/>
          <w:sz w:val="18"/>
          <w:szCs w:val="20"/>
        </w:rPr>
      </w:pPr>
    </w:p>
    <w:p w:rsidR="00C07A7A" w:rsidRDefault="00C07A7A" w:rsidP="00C07A7A">
      <w:pPr>
        <w:widowControl w:val="0"/>
        <w:autoSpaceDE w:val="0"/>
        <w:autoSpaceDN w:val="0"/>
        <w:adjustRightInd w:val="0"/>
        <w:spacing w:after="0" w:line="240" w:lineRule="auto"/>
        <w:jc w:val="center"/>
        <w:rPr>
          <w:rFonts w:ascii="Calibri" w:hAnsi="Calibri" w:cs="Calibri"/>
          <w:sz w:val="18"/>
          <w:szCs w:val="20"/>
        </w:rPr>
      </w:pPr>
    </w:p>
    <w:p w:rsidR="00C07A7A" w:rsidRDefault="00C07A7A" w:rsidP="00C07A7A">
      <w:pPr>
        <w:widowControl w:val="0"/>
        <w:autoSpaceDE w:val="0"/>
        <w:autoSpaceDN w:val="0"/>
        <w:adjustRightInd w:val="0"/>
        <w:spacing w:after="0" w:line="240" w:lineRule="auto"/>
        <w:jc w:val="center"/>
        <w:rPr>
          <w:rFonts w:ascii="Calibri" w:hAnsi="Calibri" w:cs="Calibri"/>
          <w:sz w:val="18"/>
          <w:szCs w:val="20"/>
        </w:rPr>
      </w:pPr>
    </w:p>
    <w:p w:rsidR="00C07A7A" w:rsidRDefault="00C07A7A" w:rsidP="00C07A7A">
      <w:pPr>
        <w:widowControl w:val="0"/>
        <w:autoSpaceDE w:val="0"/>
        <w:autoSpaceDN w:val="0"/>
        <w:adjustRightInd w:val="0"/>
        <w:spacing w:after="0" w:line="240" w:lineRule="auto"/>
        <w:jc w:val="center"/>
        <w:rPr>
          <w:rFonts w:ascii="Calibri" w:hAnsi="Calibri" w:cs="Calibri"/>
          <w:sz w:val="18"/>
          <w:szCs w:val="20"/>
        </w:rPr>
      </w:pPr>
    </w:p>
    <w:p w:rsidR="00C07A7A" w:rsidRDefault="00C07A7A" w:rsidP="00C07A7A">
      <w:pPr>
        <w:widowControl w:val="0"/>
        <w:autoSpaceDE w:val="0"/>
        <w:autoSpaceDN w:val="0"/>
        <w:adjustRightInd w:val="0"/>
        <w:spacing w:after="0" w:line="240" w:lineRule="auto"/>
        <w:jc w:val="center"/>
        <w:rPr>
          <w:rFonts w:ascii="Calibri" w:hAnsi="Calibri" w:cs="Calibri"/>
          <w:sz w:val="18"/>
          <w:szCs w:val="20"/>
        </w:rPr>
      </w:pPr>
    </w:p>
    <w:p w:rsidR="00C07A7A" w:rsidRDefault="00C07A7A" w:rsidP="00C07A7A">
      <w:pPr>
        <w:widowControl w:val="0"/>
        <w:autoSpaceDE w:val="0"/>
        <w:autoSpaceDN w:val="0"/>
        <w:adjustRightInd w:val="0"/>
        <w:spacing w:after="0" w:line="240" w:lineRule="auto"/>
        <w:jc w:val="center"/>
        <w:rPr>
          <w:rFonts w:ascii="Calibri" w:hAnsi="Calibri" w:cs="Calibri"/>
          <w:sz w:val="18"/>
          <w:szCs w:val="20"/>
        </w:rPr>
      </w:pPr>
    </w:p>
    <w:p w:rsidR="00C07A7A" w:rsidRDefault="00C07A7A" w:rsidP="00C07A7A">
      <w:pPr>
        <w:widowControl w:val="0"/>
        <w:autoSpaceDE w:val="0"/>
        <w:autoSpaceDN w:val="0"/>
        <w:adjustRightInd w:val="0"/>
        <w:spacing w:after="0" w:line="240" w:lineRule="auto"/>
        <w:jc w:val="center"/>
        <w:rPr>
          <w:rFonts w:ascii="Calibri" w:hAnsi="Calibri" w:cs="Calibri"/>
          <w:sz w:val="18"/>
          <w:szCs w:val="20"/>
        </w:rPr>
      </w:pPr>
    </w:p>
    <w:p w:rsidR="00C07A7A" w:rsidRDefault="00C07A7A" w:rsidP="00C07A7A">
      <w:pPr>
        <w:widowControl w:val="0"/>
        <w:autoSpaceDE w:val="0"/>
        <w:autoSpaceDN w:val="0"/>
        <w:adjustRightInd w:val="0"/>
        <w:spacing w:after="0" w:line="240" w:lineRule="auto"/>
        <w:jc w:val="center"/>
        <w:rPr>
          <w:rFonts w:ascii="Calibri" w:hAnsi="Calibri" w:cs="Calibri"/>
          <w:sz w:val="18"/>
          <w:szCs w:val="20"/>
        </w:rPr>
      </w:pPr>
    </w:p>
    <w:p w:rsidR="00C07A7A" w:rsidRDefault="00C07A7A" w:rsidP="00C07A7A">
      <w:pPr>
        <w:widowControl w:val="0"/>
        <w:autoSpaceDE w:val="0"/>
        <w:autoSpaceDN w:val="0"/>
        <w:adjustRightInd w:val="0"/>
        <w:spacing w:after="0" w:line="240" w:lineRule="auto"/>
        <w:jc w:val="center"/>
        <w:rPr>
          <w:rFonts w:ascii="Calibri" w:hAnsi="Calibri" w:cs="Calibri"/>
          <w:sz w:val="18"/>
          <w:szCs w:val="20"/>
        </w:rPr>
      </w:pPr>
    </w:p>
    <w:p w:rsidR="00C07A7A" w:rsidRDefault="00C07A7A" w:rsidP="00C07A7A">
      <w:pPr>
        <w:widowControl w:val="0"/>
        <w:autoSpaceDE w:val="0"/>
        <w:autoSpaceDN w:val="0"/>
        <w:adjustRightInd w:val="0"/>
        <w:spacing w:after="0" w:line="240" w:lineRule="auto"/>
        <w:jc w:val="center"/>
        <w:rPr>
          <w:rFonts w:ascii="Calibri" w:hAnsi="Calibri" w:cs="Calibri"/>
          <w:sz w:val="18"/>
          <w:szCs w:val="20"/>
        </w:rPr>
      </w:pPr>
    </w:p>
    <w:p w:rsidR="00C07A7A" w:rsidRDefault="00C07A7A" w:rsidP="00C07A7A">
      <w:pPr>
        <w:widowControl w:val="0"/>
        <w:autoSpaceDE w:val="0"/>
        <w:autoSpaceDN w:val="0"/>
        <w:adjustRightInd w:val="0"/>
        <w:spacing w:after="0" w:line="240" w:lineRule="auto"/>
        <w:jc w:val="center"/>
        <w:rPr>
          <w:rFonts w:ascii="Calibri" w:hAnsi="Calibri" w:cs="Calibri"/>
          <w:sz w:val="18"/>
          <w:szCs w:val="20"/>
        </w:rPr>
      </w:pPr>
    </w:p>
    <w:p w:rsidR="00C07A7A" w:rsidRDefault="00C07A7A" w:rsidP="00C07A7A">
      <w:pPr>
        <w:widowControl w:val="0"/>
        <w:autoSpaceDE w:val="0"/>
        <w:autoSpaceDN w:val="0"/>
        <w:adjustRightInd w:val="0"/>
        <w:spacing w:after="0" w:line="240" w:lineRule="auto"/>
        <w:jc w:val="center"/>
        <w:rPr>
          <w:rFonts w:ascii="Calibri" w:hAnsi="Calibri" w:cs="Calibri"/>
          <w:sz w:val="18"/>
          <w:szCs w:val="20"/>
        </w:rPr>
      </w:pPr>
    </w:p>
    <w:p w:rsidR="00C07A7A" w:rsidRDefault="00C07A7A" w:rsidP="00C07A7A">
      <w:pPr>
        <w:widowControl w:val="0"/>
        <w:autoSpaceDE w:val="0"/>
        <w:autoSpaceDN w:val="0"/>
        <w:adjustRightInd w:val="0"/>
        <w:spacing w:after="0" w:line="240" w:lineRule="auto"/>
        <w:jc w:val="center"/>
        <w:rPr>
          <w:rFonts w:ascii="Calibri" w:hAnsi="Calibri" w:cs="Calibri"/>
          <w:sz w:val="18"/>
          <w:szCs w:val="20"/>
        </w:rPr>
      </w:pPr>
    </w:p>
    <w:p w:rsidR="00C07A7A" w:rsidRDefault="00C07A7A" w:rsidP="00C07A7A">
      <w:pPr>
        <w:widowControl w:val="0"/>
        <w:autoSpaceDE w:val="0"/>
        <w:autoSpaceDN w:val="0"/>
        <w:adjustRightInd w:val="0"/>
        <w:spacing w:after="0" w:line="240" w:lineRule="auto"/>
        <w:jc w:val="center"/>
        <w:rPr>
          <w:rFonts w:ascii="Calibri" w:hAnsi="Calibri" w:cs="Calibri"/>
          <w:sz w:val="18"/>
          <w:szCs w:val="20"/>
        </w:rPr>
      </w:pPr>
    </w:p>
    <w:p w:rsidR="00C07A7A" w:rsidRDefault="00C07A7A" w:rsidP="00C07A7A">
      <w:pPr>
        <w:widowControl w:val="0"/>
        <w:autoSpaceDE w:val="0"/>
        <w:autoSpaceDN w:val="0"/>
        <w:adjustRightInd w:val="0"/>
        <w:spacing w:after="0" w:line="240" w:lineRule="auto"/>
        <w:jc w:val="center"/>
        <w:rPr>
          <w:rFonts w:ascii="Calibri" w:hAnsi="Calibri" w:cs="Calibri"/>
          <w:sz w:val="18"/>
          <w:szCs w:val="20"/>
        </w:rPr>
      </w:pPr>
    </w:p>
    <w:p w:rsidR="00C07A7A" w:rsidRDefault="00C07A7A" w:rsidP="00C07A7A">
      <w:pPr>
        <w:widowControl w:val="0"/>
        <w:autoSpaceDE w:val="0"/>
        <w:autoSpaceDN w:val="0"/>
        <w:adjustRightInd w:val="0"/>
        <w:spacing w:after="0" w:line="240" w:lineRule="auto"/>
        <w:jc w:val="center"/>
        <w:rPr>
          <w:rFonts w:ascii="Calibri" w:hAnsi="Calibri" w:cs="Calibri"/>
          <w:sz w:val="18"/>
          <w:szCs w:val="20"/>
        </w:rPr>
      </w:pPr>
    </w:p>
    <w:p w:rsidR="00C07A7A" w:rsidRDefault="00C07A7A" w:rsidP="00C07A7A">
      <w:pPr>
        <w:widowControl w:val="0"/>
        <w:autoSpaceDE w:val="0"/>
        <w:autoSpaceDN w:val="0"/>
        <w:adjustRightInd w:val="0"/>
        <w:spacing w:after="0" w:line="240" w:lineRule="auto"/>
        <w:jc w:val="center"/>
        <w:rPr>
          <w:rFonts w:ascii="Calibri" w:hAnsi="Calibri" w:cs="Calibri"/>
          <w:sz w:val="18"/>
          <w:szCs w:val="20"/>
        </w:rPr>
      </w:pPr>
    </w:p>
    <w:p w:rsidR="00C07A7A" w:rsidRDefault="00C07A7A" w:rsidP="00C07A7A">
      <w:pPr>
        <w:widowControl w:val="0"/>
        <w:autoSpaceDE w:val="0"/>
        <w:autoSpaceDN w:val="0"/>
        <w:adjustRightInd w:val="0"/>
        <w:spacing w:after="0" w:line="240" w:lineRule="auto"/>
        <w:jc w:val="center"/>
        <w:rPr>
          <w:rFonts w:ascii="Calibri" w:hAnsi="Calibri" w:cs="Calibri"/>
          <w:sz w:val="18"/>
          <w:szCs w:val="20"/>
        </w:rPr>
      </w:pPr>
    </w:p>
    <w:p w:rsidR="00C07A7A" w:rsidRDefault="00C07A7A" w:rsidP="00C07A7A">
      <w:pPr>
        <w:widowControl w:val="0"/>
        <w:autoSpaceDE w:val="0"/>
        <w:autoSpaceDN w:val="0"/>
        <w:adjustRightInd w:val="0"/>
        <w:spacing w:after="0" w:line="240" w:lineRule="auto"/>
        <w:jc w:val="center"/>
        <w:rPr>
          <w:rFonts w:ascii="Calibri" w:hAnsi="Calibri" w:cs="Calibri"/>
          <w:sz w:val="18"/>
          <w:szCs w:val="20"/>
        </w:rPr>
      </w:pPr>
    </w:p>
    <w:p w:rsidR="00C07A7A" w:rsidRDefault="00C07A7A" w:rsidP="00C07A7A">
      <w:pPr>
        <w:widowControl w:val="0"/>
        <w:autoSpaceDE w:val="0"/>
        <w:autoSpaceDN w:val="0"/>
        <w:adjustRightInd w:val="0"/>
        <w:spacing w:after="0" w:line="240" w:lineRule="auto"/>
        <w:jc w:val="center"/>
        <w:rPr>
          <w:rFonts w:ascii="Calibri" w:hAnsi="Calibri" w:cs="Calibri"/>
          <w:sz w:val="18"/>
          <w:szCs w:val="20"/>
        </w:rPr>
      </w:pPr>
    </w:p>
    <w:p w:rsidR="00C07A7A" w:rsidRDefault="00C07A7A" w:rsidP="00C07A7A">
      <w:pPr>
        <w:widowControl w:val="0"/>
        <w:autoSpaceDE w:val="0"/>
        <w:autoSpaceDN w:val="0"/>
        <w:adjustRightInd w:val="0"/>
        <w:spacing w:after="0" w:line="240" w:lineRule="auto"/>
        <w:jc w:val="center"/>
        <w:rPr>
          <w:rFonts w:ascii="Calibri" w:hAnsi="Calibri" w:cs="Calibri"/>
          <w:sz w:val="18"/>
          <w:szCs w:val="20"/>
        </w:rPr>
      </w:pPr>
    </w:p>
    <w:p w:rsidR="00C07A7A" w:rsidRDefault="00C07A7A" w:rsidP="00C07A7A">
      <w:pPr>
        <w:widowControl w:val="0"/>
        <w:autoSpaceDE w:val="0"/>
        <w:autoSpaceDN w:val="0"/>
        <w:adjustRightInd w:val="0"/>
        <w:spacing w:after="0" w:line="240" w:lineRule="auto"/>
        <w:jc w:val="center"/>
        <w:rPr>
          <w:rFonts w:ascii="Calibri" w:hAnsi="Calibri" w:cs="Calibri"/>
          <w:sz w:val="18"/>
          <w:szCs w:val="20"/>
        </w:rPr>
      </w:pPr>
    </w:p>
    <w:p w:rsidR="00C07A7A" w:rsidRDefault="00C07A7A" w:rsidP="00C07A7A">
      <w:pPr>
        <w:widowControl w:val="0"/>
        <w:autoSpaceDE w:val="0"/>
        <w:autoSpaceDN w:val="0"/>
        <w:adjustRightInd w:val="0"/>
        <w:spacing w:after="0" w:line="240" w:lineRule="auto"/>
        <w:jc w:val="center"/>
        <w:rPr>
          <w:rFonts w:ascii="Calibri" w:hAnsi="Calibri" w:cs="Calibri"/>
          <w:sz w:val="18"/>
          <w:szCs w:val="20"/>
        </w:rPr>
      </w:pPr>
    </w:p>
    <w:p w:rsidR="00C07A7A" w:rsidRPr="00B16A25" w:rsidRDefault="00C07A7A" w:rsidP="00C07A7A">
      <w:pPr>
        <w:widowControl w:val="0"/>
        <w:autoSpaceDE w:val="0"/>
        <w:autoSpaceDN w:val="0"/>
        <w:adjustRightInd w:val="0"/>
        <w:spacing w:after="0" w:line="240" w:lineRule="auto"/>
        <w:jc w:val="center"/>
        <w:rPr>
          <w:rFonts w:ascii="Calibri" w:hAnsi="Calibri" w:cs="Calibri"/>
          <w:sz w:val="18"/>
          <w:szCs w:val="20"/>
        </w:rPr>
        <w:sectPr w:rsidR="00C07A7A" w:rsidRPr="00B16A25">
          <w:pgSz w:w="8400" w:h="11906"/>
          <w:pgMar w:top="716" w:right="760" w:bottom="677" w:left="720" w:header="720" w:footer="720" w:gutter="0"/>
          <w:cols w:space="720" w:equalWidth="0">
            <w:col w:w="6920"/>
          </w:cols>
          <w:noEndnote/>
        </w:sectPr>
      </w:pPr>
      <w:r>
        <w:rPr>
          <w:rFonts w:ascii="Calibri" w:hAnsi="Calibri" w:cs="Calibri"/>
          <w:sz w:val="18"/>
          <w:szCs w:val="20"/>
        </w:rPr>
        <w:t>62</w:t>
      </w:r>
    </w:p>
    <w:p w:rsidR="00C07A7A" w:rsidRPr="00B16A25" w:rsidRDefault="00C07A7A">
      <w:pPr>
        <w:widowControl w:val="0"/>
        <w:autoSpaceDE w:val="0"/>
        <w:autoSpaceDN w:val="0"/>
        <w:adjustRightInd w:val="0"/>
        <w:spacing w:after="0" w:line="200" w:lineRule="exact"/>
        <w:rPr>
          <w:rFonts w:ascii="Calibri" w:hAnsi="Calibri" w:cs="Calibri"/>
          <w:sz w:val="18"/>
          <w:szCs w:val="20"/>
        </w:rPr>
      </w:pPr>
      <w:bookmarkStart w:id="58" w:name="page58"/>
      <w:bookmarkEnd w:id="58"/>
    </w:p>
    <w:p w:rsidR="00EE2944" w:rsidRPr="00B16A25" w:rsidRDefault="000016CE" w:rsidP="00C07A7A">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3. ALLOCATION OF GRADING POINTS FOR HORSES</w:t>
      </w:r>
    </w:p>
    <w:p w:rsidR="00EE2944" w:rsidRPr="00B16A25" w:rsidRDefault="00EE2944">
      <w:pPr>
        <w:widowControl w:val="0"/>
        <w:autoSpaceDE w:val="0"/>
        <w:autoSpaceDN w:val="0"/>
        <w:adjustRightInd w:val="0"/>
        <w:spacing w:after="0" w:line="213" w:lineRule="exact"/>
        <w:rPr>
          <w:rFonts w:ascii="Calibri" w:hAnsi="Calibri" w:cs="Calibri"/>
          <w:sz w:val="18"/>
          <w:szCs w:val="20"/>
        </w:rPr>
      </w:pPr>
    </w:p>
    <w:tbl>
      <w:tblPr>
        <w:tblW w:w="0" w:type="auto"/>
        <w:tblInd w:w="10" w:type="dxa"/>
        <w:tblLayout w:type="fixed"/>
        <w:tblCellMar>
          <w:left w:w="0" w:type="dxa"/>
          <w:right w:w="0" w:type="dxa"/>
        </w:tblCellMar>
        <w:tblLook w:val="0000" w:firstRow="0" w:lastRow="0" w:firstColumn="0" w:lastColumn="0" w:noHBand="0" w:noVBand="0"/>
      </w:tblPr>
      <w:tblGrid>
        <w:gridCol w:w="1940"/>
        <w:gridCol w:w="3163"/>
        <w:gridCol w:w="1843"/>
      </w:tblGrid>
      <w:tr w:rsidR="00EE2944" w:rsidRPr="00B16A25" w:rsidTr="003B7CA0">
        <w:trPr>
          <w:trHeight w:val="232"/>
        </w:trPr>
        <w:tc>
          <w:tcPr>
            <w:tcW w:w="1940" w:type="dxa"/>
            <w:tcBorders>
              <w:top w:val="single" w:sz="8" w:space="0" w:color="auto"/>
              <w:left w:val="single" w:sz="8" w:space="0" w:color="auto"/>
              <w:bottom w:val="nil"/>
              <w:right w:val="single" w:sz="8" w:space="0" w:color="auto"/>
            </w:tcBorders>
            <w:vAlign w:val="bottom"/>
          </w:tcPr>
          <w:p w:rsidR="00EE2944" w:rsidRPr="00B16A25" w:rsidRDefault="000016CE">
            <w:pPr>
              <w:widowControl w:val="0"/>
              <w:autoSpaceDE w:val="0"/>
              <w:autoSpaceDN w:val="0"/>
              <w:adjustRightInd w:val="0"/>
              <w:spacing w:after="0" w:line="229" w:lineRule="exact"/>
              <w:ind w:left="120"/>
              <w:rPr>
                <w:rFonts w:ascii="Calibri" w:hAnsi="Calibri" w:cs="Calibri"/>
                <w:sz w:val="18"/>
                <w:szCs w:val="20"/>
              </w:rPr>
            </w:pPr>
            <w:r w:rsidRPr="00B16A25">
              <w:rPr>
                <w:rFonts w:ascii="Calibri" w:hAnsi="Calibri" w:cs="Calibri"/>
                <w:sz w:val="18"/>
                <w:szCs w:val="20"/>
              </w:rPr>
              <w:t>Class</w:t>
            </w:r>
          </w:p>
        </w:tc>
        <w:tc>
          <w:tcPr>
            <w:tcW w:w="3163" w:type="dxa"/>
            <w:tcBorders>
              <w:top w:val="single" w:sz="8" w:space="0" w:color="auto"/>
              <w:left w:val="nil"/>
              <w:bottom w:val="nil"/>
              <w:right w:val="single" w:sz="8" w:space="0" w:color="auto"/>
            </w:tcBorders>
            <w:vAlign w:val="bottom"/>
          </w:tcPr>
          <w:p w:rsidR="00EE2944" w:rsidRPr="00B16A25" w:rsidRDefault="000016CE">
            <w:pPr>
              <w:widowControl w:val="0"/>
              <w:autoSpaceDE w:val="0"/>
              <w:autoSpaceDN w:val="0"/>
              <w:adjustRightInd w:val="0"/>
              <w:spacing w:after="0" w:line="229" w:lineRule="exact"/>
              <w:ind w:left="80"/>
              <w:rPr>
                <w:rFonts w:ascii="Calibri" w:hAnsi="Calibri" w:cs="Calibri"/>
                <w:sz w:val="18"/>
                <w:szCs w:val="20"/>
              </w:rPr>
            </w:pPr>
            <w:r w:rsidRPr="00B16A25">
              <w:rPr>
                <w:rFonts w:ascii="Calibri" w:hAnsi="Calibri" w:cs="Calibri"/>
                <w:sz w:val="18"/>
                <w:szCs w:val="20"/>
              </w:rPr>
              <w:t>Points (All Year)</w:t>
            </w:r>
          </w:p>
        </w:tc>
        <w:tc>
          <w:tcPr>
            <w:tcW w:w="1843" w:type="dxa"/>
            <w:tcBorders>
              <w:top w:val="single" w:sz="8" w:space="0" w:color="auto"/>
              <w:left w:val="nil"/>
              <w:bottom w:val="nil"/>
              <w:right w:val="single" w:sz="8" w:space="0" w:color="auto"/>
            </w:tcBorders>
            <w:vAlign w:val="bottom"/>
          </w:tcPr>
          <w:p w:rsidR="00EE2944" w:rsidRPr="00B16A25" w:rsidRDefault="000016CE">
            <w:pPr>
              <w:widowControl w:val="0"/>
              <w:autoSpaceDE w:val="0"/>
              <w:autoSpaceDN w:val="0"/>
              <w:adjustRightInd w:val="0"/>
              <w:spacing w:after="0" w:line="229" w:lineRule="exact"/>
              <w:ind w:left="100"/>
              <w:rPr>
                <w:rFonts w:ascii="Calibri" w:hAnsi="Calibri" w:cs="Calibri"/>
                <w:sz w:val="18"/>
                <w:szCs w:val="20"/>
              </w:rPr>
            </w:pPr>
            <w:r w:rsidRPr="00B16A25">
              <w:rPr>
                <w:rFonts w:ascii="Calibri" w:hAnsi="Calibri" w:cs="Calibri"/>
                <w:sz w:val="18"/>
                <w:szCs w:val="20"/>
              </w:rPr>
              <w:t>Rounds/Places</w:t>
            </w:r>
          </w:p>
        </w:tc>
      </w:tr>
      <w:tr w:rsidR="00EE2944" w:rsidRPr="00B16A25" w:rsidTr="003B7CA0">
        <w:trPr>
          <w:trHeight w:val="109"/>
        </w:trPr>
        <w:tc>
          <w:tcPr>
            <w:tcW w:w="1940" w:type="dxa"/>
            <w:tcBorders>
              <w:top w:val="nil"/>
              <w:left w:val="single" w:sz="8" w:space="0" w:color="auto"/>
              <w:bottom w:val="single" w:sz="8" w:space="0" w:color="auto"/>
              <w:right w:val="single" w:sz="8" w:space="0" w:color="auto"/>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163" w:type="dxa"/>
            <w:tcBorders>
              <w:top w:val="nil"/>
              <w:left w:val="nil"/>
              <w:bottom w:val="single" w:sz="8" w:space="0" w:color="auto"/>
              <w:right w:val="single" w:sz="8" w:space="0" w:color="auto"/>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1843" w:type="dxa"/>
            <w:tcBorders>
              <w:top w:val="nil"/>
              <w:left w:val="nil"/>
              <w:bottom w:val="single" w:sz="8" w:space="0" w:color="auto"/>
              <w:right w:val="single" w:sz="8" w:space="0" w:color="auto"/>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rsidTr="003B7CA0">
        <w:trPr>
          <w:trHeight w:val="212"/>
        </w:trPr>
        <w:tc>
          <w:tcPr>
            <w:tcW w:w="1940" w:type="dxa"/>
            <w:tcBorders>
              <w:top w:val="nil"/>
              <w:left w:val="single" w:sz="8" w:space="0" w:color="auto"/>
              <w:bottom w:val="nil"/>
              <w:right w:val="single" w:sz="8" w:space="0" w:color="auto"/>
            </w:tcBorders>
            <w:vAlign w:val="bottom"/>
          </w:tcPr>
          <w:p w:rsidR="00EE2944" w:rsidRPr="00B16A25" w:rsidRDefault="000016CE">
            <w:pPr>
              <w:widowControl w:val="0"/>
              <w:autoSpaceDE w:val="0"/>
              <w:autoSpaceDN w:val="0"/>
              <w:adjustRightInd w:val="0"/>
              <w:spacing w:after="0" w:line="211" w:lineRule="exact"/>
              <w:ind w:left="120"/>
              <w:rPr>
                <w:rFonts w:ascii="Calibri" w:hAnsi="Calibri" w:cs="Calibri"/>
                <w:sz w:val="18"/>
                <w:szCs w:val="20"/>
              </w:rPr>
            </w:pPr>
            <w:r w:rsidRPr="00B16A25">
              <w:rPr>
                <w:rFonts w:ascii="Calibri" w:hAnsi="Calibri" w:cs="Calibri"/>
                <w:sz w:val="18"/>
                <w:szCs w:val="20"/>
              </w:rPr>
              <w:t xml:space="preserve">4 </w:t>
            </w:r>
            <w:proofErr w:type="spellStart"/>
            <w:r w:rsidRPr="00B16A25">
              <w:rPr>
                <w:rFonts w:ascii="Calibri" w:hAnsi="Calibri" w:cs="Calibri"/>
                <w:sz w:val="18"/>
                <w:szCs w:val="20"/>
              </w:rPr>
              <w:t>yr</w:t>
            </w:r>
            <w:proofErr w:type="spellEnd"/>
            <w:r w:rsidRPr="00B16A25">
              <w:rPr>
                <w:rFonts w:ascii="Calibri" w:hAnsi="Calibri" w:cs="Calibri"/>
                <w:sz w:val="18"/>
                <w:szCs w:val="20"/>
              </w:rPr>
              <w:t xml:space="preserve"> old (1 round</w:t>
            </w:r>
          </w:p>
        </w:tc>
        <w:tc>
          <w:tcPr>
            <w:tcW w:w="3163" w:type="dxa"/>
            <w:tcBorders>
              <w:top w:val="nil"/>
              <w:left w:val="nil"/>
              <w:bottom w:val="nil"/>
              <w:right w:val="single" w:sz="8" w:space="0" w:color="auto"/>
            </w:tcBorders>
            <w:vAlign w:val="bottom"/>
          </w:tcPr>
          <w:p w:rsidR="00EE2944" w:rsidRPr="00B16A25" w:rsidRDefault="000016CE">
            <w:pPr>
              <w:widowControl w:val="0"/>
              <w:autoSpaceDE w:val="0"/>
              <w:autoSpaceDN w:val="0"/>
              <w:adjustRightInd w:val="0"/>
              <w:spacing w:after="0" w:line="211" w:lineRule="exact"/>
              <w:ind w:left="80"/>
              <w:rPr>
                <w:rFonts w:ascii="Calibri" w:hAnsi="Calibri" w:cs="Calibri"/>
                <w:sz w:val="18"/>
                <w:szCs w:val="20"/>
              </w:rPr>
            </w:pPr>
            <w:r w:rsidRPr="00B16A25">
              <w:rPr>
                <w:rFonts w:ascii="Calibri" w:hAnsi="Calibri" w:cs="Calibri"/>
                <w:sz w:val="18"/>
                <w:szCs w:val="20"/>
              </w:rPr>
              <w:t>1</w:t>
            </w:r>
          </w:p>
        </w:tc>
        <w:tc>
          <w:tcPr>
            <w:tcW w:w="1843" w:type="dxa"/>
            <w:tcBorders>
              <w:top w:val="nil"/>
              <w:left w:val="nil"/>
              <w:bottom w:val="nil"/>
              <w:right w:val="single" w:sz="8" w:space="0" w:color="auto"/>
            </w:tcBorders>
            <w:vAlign w:val="bottom"/>
          </w:tcPr>
          <w:p w:rsidR="00EE2944" w:rsidRPr="00B16A25" w:rsidRDefault="000016CE">
            <w:pPr>
              <w:widowControl w:val="0"/>
              <w:autoSpaceDE w:val="0"/>
              <w:autoSpaceDN w:val="0"/>
              <w:adjustRightInd w:val="0"/>
              <w:spacing w:after="0" w:line="211" w:lineRule="exact"/>
              <w:ind w:left="100"/>
              <w:rPr>
                <w:rFonts w:ascii="Calibri" w:hAnsi="Calibri" w:cs="Calibri"/>
                <w:sz w:val="18"/>
                <w:szCs w:val="20"/>
              </w:rPr>
            </w:pPr>
            <w:r w:rsidRPr="00B16A25">
              <w:rPr>
                <w:rFonts w:ascii="Calibri" w:hAnsi="Calibri" w:cs="Calibri"/>
                <w:sz w:val="18"/>
                <w:szCs w:val="20"/>
              </w:rPr>
              <w:t>1 clear round</w:t>
            </w:r>
          </w:p>
        </w:tc>
      </w:tr>
      <w:tr w:rsidR="00EE2944" w:rsidRPr="00B16A25" w:rsidTr="003B7CA0">
        <w:trPr>
          <w:trHeight w:val="235"/>
        </w:trPr>
        <w:tc>
          <w:tcPr>
            <w:tcW w:w="1940" w:type="dxa"/>
            <w:tcBorders>
              <w:top w:val="nil"/>
              <w:left w:val="single" w:sz="8" w:space="0" w:color="auto"/>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29" w:lineRule="exact"/>
              <w:ind w:left="120"/>
              <w:rPr>
                <w:rFonts w:ascii="Calibri" w:hAnsi="Calibri" w:cs="Calibri"/>
                <w:sz w:val="18"/>
                <w:szCs w:val="20"/>
              </w:rPr>
            </w:pPr>
            <w:r w:rsidRPr="00B16A25">
              <w:rPr>
                <w:rFonts w:ascii="Calibri" w:hAnsi="Calibri" w:cs="Calibri"/>
                <w:sz w:val="18"/>
                <w:szCs w:val="20"/>
              </w:rPr>
              <w:t>competition)</w:t>
            </w:r>
          </w:p>
        </w:tc>
        <w:tc>
          <w:tcPr>
            <w:tcW w:w="3163" w:type="dxa"/>
            <w:tcBorders>
              <w:top w:val="nil"/>
              <w:left w:val="nil"/>
              <w:bottom w:val="single" w:sz="8" w:space="0" w:color="auto"/>
              <w:right w:val="single" w:sz="8" w:space="0" w:color="auto"/>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1843" w:type="dxa"/>
            <w:tcBorders>
              <w:top w:val="nil"/>
              <w:left w:val="nil"/>
              <w:bottom w:val="single" w:sz="8" w:space="0" w:color="auto"/>
              <w:right w:val="single" w:sz="8" w:space="0" w:color="auto"/>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rsidTr="003B7CA0">
        <w:trPr>
          <w:trHeight w:val="216"/>
        </w:trPr>
        <w:tc>
          <w:tcPr>
            <w:tcW w:w="1940" w:type="dxa"/>
            <w:tcBorders>
              <w:top w:val="nil"/>
              <w:left w:val="single" w:sz="8" w:space="0" w:color="auto"/>
              <w:bottom w:val="nil"/>
              <w:right w:val="single" w:sz="8" w:space="0" w:color="auto"/>
            </w:tcBorders>
            <w:vAlign w:val="bottom"/>
          </w:tcPr>
          <w:p w:rsidR="00EE2944" w:rsidRPr="00B16A25" w:rsidRDefault="000016CE">
            <w:pPr>
              <w:widowControl w:val="0"/>
              <w:autoSpaceDE w:val="0"/>
              <w:autoSpaceDN w:val="0"/>
              <w:adjustRightInd w:val="0"/>
              <w:spacing w:after="0" w:line="216" w:lineRule="exact"/>
              <w:ind w:left="120"/>
              <w:rPr>
                <w:rFonts w:ascii="Calibri" w:hAnsi="Calibri" w:cs="Calibri"/>
                <w:sz w:val="18"/>
                <w:szCs w:val="20"/>
              </w:rPr>
            </w:pPr>
            <w:r w:rsidRPr="00B16A25">
              <w:rPr>
                <w:rFonts w:ascii="Calibri" w:hAnsi="Calibri" w:cs="Calibri"/>
                <w:sz w:val="18"/>
                <w:szCs w:val="20"/>
              </w:rPr>
              <w:t xml:space="preserve">4 </w:t>
            </w:r>
            <w:proofErr w:type="spellStart"/>
            <w:r w:rsidRPr="00B16A25">
              <w:rPr>
                <w:rFonts w:ascii="Calibri" w:hAnsi="Calibri" w:cs="Calibri"/>
                <w:sz w:val="18"/>
                <w:szCs w:val="20"/>
              </w:rPr>
              <w:t>yr</w:t>
            </w:r>
            <w:proofErr w:type="spellEnd"/>
            <w:r w:rsidRPr="00B16A25">
              <w:rPr>
                <w:rFonts w:ascii="Calibri" w:hAnsi="Calibri" w:cs="Calibri"/>
                <w:sz w:val="18"/>
                <w:szCs w:val="20"/>
              </w:rPr>
              <w:t xml:space="preserve"> old (2 rounds</w:t>
            </w:r>
          </w:p>
        </w:tc>
        <w:tc>
          <w:tcPr>
            <w:tcW w:w="3163" w:type="dxa"/>
            <w:tcBorders>
              <w:top w:val="nil"/>
              <w:left w:val="nil"/>
              <w:bottom w:val="nil"/>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2</w:t>
            </w:r>
          </w:p>
        </w:tc>
        <w:tc>
          <w:tcPr>
            <w:tcW w:w="1843" w:type="dxa"/>
            <w:tcBorders>
              <w:top w:val="nil"/>
              <w:left w:val="nil"/>
              <w:bottom w:val="nil"/>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2 clear rounds</w:t>
            </w:r>
          </w:p>
        </w:tc>
      </w:tr>
      <w:tr w:rsidR="00EE2944" w:rsidRPr="00B16A25" w:rsidTr="003B7CA0">
        <w:trPr>
          <w:trHeight w:val="235"/>
        </w:trPr>
        <w:tc>
          <w:tcPr>
            <w:tcW w:w="1940" w:type="dxa"/>
            <w:tcBorders>
              <w:top w:val="nil"/>
              <w:left w:val="single" w:sz="8" w:space="0" w:color="auto"/>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29" w:lineRule="exact"/>
              <w:ind w:left="120"/>
              <w:rPr>
                <w:rFonts w:ascii="Calibri" w:hAnsi="Calibri" w:cs="Calibri"/>
                <w:sz w:val="18"/>
                <w:szCs w:val="20"/>
              </w:rPr>
            </w:pPr>
            <w:r w:rsidRPr="00B16A25">
              <w:rPr>
                <w:rFonts w:ascii="Calibri" w:hAnsi="Calibri" w:cs="Calibri"/>
                <w:sz w:val="18"/>
                <w:szCs w:val="20"/>
              </w:rPr>
              <w:t>competition)</w:t>
            </w:r>
          </w:p>
        </w:tc>
        <w:tc>
          <w:tcPr>
            <w:tcW w:w="3163" w:type="dxa"/>
            <w:tcBorders>
              <w:top w:val="nil"/>
              <w:left w:val="nil"/>
              <w:bottom w:val="single" w:sz="8" w:space="0" w:color="auto"/>
              <w:right w:val="single" w:sz="8" w:space="0" w:color="auto"/>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1843" w:type="dxa"/>
            <w:tcBorders>
              <w:top w:val="nil"/>
              <w:left w:val="nil"/>
              <w:bottom w:val="single" w:sz="8" w:space="0" w:color="auto"/>
              <w:right w:val="single" w:sz="8" w:space="0" w:color="auto"/>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rsidTr="003B7CA0">
        <w:trPr>
          <w:trHeight w:val="220"/>
        </w:trPr>
        <w:tc>
          <w:tcPr>
            <w:tcW w:w="1940" w:type="dxa"/>
            <w:tcBorders>
              <w:top w:val="nil"/>
              <w:left w:val="single" w:sz="8" w:space="0" w:color="auto"/>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20"/>
              <w:rPr>
                <w:rFonts w:ascii="Calibri" w:hAnsi="Calibri" w:cs="Calibri"/>
                <w:sz w:val="18"/>
                <w:szCs w:val="20"/>
              </w:rPr>
            </w:pPr>
            <w:r w:rsidRPr="00B16A25">
              <w:rPr>
                <w:rFonts w:ascii="Calibri" w:hAnsi="Calibri" w:cs="Calibri"/>
                <w:sz w:val="18"/>
                <w:szCs w:val="20"/>
              </w:rPr>
              <w:t xml:space="preserve">5 </w:t>
            </w:r>
            <w:proofErr w:type="spellStart"/>
            <w:r w:rsidRPr="00B16A25">
              <w:rPr>
                <w:rFonts w:ascii="Calibri" w:hAnsi="Calibri" w:cs="Calibri"/>
                <w:sz w:val="18"/>
                <w:szCs w:val="20"/>
              </w:rPr>
              <w:t>yr</w:t>
            </w:r>
            <w:proofErr w:type="spellEnd"/>
            <w:r w:rsidRPr="00B16A25">
              <w:rPr>
                <w:rFonts w:ascii="Calibri" w:hAnsi="Calibri" w:cs="Calibri"/>
                <w:sz w:val="18"/>
                <w:szCs w:val="20"/>
              </w:rPr>
              <w:t xml:space="preserve"> old</w:t>
            </w:r>
          </w:p>
        </w:tc>
        <w:tc>
          <w:tcPr>
            <w:tcW w:w="3163" w:type="dxa"/>
            <w:tcBorders>
              <w:top w:val="nil"/>
              <w:left w:val="nil"/>
              <w:bottom w:val="single" w:sz="8" w:space="0" w:color="auto"/>
              <w:right w:val="single" w:sz="8" w:space="0" w:color="auto"/>
            </w:tcBorders>
            <w:vAlign w:val="bottom"/>
          </w:tcPr>
          <w:p w:rsidR="00EE2944" w:rsidRPr="00B16A25" w:rsidRDefault="004D75D0" w:rsidP="003B7CA0">
            <w:pPr>
              <w:widowControl w:val="0"/>
              <w:autoSpaceDE w:val="0"/>
              <w:autoSpaceDN w:val="0"/>
              <w:adjustRightInd w:val="0"/>
              <w:spacing w:after="0" w:line="216" w:lineRule="exact"/>
              <w:ind w:left="80"/>
              <w:rPr>
                <w:rFonts w:ascii="Calibri" w:hAnsi="Calibri" w:cs="Calibri"/>
                <w:sz w:val="18"/>
                <w:szCs w:val="20"/>
              </w:rPr>
            </w:pPr>
            <w:r>
              <w:rPr>
                <w:rFonts w:ascii="Calibri" w:hAnsi="Calibri" w:cs="Calibri"/>
                <w:sz w:val="18"/>
                <w:szCs w:val="20"/>
              </w:rPr>
              <w:t xml:space="preserve">6,5,4,3,3  (if timed)     </w:t>
            </w:r>
            <w:r w:rsidR="00D054F6">
              <w:rPr>
                <w:rFonts w:ascii="Calibri" w:hAnsi="Calibri" w:cs="Calibri"/>
                <w:sz w:val="18"/>
                <w:szCs w:val="20"/>
              </w:rPr>
              <w:t xml:space="preserve">  </w:t>
            </w:r>
            <w:r>
              <w:rPr>
                <w:rFonts w:ascii="Calibri" w:hAnsi="Calibri" w:cs="Calibri"/>
                <w:sz w:val="18"/>
                <w:szCs w:val="20"/>
              </w:rPr>
              <w:t xml:space="preserve"> </w:t>
            </w:r>
          </w:p>
        </w:tc>
        <w:tc>
          <w:tcPr>
            <w:tcW w:w="1843" w:type="dxa"/>
            <w:tcBorders>
              <w:top w:val="nil"/>
              <w:left w:val="nil"/>
              <w:bottom w:val="single" w:sz="8" w:space="0" w:color="auto"/>
              <w:right w:val="single" w:sz="8" w:space="0" w:color="auto"/>
            </w:tcBorders>
            <w:vAlign w:val="bottom"/>
          </w:tcPr>
          <w:p w:rsidR="003B7CA0" w:rsidRPr="00B16A25" w:rsidRDefault="003B7CA0" w:rsidP="003B7CA0">
            <w:pPr>
              <w:widowControl w:val="0"/>
              <w:autoSpaceDE w:val="0"/>
              <w:autoSpaceDN w:val="0"/>
              <w:adjustRightInd w:val="0"/>
              <w:spacing w:after="0" w:line="216" w:lineRule="exact"/>
              <w:ind w:left="100" w:right="-336"/>
              <w:rPr>
                <w:rFonts w:ascii="Calibri" w:hAnsi="Calibri" w:cs="Calibri"/>
                <w:sz w:val="18"/>
                <w:szCs w:val="20"/>
              </w:rPr>
            </w:pPr>
            <w:r w:rsidRPr="00B16A25">
              <w:rPr>
                <w:rFonts w:ascii="Calibri" w:hAnsi="Calibri" w:cs="Calibri"/>
                <w:sz w:val="18"/>
                <w:szCs w:val="20"/>
              </w:rPr>
              <w:t>3</w:t>
            </w:r>
            <w:r>
              <w:rPr>
                <w:rFonts w:ascii="Calibri" w:hAnsi="Calibri" w:cs="Calibri"/>
                <w:sz w:val="18"/>
                <w:szCs w:val="20"/>
              </w:rPr>
              <w:t xml:space="preserve"> (if not timed)</w:t>
            </w:r>
          </w:p>
        </w:tc>
      </w:tr>
      <w:tr w:rsidR="00EE2944" w:rsidRPr="00B16A25" w:rsidTr="003B7CA0">
        <w:trPr>
          <w:trHeight w:val="220"/>
        </w:trPr>
        <w:tc>
          <w:tcPr>
            <w:tcW w:w="1940" w:type="dxa"/>
            <w:tcBorders>
              <w:top w:val="nil"/>
              <w:left w:val="single" w:sz="8" w:space="0" w:color="auto"/>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20"/>
              <w:rPr>
                <w:rFonts w:ascii="Calibri" w:hAnsi="Calibri" w:cs="Calibri"/>
                <w:sz w:val="18"/>
                <w:szCs w:val="20"/>
              </w:rPr>
            </w:pPr>
            <w:r w:rsidRPr="00B16A25">
              <w:rPr>
                <w:rFonts w:ascii="Calibri" w:hAnsi="Calibri" w:cs="Calibri"/>
                <w:sz w:val="18"/>
                <w:szCs w:val="20"/>
              </w:rPr>
              <w:t xml:space="preserve">6 </w:t>
            </w:r>
            <w:proofErr w:type="spellStart"/>
            <w:r w:rsidRPr="00B16A25">
              <w:rPr>
                <w:rFonts w:ascii="Calibri" w:hAnsi="Calibri" w:cs="Calibri"/>
                <w:sz w:val="18"/>
                <w:szCs w:val="20"/>
              </w:rPr>
              <w:t>yr</w:t>
            </w:r>
            <w:proofErr w:type="spellEnd"/>
            <w:r w:rsidRPr="00B16A25">
              <w:rPr>
                <w:rFonts w:ascii="Calibri" w:hAnsi="Calibri" w:cs="Calibri"/>
                <w:sz w:val="18"/>
                <w:szCs w:val="20"/>
              </w:rPr>
              <w:t xml:space="preserve"> old</w:t>
            </w:r>
          </w:p>
        </w:tc>
        <w:tc>
          <w:tcPr>
            <w:tcW w:w="3163" w:type="dxa"/>
            <w:tcBorders>
              <w:top w:val="nil"/>
              <w:left w:val="nil"/>
              <w:bottom w:val="single" w:sz="8" w:space="0" w:color="auto"/>
              <w:right w:val="single" w:sz="8" w:space="0" w:color="auto"/>
            </w:tcBorders>
            <w:vAlign w:val="bottom"/>
          </w:tcPr>
          <w:p w:rsidR="00EE2944" w:rsidRPr="00B16A25" w:rsidRDefault="004D75D0" w:rsidP="003B7CA0">
            <w:pPr>
              <w:widowControl w:val="0"/>
              <w:autoSpaceDE w:val="0"/>
              <w:autoSpaceDN w:val="0"/>
              <w:adjustRightInd w:val="0"/>
              <w:spacing w:after="0" w:line="216" w:lineRule="exact"/>
              <w:ind w:left="80"/>
              <w:rPr>
                <w:rFonts w:ascii="Calibri" w:hAnsi="Calibri" w:cs="Calibri"/>
                <w:sz w:val="18"/>
                <w:szCs w:val="20"/>
              </w:rPr>
            </w:pPr>
            <w:r>
              <w:rPr>
                <w:rFonts w:ascii="Calibri" w:hAnsi="Calibri" w:cs="Calibri"/>
                <w:sz w:val="18"/>
                <w:szCs w:val="20"/>
              </w:rPr>
              <w:t>10</w:t>
            </w:r>
            <w:r w:rsidR="00D054F6">
              <w:rPr>
                <w:rFonts w:ascii="Calibri" w:hAnsi="Calibri" w:cs="Calibri"/>
                <w:sz w:val="18"/>
                <w:szCs w:val="20"/>
              </w:rPr>
              <w:t xml:space="preserve">, 8,6,5,4,3 (if timed)  </w:t>
            </w:r>
            <w:r>
              <w:rPr>
                <w:rFonts w:ascii="Calibri" w:hAnsi="Calibri" w:cs="Calibri"/>
                <w:sz w:val="18"/>
                <w:szCs w:val="20"/>
              </w:rPr>
              <w:t xml:space="preserve"> </w:t>
            </w:r>
          </w:p>
        </w:tc>
        <w:tc>
          <w:tcPr>
            <w:tcW w:w="1843" w:type="dxa"/>
            <w:tcBorders>
              <w:top w:val="nil"/>
              <w:left w:val="nil"/>
              <w:bottom w:val="single" w:sz="8" w:space="0" w:color="auto"/>
              <w:right w:val="single" w:sz="8" w:space="0" w:color="auto"/>
            </w:tcBorders>
            <w:vAlign w:val="bottom"/>
          </w:tcPr>
          <w:p w:rsidR="00EE2944" w:rsidRPr="00B16A25" w:rsidRDefault="003B7CA0" w:rsidP="004D75D0">
            <w:pPr>
              <w:widowControl w:val="0"/>
              <w:autoSpaceDE w:val="0"/>
              <w:autoSpaceDN w:val="0"/>
              <w:adjustRightInd w:val="0"/>
              <w:spacing w:after="0" w:line="216" w:lineRule="exact"/>
              <w:ind w:left="100"/>
              <w:rPr>
                <w:rFonts w:ascii="Calibri" w:hAnsi="Calibri" w:cs="Calibri"/>
                <w:sz w:val="18"/>
                <w:szCs w:val="20"/>
              </w:rPr>
            </w:pPr>
            <w:r>
              <w:rPr>
                <w:rFonts w:ascii="Calibri" w:hAnsi="Calibri" w:cs="Calibri"/>
                <w:sz w:val="18"/>
                <w:szCs w:val="20"/>
              </w:rPr>
              <w:t>3 (if not timed)</w:t>
            </w:r>
          </w:p>
        </w:tc>
      </w:tr>
      <w:tr w:rsidR="00EE2944" w:rsidRPr="00B16A25" w:rsidTr="003B7CA0">
        <w:trPr>
          <w:trHeight w:val="220"/>
        </w:trPr>
        <w:tc>
          <w:tcPr>
            <w:tcW w:w="1940" w:type="dxa"/>
            <w:tcBorders>
              <w:top w:val="nil"/>
              <w:left w:val="single" w:sz="8" w:space="0" w:color="auto"/>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20"/>
              <w:rPr>
                <w:rFonts w:ascii="Calibri" w:hAnsi="Calibri" w:cs="Calibri"/>
                <w:sz w:val="18"/>
                <w:szCs w:val="20"/>
              </w:rPr>
            </w:pPr>
            <w:r w:rsidRPr="00B16A25">
              <w:rPr>
                <w:rFonts w:ascii="Calibri" w:hAnsi="Calibri" w:cs="Calibri"/>
                <w:sz w:val="18"/>
                <w:szCs w:val="20"/>
              </w:rPr>
              <w:t xml:space="preserve">7 </w:t>
            </w:r>
            <w:proofErr w:type="spellStart"/>
            <w:r w:rsidRPr="00B16A25">
              <w:rPr>
                <w:rFonts w:ascii="Calibri" w:hAnsi="Calibri" w:cs="Calibri"/>
                <w:sz w:val="18"/>
                <w:szCs w:val="20"/>
              </w:rPr>
              <w:t>yr</w:t>
            </w:r>
            <w:proofErr w:type="spellEnd"/>
            <w:r w:rsidRPr="00B16A25">
              <w:rPr>
                <w:rFonts w:ascii="Calibri" w:hAnsi="Calibri" w:cs="Calibri"/>
                <w:sz w:val="18"/>
                <w:szCs w:val="20"/>
              </w:rPr>
              <w:t xml:space="preserve"> old</w:t>
            </w:r>
          </w:p>
        </w:tc>
        <w:tc>
          <w:tcPr>
            <w:tcW w:w="3163" w:type="dxa"/>
            <w:tcBorders>
              <w:top w:val="nil"/>
              <w:left w:val="nil"/>
              <w:bottom w:val="single" w:sz="8" w:space="0" w:color="auto"/>
              <w:right w:val="single" w:sz="8" w:space="0" w:color="auto"/>
            </w:tcBorders>
            <w:vAlign w:val="bottom"/>
          </w:tcPr>
          <w:p w:rsidR="00EE2944" w:rsidRPr="00B16A25" w:rsidRDefault="003B7CA0">
            <w:pPr>
              <w:widowControl w:val="0"/>
              <w:autoSpaceDE w:val="0"/>
              <w:autoSpaceDN w:val="0"/>
              <w:adjustRightInd w:val="0"/>
              <w:spacing w:after="0" w:line="216" w:lineRule="exact"/>
              <w:ind w:left="80"/>
              <w:rPr>
                <w:rFonts w:ascii="Calibri" w:hAnsi="Calibri" w:cs="Calibri"/>
                <w:sz w:val="18"/>
                <w:szCs w:val="20"/>
              </w:rPr>
            </w:pPr>
            <w:r>
              <w:rPr>
                <w:rFonts w:ascii="Calibri" w:hAnsi="Calibri" w:cs="Calibri"/>
                <w:sz w:val="18"/>
                <w:szCs w:val="20"/>
              </w:rPr>
              <w:t xml:space="preserve">10, 8,6,5,4,3 (if timed)   </w:t>
            </w:r>
          </w:p>
        </w:tc>
        <w:tc>
          <w:tcPr>
            <w:tcW w:w="1843" w:type="dxa"/>
            <w:tcBorders>
              <w:top w:val="nil"/>
              <w:left w:val="nil"/>
              <w:bottom w:val="single" w:sz="8" w:space="0" w:color="auto"/>
              <w:right w:val="single" w:sz="8" w:space="0" w:color="auto"/>
            </w:tcBorders>
            <w:vAlign w:val="bottom"/>
          </w:tcPr>
          <w:p w:rsidR="00EE2944" w:rsidRPr="00B16A25" w:rsidRDefault="003B7CA0">
            <w:pPr>
              <w:widowControl w:val="0"/>
              <w:autoSpaceDE w:val="0"/>
              <w:autoSpaceDN w:val="0"/>
              <w:adjustRightInd w:val="0"/>
              <w:spacing w:after="0" w:line="216" w:lineRule="exact"/>
              <w:ind w:left="100"/>
              <w:rPr>
                <w:rFonts w:ascii="Calibri" w:hAnsi="Calibri" w:cs="Calibri"/>
                <w:sz w:val="18"/>
                <w:szCs w:val="20"/>
              </w:rPr>
            </w:pPr>
            <w:r>
              <w:rPr>
                <w:rFonts w:ascii="Calibri" w:hAnsi="Calibri" w:cs="Calibri"/>
                <w:sz w:val="18"/>
                <w:szCs w:val="20"/>
              </w:rPr>
              <w:t>3 (if not timed)</w:t>
            </w:r>
          </w:p>
        </w:tc>
      </w:tr>
      <w:tr w:rsidR="00EE2944" w:rsidRPr="00B16A25" w:rsidTr="003B7CA0">
        <w:trPr>
          <w:trHeight w:val="220"/>
        </w:trPr>
        <w:tc>
          <w:tcPr>
            <w:tcW w:w="1940" w:type="dxa"/>
            <w:tcBorders>
              <w:top w:val="nil"/>
              <w:left w:val="single" w:sz="8" w:space="0" w:color="auto"/>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20"/>
              <w:rPr>
                <w:rFonts w:ascii="Calibri" w:hAnsi="Calibri" w:cs="Calibri"/>
                <w:sz w:val="18"/>
                <w:szCs w:val="20"/>
              </w:rPr>
            </w:pPr>
            <w:r w:rsidRPr="00B16A25">
              <w:rPr>
                <w:rFonts w:ascii="Calibri" w:hAnsi="Calibri" w:cs="Calibri"/>
                <w:sz w:val="18"/>
                <w:szCs w:val="20"/>
              </w:rPr>
              <w:t xml:space="preserve">0.80 </w:t>
            </w:r>
            <w:proofErr w:type="spellStart"/>
            <w:r w:rsidRPr="00B16A25">
              <w:rPr>
                <w:rFonts w:ascii="Calibri" w:hAnsi="Calibri" w:cs="Calibri"/>
                <w:sz w:val="18"/>
                <w:szCs w:val="20"/>
              </w:rPr>
              <w:t>ms</w:t>
            </w:r>
            <w:proofErr w:type="spellEnd"/>
          </w:p>
        </w:tc>
        <w:tc>
          <w:tcPr>
            <w:tcW w:w="3163"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1</w:t>
            </w:r>
          </w:p>
        </w:tc>
        <w:tc>
          <w:tcPr>
            <w:tcW w:w="1843"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2 clear rounds</w:t>
            </w:r>
          </w:p>
        </w:tc>
      </w:tr>
      <w:tr w:rsidR="00EE2944" w:rsidRPr="00B16A25" w:rsidTr="003B7CA0">
        <w:trPr>
          <w:trHeight w:val="220"/>
        </w:trPr>
        <w:tc>
          <w:tcPr>
            <w:tcW w:w="1940" w:type="dxa"/>
            <w:tcBorders>
              <w:top w:val="nil"/>
              <w:left w:val="single" w:sz="8" w:space="0" w:color="auto"/>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20"/>
              <w:rPr>
                <w:rFonts w:ascii="Calibri" w:hAnsi="Calibri" w:cs="Calibri"/>
                <w:sz w:val="18"/>
                <w:szCs w:val="20"/>
              </w:rPr>
            </w:pPr>
            <w:r w:rsidRPr="00B16A25">
              <w:rPr>
                <w:rFonts w:ascii="Calibri" w:hAnsi="Calibri" w:cs="Calibri"/>
                <w:sz w:val="18"/>
                <w:szCs w:val="20"/>
              </w:rPr>
              <w:t xml:space="preserve">0.90 </w:t>
            </w:r>
            <w:proofErr w:type="spellStart"/>
            <w:r w:rsidRPr="00B16A25">
              <w:rPr>
                <w:rFonts w:ascii="Calibri" w:hAnsi="Calibri" w:cs="Calibri"/>
                <w:sz w:val="18"/>
                <w:szCs w:val="20"/>
              </w:rPr>
              <w:t>ms</w:t>
            </w:r>
            <w:proofErr w:type="spellEnd"/>
          </w:p>
        </w:tc>
        <w:tc>
          <w:tcPr>
            <w:tcW w:w="3163"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1</w:t>
            </w:r>
          </w:p>
        </w:tc>
        <w:tc>
          <w:tcPr>
            <w:tcW w:w="1843"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2 clear rounds</w:t>
            </w:r>
          </w:p>
        </w:tc>
      </w:tr>
      <w:tr w:rsidR="00EE2944" w:rsidRPr="00B16A25" w:rsidTr="003B7CA0">
        <w:trPr>
          <w:trHeight w:val="220"/>
        </w:trPr>
        <w:tc>
          <w:tcPr>
            <w:tcW w:w="1940" w:type="dxa"/>
            <w:tcBorders>
              <w:top w:val="nil"/>
              <w:left w:val="single" w:sz="8" w:space="0" w:color="auto"/>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20"/>
              <w:rPr>
                <w:rFonts w:ascii="Calibri" w:hAnsi="Calibri" w:cs="Calibri"/>
                <w:sz w:val="18"/>
                <w:szCs w:val="20"/>
              </w:rPr>
            </w:pPr>
            <w:r w:rsidRPr="00B16A25">
              <w:rPr>
                <w:rFonts w:ascii="Calibri" w:hAnsi="Calibri" w:cs="Calibri"/>
                <w:sz w:val="18"/>
                <w:szCs w:val="20"/>
              </w:rPr>
              <w:t>1.00 m</w:t>
            </w:r>
          </w:p>
        </w:tc>
        <w:tc>
          <w:tcPr>
            <w:tcW w:w="3163"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2</w:t>
            </w:r>
          </w:p>
        </w:tc>
        <w:tc>
          <w:tcPr>
            <w:tcW w:w="1843"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2 clear rounds</w:t>
            </w:r>
          </w:p>
        </w:tc>
      </w:tr>
      <w:tr w:rsidR="00EE2944" w:rsidRPr="00B16A25" w:rsidTr="003B7CA0">
        <w:trPr>
          <w:trHeight w:val="220"/>
        </w:trPr>
        <w:tc>
          <w:tcPr>
            <w:tcW w:w="1940" w:type="dxa"/>
            <w:tcBorders>
              <w:top w:val="nil"/>
              <w:left w:val="single" w:sz="8" w:space="0" w:color="auto"/>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20"/>
              <w:rPr>
                <w:rFonts w:ascii="Calibri" w:hAnsi="Calibri" w:cs="Calibri"/>
                <w:sz w:val="18"/>
                <w:szCs w:val="20"/>
              </w:rPr>
            </w:pPr>
            <w:r w:rsidRPr="00B16A25">
              <w:rPr>
                <w:rFonts w:ascii="Calibri" w:hAnsi="Calibri" w:cs="Calibri"/>
                <w:sz w:val="18"/>
                <w:szCs w:val="20"/>
              </w:rPr>
              <w:t>1.10 m/1.20 m</w:t>
            </w:r>
          </w:p>
        </w:tc>
        <w:tc>
          <w:tcPr>
            <w:tcW w:w="3163"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3</w:t>
            </w:r>
          </w:p>
        </w:tc>
        <w:tc>
          <w:tcPr>
            <w:tcW w:w="1843"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2 clear rounds</w:t>
            </w:r>
          </w:p>
        </w:tc>
      </w:tr>
      <w:tr w:rsidR="00EE2944" w:rsidRPr="00B16A25" w:rsidTr="003B7CA0">
        <w:trPr>
          <w:trHeight w:val="216"/>
        </w:trPr>
        <w:tc>
          <w:tcPr>
            <w:tcW w:w="1940" w:type="dxa"/>
            <w:tcBorders>
              <w:top w:val="nil"/>
              <w:left w:val="single" w:sz="8" w:space="0" w:color="auto"/>
              <w:bottom w:val="nil"/>
              <w:right w:val="single" w:sz="8" w:space="0" w:color="auto"/>
            </w:tcBorders>
            <w:vAlign w:val="bottom"/>
          </w:tcPr>
          <w:p w:rsidR="00EE2944" w:rsidRPr="00B16A25" w:rsidRDefault="000016CE">
            <w:pPr>
              <w:widowControl w:val="0"/>
              <w:autoSpaceDE w:val="0"/>
              <w:autoSpaceDN w:val="0"/>
              <w:adjustRightInd w:val="0"/>
              <w:spacing w:after="0" w:line="216" w:lineRule="exact"/>
              <w:ind w:left="120"/>
              <w:rPr>
                <w:rFonts w:ascii="Calibri" w:hAnsi="Calibri" w:cs="Calibri"/>
                <w:sz w:val="18"/>
                <w:szCs w:val="20"/>
              </w:rPr>
            </w:pPr>
            <w:r w:rsidRPr="00B16A25">
              <w:rPr>
                <w:rFonts w:ascii="Calibri" w:hAnsi="Calibri" w:cs="Calibri"/>
                <w:sz w:val="18"/>
                <w:szCs w:val="20"/>
              </w:rPr>
              <w:t>1.30 m and above</w:t>
            </w:r>
          </w:p>
        </w:tc>
        <w:tc>
          <w:tcPr>
            <w:tcW w:w="3163" w:type="dxa"/>
            <w:tcBorders>
              <w:top w:val="nil"/>
              <w:left w:val="nil"/>
              <w:bottom w:val="nil"/>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10,8,6,4,3,3</w:t>
            </w:r>
          </w:p>
        </w:tc>
        <w:tc>
          <w:tcPr>
            <w:tcW w:w="1843" w:type="dxa"/>
            <w:tcBorders>
              <w:top w:val="nil"/>
              <w:left w:val="nil"/>
              <w:bottom w:val="nil"/>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 – 6 places (A clear</w:t>
            </w:r>
          </w:p>
        </w:tc>
      </w:tr>
      <w:tr w:rsidR="00EE2944" w:rsidRPr="00B16A25" w:rsidTr="003B7CA0">
        <w:trPr>
          <w:trHeight w:val="230"/>
        </w:trPr>
        <w:tc>
          <w:tcPr>
            <w:tcW w:w="1940" w:type="dxa"/>
            <w:tcBorders>
              <w:top w:val="nil"/>
              <w:left w:val="single" w:sz="8" w:space="0" w:color="auto"/>
              <w:bottom w:val="nil"/>
              <w:right w:val="single" w:sz="8" w:space="0" w:color="auto"/>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163" w:type="dxa"/>
            <w:tcBorders>
              <w:top w:val="nil"/>
              <w:left w:val="nil"/>
              <w:bottom w:val="nil"/>
              <w:right w:val="single" w:sz="8" w:space="0" w:color="auto"/>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1843" w:type="dxa"/>
            <w:tcBorders>
              <w:top w:val="nil"/>
              <w:left w:val="nil"/>
              <w:bottom w:val="nil"/>
              <w:right w:val="single" w:sz="8" w:space="0" w:color="auto"/>
            </w:tcBorders>
            <w:vAlign w:val="bottom"/>
          </w:tcPr>
          <w:p w:rsidR="00EE2944" w:rsidRPr="00B16A25" w:rsidRDefault="000016CE">
            <w:pPr>
              <w:widowControl w:val="0"/>
              <w:autoSpaceDE w:val="0"/>
              <w:autoSpaceDN w:val="0"/>
              <w:adjustRightInd w:val="0"/>
              <w:spacing w:after="0" w:line="229" w:lineRule="exact"/>
              <w:ind w:left="100"/>
              <w:rPr>
                <w:rFonts w:ascii="Calibri" w:hAnsi="Calibri" w:cs="Calibri"/>
                <w:sz w:val="18"/>
                <w:szCs w:val="20"/>
              </w:rPr>
            </w:pPr>
            <w:r w:rsidRPr="00B16A25">
              <w:rPr>
                <w:rFonts w:ascii="Calibri" w:hAnsi="Calibri" w:cs="Calibri"/>
                <w:sz w:val="18"/>
                <w:szCs w:val="20"/>
              </w:rPr>
              <w:t>round must be</w:t>
            </w:r>
          </w:p>
        </w:tc>
      </w:tr>
      <w:tr w:rsidR="00EE2944" w:rsidRPr="00B16A25" w:rsidTr="003B7CA0">
        <w:trPr>
          <w:trHeight w:val="228"/>
        </w:trPr>
        <w:tc>
          <w:tcPr>
            <w:tcW w:w="1940" w:type="dxa"/>
            <w:tcBorders>
              <w:top w:val="nil"/>
              <w:left w:val="single" w:sz="8" w:space="0" w:color="auto"/>
              <w:bottom w:val="nil"/>
              <w:right w:val="single" w:sz="8" w:space="0" w:color="auto"/>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163" w:type="dxa"/>
            <w:tcBorders>
              <w:top w:val="nil"/>
              <w:left w:val="nil"/>
              <w:bottom w:val="nil"/>
              <w:right w:val="single" w:sz="8" w:space="0" w:color="auto"/>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1843" w:type="dxa"/>
            <w:tcBorders>
              <w:top w:val="nil"/>
              <w:left w:val="nil"/>
              <w:bottom w:val="nil"/>
              <w:right w:val="single" w:sz="8" w:space="0" w:color="auto"/>
            </w:tcBorders>
            <w:vAlign w:val="bottom"/>
          </w:tcPr>
          <w:p w:rsidR="00EE2944" w:rsidRPr="00B16A25" w:rsidRDefault="000016CE">
            <w:pPr>
              <w:widowControl w:val="0"/>
              <w:autoSpaceDE w:val="0"/>
              <w:autoSpaceDN w:val="0"/>
              <w:adjustRightInd w:val="0"/>
              <w:spacing w:after="0" w:line="228" w:lineRule="exact"/>
              <w:ind w:left="100"/>
              <w:rPr>
                <w:rFonts w:ascii="Calibri" w:hAnsi="Calibri" w:cs="Calibri"/>
                <w:sz w:val="18"/>
                <w:szCs w:val="20"/>
              </w:rPr>
            </w:pPr>
            <w:r w:rsidRPr="00B16A25">
              <w:rPr>
                <w:rFonts w:ascii="Calibri" w:hAnsi="Calibri" w:cs="Calibri"/>
                <w:sz w:val="18"/>
                <w:szCs w:val="20"/>
              </w:rPr>
              <w:t>jumped) + (3 points</w:t>
            </w:r>
          </w:p>
        </w:tc>
      </w:tr>
      <w:tr w:rsidR="00EE2944" w:rsidRPr="00B16A25" w:rsidTr="003B7CA0">
        <w:trPr>
          <w:trHeight w:val="230"/>
        </w:trPr>
        <w:tc>
          <w:tcPr>
            <w:tcW w:w="1940" w:type="dxa"/>
            <w:tcBorders>
              <w:top w:val="nil"/>
              <w:left w:val="single" w:sz="8" w:space="0" w:color="auto"/>
              <w:bottom w:val="nil"/>
              <w:right w:val="single" w:sz="8" w:space="0" w:color="auto"/>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163" w:type="dxa"/>
            <w:tcBorders>
              <w:top w:val="nil"/>
              <w:left w:val="nil"/>
              <w:bottom w:val="nil"/>
              <w:right w:val="single" w:sz="8" w:space="0" w:color="auto"/>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1843" w:type="dxa"/>
            <w:tcBorders>
              <w:top w:val="nil"/>
              <w:left w:val="nil"/>
              <w:bottom w:val="nil"/>
              <w:right w:val="single" w:sz="8" w:space="0" w:color="auto"/>
            </w:tcBorders>
            <w:vAlign w:val="bottom"/>
          </w:tcPr>
          <w:p w:rsidR="00EE2944" w:rsidRPr="00B16A25" w:rsidRDefault="000016CE">
            <w:pPr>
              <w:widowControl w:val="0"/>
              <w:autoSpaceDE w:val="0"/>
              <w:autoSpaceDN w:val="0"/>
              <w:adjustRightInd w:val="0"/>
              <w:spacing w:after="0" w:line="229" w:lineRule="exact"/>
              <w:ind w:left="100"/>
              <w:rPr>
                <w:rFonts w:ascii="Calibri" w:hAnsi="Calibri" w:cs="Calibri"/>
                <w:sz w:val="18"/>
                <w:szCs w:val="20"/>
              </w:rPr>
            </w:pPr>
            <w:r w:rsidRPr="00B16A25">
              <w:rPr>
                <w:rFonts w:ascii="Calibri" w:hAnsi="Calibri" w:cs="Calibri"/>
                <w:sz w:val="18"/>
                <w:szCs w:val="20"/>
              </w:rPr>
              <w:t>for additional double</w:t>
            </w:r>
          </w:p>
        </w:tc>
      </w:tr>
      <w:tr w:rsidR="00EE2944" w:rsidRPr="00B16A25" w:rsidTr="003B7CA0">
        <w:trPr>
          <w:trHeight w:val="230"/>
        </w:trPr>
        <w:tc>
          <w:tcPr>
            <w:tcW w:w="1940" w:type="dxa"/>
            <w:tcBorders>
              <w:top w:val="nil"/>
              <w:left w:val="single" w:sz="8" w:space="0" w:color="auto"/>
              <w:bottom w:val="nil"/>
              <w:right w:val="single" w:sz="8" w:space="0" w:color="auto"/>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163" w:type="dxa"/>
            <w:tcBorders>
              <w:top w:val="nil"/>
              <w:left w:val="nil"/>
              <w:bottom w:val="nil"/>
              <w:right w:val="single" w:sz="8" w:space="0" w:color="auto"/>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1843" w:type="dxa"/>
            <w:tcBorders>
              <w:top w:val="nil"/>
              <w:left w:val="nil"/>
              <w:bottom w:val="nil"/>
              <w:right w:val="single" w:sz="8" w:space="0" w:color="auto"/>
            </w:tcBorders>
            <w:vAlign w:val="bottom"/>
          </w:tcPr>
          <w:p w:rsidR="00EE2944" w:rsidRPr="00B16A25" w:rsidRDefault="000016CE">
            <w:pPr>
              <w:widowControl w:val="0"/>
              <w:autoSpaceDE w:val="0"/>
              <w:autoSpaceDN w:val="0"/>
              <w:adjustRightInd w:val="0"/>
              <w:spacing w:after="0" w:line="229" w:lineRule="exact"/>
              <w:ind w:left="100"/>
              <w:rPr>
                <w:rFonts w:ascii="Calibri" w:hAnsi="Calibri" w:cs="Calibri"/>
                <w:sz w:val="18"/>
                <w:szCs w:val="20"/>
              </w:rPr>
            </w:pPr>
            <w:r w:rsidRPr="00B16A25">
              <w:rPr>
                <w:rFonts w:ascii="Calibri" w:hAnsi="Calibri" w:cs="Calibri"/>
                <w:sz w:val="18"/>
                <w:szCs w:val="20"/>
              </w:rPr>
              <w:t>clear rounds)</w:t>
            </w:r>
          </w:p>
        </w:tc>
      </w:tr>
      <w:tr w:rsidR="00EE2944" w:rsidRPr="00B16A25" w:rsidTr="003B7CA0">
        <w:trPr>
          <w:trHeight w:val="80"/>
        </w:trPr>
        <w:tc>
          <w:tcPr>
            <w:tcW w:w="1940" w:type="dxa"/>
            <w:tcBorders>
              <w:top w:val="nil"/>
              <w:left w:val="single" w:sz="8" w:space="0" w:color="auto"/>
              <w:bottom w:val="single" w:sz="8" w:space="0" w:color="auto"/>
              <w:right w:val="single" w:sz="8" w:space="0" w:color="auto"/>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163" w:type="dxa"/>
            <w:tcBorders>
              <w:top w:val="nil"/>
              <w:left w:val="nil"/>
              <w:bottom w:val="single" w:sz="8" w:space="0" w:color="auto"/>
              <w:right w:val="single" w:sz="8" w:space="0" w:color="auto"/>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1843" w:type="dxa"/>
            <w:tcBorders>
              <w:top w:val="nil"/>
              <w:left w:val="nil"/>
              <w:bottom w:val="single" w:sz="8" w:space="0" w:color="auto"/>
              <w:right w:val="single" w:sz="8" w:space="0" w:color="auto"/>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rsidTr="003B7CA0">
        <w:trPr>
          <w:trHeight w:val="216"/>
        </w:trPr>
        <w:tc>
          <w:tcPr>
            <w:tcW w:w="1940" w:type="dxa"/>
            <w:tcBorders>
              <w:top w:val="nil"/>
              <w:left w:val="single" w:sz="8" w:space="0" w:color="auto"/>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1" w:lineRule="exact"/>
              <w:ind w:left="120"/>
              <w:rPr>
                <w:rFonts w:ascii="Calibri" w:hAnsi="Calibri" w:cs="Calibri"/>
                <w:sz w:val="18"/>
                <w:szCs w:val="20"/>
              </w:rPr>
            </w:pPr>
            <w:r w:rsidRPr="00B16A25">
              <w:rPr>
                <w:rFonts w:ascii="Calibri" w:hAnsi="Calibri" w:cs="Calibri"/>
                <w:sz w:val="18"/>
                <w:szCs w:val="20"/>
              </w:rPr>
              <w:t>Grades E. D/E. C/D</w:t>
            </w:r>
          </w:p>
        </w:tc>
        <w:tc>
          <w:tcPr>
            <w:tcW w:w="3163"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1" w:lineRule="exact"/>
              <w:ind w:left="80"/>
              <w:rPr>
                <w:rFonts w:ascii="Calibri" w:hAnsi="Calibri" w:cs="Calibri"/>
                <w:sz w:val="18"/>
                <w:szCs w:val="20"/>
              </w:rPr>
            </w:pPr>
            <w:r w:rsidRPr="00B16A25">
              <w:rPr>
                <w:rFonts w:ascii="Calibri" w:hAnsi="Calibri" w:cs="Calibri"/>
                <w:sz w:val="18"/>
                <w:szCs w:val="20"/>
              </w:rPr>
              <w:t>3</w:t>
            </w:r>
          </w:p>
        </w:tc>
        <w:tc>
          <w:tcPr>
            <w:tcW w:w="1843"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1" w:lineRule="exact"/>
              <w:ind w:left="100"/>
              <w:rPr>
                <w:rFonts w:ascii="Calibri" w:hAnsi="Calibri" w:cs="Calibri"/>
                <w:sz w:val="18"/>
                <w:szCs w:val="20"/>
              </w:rPr>
            </w:pPr>
            <w:r w:rsidRPr="00B16A25">
              <w:rPr>
                <w:rFonts w:ascii="Calibri" w:hAnsi="Calibri" w:cs="Calibri"/>
                <w:sz w:val="18"/>
                <w:szCs w:val="20"/>
              </w:rPr>
              <w:t>2 clear rounds</w:t>
            </w:r>
          </w:p>
        </w:tc>
      </w:tr>
    </w:tbl>
    <w:p w:rsidR="00C07A7A" w:rsidRPr="00B16A25" w:rsidRDefault="00C07A7A">
      <w:pPr>
        <w:widowControl w:val="0"/>
        <w:autoSpaceDE w:val="0"/>
        <w:autoSpaceDN w:val="0"/>
        <w:adjustRightInd w:val="0"/>
        <w:spacing w:after="0" w:line="271"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26" w:lineRule="auto"/>
        <w:ind w:left="120" w:right="80"/>
        <w:rPr>
          <w:rFonts w:ascii="Calibri" w:hAnsi="Calibri" w:cs="Calibri"/>
          <w:sz w:val="18"/>
          <w:szCs w:val="20"/>
        </w:rPr>
      </w:pPr>
      <w:r w:rsidRPr="00B16A25">
        <w:rPr>
          <w:rFonts w:ascii="Calibri" w:hAnsi="Calibri" w:cs="Calibri"/>
          <w:b/>
          <w:bCs/>
          <w:sz w:val="18"/>
          <w:szCs w:val="20"/>
        </w:rPr>
        <w:t xml:space="preserve">3.1. </w:t>
      </w:r>
      <w:r w:rsidRPr="00B16A25">
        <w:rPr>
          <w:rFonts w:ascii="Calibri" w:hAnsi="Calibri" w:cs="Calibri"/>
          <w:sz w:val="18"/>
          <w:szCs w:val="20"/>
        </w:rPr>
        <w:t xml:space="preserve">Special Classes </w:t>
      </w:r>
      <w:proofErr w:type="spellStart"/>
      <w:r w:rsidRPr="00B16A25">
        <w:rPr>
          <w:rFonts w:ascii="Calibri" w:hAnsi="Calibri" w:cs="Calibri"/>
          <w:sz w:val="18"/>
          <w:szCs w:val="20"/>
        </w:rPr>
        <w:t>e.g</w:t>
      </w:r>
      <w:proofErr w:type="spellEnd"/>
      <w:r w:rsidRPr="00B16A25">
        <w:rPr>
          <w:rFonts w:ascii="Calibri" w:hAnsi="Calibri" w:cs="Calibri"/>
          <w:sz w:val="18"/>
          <w:szCs w:val="20"/>
        </w:rPr>
        <w:t>: Puissance, Derby, Accumulators, Top Score classes etc. will</w:t>
      </w:r>
      <w:r w:rsidRPr="00B16A25">
        <w:rPr>
          <w:rFonts w:ascii="Calibri" w:hAnsi="Calibri" w:cs="Calibri"/>
          <w:b/>
          <w:bCs/>
          <w:sz w:val="18"/>
          <w:szCs w:val="20"/>
        </w:rPr>
        <w:t xml:space="preserve"> </w:t>
      </w:r>
      <w:r w:rsidRPr="00B16A25">
        <w:rPr>
          <w:rFonts w:ascii="Calibri" w:hAnsi="Calibri" w:cs="Calibri"/>
          <w:sz w:val="18"/>
          <w:szCs w:val="20"/>
        </w:rPr>
        <w:t>have points allocated as per the height they are competing. In classes of 1.30m and above/Grade C and above SJI points are awarded as follows providing that a clear first round has been jumped: All year – 10, 8, 6, 4, 3, 3.</w:t>
      </w:r>
    </w:p>
    <w:p w:rsidR="00EE2944" w:rsidRPr="00B16A25" w:rsidRDefault="00EE2944">
      <w:pPr>
        <w:widowControl w:val="0"/>
        <w:autoSpaceDE w:val="0"/>
        <w:autoSpaceDN w:val="0"/>
        <w:adjustRightInd w:val="0"/>
        <w:spacing w:after="0" w:line="283"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15" w:lineRule="auto"/>
        <w:ind w:left="120"/>
        <w:rPr>
          <w:rFonts w:ascii="Calibri" w:hAnsi="Calibri" w:cs="Calibri"/>
          <w:sz w:val="18"/>
          <w:szCs w:val="20"/>
        </w:rPr>
      </w:pPr>
      <w:r w:rsidRPr="00B16A25">
        <w:rPr>
          <w:rFonts w:ascii="Calibri" w:hAnsi="Calibri" w:cs="Calibri"/>
          <w:b/>
          <w:bCs/>
          <w:sz w:val="18"/>
          <w:szCs w:val="20"/>
        </w:rPr>
        <w:t>3.2.</w:t>
      </w:r>
      <w:r w:rsidR="00BB77E2" w:rsidRPr="00B16A25">
        <w:rPr>
          <w:rFonts w:ascii="Calibri" w:hAnsi="Calibri" w:cs="Calibri"/>
          <w:b/>
          <w:bCs/>
          <w:sz w:val="18"/>
          <w:szCs w:val="20"/>
        </w:rPr>
        <w:t xml:space="preserve"> </w:t>
      </w:r>
      <w:r w:rsidRPr="00B16A25">
        <w:rPr>
          <w:rFonts w:ascii="Calibri" w:hAnsi="Calibri" w:cs="Calibri"/>
          <w:sz w:val="18"/>
          <w:szCs w:val="20"/>
        </w:rPr>
        <w:t>In One Round competitions the points for the six places are awarded regardless of</w:t>
      </w:r>
      <w:r w:rsidRPr="00B16A25">
        <w:rPr>
          <w:rFonts w:ascii="Calibri" w:hAnsi="Calibri" w:cs="Calibri"/>
          <w:b/>
          <w:bCs/>
          <w:sz w:val="18"/>
          <w:szCs w:val="20"/>
        </w:rPr>
        <w:t xml:space="preserve"> </w:t>
      </w:r>
      <w:r w:rsidRPr="00B16A25">
        <w:rPr>
          <w:rFonts w:ascii="Calibri" w:hAnsi="Calibri" w:cs="Calibri"/>
          <w:sz w:val="18"/>
          <w:szCs w:val="20"/>
        </w:rPr>
        <w:t>faults, providing the round is completed.</w:t>
      </w:r>
    </w:p>
    <w:p w:rsidR="00EE2944" w:rsidRPr="00B16A25" w:rsidRDefault="00EE2944">
      <w:pPr>
        <w:widowControl w:val="0"/>
        <w:autoSpaceDE w:val="0"/>
        <w:autoSpaceDN w:val="0"/>
        <w:adjustRightInd w:val="0"/>
        <w:spacing w:after="0" w:line="277"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24" w:lineRule="auto"/>
        <w:ind w:left="120" w:right="20"/>
        <w:rPr>
          <w:rFonts w:ascii="Calibri" w:hAnsi="Calibri" w:cs="Calibri"/>
          <w:sz w:val="18"/>
          <w:szCs w:val="20"/>
        </w:rPr>
      </w:pPr>
      <w:r w:rsidRPr="00B16A25">
        <w:rPr>
          <w:rFonts w:ascii="Calibri" w:hAnsi="Calibri" w:cs="Calibri"/>
          <w:b/>
          <w:bCs/>
          <w:sz w:val="18"/>
          <w:szCs w:val="20"/>
        </w:rPr>
        <w:t>3.2.1</w:t>
      </w:r>
      <w:r w:rsidRPr="00B16A25">
        <w:rPr>
          <w:rFonts w:ascii="Calibri" w:hAnsi="Calibri" w:cs="Calibri"/>
          <w:sz w:val="18"/>
          <w:szCs w:val="20"/>
        </w:rPr>
        <w:t>. In One Round competitions for 1.10m and 1.20m horse classes, the points</w:t>
      </w:r>
      <w:r w:rsidRPr="00B16A25">
        <w:rPr>
          <w:rFonts w:ascii="Calibri" w:hAnsi="Calibri" w:cs="Calibri"/>
          <w:b/>
          <w:bCs/>
          <w:sz w:val="18"/>
          <w:szCs w:val="20"/>
        </w:rPr>
        <w:t xml:space="preserve"> </w:t>
      </w:r>
      <w:r w:rsidRPr="00B16A25">
        <w:rPr>
          <w:rFonts w:ascii="Calibri" w:hAnsi="Calibri" w:cs="Calibri"/>
          <w:sz w:val="18"/>
          <w:szCs w:val="20"/>
        </w:rPr>
        <w:t>awarded for the top 6 places are 6, 5, 4, 3, 3, 3 regardless of faults, provided the round is completed.</w:t>
      </w:r>
    </w:p>
    <w:p w:rsidR="00C07A7A" w:rsidRDefault="00C07A7A">
      <w:pPr>
        <w:widowControl w:val="0"/>
        <w:autoSpaceDE w:val="0"/>
        <w:autoSpaceDN w:val="0"/>
        <w:adjustRightInd w:val="0"/>
        <w:spacing w:after="0" w:line="240" w:lineRule="auto"/>
        <w:rPr>
          <w:rFonts w:ascii="Calibri" w:hAnsi="Calibri" w:cs="Calibri"/>
          <w:sz w:val="18"/>
          <w:szCs w:val="20"/>
        </w:rPr>
      </w:pPr>
    </w:p>
    <w:p w:rsidR="00C07A7A" w:rsidRPr="00B16A25" w:rsidRDefault="00C07A7A" w:rsidP="00B22B1C">
      <w:pPr>
        <w:widowControl w:val="0"/>
        <w:numPr>
          <w:ilvl w:val="0"/>
          <w:numId w:val="73"/>
        </w:numPr>
        <w:tabs>
          <w:tab w:val="clear" w:pos="720"/>
          <w:tab w:val="num" w:pos="500"/>
        </w:tabs>
        <w:overflowPunct w:val="0"/>
        <w:autoSpaceDE w:val="0"/>
        <w:autoSpaceDN w:val="0"/>
        <w:adjustRightInd w:val="0"/>
        <w:spacing w:after="0" w:line="239" w:lineRule="auto"/>
        <w:ind w:left="500" w:hanging="358"/>
        <w:jc w:val="both"/>
        <w:rPr>
          <w:rFonts w:ascii="Calibri" w:hAnsi="Calibri" w:cs="Calibri"/>
          <w:b/>
          <w:bCs/>
          <w:sz w:val="18"/>
          <w:szCs w:val="20"/>
        </w:rPr>
      </w:pPr>
      <w:r w:rsidRPr="00B16A25">
        <w:rPr>
          <w:rFonts w:ascii="Calibri" w:hAnsi="Calibri" w:cs="Calibri"/>
          <w:sz w:val="18"/>
          <w:szCs w:val="20"/>
        </w:rPr>
        <w:t xml:space="preserve">In One Round competitions below 1.10m no points will be awarded. </w:t>
      </w:r>
    </w:p>
    <w:p w:rsidR="00C07A7A" w:rsidRPr="00B16A25" w:rsidRDefault="00C07A7A" w:rsidP="00C07A7A">
      <w:pPr>
        <w:widowControl w:val="0"/>
        <w:autoSpaceDE w:val="0"/>
        <w:autoSpaceDN w:val="0"/>
        <w:adjustRightInd w:val="0"/>
        <w:spacing w:after="0" w:line="198" w:lineRule="exact"/>
        <w:ind w:hanging="358"/>
        <w:rPr>
          <w:rFonts w:ascii="Calibri" w:hAnsi="Calibri" w:cs="Calibri"/>
          <w:b/>
          <w:bCs/>
          <w:sz w:val="18"/>
          <w:szCs w:val="20"/>
        </w:rPr>
      </w:pPr>
    </w:p>
    <w:p w:rsidR="00C07A7A" w:rsidRPr="00B16A25" w:rsidRDefault="00C07A7A" w:rsidP="00B22B1C">
      <w:pPr>
        <w:widowControl w:val="0"/>
        <w:numPr>
          <w:ilvl w:val="0"/>
          <w:numId w:val="73"/>
        </w:numPr>
        <w:tabs>
          <w:tab w:val="clear" w:pos="720"/>
          <w:tab w:val="num" w:pos="500"/>
        </w:tabs>
        <w:overflowPunct w:val="0"/>
        <w:autoSpaceDE w:val="0"/>
        <w:autoSpaceDN w:val="0"/>
        <w:adjustRightInd w:val="0"/>
        <w:spacing w:after="0" w:line="239" w:lineRule="auto"/>
        <w:ind w:left="500" w:hanging="358"/>
        <w:jc w:val="both"/>
        <w:rPr>
          <w:rFonts w:ascii="Calibri" w:hAnsi="Calibri" w:cs="Calibri"/>
          <w:b/>
          <w:bCs/>
          <w:sz w:val="18"/>
          <w:szCs w:val="20"/>
        </w:rPr>
      </w:pPr>
      <w:r w:rsidRPr="00B16A25">
        <w:rPr>
          <w:rFonts w:ascii="Calibri" w:hAnsi="Calibri" w:cs="Calibri"/>
          <w:sz w:val="18"/>
          <w:szCs w:val="20"/>
        </w:rPr>
        <w:t xml:space="preserve">In 1.10m, 1.20m horse classes where time is a deciding factor, points to be </w:t>
      </w:r>
    </w:p>
    <w:p w:rsidR="00C07A7A" w:rsidRPr="00B16A25" w:rsidRDefault="00C07A7A" w:rsidP="00C07A7A">
      <w:pPr>
        <w:widowControl w:val="0"/>
        <w:autoSpaceDE w:val="0"/>
        <w:autoSpaceDN w:val="0"/>
        <w:adjustRightInd w:val="0"/>
        <w:spacing w:after="0" w:line="51" w:lineRule="exact"/>
        <w:ind w:hanging="358"/>
        <w:rPr>
          <w:rFonts w:ascii="Calibri" w:hAnsi="Calibri" w:cs="Calibri"/>
          <w:sz w:val="18"/>
          <w:szCs w:val="20"/>
        </w:rPr>
      </w:pPr>
    </w:p>
    <w:p w:rsidR="00C07A7A" w:rsidRPr="00B16A25" w:rsidRDefault="00C07A7A" w:rsidP="00DA2FD9">
      <w:pPr>
        <w:widowControl w:val="0"/>
        <w:overflowPunct w:val="0"/>
        <w:autoSpaceDE w:val="0"/>
        <w:autoSpaceDN w:val="0"/>
        <w:adjustRightInd w:val="0"/>
        <w:spacing w:after="0" w:line="197" w:lineRule="auto"/>
        <w:ind w:left="142" w:right="5120"/>
        <w:rPr>
          <w:rFonts w:ascii="Calibri" w:hAnsi="Calibri" w:cs="Calibri"/>
          <w:sz w:val="18"/>
          <w:szCs w:val="20"/>
        </w:rPr>
      </w:pPr>
      <w:proofErr w:type="gramStart"/>
      <w:r w:rsidRPr="00B16A25">
        <w:rPr>
          <w:rFonts w:ascii="Calibri" w:hAnsi="Calibri" w:cs="Calibri"/>
          <w:sz w:val="18"/>
          <w:szCs w:val="20"/>
        </w:rPr>
        <w:t>awarded</w:t>
      </w:r>
      <w:proofErr w:type="gramEnd"/>
      <w:r w:rsidRPr="00B16A25">
        <w:rPr>
          <w:rFonts w:ascii="Calibri" w:hAnsi="Calibri" w:cs="Calibri"/>
          <w:sz w:val="18"/>
          <w:szCs w:val="20"/>
        </w:rPr>
        <w:t xml:space="preserve"> as follows: </w:t>
      </w:r>
    </w:p>
    <w:p w:rsidR="00C07A7A" w:rsidRPr="00B16A25" w:rsidRDefault="00C07A7A" w:rsidP="00C07A7A">
      <w:pPr>
        <w:widowControl w:val="0"/>
        <w:overflowPunct w:val="0"/>
        <w:autoSpaceDE w:val="0"/>
        <w:autoSpaceDN w:val="0"/>
        <w:adjustRightInd w:val="0"/>
        <w:spacing w:after="0" w:line="197" w:lineRule="auto"/>
        <w:ind w:left="720" w:right="5120" w:hanging="358"/>
        <w:rPr>
          <w:rFonts w:ascii="Calibri" w:hAnsi="Calibri" w:cs="Calibri"/>
          <w:sz w:val="18"/>
          <w:szCs w:val="20"/>
        </w:rPr>
      </w:pPr>
    </w:p>
    <w:p w:rsidR="00C07A7A" w:rsidRPr="00B16A25" w:rsidRDefault="00C07A7A" w:rsidP="00567E45">
      <w:pPr>
        <w:pStyle w:val="ListParagraph"/>
        <w:widowControl w:val="0"/>
        <w:numPr>
          <w:ilvl w:val="0"/>
          <w:numId w:val="196"/>
        </w:numPr>
        <w:overflowPunct w:val="0"/>
        <w:autoSpaceDE w:val="0"/>
        <w:autoSpaceDN w:val="0"/>
        <w:adjustRightInd w:val="0"/>
        <w:spacing w:after="0" w:line="197" w:lineRule="auto"/>
        <w:ind w:right="5120" w:hanging="358"/>
        <w:rPr>
          <w:rFonts w:ascii="Calibri" w:hAnsi="Calibri" w:cs="Calibri"/>
          <w:sz w:val="18"/>
          <w:szCs w:val="20"/>
        </w:rPr>
      </w:pPr>
      <w:r w:rsidRPr="00B16A25">
        <w:rPr>
          <w:rFonts w:ascii="Calibri" w:hAnsi="Calibri" w:cs="Calibri"/>
          <w:sz w:val="18"/>
          <w:szCs w:val="20"/>
        </w:rPr>
        <w:t>1</w:t>
      </w:r>
      <w:r w:rsidRPr="00B16A25">
        <w:rPr>
          <w:rFonts w:ascii="Calibri" w:hAnsi="Calibri" w:cs="Calibri"/>
          <w:sz w:val="18"/>
          <w:szCs w:val="20"/>
          <w:vertAlign w:val="superscript"/>
        </w:rPr>
        <w:t>st</w:t>
      </w:r>
      <w:r w:rsidRPr="00B16A25">
        <w:rPr>
          <w:rFonts w:ascii="Calibri" w:hAnsi="Calibri" w:cs="Calibri"/>
          <w:sz w:val="18"/>
          <w:szCs w:val="20"/>
        </w:rPr>
        <w:t xml:space="preserve"> – 6 pts</w:t>
      </w:r>
    </w:p>
    <w:p w:rsidR="00C07A7A" w:rsidRPr="00B16A25" w:rsidRDefault="00C07A7A" w:rsidP="00567E45">
      <w:pPr>
        <w:pStyle w:val="ListParagraph"/>
        <w:widowControl w:val="0"/>
        <w:numPr>
          <w:ilvl w:val="0"/>
          <w:numId w:val="196"/>
        </w:numPr>
        <w:overflowPunct w:val="0"/>
        <w:autoSpaceDE w:val="0"/>
        <w:autoSpaceDN w:val="0"/>
        <w:adjustRightInd w:val="0"/>
        <w:spacing w:after="0" w:line="197" w:lineRule="auto"/>
        <w:ind w:right="5120" w:hanging="358"/>
        <w:rPr>
          <w:rFonts w:ascii="Calibri" w:hAnsi="Calibri" w:cs="Calibri"/>
          <w:sz w:val="18"/>
          <w:szCs w:val="20"/>
        </w:rPr>
      </w:pPr>
      <w:r w:rsidRPr="00B16A25">
        <w:rPr>
          <w:rFonts w:ascii="Calibri" w:hAnsi="Calibri" w:cs="Calibri"/>
          <w:sz w:val="18"/>
          <w:szCs w:val="20"/>
        </w:rPr>
        <w:t>2</w:t>
      </w:r>
      <w:r w:rsidRPr="00B16A25">
        <w:rPr>
          <w:rFonts w:ascii="Calibri" w:hAnsi="Calibri" w:cs="Calibri"/>
          <w:sz w:val="18"/>
          <w:szCs w:val="20"/>
          <w:vertAlign w:val="superscript"/>
        </w:rPr>
        <w:t>nd</w:t>
      </w:r>
      <w:r w:rsidRPr="00B16A25">
        <w:rPr>
          <w:rFonts w:ascii="Calibri" w:hAnsi="Calibri" w:cs="Calibri"/>
          <w:sz w:val="18"/>
          <w:szCs w:val="20"/>
        </w:rPr>
        <w:t xml:space="preserve"> – 5 pts</w:t>
      </w:r>
    </w:p>
    <w:p w:rsidR="00C07A7A" w:rsidRPr="00B16A25" w:rsidRDefault="00C07A7A" w:rsidP="00567E45">
      <w:pPr>
        <w:pStyle w:val="ListParagraph"/>
        <w:widowControl w:val="0"/>
        <w:numPr>
          <w:ilvl w:val="0"/>
          <w:numId w:val="196"/>
        </w:numPr>
        <w:overflowPunct w:val="0"/>
        <w:autoSpaceDE w:val="0"/>
        <w:autoSpaceDN w:val="0"/>
        <w:adjustRightInd w:val="0"/>
        <w:spacing w:after="0" w:line="197" w:lineRule="auto"/>
        <w:ind w:right="5120" w:hanging="358"/>
        <w:rPr>
          <w:rFonts w:ascii="Calibri" w:hAnsi="Calibri" w:cs="Calibri"/>
          <w:sz w:val="18"/>
          <w:szCs w:val="20"/>
        </w:rPr>
      </w:pPr>
      <w:r w:rsidRPr="00B16A25">
        <w:rPr>
          <w:rFonts w:ascii="Calibri" w:hAnsi="Calibri" w:cs="Calibri"/>
          <w:sz w:val="18"/>
          <w:szCs w:val="20"/>
        </w:rPr>
        <w:t>3</w:t>
      </w:r>
      <w:r w:rsidRPr="00B16A25">
        <w:rPr>
          <w:rFonts w:ascii="Calibri" w:hAnsi="Calibri" w:cs="Calibri"/>
          <w:sz w:val="18"/>
          <w:szCs w:val="20"/>
          <w:vertAlign w:val="superscript"/>
        </w:rPr>
        <w:t>rd</w:t>
      </w:r>
      <w:r w:rsidRPr="00B16A25">
        <w:rPr>
          <w:rFonts w:ascii="Calibri" w:hAnsi="Calibri" w:cs="Calibri"/>
          <w:sz w:val="18"/>
          <w:szCs w:val="20"/>
        </w:rPr>
        <w:t xml:space="preserve"> – 4 pts</w:t>
      </w:r>
    </w:p>
    <w:p w:rsidR="00E760F9" w:rsidRDefault="00C07A7A" w:rsidP="00567E45">
      <w:pPr>
        <w:pStyle w:val="ListParagraph"/>
        <w:widowControl w:val="0"/>
        <w:numPr>
          <w:ilvl w:val="0"/>
          <w:numId w:val="196"/>
        </w:numPr>
        <w:overflowPunct w:val="0"/>
        <w:autoSpaceDE w:val="0"/>
        <w:autoSpaceDN w:val="0"/>
        <w:adjustRightInd w:val="0"/>
        <w:spacing w:after="0" w:line="197" w:lineRule="auto"/>
        <w:ind w:right="5120" w:hanging="358"/>
        <w:rPr>
          <w:rFonts w:ascii="Calibri" w:hAnsi="Calibri" w:cs="Calibri"/>
          <w:sz w:val="18"/>
          <w:szCs w:val="20"/>
        </w:rPr>
      </w:pPr>
      <w:r w:rsidRPr="00B16A25">
        <w:rPr>
          <w:rFonts w:ascii="Calibri" w:hAnsi="Calibri" w:cs="Calibri"/>
          <w:sz w:val="18"/>
          <w:szCs w:val="20"/>
        </w:rPr>
        <w:t>5</w:t>
      </w:r>
      <w:r w:rsidRPr="00B16A25">
        <w:rPr>
          <w:rFonts w:ascii="Calibri" w:hAnsi="Calibri" w:cs="Calibri"/>
          <w:sz w:val="18"/>
          <w:szCs w:val="20"/>
          <w:vertAlign w:val="superscript"/>
        </w:rPr>
        <w:t>th</w:t>
      </w:r>
      <w:r w:rsidRPr="00B16A25">
        <w:rPr>
          <w:rFonts w:ascii="Calibri" w:hAnsi="Calibri" w:cs="Calibri"/>
          <w:sz w:val="18"/>
          <w:szCs w:val="20"/>
        </w:rPr>
        <w:t xml:space="preserve"> – 3 pts </w:t>
      </w:r>
    </w:p>
    <w:p w:rsidR="00C07A7A" w:rsidRPr="00B16A25" w:rsidRDefault="00C07A7A" w:rsidP="00567E45">
      <w:pPr>
        <w:pStyle w:val="ListParagraph"/>
        <w:widowControl w:val="0"/>
        <w:numPr>
          <w:ilvl w:val="0"/>
          <w:numId w:val="196"/>
        </w:numPr>
        <w:overflowPunct w:val="0"/>
        <w:autoSpaceDE w:val="0"/>
        <w:autoSpaceDN w:val="0"/>
        <w:adjustRightInd w:val="0"/>
        <w:spacing w:after="0" w:line="197" w:lineRule="auto"/>
        <w:ind w:right="5120" w:hanging="358"/>
        <w:rPr>
          <w:rFonts w:ascii="Calibri" w:hAnsi="Calibri" w:cs="Calibri"/>
          <w:sz w:val="18"/>
          <w:szCs w:val="20"/>
        </w:rPr>
      </w:pPr>
      <w:r w:rsidRPr="00B16A25">
        <w:rPr>
          <w:rFonts w:ascii="Calibri" w:hAnsi="Calibri" w:cs="Calibri"/>
          <w:sz w:val="18"/>
          <w:szCs w:val="20"/>
        </w:rPr>
        <w:t>6</w:t>
      </w:r>
      <w:r w:rsidRPr="00B16A25">
        <w:rPr>
          <w:rFonts w:ascii="Calibri" w:hAnsi="Calibri" w:cs="Calibri"/>
          <w:sz w:val="18"/>
          <w:szCs w:val="20"/>
          <w:vertAlign w:val="superscript"/>
        </w:rPr>
        <w:t>th</w:t>
      </w:r>
      <w:r w:rsidRPr="00B16A25">
        <w:rPr>
          <w:rFonts w:ascii="Calibri" w:hAnsi="Calibri" w:cs="Calibri"/>
          <w:sz w:val="18"/>
          <w:szCs w:val="20"/>
        </w:rPr>
        <w:t xml:space="preserve"> – 3 pts</w:t>
      </w:r>
    </w:p>
    <w:p w:rsidR="00C07A7A" w:rsidRPr="00B16A25" w:rsidRDefault="00C07A7A" w:rsidP="00C07A7A">
      <w:pPr>
        <w:widowControl w:val="0"/>
        <w:autoSpaceDE w:val="0"/>
        <w:autoSpaceDN w:val="0"/>
        <w:adjustRightInd w:val="0"/>
        <w:spacing w:after="0" w:line="240" w:lineRule="auto"/>
        <w:ind w:left="142" w:hanging="358"/>
        <w:rPr>
          <w:rFonts w:ascii="Calibri" w:hAnsi="Calibri" w:cs="Calibri"/>
          <w:sz w:val="18"/>
          <w:szCs w:val="20"/>
        </w:rPr>
        <w:sectPr w:rsidR="00C07A7A" w:rsidRPr="00B16A25" w:rsidSect="003B7CA0">
          <w:pgSz w:w="8400" w:h="11906"/>
          <w:pgMar w:top="567" w:right="780" w:bottom="677" w:left="600" w:header="720" w:footer="720" w:gutter="0"/>
          <w:cols w:space="720" w:equalWidth="0">
            <w:col w:w="7020"/>
          </w:cols>
          <w:noEndnote/>
        </w:sectPr>
      </w:pPr>
      <w:r>
        <w:rPr>
          <w:rFonts w:ascii="Calibri" w:hAnsi="Calibri" w:cs="Calibri"/>
          <w:sz w:val="18"/>
          <w:szCs w:val="20"/>
        </w:rPr>
        <w:t xml:space="preserve">          </w:t>
      </w:r>
      <w:r w:rsidRPr="00B16A25">
        <w:rPr>
          <w:rFonts w:ascii="Calibri" w:hAnsi="Calibri" w:cs="Calibri"/>
          <w:sz w:val="18"/>
          <w:szCs w:val="20"/>
        </w:rPr>
        <w:t>All double clears 3 points.</w:t>
      </w:r>
      <w:r w:rsidRPr="00B16A25">
        <w:rPr>
          <w:rFonts w:ascii="Calibri" w:hAnsi="Calibri" w:cs="Calibri"/>
          <w:sz w:val="18"/>
          <w:szCs w:val="20"/>
        </w:rPr>
        <w:tab/>
      </w:r>
      <w:r w:rsidRPr="00B16A25">
        <w:rPr>
          <w:rFonts w:ascii="Calibri" w:hAnsi="Calibri" w:cs="Calibri"/>
          <w:sz w:val="18"/>
          <w:szCs w:val="20"/>
        </w:rPr>
        <w:tab/>
      </w:r>
    </w:p>
    <w:p w:rsidR="003B7CA0" w:rsidRDefault="003B7CA0">
      <w:pPr>
        <w:widowControl w:val="0"/>
        <w:autoSpaceDE w:val="0"/>
        <w:autoSpaceDN w:val="0"/>
        <w:adjustRightInd w:val="0"/>
        <w:spacing w:after="0" w:line="240" w:lineRule="auto"/>
        <w:rPr>
          <w:rFonts w:ascii="Calibri" w:hAnsi="Calibri" w:cs="Calibri"/>
          <w:sz w:val="18"/>
          <w:szCs w:val="20"/>
        </w:rPr>
      </w:pPr>
    </w:p>
    <w:p w:rsidR="00EE2944" w:rsidRPr="00B16A25" w:rsidRDefault="00C07A7A">
      <w:pPr>
        <w:widowControl w:val="0"/>
        <w:autoSpaceDE w:val="0"/>
        <w:autoSpaceDN w:val="0"/>
        <w:adjustRightInd w:val="0"/>
        <w:spacing w:after="0" w:line="240" w:lineRule="auto"/>
        <w:rPr>
          <w:rFonts w:ascii="Calibri" w:hAnsi="Calibri" w:cs="Calibri"/>
          <w:sz w:val="18"/>
          <w:szCs w:val="20"/>
        </w:rPr>
        <w:sectPr w:rsidR="00EE2944" w:rsidRPr="00B16A25">
          <w:type w:val="continuous"/>
          <w:pgSz w:w="8400" w:h="11906"/>
          <w:pgMar w:top="716" w:right="4100" w:bottom="677" w:left="4080" w:header="720" w:footer="720" w:gutter="0"/>
          <w:cols w:space="720" w:equalWidth="0">
            <w:col w:w="220"/>
          </w:cols>
          <w:noEndnote/>
        </w:sectPr>
      </w:pPr>
      <w:r>
        <w:rPr>
          <w:rFonts w:ascii="Calibri" w:hAnsi="Calibri" w:cs="Calibri"/>
          <w:sz w:val="18"/>
          <w:szCs w:val="20"/>
        </w:rPr>
        <w:t>63</w:t>
      </w:r>
    </w:p>
    <w:p w:rsidR="00D22A31" w:rsidRPr="00B16A25" w:rsidRDefault="005D7D99" w:rsidP="00D22A31">
      <w:pPr>
        <w:widowControl w:val="0"/>
        <w:overflowPunct w:val="0"/>
        <w:autoSpaceDE w:val="0"/>
        <w:autoSpaceDN w:val="0"/>
        <w:adjustRightInd w:val="0"/>
        <w:spacing w:after="0" w:line="197" w:lineRule="auto"/>
        <w:ind w:right="5120"/>
        <w:rPr>
          <w:rFonts w:ascii="Calibri" w:hAnsi="Calibri" w:cs="Calibri"/>
          <w:sz w:val="18"/>
          <w:szCs w:val="20"/>
        </w:rPr>
      </w:pPr>
      <w:bookmarkStart w:id="59" w:name="page59"/>
      <w:bookmarkEnd w:id="59"/>
      <w:r>
        <w:rPr>
          <w:rFonts w:ascii="Calibri" w:hAnsi="Calibri" w:cs="Calibri"/>
          <w:sz w:val="18"/>
          <w:szCs w:val="20"/>
        </w:rPr>
        <w:tab/>
      </w:r>
      <w:r w:rsidR="00D22A31" w:rsidRPr="00B16A25">
        <w:rPr>
          <w:rFonts w:ascii="Calibri" w:hAnsi="Calibri" w:cs="Calibri"/>
          <w:sz w:val="18"/>
          <w:szCs w:val="20"/>
        </w:rPr>
        <w:tab/>
      </w:r>
    </w:p>
    <w:p w:rsidR="00E53D63" w:rsidRPr="004D75D0" w:rsidRDefault="00E53D63" w:rsidP="00E53D63">
      <w:pPr>
        <w:widowControl w:val="0"/>
        <w:autoSpaceDE w:val="0"/>
        <w:autoSpaceDN w:val="0"/>
        <w:adjustRightInd w:val="0"/>
        <w:spacing w:after="0" w:line="239" w:lineRule="auto"/>
        <w:rPr>
          <w:rFonts w:ascii="Calibri" w:hAnsi="Calibri" w:cs="Calibri"/>
          <w:sz w:val="18"/>
          <w:szCs w:val="20"/>
        </w:rPr>
      </w:pPr>
      <w:r w:rsidRPr="004D75D0">
        <w:rPr>
          <w:rFonts w:ascii="Calibri" w:hAnsi="Calibri" w:cs="Calibri"/>
          <w:sz w:val="18"/>
          <w:szCs w:val="20"/>
        </w:rPr>
        <w:t>3.2.3.1 League Points – 1.10/1.20</w:t>
      </w:r>
      <w:r w:rsidR="001A4BD6" w:rsidRPr="004D75D0">
        <w:rPr>
          <w:rFonts w:ascii="Calibri" w:hAnsi="Calibri" w:cs="Calibri"/>
          <w:sz w:val="18"/>
          <w:szCs w:val="20"/>
        </w:rPr>
        <w:t xml:space="preserve"> classes for league shows with no Prize Fund. </w:t>
      </w:r>
    </w:p>
    <w:p w:rsidR="001A4BD6" w:rsidRPr="004D75D0" w:rsidRDefault="001A4BD6" w:rsidP="00E53D63">
      <w:pPr>
        <w:widowControl w:val="0"/>
        <w:autoSpaceDE w:val="0"/>
        <w:autoSpaceDN w:val="0"/>
        <w:adjustRightInd w:val="0"/>
        <w:spacing w:after="0" w:line="239" w:lineRule="auto"/>
        <w:rPr>
          <w:rFonts w:ascii="Calibri" w:hAnsi="Calibri" w:cs="Calibri"/>
          <w:sz w:val="18"/>
          <w:szCs w:val="20"/>
        </w:rPr>
      </w:pPr>
      <w:r w:rsidRPr="004D75D0">
        <w:rPr>
          <w:rFonts w:ascii="Calibri" w:hAnsi="Calibri" w:cs="Calibri"/>
          <w:sz w:val="18"/>
          <w:szCs w:val="20"/>
        </w:rPr>
        <w:t>- 3 points for double clear.</w:t>
      </w:r>
    </w:p>
    <w:p w:rsidR="001A4BD6" w:rsidRPr="004D75D0" w:rsidRDefault="001A4BD6" w:rsidP="00E53D63">
      <w:pPr>
        <w:widowControl w:val="0"/>
        <w:autoSpaceDE w:val="0"/>
        <w:autoSpaceDN w:val="0"/>
        <w:adjustRightInd w:val="0"/>
        <w:spacing w:after="0" w:line="239" w:lineRule="auto"/>
        <w:rPr>
          <w:rFonts w:ascii="Calibri" w:hAnsi="Calibri" w:cs="Calibri"/>
          <w:sz w:val="18"/>
          <w:szCs w:val="20"/>
        </w:rPr>
      </w:pPr>
    </w:p>
    <w:p w:rsidR="001A4BD6" w:rsidRPr="004D75D0" w:rsidRDefault="001A4BD6" w:rsidP="00E53D63">
      <w:pPr>
        <w:widowControl w:val="0"/>
        <w:autoSpaceDE w:val="0"/>
        <w:autoSpaceDN w:val="0"/>
        <w:adjustRightInd w:val="0"/>
        <w:spacing w:after="0" w:line="239" w:lineRule="auto"/>
        <w:rPr>
          <w:rFonts w:ascii="Calibri" w:hAnsi="Calibri" w:cs="Calibri"/>
          <w:sz w:val="18"/>
          <w:szCs w:val="20"/>
        </w:rPr>
      </w:pPr>
      <w:r w:rsidRPr="004D75D0">
        <w:rPr>
          <w:rFonts w:ascii="Calibri" w:hAnsi="Calibri" w:cs="Calibri"/>
          <w:sz w:val="18"/>
          <w:szCs w:val="20"/>
        </w:rPr>
        <w:t>Series shows and League finals 1.10m and 1.20m classes with Prize Fund may be against the clock in the second round or phase and points awarded 6/5/4/3/3/3 (Art 238.1.2 or 274.5.2)</w:t>
      </w:r>
    </w:p>
    <w:p w:rsidR="00EE2944" w:rsidRPr="004D75D0" w:rsidRDefault="00EE2944">
      <w:pPr>
        <w:widowControl w:val="0"/>
        <w:autoSpaceDE w:val="0"/>
        <w:autoSpaceDN w:val="0"/>
        <w:adjustRightInd w:val="0"/>
        <w:spacing w:after="0" w:line="189" w:lineRule="exact"/>
        <w:rPr>
          <w:rFonts w:ascii="Calibri" w:hAnsi="Calibri" w:cs="Calibri"/>
          <w:sz w:val="18"/>
          <w:szCs w:val="20"/>
        </w:rPr>
      </w:pPr>
    </w:p>
    <w:p w:rsidR="00EE2944" w:rsidRPr="004D75D0" w:rsidRDefault="000016CE">
      <w:pPr>
        <w:widowControl w:val="0"/>
        <w:overflowPunct w:val="0"/>
        <w:autoSpaceDE w:val="0"/>
        <w:autoSpaceDN w:val="0"/>
        <w:adjustRightInd w:val="0"/>
        <w:spacing w:after="0" w:line="214" w:lineRule="auto"/>
        <w:ind w:right="380"/>
        <w:rPr>
          <w:rFonts w:ascii="Calibri" w:hAnsi="Calibri" w:cs="Calibri"/>
          <w:sz w:val="18"/>
          <w:szCs w:val="20"/>
        </w:rPr>
      </w:pPr>
      <w:r w:rsidRPr="004D75D0">
        <w:rPr>
          <w:rFonts w:ascii="Calibri" w:hAnsi="Calibri" w:cs="Calibri"/>
          <w:bCs/>
          <w:sz w:val="18"/>
          <w:szCs w:val="20"/>
        </w:rPr>
        <w:t>3.3</w:t>
      </w:r>
      <w:r w:rsidRPr="004D75D0">
        <w:rPr>
          <w:rFonts w:ascii="Calibri" w:hAnsi="Calibri" w:cs="Calibri"/>
          <w:sz w:val="18"/>
          <w:szCs w:val="20"/>
        </w:rPr>
        <w:t>. In 1.30m classes and above, points will also be awarded for additional horses</w:t>
      </w:r>
      <w:r w:rsidRPr="004D75D0">
        <w:rPr>
          <w:rFonts w:ascii="Calibri" w:hAnsi="Calibri" w:cs="Calibri"/>
          <w:bCs/>
          <w:sz w:val="18"/>
          <w:szCs w:val="20"/>
        </w:rPr>
        <w:t xml:space="preserve"> </w:t>
      </w:r>
      <w:r w:rsidRPr="004D75D0">
        <w:rPr>
          <w:rFonts w:ascii="Calibri" w:hAnsi="Calibri" w:cs="Calibri"/>
          <w:sz w:val="18"/>
          <w:szCs w:val="20"/>
        </w:rPr>
        <w:t>jumping a double clear round as per the points for 6th place [3pts]</w:t>
      </w:r>
    </w:p>
    <w:p w:rsidR="00EE2944" w:rsidRPr="004D75D0" w:rsidRDefault="00EE2944">
      <w:pPr>
        <w:widowControl w:val="0"/>
        <w:autoSpaceDE w:val="0"/>
        <w:autoSpaceDN w:val="0"/>
        <w:adjustRightInd w:val="0"/>
        <w:spacing w:after="0" w:line="281" w:lineRule="exact"/>
        <w:rPr>
          <w:rFonts w:ascii="Calibri" w:hAnsi="Calibri" w:cs="Calibri"/>
          <w:sz w:val="18"/>
          <w:szCs w:val="20"/>
        </w:rPr>
      </w:pPr>
    </w:p>
    <w:p w:rsidR="00EE2944" w:rsidRPr="004D75D0" w:rsidRDefault="000016CE">
      <w:pPr>
        <w:widowControl w:val="0"/>
        <w:overflowPunct w:val="0"/>
        <w:autoSpaceDE w:val="0"/>
        <w:autoSpaceDN w:val="0"/>
        <w:adjustRightInd w:val="0"/>
        <w:spacing w:after="0" w:line="214" w:lineRule="auto"/>
        <w:ind w:right="240"/>
        <w:rPr>
          <w:rFonts w:ascii="Calibri" w:hAnsi="Calibri" w:cs="Calibri"/>
          <w:sz w:val="18"/>
          <w:szCs w:val="20"/>
        </w:rPr>
      </w:pPr>
      <w:r w:rsidRPr="004D75D0">
        <w:rPr>
          <w:rFonts w:ascii="Calibri" w:hAnsi="Calibri" w:cs="Calibri"/>
          <w:bCs/>
          <w:sz w:val="18"/>
          <w:szCs w:val="20"/>
        </w:rPr>
        <w:t>3.4</w:t>
      </w:r>
      <w:r w:rsidRPr="004D75D0">
        <w:rPr>
          <w:rFonts w:ascii="Calibri" w:hAnsi="Calibri" w:cs="Calibri"/>
          <w:sz w:val="18"/>
          <w:szCs w:val="20"/>
        </w:rPr>
        <w:t xml:space="preserve">. Specific competitions for </w:t>
      </w:r>
      <w:proofErr w:type="gramStart"/>
      <w:r w:rsidRPr="004D75D0">
        <w:rPr>
          <w:rFonts w:ascii="Calibri" w:hAnsi="Calibri" w:cs="Calibri"/>
          <w:sz w:val="18"/>
          <w:szCs w:val="20"/>
        </w:rPr>
        <w:t>Juniors</w:t>
      </w:r>
      <w:proofErr w:type="gramEnd"/>
      <w:r w:rsidRPr="004D75D0">
        <w:rPr>
          <w:rFonts w:ascii="Calibri" w:hAnsi="Calibri" w:cs="Calibri"/>
          <w:sz w:val="18"/>
          <w:szCs w:val="20"/>
        </w:rPr>
        <w:t xml:space="preserve"> and Young Riders will be allocated points by</w:t>
      </w:r>
      <w:r w:rsidRPr="004D75D0">
        <w:rPr>
          <w:rFonts w:ascii="Calibri" w:hAnsi="Calibri" w:cs="Calibri"/>
          <w:bCs/>
          <w:sz w:val="18"/>
          <w:szCs w:val="20"/>
        </w:rPr>
        <w:t xml:space="preserve"> </w:t>
      </w:r>
      <w:r w:rsidRPr="004D75D0">
        <w:rPr>
          <w:rFonts w:ascii="Calibri" w:hAnsi="Calibri" w:cs="Calibri"/>
          <w:sz w:val="18"/>
          <w:szCs w:val="20"/>
        </w:rPr>
        <w:t>the animal’s appropriate Grade or Metre Height.</w:t>
      </w:r>
    </w:p>
    <w:p w:rsidR="00EE2944" w:rsidRPr="004D75D0" w:rsidRDefault="00EE2944">
      <w:pPr>
        <w:widowControl w:val="0"/>
        <w:autoSpaceDE w:val="0"/>
        <w:autoSpaceDN w:val="0"/>
        <w:adjustRightInd w:val="0"/>
        <w:spacing w:after="0" w:line="235" w:lineRule="exact"/>
        <w:rPr>
          <w:rFonts w:ascii="Calibri" w:hAnsi="Calibri" w:cs="Calibri"/>
          <w:sz w:val="18"/>
          <w:szCs w:val="20"/>
        </w:rPr>
      </w:pPr>
    </w:p>
    <w:p w:rsidR="00EE2944" w:rsidRPr="004D75D0" w:rsidRDefault="000016CE">
      <w:pPr>
        <w:widowControl w:val="0"/>
        <w:autoSpaceDE w:val="0"/>
        <w:autoSpaceDN w:val="0"/>
        <w:adjustRightInd w:val="0"/>
        <w:spacing w:after="0" w:line="239" w:lineRule="auto"/>
        <w:rPr>
          <w:rFonts w:ascii="Calibri" w:hAnsi="Calibri" w:cs="Calibri"/>
          <w:sz w:val="18"/>
          <w:szCs w:val="20"/>
        </w:rPr>
      </w:pPr>
      <w:proofErr w:type="gramStart"/>
      <w:r w:rsidRPr="004D75D0">
        <w:rPr>
          <w:rFonts w:ascii="Calibri" w:hAnsi="Calibri" w:cs="Calibri"/>
          <w:bCs/>
          <w:sz w:val="18"/>
          <w:szCs w:val="20"/>
        </w:rPr>
        <w:t>Horses coming in from abroad.</w:t>
      </w:r>
      <w:proofErr w:type="gramEnd"/>
    </w:p>
    <w:p w:rsidR="00EE2944" w:rsidRPr="004D75D0" w:rsidRDefault="00EE2944">
      <w:pPr>
        <w:widowControl w:val="0"/>
        <w:autoSpaceDE w:val="0"/>
        <w:autoSpaceDN w:val="0"/>
        <w:adjustRightInd w:val="0"/>
        <w:spacing w:after="0" w:line="276" w:lineRule="exact"/>
        <w:rPr>
          <w:rFonts w:ascii="Calibri" w:hAnsi="Calibri" w:cs="Calibri"/>
          <w:sz w:val="18"/>
          <w:szCs w:val="20"/>
        </w:rPr>
      </w:pPr>
    </w:p>
    <w:p w:rsidR="00D22A31" w:rsidRPr="004D75D0" w:rsidRDefault="000016CE" w:rsidP="00B22B1C">
      <w:pPr>
        <w:widowControl w:val="0"/>
        <w:numPr>
          <w:ilvl w:val="0"/>
          <w:numId w:val="74"/>
        </w:numPr>
        <w:tabs>
          <w:tab w:val="clear" w:pos="720"/>
          <w:tab w:val="num" w:pos="502"/>
        </w:tabs>
        <w:overflowPunct w:val="0"/>
        <w:autoSpaceDE w:val="0"/>
        <w:autoSpaceDN w:val="0"/>
        <w:adjustRightInd w:val="0"/>
        <w:spacing w:after="0" w:line="214" w:lineRule="auto"/>
        <w:ind w:left="0" w:right="800" w:firstLine="0"/>
        <w:jc w:val="both"/>
        <w:rPr>
          <w:rFonts w:ascii="Calibri" w:hAnsi="Calibri" w:cs="Calibri"/>
          <w:bCs/>
          <w:sz w:val="18"/>
          <w:szCs w:val="20"/>
        </w:rPr>
      </w:pPr>
      <w:r w:rsidRPr="004D75D0">
        <w:rPr>
          <w:rFonts w:ascii="Calibri" w:hAnsi="Calibri" w:cs="Calibri"/>
          <w:sz w:val="18"/>
          <w:szCs w:val="20"/>
        </w:rPr>
        <w:t xml:space="preserve">Horses coming in from abroad are assessed on their winnings for their appropriate Grade on the basis of Horses: </w:t>
      </w:r>
    </w:p>
    <w:p w:rsidR="00EE2944" w:rsidRPr="004D75D0" w:rsidRDefault="000016CE" w:rsidP="00567E45">
      <w:pPr>
        <w:pStyle w:val="ListParagraph"/>
        <w:widowControl w:val="0"/>
        <w:numPr>
          <w:ilvl w:val="0"/>
          <w:numId w:val="196"/>
        </w:numPr>
        <w:overflowPunct w:val="0"/>
        <w:autoSpaceDE w:val="0"/>
        <w:autoSpaceDN w:val="0"/>
        <w:adjustRightInd w:val="0"/>
        <w:spacing w:after="0" w:line="214" w:lineRule="auto"/>
        <w:ind w:right="800"/>
        <w:jc w:val="both"/>
        <w:rPr>
          <w:rFonts w:ascii="Calibri" w:hAnsi="Calibri" w:cs="Calibri"/>
          <w:bCs/>
          <w:sz w:val="18"/>
          <w:szCs w:val="20"/>
        </w:rPr>
      </w:pPr>
      <w:r w:rsidRPr="004D75D0">
        <w:rPr>
          <w:rFonts w:ascii="Calibri" w:hAnsi="Calibri" w:cs="Calibri"/>
          <w:sz w:val="18"/>
          <w:szCs w:val="20"/>
        </w:rPr>
        <w:t xml:space="preserve">1 SJAI point = £9stg </w:t>
      </w:r>
    </w:p>
    <w:p w:rsidR="001A4BD6" w:rsidRPr="004D75D0" w:rsidRDefault="001A4BD6" w:rsidP="001A4BD6">
      <w:pPr>
        <w:widowControl w:val="0"/>
        <w:overflowPunct w:val="0"/>
        <w:autoSpaceDE w:val="0"/>
        <w:autoSpaceDN w:val="0"/>
        <w:adjustRightInd w:val="0"/>
        <w:spacing w:after="0" w:line="214" w:lineRule="auto"/>
        <w:ind w:right="800"/>
        <w:jc w:val="both"/>
        <w:rPr>
          <w:rFonts w:ascii="Calibri" w:hAnsi="Calibri" w:cs="Calibri"/>
          <w:bCs/>
          <w:sz w:val="18"/>
          <w:szCs w:val="20"/>
        </w:rPr>
      </w:pPr>
    </w:p>
    <w:p w:rsidR="00EE2944" w:rsidRPr="004D75D0" w:rsidRDefault="001A4BD6">
      <w:pPr>
        <w:widowControl w:val="0"/>
        <w:autoSpaceDE w:val="0"/>
        <w:autoSpaceDN w:val="0"/>
        <w:adjustRightInd w:val="0"/>
        <w:spacing w:after="0" w:line="281" w:lineRule="exact"/>
        <w:rPr>
          <w:rFonts w:ascii="Calibri" w:hAnsi="Calibri" w:cs="Calibri"/>
          <w:bCs/>
          <w:sz w:val="18"/>
          <w:szCs w:val="20"/>
        </w:rPr>
      </w:pPr>
      <w:r w:rsidRPr="004D75D0">
        <w:rPr>
          <w:rFonts w:ascii="Calibri" w:hAnsi="Calibri" w:cs="Calibri"/>
          <w:bCs/>
          <w:sz w:val="18"/>
          <w:szCs w:val="20"/>
        </w:rPr>
        <w:t>3.5.</w:t>
      </w:r>
      <w:r w:rsidR="00D22A31" w:rsidRPr="004D75D0">
        <w:rPr>
          <w:rFonts w:ascii="Calibri" w:hAnsi="Calibri" w:cs="Calibri"/>
          <w:bCs/>
          <w:sz w:val="18"/>
          <w:szCs w:val="20"/>
        </w:rPr>
        <w:t>2</w:t>
      </w:r>
      <w:r w:rsidRPr="004D75D0">
        <w:rPr>
          <w:rFonts w:ascii="Calibri" w:hAnsi="Calibri" w:cs="Calibri"/>
          <w:bCs/>
          <w:sz w:val="18"/>
          <w:szCs w:val="20"/>
        </w:rPr>
        <w:t xml:space="preserve"> For any horse that has competed internationally the 3 height band rule will apply, </w:t>
      </w:r>
      <w:proofErr w:type="spellStart"/>
      <w:r w:rsidRPr="004D75D0">
        <w:rPr>
          <w:rFonts w:ascii="Calibri" w:hAnsi="Calibri" w:cs="Calibri"/>
          <w:bCs/>
          <w:sz w:val="18"/>
          <w:szCs w:val="20"/>
        </w:rPr>
        <w:t>ie</w:t>
      </w:r>
      <w:proofErr w:type="spellEnd"/>
      <w:r w:rsidRPr="004D75D0">
        <w:rPr>
          <w:rFonts w:ascii="Calibri" w:hAnsi="Calibri" w:cs="Calibri"/>
          <w:bCs/>
          <w:sz w:val="18"/>
          <w:szCs w:val="20"/>
        </w:rPr>
        <w:t xml:space="preserve">: if the horse has competed at 1.40m it will therefore be restricted to competing in 1.20/1.30 and 1.40 classes unless there is a change of owner and athlete where an application for a </w:t>
      </w:r>
      <w:proofErr w:type="spellStart"/>
      <w:r w:rsidRPr="004D75D0">
        <w:rPr>
          <w:rFonts w:ascii="Calibri" w:hAnsi="Calibri" w:cs="Calibri"/>
          <w:bCs/>
          <w:sz w:val="18"/>
          <w:szCs w:val="20"/>
        </w:rPr>
        <w:t>downband</w:t>
      </w:r>
      <w:proofErr w:type="spellEnd"/>
      <w:r w:rsidRPr="004D75D0">
        <w:rPr>
          <w:rFonts w:ascii="Calibri" w:hAnsi="Calibri" w:cs="Calibri"/>
          <w:bCs/>
          <w:sz w:val="18"/>
          <w:szCs w:val="20"/>
        </w:rPr>
        <w:t xml:space="preserve"> can be made to the National Competitions Committee. </w:t>
      </w:r>
    </w:p>
    <w:p w:rsidR="001A4BD6" w:rsidRPr="004D75D0" w:rsidRDefault="001A4BD6">
      <w:pPr>
        <w:widowControl w:val="0"/>
        <w:autoSpaceDE w:val="0"/>
        <w:autoSpaceDN w:val="0"/>
        <w:adjustRightInd w:val="0"/>
        <w:spacing w:after="0" w:line="281" w:lineRule="exact"/>
        <w:rPr>
          <w:rFonts w:ascii="Calibri" w:hAnsi="Calibri" w:cs="Calibri"/>
          <w:bCs/>
          <w:sz w:val="18"/>
          <w:szCs w:val="20"/>
        </w:rPr>
      </w:pPr>
      <w:r w:rsidRPr="004D75D0">
        <w:rPr>
          <w:rFonts w:ascii="Calibri" w:hAnsi="Calibri" w:cs="Calibri"/>
          <w:bCs/>
          <w:sz w:val="18"/>
          <w:szCs w:val="20"/>
        </w:rPr>
        <w:t xml:space="preserve">In any other exceptional circumstances – an application to </w:t>
      </w:r>
      <w:proofErr w:type="spellStart"/>
      <w:r w:rsidRPr="004D75D0">
        <w:rPr>
          <w:rFonts w:ascii="Calibri" w:hAnsi="Calibri" w:cs="Calibri"/>
          <w:bCs/>
          <w:sz w:val="18"/>
          <w:szCs w:val="20"/>
        </w:rPr>
        <w:t>downband</w:t>
      </w:r>
      <w:proofErr w:type="spellEnd"/>
      <w:r w:rsidRPr="004D75D0">
        <w:rPr>
          <w:rFonts w:ascii="Calibri" w:hAnsi="Calibri" w:cs="Calibri"/>
          <w:bCs/>
          <w:sz w:val="18"/>
          <w:szCs w:val="20"/>
        </w:rPr>
        <w:t xml:space="preserve"> an animal can be made to the National Competitions Committee.</w:t>
      </w:r>
    </w:p>
    <w:p w:rsidR="001A4BD6" w:rsidRPr="004D75D0" w:rsidRDefault="001A4BD6">
      <w:pPr>
        <w:widowControl w:val="0"/>
        <w:autoSpaceDE w:val="0"/>
        <w:autoSpaceDN w:val="0"/>
        <w:adjustRightInd w:val="0"/>
        <w:spacing w:after="0" w:line="281" w:lineRule="exact"/>
        <w:rPr>
          <w:rFonts w:ascii="Calibri" w:hAnsi="Calibri" w:cs="Calibri"/>
          <w:bCs/>
          <w:sz w:val="18"/>
          <w:szCs w:val="20"/>
        </w:rPr>
      </w:pPr>
      <w:r w:rsidRPr="004D75D0">
        <w:rPr>
          <w:rFonts w:ascii="Calibri" w:hAnsi="Calibri" w:cs="Calibri"/>
          <w:bCs/>
          <w:sz w:val="18"/>
          <w:szCs w:val="20"/>
        </w:rPr>
        <w:t xml:space="preserve">Jumping outside of the permitted height bands will incur a warning/fine, </w:t>
      </w:r>
      <w:proofErr w:type="spellStart"/>
      <w:r w:rsidRPr="004D75D0">
        <w:rPr>
          <w:rFonts w:ascii="Calibri" w:hAnsi="Calibri" w:cs="Calibri"/>
          <w:bCs/>
          <w:sz w:val="18"/>
          <w:szCs w:val="20"/>
        </w:rPr>
        <w:t>etc</w:t>
      </w:r>
      <w:proofErr w:type="spellEnd"/>
      <w:r w:rsidRPr="004D75D0">
        <w:rPr>
          <w:rFonts w:ascii="Calibri" w:hAnsi="Calibri" w:cs="Calibri"/>
          <w:bCs/>
          <w:sz w:val="18"/>
          <w:szCs w:val="20"/>
        </w:rPr>
        <w:t>; as appropriate.</w:t>
      </w:r>
    </w:p>
    <w:p w:rsidR="001A4BD6" w:rsidRPr="004D75D0" w:rsidRDefault="001A4BD6">
      <w:pPr>
        <w:widowControl w:val="0"/>
        <w:autoSpaceDE w:val="0"/>
        <w:autoSpaceDN w:val="0"/>
        <w:adjustRightInd w:val="0"/>
        <w:spacing w:after="0" w:line="281" w:lineRule="exact"/>
        <w:rPr>
          <w:rFonts w:ascii="Calibri" w:hAnsi="Calibri" w:cs="Calibri"/>
          <w:bCs/>
          <w:sz w:val="18"/>
          <w:szCs w:val="20"/>
        </w:rPr>
      </w:pPr>
    </w:p>
    <w:p w:rsidR="001A4BD6" w:rsidRPr="004D75D0" w:rsidRDefault="001A4BD6">
      <w:pPr>
        <w:widowControl w:val="0"/>
        <w:autoSpaceDE w:val="0"/>
        <w:autoSpaceDN w:val="0"/>
        <w:adjustRightInd w:val="0"/>
        <w:spacing w:after="0" w:line="281" w:lineRule="exact"/>
        <w:rPr>
          <w:rFonts w:ascii="Calibri" w:hAnsi="Calibri" w:cs="Calibri"/>
          <w:bCs/>
          <w:sz w:val="18"/>
          <w:szCs w:val="20"/>
        </w:rPr>
      </w:pPr>
      <w:r w:rsidRPr="004D75D0">
        <w:rPr>
          <w:rFonts w:ascii="Calibri" w:hAnsi="Calibri" w:cs="Calibri"/>
          <w:bCs/>
          <w:sz w:val="18"/>
          <w:szCs w:val="20"/>
        </w:rPr>
        <w:t>3.5.3.1 The owner/rider/agent (entourage) of an animal is responsible for declaring all foreign winnings.</w:t>
      </w:r>
    </w:p>
    <w:p w:rsidR="001A4BD6" w:rsidRPr="004D75D0" w:rsidRDefault="001A4BD6">
      <w:pPr>
        <w:widowControl w:val="0"/>
        <w:autoSpaceDE w:val="0"/>
        <w:autoSpaceDN w:val="0"/>
        <w:adjustRightInd w:val="0"/>
        <w:spacing w:after="0" w:line="281" w:lineRule="exact"/>
        <w:rPr>
          <w:rFonts w:ascii="Calibri" w:hAnsi="Calibri" w:cs="Calibri"/>
          <w:bCs/>
          <w:sz w:val="18"/>
          <w:szCs w:val="20"/>
        </w:rPr>
      </w:pPr>
      <w:r w:rsidRPr="004D75D0">
        <w:rPr>
          <w:rFonts w:ascii="Calibri" w:hAnsi="Calibri" w:cs="Calibri"/>
          <w:bCs/>
          <w:sz w:val="18"/>
          <w:szCs w:val="20"/>
        </w:rPr>
        <w:t>If the entourage do not declare their foreign winnings to the National Association they may be subject to a fine.</w:t>
      </w:r>
    </w:p>
    <w:p w:rsidR="00EE2944" w:rsidRPr="00B16A25" w:rsidRDefault="00EE2944">
      <w:pPr>
        <w:widowControl w:val="0"/>
        <w:autoSpaceDE w:val="0"/>
        <w:autoSpaceDN w:val="0"/>
        <w:adjustRightInd w:val="0"/>
        <w:spacing w:after="0" w:line="281" w:lineRule="exact"/>
        <w:rPr>
          <w:rFonts w:ascii="Calibri" w:hAnsi="Calibri" w:cs="Calibri"/>
          <w:sz w:val="18"/>
          <w:szCs w:val="20"/>
        </w:rPr>
      </w:pPr>
    </w:p>
    <w:p w:rsidR="00EE2944" w:rsidRPr="00B16A25" w:rsidRDefault="000016CE" w:rsidP="00B22B1C">
      <w:pPr>
        <w:widowControl w:val="0"/>
        <w:numPr>
          <w:ilvl w:val="0"/>
          <w:numId w:val="75"/>
        </w:numPr>
        <w:tabs>
          <w:tab w:val="clear" w:pos="720"/>
          <w:tab w:val="num" w:pos="351"/>
        </w:tabs>
        <w:overflowPunct w:val="0"/>
        <w:autoSpaceDE w:val="0"/>
        <w:autoSpaceDN w:val="0"/>
        <w:adjustRightInd w:val="0"/>
        <w:spacing w:after="0" w:line="214" w:lineRule="auto"/>
        <w:ind w:left="0" w:right="80" w:firstLine="0"/>
        <w:jc w:val="both"/>
        <w:rPr>
          <w:rFonts w:ascii="Calibri" w:hAnsi="Calibri" w:cs="Calibri"/>
          <w:b/>
          <w:bCs/>
          <w:sz w:val="18"/>
          <w:szCs w:val="20"/>
        </w:rPr>
      </w:pPr>
      <w:r w:rsidRPr="00B16A25">
        <w:rPr>
          <w:rFonts w:ascii="Calibri" w:hAnsi="Calibri" w:cs="Calibri"/>
          <w:sz w:val="18"/>
          <w:szCs w:val="20"/>
        </w:rPr>
        <w:t xml:space="preserve">The Points gained by a horse at the qualifying date of a show indicates the Grade in which the horse is eligible to compete, at that show. </w:t>
      </w:r>
    </w:p>
    <w:p w:rsidR="00EE2944" w:rsidRPr="00B16A25" w:rsidRDefault="00EE2944">
      <w:pPr>
        <w:widowControl w:val="0"/>
        <w:autoSpaceDE w:val="0"/>
        <w:autoSpaceDN w:val="0"/>
        <w:adjustRightInd w:val="0"/>
        <w:spacing w:after="0" w:line="279" w:lineRule="exact"/>
        <w:rPr>
          <w:rFonts w:ascii="Calibri" w:hAnsi="Calibri" w:cs="Calibri"/>
          <w:b/>
          <w:bCs/>
          <w:sz w:val="18"/>
          <w:szCs w:val="20"/>
        </w:rPr>
      </w:pPr>
    </w:p>
    <w:p w:rsidR="00EE2944" w:rsidRPr="00B16A25" w:rsidRDefault="000016CE" w:rsidP="00B22B1C">
      <w:pPr>
        <w:widowControl w:val="0"/>
        <w:numPr>
          <w:ilvl w:val="0"/>
          <w:numId w:val="75"/>
        </w:numPr>
        <w:tabs>
          <w:tab w:val="clear" w:pos="720"/>
          <w:tab w:val="num" w:pos="353"/>
        </w:tabs>
        <w:overflowPunct w:val="0"/>
        <w:autoSpaceDE w:val="0"/>
        <w:autoSpaceDN w:val="0"/>
        <w:adjustRightInd w:val="0"/>
        <w:spacing w:after="0" w:line="223" w:lineRule="auto"/>
        <w:ind w:left="0" w:right="40" w:firstLine="0"/>
        <w:rPr>
          <w:rFonts w:ascii="Calibri" w:hAnsi="Calibri" w:cs="Calibri"/>
          <w:b/>
          <w:bCs/>
          <w:sz w:val="18"/>
          <w:szCs w:val="20"/>
        </w:rPr>
      </w:pPr>
      <w:r w:rsidRPr="00B16A25">
        <w:rPr>
          <w:rFonts w:ascii="Calibri" w:hAnsi="Calibri" w:cs="Calibri"/>
          <w:sz w:val="18"/>
          <w:szCs w:val="20"/>
        </w:rPr>
        <w:t xml:space="preserve">It is the responsibility of the owner of the animal to keep a record of its points for grading purposes and for ensuring that the horse and athlete are eligible for the competitions in which they are entered. </w:t>
      </w:r>
    </w:p>
    <w:p w:rsidR="00EE2944" w:rsidRPr="00B16A25" w:rsidRDefault="00EE2944">
      <w:pPr>
        <w:widowControl w:val="0"/>
        <w:autoSpaceDE w:val="0"/>
        <w:autoSpaceDN w:val="0"/>
        <w:adjustRightInd w:val="0"/>
        <w:spacing w:after="0" w:line="280" w:lineRule="exact"/>
        <w:rPr>
          <w:rFonts w:ascii="Calibri" w:hAnsi="Calibri" w:cs="Calibri"/>
          <w:b/>
          <w:bCs/>
          <w:sz w:val="18"/>
          <w:szCs w:val="20"/>
        </w:rPr>
      </w:pPr>
    </w:p>
    <w:p w:rsidR="00EE2944" w:rsidRPr="005D7D99" w:rsidRDefault="000016CE" w:rsidP="00B22B1C">
      <w:pPr>
        <w:widowControl w:val="0"/>
        <w:numPr>
          <w:ilvl w:val="0"/>
          <w:numId w:val="75"/>
        </w:numPr>
        <w:tabs>
          <w:tab w:val="clear" w:pos="720"/>
          <w:tab w:val="num" w:pos="353"/>
        </w:tabs>
        <w:overflowPunct w:val="0"/>
        <w:autoSpaceDE w:val="0"/>
        <w:autoSpaceDN w:val="0"/>
        <w:adjustRightInd w:val="0"/>
        <w:spacing w:after="0" w:line="222" w:lineRule="auto"/>
        <w:ind w:left="0" w:right="180" w:firstLine="0"/>
        <w:rPr>
          <w:rFonts w:ascii="Calibri" w:hAnsi="Calibri" w:cs="Calibri"/>
          <w:b/>
          <w:bCs/>
          <w:sz w:val="18"/>
          <w:szCs w:val="20"/>
        </w:rPr>
      </w:pPr>
      <w:r w:rsidRPr="00B16A25">
        <w:rPr>
          <w:rFonts w:ascii="Calibri" w:hAnsi="Calibri" w:cs="Calibri"/>
          <w:sz w:val="18"/>
          <w:szCs w:val="20"/>
        </w:rPr>
        <w:t xml:space="preserve">Horses must be entered in competition under the correct registered name and where necessary, registered number and in the name of the owner or joint owners in whose name they are registered. </w:t>
      </w:r>
    </w:p>
    <w:p w:rsidR="004D75D0" w:rsidRDefault="004D75D0" w:rsidP="005D7D99">
      <w:pPr>
        <w:widowControl w:val="0"/>
        <w:overflowPunct w:val="0"/>
        <w:autoSpaceDE w:val="0"/>
        <w:autoSpaceDN w:val="0"/>
        <w:adjustRightInd w:val="0"/>
        <w:spacing w:after="0" w:line="222" w:lineRule="auto"/>
        <w:ind w:right="180"/>
        <w:jc w:val="center"/>
        <w:rPr>
          <w:rFonts w:ascii="Calibri" w:hAnsi="Calibri" w:cs="Calibri"/>
          <w:sz w:val="18"/>
          <w:szCs w:val="20"/>
        </w:rPr>
      </w:pPr>
    </w:p>
    <w:p w:rsidR="004D75D0" w:rsidRDefault="004D75D0" w:rsidP="005D7D99">
      <w:pPr>
        <w:widowControl w:val="0"/>
        <w:overflowPunct w:val="0"/>
        <w:autoSpaceDE w:val="0"/>
        <w:autoSpaceDN w:val="0"/>
        <w:adjustRightInd w:val="0"/>
        <w:spacing w:after="0" w:line="222" w:lineRule="auto"/>
        <w:ind w:right="180"/>
        <w:jc w:val="center"/>
        <w:rPr>
          <w:rFonts w:ascii="Calibri" w:hAnsi="Calibri" w:cs="Calibri"/>
          <w:sz w:val="18"/>
          <w:szCs w:val="20"/>
        </w:rPr>
      </w:pPr>
    </w:p>
    <w:p w:rsidR="004D75D0" w:rsidRDefault="005D7D99" w:rsidP="004D75D0">
      <w:pPr>
        <w:widowControl w:val="0"/>
        <w:overflowPunct w:val="0"/>
        <w:autoSpaceDE w:val="0"/>
        <w:autoSpaceDN w:val="0"/>
        <w:adjustRightInd w:val="0"/>
        <w:spacing w:after="0" w:line="222" w:lineRule="auto"/>
        <w:ind w:right="180"/>
        <w:jc w:val="center"/>
        <w:rPr>
          <w:rFonts w:ascii="Calibri" w:hAnsi="Calibri" w:cs="Calibri"/>
          <w:sz w:val="18"/>
          <w:szCs w:val="20"/>
        </w:rPr>
      </w:pPr>
      <w:r>
        <w:rPr>
          <w:rFonts w:ascii="Calibri" w:hAnsi="Calibri" w:cs="Calibri"/>
          <w:sz w:val="18"/>
          <w:szCs w:val="20"/>
        </w:rPr>
        <w:t>64</w:t>
      </w: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4. PARTICIPATION AND NUMBER OF HORSES:</w:t>
      </w:r>
    </w:p>
    <w:p w:rsidR="00EE2944" w:rsidRPr="00B16A25" w:rsidRDefault="00EE2944">
      <w:pPr>
        <w:widowControl w:val="0"/>
        <w:autoSpaceDE w:val="0"/>
        <w:autoSpaceDN w:val="0"/>
        <w:adjustRightInd w:val="0"/>
        <w:spacing w:after="0" w:line="276"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27" w:lineRule="auto"/>
        <w:ind w:right="360"/>
        <w:rPr>
          <w:rFonts w:ascii="Calibri" w:hAnsi="Calibri" w:cs="Calibri"/>
          <w:sz w:val="18"/>
          <w:szCs w:val="20"/>
        </w:rPr>
      </w:pPr>
      <w:r w:rsidRPr="00B16A25">
        <w:rPr>
          <w:rFonts w:ascii="Calibri" w:hAnsi="Calibri" w:cs="Calibri"/>
          <w:sz w:val="18"/>
          <w:szCs w:val="20"/>
        </w:rPr>
        <w:t>Where the organising committee require a restriction on the number of horses in a competition, this must be specified in the Schedule which appears in the SJI Bulletin, or in the rules/regulations regarding any qualifying competitions. Where relevant, this should also indicate the number of mounts per athlete.</w:t>
      </w:r>
    </w:p>
    <w:p w:rsidR="00EE2944" w:rsidRPr="00B16A25" w:rsidRDefault="00EE2944">
      <w:pPr>
        <w:widowControl w:val="0"/>
        <w:autoSpaceDE w:val="0"/>
        <w:autoSpaceDN w:val="0"/>
        <w:adjustRightInd w:val="0"/>
        <w:spacing w:after="0" w:line="280" w:lineRule="exact"/>
        <w:rPr>
          <w:rFonts w:ascii="Calibri" w:hAnsi="Calibri" w:cs="Calibri"/>
          <w:sz w:val="18"/>
          <w:szCs w:val="20"/>
        </w:rPr>
      </w:pPr>
    </w:p>
    <w:p w:rsidR="00EE2944" w:rsidRDefault="000016CE">
      <w:pPr>
        <w:widowControl w:val="0"/>
        <w:overflowPunct w:val="0"/>
        <w:autoSpaceDE w:val="0"/>
        <w:autoSpaceDN w:val="0"/>
        <w:adjustRightInd w:val="0"/>
        <w:spacing w:after="0" w:line="214" w:lineRule="auto"/>
        <w:ind w:right="80"/>
        <w:rPr>
          <w:rFonts w:ascii="Calibri" w:hAnsi="Calibri" w:cs="Calibri"/>
          <w:sz w:val="18"/>
          <w:szCs w:val="20"/>
        </w:rPr>
      </w:pPr>
      <w:r w:rsidRPr="00B16A25">
        <w:rPr>
          <w:rFonts w:ascii="Calibri" w:hAnsi="Calibri" w:cs="Calibri"/>
          <w:b/>
          <w:bCs/>
          <w:sz w:val="18"/>
          <w:szCs w:val="20"/>
        </w:rPr>
        <w:t xml:space="preserve">4.1. </w:t>
      </w:r>
      <w:r w:rsidRPr="00B16A25">
        <w:rPr>
          <w:rFonts w:ascii="Calibri" w:hAnsi="Calibri" w:cs="Calibri"/>
          <w:sz w:val="18"/>
          <w:szCs w:val="20"/>
        </w:rPr>
        <w:t>A Show Organiser may limit animals by either age or points</w:t>
      </w:r>
      <w:r w:rsidR="001A4BD6" w:rsidRPr="00B16A25">
        <w:rPr>
          <w:rFonts w:ascii="Calibri" w:hAnsi="Calibri" w:cs="Calibri"/>
          <w:sz w:val="18"/>
          <w:szCs w:val="20"/>
        </w:rPr>
        <w:t>.</w:t>
      </w:r>
      <w:r w:rsidRPr="00B16A25">
        <w:rPr>
          <w:rFonts w:ascii="Calibri" w:hAnsi="Calibri" w:cs="Calibri"/>
          <w:sz w:val="18"/>
          <w:szCs w:val="20"/>
        </w:rPr>
        <w:t xml:space="preserve"> </w:t>
      </w:r>
    </w:p>
    <w:p w:rsidR="005D7D99" w:rsidRDefault="005D7D99">
      <w:pPr>
        <w:widowControl w:val="0"/>
        <w:overflowPunct w:val="0"/>
        <w:autoSpaceDE w:val="0"/>
        <w:autoSpaceDN w:val="0"/>
        <w:adjustRightInd w:val="0"/>
        <w:spacing w:after="0" w:line="214" w:lineRule="auto"/>
        <w:ind w:right="80"/>
        <w:rPr>
          <w:rFonts w:ascii="Calibri" w:hAnsi="Calibri" w:cs="Calibri"/>
          <w:sz w:val="18"/>
          <w:szCs w:val="20"/>
        </w:rPr>
      </w:pPr>
    </w:p>
    <w:p w:rsidR="005D7D99" w:rsidRPr="00B16A25" w:rsidRDefault="005D7D99" w:rsidP="005D7D99">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 xml:space="preserve">4.2. </w:t>
      </w:r>
      <w:r w:rsidRPr="00B16A25">
        <w:rPr>
          <w:rFonts w:ascii="Calibri" w:hAnsi="Calibri" w:cs="Calibri"/>
          <w:sz w:val="18"/>
          <w:szCs w:val="20"/>
        </w:rPr>
        <w:t>A 1.30m class is ‘Open’ regardless of prize fund.</w:t>
      </w:r>
    </w:p>
    <w:p w:rsidR="005D7D99" w:rsidRPr="00B16A25" w:rsidRDefault="005D7D99" w:rsidP="005D7D99">
      <w:pPr>
        <w:widowControl w:val="0"/>
        <w:autoSpaceDE w:val="0"/>
        <w:autoSpaceDN w:val="0"/>
        <w:adjustRightInd w:val="0"/>
        <w:spacing w:after="0" w:line="200" w:lineRule="exact"/>
        <w:rPr>
          <w:rFonts w:ascii="Calibri" w:hAnsi="Calibri" w:cs="Calibri"/>
          <w:sz w:val="18"/>
          <w:szCs w:val="20"/>
        </w:rPr>
      </w:pPr>
    </w:p>
    <w:p w:rsidR="005D7D99" w:rsidRPr="00B16A25" w:rsidRDefault="005D7D99" w:rsidP="005D7D99">
      <w:pPr>
        <w:widowControl w:val="0"/>
        <w:autoSpaceDE w:val="0"/>
        <w:autoSpaceDN w:val="0"/>
        <w:adjustRightInd w:val="0"/>
        <w:spacing w:after="0" w:line="265" w:lineRule="exact"/>
        <w:rPr>
          <w:rFonts w:ascii="Calibri" w:hAnsi="Calibri" w:cs="Calibri"/>
          <w:sz w:val="18"/>
          <w:szCs w:val="20"/>
        </w:rPr>
      </w:pPr>
    </w:p>
    <w:p w:rsidR="005D7D99" w:rsidRPr="00B16A25" w:rsidRDefault="005D7D99" w:rsidP="005D7D99">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5. HORS CONCOURS</w:t>
      </w:r>
    </w:p>
    <w:p w:rsidR="005D7D99" w:rsidRPr="00B16A25" w:rsidRDefault="005D7D99" w:rsidP="005D7D99">
      <w:pPr>
        <w:widowControl w:val="0"/>
        <w:autoSpaceDE w:val="0"/>
        <w:autoSpaceDN w:val="0"/>
        <w:adjustRightInd w:val="0"/>
        <w:spacing w:after="0" w:line="276" w:lineRule="exact"/>
        <w:rPr>
          <w:rFonts w:ascii="Calibri" w:hAnsi="Calibri" w:cs="Calibri"/>
          <w:sz w:val="18"/>
          <w:szCs w:val="20"/>
        </w:rPr>
      </w:pPr>
    </w:p>
    <w:p w:rsidR="005D7D99" w:rsidRPr="00B16A25" w:rsidRDefault="005D7D99" w:rsidP="00B22B1C">
      <w:pPr>
        <w:widowControl w:val="0"/>
        <w:numPr>
          <w:ilvl w:val="0"/>
          <w:numId w:val="76"/>
        </w:numPr>
        <w:tabs>
          <w:tab w:val="clear" w:pos="720"/>
          <w:tab w:val="num" w:pos="353"/>
        </w:tabs>
        <w:overflowPunct w:val="0"/>
        <w:autoSpaceDE w:val="0"/>
        <w:autoSpaceDN w:val="0"/>
        <w:adjustRightInd w:val="0"/>
        <w:spacing w:after="0" w:line="214" w:lineRule="auto"/>
        <w:ind w:left="0" w:right="220" w:firstLine="0"/>
        <w:jc w:val="both"/>
        <w:rPr>
          <w:rFonts w:ascii="Calibri" w:hAnsi="Calibri" w:cs="Calibri"/>
          <w:b/>
          <w:bCs/>
          <w:sz w:val="18"/>
          <w:szCs w:val="20"/>
        </w:rPr>
      </w:pPr>
      <w:r w:rsidRPr="00B16A25">
        <w:rPr>
          <w:rFonts w:ascii="Calibri" w:hAnsi="Calibri" w:cs="Calibri"/>
          <w:sz w:val="18"/>
          <w:szCs w:val="20"/>
        </w:rPr>
        <w:t xml:space="preserve">At the discretion of the Show Committee athletes may, on payment of the entry fee, participate in competitions ‘Hors </w:t>
      </w:r>
      <w:proofErr w:type="spellStart"/>
      <w:r w:rsidRPr="00B16A25">
        <w:rPr>
          <w:rFonts w:ascii="Calibri" w:hAnsi="Calibri" w:cs="Calibri"/>
          <w:sz w:val="18"/>
          <w:szCs w:val="20"/>
        </w:rPr>
        <w:t>Concours</w:t>
      </w:r>
      <w:proofErr w:type="spellEnd"/>
      <w:r w:rsidRPr="00B16A25">
        <w:rPr>
          <w:rFonts w:ascii="Calibri" w:hAnsi="Calibri" w:cs="Calibri"/>
          <w:sz w:val="18"/>
          <w:szCs w:val="20"/>
        </w:rPr>
        <w:t xml:space="preserve">’ but may not win a prize. </w:t>
      </w:r>
    </w:p>
    <w:p w:rsidR="005D7D99" w:rsidRPr="00B16A25" w:rsidRDefault="005D7D99" w:rsidP="005D7D99">
      <w:pPr>
        <w:widowControl w:val="0"/>
        <w:autoSpaceDE w:val="0"/>
        <w:autoSpaceDN w:val="0"/>
        <w:adjustRightInd w:val="0"/>
        <w:spacing w:after="0" w:line="278" w:lineRule="exact"/>
        <w:rPr>
          <w:rFonts w:ascii="Calibri" w:hAnsi="Calibri" w:cs="Calibri"/>
          <w:b/>
          <w:bCs/>
          <w:sz w:val="18"/>
          <w:szCs w:val="20"/>
        </w:rPr>
      </w:pPr>
    </w:p>
    <w:p w:rsidR="005D7D99" w:rsidRPr="00B16A25" w:rsidRDefault="005D7D99" w:rsidP="00B22B1C">
      <w:pPr>
        <w:widowControl w:val="0"/>
        <w:numPr>
          <w:ilvl w:val="0"/>
          <w:numId w:val="76"/>
        </w:numPr>
        <w:tabs>
          <w:tab w:val="clear" w:pos="720"/>
          <w:tab w:val="num" w:pos="351"/>
        </w:tabs>
        <w:overflowPunct w:val="0"/>
        <w:autoSpaceDE w:val="0"/>
        <w:autoSpaceDN w:val="0"/>
        <w:adjustRightInd w:val="0"/>
        <w:spacing w:after="0" w:line="214" w:lineRule="auto"/>
        <w:ind w:left="0" w:firstLine="0"/>
        <w:jc w:val="both"/>
        <w:rPr>
          <w:rFonts w:ascii="Calibri" w:hAnsi="Calibri" w:cs="Calibri"/>
          <w:b/>
          <w:bCs/>
          <w:sz w:val="18"/>
          <w:szCs w:val="20"/>
        </w:rPr>
      </w:pPr>
      <w:r w:rsidRPr="00B16A25">
        <w:rPr>
          <w:rFonts w:ascii="Calibri" w:hAnsi="Calibri" w:cs="Calibri"/>
          <w:sz w:val="18"/>
          <w:szCs w:val="20"/>
        </w:rPr>
        <w:t xml:space="preserve">The same horse may not compete in any later competition, on the same day, at the same show, having once participated ‘Hors </w:t>
      </w:r>
      <w:proofErr w:type="spellStart"/>
      <w:r w:rsidRPr="00B16A25">
        <w:rPr>
          <w:rFonts w:ascii="Calibri" w:hAnsi="Calibri" w:cs="Calibri"/>
          <w:sz w:val="18"/>
          <w:szCs w:val="20"/>
        </w:rPr>
        <w:t>Concours</w:t>
      </w:r>
      <w:proofErr w:type="spellEnd"/>
      <w:r w:rsidRPr="00B16A25">
        <w:rPr>
          <w:rFonts w:ascii="Calibri" w:hAnsi="Calibri" w:cs="Calibri"/>
          <w:sz w:val="18"/>
          <w:szCs w:val="20"/>
        </w:rPr>
        <w:t xml:space="preserve">’. </w:t>
      </w:r>
    </w:p>
    <w:p w:rsidR="005D7D99" w:rsidRPr="00B16A25" w:rsidRDefault="005D7D99" w:rsidP="005D7D99">
      <w:pPr>
        <w:widowControl w:val="0"/>
        <w:autoSpaceDE w:val="0"/>
        <w:autoSpaceDN w:val="0"/>
        <w:adjustRightInd w:val="0"/>
        <w:spacing w:after="0" w:line="281" w:lineRule="exact"/>
        <w:rPr>
          <w:rFonts w:ascii="Calibri" w:hAnsi="Calibri" w:cs="Calibri"/>
          <w:b/>
          <w:bCs/>
          <w:sz w:val="18"/>
          <w:szCs w:val="20"/>
        </w:rPr>
      </w:pPr>
    </w:p>
    <w:p w:rsidR="005D7D99" w:rsidRPr="00B16A25" w:rsidRDefault="005D7D99" w:rsidP="00B22B1C">
      <w:pPr>
        <w:widowControl w:val="0"/>
        <w:numPr>
          <w:ilvl w:val="0"/>
          <w:numId w:val="76"/>
        </w:numPr>
        <w:tabs>
          <w:tab w:val="clear" w:pos="720"/>
          <w:tab w:val="num" w:pos="353"/>
        </w:tabs>
        <w:overflowPunct w:val="0"/>
        <w:autoSpaceDE w:val="0"/>
        <w:autoSpaceDN w:val="0"/>
        <w:adjustRightInd w:val="0"/>
        <w:spacing w:after="0" w:line="214" w:lineRule="auto"/>
        <w:ind w:left="0" w:right="280" w:firstLine="0"/>
        <w:jc w:val="both"/>
        <w:rPr>
          <w:rFonts w:ascii="Calibri" w:hAnsi="Calibri" w:cs="Calibri"/>
          <w:b/>
          <w:bCs/>
          <w:sz w:val="18"/>
          <w:szCs w:val="20"/>
        </w:rPr>
      </w:pPr>
      <w:r w:rsidRPr="00B16A25">
        <w:rPr>
          <w:rFonts w:ascii="Calibri" w:hAnsi="Calibri" w:cs="Calibri"/>
          <w:sz w:val="18"/>
          <w:szCs w:val="20"/>
        </w:rPr>
        <w:t xml:space="preserve">A horse may </w:t>
      </w:r>
      <w:proofErr w:type="gramStart"/>
      <w:r w:rsidRPr="00B16A25">
        <w:rPr>
          <w:rFonts w:ascii="Calibri" w:hAnsi="Calibri" w:cs="Calibri"/>
          <w:sz w:val="18"/>
          <w:szCs w:val="20"/>
        </w:rPr>
        <w:t>participate</w:t>
      </w:r>
      <w:proofErr w:type="gramEnd"/>
      <w:r w:rsidRPr="00B16A25">
        <w:rPr>
          <w:rFonts w:ascii="Calibri" w:hAnsi="Calibri" w:cs="Calibri"/>
          <w:sz w:val="18"/>
          <w:szCs w:val="20"/>
        </w:rPr>
        <w:t xml:space="preserve"> twice ‘Hors </w:t>
      </w:r>
      <w:proofErr w:type="spellStart"/>
      <w:r w:rsidRPr="00B16A25">
        <w:rPr>
          <w:rFonts w:ascii="Calibri" w:hAnsi="Calibri" w:cs="Calibri"/>
          <w:sz w:val="18"/>
          <w:szCs w:val="20"/>
        </w:rPr>
        <w:t>Concours</w:t>
      </w:r>
      <w:proofErr w:type="spellEnd"/>
      <w:r w:rsidRPr="00B16A25">
        <w:rPr>
          <w:rFonts w:ascii="Calibri" w:hAnsi="Calibri" w:cs="Calibri"/>
          <w:sz w:val="18"/>
          <w:szCs w:val="20"/>
        </w:rPr>
        <w:t xml:space="preserve">’ on the same day in appropriate competition, subject to the approval of the Organising Committee. </w:t>
      </w:r>
    </w:p>
    <w:p w:rsidR="005D7D99" w:rsidRPr="00B16A25" w:rsidRDefault="005D7D99" w:rsidP="005D7D99">
      <w:pPr>
        <w:widowControl w:val="0"/>
        <w:autoSpaceDE w:val="0"/>
        <w:autoSpaceDN w:val="0"/>
        <w:adjustRightInd w:val="0"/>
        <w:spacing w:after="0" w:line="279" w:lineRule="exact"/>
        <w:rPr>
          <w:rFonts w:ascii="Calibri" w:hAnsi="Calibri" w:cs="Calibri"/>
          <w:b/>
          <w:bCs/>
          <w:sz w:val="18"/>
          <w:szCs w:val="20"/>
        </w:rPr>
      </w:pPr>
    </w:p>
    <w:p w:rsidR="005D7D99" w:rsidRPr="00B16A25" w:rsidRDefault="005D7D99" w:rsidP="00B22B1C">
      <w:pPr>
        <w:widowControl w:val="0"/>
        <w:numPr>
          <w:ilvl w:val="0"/>
          <w:numId w:val="76"/>
        </w:numPr>
        <w:tabs>
          <w:tab w:val="clear" w:pos="720"/>
          <w:tab w:val="num" w:pos="353"/>
        </w:tabs>
        <w:overflowPunct w:val="0"/>
        <w:autoSpaceDE w:val="0"/>
        <w:autoSpaceDN w:val="0"/>
        <w:adjustRightInd w:val="0"/>
        <w:spacing w:after="0" w:line="214" w:lineRule="auto"/>
        <w:ind w:left="0" w:right="80" w:firstLine="0"/>
        <w:jc w:val="both"/>
        <w:rPr>
          <w:rFonts w:ascii="Calibri" w:hAnsi="Calibri" w:cs="Calibri"/>
          <w:b/>
          <w:bCs/>
          <w:sz w:val="18"/>
          <w:szCs w:val="20"/>
        </w:rPr>
      </w:pPr>
      <w:r w:rsidRPr="00B16A25">
        <w:rPr>
          <w:rFonts w:ascii="Calibri" w:hAnsi="Calibri" w:cs="Calibri"/>
          <w:sz w:val="18"/>
          <w:szCs w:val="20"/>
        </w:rPr>
        <w:t xml:space="preserve">A horse may jump ‘Hors </w:t>
      </w:r>
      <w:proofErr w:type="spellStart"/>
      <w:r w:rsidRPr="00B16A25">
        <w:rPr>
          <w:rFonts w:ascii="Calibri" w:hAnsi="Calibri" w:cs="Calibri"/>
          <w:sz w:val="18"/>
          <w:szCs w:val="20"/>
        </w:rPr>
        <w:t>Concours</w:t>
      </w:r>
      <w:proofErr w:type="spellEnd"/>
      <w:r w:rsidRPr="00B16A25">
        <w:rPr>
          <w:rFonts w:ascii="Calibri" w:hAnsi="Calibri" w:cs="Calibri"/>
          <w:sz w:val="18"/>
          <w:szCs w:val="20"/>
        </w:rPr>
        <w:t xml:space="preserve">’ on the first day of a two-day show, or one of longer duration, and then jump in competition on the second or later days. </w:t>
      </w:r>
    </w:p>
    <w:p w:rsidR="005D7D99" w:rsidRPr="00B16A25" w:rsidRDefault="005D7D99" w:rsidP="005D7D99">
      <w:pPr>
        <w:widowControl w:val="0"/>
        <w:autoSpaceDE w:val="0"/>
        <w:autoSpaceDN w:val="0"/>
        <w:adjustRightInd w:val="0"/>
        <w:spacing w:after="0" w:line="281" w:lineRule="exact"/>
        <w:rPr>
          <w:rFonts w:ascii="Calibri" w:hAnsi="Calibri" w:cs="Calibri"/>
          <w:b/>
          <w:bCs/>
          <w:sz w:val="18"/>
          <w:szCs w:val="20"/>
        </w:rPr>
      </w:pPr>
    </w:p>
    <w:p w:rsidR="005D7D99" w:rsidRPr="00B16A25" w:rsidRDefault="005D7D99" w:rsidP="00B22B1C">
      <w:pPr>
        <w:widowControl w:val="0"/>
        <w:numPr>
          <w:ilvl w:val="0"/>
          <w:numId w:val="76"/>
        </w:numPr>
        <w:tabs>
          <w:tab w:val="clear" w:pos="720"/>
          <w:tab w:val="num" w:pos="353"/>
        </w:tabs>
        <w:overflowPunct w:val="0"/>
        <w:autoSpaceDE w:val="0"/>
        <w:autoSpaceDN w:val="0"/>
        <w:adjustRightInd w:val="0"/>
        <w:spacing w:after="0" w:line="214" w:lineRule="auto"/>
        <w:ind w:left="0" w:right="40" w:firstLine="0"/>
        <w:jc w:val="both"/>
        <w:rPr>
          <w:rFonts w:ascii="Calibri" w:hAnsi="Calibri" w:cs="Calibri"/>
          <w:b/>
          <w:bCs/>
          <w:sz w:val="18"/>
          <w:szCs w:val="20"/>
        </w:rPr>
      </w:pPr>
      <w:r w:rsidRPr="00B16A25">
        <w:rPr>
          <w:rFonts w:ascii="Calibri" w:hAnsi="Calibri" w:cs="Calibri"/>
          <w:sz w:val="18"/>
          <w:szCs w:val="20"/>
        </w:rPr>
        <w:t xml:space="preserve">Athletes participating ‘Hors </w:t>
      </w:r>
      <w:proofErr w:type="spellStart"/>
      <w:r w:rsidRPr="00B16A25">
        <w:rPr>
          <w:rFonts w:ascii="Calibri" w:hAnsi="Calibri" w:cs="Calibri"/>
          <w:sz w:val="18"/>
          <w:szCs w:val="20"/>
        </w:rPr>
        <w:t>Concours</w:t>
      </w:r>
      <w:proofErr w:type="spellEnd"/>
      <w:r w:rsidRPr="00B16A25">
        <w:rPr>
          <w:rFonts w:ascii="Calibri" w:hAnsi="Calibri" w:cs="Calibri"/>
          <w:sz w:val="18"/>
          <w:szCs w:val="20"/>
        </w:rPr>
        <w:t xml:space="preserve">’ should jump at the beginning or at the end of the round, as directed by the Ground Jury. </w:t>
      </w:r>
    </w:p>
    <w:p w:rsidR="005D7D99" w:rsidRPr="00B16A25" w:rsidRDefault="005D7D99" w:rsidP="005D7D99">
      <w:pPr>
        <w:widowControl w:val="0"/>
        <w:autoSpaceDE w:val="0"/>
        <w:autoSpaceDN w:val="0"/>
        <w:adjustRightInd w:val="0"/>
        <w:spacing w:after="0" w:line="278" w:lineRule="exact"/>
        <w:rPr>
          <w:rFonts w:ascii="Calibri" w:hAnsi="Calibri" w:cs="Calibri"/>
          <w:b/>
          <w:bCs/>
          <w:sz w:val="18"/>
          <w:szCs w:val="20"/>
        </w:rPr>
      </w:pPr>
    </w:p>
    <w:p w:rsidR="005D7D99" w:rsidRPr="00B16A25" w:rsidRDefault="005D7D99" w:rsidP="00B22B1C">
      <w:pPr>
        <w:widowControl w:val="0"/>
        <w:numPr>
          <w:ilvl w:val="0"/>
          <w:numId w:val="76"/>
        </w:numPr>
        <w:tabs>
          <w:tab w:val="clear" w:pos="720"/>
          <w:tab w:val="num" w:pos="351"/>
        </w:tabs>
        <w:overflowPunct w:val="0"/>
        <w:autoSpaceDE w:val="0"/>
        <w:autoSpaceDN w:val="0"/>
        <w:adjustRightInd w:val="0"/>
        <w:spacing w:after="0" w:line="223" w:lineRule="auto"/>
        <w:ind w:left="0" w:right="140" w:firstLine="0"/>
        <w:jc w:val="both"/>
        <w:rPr>
          <w:rFonts w:ascii="Calibri" w:hAnsi="Calibri" w:cs="Calibri"/>
          <w:b/>
          <w:bCs/>
          <w:sz w:val="18"/>
          <w:szCs w:val="20"/>
        </w:rPr>
      </w:pPr>
      <w:r w:rsidRPr="00B16A25">
        <w:rPr>
          <w:rFonts w:ascii="Calibri" w:hAnsi="Calibri" w:cs="Calibri"/>
          <w:sz w:val="18"/>
          <w:szCs w:val="20"/>
        </w:rPr>
        <w:t xml:space="preserve">The fact that a horse has entered ‘Hors </w:t>
      </w:r>
      <w:proofErr w:type="spellStart"/>
      <w:r w:rsidRPr="00B16A25">
        <w:rPr>
          <w:rFonts w:ascii="Calibri" w:hAnsi="Calibri" w:cs="Calibri"/>
          <w:sz w:val="18"/>
          <w:szCs w:val="20"/>
        </w:rPr>
        <w:t>Concours</w:t>
      </w:r>
      <w:proofErr w:type="spellEnd"/>
      <w:r w:rsidRPr="00B16A25">
        <w:rPr>
          <w:rFonts w:ascii="Calibri" w:hAnsi="Calibri" w:cs="Calibri"/>
          <w:sz w:val="18"/>
          <w:szCs w:val="20"/>
        </w:rPr>
        <w:t xml:space="preserve">’ must be clearly marked on his registration ticket and on the marking sheets as ‘HC’ but shall not be included in the results. </w:t>
      </w:r>
    </w:p>
    <w:p w:rsidR="005D7D99" w:rsidRPr="00B16A25" w:rsidRDefault="005D7D99">
      <w:pPr>
        <w:widowControl w:val="0"/>
        <w:overflowPunct w:val="0"/>
        <w:autoSpaceDE w:val="0"/>
        <w:autoSpaceDN w:val="0"/>
        <w:adjustRightInd w:val="0"/>
        <w:spacing w:after="0" w:line="214" w:lineRule="auto"/>
        <w:ind w:right="80"/>
        <w:rPr>
          <w:rFonts w:ascii="Calibri" w:hAnsi="Calibri" w:cs="Calibri"/>
          <w:sz w:val="18"/>
          <w:szCs w:val="20"/>
        </w:rPr>
      </w:pPr>
    </w:p>
    <w:p w:rsidR="00EE2944" w:rsidRPr="00B16A25" w:rsidRDefault="00EE2944">
      <w:pPr>
        <w:widowControl w:val="0"/>
        <w:autoSpaceDE w:val="0"/>
        <w:autoSpaceDN w:val="0"/>
        <w:adjustRightInd w:val="0"/>
        <w:spacing w:after="0" w:line="240" w:lineRule="auto"/>
        <w:rPr>
          <w:rFonts w:ascii="Calibri" w:hAnsi="Calibri" w:cs="Calibri"/>
          <w:sz w:val="18"/>
          <w:szCs w:val="20"/>
        </w:rPr>
        <w:sectPr w:rsidR="00EE2944" w:rsidRPr="00B16A25">
          <w:pgSz w:w="8400" w:h="11906"/>
          <w:pgMar w:top="714" w:right="780" w:bottom="677" w:left="720" w:header="720" w:footer="720" w:gutter="0"/>
          <w:cols w:space="720" w:equalWidth="0">
            <w:col w:w="6900"/>
          </w:cols>
          <w:noEndnote/>
        </w:sectPr>
      </w:pPr>
    </w:p>
    <w:p w:rsidR="00EE2944" w:rsidRPr="00B16A25" w:rsidRDefault="00EE2944">
      <w:pPr>
        <w:widowControl w:val="0"/>
        <w:autoSpaceDE w:val="0"/>
        <w:autoSpaceDN w:val="0"/>
        <w:adjustRightInd w:val="0"/>
        <w:spacing w:after="0" w:line="155" w:lineRule="exact"/>
        <w:rPr>
          <w:rFonts w:ascii="Calibri" w:hAnsi="Calibri" w:cs="Calibri"/>
          <w:sz w:val="18"/>
          <w:szCs w:val="20"/>
        </w:rPr>
      </w:pPr>
    </w:p>
    <w:p w:rsidR="005D7D99" w:rsidRDefault="005D7D99">
      <w:pPr>
        <w:widowControl w:val="0"/>
        <w:autoSpaceDE w:val="0"/>
        <w:autoSpaceDN w:val="0"/>
        <w:adjustRightInd w:val="0"/>
        <w:spacing w:after="0" w:line="240" w:lineRule="auto"/>
        <w:rPr>
          <w:rFonts w:ascii="Calibri" w:hAnsi="Calibri" w:cs="Calibri"/>
          <w:sz w:val="18"/>
          <w:szCs w:val="20"/>
        </w:rPr>
      </w:pPr>
    </w:p>
    <w:p w:rsidR="005D7D99" w:rsidRDefault="005D7D99">
      <w:pPr>
        <w:widowControl w:val="0"/>
        <w:autoSpaceDE w:val="0"/>
        <w:autoSpaceDN w:val="0"/>
        <w:adjustRightInd w:val="0"/>
        <w:spacing w:after="0" w:line="240" w:lineRule="auto"/>
        <w:rPr>
          <w:rFonts w:ascii="Calibri" w:hAnsi="Calibri" w:cs="Calibri"/>
          <w:sz w:val="18"/>
          <w:szCs w:val="20"/>
        </w:rPr>
      </w:pPr>
    </w:p>
    <w:p w:rsidR="005D7D99" w:rsidRDefault="005D7D99">
      <w:pPr>
        <w:widowControl w:val="0"/>
        <w:autoSpaceDE w:val="0"/>
        <w:autoSpaceDN w:val="0"/>
        <w:adjustRightInd w:val="0"/>
        <w:spacing w:after="0" w:line="240" w:lineRule="auto"/>
        <w:rPr>
          <w:rFonts w:ascii="Calibri" w:hAnsi="Calibri" w:cs="Calibri"/>
          <w:sz w:val="18"/>
          <w:szCs w:val="20"/>
        </w:rPr>
      </w:pPr>
    </w:p>
    <w:p w:rsidR="005D7D99" w:rsidRDefault="005D7D99">
      <w:pPr>
        <w:widowControl w:val="0"/>
        <w:autoSpaceDE w:val="0"/>
        <w:autoSpaceDN w:val="0"/>
        <w:adjustRightInd w:val="0"/>
        <w:spacing w:after="0" w:line="240" w:lineRule="auto"/>
        <w:rPr>
          <w:rFonts w:ascii="Calibri" w:hAnsi="Calibri" w:cs="Calibri"/>
          <w:sz w:val="18"/>
          <w:szCs w:val="20"/>
        </w:rPr>
      </w:pPr>
    </w:p>
    <w:p w:rsidR="005D7D99" w:rsidRDefault="005D7D99">
      <w:pPr>
        <w:widowControl w:val="0"/>
        <w:autoSpaceDE w:val="0"/>
        <w:autoSpaceDN w:val="0"/>
        <w:adjustRightInd w:val="0"/>
        <w:spacing w:after="0" w:line="240" w:lineRule="auto"/>
        <w:rPr>
          <w:rFonts w:ascii="Calibri" w:hAnsi="Calibri" w:cs="Calibri"/>
          <w:sz w:val="18"/>
          <w:szCs w:val="20"/>
        </w:rPr>
      </w:pPr>
    </w:p>
    <w:p w:rsidR="005D7D99" w:rsidRDefault="005D7D99">
      <w:pPr>
        <w:widowControl w:val="0"/>
        <w:autoSpaceDE w:val="0"/>
        <w:autoSpaceDN w:val="0"/>
        <w:adjustRightInd w:val="0"/>
        <w:spacing w:after="0" w:line="240" w:lineRule="auto"/>
        <w:rPr>
          <w:rFonts w:ascii="Calibri" w:hAnsi="Calibri" w:cs="Calibri"/>
          <w:sz w:val="18"/>
          <w:szCs w:val="20"/>
        </w:rPr>
      </w:pPr>
    </w:p>
    <w:p w:rsidR="005D7D99" w:rsidRDefault="005D7D99">
      <w:pPr>
        <w:widowControl w:val="0"/>
        <w:autoSpaceDE w:val="0"/>
        <w:autoSpaceDN w:val="0"/>
        <w:adjustRightInd w:val="0"/>
        <w:spacing w:after="0" w:line="240" w:lineRule="auto"/>
        <w:rPr>
          <w:rFonts w:ascii="Calibri" w:hAnsi="Calibri" w:cs="Calibri"/>
          <w:sz w:val="18"/>
          <w:szCs w:val="20"/>
        </w:rPr>
      </w:pPr>
    </w:p>
    <w:p w:rsidR="005D7D99" w:rsidRDefault="005D7D99">
      <w:pPr>
        <w:widowControl w:val="0"/>
        <w:autoSpaceDE w:val="0"/>
        <w:autoSpaceDN w:val="0"/>
        <w:adjustRightInd w:val="0"/>
        <w:spacing w:after="0" w:line="240" w:lineRule="auto"/>
        <w:rPr>
          <w:rFonts w:ascii="Calibri" w:hAnsi="Calibri" w:cs="Calibri"/>
          <w:sz w:val="18"/>
          <w:szCs w:val="20"/>
        </w:rPr>
      </w:pPr>
    </w:p>
    <w:p w:rsidR="005D7D99" w:rsidRDefault="005D7D99">
      <w:pPr>
        <w:widowControl w:val="0"/>
        <w:autoSpaceDE w:val="0"/>
        <w:autoSpaceDN w:val="0"/>
        <w:adjustRightInd w:val="0"/>
        <w:spacing w:after="0" w:line="240" w:lineRule="auto"/>
        <w:rPr>
          <w:rFonts w:ascii="Calibri" w:hAnsi="Calibri" w:cs="Calibri"/>
          <w:sz w:val="18"/>
          <w:szCs w:val="20"/>
        </w:rPr>
      </w:pPr>
    </w:p>
    <w:p w:rsidR="005D7D99" w:rsidRDefault="005D7D99">
      <w:pPr>
        <w:widowControl w:val="0"/>
        <w:autoSpaceDE w:val="0"/>
        <w:autoSpaceDN w:val="0"/>
        <w:adjustRightInd w:val="0"/>
        <w:spacing w:after="0" w:line="240" w:lineRule="auto"/>
        <w:rPr>
          <w:rFonts w:ascii="Calibri" w:hAnsi="Calibri" w:cs="Calibri"/>
          <w:sz w:val="18"/>
          <w:szCs w:val="20"/>
        </w:rPr>
      </w:pPr>
    </w:p>
    <w:p w:rsidR="005D7D99" w:rsidRDefault="005D7D99">
      <w:pPr>
        <w:widowControl w:val="0"/>
        <w:autoSpaceDE w:val="0"/>
        <w:autoSpaceDN w:val="0"/>
        <w:adjustRightInd w:val="0"/>
        <w:spacing w:after="0" w:line="240" w:lineRule="auto"/>
        <w:rPr>
          <w:rFonts w:ascii="Calibri" w:hAnsi="Calibri" w:cs="Calibri"/>
          <w:sz w:val="18"/>
          <w:szCs w:val="20"/>
        </w:rPr>
      </w:pPr>
    </w:p>
    <w:p w:rsidR="005D7D99" w:rsidRDefault="005D7D99">
      <w:pPr>
        <w:widowControl w:val="0"/>
        <w:autoSpaceDE w:val="0"/>
        <w:autoSpaceDN w:val="0"/>
        <w:adjustRightInd w:val="0"/>
        <w:spacing w:after="0" w:line="240" w:lineRule="auto"/>
        <w:rPr>
          <w:rFonts w:ascii="Calibri" w:hAnsi="Calibri" w:cs="Calibri"/>
          <w:sz w:val="18"/>
          <w:szCs w:val="20"/>
        </w:rPr>
      </w:pPr>
    </w:p>
    <w:p w:rsidR="005D7D99" w:rsidRDefault="005D7D99">
      <w:pPr>
        <w:widowControl w:val="0"/>
        <w:autoSpaceDE w:val="0"/>
        <w:autoSpaceDN w:val="0"/>
        <w:adjustRightInd w:val="0"/>
        <w:spacing w:after="0" w:line="240" w:lineRule="auto"/>
        <w:rPr>
          <w:rFonts w:ascii="Calibri" w:hAnsi="Calibri" w:cs="Calibri"/>
          <w:sz w:val="18"/>
          <w:szCs w:val="20"/>
        </w:rPr>
      </w:pPr>
    </w:p>
    <w:p w:rsidR="00EE2944" w:rsidRPr="00B16A25" w:rsidRDefault="005D7D99">
      <w:pPr>
        <w:widowControl w:val="0"/>
        <w:autoSpaceDE w:val="0"/>
        <w:autoSpaceDN w:val="0"/>
        <w:adjustRightInd w:val="0"/>
        <w:spacing w:after="0" w:line="240" w:lineRule="auto"/>
        <w:rPr>
          <w:rFonts w:ascii="Calibri" w:hAnsi="Calibri" w:cs="Calibri"/>
          <w:sz w:val="18"/>
          <w:szCs w:val="20"/>
        </w:rPr>
        <w:sectPr w:rsidR="00EE2944" w:rsidRPr="00B16A25">
          <w:type w:val="continuous"/>
          <w:pgSz w:w="8400" w:h="11906"/>
          <w:pgMar w:top="714" w:right="4100" w:bottom="677" w:left="4080" w:header="720" w:footer="720" w:gutter="0"/>
          <w:cols w:space="720" w:equalWidth="0">
            <w:col w:w="220"/>
          </w:cols>
          <w:noEndnote/>
        </w:sectPr>
      </w:pPr>
      <w:r>
        <w:rPr>
          <w:rFonts w:ascii="Calibri" w:hAnsi="Calibri" w:cs="Calibri"/>
          <w:sz w:val="18"/>
          <w:szCs w:val="20"/>
        </w:rPr>
        <w:t>65</w:t>
      </w:r>
    </w:p>
    <w:p w:rsidR="00EE2944" w:rsidRPr="00B16A25" w:rsidRDefault="000016CE">
      <w:pPr>
        <w:widowControl w:val="0"/>
        <w:autoSpaceDE w:val="0"/>
        <w:autoSpaceDN w:val="0"/>
        <w:adjustRightInd w:val="0"/>
        <w:spacing w:after="0" w:line="239" w:lineRule="auto"/>
        <w:rPr>
          <w:rFonts w:ascii="Calibri" w:hAnsi="Calibri" w:cs="Calibri"/>
          <w:sz w:val="18"/>
          <w:szCs w:val="20"/>
        </w:rPr>
      </w:pPr>
      <w:bookmarkStart w:id="60" w:name="page60"/>
      <w:bookmarkEnd w:id="60"/>
      <w:r w:rsidRPr="00B16A25">
        <w:rPr>
          <w:rFonts w:ascii="Calibri" w:hAnsi="Calibri" w:cs="Calibri"/>
          <w:b/>
          <w:bCs/>
          <w:sz w:val="18"/>
          <w:szCs w:val="20"/>
        </w:rPr>
        <w:t xml:space="preserve">Article </w:t>
      </w:r>
      <w:proofErr w:type="gramStart"/>
      <w:r w:rsidRPr="00B16A25">
        <w:rPr>
          <w:rFonts w:ascii="Calibri" w:hAnsi="Calibri" w:cs="Calibri"/>
          <w:b/>
          <w:bCs/>
          <w:sz w:val="18"/>
          <w:szCs w:val="20"/>
        </w:rPr>
        <w:t>254N.B  ELIGIBILITY</w:t>
      </w:r>
      <w:proofErr w:type="gramEnd"/>
      <w:r w:rsidRPr="00B16A25">
        <w:rPr>
          <w:rFonts w:ascii="Calibri" w:hAnsi="Calibri" w:cs="Calibri"/>
          <w:b/>
          <w:bCs/>
          <w:sz w:val="18"/>
          <w:szCs w:val="20"/>
        </w:rPr>
        <w:t xml:space="preserve"> OF ATHLETES</w:t>
      </w:r>
    </w:p>
    <w:p w:rsidR="00EE2944" w:rsidRPr="00B16A25" w:rsidRDefault="00EE2944">
      <w:pPr>
        <w:widowControl w:val="0"/>
        <w:autoSpaceDE w:val="0"/>
        <w:autoSpaceDN w:val="0"/>
        <w:adjustRightInd w:val="0"/>
        <w:spacing w:after="0" w:line="276" w:lineRule="exact"/>
        <w:rPr>
          <w:rFonts w:ascii="Calibri" w:hAnsi="Calibri" w:cs="Calibri"/>
          <w:sz w:val="18"/>
          <w:szCs w:val="20"/>
        </w:rPr>
      </w:pPr>
    </w:p>
    <w:p w:rsidR="00EE2944" w:rsidRPr="00B16A25" w:rsidRDefault="000016CE" w:rsidP="00B22B1C">
      <w:pPr>
        <w:widowControl w:val="0"/>
        <w:numPr>
          <w:ilvl w:val="0"/>
          <w:numId w:val="77"/>
        </w:numPr>
        <w:tabs>
          <w:tab w:val="clear" w:pos="720"/>
          <w:tab w:val="num" w:pos="303"/>
        </w:tabs>
        <w:overflowPunct w:val="0"/>
        <w:autoSpaceDE w:val="0"/>
        <w:autoSpaceDN w:val="0"/>
        <w:adjustRightInd w:val="0"/>
        <w:spacing w:after="0" w:line="226" w:lineRule="auto"/>
        <w:ind w:left="0" w:right="320" w:firstLine="0"/>
        <w:jc w:val="both"/>
        <w:rPr>
          <w:rFonts w:ascii="Calibri" w:hAnsi="Calibri" w:cs="Calibri"/>
          <w:b/>
          <w:bCs/>
          <w:sz w:val="18"/>
          <w:szCs w:val="20"/>
        </w:rPr>
      </w:pPr>
      <w:r w:rsidRPr="00B16A25">
        <w:rPr>
          <w:rFonts w:ascii="Calibri" w:hAnsi="Calibri" w:cs="Calibri"/>
          <w:sz w:val="18"/>
          <w:szCs w:val="20"/>
        </w:rPr>
        <w:t xml:space="preserve">Membership is available on annual basis and must be paid for the current year, prior to registration of the horse/ pony and athlete participating in competition. </w:t>
      </w:r>
    </w:p>
    <w:p w:rsidR="00DA55D1" w:rsidRPr="00B16A25" w:rsidRDefault="00DA55D1" w:rsidP="00DA55D1">
      <w:pPr>
        <w:widowControl w:val="0"/>
        <w:overflowPunct w:val="0"/>
        <w:autoSpaceDE w:val="0"/>
        <w:autoSpaceDN w:val="0"/>
        <w:adjustRightInd w:val="0"/>
        <w:spacing w:after="0" w:line="226" w:lineRule="auto"/>
        <w:ind w:right="320"/>
        <w:jc w:val="both"/>
        <w:rPr>
          <w:rFonts w:ascii="Calibri" w:hAnsi="Calibri" w:cs="Calibri"/>
          <w:b/>
          <w:bCs/>
          <w:sz w:val="18"/>
          <w:szCs w:val="20"/>
        </w:rPr>
      </w:pPr>
    </w:p>
    <w:p w:rsidR="001B5C10" w:rsidRPr="0013735D" w:rsidRDefault="001B5C10" w:rsidP="001B5C10">
      <w:pPr>
        <w:widowControl w:val="0"/>
        <w:overflowPunct w:val="0"/>
        <w:autoSpaceDE w:val="0"/>
        <w:autoSpaceDN w:val="0"/>
        <w:adjustRightInd w:val="0"/>
        <w:spacing w:after="0" w:line="226" w:lineRule="auto"/>
        <w:ind w:right="320"/>
        <w:jc w:val="both"/>
        <w:rPr>
          <w:rFonts w:ascii="Calibri" w:hAnsi="Calibri" w:cs="Calibri"/>
          <w:bCs/>
          <w:sz w:val="18"/>
          <w:szCs w:val="20"/>
        </w:rPr>
      </w:pPr>
      <w:proofErr w:type="gramStart"/>
      <w:r w:rsidRPr="0013735D">
        <w:rPr>
          <w:rFonts w:ascii="Calibri" w:hAnsi="Calibri" w:cs="Calibri"/>
          <w:bCs/>
          <w:sz w:val="18"/>
          <w:szCs w:val="20"/>
        </w:rPr>
        <w:t xml:space="preserve">1.1.1  </w:t>
      </w:r>
      <w:r w:rsidR="00DA55D1" w:rsidRPr="0013735D">
        <w:rPr>
          <w:rFonts w:ascii="Calibri" w:hAnsi="Calibri" w:cs="Calibri"/>
          <w:bCs/>
          <w:sz w:val="18"/>
          <w:szCs w:val="20"/>
        </w:rPr>
        <w:t>In</w:t>
      </w:r>
      <w:proofErr w:type="gramEnd"/>
      <w:r w:rsidR="00DA55D1" w:rsidRPr="0013735D">
        <w:rPr>
          <w:rFonts w:ascii="Calibri" w:hAnsi="Calibri" w:cs="Calibri"/>
          <w:bCs/>
          <w:sz w:val="18"/>
          <w:szCs w:val="20"/>
        </w:rPr>
        <w:t xml:space="preserve"> the Pony/Children on Horses categories, only fully paid up members of SJI, </w:t>
      </w:r>
    </w:p>
    <w:p w:rsidR="00DA55D1" w:rsidRPr="0013735D" w:rsidRDefault="00DA55D1" w:rsidP="001B5C10">
      <w:pPr>
        <w:pStyle w:val="ListParagraph"/>
        <w:widowControl w:val="0"/>
        <w:overflowPunct w:val="0"/>
        <w:autoSpaceDE w:val="0"/>
        <w:autoSpaceDN w:val="0"/>
        <w:adjustRightInd w:val="0"/>
        <w:spacing w:after="0" w:line="226" w:lineRule="auto"/>
        <w:ind w:left="0" w:right="320"/>
        <w:jc w:val="both"/>
        <w:rPr>
          <w:rFonts w:ascii="Calibri" w:hAnsi="Calibri" w:cs="Calibri"/>
          <w:bCs/>
          <w:sz w:val="18"/>
          <w:szCs w:val="20"/>
        </w:rPr>
      </w:pPr>
      <w:proofErr w:type="gramStart"/>
      <w:r w:rsidRPr="0013735D">
        <w:rPr>
          <w:rFonts w:ascii="Calibri" w:hAnsi="Calibri" w:cs="Calibri"/>
          <w:bCs/>
          <w:sz w:val="18"/>
          <w:szCs w:val="20"/>
        </w:rPr>
        <w:t>resident</w:t>
      </w:r>
      <w:proofErr w:type="gramEnd"/>
      <w:r w:rsidRPr="0013735D">
        <w:rPr>
          <w:rFonts w:ascii="Calibri" w:hAnsi="Calibri" w:cs="Calibri"/>
          <w:bCs/>
          <w:sz w:val="18"/>
          <w:szCs w:val="20"/>
        </w:rPr>
        <w:t xml:space="preserve"> on the island of Ireland for 6 months of the calendar year, may take up a qualifying place in the RDS.</w:t>
      </w:r>
    </w:p>
    <w:p w:rsidR="00DA55D1" w:rsidRPr="0013735D" w:rsidRDefault="00DA55D1" w:rsidP="001B5C10">
      <w:pPr>
        <w:pStyle w:val="ListParagraph"/>
        <w:widowControl w:val="0"/>
        <w:overflowPunct w:val="0"/>
        <w:autoSpaceDE w:val="0"/>
        <w:autoSpaceDN w:val="0"/>
        <w:adjustRightInd w:val="0"/>
        <w:spacing w:after="0" w:line="226" w:lineRule="auto"/>
        <w:ind w:left="0" w:right="320"/>
        <w:jc w:val="both"/>
        <w:rPr>
          <w:rFonts w:ascii="Calibri" w:hAnsi="Calibri" w:cs="Calibri"/>
          <w:bCs/>
          <w:sz w:val="18"/>
          <w:szCs w:val="20"/>
        </w:rPr>
      </w:pPr>
      <w:r w:rsidRPr="0013735D">
        <w:rPr>
          <w:rFonts w:ascii="Calibri" w:hAnsi="Calibri" w:cs="Calibri"/>
          <w:bCs/>
          <w:sz w:val="18"/>
          <w:szCs w:val="20"/>
        </w:rPr>
        <w:t>To be eligible to compete in the RDS Qualifiers, both athlete and pony must be fully paid up with SJI and the ponies must fulfil the same criteria for measurement and points applied to Irish registered ponies.</w:t>
      </w:r>
    </w:p>
    <w:p w:rsidR="00DA55D1" w:rsidRPr="0013735D" w:rsidRDefault="00DA55D1" w:rsidP="00DA55D1">
      <w:pPr>
        <w:pStyle w:val="ListParagraph"/>
        <w:widowControl w:val="0"/>
        <w:overflowPunct w:val="0"/>
        <w:autoSpaceDE w:val="0"/>
        <w:autoSpaceDN w:val="0"/>
        <w:adjustRightInd w:val="0"/>
        <w:spacing w:after="0" w:line="226" w:lineRule="auto"/>
        <w:ind w:right="320"/>
        <w:jc w:val="both"/>
        <w:rPr>
          <w:rFonts w:ascii="Calibri" w:hAnsi="Calibri" w:cs="Calibri"/>
          <w:bCs/>
          <w:sz w:val="18"/>
          <w:szCs w:val="20"/>
        </w:rPr>
      </w:pPr>
    </w:p>
    <w:p w:rsidR="00DA55D1" w:rsidRPr="0013735D" w:rsidRDefault="001B5C10" w:rsidP="001B5C10">
      <w:pPr>
        <w:widowControl w:val="0"/>
        <w:overflowPunct w:val="0"/>
        <w:autoSpaceDE w:val="0"/>
        <w:autoSpaceDN w:val="0"/>
        <w:adjustRightInd w:val="0"/>
        <w:spacing w:after="0" w:line="226" w:lineRule="auto"/>
        <w:ind w:right="320"/>
        <w:jc w:val="both"/>
        <w:rPr>
          <w:rFonts w:ascii="Calibri" w:hAnsi="Calibri" w:cs="Calibri"/>
          <w:bCs/>
          <w:sz w:val="18"/>
          <w:szCs w:val="20"/>
        </w:rPr>
      </w:pPr>
      <w:r w:rsidRPr="0013735D">
        <w:rPr>
          <w:rFonts w:ascii="Calibri" w:hAnsi="Calibri" w:cs="Calibri"/>
          <w:bCs/>
          <w:sz w:val="18"/>
          <w:szCs w:val="20"/>
        </w:rPr>
        <w:t xml:space="preserve">1.1.2 </w:t>
      </w:r>
      <w:r w:rsidR="00DA55D1" w:rsidRPr="0013735D">
        <w:rPr>
          <w:rFonts w:ascii="Calibri" w:hAnsi="Calibri" w:cs="Calibri"/>
          <w:bCs/>
          <w:sz w:val="18"/>
          <w:szCs w:val="20"/>
        </w:rPr>
        <w:t>In order to be eligible to compete in the Young Rider Qualifiers for the RDS, athletes who are resident outside of the island of Ireland for more than 6 months of the calendar year must be available for selection for Ireland.</w:t>
      </w:r>
    </w:p>
    <w:p w:rsidR="00DA55D1" w:rsidRPr="0013735D" w:rsidRDefault="00DA55D1" w:rsidP="001B5C10">
      <w:pPr>
        <w:pStyle w:val="ListParagraph"/>
        <w:widowControl w:val="0"/>
        <w:overflowPunct w:val="0"/>
        <w:autoSpaceDE w:val="0"/>
        <w:autoSpaceDN w:val="0"/>
        <w:adjustRightInd w:val="0"/>
        <w:spacing w:after="0" w:line="226" w:lineRule="auto"/>
        <w:ind w:left="0" w:right="320"/>
        <w:jc w:val="both"/>
        <w:rPr>
          <w:rFonts w:ascii="Calibri" w:hAnsi="Calibri" w:cs="Calibri"/>
          <w:bCs/>
          <w:sz w:val="18"/>
          <w:szCs w:val="20"/>
        </w:rPr>
      </w:pPr>
      <w:r w:rsidRPr="0013735D">
        <w:rPr>
          <w:rFonts w:ascii="Calibri" w:hAnsi="Calibri" w:cs="Calibri"/>
          <w:bCs/>
          <w:sz w:val="18"/>
          <w:szCs w:val="20"/>
        </w:rPr>
        <w:t>The athlete and horse must also be registered with SJI for the current year.</w:t>
      </w:r>
    </w:p>
    <w:p w:rsidR="00EE2944" w:rsidRPr="0013735D" w:rsidRDefault="00EE2944">
      <w:pPr>
        <w:widowControl w:val="0"/>
        <w:autoSpaceDE w:val="0"/>
        <w:autoSpaceDN w:val="0"/>
        <w:adjustRightInd w:val="0"/>
        <w:spacing w:after="0" w:line="279" w:lineRule="exact"/>
        <w:rPr>
          <w:rFonts w:ascii="Calibri" w:hAnsi="Calibri" w:cs="Calibri"/>
          <w:bCs/>
          <w:sz w:val="18"/>
          <w:szCs w:val="20"/>
        </w:rPr>
      </w:pPr>
    </w:p>
    <w:p w:rsidR="00EE2944" w:rsidRPr="0013735D" w:rsidRDefault="000016CE" w:rsidP="00B22B1C">
      <w:pPr>
        <w:widowControl w:val="0"/>
        <w:numPr>
          <w:ilvl w:val="0"/>
          <w:numId w:val="77"/>
        </w:numPr>
        <w:tabs>
          <w:tab w:val="clear" w:pos="720"/>
          <w:tab w:val="num" w:pos="303"/>
        </w:tabs>
        <w:overflowPunct w:val="0"/>
        <w:autoSpaceDE w:val="0"/>
        <w:autoSpaceDN w:val="0"/>
        <w:adjustRightInd w:val="0"/>
        <w:spacing w:after="0" w:line="201" w:lineRule="auto"/>
        <w:ind w:left="0" w:right="40" w:firstLine="0"/>
        <w:rPr>
          <w:rFonts w:ascii="Calibri" w:hAnsi="Calibri" w:cs="Calibri"/>
          <w:bCs/>
          <w:sz w:val="18"/>
          <w:szCs w:val="20"/>
        </w:rPr>
      </w:pPr>
      <w:r w:rsidRPr="0013735D">
        <w:rPr>
          <w:rFonts w:ascii="Calibri" w:hAnsi="Calibri" w:cs="Calibri"/>
          <w:sz w:val="18"/>
          <w:szCs w:val="20"/>
        </w:rPr>
        <w:t>Subject to any conditions in the schedule, an athlete wishing to compete on horses during the period from 1</w:t>
      </w:r>
      <w:r w:rsidRPr="0013735D">
        <w:rPr>
          <w:rFonts w:ascii="Calibri" w:hAnsi="Calibri" w:cs="Calibri"/>
          <w:sz w:val="18"/>
          <w:szCs w:val="20"/>
          <w:vertAlign w:val="superscript"/>
        </w:rPr>
        <w:t>st</w:t>
      </w:r>
      <w:r w:rsidRPr="0013735D">
        <w:rPr>
          <w:rFonts w:ascii="Calibri" w:hAnsi="Calibri" w:cs="Calibri"/>
          <w:sz w:val="18"/>
          <w:szCs w:val="20"/>
        </w:rPr>
        <w:t xml:space="preserve"> January in the year in which he/she reaches the age of 12 years until 31</w:t>
      </w:r>
      <w:r w:rsidRPr="0013735D">
        <w:rPr>
          <w:rFonts w:ascii="Calibri" w:hAnsi="Calibri" w:cs="Calibri"/>
          <w:sz w:val="18"/>
          <w:szCs w:val="20"/>
          <w:vertAlign w:val="superscript"/>
        </w:rPr>
        <w:t>st</w:t>
      </w:r>
      <w:r w:rsidRPr="0013735D">
        <w:rPr>
          <w:rFonts w:ascii="Calibri" w:hAnsi="Calibri" w:cs="Calibri"/>
          <w:sz w:val="18"/>
          <w:szCs w:val="20"/>
        </w:rPr>
        <w:t xml:space="preserve"> December of the year in which he/she reaches the age of 14 years are subject to the following: </w:t>
      </w:r>
    </w:p>
    <w:p w:rsidR="00EE2944" w:rsidRPr="0013735D" w:rsidRDefault="00EE2944">
      <w:pPr>
        <w:widowControl w:val="0"/>
        <w:autoSpaceDE w:val="0"/>
        <w:autoSpaceDN w:val="0"/>
        <w:adjustRightInd w:val="0"/>
        <w:spacing w:after="0" w:line="281" w:lineRule="exact"/>
        <w:rPr>
          <w:rFonts w:ascii="Calibri" w:hAnsi="Calibri" w:cs="Calibri"/>
          <w:sz w:val="18"/>
          <w:szCs w:val="20"/>
        </w:rPr>
      </w:pPr>
    </w:p>
    <w:p w:rsidR="00EE2944" w:rsidRPr="0013735D" w:rsidRDefault="000016CE" w:rsidP="00B22B1C">
      <w:pPr>
        <w:widowControl w:val="0"/>
        <w:numPr>
          <w:ilvl w:val="0"/>
          <w:numId w:val="78"/>
        </w:numPr>
        <w:tabs>
          <w:tab w:val="clear" w:pos="720"/>
          <w:tab w:val="num" w:pos="303"/>
        </w:tabs>
        <w:overflowPunct w:val="0"/>
        <w:autoSpaceDE w:val="0"/>
        <w:autoSpaceDN w:val="0"/>
        <w:adjustRightInd w:val="0"/>
        <w:spacing w:after="0" w:line="214" w:lineRule="auto"/>
        <w:ind w:left="0" w:right="220" w:firstLine="0"/>
        <w:jc w:val="both"/>
        <w:rPr>
          <w:rFonts w:ascii="Calibri" w:hAnsi="Calibri" w:cs="Calibri"/>
          <w:bCs/>
          <w:sz w:val="18"/>
          <w:szCs w:val="20"/>
        </w:rPr>
      </w:pPr>
      <w:r w:rsidRPr="0013735D">
        <w:rPr>
          <w:rFonts w:ascii="Calibri" w:hAnsi="Calibri" w:cs="Calibri"/>
          <w:sz w:val="18"/>
          <w:szCs w:val="20"/>
        </w:rPr>
        <w:t xml:space="preserve">Athletes are only permitted to ride stallions from 1 January in the year in which he/she reaches the age of 14 years of age. </w:t>
      </w:r>
    </w:p>
    <w:p w:rsidR="00EE2944" w:rsidRPr="0013735D" w:rsidRDefault="00EE2944">
      <w:pPr>
        <w:widowControl w:val="0"/>
        <w:autoSpaceDE w:val="0"/>
        <w:autoSpaceDN w:val="0"/>
        <w:adjustRightInd w:val="0"/>
        <w:spacing w:after="0" w:line="278" w:lineRule="exact"/>
        <w:rPr>
          <w:rFonts w:ascii="Calibri" w:hAnsi="Calibri" w:cs="Calibri"/>
          <w:bCs/>
          <w:sz w:val="18"/>
          <w:szCs w:val="20"/>
        </w:rPr>
      </w:pPr>
    </w:p>
    <w:p w:rsidR="00EE2944" w:rsidRPr="0013735D" w:rsidRDefault="00F04EE0" w:rsidP="00FE3E1C">
      <w:pPr>
        <w:widowControl w:val="0"/>
        <w:overflowPunct w:val="0"/>
        <w:autoSpaceDE w:val="0"/>
        <w:autoSpaceDN w:val="0"/>
        <w:adjustRightInd w:val="0"/>
        <w:spacing w:after="0" w:line="215" w:lineRule="auto"/>
        <w:ind w:right="360"/>
        <w:jc w:val="both"/>
        <w:rPr>
          <w:rFonts w:ascii="Calibri" w:hAnsi="Calibri" w:cs="Calibri"/>
          <w:sz w:val="18"/>
          <w:szCs w:val="20"/>
        </w:rPr>
      </w:pPr>
      <w:r w:rsidRPr="0013735D">
        <w:rPr>
          <w:rFonts w:ascii="Calibri" w:hAnsi="Calibri" w:cs="Calibri"/>
          <w:sz w:val="18"/>
          <w:szCs w:val="20"/>
        </w:rPr>
        <w:t>1.4</w:t>
      </w:r>
      <w:r w:rsidR="00EF3AFD" w:rsidRPr="0013735D">
        <w:rPr>
          <w:rFonts w:ascii="Calibri" w:hAnsi="Calibri" w:cs="Calibri"/>
          <w:sz w:val="18"/>
          <w:szCs w:val="20"/>
        </w:rPr>
        <w:t xml:space="preserve"> Children in their 13</w:t>
      </w:r>
      <w:r w:rsidR="00EF3AFD" w:rsidRPr="0013735D">
        <w:rPr>
          <w:rFonts w:ascii="Calibri" w:hAnsi="Calibri" w:cs="Calibri"/>
          <w:sz w:val="18"/>
          <w:szCs w:val="20"/>
          <w:vertAlign w:val="superscript"/>
        </w:rPr>
        <w:t>th</w:t>
      </w:r>
      <w:r w:rsidR="00EF3AFD" w:rsidRPr="0013735D">
        <w:rPr>
          <w:rFonts w:ascii="Calibri" w:hAnsi="Calibri" w:cs="Calibri"/>
          <w:sz w:val="18"/>
          <w:szCs w:val="20"/>
        </w:rPr>
        <w:t xml:space="preserve"> year may not compete in competitions above 1.20m height, 1.40m spread, unless approval has been obtained from the relevant Standing Committee for that Horse/Athlete combination. Written application must be made to the relevant Standing Committee, who will seek a report on competence from a Level 2 Coach</w:t>
      </w:r>
      <w:r w:rsidRPr="0013735D">
        <w:rPr>
          <w:rFonts w:ascii="Calibri" w:hAnsi="Calibri" w:cs="Calibri"/>
          <w:sz w:val="18"/>
          <w:szCs w:val="20"/>
        </w:rPr>
        <w:t xml:space="preserve">. </w:t>
      </w:r>
      <w:r w:rsidR="000016CE" w:rsidRPr="0013735D">
        <w:rPr>
          <w:rFonts w:ascii="Calibri" w:hAnsi="Calibri" w:cs="Calibri"/>
          <w:sz w:val="18"/>
          <w:szCs w:val="20"/>
        </w:rPr>
        <w:t xml:space="preserve">Refer to Article 255.1 and Article 255.2N for the definition of </w:t>
      </w:r>
      <w:proofErr w:type="gramStart"/>
      <w:r w:rsidR="000016CE" w:rsidRPr="0013735D">
        <w:rPr>
          <w:rFonts w:ascii="Calibri" w:hAnsi="Calibri" w:cs="Calibri"/>
          <w:sz w:val="18"/>
          <w:szCs w:val="20"/>
        </w:rPr>
        <w:t>Juniors</w:t>
      </w:r>
      <w:proofErr w:type="gramEnd"/>
      <w:r w:rsidR="000016CE" w:rsidRPr="0013735D">
        <w:rPr>
          <w:rFonts w:ascii="Calibri" w:hAnsi="Calibri" w:cs="Calibri"/>
          <w:sz w:val="18"/>
          <w:szCs w:val="20"/>
        </w:rPr>
        <w:t>, Young Riders and Children on Horses</w:t>
      </w:r>
      <w:r w:rsidR="00DA55D1" w:rsidRPr="0013735D">
        <w:rPr>
          <w:rFonts w:ascii="Calibri" w:hAnsi="Calibri" w:cs="Calibri"/>
          <w:sz w:val="18"/>
          <w:szCs w:val="20"/>
        </w:rPr>
        <w:t xml:space="preserve">. See also Article 255N.3N.3.4 and Article 255N.3N.3.5 </w:t>
      </w:r>
    </w:p>
    <w:p w:rsidR="00FE3E1C" w:rsidRDefault="00FE3E1C" w:rsidP="00FE3E1C">
      <w:pPr>
        <w:widowControl w:val="0"/>
        <w:overflowPunct w:val="0"/>
        <w:autoSpaceDE w:val="0"/>
        <w:autoSpaceDN w:val="0"/>
        <w:adjustRightInd w:val="0"/>
        <w:spacing w:after="0" w:line="215" w:lineRule="auto"/>
        <w:ind w:right="360"/>
        <w:jc w:val="both"/>
        <w:rPr>
          <w:rFonts w:ascii="Calibri" w:hAnsi="Calibri" w:cs="Calibri"/>
          <w:color w:val="538135" w:themeColor="accent6" w:themeShade="BF"/>
          <w:sz w:val="18"/>
          <w:szCs w:val="20"/>
        </w:rPr>
      </w:pPr>
    </w:p>
    <w:p w:rsidR="00FE3E1C" w:rsidRDefault="00FE3E1C" w:rsidP="00FE3E1C">
      <w:pPr>
        <w:widowControl w:val="0"/>
        <w:overflowPunct w:val="0"/>
        <w:autoSpaceDE w:val="0"/>
        <w:autoSpaceDN w:val="0"/>
        <w:adjustRightInd w:val="0"/>
        <w:spacing w:after="0" w:line="215" w:lineRule="auto"/>
        <w:ind w:right="360"/>
        <w:jc w:val="both"/>
        <w:rPr>
          <w:rFonts w:ascii="Calibri" w:hAnsi="Calibri" w:cs="Calibri"/>
          <w:color w:val="538135" w:themeColor="accent6" w:themeShade="BF"/>
          <w:sz w:val="18"/>
          <w:szCs w:val="20"/>
        </w:rPr>
      </w:pPr>
    </w:p>
    <w:p w:rsidR="00553B92" w:rsidRDefault="00553B92" w:rsidP="00FE3E1C">
      <w:pPr>
        <w:widowControl w:val="0"/>
        <w:overflowPunct w:val="0"/>
        <w:autoSpaceDE w:val="0"/>
        <w:autoSpaceDN w:val="0"/>
        <w:adjustRightInd w:val="0"/>
        <w:spacing w:after="0" w:line="215" w:lineRule="auto"/>
        <w:ind w:right="360"/>
        <w:jc w:val="center"/>
        <w:rPr>
          <w:rFonts w:ascii="Calibri" w:hAnsi="Calibri" w:cs="Calibri"/>
          <w:sz w:val="18"/>
          <w:szCs w:val="20"/>
        </w:rPr>
      </w:pPr>
    </w:p>
    <w:p w:rsidR="00553B92" w:rsidRDefault="00553B92" w:rsidP="00FE3E1C">
      <w:pPr>
        <w:widowControl w:val="0"/>
        <w:overflowPunct w:val="0"/>
        <w:autoSpaceDE w:val="0"/>
        <w:autoSpaceDN w:val="0"/>
        <w:adjustRightInd w:val="0"/>
        <w:spacing w:after="0" w:line="215" w:lineRule="auto"/>
        <w:ind w:right="360"/>
        <w:jc w:val="center"/>
        <w:rPr>
          <w:rFonts w:ascii="Calibri" w:hAnsi="Calibri" w:cs="Calibri"/>
          <w:sz w:val="18"/>
          <w:szCs w:val="20"/>
        </w:rPr>
      </w:pPr>
    </w:p>
    <w:p w:rsidR="00553B92" w:rsidRDefault="00553B92" w:rsidP="00FE3E1C">
      <w:pPr>
        <w:widowControl w:val="0"/>
        <w:overflowPunct w:val="0"/>
        <w:autoSpaceDE w:val="0"/>
        <w:autoSpaceDN w:val="0"/>
        <w:adjustRightInd w:val="0"/>
        <w:spacing w:after="0" w:line="215" w:lineRule="auto"/>
        <w:ind w:right="360"/>
        <w:jc w:val="center"/>
        <w:rPr>
          <w:rFonts w:ascii="Calibri" w:hAnsi="Calibri" w:cs="Calibri"/>
          <w:sz w:val="18"/>
          <w:szCs w:val="20"/>
        </w:rPr>
      </w:pPr>
    </w:p>
    <w:p w:rsidR="00553B92" w:rsidRDefault="00553B92" w:rsidP="00FE3E1C">
      <w:pPr>
        <w:widowControl w:val="0"/>
        <w:overflowPunct w:val="0"/>
        <w:autoSpaceDE w:val="0"/>
        <w:autoSpaceDN w:val="0"/>
        <w:adjustRightInd w:val="0"/>
        <w:spacing w:after="0" w:line="215" w:lineRule="auto"/>
        <w:ind w:right="360"/>
        <w:jc w:val="center"/>
        <w:rPr>
          <w:rFonts w:ascii="Calibri" w:hAnsi="Calibri" w:cs="Calibri"/>
          <w:sz w:val="18"/>
          <w:szCs w:val="20"/>
        </w:rPr>
      </w:pPr>
    </w:p>
    <w:p w:rsidR="00553B92" w:rsidRDefault="00553B92" w:rsidP="00FE3E1C">
      <w:pPr>
        <w:widowControl w:val="0"/>
        <w:overflowPunct w:val="0"/>
        <w:autoSpaceDE w:val="0"/>
        <w:autoSpaceDN w:val="0"/>
        <w:adjustRightInd w:val="0"/>
        <w:spacing w:after="0" w:line="215" w:lineRule="auto"/>
        <w:ind w:right="360"/>
        <w:jc w:val="center"/>
        <w:rPr>
          <w:rFonts w:ascii="Calibri" w:hAnsi="Calibri" w:cs="Calibri"/>
          <w:sz w:val="18"/>
          <w:szCs w:val="20"/>
        </w:rPr>
      </w:pPr>
    </w:p>
    <w:p w:rsidR="005350D0" w:rsidRDefault="005350D0" w:rsidP="00FE3E1C">
      <w:pPr>
        <w:widowControl w:val="0"/>
        <w:overflowPunct w:val="0"/>
        <w:autoSpaceDE w:val="0"/>
        <w:autoSpaceDN w:val="0"/>
        <w:adjustRightInd w:val="0"/>
        <w:spacing w:after="0" w:line="215" w:lineRule="auto"/>
        <w:ind w:right="360"/>
        <w:jc w:val="center"/>
        <w:rPr>
          <w:rFonts w:ascii="Calibri" w:hAnsi="Calibri" w:cs="Calibri"/>
          <w:sz w:val="18"/>
          <w:szCs w:val="20"/>
        </w:rPr>
      </w:pPr>
    </w:p>
    <w:p w:rsidR="00553B92" w:rsidRDefault="00553B92" w:rsidP="00FE3E1C">
      <w:pPr>
        <w:widowControl w:val="0"/>
        <w:overflowPunct w:val="0"/>
        <w:autoSpaceDE w:val="0"/>
        <w:autoSpaceDN w:val="0"/>
        <w:adjustRightInd w:val="0"/>
        <w:spacing w:after="0" w:line="215" w:lineRule="auto"/>
        <w:ind w:right="360"/>
        <w:jc w:val="center"/>
        <w:rPr>
          <w:rFonts w:ascii="Calibri" w:hAnsi="Calibri" w:cs="Calibri"/>
          <w:sz w:val="18"/>
          <w:szCs w:val="20"/>
        </w:rPr>
      </w:pPr>
    </w:p>
    <w:p w:rsidR="005350D0" w:rsidRDefault="005350D0" w:rsidP="00FE3E1C">
      <w:pPr>
        <w:widowControl w:val="0"/>
        <w:overflowPunct w:val="0"/>
        <w:autoSpaceDE w:val="0"/>
        <w:autoSpaceDN w:val="0"/>
        <w:adjustRightInd w:val="0"/>
        <w:spacing w:after="0" w:line="215" w:lineRule="auto"/>
        <w:ind w:right="360"/>
        <w:jc w:val="center"/>
        <w:rPr>
          <w:rFonts w:ascii="Calibri" w:hAnsi="Calibri" w:cs="Calibri"/>
          <w:sz w:val="18"/>
          <w:szCs w:val="20"/>
        </w:rPr>
      </w:pPr>
    </w:p>
    <w:p w:rsidR="005350D0" w:rsidRDefault="005350D0" w:rsidP="00FE3E1C">
      <w:pPr>
        <w:widowControl w:val="0"/>
        <w:overflowPunct w:val="0"/>
        <w:autoSpaceDE w:val="0"/>
        <w:autoSpaceDN w:val="0"/>
        <w:adjustRightInd w:val="0"/>
        <w:spacing w:after="0" w:line="215" w:lineRule="auto"/>
        <w:ind w:right="360"/>
        <w:jc w:val="center"/>
        <w:rPr>
          <w:rFonts w:ascii="Calibri" w:hAnsi="Calibri" w:cs="Calibri"/>
          <w:sz w:val="18"/>
          <w:szCs w:val="20"/>
        </w:rPr>
      </w:pPr>
    </w:p>
    <w:p w:rsidR="005350D0" w:rsidRDefault="005350D0" w:rsidP="00FE3E1C">
      <w:pPr>
        <w:widowControl w:val="0"/>
        <w:overflowPunct w:val="0"/>
        <w:autoSpaceDE w:val="0"/>
        <w:autoSpaceDN w:val="0"/>
        <w:adjustRightInd w:val="0"/>
        <w:spacing w:after="0" w:line="215" w:lineRule="auto"/>
        <w:ind w:right="360"/>
        <w:jc w:val="center"/>
        <w:rPr>
          <w:rFonts w:ascii="Calibri" w:hAnsi="Calibri" w:cs="Calibri"/>
          <w:sz w:val="18"/>
          <w:szCs w:val="20"/>
        </w:rPr>
      </w:pPr>
    </w:p>
    <w:p w:rsidR="00553B92" w:rsidRDefault="00553B92" w:rsidP="00FE3E1C">
      <w:pPr>
        <w:widowControl w:val="0"/>
        <w:overflowPunct w:val="0"/>
        <w:autoSpaceDE w:val="0"/>
        <w:autoSpaceDN w:val="0"/>
        <w:adjustRightInd w:val="0"/>
        <w:spacing w:after="0" w:line="215" w:lineRule="auto"/>
        <w:ind w:right="360"/>
        <w:jc w:val="center"/>
        <w:rPr>
          <w:rFonts w:ascii="Calibri" w:hAnsi="Calibri" w:cs="Calibri"/>
          <w:sz w:val="18"/>
          <w:szCs w:val="20"/>
        </w:rPr>
      </w:pPr>
    </w:p>
    <w:p w:rsidR="00553B92" w:rsidRDefault="00553B92" w:rsidP="00FE3E1C">
      <w:pPr>
        <w:widowControl w:val="0"/>
        <w:overflowPunct w:val="0"/>
        <w:autoSpaceDE w:val="0"/>
        <w:autoSpaceDN w:val="0"/>
        <w:adjustRightInd w:val="0"/>
        <w:spacing w:after="0" w:line="215" w:lineRule="auto"/>
        <w:ind w:right="360"/>
        <w:jc w:val="center"/>
        <w:rPr>
          <w:rFonts w:ascii="Calibri" w:hAnsi="Calibri" w:cs="Calibri"/>
          <w:sz w:val="18"/>
          <w:szCs w:val="20"/>
        </w:rPr>
      </w:pPr>
    </w:p>
    <w:p w:rsidR="004D5702" w:rsidRDefault="004D5702" w:rsidP="00FE3E1C">
      <w:pPr>
        <w:widowControl w:val="0"/>
        <w:overflowPunct w:val="0"/>
        <w:autoSpaceDE w:val="0"/>
        <w:autoSpaceDN w:val="0"/>
        <w:adjustRightInd w:val="0"/>
        <w:spacing w:after="0" w:line="215" w:lineRule="auto"/>
        <w:ind w:right="360"/>
        <w:jc w:val="center"/>
        <w:rPr>
          <w:rFonts w:ascii="Calibri" w:hAnsi="Calibri" w:cs="Calibri"/>
          <w:sz w:val="18"/>
          <w:szCs w:val="20"/>
        </w:rPr>
      </w:pPr>
    </w:p>
    <w:p w:rsidR="004D5702" w:rsidRDefault="004D5702" w:rsidP="00FE3E1C">
      <w:pPr>
        <w:widowControl w:val="0"/>
        <w:overflowPunct w:val="0"/>
        <w:autoSpaceDE w:val="0"/>
        <w:autoSpaceDN w:val="0"/>
        <w:adjustRightInd w:val="0"/>
        <w:spacing w:after="0" w:line="215" w:lineRule="auto"/>
        <w:ind w:right="360"/>
        <w:jc w:val="center"/>
        <w:rPr>
          <w:rFonts w:ascii="Calibri" w:hAnsi="Calibri" w:cs="Calibri"/>
          <w:sz w:val="18"/>
          <w:szCs w:val="20"/>
        </w:rPr>
      </w:pPr>
    </w:p>
    <w:p w:rsidR="00553B92" w:rsidRDefault="00553B92" w:rsidP="00FE3E1C">
      <w:pPr>
        <w:widowControl w:val="0"/>
        <w:overflowPunct w:val="0"/>
        <w:autoSpaceDE w:val="0"/>
        <w:autoSpaceDN w:val="0"/>
        <w:adjustRightInd w:val="0"/>
        <w:spacing w:after="0" w:line="215" w:lineRule="auto"/>
        <w:ind w:right="360"/>
        <w:jc w:val="center"/>
        <w:rPr>
          <w:rFonts w:ascii="Calibri" w:hAnsi="Calibri" w:cs="Calibri"/>
          <w:sz w:val="18"/>
          <w:szCs w:val="20"/>
        </w:rPr>
      </w:pPr>
    </w:p>
    <w:p w:rsidR="00553B92" w:rsidRDefault="00553B92" w:rsidP="00FE3E1C">
      <w:pPr>
        <w:widowControl w:val="0"/>
        <w:overflowPunct w:val="0"/>
        <w:autoSpaceDE w:val="0"/>
        <w:autoSpaceDN w:val="0"/>
        <w:adjustRightInd w:val="0"/>
        <w:spacing w:after="0" w:line="215" w:lineRule="auto"/>
        <w:ind w:right="360"/>
        <w:jc w:val="center"/>
        <w:rPr>
          <w:rFonts w:ascii="Calibri" w:hAnsi="Calibri" w:cs="Calibri"/>
          <w:sz w:val="18"/>
          <w:szCs w:val="20"/>
        </w:rPr>
      </w:pPr>
    </w:p>
    <w:p w:rsidR="00FE3E1C" w:rsidRPr="00553B92" w:rsidRDefault="00FE3E1C" w:rsidP="00FE3E1C">
      <w:pPr>
        <w:widowControl w:val="0"/>
        <w:overflowPunct w:val="0"/>
        <w:autoSpaceDE w:val="0"/>
        <w:autoSpaceDN w:val="0"/>
        <w:adjustRightInd w:val="0"/>
        <w:spacing w:after="0" w:line="215" w:lineRule="auto"/>
        <w:ind w:right="360"/>
        <w:jc w:val="center"/>
        <w:rPr>
          <w:rFonts w:ascii="Calibri" w:hAnsi="Calibri" w:cs="Calibri"/>
          <w:b/>
          <w:bCs/>
          <w:sz w:val="18"/>
          <w:szCs w:val="20"/>
        </w:rPr>
        <w:sectPr w:rsidR="00FE3E1C" w:rsidRPr="00553B92">
          <w:pgSz w:w="8400" w:h="11906"/>
          <w:pgMar w:top="712" w:right="800" w:bottom="677" w:left="720" w:header="720" w:footer="720" w:gutter="0"/>
          <w:cols w:space="720" w:equalWidth="0">
            <w:col w:w="6880"/>
          </w:cols>
          <w:noEndnote/>
        </w:sectPr>
      </w:pPr>
      <w:r w:rsidRPr="00553B92">
        <w:rPr>
          <w:rFonts w:ascii="Calibri" w:hAnsi="Calibri" w:cs="Calibri"/>
          <w:sz w:val="18"/>
          <w:szCs w:val="20"/>
        </w:rPr>
        <w:t>66</w:t>
      </w:r>
    </w:p>
    <w:p w:rsidR="00EE2944" w:rsidRPr="00B16A25" w:rsidRDefault="000016CE">
      <w:pPr>
        <w:widowControl w:val="0"/>
        <w:overflowPunct w:val="0"/>
        <w:autoSpaceDE w:val="0"/>
        <w:autoSpaceDN w:val="0"/>
        <w:adjustRightInd w:val="0"/>
        <w:spacing w:after="0" w:line="212" w:lineRule="auto"/>
        <w:ind w:right="1820"/>
        <w:rPr>
          <w:rFonts w:ascii="Calibri" w:hAnsi="Calibri" w:cs="Calibri"/>
          <w:sz w:val="18"/>
          <w:szCs w:val="20"/>
        </w:rPr>
      </w:pPr>
      <w:bookmarkStart w:id="61" w:name="page62"/>
      <w:bookmarkEnd w:id="61"/>
      <w:r w:rsidRPr="00B16A25">
        <w:rPr>
          <w:rFonts w:ascii="Calibri" w:hAnsi="Calibri" w:cs="Calibri"/>
          <w:b/>
          <w:bCs/>
          <w:sz w:val="18"/>
          <w:szCs w:val="20"/>
        </w:rPr>
        <w:t>254N.C SPECIAL RULES PERTAINING TO AMATEUR ATHLETES</w:t>
      </w:r>
    </w:p>
    <w:p w:rsidR="00EE2944" w:rsidRPr="00B16A25" w:rsidRDefault="00EE2944">
      <w:pPr>
        <w:widowControl w:val="0"/>
        <w:autoSpaceDE w:val="0"/>
        <w:autoSpaceDN w:val="0"/>
        <w:adjustRightInd w:val="0"/>
        <w:spacing w:after="0" w:line="225" w:lineRule="exact"/>
        <w:rPr>
          <w:rFonts w:ascii="Calibri" w:hAnsi="Calibri" w:cs="Calibri"/>
          <w:color w:val="FF0000"/>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 xml:space="preserve">1. </w:t>
      </w:r>
      <w:r w:rsidRPr="00B16A25">
        <w:rPr>
          <w:rFonts w:ascii="Calibri" w:hAnsi="Calibri" w:cs="Calibri"/>
          <w:sz w:val="18"/>
          <w:szCs w:val="20"/>
        </w:rPr>
        <w:t xml:space="preserve">The Association has a category of membership for </w:t>
      </w:r>
      <w:proofErr w:type="gramStart"/>
      <w:r w:rsidRPr="00B16A25">
        <w:rPr>
          <w:rFonts w:ascii="Calibri" w:hAnsi="Calibri" w:cs="Calibri"/>
          <w:sz w:val="18"/>
          <w:szCs w:val="20"/>
        </w:rPr>
        <w:t>Senior</w:t>
      </w:r>
      <w:proofErr w:type="gramEnd"/>
      <w:r w:rsidRPr="00B16A25">
        <w:rPr>
          <w:rFonts w:ascii="Calibri" w:hAnsi="Calibri" w:cs="Calibri"/>
          <w:sz w:val="18"/>
          <w:szCs w:val="20"/>
        </w:rPr>
        <w:t xml:space="preserve"> athletes, classified as</w:t>
      </w:r>
    </w:p>
    <w:p w:rsidR="00EE2944" w:rsidRPr="00B16A25" w:rsidRDefault="00EE2944">
      <w:pPr>
        <w:widowControl w:val="0"/>
        <w:autoSpaceDE w:val="0"/>
        <w:autoSpaceDN w:val="0"/>
        <w:adjustRightInd w:val="0"/>
        <w:spacing w:after="0" w:line="50"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14" w:lineRule="auto"/>
        <w:ind w:right="280"/>
        <w:rPr>
          <w:rFonts w:ascii="Calibri" w:hAnsi="Calibri" w:cs="Calibri"/>
          <w:sz w:val="18"/>
          <w:szCs w:val="20"/>
        </w:rPr>
      </w:pPr>
      <w:proofErr w:type="gramStart"/>
      <w:r w:rsidRPr="00B16A25">
        <w:rPr>
          <w:rFonts w:ascii="Calibri" w:hAnsi="Calibri" w:cs="Calibri"/>
          <w:sz w:val="18"/>
          <w:szCs w:val="20"/>
        </w:rPr>
        <w:t>‘Amateurs’.</w:t>
      </w:r>
      <w:proofErr w:type="gramEnd"/>
      <w:r w:rsidRPr="00B16A25">
        <w:rPr>
          <w:rFonts w:ascii="Calibri" w:hAnsi="Calibri" w:cs="Calibri"/>
          <w:sz w:val="18"/>
          <w:szCs w:val="20"/>
        </w:rPr>
        <w:t xml:space="preserve"> To be eligible to compete in these classes the athlete must hold current ‘Amateur’ status and conform to the regulations printed below.</w:t>
      </w:r>
    </w:p>
    <w:p w:rsidR="00EE2944" w:rsidRPr="00B16A25" w:rsidRDefault="00EE2944">
      <w:pPr>
        <w:widowControl w:val="0"/>
        <w:autoSpaceDE w:val="0"/>
        <w:autoSpaceDN w:val="0"/>
        <w:adjustRightInd w:val="0"/>
        <w:spacing w:after="0" w:line="281" w:lineRule="exact"/>
        <w:rPr>
          <w:rFonts w:ascii="Calibri" w:hAnsi="Calibri" w:cs="Calibri"/>
          <w:sz w:val="18"/>
          <w:szCs w:val="20"/>
        </w:rPr>
      </w:pPr>
    </w:p>
    <w:p w:rsidR="00EE2944" w:rsidRPr="00B16A25" w:rsidRDefault="000016CE" w:rsidP="00B22B1C">
      <w:pPr>
        <w:widowControl w:val="0"/>
        <w:numPr>
          <w:ilvl w:val="0"/>
          <w:numId w:val="79"/>
        </w:numPr>
        <w:tabs>
          <w:tab w:val="clear" w:pos="720"/>
          <w:tab w:val="num" w:pos="353"/>
        </w:tabs>
        <w:overflowPunct w:val="0"/>
        <w:autoSpaceDE w:val="0"/>
        <w:autoSpaceDN w:val="0"/>
        <w:adjustRightInd w:val="0"/>
        <w:spacing w:after="0" w:line="214" w:lineRule="auto"/>
        <w:ind w:left="0" w:right="40" w:firstLine="0"/>
        <w:jc w:val="both"/>
        <w:rPr>
          <w:rFonts w:ascii="Calibri" w:hAnsi="Calibri" w:cs="Calibri"/>
          <w:b/>
          <w:bCs/>
          <w:sz w:val="18"/>
          <w:szCs w:val="20"/>
        </w:rPr>
      </w:pPr>
      <w:r w:rsidRPr="00B16A25">
        <w:rPr>
          <w:rFonts w:ascii="Calibri" w:hAnsi="Calibri" w:cs="Calibri"/>
          <w:sz w:val="18"/>
          <w:szCs w:val="20"/>
        </w:rPr>
        <w:t xml:space="preserve">An athlete may compete in an Amateur competition from the 1st of January in the year in which he/she reaches the age of 17. </w:t>
      </w:r>
    </w:p>
    <w:p w:rsidR="00B84BFF" w:rsidRPr="00B16A25" w:rsidRDefault="00B84BFF" w:rsidP="00B84BFF">
      <w:pPr>
        <w:widowControl w:val="0"/>
        <w:overflowPunct w:val="0"/>
        <w:autoSpaceDE w:val="0"/>
        <w:autoSpaceDN w:val="0"/>
        <w:adjustRightInd w:val="0"/>
        <w:spacing w:after="0" w:line="214" w:lineRule="auto"/>
        <w:ind w:right="40"/>
        <w:jc w:val="both"/>
        <w:rPr>
          <w:rFonts w:ascii="Calibri" w:hAnsi="Calibri" w:cs="Calibri"/>
          <w:b/>
          <w:bCs/>
          <w:sz w:val="18"/>
          <w:szCs w:val="20"/>
        </w:rPr>
      </w:pPr>
    </w:p>
    <w:p w:rsidR="00B84BFF" w:rsidRPr="0013735D" w:rsidRDefault="00B84BFF" w:rsidP="00B84BFF">
      <w:pPr>
        <w:widowControl w:val="0"/>
        <w:overflowPunct w:val="0"/>
        <w:autoSpaceDE w:val="0"/>
        <w:autoSpaceDN w:val="0"/>
        <w:adjustRightInd w:val="0"/>
        <w:spacing w:after="0" w:line="214" w:lineRule="auto"/>
        <w:ind w:right="40"/>
        <w:jc w:val="both"/>
        <w:rPr>
          <w:rFonts w:ascii="Calibri" w:hAnsi="Calibri" w:cs="Calibri"/>
          <w:b/>
          <w:bCs/>
          <w:sz w:val="18"/>
          <w:szCs w:val="20"/>
        </w:rPr>
      </w:pPr>
      <w:r w:rsidRPr="0013735D">
        <w:rPr>
          <w:rFonts w:ascii="Calibri" w:hAnsi="Calibri" w:cs="Calibri"/>
          <w:b/>
          <w:bCs/>
          <w:sz w:val="18"/>
          <w:szCs w:val="20"/>
        </w:rPr>
        <w:t>1.1.1 An athlete cannot jump in both Young Rider and Amateur Qualifiers in the same season.</w:t>
      </w:r>
    </w:p>
    <w:p w:rsidR="00EE2944" w:rsidRPr="0013735D" w:rsidRDefault="00EE2944">
      <w:pPr>
        <w:widowControl w:val="0"/>
        <w:autoSpaceDE w:val="0"/>
        <w:autoSpaceDN w:val="0"/>
        <w:adjustRightInd w:val="0"/>
        <w:spacing w:after="0" w:line="278" w:lineRule="exact"/>
        <w:rPr>
          <w:rFonts w:ascii="Calibri" w:hAnsi="Calibri" w:cs="Calibri"/>
          <w:b/>
          <w:bCs/>
          <w:sz w:val="18"/>
          <w:szCs w:val="20"/>
        </w:rPr>
      </w:pPr>
    </w:p>
    <w:p w:rsidR="00EE2944" w:rsidRPr="0013735D" w:rsidRDefault="000016CE" w:rsidP="00B22B1C">
      <w:pPr>
        <w:widowControl w:val="0"/>
        <w:numPr>
          <w:ilvl w:val="0"/>
          <w:numId w:val="79"/>
        </w:numPr>
        <w:tabs>
          <w:tab w:val="clear" w:pos="720"/>
          <w:tab w:val="num" w:pos="353"/>
        </w:tabs>
        <w:overflowPunct w:val="0"/>
        <w:autoSpaceDE w:val="0"/>
        <w:autoSpaceDN w:val="0"/>
        <w:adjustRightInd w:val="0"/>
        <w:spacing w:after="0" w:line="226" w:lineRule="auto"/>
        <w:ind w:left="0" w:right="100" w:firstLine="0"/>
        <w:jc w:val="both"/>
        <w:rPr>
          <w:rFonts w:ascii="Calibri" w:hAnsi="Calibri" w:cs="Calibri"/>
          <w:b/>
          <w:bCs/>
          <w:sz w:val="18"/>
          <w:szCs w:val="20"/>
        </w:rPr>
      </w:pPr>
      <w:r w:rsidRPr="0013735D">
        <w:rPr>
          <w:rFonts w:ascii="Calibri" w:hAnsi="Calibri" w:cs="Calibri"/>
          <w:sz w:val="18"/>
          <w:szCs w:val="20"/>
        </w:rPr>
        <w:t>An Amateur athlete must not have</w:t>
      </w:r>
      <w:r w:rsidR="00B84BFF" w:rsidRPr="0013735D">
        <w:rPr>
          <w:rFonts w:ascii="Calibri" w:hAnsi="Calibri" w:cs="Calibri"/>
          <w:sz w:val="18"/>
          <w:szCs w:val="20"/>
        </w:rPr>
        <w:t xml:space="preserve"> competed </w:t>
      </w:r>
      <w:r w:rsidRPr="0013735D">
        <w:rPr>
          <w:rFonts w:ascii="Calibri" w:hAnsi="Calibri" w:cs="Calibri"/>
          <w:sz w:val="18"/>
          <w:szCs w:val="20"/>
        </w:rPr>
        <w:t>in Eventing or Show Jumping at any level</w:t>
      </w:r>
      <w:r w:rsidR="00B84BFF" w:rsidRPr="0013735D">
        <w:rPr>
          <w:rFonts w:ascii="Calibri" w:hAnsi="Calibri" w:cs="Calibri"/>
          <w:sz w:val="18"/>
          <w:szCs w:val="20"/>
        </w:rPr>
        <w:t xml:space="preserve"> abroad</w:t>
      </w:r>
      <w:r w:rsidRPr="0013735D">
        <w:rPr>
          <w:rFonts w:ascii="Calibri" w:hAnsi="Calibri" w:cs="Calibri"/>
          <w:sz w:val="18"/>
          <w:szCs w:val="20"/>
        </w:rPr>
        <w:t xml:space="preserve"> during the last five years, except in Amateur competitions</w:t>
      </w:r>
      <w:r w:rsidR="00B84BFF" w:rsidRPr="0013735D">
        <w:rPr>
          <w:rFonts w:ascii="Calibri" w:hAnsi="Calibri" w:cs="Calibri"/>
          <w:sz w:val="18"/>
          <w:szCs w:val="20"/>
        </w:rPr>
        <w:t xml:space="preserve"> or within the relevant height bands.</w:t>
      </w:r>
    </w:p>
    <w:p w:rsidR="00EE2944" w:rsidRPr="0013735D" w:rsidRDefault="00EE2944">
      <w:pPr>
        <w:widowControl w:val="0"/>
        <w:autoSpaceDE w:val="0"/>
        <w:autoSpaceDN w:val="0"/>
        <w:adjustRightInd w:val="0"/>
        <w:spacing w:after="0" w:line="280" w:lineRule="exact"/>
        <w:rPr>
          <w:rFonts w:ascii="Calibri" w:hAnsi="Calibri" w:cs="Calibri"/>
          <w:sz w:val="18"/>
          <w:szCs w:val="20"/>
        </w:rPr>
      </w:pPr>
    </w:p>
    <w:p w:rsidR="00B84BFF" w:rsidRPr="0013735D" w:rsidRDefault="000016CE">
      <w:pPr>
        <w:widowControl w:val="0"/>
        <w:overflowPunct w:val="0"/>
        <w:autoSpaceDE w:val="0"/>
        <w:autoSpaceDN w:val="0"/>
        <w:adjustRightInd w:val="0"/>
        <w:spacing w:after="0" w:line="227" w:lineRule="auto"/>
        <w:ind w:right="140"/>
        <w:rPr>
          <w:rFonts w:ascii="Calibri" w:hAnsi="Calibri" w:cs="Calibri"/>
          <w:sz w:val="18"/>
          <w:szCs w:val="20"/>
        </w:rPr>
      </w:pPr>
      <w:r w:rsidRPr="0013735D">
        <w:rPr>
          <w:rFonts w:ascii="Calibri" w:hAnsi="Calibri" w:cs="Calibri"/>
          <w:b/>
          <w:bCs/>
          <w:sz w:val="18"/>
          <w:szCs w:val="20"/>
        </w:rPr>
        <w:t>1.3</w:t>
      </w:r>
      <w:r w:rsidRPr="0013735D">
        <w:rPr>
          <w:rFonts w:ascii="Calibri" w:hAnsi="Calibri" w:cs="Calibri"/>
          <w:sz w:val="18"/>
          <w:szCs w:val="20"/>
        </w:rPr>
        <w:t>. An Amateur athlete must not have ridden a horse or pony in National or</w:t>
      </w:r>
      <w:r w:rsidRPr="0013735D">
        <w:rPr>
          <w:rFonts w:ascii="Calibri" w:hAnsi="Calibri" w:cs="Calibri"/>
          <w:b/>
          <w:bCs/>
          <w:sz w:val="18"/>
          <w:szCs w:val="20"/>
        </w:rPr>
        <w:t xml:space="preserve"> </w:t>
      </w:r>
      <w:r w:rsidRPr="0013735D">
        <w:rPr>
          <w:rFonts w:ascii="Calibri" w:hAnsi="Calibri" w:cs="Calibri"/>
          <w:sz w:val="18"/>
          <w:szCs w:val="20"/>
        </w:rPr>
        <w:t>International Show Jumping Classes</w:t>
      </w:r>
      <w:r w:rsidR="00B84BFF" w:rsidRPr="0013735D">
        <w:rPr>
          <w:rFonts w:ascii="Calibri" w:hAnsi="Calibri" w:cs="Calibri"/>
          <w:sz w:val="18"/>
          <w:szCs w:val="20"/>
        </w:rPr>
        <w:t xml:space="preserve"> over 1.20m</w:t>
      </w:r>
      <w:r w:rsidRPr="0013735D">
        <w:rPr>
          <w:rFonts w:ascii="Calibri" w:hAnsi="Calibri" w:cs="Calibri"/>
          <w:sz w:val="18"/>
          <w:szCs w:val="20"/>
        </w:rPr>
        <w:t xml:space="preserve"> at the RDS during the last five years</w:t>
      </w:r>
      <w:r w:rsidR="00B84BFF" w:rsidRPr="0013735D">
        <w:rPr>
          <w:rFonts w:ascii="Calibri" w:hAnsi="Calibri" w:cs="Calibri"/>
          <w:sz w:val="18"/>
          <w:szCs w:val="20"/>
        </w:rPr>
        <w:t>.</w:t>
      </w:r>
    </w:p>
    <w:p w:rsidR="00B84BFF" w:rsidRPr="0013735D" w:rsidRDefault="000016CE">
      <w:pPr>
        <w:widowControl w:val="0"/>
        <w:overflowPunct w:val="0"/>
        <w:autoSpaceDE w:val="0"/>
        <w:autoSpaceDN w:val="0"/>
        <w:adjustRightInd w:val="0"/>
        <w:spacing w:after="0" w:line="227" w:lineRule="auto"/>
        <w:ind w:right="140"/>
        <w:rPr>
          <w:rFonts w:ascii="Calibri" w:hAnsi="Calibri" w:cs="Calibri"/>
          <w:sz w:val="18"/>
          <w:szCs w:val="20"/>
        </w:rPr>
      </w:pPr>
      <w:r w:rsidRPr="0013735D">
        <w:rPr>
          <w:rFonts w:ascii="Calibri" w:hAnsi="Calibri" w:cs="Calibri"/>
          <w:sz w:val="18"/>
          <w:szCs w:val="20"/>
        </w:rPr>
        <w:t xml:space="preserve">Amateur classes excluded. </w:t>
      </w:r>
    </w:p>
    <w:p w:rsidR="00C23298" w:rsidRPr="0013735D" w:rsidRDefault="00C23298">
      <w:pPr>
        <w:widowControl w:val="0"/>
        <w:overflowPunct w:val="0"/>
        <w:autoSpaceDE w:val="0"/>
        <w:autoSpaceDN w:val="0"/>
        <w:adjustRightInd w:val="0"/>
        <w:spacing w:after="0" w:line="227" w:lineRule="auto"/>
        <w:ind w:right="140"/>
        <w:rPr>
          <w:rFonts w:ascii="Calibri" w:hAnsi="Calibri" w:cs="Calibri"/>
          <w:sz w:val="18"/>
          <w:szCs w:val="20"/>
        </w:rPr>
      </w:pPr>
    </w:p>
    <w:p w:rsidR="00B84BFF" w:rsidRPr="0013735D" w:rsidRDefault="00B84BFF">
      <w:pPr>
        <w:widowControl w:val="0"/>
        <w:overflowPunct w:val="0"/>
        <w:autoSpaceDE w:val="0"/>
        <w:autoSpaceDN w:val="0"/>
        <w:adjustRightInd w:val="0"/>
        <w:spacing w:after="0" w:line="227" w:lineRule="auto"/>
        <w:ind w:right="140"/>
        <w:rPr>
          <w:rFonts w:ascii="Calibri" w:hAnsi="Calibri" w:cs="Calibri"/>
          <w:sz w:val="18"/>
          <w:szCs w:val="20"/>
        </w:rPr>
      </w:pPr>
      <w:r w:rsidRPr="0013735D">
        <w:rPr>
          <w:rFonts w:ascii="Calibri" w:hAnsi="Calibri" w:cs="Calibri"/>
          <w:sz w:val="18"/>
          <w:szCs w:val="20"/>
        </w:rPr>
        <w:t>If an Amateur athlete jumped in the RDS in a 1.10m or a 1.20m class (</w:t>
      </w:r>
      <w:proofErr w:type="spellStart"/>
      <w:r w:rsidRPr="0013735D">
        <w:rPr>
          <w:rFonts w:ascii="Calibri" w:hAnsi="Calibri" w:cs="Calibri"/>
          <w:sz w:val="18"/>
          <w:szCs w:val="20"/>
        </w:rPr>
        <w:t>eg</w:t>
      </w:r>
      <w:proofErr w:type="spellEnd"/>
      <w:r w:rsidRPr="0013735D">
        <w:rPr>
          <w:rFonts w:ascii="Calibri" w:hAnsi="Calibri" w:cs="Calibri"/>
          <w:sz w:val="18"/>
          <w:szCs w:val="20"/>
        </w:rPr>
        <w:t>: Young Riders 1.10m-1.20m, Children on Horses 1.15m, 4 year old class 1.10m or 5 year old class 1.20m) he/she will not be allowed to jump in amateur classes for 3 years instead of 5 years.</w:t>
      </w:r>
    </w:p>
    <w:p w:rsidR="00B84BFF" w:rsidRPr="0013735D" w:rsidRDefault="00B84BFF">
      <w:pPr>
        <w:widowControl w:val="0"/>
        <w:overflowPunct w:val="0"/>
        <w:autoSpaceDE w:val="0"/>
        <w:autoSpaceDN w:val="0"/>
        <w:adjustRightInd w:val="0"/>
        <w:spacing w:after="0" w:line="227" w:lineRule="auto"/>
        <w:ind w:right="140"/>
        <w:rPr>
          <w:rFonts w:ascii="Calibri" w:hAnsi="Calibri" w:cs="Calibri"/>
          <w:sz w:val="18"/>
          <w:szCs w:val="20"/>
        </w:rPr>
      </w:pPr>
      <w:r w:rsidRPr="0013735D">
        <w:rPr>
          <w:rFonts w:ascii="Calibri" w:hAnsi="Calibri" w:cs="Calibri"/>
          <w:sz w:val="18"/>
          <w:szCs w:val="20"/>
        </w:rPr>
        <w:t>An Amateur athlete must not have ridden a horse in any National Grand Prix Leagues during the last 5 years.</w:t>
      </w:r>
    </w:p>
    <w:p w:rsidR="00EE2944" w:rsidRPr="0013735D" w:rsidRDefault="000016CE">
      <w:pPr>
        <w:widowControl w:val="0"/>
        <w:overflowPunct w:val="0"/>
        <w:autoSpaceDE w:val="0"/>
        <w:autoSpaceDN w:val="0"/>
        <w:adjustRightInd w:val="0"/>
        <w:spacing w:after="0" w:line="227" w:lineRule="auto"/>
        <w:ind w:right="140"/>
        <w:rPr>
          <w:rFonts w:ascii="Calibri" w:hAnsi="Calibri" w:cs="Calibri"/>
          <w:sz w:val="18"/>
          <w:szCs w:val="20"/>
        </w:rPr>
      </w:pPr>
      <w:r w:rsidRPr="0013735D">
        <w:rPr>
          <w:rFonts w:ascii="Calibri" w:hAnsi="Calibri" w:cs="Calibri"/>
          <w:sz w:val="18"/>
          <w:szCs w:val="20"/>
        </w:rPr>
        <w:t>This commences from the 1</w:t>
      </w:r>
      <w:r w:rsidRPr="0013735D">
        <w:rPr>
          <w:rFonts w:ascii="Calibri" w:hAnsi="Calibri" w:cs="Calibri"/>
          <w:sz w:val="18"/>
          <w:szCs w:val="20"/>
          <w:vertAlign w:val="superscript"/>
        </w:rPr>
        <w:t>st</w:t>
      </w:r>
      <w:r w:rsidRPr="0013735D">
        <w:rPr>
          <w:rFonts w:ascii="Calibri" w:hAnsi="Calibri" w:cs="Calibri"/>
          <w:sz w:val="18"/>
          <w:szCs w:val="20"/>
        </w:rPr>
        <w:t xml:space="preserve"> January of the following year.</w:t>
      </w:r>
    </w:p>
    <w:p w:rsidR="00AC0033" w:rsidRPr="0013735D" w:rsidRDefault="00AC0033">
      <w:pPr>
        <w:widowControl w:val="0"/>
        <w:overflowPunct w:val="0"/>
        <w:autoSpaceDE w:val="0"/>
        <w:autoSpaceDN w:val="0"/>
        <w:adjustRightInd w:val="0"/>
        <w:spacing w:after="0" w:line="227" w:lineRule="auto"/>
        <w:ind w:right="140"/>
        <w:rPr>
          <w:rFonts w:ascii="Calibri" w:hAnsi="Calibri" w:cs="Calibri"/>
          <w:sz w:val="18"/>
          <w:szCs w:val="20"/>
        </w:rPr>
      </w:pPr>
    </w:p>
    <w:p w:rsidR="00B84BFF" w:rsidRPr="0013735D" w:rsidRDefault="00AC0033">
      <w:pPr>
        <w:widowControl w:val="0"/>
        <w:overflowPunct w:val="0"/>
        <w:autoSpaceDE w:val="0"/>
        <w:autoSpaceDN w:val="0"/>
        <w:adjustRightInd w:val="0"/>
        <w:spacing w:after="0" w:line="227" w:lineRule="auto"/>
        <w:ind w:right="140"/>
        <w:rPr>
          <w:rFonts w:ascii="Calibri" w:hAnsi="Calibri" w:cs="Calibri"/>
          <w:sz w:val="18"/>
          <w:szCs w:val="20"/>
        </w:rPr>
      </w:pPr>
      <w:r w:rsidRPr="0013735D">
        <w:rPr>
          <w:rFonts w:ascii="Calibri" w:hAnsi="Calibri" w:cs="Calibri"/>
          <w:sz w:val="18"/>
          <w:szCs w:val="20"/>
        </w:rPr>
        <w:t xml:space="preserve">1.3.1 Amateur athletes must have competed in a minimum of four amateur classes (excluding RDS qualifiers) with the previous 12 months when competing in an amateur RDS qualifier. </w:t>
      </w:r>
    </w:p>
    <w:p w:rsidR="00AC0033" w:rsidRPr="0013735D" w:rsidRDefault="00AC0033">
      <w:pPr>
        <w:widowControl w:val="0"/>
        <w:overflowPunct w:val="0"/>
        <w:autoSpaceDE w:val="0"/>
        <w:autoSpaceDN w:val="0"/>
        <w:adjustRightInd w:val="0"/>
        <w:spacing w:after="0" w:line="227" w:lineRule="auto"/>
        <w:ind w:right="140"/>
        <w:rPr>
          <w:rFonts w:ascii="Calibri" w:hAnsi="Calibri" w:cs="Calibri"/>
          <w:sz w:val="18"/>
          <w:szCs w:val="20"/>
        </w:rPr>
      </w:pPr>
    </w:p>
    <w:p w:rsidR="00B84BFF" w:rsidRPr="0013735D" w:rsidRDefault="00AC0033">
      <w:pPr>
        <w:widowControl w:val="0"/>
        <w:overflowPunct w:val="0"/>
        <w:autoSpaceDE w:val="0"/>
        <w:autoSpaceDN w:val="0"/>
        <w:adjustRightInd w:val="0"/>
        <w:spacing w:after="0" w:line="227" w:lineRule="auto"/>
        <w:ind w:right="140"/>
        <w:rPr>
          <w:rFonts w:ascii="Calibri" w:hAnsi="Calibri" w:cs="Calibri"/>
          <w:sz w:val="18"/>
          <w:szCs w:val="20"/>
        </w:rPr>
      </w:pPr>
      <w:r w:rsidRPr="0013735D">
        <w:rPr>
          <w:rFonts w:ascii="Calibri" w:hAnsi="Calibri" w:cs="Calibri"/>
          <w:sz w:val="18"/>
          <w:szCs w:val="20"/>
        </w:rPr>
        <w:t>1.3.2</w:t>
      </w:r>
      <w:r w:rsidR="00B84BFF" w:rsidRPr="0013735D">
        <w:rPr>
          <w:rFonts w:ascii="Calibri" w:hAnsi="Calibri" w:cs="Calibri"/>
          <w:sz w:val="18"/>
          <w:szCs w:val="20"/>
        </w:rPr>
        <w:t xml:space="preserve"> An Amateur athlete is permitted to jump internationally in designated CSI and CSI Amateur classes provided the athlete does not exceed the relevant height range of their category.</w:t>
      </w:r>
    </w:p>
    <w:p w:rsidR="00B84BFF" w:rsidRPr="0013735D" w:rsidRDefault="00B84BFF">
      <w:pPr>
        <w:widowControl w:val="0"/>
        <w:overflowPunct w:val="0"/>
        <w:autoSpaceDE w:val="0"/>
        <w:autoSpaceDN w:val="0"/>
        <w:adjustRightInd w:val="0"/>
        <w:spacing w:after="0" w:line="227" w:lineRule="auto"/>
        <w:ind w:right="140"/>
        <w:rPr>
          <w:rFonts w:ascii="Calibri" w:hAnsi="Calibri" w:cs="Calibri"/>
          <w:sz w:val="18"/>
          <w:szCs w:val="20"/>
        </w:rPr>
      </w:pPr>
    </w:p>
    <w:p w:rsidR="00B84BFF" w:rsidRPr="0013735D" w:rsidRDefault="000016CE">
      <w:pPr>
        <w:widowControl w:val="0"/>
        <w:overflowPunct w:val="0"/>
        <w:autoSpaceDE w:val="0"/>
        <w:autoSpaceDN w:val="0"/>
        <w:adjustRightInd w:val="0"/>
        <w:spacing w:after="0" w:line="232" w:lineRule="auto"/>
        <w:ind w:right="20"/>
        <w:rPr>
          <w:rFonts w:ascii="Calibri" w:hAnsi="Calibri" w:cs="Calibri"/>
          <w:sz w:val="18"/>
          <w:szCs w:val="20"/>
        </w:rPr>
      </w:pPr>
      <w:r w:rsidRPr="0013735D">
        <w:rPr>
          <w:rFonts w:ascii="Calibri" w:hAnsi="Calibri" w:cs="Calibri"/>
          <w:b/>
          <w:bCs/>
          <w:sz w:val="18"/>
          <w:szCs w:val="20"/>
        </w:rPr>
        <w:t>1.4</w:t>
      </w:r>
      <w:r w:rsidRPr="0013735D">
        <w:rPr>
          <w:rFonts w:ascii="Calibri" w:hAnsi="Calibri" w:cs="Calibri"/>
          <w:sz w:val="18"/>
          <w:szCs w:val="20"/>
        </w:rPr>
        <w:t>. An “AA” Amateur athlete may jump in SJ</w:t>
      </w:r>
      <w:r w:rsidR="00AC0033" w:rsidRPr="0013735D">
        <w:rPr>
          <w:rFonts w:ascii="Calibri" w:hAnsi="Calibri" w:cs="Calibri"/>
          <w:sz w:val="18"/>
          <w:szCs w:val="20"/>
        </w:rPr>
        <w:t>A</w:t>
      </w:r>
      <w:r w:rsidRPr="0013735D">
        <w:rPr>
          <w:rFonts w:ascii="Calibri" w:hAnsi="Calibri" w:cs="Calibri"/>
          <w:sz w:val="18"/>
          <w:szCs w:val="20"/>
        </w:rPr>
        <w:t>I Registered classes up to, and</w:t>
      </w:r>
      <w:r w:rsidRPr="0013735D">
        <w:rPr>
          <w:rFonts w:ascii="Calibri" w:hAnsi="Calibri" w:cs="Calibri"/>
          <w:b/>
          <w:bCs/>
          <w:sz w:val="18"/>
          <w:szCs w:val="20"/>
        </w:rPr>
        <w:t xml:space="preserve"> </w:t>
      </w:r>
      <w:r w:rsidRPr="0013735D">
        <w:rPr>
          <w:rFonts w:ascii="Calibri" w:hAnsi="Calibri" w:cs="Calibri"/>
          <w:sz w:val="18"/>
          <w:szCs w:val="20"/>
        </w:rPr>
        <w:t xml:space="preserve">including 1.20m in height. </w:t>
      </w:r>
    </w:p>
    <w:p w:rsidR="006B4E8A" w:rsidRPr="0013735D" w:rsidRDefault="000016CE" w:rsidP="00567E45">
      <w:pPr>
        <w:pStyle w:val="ListParagraph"/>
        <w:widowControl w:val="0"/>
        <w:numPr>
          <w:ilvl w:val="0"/>
          <w:numId w:val="213"/>
        </w:numPr>
        <w:overflowPunct w:val="0"/>
        <w:autoSpaceDE w:val="0"/>
        <w:autoSpaceDN w:val="0"/>
        <w:adjustRightInd w:val="0"/>
        <w:spacing w:after="0" w:line="240" w:lineRule="auto"/>
        <w:ind w:right="20"/>
        <w:rPr>
          <w:rFonts w:ascii="Calibri" w:hAnsi="Calibri" w:cs="Calibri"/>
          <w:sz w:val="18"/>
          <w:szCs w:val="20"/>
        </w:rPr>
      </w:pPr>
      <w:r w:rsidRPr="0013735D">
        <w:rPr>
          <w:rFonts w:ascii="Calibri" w:hAnsi="Calibri" w:cs="Calibri"/>
          <w:sz w:val="18"/>
          <w:szCs w:val="20"/>
        </w:rPr>
        <w:t>If any Amateur athlete competes in a 1.30m SJ</w:t>
      </w:r>
      <w:r w:rsidR="00AC0033" w:rsidRPr="0013735D">
        <w:rPr>
          <w:rFonts w:ascii="Calibri" w:hAnsi="Calibri" w:cs="Calibri"/>
          <w:sz w:val="18"/>
          <w:szCs w:val="20"/>
        </w:rPr>
        <w:t>A</w:t>
      </w:r>
      <w:r w:rsidRPr="0013735D">
        <w:rPr>
          <w:rFonts w:ascii="Calibri" w:hAnsi="Calibri" w:cs="Calibri"/>
          <w:sz w:val="18"/>
          <w:szCs w:val="20"/>
        </w:rPr>
        <w:t xml:space="preserve">I class, that athlete will </w:t>
      </w:r>
      <w:r w:rsidR="00EB7096" w:rsidRPr="0013735D">
        <w:rPr>
          <w:rFonts w:ascii="Calibri" w:hAnsi="Calibri" w:cs="Calibri"/>
          <w:sz w:val="18"/>
          <w:szCs w:val="20"/>
        </w:rPr>
        <w:t>have their amateur status revoked immediately and cannot reapply for amateur status for a period of 12 months commencing the following January.</w:t>
      </w:r>
    </w:p>
    <w:p w:rsidR="006B4E8A" w:rsidRPr="0013735D" w:rsidRDefault="000016CE" w:rsidP="00567E45">
      <w:pPr>
        <w:pStyle w:val="ListParagraph"/>
        <w:widowControl w:val="0"/>
        <w:numPr>
          <w:ilvl w:val="0"/>
          <w:numId w:val="213"/>
        </w:numPr>
        <w:overflowPunct w:val="0"/>
        <w:autoSpaceDE w:val="0"/>
        <w:autoSpaceDN w:val="0"/>
        <w:adjustRightInd w:val="0"/>
        <w:spacing w:after="0" w:line="240" w:lineRule="auto"/>
        <w:ind w:right="20"/>
        <w:rPr>
          <w:rFonts w:ascii="Calibri" w:hAnsi="Calibri" w:cs="Calibri"/>
          <w:sz w:val="18"/>
          <w:szCs w:val="20"/>
        </w:rPr>
      </w:pPr>
      <w:r w:rsidRPr="0013735D">
        <w:rPr>
          <w:rFonts w:ascii="Calibri" w:hAnsi="Calibri" w:cs="Calibri"/>
          <w:sz w:val="18"/>
          <w:szCs w:val="20"/>
        </w:rPr>
        <w:t>If any Amateur athlete competes in a 1.40m SJ</w:t>
      </w:r>
      <w:r w:rsidR="00AC0033" w:rsidRPr="0013735D">
        <w:rPr>
          <w:rFonts w:ascii="Calibri" w:hAnsi="Calibri" w:cs="Calibri"/>
          <w:sz w:val="18"/>
          <w:szCs w:val="20"/>
        </w:rPr>
        <w:t>A</w:t>
      </w:r>
      <w:r w:rsidRPr="0013735D">
        <w:rPr>
          <w:rFonts w:ascii="Calibri" w:hAnsi="Calibri" w:cs="Calibri"/>
          <w:sz w:val="18"/>
          <w:szCs w:val="20"/>
        </w:rPr>
        <w:t xml:space="preserve">I class, that athlete will not be allowed </w:t>
      </w:r>
      <w:r w:rsidR="0013735D">
        <w:rPr>
          <w:rFonts w:ascii="Calibri" w:hAnsi="Calibri" w:cs="Calibri"/>
          <w:sz w:val="18"/>
          <w:szCs w:val="20"/>
        </w:rPr>
        <w:t>to jump in Amateur classes for 3</w:t>
      </w:r>
      <w:r w:rsidRPr="0013735D">
        <w:rPr>
          <w:rFonts w:ascii="Calibri" w:hAnsi="Calibri" w:cs="Calibri"/>
          <w:sz w:val="18"/>
          <w:szCs w:val="20"/>
        </w:rPr>
        <w:t xml:space="preserve"> years. </w:t>
      </w:r>
    </w:p>
    <w:p w:rsidR="006B4E8A" w:rsidRPr="0013735D" w:rsidRDefault="000016CE" w:rsidP="00567E45">
      <w:pPr>
        <w:pStyle w:val="ListParagraph"/>
        <w:widowControl w:val="0"/>
        <w:numPr>
          <w:ilvl w:val="0"/>
          <w:numId w:val="213"/>
        </w:numPr>
        <w:overflowPunct w:val="0"/>
        <w:autoSpaceDE w:val="0"/>
        <w:autoSpaceDN w:val="0"/>
        <w:adjustRightInd w:val="0"/>
        <w:spacing w:after="0" w:line="232" w:lineRule="auto"/>
        <w:ind w:right="20"/>
        <w:rPr>
          <w:rFonts w:ascii="Calibri" w:hAnsi="Calibri" w:cs="Calibri"/>
          <w:sz w:val="18"/>
          <w:szCs w:val="20"/>
        </w:rPr>
      </w:pPr>
      <w:r w:rsidRPr="0013735D">
        <w:rPr>
          <w:rFonts w:ascii="Calibri" w:hAnsi="Calibri" w:cs="Calibri"/>
          <w:sz w:val="18"/>
          <w:szCs w:val="20"/>
        </w:rPr>
        <w:t xml:space="preserve">An “A” Amateur athlete may jump up to and including 1.10m in height. </w:t>
      </w:r>
    </w:p>
    <w:p w:rsidR="00EE2944" w:rsidRPr="0013735D" w:rsidRDefault="000016CE" w:rsidP="00567E45">
      <w:pPr>
        <w:pStyle w:val="ListParagraph"/>
        <w:widowControl w:val="0"/>
        <w:numPr>
          <w:ilvl w:val="0"/>
          <w:numId w:val="213"/>
        </w:numPr>
        <w:overflowPunct w:val="0"/>
        <w:autoSpaceDE w:val="0"/>
        <w:autoSpaceDN w:val="0"/>
        <w:adjustRightInd w:val="0"/>
        <w:spacing w:after="0" w:line="232" w:lineRule="auto"/>
        <w:ind w:right="20"/>
        <w:rPr>
          <w:rFonts w:ascii="Calibri" w:hAnsi="Calibri" w:cs="Calibri"/>
          <w:sz w:val="18"/>
          <w:szCs w:val="20"/>
        </w:rPr>
      </w:pPr>
      <w:r w:rsidRPr="0013735D">
        <w:rPr>
          <w:rFonts w:ascii="Calibri" w:hAnsi="Calibri" w:cs="Calibri"/>
          <w:sz w:val="18"/>
          <w:szCs w:val="20"/>
        </w:rPr>
        <w:t>If an “</w:t>
      </w:r>
      <w:proofErr w:type="gramStart"/>
      <w:r w:rsidRPr="0013735D">
        <w:rPr>
          <w:rFonts w:ascii="Calibri" w:hAnsi="Calibri" w:cs="Calibri"/>
          <w:sz w:val="18"/>
          <w:szCs w:val="20"/>
        </w:rPr>
        <w:t>A</w:t>
      </w:r>
      <w:proofErr w:type="gramEnd"/>
      <w:r w:rsidRPr="0013735D">
        <w:rPr>
          <w:rFonts w:ascii="Calibri" w:hAnsi="Calibri" w:cs="Calibri"/>
          <w:sz w:val="18"/>
          <w:szCs w:val="20"/>
        </w:rPr>
        <w:t>” athlete competes in a 1.20m SJ</w:t>
      </w:r>
      <w:r w:rsidR="00AC0033" w:rsidRPr="0013735D">
        <w:rPr>
          <w:rFonts w:ascii="Calibri" w:hAnsi="Calibri" w:cs="Calibri"/>
          <w:sz w:val="18"/>
          <w:szCs w:val="20"/>
        </w:rPr>
        <w:t>A</w:t>
      </w:r>
      <w:r w:rsidRPr="0013735D">
        <w:rPr>
          <w:rFonts w:ascii="Calibri" w:hAnsi="Calibri" w:cs="Calibri"/>
          <w:sz w:val="18"/>
          <w:szCs w:val="20"/>
        </w:rPr>
        <w:t>I class or an “AA” Amateur class, he/she must automatically upgrade to “AA” status.</w:t>
      </w:r>
    </w:p>
    <w:p w:rsidR="006B4E8A" w:rsidRPr="0013735D" w:rsidRDefault="009734A4" w:rsidP="009734A4">
      <w:pPr>
        <w:pStyle w:val="ListParagraph"/>
        <w:widowControl w:val="0"/>
        <w:numPr>
          <w:ilvl w:val="0"/>
          <w:numId w:val="213"/>
        </w:numPr>
        <w:overflowPunct w:val="0"/>
        <w:autoSpaceDE w:val="0"/>
        <w:autoSpaceDN w:val="0"/>
        <w:adjustRightInd w:val="0"/>
        <w:spacing w:after="0" w:line="232" w:lineRule="auto"/>
        <w:ind w:right="20"/>
        <w:rPr>
          <w:rFonts w:ascii="Calibri" w:hAnsi="Calibri" w:cs="Calibri"/>
          <w:sz w:val="18"/>
          <w:szCs w:val="20"/>
        </w:rPr>
      </w:pPr>
      <w:r w:rsidRPr="0013735D">
        <w:rPr>
          <w:rFonts w:ascii="Calibri" w:hAnsi="Calibri" w:cs="Calibri"/>
          <w:sz w:val="18"/>
          <w:szCs w:val="20"/>
        </w:rPr>
        <w:t>If an Amateur athlete competes in a non-amateur SJI Horse Puissance class, that athlete will have their amateur status revoked immediately and cannot reapply for amateur status for a period of 12 months commencing the following January.</w:t>
      </w:r>
    </w:p>
    <w:p w:rsidR="009734A4" w:rsidRPr="009734A4" w:rsidRDefault="009734A4" w:rsidP="009734A4">
      <w:pPr>
        <w:pStyle w:val="ListParagraph"/>
        <w:widowControl w:val="0"/>
        <w:overflowPunct w:val="0"/>
        <w:autoSpaceDE w:val="0"/>
        <w:autoSpaceDN w:val="0"/>
        <w:adjustRightInd w:val="0"/>
        <w:spacing w:after="0" w:line="232" w:lineRule="auto"/>
        <w:ind w:right="20"/>
        <w:rPr>
          <w:rFonts w:ascii="Calibri" w:hAnsi="Calibri" w:cs="Calibri"/>
          <w:sz w:val="18"/>
          <w:szCs w:val="20"/>
        </w:rPr>
      </w:pPr>
    </w:p>
    <w:p w:rsidR="008A2E83" w:rsidRPr="008A2E83" w:rsidRDefault="008A2E83" w:rsidP="008A2E83">
      <w:pPr>
        <w:widowControl w:val="0"/>
        <w:overflowPunct w:val="0"/>
        <w:autoSpaceDE w:val="0"/>
        <w:autoSpaceDN w:val="0"/>
        <w:adjustRightInd w:val="0"/>
        <w:spacing w:after="0" w:line="214" w:lineRule="auto"/>
        <w:ind w:right="80"/>
        <w:jc w:val="center"/>
        <w:rPr>
          <w:rFonts w:ascii="Calibri" w:hAnsi="Calibri" w:cs="Calibri"/>
          <w:bCs/>
          <w:sz w:val="18"/>
          <w:szCs w:val="20"/>
        </w:rPr>
      </w:pPr>
      <w:r w:rsidRPr="008A2E83">
        <w:rPr>
          <w:rFonts w:ascii="Calibri" w:hAnsi="Calibri" w:cs="Calibri"/>
          <w:bCs/>
          <w:sz w:val="18"/>
          <w:szCs w:val="20"/>
        </w:rPr>
        <w:t>67</w:t>
      </w:r>
    </w:p>
    <w:p w:rsidR="00EE2944" w:rsidRPr="00B16A25" w:rsidRDefault="000016CE">
      <w:pPr>
        <w:widowControl w:val="0"/>
        <w:overflowPunct w:val="0"/>
        <w:autoSpaceDE w:val="0"/>
        <w:autoSpaceDN w:val="0"/>
        <w:adjustRightInd w:val="0"/>
        <w:spacing w:after="0" w:line="214" w:lineRule="auto"/>
        <w:ind w:right="80"/>
        <w:rPr>
          <w:rFonts w:ascii="Calibri" w:hAnsi="Calibri" w:cs="Calibri"/>
          <w:sz w:val="18"/>
          <w:szCs w:val="20"/>
        </w:rPr>
      </w:pPr>
      <w:r w:rsidRPr="00B16A25">
        <w:rPr>
          <w:rFonts w:ascii="Calibri" w:hAnsi="Calibri" w:cs="Calibri"/>
          <w:b/>
          <w:bCs/>
          <w:sz w:val="18"/>
          <w:szCs w:val="20"/>
        </w:rPr>
        <w:t xml:space="preserve">1.4.1 </w:t>
      </w:r>
      <w:r w:rsidRPr="00B16A25">
        <w:rPr>
          <w:rFonts w:ascii="Calibri" w:hAnsi="Calibri" w:cs="Calibri"/>
          <w:sz w:val="18"/>
          <w:szCs w:val="20"/>
        </w:rPr>
        <w:t xml:space="preserve">Amateurs competing above 1.20m Hors </w:t>
      </w:r>
      <w:proofErr w:type="spellStart"/>
      <w:r w:rsidRPr="00B16A25">
        <w:rPr>
          <w:rFonts w:ascii="Calibri" w:hAnsi="Calibri" w:cs="Calibri"/>
          <w:sz w:val="18"/>
          <w:szCs w:val="20"/>
        </w:rPr>
        <w:t>Concours</w:t>
      </w:r>
      <w:proofErr w:type="spellEnd"/>
      <w:r w:rsidRPr="00B16A25">
        <w:rPr>
          <w:rFonts w:ascii="Calibri" w:hAnsi="Calibri" w:cs="Calibri"/>
          <w:sz w:val="18"/>
          <w:szCs w:val="20"/>
        </w:rPr>
        <w:t xml:space="preserve"> are in breach of Amateur rule</w:t>
      </w:r>
      <w:r w:rsidRPr="00B16A25">
        <w:rPr>
          <w:rFonts w:ascii="Calibri" w:hAnsi="Calibri" w:cs="Calibri"/>
          <w:b/>
          <w:bCs/>
          <w:sz w:val="18"/>
          <w:szCs w:val="20"/>
        </w:rPr>
        <w:t xml:space="preserve"> </w:t>
      </w:r>
      <w:r w:rsidRPr="00B16A25">
        <w:rPr>
          <w:rFonts w:ascii="Calibri" w:hAnsi="Calibri" w:cs="Calibri"/>
          <w:sz w:val="18"/>
          <w:szCs w:val="20"/>
        </w:rPr>
        <w:t>1.4.</w:t>
      </w:r>
    </w:p>
    <w:p w:rsidR="00DF7896" w:rsidRDefault="00DF7896">
      <w:pPr>
        <w:widowControl w:val="0"/>
        <w:autoSpaceDE w:val="0"/>
        <w:autoSpaceDN w:val="0"/>
        <w:adjustRightInd w:val="0"/>
        <w:spacing w:after="0" w:line="239" w:lineRule="auto"/>
        <w:rPr>
          <w:rFonts w:ascii="Calibri" w:hAnsi="Calibri" w:cs="Calibri"/>
          <w:b/>
          <w:bCs/>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1.5</w:t>
      </w:r>
      <w:r w:rsidRPr="00B16A25">
        <w:rPr>
          <w:rFonts w:ascii="Calibri" w:hAnsi="Calibri" w:cs="Calibri"/>
          <w:sz w:val="18"/>
          <w:szCs w:val="20"/>
        </w:rPr>
        <w:t>. Rosettes may be awarded for all ‘double clear’ rounds.</w:t>
      </w:r>
    </w:p>
    <w:p w:rsidR="006428C4" w:rsidRDefault="006428C4" w:rsidP="00C23298">
      <w:pPr>
        <w:widowControl w:val="0"/>
        <w:overflowPunct w:val="0"/>
        <w:autoSpaceDE w:val="0"/>
        <w:autoSpaceDN w:val="0"/>
        <w:adjustRightInd w:val="0"/>
        <w:spacing w:after="0" w:line="213" w:lineRule="auto"/>
        <w:ind w:right="860"/>
        <w:rPr>
          <w:rFonts w:ascii="Calibri" w:hAnsi="Calibri" w:cs="Calibri"/>
          <w:b/>
          <w:bCs/>
          <w:sz w:val="18"/>
          <w:szCs w:val="20"/>
        </w:rPr>
      </w:pPr>
    </w:p>
    <w:p w:rsidR="006428C4" w:rsidRPr="00B16A25" w:rsidRDefault="000016CE" w:rsidP="00C23298">
      <w:pPr>
        <w:widowControl w:val="0"/>
        <w:overflowPunct w:val="0"/>
        <w:autoSpaceDE w:val="0"/>
        <w:autoSpaceDN w:val="0"/>
        <w:adjustRightInd w:val="0"/>
        <w:spacing w:after="0" w:line="213" w:lineRule="auto"/>
        <w:ind w:right="860"/>
        <w:rPr>
          <w:rFonts w:ascii="Calibri" w:hAnsi="Calibri" w:cs="Calibri"/>
          <w:sz w:val="18"/>
          <w:szCs w:val="20"/>
        </w:rPr>
      </w:pPr>
      <w:r w:rsidRPr="00B16A25">
        <w:rPr>
          <w:rFonts w:ascii="Calibri" w:hAnsi="Calibri" w:cs="Calibri"/>
          <w:b/>
          <w:bCs/>
          <w:sz w:val="18"/>
          <w:szCs w:val="20"/>
        </w:rPr>
        <w:t>1.6</w:t>
      </w:r>
      <w:r w:rsidRPr="00B16A25">
        <w:rPr>
          <w:rFonts w:ascii="Calibri" w:hAnsi="Calibri" w:cs="Calibri"/>
          <w:sz w:val="18"/>
          <w:szCs w:val="20"/>
        </w:rPr>
        <w:t>.</w:t>
      </w:r>
      <w:r w:rsidRPr="00B16A25">
        <w:rPr>
          <w:rFonts w:ascii="Calibri" w:hAnsi="Calibri" w:cs="Calibri"/>
          <w:b/>
          <w:bCs/>
          <w:sz w:val="18"/>
          <w:szCs w:val="20"/>
        </w:rPr>
        <w:t xml:space="preserve">1. </w:t>
      </w:r>
      <w:r w:rsidRPr="00B16A25">
        <w:rPr>
          <w:rFonts w:ascii="Calibri" w:hAnsi="Calibri" w:cs="Calibri"/>
          <w:sz w:val="18"/>
          <w:szCs w:val="20"/>
        </w:rPr>
        <w:t>In the interest of safety, no animal 148cm or lower will be eligible for</w:t>
      </w:r>
      <w:r w:rsidRPr="00B16A25">
        <w:rPr>
          <w:rFonts w:ascii="Calibri" w:hAnsi="Calibri" w:cs="Calibri"/>
          <w:b/>
          <w:bCs/>
          <w:sz w:val="18"/>
          <w:szCs w:val="20"/>
        </w:rPr>
        <w:t xml:space="preserve"> </w:t>
      </w:r>
      <w:r w:rsidRPr="00B16A25">
        <w:rPr>
          <w:rFonts w:ascii="Calibri" w:hAnsi="Calibri" w:cs="Calibri"/>
          <w:sz w:val="18"/>
          <w:szCs w:val="20"/>
        </w:rPr>
        <w:t>p</w:t>
      </w:r>
      <w:r w:rsidR="006428C4">
        <w:rPr>
          <w:rFonts w:ascii="Calibri" w:hAnsi="Calibri" w:cs="Calibri"/>
          <w:sz w:val="18"/>
          <w:szCs w:val="20"/>
        </w:rPr>
        <w:t>articipation in Amateur classes</w:t>
      </w:r>
    </w:p>
    <w:p w:rsidR="007B7746" w:rsidRPr="00D63AD2" w:rsidRDefault="007B7746" w:rsidP="00D63AD2">
      <w:pPr>
        <w:widowControl w:val="0"/>
        <w:overflowPunct w:val="0"/>
        <w:autoSpaceDE w:val="0"/>
        <w:autoSpaceDN w:val="0"/>
        <w:adjustRightInd w:val="0"/>
        <w:spacing w:after="0" w:line="232" w:lineRule="auto"/>
        <w:jc w:val="center"/>
        <w:rPr>
          <w:rFonts w:ascii="Calibri" w:hAnsi="Calibri" w:cs="Calibri"/>
          <w:bCs/>
          <w:sz w:val="18"/>
          <w:szCs w:val="20"/>
        </w:rPr>
      </w:pPr>
    </w:p>
    <w:p w:rsidR="00EE2944" w:rsidRDefault="000016CE" w:rsidP="007B7746">
      <w:pPr>
        <w:widowControl w:val="0"/>
        <w:overflowPunct w:val="0"/>
        <w:autoSpaceDE w:val="0"/>
        <w:autoSpaceDN w:val="0"/>
        <w:adjustRightInd w:val="0"/>
        <w:spacing w:after="0" w:line="232" w:lineRule="auto"/>
        <w:rPr>
          <w:rFonts w:ascii="Calibri" w:hAnsi="Calibri" w:cs="Calibri"/>
          <w:sz w:val="18"/>
          <w:szCs w:val="20"/>
        </w:rPr>
      </w:pPr>
      <w:r w:rsidRPr="00B16A25">
        <w:rPr>
          <w:rFonts w:ascii="Calibri" w:hAnsi="Calibri" w:cs="Calibri"/>
          <w:b/>
          <w:bCs/>
          <w:sz w:val="18"/>
          <w:szCs w:val="20"/>
        </w:rPr>
        <w:t xml:space="preserve">1.6.2. </w:t>
      </w:r>
      <w:r w:rsidRPr="00B16A25">
        <w:rPr>
          <w:rFonts w:ascii="Calibri" w:hAnsi="Calibri" w:cs="Calibri"/>
          <w:sz w:val="18"/>
          <w:szCs w:val="20"/>
        </w:rPr>
        <w:t>Any animal which has competed in pony classes must be measured out at an</w:t>
      </w:r>
      <w:r w:rsidRPr="00B16A25">
        <w:rPr>
          <w:rFonts w:ascii="Calibri" w:hAnsi="Calibri" w:cs="Calibri"/>
          <w:b/>
          <w:bCs/>
          <w:sz w:val="18"/>
          <w:szCs w:val="20"/>
        </w:rPr>
        <w:t xml:space="preserve"> </w:t>
      </w:r>
      <w:r w:rsidRPr="00B16A25">
        <w:rPr>
          <w:rFonts w:ascii="Calibri" w:hAnsi="Calibri" w:cs="Calibri"/>
          <w:sz w:val="18"/>
          <w:szCs w:val="20"/>
        </w:rPr>
        <w:t>official SJI Measuring in order to be able to compete in Amateur classes.</w:t>
      </w:r>
    </w:p>
    <w:p w:rsidR="007B7746" w:rsidRPr="00B16A25" w:rsidRDefault="007B7746" w:rsidP="007B7746">
      <w:pPr>
        <w:widowControl w:val="0"/>
        <w:overflowPunct w:val="0"/>
        <w:autoSpaceDE w:val="0"/>
        <w:autoSpaceDN w:val="0"/>
        <w:adjustRightInd w:val="0"/>
        <w:spacing w:after="0" w:line="232" w:lineRule="auto"/>
        <w:rPr>
          <w:rFonts w:ascii="Calibri" w:hAnsi="Calibri" w:cs="Calibri"/>
          <w:sz w:val="18"/>
          <w:szCs w:val="20"/>
        </w:rPr>
      </w:pPr>
    </w:p>
    <w:p w:rsidR="00EE2944" w:rsidRPr="00B16A25" w:rsidRDefault="000016CE">
      <w:pPr>
        <w:widowControl w:val="0"/>
        <w:overflowPunct w:val="0"/>
        <w:autoSpaceDE w:val="0"/>
        <w:autoSpaceDN w:val="0"/>
        <w:adjustRightInd w:val="0"/>
        <w:spacing w:after="0" w:line="214" w:lineRule="auto"/>
        <w:ind w:right="1040"/>
        <w:rPr>
          <w:rFonts w:ascii="Calibri" w:hAnsi="Calibri" w:cs="Calibri"/>
          <w:sz w:val="18"/>
          <w:szCs w:val="20"/>
        </w:rPr>
      </w:pPr>
      <w:r w:rsidRPr="00B16A25">
        <w:rPr>
          <w:rFonts w:ascii="Calibri" w:hAnsi="Calibri" w:cs="Calibri"/>
          <w:b/>
          <w:bCs/>
          <w:sz w:val="18"/>
          <w:szCs w:val="20"/>
        </w:rPr>
        <w:t>1.7</w:t>
      </w:r>
      <w:r w:rsidRPr="00B16A25">
        <w:rPr>
          <w:rFonts w:ascii="Calibri" w:hAnsi="Calibri" w:cs="Calibri"/>
          <w:sz w:val="18"/>
          <w:szCs w:val="20"/>
        </w:rPr>
        <w:t>. An Amateur athlete may ride a maximum of 2 horses in any Amateur</w:t>
      </w:r>
      <w:r w:rsidRPr="00B16A25">
        <w:rPr>
          <w:rFonts w:ascii="Calibri" w:hAnsi="Calibri" w:cs="Calibri"/>
          <w:b/>
          <w:bCs/>
          <w:sz w:val="18"/>
          <w:szCs w:val="20"/>
        </w:rPr>
        <w:t xml:space="preserve"> </w:t>
      </w:r>
      <w:r w:rsidRPr="00B16A25">
        <w:rPr>
          <w:rFonts w:ascii="Calibri" w:hAnsi="Calibri" w:cs="Calibri"/>
          <w:sz w:val="18"/>
          <w:szCs w:val="20"/>
        </w:rPr>
        <w:t>competition.</w:t>
      </w:r>
    </w:p>
    <w:p w:rsidR="00EE2944" w:rsidRPr="00B16A25" w:rsidRDefault="00EE2944">
      <w:pPr>
        <w:widowControl w:val="0"/>
        <w:autoSpaceDE w:val="0"/>
        <w:autoSpaceDN w:val="0"/>
        <w:adjustRightInd w:val="0"/>
        <w:spacing w:after="0" w:line="230" w:lineRule="exact"/>
        <w:rPr>
          <w:rFonts w:ascii="Calibri" w:hAnsi="Calibri" w:cs="Calibri"/>
          <w:sz w:val="18"/>
          <w:szCs w:val="20"/>
        </w:rPr>
      </w:pPr>
    </w:p>
    <w:p w:rsidR="00D63AD2" w:rsidRDefault="000016CE" w:rsidP="00D63AD2">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 xml:space="preserve">1.7.1. </w:t>
      </w:r>
      <w:r w:rsidRPr="00B16A25">
        <w:rPr>
          <w:rFonts w:ascii="Calibri" w:hAnsi="Calibri" w:cs="Calibri"/>
          <w:sz w:val="18"/>
          <w:szCs w:val="20"/>
        </w:rPr>
        <w:t>A horse cannot be ridden by 2 athletes in the same class.</w:t>
      </w:r>
    </w:p>
    <w:p w:rsidR="00D63AD2" w:rsidRPr="00B16A25" w:rsidRDefault="00D63AD2" w:rsidP="00D63AD2">
      <w:pPr>
        <w:widowControl w:val="0"/>
        <w:autoSpaceDE w:val="0"/>
        <w:autoSpaceDN w:val="0"/>
        <w:adjustRightInd w:val="0"/>
        <w:spacing w:after="0" w:line="239" w:lineRule="auto"/>
        <w:rPr>
          <w:rFonts w:ascii="Calibri" w:hAnsi="Calibri" w:cs="Calibri"/>
          <w:sz w:val="18"/>
          <w:szCs w:val="20"/>
        </w:rPr>
      </w:pPr>
    </w:p>
    <w:p w:rsidR="00D63AD2" w:rsidRPr="00B16A25" w:rsidRDefault="00D63AD2" w:rsidP="00D63AD2">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1.8</w:t>
      </w:r>
      <w:r w:rsidRPr="00B16A25">
        <w:rPr>
          <w:rFonts w:ascii="Calibri" w:hAnsi="Calibri" w:cs="Calibri"/>
          <w:sz w:val="18"/>
          <w:szCs w:val="20"/>
        </w:rPr>
        <w:t>. Amateur athletes must warm up their own horses for Amateur classes.</w:t>
      </w:r>
    </w:p>
    <w:p w:rsidR="00D63AD2" w:rsidRPr="0013735D" w:rsidRDefault="00D63AD2" w:rsidP="00D63AD2">
      <w:pPr>
        <w:widowControl w:val="0"/>
        <w:autoSpaceDE w:val="0"/>
        <w:autoSpaceDN w:val="0"/>
        <w:adjustRightInd w:val="0"/>
        <w:spacing w:after="0" w:line="281" w:lineRule="exact"/>
        <w:rPr>
          <w:rFonts w:ascii="Calibri" w:hAnsi="Calibri" w:cs="Calibri"/>
          <w:sz w:val="18"/>
          <w:szCs w:val="20"/>
        </w:rPr>
      </w:pPr>
    </w:p>
    <w:p w:rsidR="00D63AD2" w:rsidRPr="0013735D" w:rsidRDefault="00D63AD2" w:rsidP="00D63AD2">
      <w:pPr>
        <w:widowControl w:val="0"/>
        <w:overflowPunct w:val="0"/>
        <w:autoSpaceDE w:val="0"/>
        <w:autoSpaceDN w:val="0"/>
        <w:adjustRightInd w:val="0"/>
        <w:spacing w:after="0" w:line="222" w:lineRule="auto"/>
        <w:ind w:right="40"/>
        <w:rPr>
          <w:rFonts w:ascii="Calibri" w:hAnsi="Calibri" w:cs="Calibri"/>
          <w:sz w:val="18"/>
          <w:szCs w:val="20"/>
        </w:rPr>
      </w:pPr>
      <w:r w:rsidRPr="0013735D">
        <w:rPr>
          <w:rFonts w:ascii="Calibri" w:hAnsi="Calibri" w:cs="Calibri"/>
          <w:b/>
          <w:bCs/>
          <w:sz w:val="18"/>
          <w:szCs w:val="20"/>
        </w:rPr>
        <w:t>1.9</w:t>
      </w:r>
      <w:r w:rsidRPr="0013735D">
        <w:rPr>
          <w:rFonts w:ascii="Calibri" w:hAnsi="Calibri" w:cs="Calibri"/>
          <w:sz w:val="18"/>
          <w:szCs w:val="20"/>
        </w:rPr>
        <w:t>.</w:t>
      </w:r>
      <w:r w:rsidRPr="0013735D">
        <w:rPr>
          <w:rFonts w:ascii="Calibri" w:hAnsi="Calibri" w:cs="Calibri"/>
          <w:b/>
          <w:bCs/>
          <w:sz w:val="18"/>
          <w:szCs w:val="20"/>
        </w:rPr>
        <w:t xml:space="preserve"> </w:t>
      </w:r>
      <w:r w:rsidRPr="0013735D">
        <w:rPr>
          <w:rFonts w:ascii="Calibri" w:hAnsi="Calibri" w:cs="Calibri"/>
          <w:sz w:val="18"/>
          <w:szCs w:val="20"/>
        </w:rPr>
        <w:t>New applications for Amateur status will automatically be categorized as “AA” if</w:t>
      </w:r>
      <w:r w:rsidRPr="0013735D">
        <w:rPr>
          <w:rFonts w:ascii="Calibri" w:hAnsi="Calibri" w:cs="Calibri"/>
          <w:b/>
          <w:bCs/>
          <w:sz w:val="18"/>
          <w:szCs w:val="20"/>
        </w:rPr>
        <w:t xml:space="preserve"> </w:t>
      </w:r>
      <w:r w:rsidRPr="0013735D">
        <w:rPr>
          <w:rFonts w:ascii="Calibri" w:hAnsi="Calibri" w:cs="Calibri"/>
          <w:sz w:val="18"/>
          <w:szCs w:val="20"/>
        </w:rPr>
        <w:t xml:space="preserve">they have ever ridden SJI 1.20m or above in horse or pony classes or at Eventing Ireland events higher than CNC1* or O/CNC1* (including </w:t>
      </w:r>
      <w:proofErr w:type="gramStart"/>
      <w:r w:rsidRPr="0013735D">
        <w:rPr>
          <w:rFonts w:ascii="Calibri" w:hAnsi="Calibri" w:cs="Calibri"/>
          <w:sz w:val="18"/>
          <w:szCs w:val="20"/>
        </w:rPr>
        <w:t>Juniors</w:t>
      </w:r>
      <w:proofErr w:type="gramEnd"/>
      <w:r w:rsidRPr="0013735D">
        <w:rPr>
          <w:rFonts w:ascii="Calibri" w:hAnsi="Calibri" w:cs="Calibri"/>
          <w:sz w:val="18"/>
          <w:szCs w:val="20"/>
        </w:rPr>
        <w:t xml:space="preserve"> and Ponies) in the last 5 years. </w:t>
      </w:r>
    </w:p>
    <w:p w:rsidR="00D63AD2" w:rsidRPr="0013735D" w:rsidRDefault="00D63AD2" w:rsidP="00D63AD2">
      <w:pPr>
        <w:widowControl w:val="0"/>
        <w:autoSpaceDE w:val="0"/>
        <w:autoSpaceDN w:val="0"/>
        <w:adjustRightInd w:val="0"/>
        <w:spacing w:after="0" w:line="281" w:lineRule="exact"/>
        <w:rPr>
          <w:rFonts w:ascii="Calibri" w:hAnsi="Calibri" w:cs="Calibri"/>
          <w:sz w:val="18"/>
          <w:szCs w:val="20"/>
        </w:rPr>
      </w:pPr>
    </w:p>
    <w:p w:rsidR="00D63AD2" w:rsidRPr="0013735D" w:rsidRDefault="00D63AD2" w:rsidP="00D63AD2">
      <w:pPr>
        <w:widowControl w:val="0"/>
        <w:overflowPunct w:val="0"/>
        <w:autoSpaceDE w:val="0"/>
        <w:autoSpaceDN w:val="0"/>
        <w:adjustRightInd w:val="0"/>
        <w:spacing w:after="0" w:line="226" w:lineRule="auto"/>
        <w:ind w:right="560"/>
        <w:rPr>
          <w:rFonts w:ascii="Calibri" w:hAnsi="Calibri" w:cs="Calibri"/>
          <w:sz w:val="18"/>
          <w:szCs w:val="20"/>
        </w:rPr>
      </w:pPr>
      <w:r w:rsidRPr="0013735D">
        <w:rPr>
          <w:rFonts w:ascii="Calibri" w:hAnsi="Calibri" w:cs="Calibri"/>
          <w:b/>
          <w:bCs/>
          <w:sz w:val="18"/>
          <w:szCs w:val="20"/>
        </w:rPr>
        <w:t>1.9.1</w:t>
      </w:r>
      <w:r w:rsidRPr="0013735D">
        <w:rPr>
          <w:rFonts w:ascii="Calibri" w:hAnsi="Calibri" w:cs="Calibri"/>
          <w:sz w:val="18"/>
          <w:szCs w:val="20"/>
        </w:rPr>
        <w:t>. An “</w:t>
      </w:r>
      <w:proofErr w:type="gramStart"/>
      <w:r w:rsidRPr="0013735D">
        <w:rPr>
          <w:rFonts w:ascii="Calibri" w:hAnsi="Calibri" w:cs="Calibri"/>
          <w:sz w:val="18"/>
          <w:szCs w:val="20"/>
        </w:rPr>
        <w:t>A</w:t>
      </w:r>
      <w:proofErr w:type="gramEnd"/>
      <w:r w:rsidRPr="0013735D">
        <w:rPr>
          <w:rFonts w:ascii="Calibri" w:hAnsi="Calibri" w:cs="Calibri"/>
          <w:sz w:val="18"/>
          <w:szCs w:val="20"/>
        </w:rPr>
        <w:t>” athlete who wishes to upgrade to “AA” status may do so.</w:t>
      </w:r>
    </w:p>
    <w:p w:rsidR="00D63AD2" w:rsidRPr="0013735D" w:rsidRDefault="00D63AD2" w:rsidP="00D63AD2">
      <w:pPr>
        <w:widowControl w:val="0"/>
        <w:overflowPunct w:val="0"/>
        <w:autoSpaceDE w:val="0"/>
        <w:autoSpaceDN w:val="0"/>
        <w:adjustRightInd w:val="0"/>
        <w:spacing w:after="0" w:line="226" w:lineRule="auto"/>
        <w:ind w:right="560"/>
        <w:rPr>
          <w:rFonts w:ascii="Calibri" w:hAnsi="Calibri" w:cs="Calibri"/>
          <w:sz w:val="18"/>
          <w:szCs w:val="20"/>
        </w:rPr>
      </w:pPr>
      <w:r w:rsidRPr="0013735D">
        <w:rPr>
          <w:rFonts w:ascii="Calibri" w:hAnsi="Calibri" w:cs="Calibri"/>
          <w:sz w:val="18"/>
          <w:szCs w:val="20"/>
        </w:rPr>
        <w:t>Amateurs wishing to downgrade from “AA” to “A” status must apply in writing to the National Amateur Committee for a decision, should they meet the criteria (see below)</w:t>
      </w:r>
      <w:r w:rsidR="006428C4" w:rsidRPr="0013735D">
        <w:rPr>
          <w:rFonts w:ascii="Calibri" w:hAnsi="Calibri" w:cs="Calibri"/>
          <w:sz w:val="18"/>
          <w:szCs w:val="20"/>
        </w:rPr>
        <w:t xml:space="preserve">  </w:t>
      </w:r>
    </w:p>
    <w:p w:rsidR="00D63AD2" w:rsidRPr="0013735D" w:rsidRDefault="00D63AD2" w:rsidP="00D63AD2">
      <w:pPr>
        <w:widowControl w:val="0"/>
        <w:overflowPunct w:val="0"/>
        <w:autoSpaceDE w:val="0"/>
        <w:autoSpaceDN w:val="0"/>
        <w:adjustRightInd w:val="0"/>
        <w:spacing w:after="0" w:line="226" w:lineRule="auto"/>
        <w:ind w:right="560"/>
        <w:rPr>
          <w:rFonts w:ascii="Calibri" w:hAnsi="Calibri" w:cs="Calibri"/>
          <w:sz w:val="18"/>
          <w:szCs w:val="20"/>
        </w:rPr>
      </w:pPr>
      <w:r w:rsidRPr="0013735D">
        <w:rPr>
          <w:rFonts w:ascii="Calibri" w:hAnsi="Calibri" w:cs="Calibri"/>
          <w:sz w:val="18"/>
          <w:szCs w:val="20"/>
        </w:rPr>
        <w:t>Criteria for Downgrade:</w:t>
      </w:r>
    </w:p>
    <w:p w:rsidR="00D63AD2" w:rsidRPr="0013735D" w:rsidRDefault="00D63AD2" w:rsidP="00567E45">
      <w:pPr>
        <w:pStyle w:val="ListParagraph"/>
        <w:widowControl w:val="0"/>
        <w:numPr>
          <w:ilvl w:val="0"/>
          <w:numId w:val="196"/>
        </w:numPr>
        <w:overflowPunct w:val="0"/>
        <w:autoSpaceDE w:val="0"/>
        <w:autoSpaceDN w:val="0"/>
        <w:adjustRightInd w:val="0"/>
        <w:spacing w:after="0" w:line="226" w:lineRule="auto"/>
        <w:ind w:right="560"/>
        <w:rPr>
          <w:rFonts w:ascii="Calibri" w:hAnsi="Calibri" w:cs="Calibri"/>
          <w:sz w:val="18"/>
          <w:szCs w:val="20"/>
        </w:rPr>
      </w:pPr>
      <w:r w:rsidRPr="0013735D">
        <w:rPr>
          <w:rFonts w:ascii="Calibri" w:hAnsi="Calibri" w:cs="Calibri"/>
          <w:sz w:val="18"/>
          <w:szCs w:val="20"/>
        </w:rPr>
        <w:t>Accumulation of points in 1m or above</w:t>
      </w:r>
    </w:p>
    <w:p w:rsidR="00D63AD2" w:rsidRPr="0013735D" w:rsidRDefault="00D63AD2" w:rsidP="00567E45">
      <w:pPr>
        <w:pStyle w:val="ListParagraph"/>
        <w:widowControl w:val="0"/>
        <w:numPr>
          <w:ilvl w:val="0"/>
          <w:numId w:val="196"/>
        </w:numPr>
        <w:overflowPunct w:val="0"/>
        <w:autoSpaceDE w:val="0"/>
        <w:autoSpaceDN w:val="0"/>
        <w:adjustRightInd w:val="0"/>
        <w:spacing w:after="0" w:line="226" w:lineRule="auto"/>
        <w:ind w:right="560"/>
        <w:rPr>
          <w:rFonts w:ascii="Calibri" w:hAnsi="Calibri" w:cs="Calibri"/>
          <w:sz w:val="18"/>
          <w:szCs w:val="20"/>
        </w:rPr>
      </w:pPr>
      <w:r w:rsidRPr="0013735D">
        <w:rPr>
          <w:rFonts w:ascii="Calibri" w:hAnsi="Calibri" w:cs="Calibri"/>
          <w:sz w:val="18"/>
          <w:szCs w:val="20"/>
        </w:rPr>
        <w:t>Types of classes competed in and results thereof</w:t>
      </w:r>
    </w:p>
    <w:p w:rsidR="00D63AD2" w:rsidRPr="0013735D" w:rsidRDefault="00D63AD2" w:rsidP="00567E45">
      <w:pPr>
        <w:pStyle w:val="ListParagraph"/>
        <w:widowControl w:val="0"/>
        <w:numPr>
          <w:ilvl w:val="0"/>
          <w:numId w:val="196"/>
        </w:numPr>
        <w:overflowPunct w:val="0"/>
        <w:autoSpaceDE w:val="0"/>
        <w:autoSpaceDN w:val="0"/>
        <w:adjustRightInd w:val="0"/>
        <w:spacing w:after="0" w:line="226" w:lineRule="auto"/>
        <w:ind w:right="560"/>
        <w:rPr>
          <w:rFonts w:ascii="Calibri" w:hAnsi="Calibri" w:cs="Calibri"/>
          <w:sz w:val="18"/>
          <w:szCs w:val="20"/>
        </w:rPr>
      </w:pPr>
      <w:r w:rsidRPr="0013735D">
        <w:rPr>
          <w:rFonts w:ascii="Calibri" w:hAnsi="Calibri" w:cs="Calibri"/>
          <w:sz w:val="18"/>
          <w:szCs w:val="20"/>
        </w:rPr>
        <w:t>Absence from competition for a minimum of 12 months</w:t>
      </w:r>
    </w:p>
    <w:p w:rsidR="00D63AD2" w:rsidRPr="0013735D" w:rsidRDefault="00D63AD2" w:rsidP="00567E45">
      <w:pPr>
        <w:pStyle w:val="ListParagraph"/>
        <w:widowControl w:val="0"/>
        <w:numPr>
          <w:ilvl w:val="0"/>
          <w:numId w:val="196"/>
        </w:numPr>
        <w:overflowPunct w:val="0"/>
        <w:autoSpaceDE w:val="0"/>
        <w:autoSpaceDN w:val="0"/>
        <w:adjustRightInd w:val="0"/>
        <w:spacing w:after="0" w:line="226" w:lineRule="auto"/>
        <w:ind w:right="560"/>
        <w:rPr>
          <w:rFonts w:ascii="Calibri" w:hAnsi="Calibri" w:cs="Calibri"/>
          <w:sz w:val="18"/>
          <w:szCs w:val="20"/>
        </w:rPr>
      </w:pPr>
      <w:r w:rsidRPr="0013735D">
        <w:rPr>
          <w:rFonts w:ascii="Calibri" w:hAnsi="Calibri" w:cs="Calibri"/>
          <w:sz w:val="18"/>
          <w:szCs w:val="20"/>
        </w:rPr>
        <w:t>Athletes are only allowed to apply once for a downgrade in a 6 month period.</w:t>
      </w:r>
    </w:p>
    <w:p w:rsidR="00D63AD2" w:rsidRPr="0013735D" w:rsidRDefault="00D63AD2" w:rsidP="00622006">
      <w:pPr>
        <w:widowControl w:val="0"/>
        <w:autoSpaceDE w:val="0"/>
        <w:autoSpaceDN w:val="0"/>
        <w:adjustRightInd w:val="0"/>
        <w:spacing w:after="0" w:line="240" w:lineRule="auto"/>
        <w:jc w:val="center"/>
        <w:rPr>
          <w:rFonts w:ascii="Calibri" w:hAnsi="Calibri" w:cs="Calibri"/>
          <w:sz w:val="18"/>
          <w:szCs w:val="20"/>
        </w:rPr>
      </w:pPr>
    </w:p>
    <w:p w:rsidR="00D63AD2" w:rsidRPr="0013735D" w:rsidRDefault="00D63AD2" w:rsidP="00D63AD2">
      <w:pPr>
        <w:widowControl w:val="0"/>
        <w:overflowPunct w:val="0"/>
        <w:autoSpaceDE w:val="0"/>
        <w:autoSpaceDN w:val="0"/>
        <w:adjustRightInd w:val="0"/>
        <w:spacing w:after="0" w:line="215" w:lineRule="auto"/>
        <w:ind w:right="620"/>
        <w:rPr>
          <w:rFonts w:ascii="Calibri" w:hAnsi="Calibri" w:cs="Calibri"/>
          <w:sz w:val="18"/>
          <w:szCs w:val="20"/>
        </w:rPr>
      </w:pPr>
      <w:r w:rsidRPr="0013735D">
        <w:rPr>
          <w:rFonts w:ascii="Calibri" w:hAnsi="Calibri" w:cs="Calibri"/>
          <w:sz w:val="18"/>
          <w:szCs w:val="20"/>
        </w:rPr>
        <w:t xml:space="preserve">A record of their competition results for the previous 12 months should also be submitted. </w:t>
      </w:r>
    </w:p>
    <w:p w:rsidR="00AC0033" w:rsidRPr="0013735D" w:rsidRDefault="00D63AD2" w:rsidP="00AC0033">
      <w:pPr>
        <w:widowControl w:val="0"/>
        <w:overflowPunct w:val="0"/>
        <w:autoSpaceDE w:val="0"/>
        <w:autoSpaceDN w:val="0"/>
        <w:adjustRightInd w:val="0"/>
        <w:spacing w:after="0" w:line="226" w:lineRule="auto"/>
        <w:ind w:right="560"/>
        <w:rPr>
          <w:rFonts w:ascii="Calibri" w:hAnsi="Calibri" w:cs="Calibri"/>
          <w:sz w:val="18"/>
          <w:szCs w:val="20"/>
        </w:rPr>
      </w:pPr>
      <w:r w:rsidRPr="0013735D">
        <w:rPr>
          <w:rFonts w:ascii="Calibri" w:hAnsi="Calibri" w:cs="Calibri"/>
          <w:sz w:val="18"/>
          <w:szCs w:val="20"/>
        </w:rPr>
        <w:t>An “AA” athlete who has been downgraded returns to 20 points</w:t>
      </w:r>
      <w:r w:rsidR="00AC0033" w:rsidRPr="0013735D">
        <w:rPr>
          <w:rFonts w:ascii="Calibri" w:hAnsi="Calibri" w:cs="Calibri"/>
          <w:sz w:val="18"/>
          <w:szCs w:val="20"/>
        </w:rPr>
        <w:t xml:space="preserve"> and will remain on a minimum of 20 points</w:t>
      </w:r>
      <w:proofErr w:type="gramStart"/>
      <w:r w:rsidR="00AC0033" w:rsidRPr="0013735D">
        <w:rPr>
          <w:rFonts w:ascii="Calibri" w:hAnsi="Calibri" w:cs="Calibri"/>
          <w:sz w:val="18"/>
          <w:szCs w:val="20"/>
        </w:rPr>
        <w:t>.</w:t>
      </w:r>
      <w:r w:rsidRPr="0013735D">
        <w:rPr>
          <w:rFonts w:ascii="Calibri" w:hAnsi="Calibri" w:cs="Calibri"/>
          <w:sz w:val="18"/>
          <w:szCs w:val="20"/>
        </w:rPr>
        <w:t>.</w:t>
      </w:r>
      <w:proofErr w:type="gramEnd"/>
      <w:r w:rsidR="00AC0033" w:rsidRPr="0013735D">
        <w:rPr>
          <w:rFonts w:ascii="Calibri" w:hAnsi="Calibri" w:cs="Calibri"/>
          <w:sz w:val="18"/>
          <w:szCs w:val="20"/>
        </w:rPr>
        <w:t xml:space="preserve"> All downgraded athletes will have their performance monitored </w:t>
      </w:r>
      <w:proofErr w:type="gramStart"/>
      <w:r w:rsidR="00AC0033" w:rsidRPr="0013735D">
        <w:rPr>
          <w:rFonts w:ascii="Calibri" w:hAnsi="Calibri" w:cs="Calibri"/>
          <w:sz w:val="18"/>
          <w:szCs w:val="20"/>
        </w:rPr>
        <w:t>and  may</w:t>
      </w:r>
      <w:proofErr w:type="gramEnd"/>
      <w:r w:rsidR="00AC0033" w:rsidRPr="0013735D">
        <w:rPr>
          <w:rFonts w:ascii="Calibri" w:hAnsi="Calibri" w:cs="Calibri"/>
          <w:sz w:val="18"/>
          <w:szCs w:val="20"/>
        </w:rPr>
        <w:t xml:space="preserve">, at the discretion of the Amateur Committee be upgraded at any time. </w:t>
      </w:r>
    </w:p>
    <w:p w:rsidR="00D63AD2" w:rsidRPr="00B16A25" w:rsidRDefault="00D63AD2" w:rsidP="00D63AD2">
      <w:pPr>
        <w:widowControl w:val="0"/>
        <w:overflowPunct w:val="0"/>
        <w:autoSpaceDE w:val="0"/>
        <w:autoSpaceDN w:val="0"/>
        <w:adjustRightInd w:val="0"/>
        <w:spacing w:after="0" w:line="215" w:lineRule="auto"/>
        <w:ind w:right="620"/>
        <w:rPr>
          <w:rFonts w:ascii="Calibri" w:hAnsi="Calibri" w:cs="Calibri"/>
          <w:sz w:val="18"/>
          <w:szCs w:val="20"/>
        </w:rPr>
      </w:pPr>
    </w:p>
    <w:p w:rsidR="00D63AD2" w:rsidRPr="00B16A25" w:rsidRDefault="00D63AD2" w:rsidP="00D63AD2">
      <w:pPr>
        <w:widowControl w:val="0"/>
        <w:overflowPunct w:val="0"/>
        <w:autoSpaceDE w:val="0"/>
        <w:autoSpaceDN w:val="0"/>
        <w:adjustRightInd w:val="0"/>
        <w:spacing w:after="0" w:line="227" w:lineRule="auto"/>
        <w:ind w:right="20"/>
        <w:rPr>
          <w:rFonts w:ascii="Calibri" w:hAnsi="Calibri" w:cs="Calibri"/>
          <w:sz w:val="18"/>
          <w:szCs w:val="20"/>
        </w:rPr>
      </w:pPr>
      <w:r w:rsidRPr="00B16A25">
        <w:rPr>
          <w:rFonts w:ascii="Calibri" w:hAnsi="Calibri" w:cs="Calibri"/>
          <w:b/>
          <w:bCs/>
          <w:sz w:val="18"/>
          <w:szCs w:val="20"/>
        </w:rPr>
        <w:t>1.9.2</w:t>
      </w:r>
      <w:r w:rsidRPr="00B16A25">
        <w:rPr>
          <w:rFonts w:ascii="Calibri" w:hAnsi="Calibri" w:cs="Calibri"/>
          <w:sz w:val="18"/>
          <w:szCs w:val="20"/>
        </w:rPr>
        <w:t>. Those athletes approved for downgrading by the Committee are not eligible to</w:t>
      </w:r>
      <w:r w:rsidRPr="00B16A25">
        <w:rPr>
          <w:rFonts w:ascii="Calibri" w:hAnsi="Calibri" w:cs="Calibri"/>
          <w:b/>
          <w:bCs/>
          <w:sz w:val="18"/>
          <w:szCs w:val="20"/>
        </w:rPr>
        <w:t xml:space="preserve"> </w:t>
      </w:r>
      <w:r w:rsidRPr="00B16A25">
        <w:rPr>
          <w:rFonts w:ascii="Calibri" w:hAnsi="Calibri" w:cs="Calibri"/>
          <w:sz w:val="18"/>
          <w:szCs w:val="20"/>
        </w:rPr>
        <w:t>jump in the RDS qualifiers or compete in any national league finals or championships. This restriction will be effective for a period of twelve months from date of receipt of application.</w:t>
      </w:r>
    </w:p>
    <w:p w:rsidR="00D63AD2" w:rsidRPr="00B16A25" w:rsidRDefault="00D63AD2" w:rsidP="00D63AD2">
      <w:pPr>
        <w:widowControl w:val="0"/>
        <w:autoSpaceDE w:val="0"/>
        <w:autoSpaceDN w:val="0"/>
        <w:adjustRightInd w:val="0"/>
        <w:spacing w:after="0" w:line="280" w:lineRule="exact"/>
        <w:rPr>
          <w:rFonts w:ascii="Calibri" w:hAnsi="Calibri" w:cs="Calibri"/>
          <w:sz w:val="18"/>
          <w:szCs w:val="20"/>
        </w:rPr>
      </w:pPr>
    </w:p>
    <w:p w:rsidR="00D63AD2" w:rsidRPr="00B16A25" w:rsidRDefault="00D63AD2" w:rsidP="00D63AD2">
      <w:pPr>
        <w:widowControl w:val="0"/>
        <w:overflowPunct w:val="0"/>
        <w:autoSpaceDE w:val="0"/>
        <w:autoSpaceDN w:val="0"/>
        <w:adjustRightInd w:val="0"/>
        <w:spacing w:after="0" w:line="214" w:lineRule="auto"/>
        <w:ind w:right="260"/>
        <w:rPr>
          <w:rFonts w:ascii="Calibri" w:hAnsi="Calibri" w:cs="Calibri"/>
          <w:sz w:val="18"/>
          <w:szCs w:val="20"/>
        </w:rPr>
      </w:pPr>
      <w:r w:rsidRPr="00B16A25">
        <w:rPr>
          <w:rFonts w:ascii="Calibri" w:hAnsi="Calibri" w:cs="Calibri"/>
          <w:b/>
          <w:bCs/>
          <w:sz w:val="18"/>
          <w:szCs w:val="20"/>
        </w:rPr>
        <w:t>1.9.3</w:t>
      </w:r>
      <w:r w:rsidRPr="00B16A25">
        <w:rPr>
          <w:rFonts w:ascii="Calibri" w:hAnsi="Calibri" w:cs="Calibri"/>
          <w:sz w:val="18"/>
          <w:szCs w:val="20"/>
        </w:rPr>
        <w:t>. The cut off point for receipt of application to downgrade must be received by</w:t>
      </w:r>
      <w:r w:rsidRPr="00B16A25">
        <w:rPr>
          <w:rFonts w:ascii="Calibri" w:hAnsi="Calibri" w:cs="Calibri"/>
          <w:b/>
          <w:bCs/>
          <w:sz w:val="18"/>
          <w:szCs w:val="20"/>
        </w:rPr>
        <w:t xml:space="preserve"> </w:t>
      </w:r>
      <w:r w:rsidRPr="00B16A25">
        <w:rPr>
          <w:rFonts w:ascii="Calibri" w:hAnsi="Calibri" w:cs="Calibri"/>
          <w:sz w:val="18"/>
          <w:szCs w:val="20"/>
        </w:rPr>
        <w:t>their Regional Committee before 31st July in any year.</w:t>
      </w:r>
    </w:p>
    <w:p w:rsidR="00D63AD2" w:rsidRPr="00B16A25" w:rsidRDefault="00D63AD2" w:rsidP="00D63AD2">
      <w:pPr>
        <w:widowControl w:val="0"/>
        <w:autoSpaceDE w:val="0"/>
        <w:autoSpaceDN w:val="0"/>
        <w:adjustRightInd w:val="0"/>
        <w:spacing w:after="0" w:line="232" w:lineRule="exact"/>
        <w:rPr>
          <w:rFonts w:ascii="Calibri" w:hAnsi="Calibri" w:cs="Calibri"/>
          <w:sz w:val="18"/>
          <w:szCs w:val="20"/>
        </w:rPr>
      </w:pPr>
    </w:p>
    <w:p w:rsidR="00D63AD2" w:rsidRPr="00B16A25" w:rsidRDefault="00D63AD2" w:rsidP="00D63AD2">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 xml:space="preserve">1.10 </w:t>
      </w:r>
      <w:r w:rsidRPr="00B16A25">
        <w:rPr>
          <w:rFonts w:ascii="Calibri" w:hAnsi="Calibri" w:cs="Calibri"/>
          <w:sz w:val="18"/>
          <w:szCs w:val="20"/>
        </w:rPr>
        <w:t>Award of Points for Amateur Athletes</w:t>
      </w:r>
    </w:p>
    <w:p w:rsidR="00D63AD2" w:rsidRPr="00B16A25" w:rsidRDefault="00D63AD2" w:rsidP="00D63AD2">
      <w:pPr>
        <w:widowControl w:val="0"/>
        <w:autoSpaceDE w:val="0"/>
        <w:autoSpaceDN w:val="0"/>
        <w:adjustRightInd w:val="0"/>
        <w:spacing w:after="0" w:line="279" w:lineRule="exact"/>
        <w:rPr>
          <w:rFonts w:ascii="Calibri" w:hAnsi="Calibri" w:cs="Calibri"/>
          <w:sz w:val="18"/>
          <w:szCs w:val="20"/>
        </w:rPr>
      </w:pPr>
    </w:p>
    <w:p w:rsidR="00D63AD2" w:rsidRPr="00B16A25" w:rsidRDefault="00D63AD2" w:rsidP="00D63AD2">
      <w:pPr>
        <w:widowControl w:val="0"/>
        <w:overflowPunct w:val="0"/>
        <w:autoSpaceDE w:val="0"/>
        <w:autoSpaceDN w:val="0"/>
        <w:adjustRightInd w:val="0"/>
        <w:spacing w:after="0" w:line="214" w:lineRule="auto"/>
        <w:ind w:right="100"/>
        <w:rPr>
          <w:rFonts w:ascii="Calibri" w:hAnsi="Calibri" w:cs="Calibri"/>
          <w:sz w:val="18"/>
          <w:szCs w:val="20"/>
        </w:rPr>
      </w:pPr>
      <w:r w:rsidRPr="00B16A25">
        <w:rPr>
          <w:rFonts w:ascii="Calibri" w:hAnsi="Calibri" w:cs="Calibri"/>
          <w:b/>
          <w:bCs/>
          <w:sz w:val="18"/>
          <w:szCs w:val="20"/>
        </w:rPr>
        <w:t>1.10.1</w:t>
      </w:r>
      <w:r w:rsidRPr="00B16A25">
        <w:rPr>
          <w:rFonts w:ascii="Calibri" w:hAnsi="Calibri" w:cs="Calibri"/>
          <w:sz w:val="18"/>
          <w:szCs w:val="20"/>
        </w:rPr>
        <w:t>. Athletes competing in the “A”</w:t>
      </w:r>
      <w:r w:rsidRPr="00B16A25">
        <w:rPr>
          <w:rFonts w:ascii="Calibri" w:hAnsi="Calibri" w:cs="Calibri"/>
          <w:b/>
          <w:bCs/>
          <w:sz w:val="18"/>
          <w:szCs w:val="20"/>
        </w:rPr>
        <w:t xml:space="preserve"> </w:t>
      </w:r>
      <w:r w:rsidRPr="00B16A25">
        <w:rPr>
          <w:rFonts w:ascii="Calibri" w:hAnsi="Calibri" w:cs="Calibri"/>
          <w:sz w:val="18"/>
          <w:szCs w:val="20"/>
        </w:rPr>
        <w:t>category will be awarded points for placings in</w:t>
      </w:r>
      <w:r w:rsidRPr="00B16A25">
        <w:rPr>
          <w:rFonts w:ascii="Calibri" w:hAnsi="Calibri" w:cs="Calibri"/>
          <w:b/>
          <w:bCs/>
          <w:sz w:val="18"/>
          <w:szCs w:val="20"/>
        </w:rPr>
        <w:t xml:space="preserve"> </w:t>
      </w:r>
      <w:r w:rsidRPr="00B16A25">
        <w:rPr>
          <w:rFonts w:ascii="Calibri" w:hAnsi="Calibri" w:cs="Calibri"/>
          <w:sz w:val="18"/>
          <w:szCs w:val="20"/>
        </w:rPr>
        <w:t>Amateur classes as follows:</w:t>
      </w:r>
    </w:p>
    <w:p w:rsidR="00D63AD2" w:rsidRDefault="004328CE" w:rsidP="004328CE">
      <w:pPr>
        <w:widowControl w:val="0"/>
        <w:autoSpaceDE w:val="0"/>
        <w:autoSpaceDN w:val="0"/>
        <w:adjustRightInd w:val="0"/>
        <w:spacing w:after="0" w:line="240" w:lineRule="auto"/>
        <w:jc w:val="center"/>
        <w:rPr>
          <w:rFonts w:ascii="Calibri" w:hAnsi="Calibri" w:cs="Calibri"/>
          <w:sz w:val="18"/>
          <w:szCs w:val="20"/>
        </w:rPr>
      </w:pPr>
      <w:r>
        <w:rPr>
          <w:rFonts w:ascii="Calibri" w:hAnsi="Calibri" w:cs="Calibri"/>
          <w:sz w:val="18"/>
          <w:szCs w:val="20"/>
        </w:rPr>
        <w:t>68</w:t>
      </w:r>
    </w:p>
    <w:p w:rsidR="006428C4" w:rsidRDefault="006428C4" w:rsidP="00D63AD2">
      <w:pPr>
        <w:widowControl w:val="0"/>
        <w:autoSpaceDE w:val="0"/>
        <w:autoSpaceDN w:val="0"/>
        <w:adjustRightInd w:val="0"/>
        <w:spacing w:after="0" w:line="239" w:lineRule="auto"/>
        <w:rPr>
          <w:rFonts w:ascii="Calibri" w:hAnsi="Calibri" w:cs="Calibri"/>
          <w:sz w:val="18"/>
          <w:szCs w:val="20"/>
        </w:rPr>
      </w:pPr>
    </w:p>
    <w:p w:rsidR="00D63AD2" w:rsidRPr="00B16A25" w:rsidRDefault="00D63AD2" w:rsidP="00D63AD2">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sz w:val="18"/>
          <w:szCs w:val="20"/>
        </w:rPr>
        <w:t xml:space="preserve">12 or fewer starters per class: 1st 3 pts; 2nd 2 pts; 3rd 1 </w:t>
      </w:r>
      <w:proofErr w:type="spellStart"/>
      <w:r w:rsidRPr="00B16A25">
        <w:rPr>
          <w:rFonts w:ascii="Calibri" w:hAnsi="Calibri" w:cs="Calibri"/>
          <w:sz w:val="18"/>
          <w:szCs w:val="20"/>
        </w:rPr>
        <w:t>pt</w:t>
      </w:r>
      <w:proofErr w:type="spellEnd"/>
    </w:p>
    <w:p w:rsidR="00D63AD2" w:rsidRPr="00B16A25" w:rsidRDefault="00D63AD2" w:rsidP="00D63AD2">
      <w:pPr>
        <w:widowControl w:val="0"/>
        <w:autoSpaceDE w:val="0"/>
        <w:autoSpaceDN w:val="0"/>
        <w:adjustRightInd w:val="0"/>
        <w:spacing w:after="0" w:line="50" w:lineRule="exact"/>
        <w:rPr>
          <w:rFonts w:ascii="Calibri" w:hAnsi="Calibri" w:cs="Calibri"/>
          <w:sz w:val="18"/>
          <w:szCs w:val="20"/>
        </w:rPr>
      </w:pPr>
    </w:p>
    <w:p w:rsidR="00D63AD2" w:rsidRPr="00B16A25" w:rsidRDefault="00D63AD2" w:rsidP="00D63AD2">
      <w:pPr>
        <w:widowControl w:val="0"/>
        <w:overflowPunct w:val="0"/>
        <w:autoSpaceDE w:val="0"/>
        <w:autoSpaceDN w:val="0"/>
        <w:adjustRightInd w:val="0"/>
        <w:spacing w:after="0" w:line="214" w:lineRule="auto"/>
        <w:ind w:right="20"/>
        <w:rPr>
          <w:rFonts w:ascii="Calibri" w:hAnsi="Calibri" w:cs="Calibri"/>
          <w:color w:val="FF0000"/>
          <w:sz w:val="18"/>
          <w:szCs w:val="20"/>
        </w:rPr>
      </w:pPr>
      <w:r w:rsidRPr="00B16A25">
        <w:rPr>
          <w:rFonts w:ascii="Calibri" w:hAnsi="Calibri" w:cs="Calibri"/>
          <w:sz w:val="18"/>
          <w:szCs w:val="20"/>
        </w:rPr>
        <w:t xml:space="preserve">13 or over starters per class: 1st 6 pts; 2nd 5 pts; 3rd 4 pts; 4th 3pts; 5th 2 pts; 6th 1 </w:t>
      </w:r>
      <w:proofErr w:type="spellStart"/>
      <w:r w:rsidRPr="00B16A25">
        <w:rPr>
          <w:rFonts w:ascii="Calibri" w:hAnsi="Calibri" w:cs="Calibri"/>
          <w:sz w:val="18"/>
          <w:szCs w:val="20"/>
        </w:rPr>
        <w:t>pt</w:t>
      </w:r>
      <w:proofErr w:type="spellEnd"/>
      <w:r w:rsidRPr="00B16A25">
        <w:rPr>
          <w:rFonts w:ascii="Calibri" w:hAnsi="Calibri" w:cs="Calibri"/>
          <w:sz w:val="18"/>
          <w:szCs w:val="20"/>
        </w:rPr>
        <w:t xml:space="preserve"> (Point are allocated to Athletes – not combination of horse/athlete)</w:t>
      </w:r>
    </w:p>
    <w:p w:rsidR="007B7746" w:rsidRDefault="007B7746" w:rsidP="004328CE">
      <w:pPr>
        <w:widowControl w:val="0"/>
        <w:autoSpaceDE w:val="0"/>
        <w:autoSpaceDN w:val="0"/>
        <w:adjustRightInd w:val="0"/>
        <w:spacing w:after="0" w:line="240" w:lineRule="auto"/>
        <w:rPr>
          <w:rFonts w:ascii="Calibri" w:hAnsi="Calibri" w:cs="Calibri"/>
          <w:sz w:val="18"/>
          <w:szCs w:val="20"/>
        </w:rPr>
      </w:pPr>
    </w:p>
    <w:p w:rsidR="006B4E8A" w:rsidRPr="0013735D" w:rsidRDefault="006B4E8A">
      <w:pPr>
        <w:widowControl w:val="0"/>
        <w:overflowPunct w:val="0"/>
        <w:autoSpaceDE w:val="0"/>
        <w:autoSpaceDN w:val="0"/>
        <w:adjustRightInd w:val="0"/>
        <w:spacing w:after="0" w:line="214" w:lineRule="auto"/>
        <w:ind w:right="20"/>
        <w:rPr>
          <w:rFonts w:ascii="Calibri" w:hAnsi="Calibri" w:cs="Calibri"/>
          <w:sz w:val="18"/>
          <w:szCs w:val="20"/>
        </w:rPr>
      </w:pPr>
      <w:bookmarkStart w:id="62" w:name="page63"/>
      <w:bookmarkEnd w:id="62"/>
      <w:r w:rsidRPr="0013735D">
        <w:rPr>
          <w:rFonts w:ascii="Calibri" w:hAnsi="Calibri" w:cs="Calibri"/>
          <w:sz w:val="18"/>
          <w:szCs w:val="20"/>
        </w:rPr>
        <w:t>1.10.1.1 Grading points will be awarded to animals competing in Amateur classes (maximum 3 points)</w:t>
      </w:r>
    </w:p>
    <w:p w:rsidR="00EE2944" w:rsidRPr="0013735D" w:rsidRDefault="00EE2944">
      <w:pPr>
        <w:widowControl w:val="0"/>
        <w:autoSpaceDE w:val="0"/>
        <w:autoSpaceDN w:val="0"/>
        <w:adjustRightInd w:val="0"/>
        <w:spacing w:after="0" w:line="279" w:lineRule="exact"/>
        <w:rPr>
          <w:rFonts w:ascii="Calibri" w:hAnsi="Calibri" w:cs="Calibri"/>
          <w:sz w:val="18"/>
          <w:szCs w:val="20"/>
        </w:rPr>
      </w:pPr>
    </w:p>
    <w:p w:rsidR="00EE2944" w:rsidRPr="0013735D" w:rsidRDefault="000016CE" w:rsidP="003D173F">
      <w:pPr>
        <w:widowControl w:val="0"/>
        <w:overflowPunct w:val="0"/>
        <w:autoSpaceDE w:val="0"/>
        <w:autoSpaceDN w:val="0"/>
        <w:adjustRightInd w:val="0"/>
        <w:spacing w:after="0" w:line="214" w:lineRule="auto"/>
        <w:rPr>
          <w:rFonts w:ascii="Calibri" w:hAnsi="Calibri" w:cs="Calibri"/>
          <w:sz w:val="18"/>
          <w:szCs w:val="20"/>
        </w:rPr>
      </w:pPr>
      <w:r w:rsidRPr="0013735D">
        <w:rPr>
          <w:rFonts w:ascii="Calibri" w:hAnsi="Calibri" w:cs="Calibri"/>
          <w:b/>
          <w:bCs/>
          <w:sz w:val="18"/>
          <w:szCs w:val="20"/>
        </w:rPr>
        <w:t>1.10.2</w:t>
      </w:r>
      <w:r w:rsidRPr="0013735D">
        <w:rPr>
          <w:rFonts w:ascii="Calibri" w:hAnsi="Calibri" w:cs="Calibri"/>
          <w:sz w:val="18"/>
          <w:szCs w:val="20"/>
        </w:rPr>
        <w:t>. The athlete will move to “AA” status</w:t>
      </w:r>
      <w:r w:rsidR="003D173F" w:rsidRPr="0013735D">
        <w:rPr>
          <w:rFonts w:ascii="Calibri" w:hAnsi="Calibri" w:cs="Calibri"/>
          <w:sz w:val="18"/>
          <w:szCs w:val="20"/>
        </w:rPr>
        <w:t xml:space="preserve"> on accumulation of 30 amateur points.</w:t>
      </w:r>
    </w:p>
    <w:p w:rsidR="00EE2944" w:rsidRPr="0013735D" w:rsidRDefault="00EE2944">
      <w:pPr>
        <w:widowControl w:val="0"/>
        <w:autoSpaceDE w:val="0"/>
        <w:autoSpaceDN w:val="0"/>
        <w:adjustRightInd w:val="0"/>
        <w:spacing w:after="0" w:line="50" w:lineRule="exact"/>
        <w:rPr>
          <w:rFonts w:ascii="Calibri" w:hAnsi="Calibri" w:cs="Calibri"/>
          <w:sz w:val="18"/>
          <w:szCs w:val="20"/>
        </w:rPr>
      </w:pPr>
    </w:p>
    <w:p w:rsidR="003D173F" w:rsidRPr="0013735D" w:rsidRDefault="000016CE">
      <w:pPr>
        <w:widowControl w:val="0"/>
        <w:overflowPunct w:val="0"/>
        <w:autoSpaceDE w:val="0"/>
        <w:autoSpaceDN w:val="0"/>
        <w:adjustRightInd w:val="0"/>
        <w:spacing w:after="0" w:line="229" w:lineRule="auto"/>
        <w:rPr>
          <w:rFonts w:ascii="Calibri" w:hAnsi="Calibri" w:cs="Calibri"/>
          <w:sz w:val="18"/>
          <w:szCs w:val="20"/>
        </w:rPr>
      </w:pPr>
      <w:r w:rsidRPr="0013735D">
        <w:rPr>
          <w:rFonts w:ascii="Calibri" w:hAnsi="Calibri" w:cs="Calibri"/>
          <w:sz w:val="18"/>
          <w:szCs w:val="20"/>
        </w:rPr>
        <w:t>If an athlete is Category “A” at the start of a show where more than one amateur class is being held, “A” status will remain for the duration of the Show.</w:t>
      </w:r>
    </w:p>
    <w:p w:rsidR="003D173F" w:rsidRPr="0013735D" w:rsidRDefault="000016CE">
      <w:pPr>
        <w:widowControl w:val="0"/>
        <w:overflowPunct w:val="0"/>
        <w:autoSpaceDE w:val="0"/>
        <w:autoSpaceDN w:val="0"/>
        <w:adjustRightInd w:val="0"/>
        <w:spacing w:after="0" w:line="229" w:lineRule="auto"/>
        <w:rPr>
          <w:rFonts w:ascii="Calibri" w:hAnsi="Calibri" w:cs="Calibri"/>
          <w:sz w:val="18"/>
          <w:szCs w:val="20"/>
        </w:rPr>
      </w:pPr>
      <w:r w:rsidRPr="0013735D">
        <w:rPr>
          <w:rFonts w:ascii="Calibri" w:hAnsi="Calibri" w:cs="Calibri"/>
          <w:sz w:val="18"/>
          <w:szCs w:val="20"/>
        </w:rPr>
        <w:t xml:space="preserve">In the case of selection for Inter-Provincial Teams etc. the athlete must still be eligible to compete as an “A” Category at the date of the team’s competitions. </w:t>
      </w:r>
    </w:p>
    <w:p w:rsidR="00EE2944" w:rsidRPr="0013735D" w:rsidRDefault="000016CE">
      <w:pPr>
        <w:widowControl w:val="0"/>
        <w:overflowPunct w:val="0"/>
        <w:autoSpaceDE w:val="0"/>
        <w:autoSpaceDN w:val="0"/>
        <w:adjustRightInd w:val="0"/>
        <w:spacing w:after="0" w:line="229" w:lineRule="auto"/>
        <w:rPr>
          <w:rFonts w:ascii="Calibri" w:hAnsi="Calibri" w:cs="Calibri"/>
          <w:sz w:val="18"/>
          <w:szCs w:val="20"/>
        </w:rPr>
      </w:pPr>
      <w:r w:rsidRPr="0013735D">
        <w:rPr>
          <w:rFonts w:ascii="Calibri" w:hAnsi="Calibri" w:cs="Calibri"/>
          <w:sz w:val="18"/>
          <w:szCs w:val="20"/>
        </w:rPr>
        <w:t>Selection as an “</w:t>
      </w:r>
      <w:proofErr w:type="gramStart"/>
      <w:r w:rsidRPr="0013735D">
        <w:rPr>
          <w:rFonts w:ascii="Calibri" w:hAnsi="Calibri" w:cs="Calibri"/>
          <w:sz w:val="18"/>
          <w:szCs w:val="20"/>
        </w:rPr>
        <w:t>A</w:t>
      </w:r>
      <w:proofErr w:type="gramEnd"/>
      <w:r w:rsidRPr="0013735D">
        <w:rPr>
          <w:rFonts w:ascii="Calibri" w:hAnsi="Calibri" w:cs="Calibri"/>
          <w:sz w:val="18"/>
          <w:szCs w:val="20"/>
        </w:rPr>
        <w:t>” athlete cannot be carried into the “AA” Category.</w:t>
      </w:r>
    </w:p>
    <w:p w:rsidR="00622006" w:rsidRPr="0013735D" w:rsidRDefault="00622006">
      <w:pPr>
        <w:widowControl w:val="0"/>
        <w:autoSpaceDE w:val="0"/>
        <w:autoSpaceDN w:val="0"/>
        <w:adjustRightInd w:val="0"/>
        <w:spacing w:after="0" w:line="240" w:lineRule="auto"/>
        <w:rPr>
          <w:rFonts w:ascii="Calibri" w:hAnsi="Calibri" w:cs="Calibri"/>
          <w:sz w:val="18"/>
          <w:szCs w:val="20"/>
        </w:rPr>
      </w:pPr>
    </w:p>
    <w:p w:rsidR="00622006" w:rsidRPr="0013735D" w:rsidRDefault="00622006" w:rsidP="00622006">
      <w:pPr>
        <w:widowControl w:val="0"/>
        <w:overflowPunct w:val="0"/>
        <w:autoSpaceDE w:val="0"/>
        <w:autoSpaceDN w:val="0"/>
        <w:adjustRightInd w:val="0"/>
        <w:spacing w:after="0" w:line="214" w:lineRule="auto"/>
        <w:ind w:right="200"/>
        <w:rPr>
          <w:rFonts w:ascii="Calibri" w:hAnsi="Calibri" w:cs="Calibri"/>
          <w:sz w:val="18"/>
          <w:szCs w:val="20"/>
        </w:rPr>
      </w:pPr>
      <w:r w:rsidRPr="0013735D">
        <w:rPr>
          <w:rFonts w:ascii="Calibri" w:hAnsi="Calibri" w:cs="Calibri"/>
          <w:b/>
          <w:bCs/>
          <w:sz w:val="18"/>
          <w:szCs w:val="20"/>
        </w:rPr>
        <w:t>1.10.3</w:t>
      </w:r>
      <w:r w:rsidRPr="0013735D">
        <w:rPr>
          <w:rFonts w:ascii="Calibri" w:hAnsi="Calibri" w:cs="Calibri"/>
          <w:sz w:val="18"/>
          <w:szCs w:val="20"/>
        </w:rPr>
        <w:t>. At the end of the season, 25% of amateur points gained will be carried forward to the</w:t>
      </w:r>
      <w:r w:rsidRPr="0013735D">
        <w:rPr>
          <w:rFonts w:ascii="Calibri" w:hAnsi="Calibri" w:cs="Calibri"/>
          <w:b/>
          <w:bCs/>
          <w:sz w:val="18"/>
          <w:szCs w:val="20"/>
        </w:rPr>
        <w:t xml:space="preserve"> </w:t>
      </w:r>
      <w:r w:rsidRPr="0013735D">
        <w:rPr>
          <w:rFonts w:ascii="Calibri" w:hAnsi="Calibri" w:cs="Calibri"/>
          <w:sz w:val="18"/>
          <w:szCs w:val="20"/>
        </w:rPr>
        <w:t>next season</w:t>
      </w:r>
      <w:r w:rsidR="004328CE" w:rsidRPr="0013735D">
        <w:rPr>
          <w:rFonts w:ascii="Calibri" w:hAnsi="Calibri" w:cs="Calibri"/>
          <w:sz w:val="18"/>
          <w:szCs w:val="20"/>
        </w:rPr>
        <w:t xml:space="preserve"> (excluding downgraded athletes)</w:t>
      </w:r>
      <w:r w:rsidRPr="0013735D">
        <w:rPr>
          <w:rFonts w:ascii="Calibri" w:hAnsi="Calibri" w:cs="Calibri"/>
          <w:sz w:val="18"/>
          <w:szCs w:val="20"/>
        </w:rPr>
        <w:t>.</w:t>
      </w:r>
    </w:p>
    <w:p w:rsidR="00622006" w:rsidRPr="0013735D" w:rsidRDefault="00622006" w:rsidP="00622006">
      <w:pPr>
        <w:widowControl w:val="0"/>
        <w:overflowPunct w:val="0"/>
        <w:autoSpaceDE w:val="0"/>
        <w:autoSpaceDN w:val="0"/>
        <w:adjustRightInd w:val="0"/>
        <w:spacing w:after="0" w:line="214" w:lineRule="auto"/>
        <w:ind w:right="200"/>
        <w:rPr>
          <w:rFonts w:ascii="Calibri" w:hAnsi="Calibri" w:cs="Calibri"/>
          <w:sz w:val="18"/>
          <w:szCs w:val="20"/>
        </w:rPr>
      </w:pPr>
    </w:p>
    <w:p w:rsidR="00622006" w:rsidRPr="0013735D" w:rsidRDefault="00622006" w:rsidP="00622006">
      <w:pPr>
        <w:widowControl w:val="0"/>
        <w:overflowPunct w:val="0"/>
        <w:autoSpaceDE w:val="0"/>
        <w:autoSpaceDN w:val="0"/>
        <w:adjustRightInd w:val="0"/>
        <w:spacing w:after="0" w:line="214" w:lineRule="auto"/>
        <w:ind w:right="200"/>
        <w:rPr>
          <w:rFonts w:ascii="Calibri" w:hAnsi="Calibri" w:cs="Calibri"/>
          <w:sz w:val="18"/>
          <w:szCs w:val="20"/>
        </w:rPr>
      </w:pPr>
      <w:r w:rsidRPr="0013735D">
        <w:rPr>
          <w:rFonts w:ascii="Calibri" w:hAnsi="Calibri" w:cs="Calibri"/>
          <w:sz w:val="18"/>
          <w:szCs w:val="20"/>
        </w:rPr>
        <w:t>1.10.3.1 An amateur athlete who is upgraded to “AA” status must remain in this category for a minimum of 4 months.</w:t>
      </w:r>
    </w:p>
    <w:p w:rsidR="00622006" w:rsidRPr="0013735D" w:rsidRDefault="00622006" w:rsidP="00622006">
      <w:pPr>
        <w:widowControl w:val="0"/>
        <w:autoSpaceDE w:val="0"/>
        <w:autoSpaceDN w:val="0"/>
        <w:adjustRightInd w:val="0"/>
        <w:spacing w:after="0" w:line="279" w:lineRule="exact"/>
        <w:rPr>
          <w:rFonts w:ascii="Calibri" w:hAnsi="Calibri" w:cs="Calibri"/>
          <w:sz w:val="18"/>
          <w:szCs w:val="20"/>
        </w:rPr>
      </w:pPr>
    </w:p>
    <w:p w:rsidR="00622006" w:rsidRPr="0013735D" w:rsidRDefault="00622006" w:rsidP="00622006">
      <w:pPr>
        <w:widowControl w:val="0"/>
        <w:overflowPunct w:val="0"/>
        <w:autoSpaceDE w:val="0"/>
        <w:autoSpaceDN w:val="0"/>
        <w:adjustRightInd w:val="0"/>
        <w:spacing w:after="0" w:line="226" w:lineRule="auto"/>
        <w:ind w:right="560"/>
        <w:rPr>
          <w:rFonts w:ascii="Calibri" w:hAnsi="Calibri" w:cs="Calibri"/>
          <w:sz w:val="18"/>
          <w:szCs w:val="20"/>
        </w:rPr>
      </w:pPr>
      <w:r w:rsidRPr="0013735D">
        <w:rPr>
          <w:rFonts w:ascii="Calibri" w:hAnsi="Calibri" w:cs="Calibri"/>
          <w:b/>
          <w:bCs/>
          <w:sz w:val="18"/>
          <w:szCs w:val="20"/>
        </w:rPr>
        <w:t>1.10.4</w:t>
      </w:r>
      <w:r w:rsidRPr="0013735D">
        <w:rPr>
          <w:rFonts w:ascii="Calibri" w:hAnsi="Calibri" w:cs="Calibri"/>
          <w:sz w:val="18"/>
          <w:szCs w:val="20"/>
        </w:rPr>
        <w:t>. No Grading Points will be awarded to Amateur athletes in the following</w:t>
      </w:r>
      <w:r w:rsidRPr="0013735D">
        <w:rPr>
          <w:rFonts w:ascii="Calibri" w:hAnsi="Calibri" w:cs="Calibri"/>
          <w:b/>
          <w:bCs/>
          <w:sz w:val="18"/>
          <w:szCs w:val="20"/>
        </w:rPr>
        <w:t xml:space="preserve"> </w:t>
      </w:r>
      <w:r w:rsidRPr="0013735D">
        <w:rPr>
          <w:rFonts w:ascii="Calibri" w:hAnsi="Calibri" w:cs="Calibri"/>
          <w:sz w:val="18"/>
          <w:szCs w:val="20"/>
        </w:rPr>
        <w:t>Amateur classes: Teams, Six Bar, Puissance, Pairs, Relay or Novelty Classes.</w:t>
      </w:r>
    </w:p>
    <w:p w:rsidR="00622006" w:rsidRPr="0013735D" w:rsidRDefault="00622006" w:rsidP="00622006">
      <w:pPr>
        <w:widowControl w:val="0"/>
        <w:autoSpaceDE w:val="0"/>
        <w:autoSpaceDN w:val="0"/>
        <w:adjustRightInd w:val="0"/>
        <w:spacing w:after="0" w:line="280" w:lineRule="exact"/>
        <w:rPr>
          <w:rFonts w:ascii="Calibri" w:hAnsi="Calibri" w:cs="Calibri"/>
          <w:sz w:val="18"/>
          <w:szCs w:val="20"/>
        </w:rPr>
      </w:pPr>
    </w:p>
    <w:p w:rsidR="00622006" w:rsidRPr="0013735D" w:rsidRDefault="00622006" w:rsidP="00622006">
      <w:pPr>
        <w:widowControl w:val="0"/>
        <w:overflowPunct w:val="0"/>
        <w:autoSpaceDE w:val="0"/>
        <w:autoSpaceDN w:val="0"/>
        <w:adjustRightInd w:val="0"/>
        <w:spacing w:after="0" w:line="223" w:lineRule="auto"/>
        <w:ind w:right="440"/>
        <w:rPr>
          <w:rFonts w:ascii="Calibri" w:hAnsi="Calibri" w:cs="Calibri"/>
          <w:sz w:val="18"/>
          <w:szCs w:val="20"/>
        </w:rPr>
      </w:pPr>
      <w:r w:rsidRPr="0013735D">
        <w:rPr>
          <w:rFonts w:ascii="Calibri" w:hAnsi="Calibri" w:cs="Calibri"/>
          <w:b/>
          <w:bCs/>
          <w:sz w:val="18"/>
          <w:szCs w:val="20"/>
        </w:rPr>
        <w:t>1.10.5</w:t>
      </w:r>
      <w:r w:rsidRPr="0013735D">
        <w:rPr>
          <w:rFonts w:ascii="Calibri" w:hAnsi="Calibri" w:cs="Calibri"/>
          <w:sz w:val="18"/>
          <w:szCs w:val="20"/>
        </w:rPr>
        <w:t>. An Amateur athlete must monitor his or her own points and any athlete</w:t>
      </w:r>
      <w:r w:rsidRPr="0013735D">
        <w:rPr>
          <w:rFonts w:ascii="Calibri" w:hAnsi="Calibri" w:cs="Calibri"/>
          <w:b/>
          <w:bCs/>
          <w:sz w:val="18"/>
          <w:szCs w:val="20"/>
        </w:rPr>
        <w:t xml:space="preserve"> </w:t>
      </w:r>
      <w:r w:rsidRPr="0013735D">
        <w:rPr>
          <w:rFonts w:ascii="Calibri" w:hAnsi="Calibri" w:cs="Calibri"/>
          <w:sz w:val="18"/>
          <w:szCs w:val="20"/>
        </w:rPr>
        <w:t xml:space="preserve">competing in “A” Category, when no longer eligible to do so, will be subject to a warning, and/or fine, which may be published in the Bulletin. </w:t>
      </w:r>
    </w:p>
    <w:p w:rsidR="00622006" w:rsidRPr="0013735D" w:rsidRDefault="00622006" w:rsidP="00622006">
      <w:pPr>
        <w:widowControl w:val="0"/>
        <w:overflowPunct w:val="0"/>
        <w:autoSpaceDE w:val="0"/>
        <w:autoSpaceDN w:val="0"/>
        <w:adjustRightInd w:val="0"/>
        <w:spacing w:after="0" w:line="223" w:lineRule="auto"/>
        <w:ind w:right="440"/>
        <w:rPr>
          <w:rFonts w:ascii="Calibri" w:hAnsi="Calibri" w:cs="Calibri"/>
          <w:sz w:val="18"/>
          <w:szCs w:val="20"/>
        </w:rPr>
      </w:pPr>
      <w:r w:rsidRPr="0013735D">
        <w:rPr>
          <w:rFonts w:ascii="Calibri" w:hAnsi="Calibri" w:cs="Calibri"/>
          <w:sz w:val="18"/>
          <w:szCs w:val="20"/>
        </w:rPr>
        <w:t>When athletes upgrade from A to AA they must inform the SJI Office</w:t>
      </w:r>
    </w:p>
    <w:p w:rsidR="00622006" w:rsidRDefault="00622006">
      <w:pPr>
        <w:widowControl w:val="0"/>
        <w:autoSpaceDE w:val="0"/>
        <w:autoSpaceDN w:val="0"/>
        <w:adjustRightInd w:val="0"/>
        <w:spacing w:after="0" w:line="240" w:lineRule="auto"/>
        <w:rPr>
          <w:rFonts w:ascii="Calibri" w:hAnsi="Calibri" w:cs="Calibri"/>
          <w:sz w:val="18"/>
          <w:szCs w:val="20"/>
        </w:rPr>
      </w:pPr>
    </w:p>
    <w:p w:rsidR="00622006" w:rsidRDefault="00622006">
      <w:pPr>
        <w:widowControl w:val="0"/>
        <w:autoSpaceDE w:val="0"/>
        <w:autoSpaceDN w:val="0"/>
        <w:adjustRightInd w:val="0"/>
        <w:spacing w:after="0" w:line="240" w:lineRule="auto"/>
        <w:rPr>
          <w:rFonts w:ascii="Calibri" w:hAnsi="Calibri" w:cs="Calibri"/>
          <w:sz w:val="18"/>
          <w:szCs w:val="20"/>
        </w:rPr>
      </w:pPr>
    </w:p>
    <w:p w:rsidR="00622006" w:rsidRPr="00B16A25" w:rsidRDefault="00622006" w:rsidP="00622006">
      <w:pPr>
        <w:widowControl w:val="0"/>
        <w:overflowPunct w:val="0"/>
        <w:autoSpaceDE w:val="0"/>
        <w:autoSpaceDN w:val="0"/>
        <w:adjustRightInd w:val="0"/>
        <w:spacing w:after="0" w:line="223" w:lineRule="auto"/>
        <w:ind w:right="220"/>
        <w:rPr>
          <w:rFonts w:ascii="Calibri" w:hAnsi="Calibri" w:cs="Calibri"/>
          <w:sz w:val="18"/>
          <w:szCs w:val="20"/>
        </w:rPr>
      </w:pPr>
      <w:r w:rsidRPr="00B16A25">
        <w:rPr>
          <w:rFonts w:ascii="Calibri" w:hAnsi="Calibri" w:cs="Calibri"/>
          <w:b/>
          <w:bCs/>
          <w:sz w:val="18"/>
          <w:szCs w:val="20"/>
        </w:rPr>
        <w:t>1.10.6</w:t>
      </w:r>
      <w:r w:rsidRPr="00B16A25">
        <w:rPr>
          <w:rFonts w:ascii="Calibri" w:hAnsi="Calibri" w:cs="Calibri"/>
          <w:sz w:val="18"/>
          <w:szCs w:val="20"/>
        </w:rPr>
        <w:t>. Any athlete who jumps out of grade, i.e. an</w:t>
      </w:r>
      <w:r w:rsidRPr="00B16A25">
        <w:rPr>
          <w:rFonts w:ascii="Calibri" w:hAnsi="Calibri" w:cs="Calibri"/>
          <w:b/>
          <w:bCs/>
          <w:sz w:val="18"/>
          <w:szCs w:val="20"/>
        </w:rPr>
        <w:t xml:space="preserve"> </w:t>
      </w:r>
      <w:r w:rsidRPr="00B16A25">
        <w:rPr>
          <w:rFonts w:ascii="Calibri" w:hAnsi="Calibri" w:cs="Calibri"/>
          <w:sz w:val="18"/>
          <w:szCs w:val="20"/>
        </w:rPr>
        <w:t>“</w:t>
      </w:r>
      <w:proofErr w:type="gramStart"/>
      <w:r w:rsidRPr="00B16A25">
        <w:rPr>
          <w:rFonts w:ascii="Calibri" w:hAnsi="Calibri" w:cs="Calibri"/>
          <w:sz w:val="18"/>
          <w:szCs w:val="20"/>
        </w:rPr>
        <w:t>A</w:t>
      </w:r>
      <w:proofErr w:type="gramEnd"/>
      <w:r w:rsidRPr="00B16A25">
        <w:rPr>
          <w:rFonts w:ascii="Calibri" w:hAnsi="Calibri" w:cs="Calibri"/>
          <w:sz w:val="18"/>
          <w:szCs w:val="20"/>
        </w:rPr>
        <w:t>”</w:t>
      </w:r>
      <w:r w:rsidRPr="00B16A25">
        <w:rPr>
          <w:rFonts w:ascii="Calibri" w:hAnsi="Calibri" w:cs="Calibri"/>
          <w:b/>
          <w:bCs/>
          <w:sz w:val="18"/>
          <w:szCs w:val="20"/>
        </w:rPr>
        <w:t xml:space="preserve"> </w:t>
      </w:r>
      <w:r w:rsidRPr="00B16A25">
        <w:rPr>
          <w:rFonts w:ascii="Calibri" w:hAnsi="Calibri" w:cs="Calibri"/>
          <w:sz w:val="18"/>
          <w:szCs w:val="20"/>
        </w:rPr>
        <w:t>athlete who moved up to an</w:t>
      </w:r>
      <w:r w:rsidRPr="00B16A25">
        <w:rPr>
          <w:rFonts w:ascii="Calibri" w:hAnsi="Calibri" w:cs="Calibri"/>
          <w:b/>
          <w:bCs/>
          <w:sz w:val="18"/>
          <w:szCs w:val="20"/>
        </w:rPr>
        <w:t xml:space="preserve"> </w:t>
      </w:r>
      <w:r w:rsidRPr="00B16A25">
        <w:rPr>
          <w:rFonts w:ascii="Calibri" w:hAnsi="Calibri" w:cs="Calibri"/>
          <w:sz w:val="18"/>
          <w:szCs w:val="20"/>
        </w:rPr>
        <w:t>“AA” and continues to compete as an A athlete must return all prizes, trophies and rugs to the relevant show secretary. This will be monitored by the SJI Office.</w:t>
      </w:r>
    </w:p>
    <w:p w:rsidR="00622006" w:rsidRPr="00B16A25" w:rsidRDefault="00622006" w:rsidP="00622006">
      <w:pPr>
        <w:widowControl w:val="0"/>
        <w:autoSpaceDE w:val="0"/>
        <w:autoSpaceDN w:val="0"/>
        <w:adjustRightInd w:val="0"/>
        <w:spacing w:after="0" w:line="281" w:lineRule="exact"/>
        <w:rPr>
          <w:rFonts w:ascii="Calibri" w:hAnsi="Calibri" w:cs="Calibri"/>
          <w:sz w:val="18"/>
          <w:szCs w:val="20"/>
        </w:rPr>
      </w:pPr>
    </w:p>
    <w:p w:rsidR="00622006" w:rsidRPr="00B16A25" w:rsidRDefault="00622006" w:rsidP="00622006">
      <w:pPr>
        <w:widowControl w:val="0"/>
        <w:overflowPunct w:val="0"/>
        <w:autoSpaceDE w:val="0"/>
        <w:autoSpaceDN w:val="0"/>
        <w:adjustRightInd w:val="0"/>
        <w:spacing w:after="0" w:line="213" w:lineRule="auto"/>
        <w:ind w:right="900"/>
        <w:rPr>
          <w:rFonts w:ascii="Calibri" w:hAnsi="Calibri" w:cs="Calibri"/>
          <w:sz w:val="18"/>
          <w:szCs w:val="20"/>
        </w:rPr>
      </w:pPr>
      <w:r w:rsidRPr="00B16A25">
        <w:rPr>
          <w:rFonts w:ascii="Calibri" w:hAnsi="Calibri" w:cs="Calibri"/>
          <w:b/>
          <w:bCs/>
          <w:sz w:val="18"/>
          <w:szCs w:val="20"/>
        </w:rPr>
        <w:t>1.11</w:t>
      </w:r>
      <w:r w:rsidRPr="00B16A25">
        <w:rPr>
          <w:rFonts w:ascii="Calibri" w:hAnsi="Calibri" w:cs="Calibri"/>
          <w:sz w:val="18"/>
          <w:szCs w:val="20"/>
        </w:rPr>
        <w:t>. In one round classes (including speed, top-score, Table C, Two Phase</w:t>
      </w:r>
      <w:r w:rsidRPr="00B16A25">
        <w:rPr>
          <w:rFonts w:ascii="Calibri" w:hAnsi="Calibri" w:cs="Calibri"/>
          <w:b/>
          <w:bCs/>
          <w:sz w:val="18"/>
          <w:szCs w:val="20"/>
        </w:rPr>
        <w:t xml:space="preserve"> </w:t>
      </w:r>
      <w:r w:rsidRPr="00B16A25">
        <w:rPr>
          <w:rFonts w:ascii="Calibri" w:hAnsi="Calibri" w:cs="Calibri"/>
          <w:sz w:val="18"/>
          <w:szCs w:val="20"/>
        </w:rPr>
        <w:t>competitions etc.,) “AA” Categories must jump first.</w:t>
      </w:r>
    </w:p>
    <w:p w:rsidR="00622006" w:rsidRPr="00B16A25" w:rsidRDefault="00622006" w:rsidP="00622006">
      <w:pPr>
        <w:widowControl w:val="0"/>
        <w:autoSpaceDE w:val="0"/>
        <w:autoSpaceDN w:val="0"/>
        <w:adjustRightInd w:val="0"/>
        <w:spacing w:after="0" w:line="281" w:lineRule="exact"/>
        <w:rPr>
          <w:rFonts w:ascii="Calibri" w:hAnsi="Calibri" w:cs="Calibri"/>
          <w:sz w:val="18"/>
          <w:szCs w:val="20"/>
        </w:rPr>
      </w:pPr>
    </w:p>
    <w:p w:rsidR="00622006" w:rsidRPr="00B16A25" w:rsidRDefault="00622006" w:rsidP="00622006">
      <w:pPr>
        <w:widowControl w:val="0"/>
        <w:overflowPunct w:val="0"/>
        <w:autoSpaceDE w:val="0"/>
        <w:autoSpaceDN w:val="0"/>
        <w:adjustRightInd w:val="0"/>
        <w:spacing w:after="0" w:line="229" w:lineRule="auto"/>
        <w:ind w:right="20"/>
        <w:rPr>
          <w:rFonts w:ascii="Calibri" w:hAnsi="Calibri" w:cs="Calibri"/>
          <w:sz w:val="18"/>
          <w:szCs w:val="20"/>
        </w:rPr>
      </w:pPr>
      <w:r w:rsidRPr="00B16A25">
        <w:rPr>
          <w:rFonts w:ascii="Calibri" w:hAnsi="Calibri" w:cs="Calibri"/>
          <w:b/>
          <w:bCs/>
          <w:sz w:val="18"/>
          <w:szCs w:val="20"/>
        </w:rPr>
        <w:t>1.12</w:t>
      </w:r>
      <w:r w:rsidRPr="00B16A25">
        <w:rPr>
          <w:rFonts w:ascii="Calibri" w:hAnsi="Calibri" w:cs="Calibri"/>
          <w:sz w:val="18"/>
          <w:szCs w:val="20"/>
        </w:rPr>
        <w:t>. An athlete previously registered with the SJI as an Amateur must indicate their</w:t>
      </w:r>
      <w:r w:rsidRPr="00B16A25">
        <w:rPr>
          <w:rFonts w:ascii="Calibri" w:hAnsi="Calibri" w:cs="Calibri"/>
          <w:b/>
          <w:bCs/>
          <w:sz w:val="18"/>
          <w:szCs w:val="20"/>
        </w:rPr>
        <w:t xml:space="preserve"> </w:t>
      </w:r>
      <w:r w:rsidRPr="00B16A25">
        <w:rPr>
          <w:rFonts w:ascii="Calibri" w:hAnsi="Calibri" w:cs="Calibri"/>
          <w:sz w:val="18"/>
          <w:szCs w:val="20"/>
        </w:rPr>
        <w:t>status on their membership application form. An athlete not previously registered as an Amateur with the SJI must apply for Amateur Status on the appropriate application form, stating their grade in any other equestrian sport, i.e. Eventing Ireland/AIRC Category etc.</w:t>
      </w:r>
    </w:p>
    <w:p w:rsidR="00622006" w:rsidRPr="00B16A25" w:rsidRDefault="00622006" w:rsidP="00622006">
      <w:pPr>
        <w:widowControl w:val="0"/>
        <w:autoSpaceDE w:val="0"/>
        <w:autoSpaceDN w:val="0"/>
        <w:adjustRightInd w:val="0"/>
        <w:spacing w:after="0" w:line="283" w:lineRule="exact"/>
        <w:rPr>
          <w:rFonts w:ascii="Calibri" w:hAnsi="Calibri" w:cs="Calibri"/>
          <w:sz w:val="18"/>
          <w:szCs w:val="20"/>
        </w:rPr>
      </w:pPr>
    </w:p>
    <w:p w:rsidR="00622006" w:rsidRPr="00B16A25" w:rsidRDefault="00622006" w:rsidP="00622006">
      <w:pPr>
        <w:widowControl w:val="0"/>
        <w:overflowPunct w:val="0"/>
        <w:autoSpaceDE w:val="0"/>
        <w:autoSpaceDN w:val="0"/>
        <w:adjustRightInd w:val="0"/>
        <w:spacing w:after="0" w:line="223" w:lineRule="auto"/>
        <w:ind w:right="380"/>
        <w:jc w:val="both"/>
        <w:rPr>
          <w:rFonts w:ascii="Calibri" w:hAnsi="Calibri" w:cs="Calibri"/>
          <w:sz w:val="18"/>
          <w:szCs w:val="20"/>
        </w:rPr>
      </w:pPr>
      <w:r w:rsidRPr="00B16A25">
        <w:rPr>
          <w:rFonts w:ascii="Calibri" w:hAnsi="Calibri" w:cs="Calibri"/>
          <w:b/>
          <w:bCs/>
          <w:sz w:val="18"/>
          <w:szCs w:val="20"/>
        </w:rPr>
        <w:t>1.13</w:t>
      </w:r>
      <w:r w:rsidRPr="00B16A25">
        <w:rPr>
          <w:rFonts w:ascii="Calibri" w:hAnsi="Calibri" w:cs="Calibri"/>
          <w:sz w:val="18"/>
          <w:szCs w:val="20"/>
        </w:rPr>
        <w:t>. The athlete’s Amateur Status “A” or “AA” must be indicated on registration</w:t>
      </w:r>
      <w:r w:rsidRPr="00B16A25">
        <w:rPr>
          <w:rFonts w:ascii="Calibri" w:hAnsi="Calibri" w:cs="Calibri"/>
          <w:b/>
          <w:bCs/>
          <w:sz w:val="18"/>
          <w:szCs w:val="20"/>
        </w:rPr>
        <w:t xml:space="preserve"> </w:t>
      </w:r>
      <w:r w:rsidRPr="00B16A25">
        <w:rPr>
          <w:rFonts w:ascii="Calibri" w:hAnsi="Calibri" w:cs="Calibri"/>
          <w:sz w:val="18"/>
          <w:szCs w:val="20"/>
        </w:rPr>
        <w:t>tickets prior to competition. If no category is stated, “AA” will be assumed by the judges.</w:t>
      </w:r>
    </w:p>
    <w:p w:rsidR="00622006" w:rsidRPr="00B16A25" w:rsidRDefault="00622006">
      <w:pPr>
        <w:widowControl w:val="0"/>
        <w:autoSpaceDE w:val="0"/>
        <w:autoSpaceDN w:val="0"/>
        <w:adjustRightInd w:val="0"/>
        <w:spacing w:after="0" w:line="240" w:lineRule="auto"/>
        <w:rPr>
          <w:rFonts w:ascii="Calibri" w:hAnsi="Calibri" w:cs="Calibri"/>
          <w:sz w:val="18"/>
          <w:szCs w:val="20"/>
        </w:rPr>
        <w:sectPr w:rsidR="00622006" w:rsidRPr="00B16A25" w:rsidSect="008A2E83">
          <w:pgSz w:w="8400" w:h="11906"/>
          <w:pgMar w:top="426" w:right="740" w:bottom="677" w:left="720" w:header="720" w:footer="720" w:gutter="0"/>
          <w:cols w:space="720" w:equalWidth="0">
            <w:col w:w="6940"/>
          </w:cols>
          <w:noEndnote/>
        </w:sectPr>
      </w:pPr>
    </w:p>
    <w:p w:rsidR="00622006" w:rsidRDefault="00622006">
      <w:pPr>
        <w:widowControl w:val="0"/>
        <w:autoSpaceDE w:val="0"/>
        <w:autoSpaceDN w:val="0"/>
        <w:adjustRightInd w:val="0"/>
        <w:spacing w:after="0" w:line="327" w:lineRule="exact"/>
        <w:rPr>
          <w:rFonts w:ascii="Calibri" w:hAnsi="Calibri" w:cs="Calibri"/>
          <w:sz w:val="18"/>
          <w:szCs w:val="20"/>
        </w:rPr>
      </w:pPr>
    </w:p>
    <w:p w:rsidR="003313C8" w:rsidRDefault="003313C8">
      <w:pPr>
        <w:widowControl w:val="0"/>
        <w:autoSpaceDE w:val="0"/>
        <w:autoSpaceDN w:val="0"/>
        <w:adjustRightInd w:val="0"/>
        <w:spacing w:after="0" w:line="327" w:lineRule="exact"/>
        <w:rPr>
          <w:rFonts w:ascii="Calibri" w:hAnsi="Calibri" w:cs="Calibri"/>
          <w:sz w:val="18"/>
          <w:szCs w:val="20"/>
        </w:rPr>
      </w:pPr>
    </w:p>
    <w:p w:rsidR="00622006" w:rsidRDefault="006428C4">
      <w:pPr>
        <w:widowControl w:val="0"/>
        <w:autoSpaceDE w:val="0"/>
        <w:autoSpaceDN w:val="0"/>
        <w:adjustRightInd w:val="0"/>
        <w:spacing w:after="0" w:line="327" w:lineRule="exact"/>
        <w:rPr>
          <w:rFonts w:ascii="Calibri" w:hAnsi="Calibri" w:cs="Calibri"/>
          <w:sz w:val="18"/>
          <w:szCs w:val="20"/>
        </w:rPr>
      </w:pPr>
      <w:r>
        <w:rPr>
          <w:rFonts w:ascii="Calibri" w:hAnsi="Calibri" w:cs="Calibri"/>
          <w:sz w:val="18"/>
          <w:szCs w:val="20"/>
        </w:rPr>
        <w:t>69</w:t>
      </w:r>
    </w:p>
    <w:p w:rsidR="00EE2944" w:rsidRPr="00B16A25" w:rsidRDefault="00EE2944" w:rsidP="006428C4">
      <w:pPr>
        <w:widowControl w:val="0"/>
        <w:autoSpaceDE w:val="0"/>
        <w:autoSpaceDN w:val="0"/>
        <w:adjustRightInd w:val="0"/>
        <w:spacing w:after="0" w:line="327" w:lineRule="exact"/>
        <w:rPr>
          <w:rFonts w:ascii="Calibri" w:hAnsi="Calibri" w:cs="Calibri"/>
          <w:sz w:val="18"/>
          <w:szCs w:val="20"/>
        </w:rPr>
        <w:sectPr w:rsidR="00EE2944" w:rsidRPr="00B16A25">
          <w:type w:val="continuous"/>
          <w:pgSz w:w="8400" w:h="11906"/>
          <w:pgMar w:top="712" w:right="4100" w:bottom="677" w:left="4080" w:header="720" w:footer="720" w:gutter="0"/>
          <w:cols w:space="720" w:equalWidth="0">
            <w:col w:w="220"/>
          </w:cols>
          <w:noEndnote/>
        </w:sectPr>
      </w:pPr>
    </w:p>
    <w:p w:rsidR="00EE2944" w:rsidRPr="00B16A25" w:rsidRDefault="00EE2944">
      <w:pPr>
        <w:widowControl w:val="0"/>
        <w:autoSpaceDE w:val="0"/>
        <w:autoSpaceDN w:val="0"/>
        <w:adjustRightInd w:val="0"/>
        <w:spacing w:after="0" w:line="230" w:lineRule="exact"/>
        <w:rPr>
          <w:rFonts w:ascii="Calibri" w:hAnsi="Calibri" w:cs="Calibri"/>
          <w:sz w:val="18"/>
          <w:szCs w:val="20"/>
        </w:rPr>
      </w:pPr>
      <w:bookmarkStart w:id="63" w:name="page64"/>
      <w:bookmarkEnd w:id="63"/>
    </w:p>
    <w:tbl>
      <w:tblPr>
        <w:tblW w:w="0" w:type="auto"/>
        <w:tblLayout w:type="fixed"/>
        <w:tblCellMar>
          <w:left w:w="0" w:type="dxa"/>
          <w:right w:w="0" w:type="dxa"/>
        </w:tblCellMar>
        <w:tblLook w:val="0000" w:firstRow="0" w:lastRow="0" w:firstColumn="0" w:lastColumn="0" w:noHBand="0" w:noVBand="0"/>
      </w:tblPr>
      <w:tblGrid>
        <w:gridCol w:w="960"/>
        <w:gridCol w:w="1740"/>
        <w:gridCol w:w="1360"/>
      </w:tblGrid>
      <w:tr w:rsidR="00EE2944" w:rsidRPr="00B16A25">
        <w:trPr>
          <w:trHeight w:val="230"/>
        </w:trPr>
        <w:tc>
          <w:tcPr>
            <w:tcW w:w="2700" w:type="dxa"/>
            <w:gridSpan w:val="2"/>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b/>
                <w:bCs/>
                <w:sz w:val="18"/>
                <w:szCs w:val="20"/>
              </w:rPr>
              <w:t>1.14</w:t>
            </w:r>
            <w:r w:rsidRPr="00B16A25">
              <w:rPr>
                <w:rFonts w:ascii="Calibri" w:hAnsi="Calibri" w:cs="Calibri"/>
                <w:sz w:val="18"/>
                <w:szCs w:val="20"/>
              </w:rPr>
              <w:t>. Maximum Fence Heights:</w:t>
            </w:r>
          </w:p>
        </w:tc>
        <w:tc>
          <w:tcPr>
            <w:tcW w:w="136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trPr>
          <w:trHeight w:val="230"/>
        </w:trPr>
        <w:tc>
          <w:tcPr>
            <w:tcW w:w="96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17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480"/>
              <w:rPr>
                <w:rFonts w:ascii="Calibri" w:hAnsi="Calibri" w:cs="Calibri"/>
                <w:sz w:val="18"/>
                <w:szCs w:val="20"/>
              </w:rPr>
            </w:pPr>
            <w:r w:rsidRPr="00B16A25">
              <w:rPr>
                <w:rFonts w:ascii="Calibri" w:hAnsi="Calibri" w:cs="Calibri"/>
                <w:sz w:val="18"/>
                <w:szCs w:val="20"/>
              </w:rPr>
              <w:t>First Round</w:t>
            </w:r>
          </w:p>
        </w:tc>
        <w:tc>
          <w:tcPr>
            <w:tcW w:w="136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80"/>
              <w:rPr>
                <w:rFonts w:ascii="Calibri" w:hAnsi="Calibri" w:cs="Calibri"/>
                <w:sz w:val="18"/>
                <w:szCs w:val="20"/>
              </w:rPr>
            </w:pPr>
            <w:r w:rsidRPr="00B16A25">
              <w:rPr>
                <w:rFonts w:ascii="Calibri" w:hAnsi="Calibri" w:cs="Calibri"/>
                <w:w w:val="98"/>
                <w:sz w:val="18"/>
                <w:szCs w:val="20"/>
              </w:rPr>
              <w:t>Second Round</w:t>
            </w:r>
          </w:p>
        </w:tc>
      </w:tr>
      <w:tr w:rsidR="00EE2944" w:rsidRPr="00B16A25">
        <w:trPr>
          <w:trHeight w:val="230"/>
        </w:trPr>
        <w:tc>
          <w:tcPr>
            <w:tcW w:w="96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“A”</w:t>
            </w:r>
          </w:p>
        </w:tc>
        <w:tc>
          <w:tcPr>
            <w:tcW w:w="17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480"/>
              <w:rPr>
                <w:rFonts w:ascii="Calibri" w:hAnsi="Calibri" w:cs="Calibri"/>
                <w:sz w:val="18"/>
                <w:szCs w:val="20"/>
              </w:rPr>
            </w:pPr>
            <w:r w:rsidRPr="00B16A25">
              <w:rPr>
                <w:rFonts w:ascii="Calibri" w:hAnsi="Calibri" w:cs="Calibri"/>
                <w:sz w:val="18"/>
                <w:szCs w:val="20"/>
              </w:rPr>
              <w:t>1.05m</w:t>
            </w:r>
          </w:p>
        </w:tc>
        <w:tc>
          <w:tcPr>
            <w:tcW w:w="136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80"/>
              <w:rPr>
                <w:rFonts w:ascii="Calibri" w:hAnsi="Calibri" w:cs="Calibri"/>
                <w:sz w:val="18"/>
                <w:szCs w:val="20"/>
              </w:rPr>
            </w:pPr>
            <w:r w:rsidRPr="00B16A25">
              <w:rPr>
                <w:rFonts w:ascii="Calibri" w:hAnsi="Calibri" w:cs="Calibri"/>
                <w:sz w:val="18"/>
                <w:szCs w:val="20"/>
              </w:rPr>
              <w:t>1.10m</w:t>
            </w:r>
          </w:p>
        </w:tc>
      </w:tr>
      <w:tr w:rsidR="00EE2944" w:rsidRPr="00B16A25">
        <w:trPr>
          <w:trHeight w:val="230"/>
        </w:trPr>
        <w:tc>
          <w:tcPr>
            <w:tcW w:w="96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“AA”</w:t>
            </w:r>
          </w:p>
        </w:tc>
        <w:tc>
          <w:tcPr>
            <w:tcW w:w="17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480"/>
              <w:rPr>
                <w:rFonts w:ascii="Calibri" w:hAnsi="Calibri" w:cs="Calibri"/>
                <w:sz w:val="18"/>
                <w:szCs w:val="20"/>
              </w:rPr>
            </w:pPr>
            <w:r w:rsidRPr="00B16A25">
              <w:rPr>
                <w:rFonts w:ascii="Calibri" w:hAnsi="Calibri" w:cs="Calibri"/>
                <w:sz w:val="18"/>
                <w:szCs w:val="20"/>
              </w:rPr>
              <w:t>1.10m</w:t>
            </w:r>
          </w:p>
        </w:tc>
        <w:tc>
          <w:tcPr>
            <w:tcW w:w="136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80"/>
              <w:rPr>
                <w:rFonts w:ascii="Calibri" w:hAnsi="Calibri" w:cs="Calibri"/>
                <w:sz w:val="18"/>
                <w:szCs w:val="20"/>
              </w:rPr>
            </w:pPr>
            <w:r w:rsidRPr="00B16A25">
              <w:rPr>
                <w:rFonts w:ascii="Calibri" w:hAnsi="Calibri" w:cs="Calibri"/>
                <w:sz w:val="18"/>
                <w:szCs w:val="20"/>
              </w:rPr>
              <w:t>1.15m</w:t>
            </w:r>
          </w:p>
        </w:tc>
      </w:tr>
    </w:tbl>
    <w:p w:rsidR="00EE2944" w:rsidRPr="00B16A25" w:rsidRDefault="00EE2944">
      <w:pPr>
        <w:widowControl w:val="0"/>
        <w:autoSpaceDE w:val="0"/>
        <w:autoSpaceDN w:val="0"/>
        <w:adjustRightInd w:val="0"/>
        <w:spacing w:after="0" w:line="277"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23" w:lineRule="auto"/>
        <w:ind w:right="40"/>
        <w:rPr>
          <w:rFonts w:ascii="Calibri" w:hAnsi="Calibri" w:cs="Calibri"/>
          <w:sz w:val="18"/>
          <w:szCs w:val="20"/>
        </w:rPr>
      </w:pPr>
      <w:r w:rsidRPr="00B16A25">
        <w:rPr>
          <w:rFonts w:ascii="Calibri" w:hAnsi="Calibri" w:cs="Calibri"/>
          <w:sz w:val="18"/>
          <w:szCs w:val="20"/>
        </w:rPr>
        <w:t xml:space="preserve">The spread in all cases will be + 10cms on the quoted height. The Course Designer, in the interests of safety, may use a leeway of 5 </w:t>
      </w:r>
      <w:proofErr w:type="spellStart"/>
      <w:r w:rsidRPr="00B16A25">
        <w:rPr>
          <w:rFonts w:ascii="Calibri" w:hAnsi="Calibri" w:cs="Calibri"/>
          <w:sz w:val="18"/>
          <w:szCs w:val="20"/>
        </w:rPr>
        <w:t>cms</w:t>
      </w:r>
      <w:proofErr w:type="spellEnd"/>
      <w:r w:rsidRPr="00B16A25">
        <w:rPr>
          <w:rFonts w:ascii="Calibri" w:hAnsi="Calibri" w:cs="Calibri"/>
          <w:sz w:val="18"/>
          <w:szCs w:val="20"/>
        </w:rPr>
        <w:t>, downwards from maximum heights. The maximum height does not apply to the first fence.</w:t>
      </w:r>
    </w:p>
    <w:p w:rsidR="00EE2944" w:rsidRPr="00B16A25" w:rsidRDefault="00EE2944">
      <w:pPr>
        <w:widowControl w:val="0"/>
        <w:autoSpaceDE w:val="0"/>
        <w:autoSpaceDN w:val="0"/>
        <w:adjustRightInd w:val="0"/>
        <w:spacing w:after="0" w:line="50" w:lineRule="exact"/>
        <w:rPr>
          <w:rFonts w:ascii="Calibri" w:hAnsi="Calibri" w:cs="Calibri"/>
          <w:sz w:val="18"/>
          <w:szCs w:val="20"/>
        </w:rPr>
      </w:pPr>
    </w:p>
    <w:p w:rsidR="00FD7656" w:rsidRPr="00B16A25" w:rsidRDefault="000016CE">
      <w:pPr>
        <w:widowControl w:val="0"/>
        <w:overflowPunct w:val="0"/>
        <w:autoSpaceDE w:val="0"/>
        <w:autoSpaceDN w:val="0"/>
        <w:adjustRightInd w:val="0"/>
        <w:spacing w:after="0" w:line="223" w:lineRule="auto"/>
        <w:ind w:right="180"/>
        <w:jc w:val="both"/>
        <w:rPr>
          <w:rFonts w:ascii="Calibri" w:hAnsi="Calibri" w:cs="Calibri"/>
          <w:sz w:val="18"/>
          <w:szCs w:val="20"/>
        </w:rPr>
      </w:pPr>
      <w:r w:rsidRPr="00B16A25">
        <w:rPr>
          <w:rFonts w:ascii="Calibri" w:hAnsi="Calibri" w:cs="Calibri"/>
          <w:sz w:val="18"/>
          <w:szCs w:val="20"/>
        </w:rPr>
        <w:t xml:space="preserve">For International Trials and International Competitions, which have been sanctioned by the National Amateur Committee, courses may be built to a maximum of 1.20m. </w:t>
      </w:r>
    </w:p>
    <w:p w:rsidR="00FD7656" w:rsidRPr="00B16A25" w:rsidRDefault="00FD7656">
      <w:pPr>
        <w:widowControl w:val="0"/>
        <w:overflowPunct w:val="0"/>
        <w:autoSpaceDE w:val="0"/>
        <w:autoSpaceDN w:val="0"/>
        <w:adjustRightInd w:val="0"/>
        <w:spacing w:after="0" w:line="223" w:lineRule="auto"/>
        <w:ind w:right="180"/>
        <w:jc w:val="both"/>
        <w:rPr>
          <w:rFonts w:ascii="Calibri" w:hAnsi="Calibri" w:cs="Calibri"/>
          <w:b/>
          <w:bCs/>
          <w:sz w:val="18"/>
          <w:szCs w:val="20"/>
        </w:rPr>
      </w:pPr>
    </w:p>
    <w:p w:rsidR="00EE2944" w:rsidRPr="00B16A25" w:rsidRDefault="000016CE">
      <w:pPr>
        <w:widowControl w:val="0"/>
        <w:overflowPunct w:val="0"/>
        <w:autoSpaceDE w:val="0"/>
        <w:autoSpaceDN w:val="0"/>
        <w:adjustRightInd w:val="0"/>
        <w:spacing w:after="0" w:line="223" w:lineRule="auto"/>
        <w:ind w:right="180"/>
        <w:jc w:val="both"/>
        <w:rPr>
          <w:rFonts w:ascii="Calibri" w:hAnsi="Calibri" w:cs="Calibri"/>
          <w:sz w:val="18"/>
          <w:szCs w:val="20"/>
        </w:rPr>
      </w:pPr>
      <w:r w:rsidRPr="00B16A25">
        <w:rPr>
          <w:rFonts w:ascii="Calibri" w:hAnsi="Calibri" w:cs="Calibri"/>
          <w:b/>
          <w:bCs/>
          <w:sz w:val="18"/>
          <w:szCs w:val="20"/>
        </w:rPr>
        <w:t>1.15</w:t>
      </w:r>
      <w:r w:rsidRPr="00B16A25">
        <w:rPr>
          <w:rFonts w:ascii="Calibri" w:hAnsi="Calibri" w:cs="Calibri"/>
          <w:sz w:val="18"/>
          <w:szCs w:val="20"/>
        </w:rPr>
        <w:t>. Dress as per Article 256N.</w:t>
      </w:r>
    </w:p>
    <w:p w:rsidR="00EE2944" w:rsidRPr="00B16A25" w:rsidRDefault="00EE2944">
      <w:pPr>
        <w:widowControl w:val="0"/>
        <w:autoSpaceDE w:val="0"/>
        <w:autoSpaceDN w:val="0"/>
        <w:adjustRightInd w:val="0"/>
        <w:spacing w:after="0" w:line="279"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27" w:lineRule="auto"/>
        <w:rPr>
          <w:rFonts w:ascii="Calibri" w:hAnsi="Calibri" w:cs="Calibri"/>
          <w:sz w:val="18"/>
          <w:szCs w:val="20"/>
        </w:rPr>
      </w:pPr>
      <w:r w:rsidRPr="00B16A25">
        <w:rPr>
          <w:rFonts w:ascii="Calibri" w:hAnsi="Calibri" w:cs="Calibri"/>
          <w:b/>
          <w:bCs/>
          <w:sz w:val="18"/>
          <w:szCs w:val="20"/>
        </w:rPr>
        <w:t>1.16</w:t>
      </w:r>
      <w:r w:rsidRPr="00B16A25">
        <w:rPr>
          <w:rFonts w:ascii="Calibri" w:hAnsi="Calibri" w:cs="Calibri"/>
          <w:sz w:val="18"/>
          <w:szCs w:val="20"/>
        </w:rPr>
        <w:t>. Amateur Athletes must not accept cash prizes for amateur classes. In</w:t>
      </w:r>
      <w:r w:rsidRPr="00B16A25">
        <w:rPr>
          <w:rFonts w:ascii="Calibri" w:hAnsi="Calibri" w:cs="Calibri"/>
          <w:b/>
          <w:bCs/>
          <w:sz w:val="18"/>
          <w:szCs w:val="20"/>
        </w:rPr>
        <w:t xml:space="preserve"> </w:t>
      </w:r>
      <w:r w:rsidRPr="00B16A25">
        <w:rPr>
          <w:rFonts w:ascii="Calibri" w:hAnsi="Calibri" w:cs="Calibri"/>
          <w:sz w:val="18"/>
          <w:szCs w:val="20"/>
        </w:rPr>
        <w:t>Handicapped classes the first six prizes must be awarded to the six highest placed athletes, regardless of status, except where a minimum of 6 prizes is provided for each category.</w:t>
      </w:r>
    </w:p>
    <w:p w:rsidR="00622006" w:rsidRDefault="00622006">
      <w:pPr>
        <w:widowControl w:val="0"/>
        <w:autoSpaceDE w:val="0"/>
        <w:autoSpaceDN w:val="0"/>
        <w:adjustRightInd w:val="0"/>
        <w:spacing w:after="0" w:line="240" w:lineRule="auto"/>
        <w:rPr>
          <w:rFonts w:ascii="Calibri" w:hAnsi="Calibri" w:cs="Calibri"/>
          <w:sz w:val="18"/>
          <w:szCs w:val="20"/>
        </w:rPr>
      </w:pPr>
    </w:p>
    <w:p w:rsidR="00622006" w:rsidRPr="00B16A25" w:rsidRDefault="00622006" w:rsidP="00622006">
      <w:pPr>
        <w:widowControl w:val="0"/>
        <w:overflowPunct w:val="0"/>
        <w:autoSpaceDE w:val="0"/>
        <w:autoSpaceDN w:val="0"/>
        <w:adjustRightInd w:val="0"/>
        <w:spacing w:after="0" w:line="214" w:lineRule="auto"/>
        <w:ind w:right="200"/>
        <w:rPr>
          <w:rFonts w:ascii="Calibri" w:hAnsi="Calibri" w:cs="Calibri"/>
          <w:sz w:val="18"/>
          <w:szCs w:val="20"/>
        </w:rPr>
      </w:pPr>
      <w:r w:rsidRPr="00B16A25">
        <w:rPr>
          <w:rFonts w:ascii="Calibri" w:hAnsi="Calibri" w:cs="Calibri"/>
          <w:b/>
          <w:bCs/>
          <w:sz w:val="18"/>
          <w:szCs w:val="20"/>
        </w:rPr>
        <w:t>1.17</w:t>
      </w:r>
      <w:r w:rsidRPr="00B16A25">
        <w:rPr>
          <w:rFonts w:ascii="Calibri" w:hAnsi="Calibri" w:cs="Calibri"/>
          <w:sz w:val="18"/>
          <w:szCs w:val="20"/>
        </w:rPr>
        <w:t>. Horses cannot compete in both amateur classes and classes above 1.20m in the</w:t>
      </w:r>
      <w:r w:rsidRPr="00B16A25">
        <w:rPr>
          <w:rFonts w:ascii="Calibri" w:hAnsi="Calibri" w:cs="Calibri"/>
          <w:b/>
          <w:bCs/>
          <w:sz w:val="18"/>
          <w:szCs w:val="20"/>
        </w:rPr>
        <w:t xml:space="preserve"> </w:t>
      </w:r>
      <w:r w:rsidRPr="00B16A25">
        <w:rPr>
          <w:rFonts w:ascii="Calibri" w:hAnsi="Calibri" w:cs="Calibri"/>
          <w:sz w:val="18"/>
          <w:szCs w:val="20"/>
        </w:rPr>
        <w:t xml:space="preserve">same season unless proof of </w:t>
      </w:r>
      <w:proofErr w:type="spellStart"/>
      <w:r w:rsidRPr="00B16A25">
        <w:rPr>
          <w:rFonts w:ascii="Calibri" w:hAnsi="Calibri" w:cs="Calibri"/>
          <w:sz w:val="18"/>
          <w:szCs w:val="20"/>
        </w:rPr>
        <w:t>bonafide</w:t>
      </w:r>
      <w:proofErr w:type="spellEnd"/>
      <w:r w:rsidRPr="00B16A25">
        <w:rPr>
          <w:rFonts w:ascii="Calibri" w:hAnsi="Calibri" w:cs="Calibri"/>
          <w:sz w:val="18"/>
          <w:szCs w:val="20"/>
        </w:rPr>
        <w:t xml:space="preserve"> sale.</w:t>
      </w:r>
    </w:p>
    <w:p w:rsidR="00622006" w:rsidRPr="00B16A25" w:rsidRDefault="00622006" w:rsidP="00622006">
      <w:pPr>
        <w:widowControl w:val="0"/>
        <w:autoSpaceDE w:val="0"/>
        <w:autoSpaceDN w:val="0"/>
        <w:adjustRightInd w:val="0"/>
        <w:spacing w:after="0" w:line="279" w:lineRule="exact"/>
        <w:rPr>
          <w:rFonts w:ascii="Calibri" w:hAnsi="Calibri" w:cs="Calibri"/>
          <w:sz w:val="18"/>
          <w:szCs w:val="20"/>
        </w:rPr>
      </w:pPr>
    </w:p>
    <w:p w:rsidR="00622006" w:rsidRPr="00B16A25" w:rsidRDefault="00622006" w:rsidP="00622006">
      <w:pPr>
        <w:widowControl w:val="0"/>
        <w:overflowPunct w:val="0"/>
        <w:autoSpaceDE w:val="0"/>
        <w:autoSpaceDN w:val="0"/>
        <w:adjustRightInd w:val="0"/>
        <w:spacing w:after="0" w:line="223" w:lineRule="auto"/>
        <w:ind w:right="20"/>
        <w:rPr>
          <w:rFonts w:ascii="Calibri" w:hAnsi="Calibri" w:cs="Calibri"/>
          <w:sz w:val="18"/>
          <w:szCs w:val="20"/>
        </w:rPr>
      </w:pPr>
      <w:r w:rsidRPr="00B16A25">
        <w:rPr>
          <w:rFonts w:ascii="Calibri" w:hAnsi="Calibri" w:cs="Calibri"/>
          <w:b/>
          <w:bCs/>
          <w:sz w:val="18"/>
          <w:szCs w:val="20"/>
        </w:rPr>
        <w:t>1.18</w:t>
      </w:r>
      <w:r w:rsidRPr="00B16A25">
        <w:rPr>
          <w:rFonts w:ascii="Calibri" w:hAnsi="Calibri" w:cs="Calibri"/>
          <w:sz w:val="18"/>
          <w:szCs w:val="20"/>
        </w:rPr>
        <w:t>. If an Amateur rides a Stallion he/she must jump first or last in the first round.</w:t>
      </w:r>
      <w:r w:rsidRPr="00B16A25">
        <w:rPr>
          <w:rFonts w:ascii="Calibri" w:hAnsi="Calibri" w:cs="Calibri"/>
          <w:b/>
          <w:bCs/>
          <w:sz w:val="18"/>
          <w:szCs w:val="20"/>
        </w:rPr>
        <w:t xml:space="preserve"> </w:t>
      </w:r>
      <w:r w:rsidRPr="00B16A25">
        <w:rPr>
          <w:rFonts w:ascii="Calibri" w:hAnsi="Calibri" w:cs="Calibri"/>
          <w:sz w:val="18"/>
          <w:szCs w:val="20"/>
        </w:rPr>
        <w:t xml:space="preserve">Stallion identification tags must be worn at all times, these </w:t>
      </w:r>
      <w:proofErr w:type="gramStart"/>
      <w:r w:rsidRPr="00B16A25">
        <w:rPr>
          <w:rFonts w:ascii="Calibri" w:hAnsi="Calibri" w:cs="Calibri"/>
          <w:sz w:val="18"/>
          <w:szCs w:val="20"/>
        </w:rPr>
        <w:t>are</w:t>
      </w:r>
      <w:proofErr w:type="gramEnd"/>
      <w:r w:rsidRPr="00B16A25">
        <w:rPr>
          <w:rFonts w:ascii="Calibri" w:hAnsi="Calibri" w:cs="Calibri"/>
          <w:sz w:val="18"/>
          <w:szCs w:val="20"/>
        </w:rPr>
        <w:t xml:space="preserve"> available from the SJI office.</w:t>
      </w:r>
    </w:p>
    <w:p w:rsidR="00622006" w:rsidRPr="00B16A25" w:rsidRDefault="00622006" w:rsidP="00622006">
      <w:pPr>
        <w:widowControl w:val="0"/>
        <w:autoSpaceDE w:val="0"/>
        <w:autoSpaceDN w:val="0"/>
        <w:adjustRightInd w:val="0"/>
        <w:spacing w:after="0" w:line="282" w:lineRule="exact"/>
        <w:rPr>
          <w:rFonts w:ascii="Calibri" w:hAnsi="Calibri" w:cs="Calibri"/>
          <w:sz w:val="18"/>
          <w:szCs w:val="20"/>
        </w:rPr>
      </w:pPr>
    </w:p>
    <w:p w:rsidR="00622006" w:rsidRDefault="00622006" w:rsidP="00622006">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 xml:space="preserve">1.19. </w:t>
      </w:r>
      <w:r w:rsidRPr="00B16A25">
        <w:rPr>
          <w:rFonts w:ascii="Calibri" w:hAnsi="Calibri" w:cs="Calibri"/>
          <w:sz w:val="18"/>
          <w:szCs w:val="20"/>
        </w:rPr>
        <w:t>“</w:t>
      </w:r>
      <w:proofErr w:type="gramStart"/>
      <w:r w:rsidRPr="00B16A25">
        <w:rPr>
          <w:rFonts w:ascii="Calibri" w:hAnsi="Calibri" w:cs="Calibri"/>
          <w:sz w:val="18"/>
          <w:szCs w:val="20"/>
        </w:rPr>
        <w:t>A</w:t>
      </w:r>
      <w:proofErr w:type="gramEnd"/>
      <w:r w:rsidRPr="00B16A25">
        <w:rPr>
          <w:rFonts w:ascii="Calibri" w:hAnsi="Calibri" w:cs="Calibri"/>
          <w:sz w:val="18"/>
          <w:szCs w:val="20"/>
        </w:rPr>
        <w:t xml:space="preserve">” athletes are not allowed to jump Hors </w:t>
      </w:r>
      <w:proofErr w:type="spellStart"/>
      <w:r w:rsidRPr="00B16A25">
        <w:rPr>
          <w:rFonts w:ascii="Calibri" w:hAnsi="Calibri" w:cs="Calibri"/>
          <w:sz w:val="18"/>
          <w:szCs w:val="20"/>
        </w:rPr>
        <w:t>Concours</w:t>
      </w:r>
      <w:proofErr w:type="spellEnd"/>
      <w:r w:rsidRPr="00B16A25">
        <w:rPr>
          <w:rFonts w:ascii="Calibri" w:hAnsi="Calibri" w:cs="Calibri"/>
          <w:b/>
          <w:bCs/>
          <w:sz w:val="18"/>
          <w:szCs w:val="20"/>
        </w:rPr>
        <w:t xml:space="preserve"> </w:t>
      </w:r>
      <w:r w:rsidRPr="00B16A25">
        <w:rPr>
          <w:rFonts w:ascii="Calibri" w:hAnsi="Calibri" w:cs="Calibri"/>
          <w:sz w:val="18"/>
          <w:szCs w:val="20"/>
        </w:rPr>
        <w:t>in any amateur classes.</w:t>
      </w:r>
    </w:p>
    <w:p w:rsidR="00622006" w:rsidRPr="00B16A25" w:rsidRDefault="00622006" w:rsidP="00622006">
      <w:pPr>
        <w:widowControl w:val="0"/>
        <w:autoSpaceDE w:val="0"/>
        <w:autoSpaceDN w:val="0"/>
        <w:adjustRightInd w:val="0"/>
        <w:spacing w:after="0" w:line="239" w:lineRule="auto"/>
        <w:rPr>
          <w:rFonts w:ascii="Calibri" w:hAnsi="Calibri" w:cs="Calibri"/>
          <w:sz w:val="18"/>
          <w:szCs w:val="20"/>
        </w:rPr>
      </w:pPr>
    </w:p>
    <w:p w:rsidR="00622006" w:rsidRPr="00B16A25" w:rsidRDefault="00622006" w:rsidP="00622006">
      <w:pPr>
        <w:widowControl w:val="0"/>
        <w:overflowPunct w:val="0"/>
        <w:autoSpaceDE w:val="0"/>
        <w:autoSpaceDN w:val="0"/>
        <w:adjustRightInd w:val="0"/>
        <w:spacing w:after="0" w:line="250" w:lineRule="auto"/>
        <w:jc w:val="both"/>
        <w:rPr>
          <w:rFonts w:ascii="Calibri" w:hAnsi="Calibri" w:cs="Calibri"/>
          <w:color w:val="FF0000"/>
          <w:sz w:val="18"/>
          <w:szCs w:val="20"/>
        </w:rPr>
      </w:pPr>
      <w:r w:rsidRPr="00B16A25">
        <w:rPr>
          <w:rFonts w:ascii="Calibri" w:hAnsi="Calibri" w:cs="Calibri"/>
          <w:b/>
          <w:bCs/>
          <w:sz w:val="18"/>
          <w:szCs w:val="20"/>
        </w:rPr>
        <w:t>1.20</w:t>
      </w:r>
      <w:r w:rsidRPr="00B16A25">
        <w:rPr>
          <w:rFonts w:ascii="Calibri" w:hAnsi="Calibri" w:cs="Calibri"/>
          <w:sz w:val="18"/>
          <w:szCs w:val="20"/>
        </w:rPr>
        <w:t>. Only the qualified combinations (horse/ athlete) will be allowed to compete in</w:t>
      </w:r>
      <w:r w:rsidRPr="00B16A25">
        <w:rPr>
          <w:rFonts w:ascii="Calibri" w:hAnsi="Calibri" w:cs="Calibri"/>
          <w:b/>
          <w:bCs/>
          <w:sz w:val="18"/>
          <w:szCs w:val="20"/>
        </w:rPr>
        <w:t xml:space="preserve"> </w:t>
      </w:r>
      <w:r w:rsidRPr="00B16A25">
        <w:rPr>
          <w:rFonts w:ascii="Calibri" w:hAnsi="Calibri" w:cs="Calibri"/>
          <w:sz w:val="18"/>
          <w:szCs w:val="20"/>
        </w:rPr>
        <w:t>the Amateur classes at the RDS. Substitutions of athletes</w:t>
      </w:r>
      <w:r w:rsidR="006428C4">
        <w:rPr>
          <w:rFonts w:ascii="Calibri" w:hAnsi="Calibri" w:cs="Calibri"/>
          <w:sz w:val="18"/>
          <w:szCs w:val="20"/>
        </w:rPr>
        <w:t xml:space="preserve"> /</w:t>
      </w:r>
      <w:r w:rsidR="006428C4" w:rsidRPr="006428C4">
        <w:rPr>
          <w:rFonts w:ascii="Calibri" w:hAnsi="Calibri" w:cs="Calibri"/>
          <w:color w:val="538135" w:themeColor="accent6" w:themeShade="BF"/>
          <w:sz w:val="18"/>
          <w:szCs w:val="20"/>
        </w:rPr>
        <w:t xml:space="preserve"> horses</w:t>
      </w:r>
      <w:r w:rsidRPr="006428C4">
        <w:rPr>
          <w:rFonts w:ascii="Calibri" w:hAnsi="Calibri" w:cs="Calibri"/>
          <w:color w:val="538135" w:themeColor="accent6" w:themeShade="BF"/>
          <w:sz w:val="18"/>
          <w:szCs w:val="20"/>
        </w:rPr>
        <w:t xml:space="preserve"> </w:t>
      </w:r>
      <w:r w:rsidRPr="00B16A25">
        <w:rPr>
          <w:rFonts w:ascii="Calibri" w:hAnsi="Calibri" w:cs="Calibri"/>
          <w:sz w:val="18"/>
          <w:szCs w:val="20"/>
        </w:rPr>
        <w:t>will not be permitted under any circumstance.</w:t>
      </w:r>
    </w:p>
    <w:p w:rsidR="00622006" w:rsidRDefault="00622006">
      <w:pPr>
        <w:widowControl w:val="0"/>
        <w:autoSpaceDE w:val="0"/>
        <w:autoSpaceDN w:val="0"/>
        <w:adjustRightInd w:val="0"/>
        <w:spacing w:after="0" w:line="240" w:lineRule="auto"/>
        <w:rPr>
          <w:rFonts w:ascii="Calibri" w:hAnsi="Calibri" w:cs="Calibri"/>
          <w:sz w:val="18"/>
          <w:szCs w:val="20"/>
        </w:rPr>
      </w:pPr>
    </w:p>
    <w:p w:rsidR="00622006" w:rsidRPr="0013735D" w:rsidRDefault="00622006" w:rsidP="00622006">
      <w:pPr>
        <w:widowControl w:val="0"/>
        <w:overflowPunct w:val="0"/>
        <w:autoSpaceDE w:val="0"/>
        <w:autoSpaceDN w:val="0"/>
        <w:adjustRightInd w:val="0"/>
        <w:spacing w:after="0" w:line="250" w:lineRule="auto"/>
        <w:jc w:val="both"/>
        <w:rPr>
          <w:rFonts w:ascii="Calibri" w:hAnsi="Calibri" w:cs="Calibri"/>
          <w:sz w:val="18"/>
          <w:szCs w:val="20"/>
        </w:rPr>
      </w:pPr>
      <w:r w:rsidRPr="0013735D">
        <w:rPr>
          <w:rFonts w:ascii="Calibri" w:hAnsi="Calibri" w:cs="Calibri"/>
          <w:sz w:val="18"/>
          <w:szCs w:val="20"/>
        </w:rPr>
        <w:t xml:space="preserve">1.20.1 Amateur Athletes are not eligible to qualify more than one animal for the RDS, </w:t>
      </w:r>
      <w:proofErr w:type="spellStart"/>
      <w:r w:rsidRPr="0013735D">
        <w:rPr>
          <w:rFonts w:ascii="Calibri" w:hAnsi="Calibri" w:cs="Calibri"/>
          <w:sz w:val="18"/>
          <w:szCs w:val="20"/>
        </w:rPr>
        <w:t>Dingos</w:t>
      </w:r>
      <w:proofErr w:type="spellEnd"/>
      <w:r w:rsidRPr="0013735D">
        <w:rPr>
          <w:rFonts w:ascii="Calibri" w:hAnsi="Calibri" w:cs="Calibri"/>
          <w:sz w:val="18"/>
          <w:szCs w:val="20"/>
        </w:rPr>
        <w:t xml:space="preserve"> Championship, The Amateur Autumn Series and the Amateur “A” Championship Final.</w:t>
      </w:r>
    </w:p>
    <w:p w:rsidR="00622006" w:rsidRPr="0013735D" w:rsidRDefault="00622006" w:rsidP="00622006">
      <w:pPr>
        <w:widowControl w:val="0"/>
        <w:autoSpaceDE w:val="0"/>
        <w:autoSpaceDN w:val="0"/>
        <w:adjustRightInd w:val="0"/>
        <w:spacing w:after="0" w:line="357" w:lineRule="exact"/>
        <w:rPr>
          <w:rFonts w:ascii="Calibri" w:hAnsi="Calibri" w:cs="Calibri"/>
          <w:sz w:val="18"/>
          <w:szCs w:val="20"/>
        </w:rPr>
      </w:pPr>
    </w:p>
    <w:p w:rsidR="00622006" w:rsidRPr="0013735D" w:rsidRDefault="00622006" w:rsidP="00622006">
      <w:pPr>
        <w:widowControl w:val="0"/>
        <w:overflowPunct w:val="0"/>
        <w:autoSpaceDE w:val="0"/>
        <w:autoSpaceDN w:val="0"/>
        <w:adjustRightInd w:val="0"/>
        <w:spacing w:after="0" w:line="231" w:lineRule="auto"/>
        <w:jc w:val="both"/>
        <w:rPr>
          <w:rFonts w:ascii="Calibri" w:hAnsi="Calibri" w:cs="Calibri"/>
          <w:sz w:val="18"/>
          <w:szCs w:val="20"/>
        </w:rPr>
      </w:pPr>
      <w:r w:rsidRPr="0013735D">
        <w:rPr>
          <w:rFonts w:ascii="Calibri" w:hAnsi="Calibri" w:cs="Calibri"/>
          <w:b/>
          <w:bCs/>
          <w:sz w:val="18"/>
          <w:szCs w:val="20"/>
        </w:rPr>
        <w:t>1.21</w:t>
      </w:r>
      <w:proofErr w:type="gramStart"/>
      <w:r w:rsidRPr="0013735D">
        <w:rPr>
          <w:rFonts w:ascii="Calibri" w:hAnsi="Calibri" w:cs="Calibri"/>
          <w:b/>
          <w:bCs/>
          <w:sz w:val="18"/>
          <w:szCs w:val="20"/>
        </w:rPr>
        <w:t>.</w:t>
      </w:r>
      <w:r w:rsidRPr="0013735D">
        <w:rPr>
          <w:rFonts w:ascii="Calibri" w:hAnsi="Calibri" w:cs="Calibri"/>
          <w:sz w:val="18"/>
          <w:szCs w:val="20"/>
        </w:rPr>
        <w:t>“</w:t>
      </w:r>
      <w:proofErr w:type="gramEnd"/>
      <w:r w:rsidRPr="0013735D">
        <w:rPr>
          <w:rFonts w:ascii="Calibri" w:hAnsi="Calibri" w:cs="Calibri"/>
          <w:sz w:val="18"/>
          <w:szCs w:val="20"/>
        </w:rPr>
        <w:t>AA”</w:t>
      </w:r>
      <w:r w:rsidRPr="0013735D">
        <w:rPr>
          <w:rFonts w:ascii="Calibri" w:hAnsi="Calibri" w:cs="Calibri"/>
          <w:b/>
          <w:bCs/>
          <w:sz w:val="18"/>
          <w:szCs w:val="20"/>
        </w:rPr>
        <w:t xml:space="preserve"> </w:t>
      </w:r>
      <w:r w:rsidRPr="0013735D">
        <w:rPr>
          <w:rFonts w:ascii="Calibri" w:hAnsi="Calibri" w:cs="Calibri"/>
          <w:sz w:val="18"/>
          <w:szCs w:val="20"/>
        </w:rPr>
        <w:t>athletes will be allowed to course walk at all RDS qualifiers before the</w:t>
      </w:r>
      <w:r w:rsidRPr="0013735D">
        <w:rPr>
          <w:rFonts w:ascii="Calibri" w:hAnsi="Calibri" w:cs="Calibri"/>
          <w:b/>
          <w:bCs/>
          <w:sz w:val="18"/>
          <w:szCs w:val="20"/>
        </w:rPr>
        <w:t xml:space="preserve"> </w:t>
      </w:r>
      <w:r w:rsidRPr="0013735D">
        <w:rPr>
          <w:rFonts w:ascii="Calibri" w:hAnsi="Calibri" w:cs="Calibri"/>
          <w:sz w:val="18"/>
          <w:szCs w:val="20"/>
        </w:rPr>
        <w:t>“AA” part of the qualifiers.</w:t>
      </w:r>
    </w:p>
    <w:p w:rsidR="00622006" w:rsidRPr="0013735D" w:rsidRDefault="00622006" w:rsidP="00622006">
      <w:pPr>
        <w:widowControl w:val="0"/>
        <w:autoSpaceDE w:val="0"/>
        <w:autoSpaceDN w:val="0"/>
        <w:adjustRightInd w:val="0"/>
        <w:spacing w:after="0" w:line="366" w:lineRule="exact"/>
        <w:rPr>
          <w:rFonts w:ascii="Calibri" w:hAnsi="Calibri" w:cs="Calibri"/>
          <w:sz w:val="18"/>
          <w:szCs w:val="20"/>
        </w:rPr>
      </w:pPr>
    </w:p>
    <w:p w:rsidR="007B7746" w:rsidRPr="0013735D" w:rsidRDefault="00622006" w:rsidP="00567E45">
      <w:pPr>
        <w:pStyle w:val="ListParagraph"/>
        <w:widowControl w:val="0"/>
        <w:numPr>
          <w:ilvl w:val="1"/>
          <w:numId w:val="206"/>
        </w:numPr>
        <w:overflowPunct w:val="0"/>
        <w:autoSpaceDE w:val="0"/>
        <w:autoSpaceDN w:val="0"/>
        <w:adjustRightInd w:val="0"/>
        <w:spacing w:after="0" w:line="231" w:lineRule="auto"/>
        <w:ind w:left="426" w:hanging="426"/>
        <w:jc w:val="both"/>
        <w:rPr>
          <w:rFonts w:ascii="Calibri" w:hAnsi="Calibri" w:cs="Calibri"/>
          <w:sz w:val="18"/>
          <w:szCs w:val="20"/>
        </w:rPr>
      </w:pPr>
      <w:r w:rsidRPr="0013735D">
        <w:rPr>
          <w:rFonts w:ascii="Calibri" w:hAnsi="Calibri" w:cs="Calibri"/>
          <w:sz w:val="18"/>
          <w:szCs w:val="20"/>
        </w:rPr>
        <w:t>The National Amateur Committee’s decisions are final subject to an athlete’s</w:t>
      </w:r>
      <w:r w:rsidRPr="0013735D">
        <w:rPr>
          <w:rFonts w:ascii="Calibri" w:hAnsi="Calibri" w:cs="Calibri"/>
          <w:b/>
          <w:bCs/>
          <w:sz w:val="18"/>
          <w:szCs w:val="20"/>
        </w:rPr>
        <w:t xml:space="preserve"> </w:t>
      </w:r>
      <w:r w:rsidRPr="0013735D">
        <w:rPr>
          <w:rFonts w:ascii="Calibri" w:hAnsi="Calibri" w:cs="Calibri"/>
          <w:sz w:val="18"/>
          <w:szCs w:val="20"/>
        </w:rPr>
        <w:t>right of</w:t>
      </w:r>
    </w:p>
    <w:p w:rsidR="00622006" w:rsidRPr="0013735D" w:rsidRDefault="00622006" w:rsidP="007B7746">
      <w:pPr>
        <w:pStyle w:val="ListParagraph"/>
        <w:widowControl w:val="0"/>
        <w:overflowPunct w:val="0"/>
        <w:autoSpaceDE w:val="0"/>
        <w:autoSpaceDN w:val="0"/>
        <w:adjustRightInd w:val="0"/>
        <w:spacing w:after="0" w:line="231" w:lineRule="auto"/>
        <w:ind w:left="0"/>
        <w:jc w:val="both"/>
        <w:rPr>
          <w:rFonts w:ascii="Calibri" w:hAnsi="Calibri" w:cs="Calibri"/>
          <w:sz w:val="18"/>
          <w:szCs w:val="20"/>
        </w:rPr>
      </w:pPr>
      <w:r w:rsidRPr="0013735D">
        <w:rPr>
          <w:rFonts w:ascii="Calibri" w:hAnsi="Calibri" w:cs="Calibri"/>
          <w:sz w:val="18"/>
          <w:szCs w:val="20"/>
        </w:rPr>
        <w:t xml:space="preserve"> </w:t>
      </w:r>
      <w:proofErr w:type="gramStart"/>
      <w:r w:rsidRPr="0013735D">
        <w:rPr>
          <w:rFonts w:ascii="Calibri" w:hAnsi="Calibri" w:cs="Calibri"/>
          <w:sz w:val="18"/>
          <w:szCs w:val="20"/>
        </w:rPr>
        <w:t>appeal</w:t>
      </w:r>
      <w:proofErr w:type="gramEnd"/>
      <w:r w:rsidRPr="0013735D">
        <w:rPr>
          <w:rFonts w:ascii="Calibri" w:hAnsi="Calibri" w:cs="Calibri"/>
          <w:sz w:val="18"/>
          <w:szCs w:val="20"/>
        </w:rPr>
        <w:t xml:space="preserve"> under Article 259.4.</w:t>
      </w:r>
    </w:p>
    <w:p w:rsidR="004328CE" w:rsidRPr="0013735D" w:rsidRDefault="004328CE" w:rsidP="007B7746">
      <w:pPr>
        <w:pStyle w:val="ListParagraph"/>
        <w:widowControl w:val="0"/>
        <w:overflowPunct w:val="0"/>
        <w:autoSpaceDE w:val="0"/>
        <w:autoSpaceDN w:val="0"/>
        <w:adjustRightInd w:val="0"/>
        <w:spacing w:after="0" w:line="231" w:lineRule="auto"/>
        <w:ind w:left="0"/>
        <w:jc w:val="both"/>
        <w:rPr>
          <w:rFonts w:ascii="Calibri" w:hAnsi="Calibri" w:cs="Calibri"/>
          <w:sz w:val="18"/>
          <w:szCs w:val="20"/>
        </w:rPr>
      </w:pPr>
    </w:p>
    <w:p w:rsidR="00A64A69" w:rsidRPr="0013735D" w:rsidRDefault="00A64A69" w:rsidP="00622006">
      <w:pPr>
        <w:widowControl w:val="0"/>
        <w:overflowPunct w:val="0"/>
        <w:autoSpaceDE w:val="0"/>
        <w:autoSpaceDN w:val="0"/>
        <w:adjustRightInd w:val="0"/>
        <w:spacing w:after="0" w:line="231" w:lineRule="auto"/>
        <w:jc w:val="both"/>
        <w:rPr>
          <w:rFonts w:ascii="Calibri" w:hAnsi="Calibri" w:cs="Calibri"/>
          <w:sz w:val="18"/>
          <w:szCs w:val="20"/>
        </w:rPr>
      </w:pPr>
    </w:p>
    <w:p w:rsidR="00A64A69" w:rsidRDefault="00A64A69" w:rsidP="004328CE">
      <w:pPr>
        <w:widowControl w:val="0"/>
        <w:autoSpaceDE w:val="0"/>
        <w:autoSpaceDN w:val="0"/>
        <w:adjustRightInd w:val="0"/>
        <w:spacing w:after="0" w:line="240" w:lineRule="auto"/>
        <w:jc w:val="center"/>
        <w:rPr>
          <w:rFonts w:ascii="Calibri" w:hAnsi="Calibri" w:cs="Calibri"/>
          <w:sz w:val="18"/>
          <w:szCs w:val="20"/>
        </w:rPr>
      </w:pPr>
    </w:p>
    <w:p w:rsidR="005561F8" w:rsidRDefault="005561F8" w:rsidP="004328CE">
      <w:pPr>
        <w:widowControl w:val="0"/>
        <w:autoSpaceDE w:val="0"/>
        <w:autoSpaceDN w:val="0"/>
        <w:adjustRightInd w:val="0"/>
        <w:spacing w:after="0" w:line="240" w:lineRule="auto"/>
        <w:jc w:val="center"/>
        <w:rPr>
          <w:rFonts w:ascii="Calibri" w:hAnsi="Calibri" w:cs="Calibri"/>
          <w:sz w:val="18"/>
          <w:szCs w:val="20"/>
        </w:rPr>
      </w:pPr>
    </w:p>
    <w:p w:rsidR="005561F8" w:rsidRDefault="005561F8" w:rsidP="004328CE">
      <w:pPr>
        <w:widowControl w:val="0"/>
        <w:autoSpaceDE w:val="0"/>
        <w:autoSpaceDN w:val="0"/>
        <w:adjustRightInd w:val="0"/>
        <w:spacing w:after="0" w:line="240" w:lineRule="auto"/>
        <w:jc w:val="center"/>
        <w:rPr>
          <w:rFonts w:ascii="Calibri" w:hAnsi="Calibri" w:cs="Calibri"/>
          <w:sz w:val="18"/>
          <w:szCs w:val="20"/>
        </w:rPr>
      </w:pPr>
    </w:p>
    <w:p w:rsidR="005561F8" w:rsidRDefault="005561F8" w:rsidP="004328CE">
      <w:pPr>
        <w:widowControl w:val="0"/>
        <w:autoSpaceDE w:val="0"/>
        <w:autoSpaceDN w:val="0"/>
        <w:adjustRightInd w:val="0"/>
        <w:spacing w:after="0" w:line="240" w:lineRule="auto"/>
        <w:jc w:val="center"/>
        <w:rPr>
          <w:rFonts w:ascii="Calibri" w:hAnsi="Calibri" w:cs="Calibri"/>
          <w:sz w:val="18"/>
          <w:szCs w:val="20"/>
        </w:rPr>
      </w:pPr>
    </w:p>
    <w:p w:rsidR="00A64A69" w:rsidRDefault="00A64A69" w:rsidP="004328CE">
      <w:pPr>
        <w:widowControl w:val="0"/>
        <w:autoSpaceDE w:val="0"/>
        <w:autoSpaceDN w:val="0"/>
        <w:adjustRightInd w:val="0"/>
        <w:spacing w:after="0" w:line="240" w:lineRule="auto"/>
        <w:jc w:val="center"/>
        <w:rPr>
          <w:rFonts w:ascii="Calibri" w:hAnsi="Calibri" w:cs="Calibri"/>
          <w:sz w:val="18"/>
          <w:szCs w:val="20"/>
        </w:rPr>
      </w:pPr>
    </w:p>
    <w:p w:rsidR="00622006" w:rsidRDefault="004328CE" w:rsidP="004328CE">
      <w:pPr>
        <w:widowControl w:val="0"/>
        <w:autoSpaceDE w:val="0"/>
        <w:autoSpaceDN w:val="0"/>
        <w:adjustRightInd w:val="0"/>
        <w:spacing w:after="0" w:line="240" w:lineRule="auto"/>
        <w:jc w:val="center"/>
        <w:rPr>
          <w:rFonts w:ascii="Calibri" w:hAnsi="Calibri" w:cs="Calibri"/>
          <w:sz w:val="18"/>
          <w:szCs w:val="20"/>
        </w:rPr>
      </w:pPr>
      <w:r>
        <w:rPr>
          <w:rFonts w:ascii="Calibri" w:hAnsi="Calibri" w:cs="Calibri"/>
          <w:sz w:val="18"/>
          <w:szCs w:val="20"/>
        </w:rPr>
        <w:t>70</w:t>
      </w:r>
    </w:p>
    <w:p w:rsidR="00A64A69" w:rsidRDefault="00A64A69" w:rsidP="004328CE">
      <w:pPr>
        <w:widowControl w:val="0"/>
        <w:autoSpaceDE w:val="0"/>
        <w:autoSpaceDN w:val="0"/>
        <w:adjustRightInd w:val="0"/>
        <w:spacing w:after="0" w:line="240" w:lineRule="auto"/>
        <w:jc w:val="center"/>
        <w:rPr>
          <w:rFonts w:ascii="Calibri" w:hAnsi="Calibri" w:cs="Calibri"/>
          <w:sz w:val="18"/>
          <w:szCs w:val="20"/>
        </w:rPr>
      </w:pPr>
    </w:p>
    <w:p w:rsidR="00622006" w:rsidRDefault="00622006">
      <w:pPr>
        <w:widowControl w:val="0"/>
        <w:autoSpaceDE w:val="0"/>
        <w:autoSpaceDN w:val="0"/>
        <w:adjustRightInd w:val="0"/>
        <w:spacing w:after="0" w:line="240" w:lineRule="auto"/>
        <w:rPr>
          <w:rFonts w:ascii="Calibri" w:hAnsi="Calibri" w:cs="Calibri"/>
          <w:sz w:val="18"/>
          <w:szCs w:val="20"/>
        </w:rPr>
      </w:pPr>
    </w:p>
    <w:p w:rsidR="004328CE" w:rsidRPr="00B16A25" w:rsidRDefault="004328CE" w:rsidP="004328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Article 255N JUNIORS, YOUNG RIDERS AND CHILDREN ON HORSES</w:t>
      </w:r>
    </w:p>
    <w:p w:rsidR="004328CE" w:rsidRPr="00B16A25" w:rsidRDefault="004328CE" w:rsidP="004328CE">
      <w:pPr>
        <w:widowControl w:val="0"/>
        <w:autoSpaceDE w:val="0"/>
        <w:autoSpaceDN w:val="0"/>
        <w:adjustRightInd w:val="0"/>
        <w:spacing w:after="0" w:line="230" w:lineRule="exact"/>
        <w:rPr>
          <w:rFonts w:ascii="Calibri" w:hAnsi="Calibri" w:cs="Calibri"/>
          <w:sz w:val="18"/>
          <w:szCs w:val="20"/>
        </w:rPr>
      </w:pPr>
    </w:p>
    <w:p w:rsidR="004328CE" w:rsidRPr="00B16A25" w:rsidRDefault="004328CE" w:rsidP="004328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 xml:space="preserve">1N. </w:t>
      </w:r>
      <w:proofErr w:type="gramStart"/>
      <w:r w:rsidRPr="00B16A25">
        <w:rPr>
          <w:rFonts w:ascii="Calibri" w:hAnsi="Calibri" w:cs="Calibri"/>
          <w:b/>
          <w:bCs/>
          <w:sz w:val="18"/>
          <w:szCs w:val="20"/>
        </w:rPr>
        <w:t>Juniors</w:t>
      </w:r>
      <w:proofErr w:type="gramEnd"/>
    </w:p>
    <w:p w:rsidR="004328CE" w:rsidRPr="00B16A25" w:rsidRDefault="004328CE" w:rsidP="004328CE">
      <w:pPr>
        <w:widowControl w:val="0"/>
        <w:autoSpaceDE w:val="0"/>
        <w:autoSpaceDN w:val="0"/>
        <w:adjustRightInd w:val="0"/>
        <w:spacing w:after="0" w:line="276" w:lineRule="exact"/>
        <w:rPr>
          <w:rFonts w:ascii="Calibri" w:hAnsi="Calibri" w:cs="Calibri"/>
          <w:sz w:val="18"/>
          <w:szCs w:val="20"/>
        </w:rPr>
      </w:pPr>
    </w:p>
    <w:p w:rsidR="004328CE" w:rsidRPr="0013735D" w:rsidRDefault="004328CE" w:rsidP="004328CE">
      <w:pPr>
        <w:widowControl w:val="0"/>
        <w:overflowPunct w:val="0"/>
        <w:autoSpaceDE w:val="0"/>
        <w:autoSpaceDN w:val="0"/>
        <w:adjustRightInd w:val="0"/>
        <w:spacing w:after="0" w:line="222" w:lineRule="auto"/>
        <w:ind w:right="120"/>
        <w:rPr>
          <w:rFonts w:ascii="Calibri" w:hAnsi="Calibri" w:cs="Calibri"/>
          <w:sz w:val="18"/>
          <w:szCs w:val="20"/>
        </w:rPr>
      </w:pPr>
      <w:r w:rsidRPr="0013735D">
        <w:rPr>
          <w:rFonts w:ascii="Calibri" w:hAnsi="Calibri" w:cs="Calibri"/>
          <w:b/>
          <w:bCs/>
          <w:sz w:val="18"/>
          <w:szCs w:val="20"/>
        </w:rPr>
        <w:t>1.1</w:t>
      </w:r>
      <w:r w:rsidRPr="0013735D">
        <w:rPr>
          <w:rFonts w:ascii="Calibri" w:hAnsi="Calibri" w:cs="Calibri"/>
          <w:sz w:val="18"/>
          <w:szCs w:val="20"/>
        </w:rPr>
        <w:t xml:space="preserve">. An Athlete may compete as a </w:t>
      </w:r>
      <w:proofErr w:type="gramStart"/>
      <w:r w:rsidRPr="0013735D">
        <w:rPr>
          <w:rFonts w:ascii="Calibri" w:hAnsi="Calibri" w:cs="Calibri"/>
          <w:sz w:val="18"/>
          <w:szCs w:val="20"/>
        </w:rPr>
        <w:t>Junior</w:t>
      </w:r>
      <w:proofErr w:type="gramEnd"/>
      <w:r w:rsidRPr="0013735D">
        <w:rPr>
          <w:rFonts w:ascii="Calibri" w:hAnsi="Calibri" w:cs="Calibri"/>
          <w:sz w:val="18"/>
          <w:szCs w:val="20"/>
        </w:rPr>
        <w:t xml:space="preserve"> from the beginning of the calendar year in which he</w:t>
      </w:r>
      <w:r w:rsidRPr="0013735D">
        <w:rPr>
          <w:rFonts w:ascii="Calibri" w:hAnsi="Calibri" w:cs="Calibri"/>
          <w:b/>
          <w:bCs/>
          <w:sz w:val="18"/>
          <w:szCs w:val="20"/>
        </w:rPr>
        <w:t xml:space="preserve"> </w:t>
      </w:r>
      <w:r w:rsidRPr="0013735D">
        <w:rPr>
          <w:rFonts w:ascii="Calibri" w:hAnsi="Calibri" w:cs="Calibri"/>
          <w:sz w:val="18"/>
          <w:szCs w:val="20"/>
        </w:rPr>
        <w:t>reaches the age of 14 years until the end of the year in which he reaches the age of 18 years.</w:t>
      </w:r>
    </w:p>
    <w:p w:rsidR="004328CE" w:rsidRPr="0013735D" w:rsidRDefault="004328CE" w:rsidP="004328CE">
      <w:pPr>
        <w:widowControl w:val="0"/>
        <w:autoSpaceDE w:val="0"/>
        <w:autoSpaceDN w:val="0"/>
        <w:adjustRightInd w:val="0"/>
        <w:spacing w:after="0" w:line="281" w:lineRule="exact"/>
        <w:rPr>
          <w:rFonts w:ascii="Calibri" w:hAnsi="Calibri" w:cs="Calibri"/>
          <w:sz w:val="18"/>
          <w:szCs w:val="20"/>
        </w:rPr>
      </w:pPr>
    </w:p>
    <w:p w:rsidR="004328CE" w:rsidRPr="0013735D" w:rsidRDefault="004328CE" w:rsidP="004328CE">
      <w:pPr>
        <w:widowControl w:val="0"/>
        <w:numPr>
          <w:ilvl w:val="0"/>
          <w:numId w:val="80"/>
        </w:numPr>
        <w:tabs>
          <w:tab w:val="clear" w:pos="720"/>
          <w:tab w:val="num" w:pos="353"/>
        </w:tabs>
        <w:overflowPunct w:val="0"/>
        <w:autoSpaceDE w:val="0"/>
        <w:autoSpaceDN w:val="0"/>
        <w:adjustRightInd w:val="0"/>
        <w:spacing w:after="0" w:line="214" w:lineRule="auto"/>
        <w:ind w:left="0" w:right="340" w:firstLine="0"/>
        <w:jc w:val="both"/>
        <w:rPr>
          <w:rFonts w:ascii="Calibri" w:hAnsi="Calibri" w:cs="Calibri"/>
          <w:b/>
          <w:bCs/>
          <w:sz w:val="18"/>
          <w:szCs w:val="20"/>
        </w:rPr>
      </w:pPr>
      <w:r w:rsidRPr="0013735D">
        <w:rPr>
          <w:rFonts w:ascii="Calibri" w:hAnsi="Calibri" w:cs="Calibri"/>
          <w:sz w:val="18"/>
          <w:szCs w:val="20"/>
        </w:rPr>
        <w:t xml:space="preserve">Athletes may take part in certain competitions for </w:t>
      </w:r>
      <w:proofErr w:type="gramStart"/>
      <w:r w:rsidRPr="0013735D">
        <w:rPr>
          <w:rFonts w:ascii="Calibri" w:hAnsi="Calibri" w:cs="Calibri"/>
          <w:sz w:val="18"/>
          <w:szCs w:val="20"/>
        </w:rPr>
        <w:t>Seniors</w:t>
      </w:r>
      <w:proofErr w:type="gramEnd"/>
      <w:r w:rsidRPr="0013735D">
        <w:rPr>
          <w:rFonts w:ascii="Calibri" w:hAnsi="Calibri" w:cs="Calibri"/>
          <w:sz w:val="18"/>
          <w:szCs w:val="20"/>
        </w:rPr>
        <w:t xml:space="preserve"> during and after the year of their 14th birthday (see Article 254N.B.) </w:t>
      </w:r>
    </w:p>
    <w:p w:rsidR="004328CE" w:rsidRPr="0013735D" w:rsidRDefault="004328CE" w:rsidP="004328CE">
      <w:pPr>
        <w:widowControl w:val="0"/>
        <w:autoSpaceDE w:val="0"/>
        <w:autoSpaceDN w:val="0"/>
        <w:adjustRightInd w:val="0"/>
        <w:spacing w:after="0" w:line="281" w:lineRule="exact"/>
        <w:rPr>
          <w:rFonts w:ascii="Calibri" w:hAnsi="Calibri" w:cs="Calibri"/>
          <w:b/>
          <w:bCs/>
          <w:sz w:val="18"/>
          <w:szCs w:val="20"/>
        </w:rPr>
      </w:pPr>
    </w:p>
    <w:p w:rsidR="004328CE" w:rsidRPr="0013735D" w:rsidRDefault="004328CE" w:rsidP="004328CE">
      <w:pPr>
        <w:widowControl w:val="0"/>
        <w:numPr>
          <w:ilvl w:val="0"/>
          <w:numId w:val="80"/>
        </w:numPr>
        <w:tabs>
          <w:tab w:val="clear" w:pos="720"/>
          <w:tab w:val="num" w:pos="353"/>
        </w:tabs>
        <w:overflowPunct w:val="0"/>
        <w:autoSpaceDE w:val="0"/>
        <w:autoSpaceDN w:val="0"/>
        <w:adjustRightInd w:val="0"/>
        <w:spacing w:after="0" w:line="213" w:lineRule="auto"/>
        <w:ind w:left="0" w:right="420" w:firstLine="0"/>
        <w:jc w:val="both"/>
        <w:rPr>
          <w:rFonts w:ascii="Calibri" w:hAnsi="Calibri" w:cs="Calibri"/>
          <w:b/>
          <w:bCs/>
          <w:sz w:val="18"/>
          <w:szCs w:val="20"/>
        </w:rPr>
      </w:pPr>
      <w:r w:rsidRPr="0013735D">
        <w:rPr>
          <w:rFonts w:ascii="Calibri" w:hAnsi="Calibri" w:cs="Calibri"/>
          <w:sz w:val="18"/>
          <w:szCs w:val="20"/>
        </w:rPr>
        <w:t xml:space="preserve">A </w:t>
      </w:r>
      <w:proofErr w:type="gramStart"/>
      <w:r w:rsidRPr="0013735D">
        <w:rPr>
          <w:rFonts w:ascii="Calibri" w:hAnsi="Calibri" w:cs="Calibri"/>
          <w:sz w:val="18"/>
          <w:szCs w:val="20"/>
        </w:rPr>
        <w:t>Junior</w:t>
      </w:r>
      <w:proofErr w:type="gramEnd"/>
      <w:r w:rsidRPr="0013735D">
        <w:rPr>
          <w:rFonts w:ascii="Calibri" w:hAnsi="Calibri" w:cs="Calibri"/>
          <w:sz w:val="18"/>
          <w:szCs w:val="20"/>
        </w:rPr>
        <w:t xml:space="preserve"> may never ride in a Junior competition and in a Senior International competition at the same event. </w:t>
      </w:r>
    </w:p>
    <w:p w:rsidR="004328CE" w:rsidRPr="0013735D" w:rsidRDefault="004328CE" w:rsidP="004328CE">
      <w:pPr>
        <w:widowControl w:val="0"/>
        <w:autoSpaceDE w:val="0"/>
        <w:autoSpaceDN w:val="0"/>
        <w:adjustRightInd w:val="0"/>
        <w:spacing w:after="0" w:line="232" w:lineRule="exact"/>
        <w:rPr>
          <w:rFonts w:ascii="Calibri" w:hAnsi="Calibri" w:cs="Calibri"/>
          <w:sz w:val="18"/>
          <w:szCs w:val="20"/>
        </w:rPr>
      </w:pPr>
    </w:p>
    <w:p w:rsidR="004328CE" w:rsidRPr="0013735D" w:rsidRDefault="004328CE" w:rsidP="004328CE">
      <w:pPr>
        <w:widowControl w:val="0"/>
        <w:autoSpaceDE w:val="0"/>
        <w:autoSpaceDN w:val="0"/>
        <w:adjustRightInd w:val="0"/>
        <w:spacing w:after="0" w:line="239" w:lineRule="auto"/>
        <w:rPr>
          <w:rFonts w:ascii="Calibri" w:hAnsi="Calibri" w:cs="Calibri"/>
          <w:sz w:val="18"/>
          <w:szCs w:val="20"/>
        </w:rPr>
      </w:pPr>
      <w:r w:rsidRPr="0013735D">
        <w:rPr>
          <w:rFonts w:ascii="Calibri" w:hAnsi="Calibri" w:cs="Calibri"/>
          <w:b/>
          <w:bCs/>
          <w:sz w:val="18"/>
          <w:szCs w:val="20"/>
        </w:rPr>
        <w:t>1.4</w:t>
      </w:r>
      <w:proofErr w:type="gramStart"/>
      <w:r w:rsidRPr="0013735D">
        <w:rPr>
          <w:rFonts w:ascii="Calibri" w:hAnsi="Calibri" w:cs="Calibri"/>
          <w:sz w:val="18"/>
          <w:szCs w:val="20"/>
        </w:rPr>
        <w:t>./</w:t>
      </w:r>
      <w:proofErr w:type="gramEnd"/>
      <w:r w:rsidRPr="0013735D">
        <w:rPr>
          <w:rFonts w:ascii="Calibri" w:hAnsi="Calibri" w:cs="Calibri"/>
          <w:sz w:val="18"/>
          <w:szCs w:val="20"/>
        </w:rPr>
        <w:t xml:space="preserve"> Art 255N.3.2  An athlete may not ride more than three (3) horses in a Junior/COH competition.</w:t>
      </w:r>
    </w:p>
    <w:p w:rsidR="004328CE" w:rsidRPr="0013735D" w:rsidRDefault="004328CE" w:rsidP="004328CE">
      <w:pPr>
        <w:widowControl w:val="0"/>
        <w:autoSpaceDE w:val="0"/>
        <w:autoSpaceDN w:val="0"/>
        <w:adjustRightInd w:val="0"/>
        <w:spacing w:after="0" w:line="239" w:lineRule="auto"/>
        <w:rPr>
          <w:rFonts w:ascii="Calibri" w:hAnsi="Calibri" w:cs="Calibri"/>
          <w:sz w:val="18"/>
          <w:szCs w:val="20"/>
        </w:rPr>
      </w:pPr>
    </w:p>
    <w:p w:rsidR="004328CE" w:rsidRPr="0013735D" w:rsidRDefault="004328CE" w:rsidP="004328CE">
      <w:pPr>
        <w:widowControl w:val="0"/>
        <w:autoSpaceDE w:val="0"/>
        <w:autoSpaceDN w:val="0"/>
        <w:adjustRightInd w:val="0"/>
        <w:spacing w:after="0" w:line="239" w:lineRule="auto"/>
        <w:rPr>
          <w:rFonts w:ascii="Calibri" w:hAnsi="Calibri" w:cs="Calibri"/>
          <w:sz w:val="18"/>
          <w:szCs w:val="20"/>
        </w:rPr>
      </w:pPr>
      <w:r w:rsidRPr="0013735D">
        <w:rPr>
          <w:rFonts w:ascii="Calibri" w:hAnsi="Calibri" w:cs="Calibri"/>
          <w:sz w:val="18"/>
          <w:szCs w:val="20"/>
        </w:rPr>
        <w:t>If an athlete competes on a 4</w:t>
      </w:r>
      <w:r w:rsidRPr="0013735D">
        <w:rPr>
          <w:rFonts w:ascii="Calibri" w:hAnsi="Calibri" w:cs="Calibri"/>
          <w:sz w:val="18"/>
          <w:szCs w:val="20"/>
          <w:vertAlign w:val="superscript"/>
        </w:rPr>
        <w:t>th</w:t>
      </w:r>
      <w:r w:rsidRPr="0013735D">
        <w:rPr>
          <w:rFonts w:ascii="Calibri" w:hAnsi="Calibri" w:cs="Calibri"/>
          <w:sz w:val="18"/>
          <w:szCs w:val="20"/>
        </w:rPr>
        <w:t xml:space="preserve"> or subsequent animal in any one competition on the same day, all animals ridden by that athlete on the day in that one competition will be eliminated.</w:t>
      </w:r>
    </w:p>
    <w:p w:rsidR="004328CE" w:rsidRPr="0013735D" w:rsidRDefault="004328CE" w:rsidP="004328CE">
      <w:pPr>
        <w:widowControl w:val="0"/>
        <w:autoSpaceDE w:val="0"/>
        <w:autoSpaceDN w:val="0"/>
        <w:adjustRightInd w:val="0"/>
        <w:spacing w:after="0" w:line="281" w:lineRule="exact"/>
        <w:rPr>
          <w:rFonts w:ascii="Calibri" w:hAnsi="Calibri" w:cs="Calibri"/>
          <w:sz w:val="18"/>
          <w:szCs w:val="20"/>
        </w:rPr>
      </w:pPr>
    </w:p>
    <w:p w:rsidR="004328CE" w:rsidRPr="0013735D" w:rsidRDefault="004328CE" w:rsidP="004328CE">
      <w:pPr>
        <w:widowControl w:val="0"/>
        <w:overflowPunct w:val="0"/>
        <w:autoSpaceDE w:val="0"/>
        <w:autoSpaceDN w:val="0"/>
        <w:adjustRightInd w:val="0"/>
        <w:spacing w:after="0" w:line="222" w:lineRule="auto"/>
        <w:ind w:right="200"/>
        <w:rPr>
          <w:rFonts w:ascii="Calibri" w:hAnsi="Calibri" w:cs="Calibri"/>
          <w:sz w:val="18"/>
          <w:szCs w:val="20"/>
        </w:rPr>
      </w:pPr>
      <w:r w:rsidRPr="0013735D">
        <w:rPr>
          <w:rFonts w:ascii="Calibri" w:hAnsi="Calibri" w:cs="Calibri"/>
          <w:b/>
          <w:bCs/>
          <w:sz w:val="18"/>
          <w:szCs w:val="20"/>
        </w:rPr>
        <w:t xml:space="preserve">1.5. </w:t>
      </w:r>
      <w:r w:rsidRPr="0013735D">
        <w:rPr>
          <w:rFonts w:ascii="Calibri" w:hAnsi="Calibri" w:cs="Calibri"/>
          <w:sz w:val="18"/>
          <w:szCs w:val="20"/>
        </w:rPr>
        <w:t xml:space="preserve">No other athlete may jump or school an athlete’s horse on the day of a </w:t>
      </w:r>
      <w:proofErr w:type="gramStart"/>
      <w:r w:rsidRPr="0013735D">
        <w:rPr>
          <w:rFonts w:ascii="Calibri" w:hAnsi="Calibri" w:cs="Calibri"/>
          <w:sz w:val="18"/>
          <w:szCs w:val="20"/>
        </w:rPr>
        <w:t>Junior</w:t>
      </w:r>
      <w:proofErr w:type="gramEnd"/>
      <w:r w:rsidRPr="0013735D">
        <w:rPr>
          <w:rFonts w:ascii="Calibri" w:hAnsi="Calibri" w:cs="Calibri"/>
          <w:b/>
          <w:bCs/>
          <w:sz w:val="18"/>
          <w:szCs w:val="20"/>
        </w:rPr>
        <w:t xml:space="preserve"> </w:t>
      </w:r>
      <w:r w:rsidRPr="0013735D">
        <w:rPr>
          <w:rFonts w:ascii="Calibri" w:hAnsi="Calibri" w:cs="Calibri"/>
          <w:sz w:val="18"/>
          <w:szCs w:val="20"/>
        </w:rPr>
        <w:t>competition except after the competition or in order to take part in an earlier adult or Young Rider competition in which the horse participates.</w:t>
      </w:r>
    </w:p>
    <w:p w:rsidR="004328CE" w:rsidRPr="0013735D" w:rsidRDefault="004328CE" w:rsidP="004328CE">
      <w:pPr>
        <w:widowControl w:val="0"/>
        <w:overflowPunct w:val="0"/>
        <w:autoSpaceDE w:val="0"/>
        <w:autoSpaceDN w:val="0"/>
        <w:adjustRightInd w:val="0"/>
        <w:spacing w:after="0" w:line="222" w:lineRule="auto"/>
        <w:ind w:right="200"/>
        <w:rPr>
          <w:rFonts w:ascii="Calibri" w:hAnsi="Calibri" w:cs="Calibri"/>
          <w:sz w:val="18"/>
          <w:szCs w:val="20"/>
        </w:rPr>
      </w:pPr>
    </w:p>
    <w:p w:rsidR="004328CE" w:rsidRPr="0013735D" w:rsidRDefault="004328CE" w:rsidP="004328CE">
      <w:pPr>
        <w:widowControl w:val="0"/>
        <w:autoSpaceDE w:val="0"/>
        <w:autoSpaceDN w:val="0"/>
        <w:adjustRightInd w:val="0"/>
        <w:spacing w:after="0" w:line="239" w:lineRule="auto"/>
        <w:rPr>
          <w:rFonts w:ascii="Calibri" w:hAnsi="Calibri" w:cs="Calibri"/>
          <w:sz w:val="18"/>
          <w:szCs w:val="20"/>
        </w:rPr>
      </w:pPr>
      <w:r w:rsidRPr="0013735D">
        <w:rPr>
          <w:rFonts w:ascii="Calibri" w:hAnsi="Calibri" w:cs="Calibri"/>
          <w:b/>
          <w:bCs/>
          <w:sz w:val="18"/>
          <w:szCs w:val="20"/>
        </w:rPr>
        <w:t>2N. Young Riders</w:t>
      </w:r>
    </w:p>
    <w:p w:rsidR="004328CE" w:rsidRPr="0013735D" w:rsidRDefault="004328CE" w:rsidP="004328CE">
      <w:pPr>
        <w:widowControl w:val="0"/>
        <w:autoSpaceDE w:val="0"/>
        <w:autoSpaceDN w:val="0"/>
        <w:adjustRightInd w:val="0"/>
        <w:spacing w:after="0" w:line="274" w:lineRule="exact"/>
        <w:rPr>
          <w:rFonts w:ascii="Calibri" w:hAnsi="Calibri" w:cs="Calibri"/>
          <w:sz w:val="18"/>
          <w:szCs w:val="20"/>
        </w:rPr>
      </w:pPr>
    </w:p>
    <w:p w:rsidR="004328CE" w:rsidRPr="0013735D" w:rsidRDefault="004328CE" w:rsidP="004328CE">
      <w:pPr>
        <w:widowControl w:val="0"/>
        <w:overflowPunct w:val="0"/>
        <w:autoSpaceDE w:val="0"/>
        <w:autoSpaceDN w:val="0"/>
        <w:adjustRightInd w:val="0"/>
        <w:spacing w:after="0" w:line="223" w:lineRule="auto"/>
        <w:ind w:right="60"/>
        <w:jc w:val="both"/>
        <w:rPr>
          <w:rFonts w:ascii="Calibri" w:hAnsi="Calibri" w:cs="Calibri"/>
          <w:sz w:val="18"/>
          <w:szCs w:val="20"/>
        </w:rPr>
      </w:pPr>
      <w:r w:rsidRPr="0013735D">
        <w:rPr>
          <w:rFonts w:ascii="Calibri" w:hAnsi="Calibri" w:cs="Calibri"/>
          <w:b/>
          <w:bCs/>
          <w:sz w:val="18"/>
          <w:szCs w:val="20"/>
        </w:rPr>
        <w:t>2.1</w:t>
      </w:r>
      <w:r w:rsidRPr="0013735D">
        <w:rPr>
          <w:rFonts w:ascii="Calibri" w:hAnsi="Calibri" w:cs="Calibri"/>
          <w:sz w:val="18"/>
          <w:szCs w:val="20"/>
        </w:rPr>
        <w:t>. An Athlete may compete as a Young Rider from the beginning of the calendar year in which</w:t>
      </w:r>
      <w:r w:rsidRPr="0013735D">
        <w:rPr>
          <w:rFonts w:ascii="Calibri" w:hAnsi="Calibri" w:cs="Calibri"/>
          <w:b/>
          <w:bCs/>
          <w:sz w:val="18"/>
          <w:szCs w:val="20"/>
        </w:rPr>
        <w:t xml:space="preserve"> </w:t>
      </w:r>
      <w:r w:rsidRPr="0013735D">
        <w:rPr>
          <w:rFonts w:ascii="Calibri" w:hAnsi="Calibri" w:cs="Calibri"/>
          <w:sz w:val="18"/>
          <w:szCs w:val="20"/>
        </w:rPr>
        <w:t>he reaches the age of 14 years until the end of the year when he reaches the age of 21 years.</w:t>
      </w:r>
    </w:p>
    <w:p w:rsidR="004328CE" w:rsidRPr="0013735D" w:rsidRDefault="004328CE" w:rsidP="004328CE">
      <w:pPr>
        <w:widowControl w:val="0"/>
        <w:autoSpaceDE w:val="0"/>
        <w:autoSpaceDN w:val="0"/>
        <w:adjustRightInd w:val="0"/>
        <w:spacing w:after="0" w:line="232" w:lineRule="exact"/>
        <w:rPr>
          <w:rFonts w:ascii="Calibri" w:hAnsi="Calibri" w:cs="Calibri"/>
          <w:sz w:val="18"/>
          <w:szCs w:val="20"/>
        </w:rPr>
      </w:pPr>
    </w:p>
    <w:p w:rsidR="004328CE" w:rsidRPr="0013735D" w:rsidRDefault="004328CE" w:rsidP="004328CE">
      <w:pPr>
        <w:widowControl w:val="0"/>
        <w:autoSpaceDE w:val="0"/>
        <w:autoSpaceDN w:val="0"/>
        <w:adjustRightInd w:val="0"/>
        <w:spacing w:after="0" w:line="239" w:lineRule="auto"/>
        <w:rPr>
          <w:rFonts w:ascii="Calibri" w:hAnsi="Calibri" w:cs="Calibri"/>
          <w:sz w:val="18"/>
          <w:szCs w:val="20"/>
        </w:rPr>
      </w:pPr>
      <w:r w:rsidRPr="0013735D">
        <w:rPr>
          <w:rFonts w:ascii="Calibri" w:hAnsi="Calibri" w:cs="Calibri"/>
          <w:b/>
          <w:bCs/>
          <w:sz w:val="18"/>
          <w:szCs w:val="20"/>
        </w:rPr>
        <w:t>2.2</w:t>
      </w:r>
      <w:r w:rsidRPr="0013735D">
        <w:rPr>
          <w:rFonts w:ascii="Calibri" w:hAnsi="Calibri" w:cs="Calibri"/>
          <w:sz w:val="18"/>
          <w:szCs w:val="20"/>
        </w:rPr>
        <w:t>. An athlete may not ride more than four (4) horses in a Young Rider competition.</w:t>
      </w:r>
    </w:p>
    <w:p w:rsidR="004328CE" w:rsidRPr="0013735D" w:rsidRDefault="004328CE" w:rsidP="004328CE">
      <w:pPr>
        <w:widowControl w:val="0"/>
        <w:autoSpaceDE w:val="0"/>
        <w:autoSpaceDN w:val="0"/>
        <w:adjustRightInd w:val="0"/>
        <w:spacing w:after="0" w:line="239" w:lineRule="auto"/>
        <w:rPr>
          <w:rFonts w:ascii="Calibri" w:hAnsi="Calibri" w:cs="Calibri"/>
          <w:sz w:val="18"/>
          <w:szCs w:val="20"/>
        </w:rPr>
      </w:pPr>
      <w:r w:rsidRPr="0013735D">
        <w:rPr>
          <w:rFonts w:ascii="Calibri" w:hAnsi="Calibri" w:cs="Calibri"/>
          <w:sz w:val="18"/>
          <w:szCs w:val="20"/>
        </w:rPr>
        <w:t>If an athlete competes on a 5</w:t>
      </w:r>
      <w:r w:rsidRPr="0013735D">
        <w:rPr>
          <w:rFonts w:ascii="Calibri" w:hAnsi="Calibri" w:cs="Calibri"/>
          <w:sz w:val="18"/>
          <w:szCs w:val="20"/>
          <w:vertAlign w:val="superscript"/>
        </w:rPr>
        <w:t>th</w:t>
      </w:r>
      <w:r w:rsidRPr="0013735D">
        <w:rPr>
          <w:rFonts w:ascii="Calibri" w:hAnsi="Calibri" w:cs="Calibri"/>
          <w:sz w:val="18"/>
          <w:szCs w:val="20"/>
        </w:rPr>
        <w:t xml:space="preserve"> or subsequent animal in any competition on the same day, all animals ridden by that athlete in that one competition will be eliminated.</w:t>
      </w:r>
    </w:p>
    <w:p w:rsidR="004328CE" w:rsidRPr="0013735D" w:rsidRDefault="004328CE" w:rsidP="004328CE">
      <w:pPr>
        <w:widowControl w:val="0"/>
        <w:autoSpaceDE w:val="0"/>
        <w:autoSpaceDN w:val="0"/>
        <w:adjustRightInd w:val="0"/>
        <w:spacing w:after="0" w:line="278" w:lineRule="exact"/>
        <w:rPr>
          <w:rFonts w:ascii="Calibri" w:hAnsi="Calibri" w:cs="Calibri"/>
          <w:sz w:val="18"/>
          <w:szCs w:val="20"/>
        </w:rPr>
      </w:pPr>
    </w:p>
    <w:p w:rsidR="004328CE" w:rsidRPr="0013735D" w:rsidRDefault="004328CE" w:rsidP="004328CE">
      <w:pPr>
        <w:widowControl w:val="0"/>
        <w:overflowPunct w:val="0"/>
        <w:autoSpaceDE w:val="0"/>
        <w:autoSpaceDN w:val="0"/>
        <w:adjustRightInd w:val="0"/>
        <w:spacing w:after="0" w:line="227" w:lineRule="auto"/>
        <w:ind w:right="120"/>
        <w:rPr>
          <w:rFonts w:ascii="Calibri" w:hAnsi="Calibri" w:cs="Calibri"/>
          <w:sz w:val="18"/>
          <w:szCs w:val="20"/>
        </w:rPr>
      </w:pPr>
      <w:r w:rsidRPr="0013735D">
        <w:rPr>
          <w:rFonts w:ascii="Calibri" w:hAnsi="Calibri" w:cs="Calibri"/>
          <w:b/>
          <w:bCs/>
          <w:sz w:val="18"/>
          <w:szCs w:val="20"/>
        </w:rPr>
        <w:t>2.3</w:t>
      </w:r>
      <w:r w:rsidRPr="0013735D">
        <w:rPr>
          <w:rFonts w:ascii="Calibri" w:hAnsi="Calibri" w:cs="Calibri"/>
          <w:sz w:val="18"/>
          <w:szCs w:val="20"/>
        </w:rPr>
        <w:t>. No other athlete may jump or school an athlete’s horse on the day of a Young</w:t>
      </w:r>
      <w:r w:rsidRPr="0013735D">
        <w:rPr>
          <w:rFonts w:ascii="Calibri" w:hAnsi="Calibri" w:cs="Calibri"/>
          <w:b/>
          <w:bCs/>
          <w:sz w:val="18"/>
          <w:szCs w:val="20"/>
        </w:rPr>
        <w:t xml:space="preserve"> </w:t>
      </w:r>
      <w:r w:rsidRPr="0013735D">
        <w:rPr>
          <w:rFonts w:ascii="Calibri" w:hAnsi="Calibri" w:cs="Calibri"/>
          <w:sz w:val="18"/>
          <w:szCs w:val="20"/>
        </w:rPr>
        <w:t>Rider’s competition in the exercise or schooling areas except after the competition or in order to take part in an earlier adult or Junior competition in which the horse participates.</w:t>
      </w:r>
    </w:p>
    <w:p w:rsidR="004328CE" w:rsidRPr="0013735D" w:rsidRDefault="004328CE" w:rsidP="004328CE">
      <w:pPr>
        <w:widowControl w:val="0"/>
        <w:overflowPunct w:val="0"/>
        <w:autoSpaceDE w:val="0"/>
        <w:autoSpaceDN w:val="0"/>
        <w:adjustRightInd w:val="0"/>
        <w:spacing w:after="0" w:line="227" w:lineRule="auto"/>
        <w:ind w:right="120"/>
        <w:rPr>
          <w:rFonts w:ascii="Calibri" w:hAnsi="Calibri" w:cs="Calibri"/>
          <w:sz w:val="18"/>
          <w:szCs w:val="20"/>
        </w:rPr>
      </w:pPr>
    </w:p>
    <w:p w:rsidR="004328CE" w:rsidRDefault="004328CE" w:rsidP="004328CE">
      <w:pPr>
        <w:widowControl w:val="0"/>
        <w:overflowPunct w:val="0"/>
        <w:autoSpaceDE w:val="0"/>
        <w:autoSpaceDN w:val="0"/>
        <w:adjustRightInd w:val="0"/>
        <w:spacing w:after="0" w:line="227" w:lineRule="auto"/>
        <w:ind w:right="120"/>
        <w:rPr>
          <w:rFonts w:ascii="Calibri" w:hAnsi="Calibri" w:cs="Calibri"/>
          <w:color w:val="538135" w:themeColor="accent6" w:themeShade="BF"/>
          <w:sz w:val="18"/>
          <w:szCs w:val="20"/>
        </w:rPr>
      </w:pPr>
    </w:p>
    <w:p w:rsidR="0013735D" w:rsidRDefault="0013735D" w:rsidP="004328CE">
      <w:pPr>
        <w:widowControl w:val="0"/>
        <w:overflowPunct w:val="0"/>
        <w:autoSpaceDE w:val="0"/>
        <w:autoSpaceDN w:val="0"/>
        <w:adjustRightInd w:val="0"/>
        <w:spacing w:after="0" w:line="227" w:lineRule="auto"/>
        <w:ind w:right="120"/>
        <w:rPr>
          <w:rFonts w:ascii="Calibri" w:hAnsi="Calibri" w:cs="Calibri"/>
          <w:color w:val="538135" w:themeColor="accent6" w:themeShade="BF"/>
          <w:sz w:val="18"/>
          <w:szCs w:val="20"/>
        </w:rPr>
      </w:pPr>
    </w:p>
    <w:p w:rsidR="004328CE" w:rsidRDefault="004328CE" w:rsidP="004328CE">
      <w:pPr>
        <w:widowControl w:val="0"/>
        <w:overflowPunct w:val="0"/>
        <w:autoSpaceDE w:val="0"/>
        <w:autoSpaceDN w:val="0"/>
        <w:adjustRightInd w:val="0"/>
        <w:spacing w:after="0" w:line="227" w:lineRule="auto"/>
        <w:ind w:right="120"/>
        <w:rPr>
          <w:rFonts w:ascii="Calibri" w:hAnsi="Calibri" w:cs="Calibri"/>
          <w:color w:val="538135" w:themeColor="accent6" w:themeShade="BF"/>
          <w:sz w:val="18"/>
          <w:szCs w:val="20"/>
        </w:rPr>
      </w:pPr>
    </w:p>
    <w:p w:rsidR="004328CE" w:rsidRDefault="004328CE" w:rsidP="004328CE">
      <w:pPr>
        <w:widowControl w:val="0"/>
        <w:overflowPunct w:val="0"/>
        <w:autoSpaceDE w:val="0"/>
        <w:autoSpaceDN w:val="0"/>
        <w:adjustRightInd w:val="0"/>
        <w:spacing w:after="0" w:line="227" w:lineRule="auto"/>
        <w:ind w:right="120"/>
        <w:rPr>
          <w:rFonts w:ascii="Calibri" w:hAnsi="Calibri" w:cs="Calibri"/>
          <w:color w:val="538135" w:themeColor="accent6" w:themeShade="BF"/>
          <w:sz w:val="18"/>
          <w:szCs w:val="20"/>
        </w:rPr>
      </w:pPr>
    </w:p>
    <w:p w:rsidR="004328CE" w:rsidRDefault="004328CE" w:rsidP="004328CE">
      <w:pPr>
        <w:widowControl w:val="0"/>
        <w:overflowPunct w:val="0"/>
        <w:autoSpaceDE w:val="0"/>
        <w:autoSpaceDN w:val="0"/>
        <w:adjustRightInd w:val="0"/>
        <w:spacing w:after="0" w:line="227" w:lineRule="auto"/>
        <w:ind w:right="120"/>
        <w:rPr>
          <w:rFonts w:ascii="Calibri" w:hAnsi="Calibri" w:cs="Calibri"/>
          <w:color w:val="538135" w:themeColor="accent6" w:themeShade="BF"/>
          <w:sz w:val="18"/>
          <w:szCs w:val="20"/>
        </w:rPr>
      </w:pPr>
    </w:p>
    <w:p w:rsidR="004328CE" w:rsidRDefault="004328CE" w:rsidP="004328CE">
      <w:pPr>
        <w:widowControl w:val="0"/>
        <w:overflowPunct w:val="0"/>
        <w:autoSpaceDE w:val="0"/>
        <w:autoSpaceDN w:val="0"/>
        <w:adjustRightInd w:val="0"/>
        <w:spacing w:after="0" w:line="227" w:lineRule="auto"/>
        <w:ind w:right="120"/>
        <w:rPr>
          <w:rFonts w:ascii="Calibri" w:hAnsi="Calibri" w:cs="Calibri"/>
          <w:color w:val="538135" w:themeColor="accent6" w:themeShade="BF"/>
          <w:sz w:val="18"/>
          <w:szCs w:val="20"/>
        </w:rPr>
      </w:pPr>
    </w:p>
    <w:p w:rsidR="004328CE" w:rsidRDefault="004328CE" w:rsidP="004328CE">
      <w:pPr>
        <w:widowControl w:val="0"/>
        <w:overflowPunct w:val="0"/>
        <w:autoSpaceDE w:val="0"/>
        <w:autoSpaceDN w:val="0"/>
        <w:adjustRightInd w:val="0"/>
        <w:spacing w:after="0" w:line="227" w:lineRule="auto"/>
        <w:ind w:right="120"/>
        <w:rPr>
          <w:rFonts w:ascii="Calibri" w:hAnsi="Calibri" w:cs="Calibri"/>
          <w:color w:val="538135" w:themeColor="accent6" w:themeShade="BF"/>
          <w:sz w:val="18"/>
          <w:szCs w:val="20"/>
        </w:rPr>
      </w:pPr>
    </w:p>
    <w:p w:rsidR="004328CE" w:rsidRDefault="004328CE" w:rsidP="004328CE">
      <w:pPr>
        <w:widowControl w:val="0"/>
        <w:overflowPunct w:val="0"/>
        <w:autoSpaceDE w:val="0"/>
        <w:autoSpaceDN w:val="0"/>
        <w:adjustRightInd w:val="0"/>
        <w:spacing w:after="0" w:line="227" w:lineRule="auto"/>
        <w:ind w:right="120"/>
        <w:rPr>
          <w:rFonts w:ascii="Calibri" w:hAnsi="Calibri" w:cs="Calibri"/>
          <w:color w:val="538135" w:themeColor="accent6" w:themeShade="BF"/>
          <w:sz w:val="18"/>
          <w:szCs w:val="20"/>
        </w:rPr>
      </w:pPr>
    </w:p>
    <w:p w:rsidR="004328CE" w:rsidRPr="004328CE" w:rsidRDefault="004328CE" w:rsidP="004328CE">
      <w:pPr>
        <w:widowControl w:val="0"/>
        <w:overflowPunct w:val="0"/>
        <w:autoSpaceDE w:val="0"/>
        <w:autoSpaceDN w:val="0"/>
        <w:adjustRightInd w:val="0"/>
        <w:spacing w:after="0" w:line="227" w:lineRule="auto"/>
        <w:ind w:right="120"/>
        <w:jc w:val="center"/>
        <w:rPr>
          <w:rFonts w:ascii="Calibri" w:hAnsi="Calibri" w:cs="Calibri"/>
          <w:sz w:val="18"/>
          <w:szCs w:val="20"/>
        </w:rPr>
        <w:sectPr w:rsidR="004328CE" w:rsidRPr="004328CE" w:rsidSect="004328CE">
          <w:pgSz w:w="8400" w:h="11906"/>
          <w:pgMar w:top="568" w:right="760" w:bottom="677" w:left="720" w:header="720" w:footer="720" w:gutter="0"/>
          <w:cols w:space="720" w:equalWidth="0">
            <w:col w:w="6920"/>
          </w:cols>
          <w:noEndnote/>
        </w:sectPr>
      </w:pPr>
      <w:r w:rsidRPr="004328CE">
        <w:rPr>
          <w:rFonts w:ascii="Calibri" w:hAnsi="Calibri" w:cs="Calibri"/>
          <w:sz w:val="18"/>
          <w:szCs w:val="20"/>
        </w:rPr>
        <w:t>71</w:t>
      </w:r>
    </w:p>
    <w:p w:rsidR="00EE2944" w:rsidRPr="00B16A25" w:rsidRDefault="000016CE">
      <w:pPr>
        <w:widowControl w:val="0"/>
        <w:autoSpaceDE w:val="0"/>
        <w:autoSpaceDN w:val="0"/>
        <w:adjustRightInd w:val="0"/>
        <w:spacing w:after="0" w:line="239" w:lineRule="auto"/>
        <w:rPr>
          <w:rFonts w:ascii="Calibri" w:hAnsi="Calibri" w:cs="Calibri"/>
          <w:sz w:val="18"/>
          <w:szCs w:val="20"/>
        </w:rPr>
      </w:pPr>
      <w:bookmarkStart w:id="64" w:name="page65"/>
      <w:bookmarkStart w:id="65" w:name="page66"/>
      <w:bookmarkEnd w:id="64"/>
      <w:bookmarkEnd w:id="65"/>
      <w:r w:rsidRPr="00B16A25">
        <w:rPr>
          <w:rFonts w:ascii="Calibri" w:hAnsi="Calibri" w:cs="Calibri"/>
          <w:b/>
          <w:bCs/>
          <w:sz w:val="18"/>
          <w:szCs w:val="20"/>
        </w:rPr>
        <w:t>3N. Children on Horses</w:t>
      </w:r>
    </w:p>
    <w:p w:rsidR="00EE2944" w:rsidRPr="00B16A25" w:rsidRDefault="00EE2944">
      <w:pPr>
        <w:widowControl w:val="0"/>
        <w:autoSpaceDE w:val="0"/>
        <w:autoSpaceDN w:val="0"/>
        <w:adjustRightInd w:val="0"/>
        <w:spacing w:after="0" w:line="203" w:lineRule="exact"/>
        <w:rPr>
          <w:rFonts w:ascii="Calibri" w:hAnsi="Calibri" w:cs="Calibri"/>
          <w:sz w:val="18"/>
          <w:szCs w:val="20"/>
        </w:rPr>
      </w:pPr>
    </w:p>
    <w:p w:rsidR="00EE2944" w:rsidRPr="00093A3B" w:rsidRDefault="000016CE" w:rsidP="00B22B1C">
      <w:pPr>
        <w:widowControl w:val="0"/>
        <w:numPr>
          <w:ilvl w:val="0"/>
          <w:numId w:val="81"/>
        </w:numPr>
        <w:tabs>
          <w:tab w:val="clear" w:pos="720"/>
          <w:tab w:val="num" w:pos="353"/>
        </w:tabs>
        <w:overflowPunct w:val="0"/>
        <w:autoSpaceDE w:val="0"/>
        <w:autoSpaceDN w:val="0"/>
        <w:adjustRightInd w:val="0"/>
        <w:spacing w:after="0" w:line="212" w:lineRule="auto"/>
        <w:ind w:left="0" w:firstLine="0"/>
        <w:rPr>
          <w:rFonts w:ascii="Calibri" w:hAnsi="Calibri" w:cs="Calibri"/>
          <w:bCs/>
          <w:sz w:val="18"/>
          <w:szCs w:val="20"/>
        </w:rPr>
      </w:pPr>
      <w:r w:rsidRPr="00093A3B">
        <w:rPr>
          <w:rFonts w:ascii="Calibri" w:hAnsi="Calibri" w:cs="Calibri"/>
          <w:sz w:val="18"/>
          <w:szCs w:val="20"/>
        </w:rPr>
        <w:t>An athlete may compete in children on Horses competition from the 1</w:t>
      </w:r>
      <w:r w:rsidRPr="00093A3B">
        <w:rPr>
          <w:rFonts w:ascii="Calibri" w:hAnsi="Calibri" w:cs="Calibri"/>
          <w:sz w:val="18"/>
          <w:szCs w:val="20"/>
          <w:vertAlign w:val="superscript"/>
        </w:rPr>
        <w:t>st</w:t>
      </w:r>
      <w:r w:rsidRPr="00093A3B">
        <w:rPr>
          <w:rFonts w:ascii="Calibri" w:hAnsi="Calibri" w:cs="Calibri"/>
          <w:sz w:val="18"/>
          <w:szCs w:val="20"/>
        </w:rPr>
        <w:t xml:space="preserve"> of January in the </w:t>
      </w:r>
      <w:r w:rsidR="00B855CF" w:rsidRPr="00093A3B">
        <w:rPr>
          <w:rFonts w:ascii="Calibri" w:hAnsi="Calibri" w:cs="Calibri"/>
          <w:sz w:val="18"/>
          <w:szCs w:val="20"/>
        </w:rPr>
        <w:t xml:space="preserve">calendar </w:t>
      </w:r>
      <w:r w:rsidRPr="00093A3B">
        <w:rPr>
          <w:rFonts w:ascii="Calibri" w:hAnsi="Calibri" w:cs="Calibri"/>
          <w:sz w:val="18"/>
          <w:szCs w:val="20"/>
        </w:rPr>
        <w:t>year in which he/she reaches the age of 12 years until 31</w:t>
      </w:r>
      <w:r w:rsidRPr="00093A3B">
        <w:rPr>
          <w:rFonts w:ascii="Calibri" w:hAnsi="Calibri" w:cs="Calibri"/>
          <w:sz w:val="18"/>
          <w:szCs w:val="20"/>
          <w:vertAlign w:val="superscript"/>
        </w:rPr>
        <w:t>st</w:t>
      </w:r>
      <w:r w:rsidRPr="00093A3B">
        <w:rPr>
          <w:rFonts w:ascii="Calibri" w:hAnsi="Calibri" w:cs="Calibri"/>
          <w:sz w:val="18"/>
          <w:szCs w:val="20"/>
        </w:rPr>
        <w:t xml:space="preserve"> December in the year in which he/she reaches the age of 14 years, subject to the requirements of Article 254N.B.1.2 </w:t>
      </w:r>
    </w:p>
    <w:p w:rsidR="00EE2944" w:rsidRPr="00093A3B" w:rsidRDefault="00EE2944">
      <w:pPr>
        <w:widowControl w:val="0"/>
        <w:autoSpaceDE w:val="0"/>
        <w:autoSpaceDN w:val="0"/>
        <w:adjustRightInd w:val="0"/>
        <w:spacing w:after="0" w:line="246" w:lineRule="exact"/>
        <w:rPr>
          <w:rFonts w:ascii="Calibri" w:hAnsi="Calibri" w:cs="Calibri"/>
          <w:bCs/>
          <w:sz w:val="18"/>
          <w:szCs w:val="20"/>
        </w:rPr>
      </w:pPr>
    </w:p>
    <w:p w:rsidR="00EE2944" w:rsidRPr="00093A3B" w:rsidRDefault="003D173F" w:rsidP="00B22B1C">
      <w:pPr>
        <w:widowControl w:val="0"/>
        <w:numPr>
          <w:ilvl w:val="0"/>
          <w:numId w:val="81"/>
        </w:numPr>
        <w:tabs>
          <w:tab w:val="clear" w:pos="720"/>
          <w:tab w:val="num" w:pos="353"/>
        </w:tabs>
        <w:overflowPunct w:val="0"/>
        <w:autoSpaceDE w:val="0"/>
        <w:autoSpaceDN w:val="0"/>
        <w:adjustRightInd w:val="0"/>
        <w:spacing w:after="0" w:line="215" w:lineRule="auto"/>
        <w:ind w:left="0" w:right="880" w:firstLine="0"/>
        <w:jc w:val="both"/>
        <w:rPr>
          <w:rFonts w:ascii="Calibri" w:hAnsi="Calibri" w:cs="Calibri"/>
          <w:bCs/>
          <w:sz w:val="18"/>
          <w:szCs w:val="20"/>
        </w:rPr>
      </w:pPr>
      <w:r w:rsidRPr="00093A3B">
        <w:rPr>
          <w:rFonts w:ascii="Calibri" w:hAnsi="Calibri" w:cs="Calibri"/>
          <w:sz w:val="18"/>
          <w:szCs w:val="20"/>
        </w:rPr>
        <w:t>/Art 255N.1.4</w:t>
      </w:r>
      <w:r w:rsidR="00740015" w:rsidRPr="00093A3B">
        <w:rPr>
          <w:rFonts w:ascii="Calibri" w:hAnsi="Calibri" w:cs="Calibri"/>
          <w:sz w:val="18"/>
          <w:szCs w:val="20"/>
        </w:rPr>
        <w:t xml:space="preserve"> </w:t>
      </w:r>
      <w:proofErr w:type="gramStart"/>
      <w:r w:rsidR="000016CE" w:rsidRPr="00093A3B">
        <w:rPr>
          <w:rFonts w:ascii="Calibri" w:hAnsi="Calibri" w:cs="Calibri"/>
          <w:sz w:val="18"/>
          <w:szCs w:val="20"/>
        </w:rPr>
        <w:t>An</w:t>
      </w:r>
      <w:proofErr w:type="gramEnd"/>
      <w:r w:rsidR="000016CE" w:rsidRPr="00093A3B">
        <w:rPr>
          <w:rFonts w:ascii="Calibri" w:hAnsi="Calibri" w:cs="Calibri"/>
          <w:sz w:val="18"/>
          <w:szCs w:val="20"/>
        </w:rPr>
        <w:t xml:space="preserve"> athlete may not ride more than three </w:t>
      </w:r>
      <w:r w:rsidR="00335F57" w:rsidRPr="00093A3B">
        <w:rPr>
          <w:rFonts w:ascii="Calibri" w:hAnsi="Calibri" w:cs="Calibri"/>
          <w:sz w:val="18"/>
          <w:szCs w:val="20"/>
        </w:rPr>
        <w:t>(3)</w:t>
      </w:r>
      <w:r w:rsidR="000016CE" w:rsidRPr="00093A3B">
        <w:rPr>
          <w:rFonts w:ascii="Calibri" w:hAnsi="Calibri" w:cs="Calibri"/>
          <w:sz w:val="18"/>
          <w:szCs w:val="20"/>
        </w:rPr>
        <w:t xml:space="preserve"> horses in a </w:t>
      </w:r>
      <w:r w:rsidR="00740015" w:rsidRPr="00093A3B">
        <w:rPr>
          <w:rFonts w:ascii="Calibri" w:hAnsi="Calibri" w:cs="Calibri"/>
          <w:sz w:val="18"/>
          <w:szCs w:val="20"/>
        </w:rPr>
        <w:t>Junior/</w:t>
      </w:r>
      <w:r w:rsidR="000016CE" w:rsidRPr="00093A3B">
        <w:rPr>
          <w:rFonts w:ascii="Calibri" w:hAnsi="Calibri" w:cs="Calibri"/>
          <w:sz w:val="18"/>
          <w:szCs w:val="20"/>
        </w:rPr>
        <w:t xml:space="preserve">Children on Horses competition. </w:t>
      </w:r>
    </w:p>
    <w:p w:rsidR="00740015" w:rsidRPr="00093A3B" w:rsidRDefault="00740015" w:rsidP="00740015">
      <w:pPr>
        <w:widowControl w:val="0"/>
        <w:overflowPunct w:val="0"/>
        <w:autoSpaceDE w:val="0"/>
        <w:autoSpaceDN w:val="0"/>
        <w:adjustRightInd w:val="0"/>
        <w:spacing w:after="0" w:line="215" w:lineRule="auto"/>
        <w:ind w:right="880"/>
        <w:jc w:val="both"/>
        <w:rPr>
          <w:rFonts w:ascii="Calibri" w:hAnsi="Calibri" w:cs="Calibri"/>
          <w:bCs/>
          <w:sz w:val="18"/>
          <w:szCs w:val="20"/>
        </w:rPr>
      </w:pPr>
      <w:r w:rsidRPr="00093A3B">
        <w:rPr>
          <w:rFonts w:ascii="Calibri" w:hAnsi="Calibri" w:cs="Calibri"/>
          <w:bCs/>
          <w:sz w:val="18"/>
          <w:szCs w:val="20"/>
        </w:rPr>
        <w:t>If an athlete competes on a 4</w:t>
      </w:r>
      <w:r w:rsidRPr="00093A3B">
        <w:rPr>
          <w:rFonts w:ascii="Calibri" w:hAnsi="Calibri" w:cs="Calibri"/>
          <w:bCs/>
          <w:sz w:val="18"/>
          <w:szCs w:val="20"/>
          <w:vertAlign w:val="superscript"/>
        </w:rPr>
        <w:t>th</w:t>
      </w:r>
      <w:r w:rsidRPr="00093A3B">
        <w:rPr>
          <w:rFonts w:ascii="Calibri" w:hAnsi="Calibri" w:cs="Calibri"/>
          <w:bCs/>
          <w:sz w:val="18"/>
          <w:szCs w:val="20"/>
        </w:rPr>
        <w:t xml:space="preserve"> or subsequent animal in any one competition on the same day, all animals ridded by that athlete on the day in that one competition will be eliminated.</w:t>
      </w:r>
    </w:p>
    <w:p w:rsidR="00740015" w:rsidRPr="00093A3B" w:rsidRDefault="00740015" w:rsidP="00740015">
      <w:pPr>
        <w:widowControl w:val="0"/>
        <w:overflowPunct w:val="0"/>
        <w:autoSpaceDE w:val="0"/>
        <w:autoSpaceDN w:val="0"/>
        <w:adjustRightInd w:val="0"/>
        <w:spacing w:after="0" w:line="215" w:lineRule="auto"/>
        <w:ind w:right="880"/>
        <w:jc w:val="both"/>
        <w:rPr>
          <w:rFonts w:ascii="Calibri" w:hAnsi="Calibri" w:cs="Calibri"/>
          <w:bCs/>
          <w:sz w:val="18"/>
          <w:szCs w:val="20"/>
        </w:rPr>
      </w:pPr>
    </w:p>
    <w:p w:rsidR="00EE2944" w:rsidRPr="00093A3B" w:rsidRDefault="00EE2944">
      <w:pPr>
        <w:widowControl w:val="0"/>
        <w:autoSpaceDE w:val="0"/>
        <w:autoSpaceDN w:val="0"/>
        <w:adjustRightInd w:val="0"/>
        <w:spacing w:after="0" w:line="247" w:lineRule="exact"/>
        <w:rPr>
          <w:rFonts w:ascii="Calibri" w:hAnsi="Calibri" w:cs="Calibri"/>
          <w:bCs/>
          <w:sz w:val="18"/>
          <w:szCs w:val="20"/>
        </w:rPr>
      </w:pPr>
    </w:p>
    <w:p w:rsidR="00EE2944" w:rsidRPr="00093A3B" w:rsidRDefault="000016CE" w:rsidP="00B22B1C">
      <w:pPr>
        <w:widowControl w:val="0"/>
        <w:numPr>
          <w:ilvl w:val="0"/>
          <w:numId w:val="81"/>
        </w:numPr>
        <w:tabs>
          <w:tab w:val="clear" w:pos="720"/>
          <w:tab w:val="num" w:pos="353"/>
        </w:tabs>
        <w:overflowPunct w:val="0"/>
        <w:autoSpaceDE w:val="0"/>
        <w:autoSpaceDN w:val="0"/>
        <w:adjustRightInd w:val="0"/>
        <w:spacing w:after="0" w:line="224" w:lineRule="auto"/>
        <w:ind w:left="0" w:right="60" w:firstLine="0"/>
        <w:rPr>
          <w:rFonts w:ascii="Calibri" w:hAnsi="Calibri" w:cs="Calibri"/>
          <w:bCs/>
          <w:sz w:val="18"/>
          <w:szCs w:val="20"/>
        </w:rPr>
      </w:pPr>
      <w:r w:rsidRPr="00093A3B">
        <w:rPr>
          <w:rFonts w:ascii="Calibri" w:hAnsi="Calibri" w:cs="Calibri"/>
          <w:sz w:val="18"/>
          <w:szCs w:val="20"/>
        </w:rPr>
        <w:t xml:space="preserve">No other athlete may jump or school an athlete’s horse on the day </w:t>
      </w:r>
      <w:proofErr w:type="gramStart"/>
      <w:r w:rsidRPr="00093A3B">
        <w:rPr>
          <w:rFonts w:ascii="Calibri" w:hAnsi="Calibri" w:cs="Calibri"/>
          <w:sz w:val="18"/>
          <w:szCs w:val="20"/>
        </w:rPr>
        <w:t>of a Children</w:t>
      </w:r>
      <w:proofErr w:type="gramEnd"/>
      <w:r w:rsidRPr="00093A3B">
        <w:rPr>
          <w:rFonts w:ascii="Calibri" w:hAnsi="Calibri" w:cs="Calibri"/>
          <w:sz w:val="18"/>
          <w:szCs w:val="20"/>
        </w:rPr>
        <w:t xml:space="preserve"> on Horses competition in the exercise or schooling areas, except after the competition or in order to take part in an earlier competition.</w:t>
      </w:r>
    </w:p>
    <w:p w:rsidR="00740015" w:rsidRPr="00093A3B" w:rsidRDefault="00740015" w:rsidP="00740015">
      <w:pPr>
        <w:widowControl w:val="0"/>
        <w:overflowPunct w:val="0"/>
        <w:autoSpaceDE w:val="0"/>
        <w:autoSpaceDN w:val="0"/>
        <w:adjustRightInd w:val="0"/>
        <w:spacing w:after="0" w:line="224" w:lineRule="auto"/>
        <w:ind w:right="60"/>
        <w:rPr>
          <w:rFonts w:ascii="Calibri" w:hAnsi="Calibri" w:cs="Calibri"/>
          <w:bCs/>
          <w:sz w:val="18"/>
          <w:szCs w:val="20"/>
        </w:rPr>
      </w:pPr>
    </w:p>
    <w:p w:rsidR="00740015" w:rsidRPr="00093A3B" w:rsidRDefault="00740015" w:rsidP="00740015">
      <w:pPr>
        <w:widowControl w:val="0"/>
        <w:overflowPunct w:val="0"/>
        <w:autoSpaceDE w:val="0"/>
        <w:autoSpaceDN w:val="0"/>
        <w:adjustRightInd w:val="0"/>
        <w:spacing w:after="0" w:line="224" w:lineRule="auto"/>
        <w:ind w:right="60"/>
        <w:rPr>
          <w:rFonts w:ascii="Calibri" w:hAnsi="Calibri" w:cs="Calibri"/>
          <w:bCs/>
          <w:sz w:val="18"/>
          <w:szCs w:val="20"/>
        </w:rPr>
      </w:pPr>
      <w:r w:rsidRPr="00093A3B">
        <w:rPr>
          <w:rFonts w:ascii="Calibri" w:hAnsi="Calibri" w:cs="Calibri"/>
          <w:bCs/>
          <w:sz w:val="18"/>
          <w:szCs w:val="20"/>
        </w:rPr>
        <w:t>3.4 High performance COH athletes jumping at 1.20m must be signed off by HSI</w:t>
      </w:r>
      <w:r w:rsidR="007B7746" w:rsidRPr="00093A3B">
        <w:rPr>
          <w:rFonts w:ascii="Calibri" w:hAnsi="Calibri" w:cs="Calibri"/>
          <w:bCs/>
          <w:sz w:val="18"/>
          <w:szCs w:val="20"/>
        </w:rPr>
        <w:t xml:space="preserve"> High Performance Nominees (2). </w:t>
      </w:r>
      <w:r w:rsidRPr="00093A3B">
        <w:rPr>
          <w:rFonts w:ascii="Calibri" w:hAnsi="Calibri" w:cs="Calibri"/>
          <w:bCs/>
          <w:sz w:val="18"/>
          <w:szCs w:val="20"/>
        </w:rPr>
        <w:t>This sign off at 1.20m covers athletes to compete on any horse and not a specifically named horse.</w:t>
      </w:r>
    </w:p>
    <w:p w:rsidR="007B7746" w:rsidRPr="00093A3B" w:rsidRDefault="007B7746" w:rsidP="00740015">
      <w:pPr>
        <w:widowControl w:val="0"/>
        <w:overflowPunct w:val="0"/>
        <w:autoSpaceDE w:val="0"/>
        <w:autoSpaceDN w:val="0"/>
        <w:adjustRightInd w:val="0"/>
        <w:spacing w:after="0" w:line="224" w:lineRule="auto"/>
        <w:ind w:right="60"/>
        <w:rPr>
          <w:rFonts w:ascii="Calibri" w:hAnsi="Calibri" w:cs="Calibri"/>
          <w:bCs/>
          <w:sz w:val="18"/>
          <w:szCs w:val="20"/>
        </w:rPr>
      </w:pPr>
    </w:p>
    <w:p w:rsidR="00740015" w:rsidRPr="00093A3B" w:rsidRDefault="00740015" w:rsidP="00740015">
      <w:pPr>
        <w:widowControl w:val="0"/>
        <w:overflowPunct w:val="0"/>
        <w:autoSpaceDE w:val="0"/>
        <w:autoSpaceDN w:val="0"/>
        <w:adjustRightInd w:val="0"/>
        <w:spacing w:after="0" w:line="224" w:lineRule="auto"/>
        <w:ind w:right="60"/>
        <w:rPr>
          <w:rFonts w:ascii="Calibri" w:hAnsi="Calibri" w:cs="Calibri"/>
          <w:bCs/>
          <w:sz w:val="18"/>
          <w:szCs w:val="20"/>
        </w:rPr>
      </w:pPr>
      <w:r w:rsidRPr="00093A3B">
        <w:rPr>
          <w:rFonts w:ascii="Calibri" w:hAnsi="Calibri" w:cs="Calibri"/>
          <w:bCs/>
          <w:sz w:val="18"/>
          <w:szCs w:val="20"/>
        </w:rPr>
        <w:t>Other COH athletes to be signed off by one Level 2 HSI accredited coach.</w:t>
      </w:r>
      <w:r w:rsidR="00796E52" w:rsidRPr="00093A3B">
        <w:rPr>
          <w:rFonts w:ascii="Calibri" w:hAnsi="Calibri" w:cs="Calibri"/>
          <w:bCs/>
          <w:sz w:val="18"/>
          <w:szCs w:val="20"/>
        </w:rPr>
        <w:t xml:space="preserve"> </w:t>
      </w:r>
    </w:p>
    <w:p w:rsidR="00740015" w:rsidRPr="00093A3B" w:rsidRDefault="00740015" w:rsidP="00740015">
      <w:pPr>
        <w:widowControl w:val="0"/>
        <w:overflowPunct w:val="0"/>
        <w:autoSpaceDE w:val="0"/>
        <w:autoSpaceDN w:val="0"/>
        <w:adjustRightInd w:val="0"/>
        <w:spacing w:after="0" w:line="224" w:lineRule="auto"/>
        <w:ind w:right="60"/>
        <w:rPr>
          <w:rFonts w:ascii="Calibri" w:hAnsi="Calibri" w:cs="Calibri"/>
          <w:bCs/>
          <w:sz w:val="18"/>
          <w:szCs w:val="20"/>
        </w:rPr>
      </w:pPr>
    </w:p>
    <w:p w:rsidR="00740015" w:rsidRPr="00093A3B" w:rsidRDefault="00740015" w:rsidP="00740015">
      <w:pPr>
        <w:widowControl w:val="0"/>
        <w:overflowPunct w:val="0"/>
        <w:autoSpaceDE w:val="0"/>
        <w:autoSpaceDN w:val="0"/>
        <w:adjustRightInd w:val="0"/>
        <w:spacing w:after="0" w:line="224" w:lineRule="auto"/>
        <w:ind w:right="60"/>
        <w:rPr>
          <w:rFonts w:ascii="Calibri" w:hAnsi="Calibri" w:cs="Calibri"/>
          <w:bCs/>
          <w:sz w:val="18"/>
          <w:szCs w:val="20"/>
        </w:rPr>
      </w:pPr>
      <w:r w:rsidRPr="00093A3B">
        <w:rPr>
          <w:rFonts w:ascii="Calibri" w:hAnsi="Calibri" w:cs="Calibri"/>
          <w:bCs/>
          <w:sz w:val="18"/>
          <w:szCs w:val="20"/>
        </w:rPr>
        <w:t>3.5 High Performance COH athletes jumping at 1.30m must have an application made by a member of the High Performance Coaching Team to the SJI Office to compete at 1.30m at a Show</w:t>
      </w:r>
      <w:r w:rsidR="007B7746" w:rsidRPr="00093A3B">
        <w:rPr>
          <w:rFonts w:ascii="Calibri" w:hAnsi="Calibri" w:cs="Calibri"/>
          <w:bCs/>
          <w:sz w:val="18"/>
          <w:szCs w:val="20"/>
        </w:rPr>
        <w:t xml:space="preserve">. </w:t>
      </w:r>
      <w:r w:rsidRPr="00093A3B">
        <w:rPr>
          <w:rFonts w:ascii="Calibri" w:hAnsi="Calibri" w:cs="Calibri"/>
          <w:bCs/>
          <w:sz w:val="18"/>
          <w:szCs w:val="20"/>
        </w:rPr>
        <w:t>This will only be granted on the understanding they compete 1</w:t>
      </w:r>
      <w:r w:rsidRPr="00093A3B">
        <w:rPr>
          <w:rFonts w:ascii="Calibri" w:hAnsi="Calibri" w:cs="Calibri"/>
          <w:bCs/>
          <w:sz w:val="18"/>
          <w:szCs w:val="20"/>
          <w:vertAlign w:val="superscript"/>
        </w:rPr>
        <w:t>st</w:t>
      </w:r>
      <w:r w:rsidRPr="00093A3B">
        <w:rPr>
          <w:rFonts w:ascii="Calibri" w:hAnsi="Calibri" w:cs="Calibri"/>
          <w:bCs/>
          <w:sz w:val="18"/>
          <w:szCs w:val="20"/>
        </w:rPr>
        <w:t xml:space="preserve"> in the preceding 1.20m class.</w:t>
      </w:r>
    </w:p>
    <w:p w:rsidR="007B7746" w:rsidRPr="00093A3B" w:rsidRDefault="007B7746" w:rsidP="00740015">
      <w:pPr>
        <w:widowControl w:val="0"/>
        <w:overflowPunct w:val="0"/>
        <w:autoSpaceDE w:val="0"/>
        <w:autoSpaceDN w:val="0"/>
        <w:adjustRightInd w:val="0"/>
        <w:spacing w:after="0" w:line="224" w:lineRule="auto"/>
        <w:ind w:right="60"/>
        <w:rPr>
          <w:rFonts w:ascii="Calibri" w:hAnsi="Calibri" w:cs="Calibri"/>
          <w:bCs/>
          <w:sz w:val="18"/>
          <w:szCs w:val="20"/>
        </w:rPr>
      </w:pPr>
    </w:p>
    <w:p w:rsidR="00740015" w:rsidRPr="00093A3B" w:rsidRDefault="00740015" w:rsidP="00740015">
      <w:pPr>
        <w:widowControl w:val="0"/>
        <w:overflowPunct w:val="0"/>
        <w:autoSpaceDE w:val="0"/>
        <w:autoSpaceDN w:val="0"/>
        <w:adjustRightInd w:val="0"/>
        <w:spacing w:after="0" w:line="224" w:lineRule="auto"/>
        <w:ind w:right="60"/>
        <w:rPr>
          <w:rFonts w:ascii="Calibri" w:hAnsi="Calibri" w:cs="Calibri"/>
          <w:bCs/>
          <w:sz w:val="18"/>
          <w:szCs w:val="20"/>
        </w:rPr>
      </w:pPr>
      <w:r w:rsidRPr="00093A3B">
        <w:rPr>
          <w:rFonts w:ascii="Calibri" w:hAnsi="Calibri" w:cs="Calibri"/>
          <w:bCs/>
          <w:sz w:val="18"/>
          <w:szCs w:val="20"/>
        </w:rPr>
        <w:t xml:space="preserve">The SJI office will contact the Show who </w:t>
      </w:r>
      <w:proofErr w:type="gramStart"/>
      <w:r w:rsidRPr="00093A3B">
        <w:rPr>
          <w:rFonts w:ascii="Calibri" w:hAnsi="Calibri" w:cs="Calibri"/>
          <w:bCs/>
          <w:sz w:val="18"/>
          <w:szCs w:val="20"/>
        </w:rPr>
        <w:t>have</w:t>
      </w:r>
      <w:proofErr w:type="gramEnd"/>
      <w:r w:rsidRPr="00093A3B">
        <w:rPr>
          <w:rFonts w:ascii="Calibri" w:hAnsi="Calibri" w:cs="Calibri"/>
          <w:bCs/>
          <w:sz w:val="18"/>
          <w:szCs w:val="20"/>
        </w:rPr>
        <w:t xml:space="preserve"> the initial right to refuse this request.</w:t>
      </w:r>
      <w:r w:rsidR="00796E52" w:rsidRPr="00093A3B">
        <w:rPr>
          <w:rFonts w:ascii="Calibri" w:hAnsi="Calibri" w:cs="Calibri"/>
          <w:bCs/>
          <w:sz w:val="18"/>
          <w:szCs w:val="20"/>
        </w:rPr>
        <w:t xml:space="preserve"> </w:t>
      </w:r>
    </w:p>
    <w:p w:rsidR="00EE2944" w:rsidRPr="00093A3B" w:rsidRDefault="00EE2944">
      <w:pPr>
        <w:widowControl w:val="0"/>
        <w:autoSpaceDE w:val="0"/>
        <w:autoSpaceDN w:val="0"/>
        <w:adjustRightInd w:val="0"/>
        <w:spacing w:after="0" w:line="200" w:lineRule="exact"/>
        <w:rPr>
          <w:rFonts w:ascii="Calibri" w:hAnsi="Calibri" w:cs="Calibri"/>
          <w:sz w:val="18"/>
          <w:szCs w:val="20"/>
        </w:rPr>
      </w:pPr>
    </w:p>
    <w:p w:rsidR="00EE2944" w:rsidRPr="00093A3B" w:rsidRDefault="00EE2944">
      <w:pPr>
        <w:widowControl w:val="0"/>
        <w:autoSpaceDE w:val="0"/>
        <w:autoSpaceDN w:val="0"/>
        <w:adjustRightInd w:val="0"/>
        <w:spacing w:after="0" w:line="233" w:lineRule="exact"/>
        <w:rPr>
          <w:rFonts w:ascii="Calibri" w:hAnsi="Calibri" w:cs="Calibri"/>
          <w:sz w:val="18"/>
          <w:szCs w:val="20"/>
        </w:rPr>
      </w:pPr>
    </w:p>
    <w:p w:rsidR="00EE2944" w:rsidRPr="00093A3B" w:rsidRDefault="000016CE">
      <w:pPr>
        <w:widowControl w:val="0"/>
        <w:autoSpaceDE w:val="0"/>
        <w:autoSpaceDN w:val="0"/>
        <w:adjustRightInd w:val="0"/>
        <w:spacing w:after="0" w:line="239" w:lineRule="auto"/>
        <w:rPr>
          <w:rFonts w:ascii="Calibri" w:hAnsi="Calibri" w:cs="Calibri"/>
          <w:sz w:val="18"/>
          <w:szCs w:val="20"/>
        </w:rPr>
      </w:pPr>
      <w:r w:rsidRPr="00093A3B">
        <w:rPr>
          <w:rFonts w:ascii="Calibri" w:hAnsi="Calibri" w:cs="Calibri"/>
          <w:bCs/>
          <w:sz w:val="18"/>
          <w:szCs w:val="20"/>
        </w:rPr>
        <w:t xml:space="preserve">Article 256N DRESS, </w:t>
      </w:r>
      <w:r w:rsidR="000911B1" w:rsidRPr="00093A3B">
        <w:rPr>
          <w:rFonts w:ascii="Calibri" w:hAnsi="Calibri" w:cs="Calibri"/>
          <w:bCs/>
          <w:sz w:val="18"/>
          <w:szCs w:val="20"/>
        </w:rPr>
        <w:t xml:space="preserve">PROTECTIVE </w:t>
      </w:r>
      <w:r w:rsidRPr="00093A3B">
        <w:rPr>
          <w:rFonts w:ascii="Calibri" w:hAnsi="Calibri" w:cs="Calibri"/>
          <w:bCs/>
          <w:sz w:val="18"/>
          <w:szCs w:val="20"/>
        </w:rPr>
        <w:t>HEADGEAR AND SALUTE</w:t>
      </w:r>
    </w:p>
    <w:p w:rsidR="00EE2944" w:rsidRPr="00093A3B" w:rsidRDefault="00EE2944">
      <w:pPr>
        <w:widowControl w:val="0"/>
        <w:autoSpaceDE w:val="0"/>
        <w:autoSpaceDN w:val="0"/>
        <w:adjustRightInd w:val="0"/>
        <w:spacing w:after="0" w:line="229" w:lineRule="exact"/>
        <w:rPr>
          <w:rFonts w:ascii="Calibri" w:hAnsi="Calibri" w:cs="Calibri"/>
          <w:sz w:val="18"/>
          <w:szCs w:val="20"/>
        </w:rPr>
      </w:pPr>
    </w:p>
    <w:p w:rsidR="00EE2944" w:rsidRPr="00093A3B" w:rsidRDefault="000016CE">
      <w:pPr>
        <w:widowControl w:val="0"/>
        <w:autoSpaceDE w:val="0"/>
        <w:autoSpaceDN w:val="0"/>
        <w:adjustRightInd w:val="0"/>
        <w:spacing w:after="0" w:line="239" w:lineRule="auto"/>
        <w:rPr>
          <w:rFonts w:ascii="Calibri" w:hAnsi="Calibri" w:cs="Calibri"/>
          <w:sz w:val="18"/>
          <w:szCs w:val="20"/>
        </w:rPr>
      </w:pPr>
      <w:r w:rsidRPr="00093A3B">
        <w:rPr>
          <w:rFonts w:ascii="Calibri" w:hAnsi="Calibri" w:cs="Calibri"/>
          <w:bCs/>
          <w:sz w:val="18"/>
          <w:szCs w:val="20"/>
        </w:rPr>
        <w:t>1. Dress</w:t>
      </w:r>
    </w:p>
    <w:p w:rsidR="00EE2944" w:rsidRPr="00093A3B" w:rsidRDefault="00EE2944">
      <w:pPr>
        <w:widowControl w:val="0"/>
        <w:autoSpaceDE w:val="0"/>
        <w:autoSpaceDN w:val="0"/>
        <w:adjustRightInd w:val="0"/>
        <w:spacing w:after="0" w:line="276" w:lineRule="exact"/>
        <w:rPr>
          <w:rFonts w:ascii="Calibri" w:hAnsi="Calibri" w:cs="Calibri"/>
          <w:sz w:val="18"/>
          <w:szCs w:val="20"/>
        </w:rPr>
      </w:pPr>
    </w:p>
    <w:p w:rsidR="00EE2944" w:rsidRPr="00093A3B" w:rsidRDefault="000016CE">
      <w:pPr>
        <w:widowControl w:val="0"/>
        <w:overflowPunct w:val="0"/>
        <w:autoSpaceDE w:val="0"/>
        <w:autoSpaceDN w:val="0"/>
        <w:adjustRightInd w:val="0"/>
        <w:spacing w:after="0" w:line="226" w:lineRule="auto"/>
        <w:ind w:right="380"/>
        <w:rPr>
          <w:rFonts w:ascii="Calibri" w:hAnsi="Calibri" w:cs="Calibri"/>
          <w:sz w:val="18"/>
          <w:szCs w:val="20"/>
        </w:rPr>
      </w:pPr>
      <w:r w:rsidRPr="00093A3B">
        <w:rPr>
          <w:rFonts w:ascii="Calibri" w:hAnsi="Calibri" w:cs="Calibri"/>
          <w:bCs/>
          <w:sz w:val="18"/>
          <w:szCs w:val="20"/>
        </w:rPr>
        <w:t xml:space="preserve">1.1. </w:t>
      </w:r>
      <w:r w:rsidRPr="00093A3B">
        <w:rPr>
          <w:rFonts w:ascii="Calibri" w:hAnsi="Calibri" w:cs="Calibri"/>
          <w:sz w:val="18"/>
          <w:szCs w:val="20"/>
        </w:rPr>
        <w:t>Athletes are required to wear correct dress at all times when competing in the</w:t>
      </w:r>
      <w:r w:rsidRPr="00093A3B">
        <w:rPr>
          <w:rFonts w:ascii="Calibri" w:hAnsi="Calibri" w:cs="Calibri"/>
          <w:bCs/>
          <w:sz w:val="18"/>
          <w:szCs w:val="20"/>
        </w:rPr>
        <w:t xml:space="preserve"> </w:t>
      </w:r>
      <w:r w:rsidRPr="00093A3B">
        <w:rPr>
          <w:rFonts w:ascii="Calibri" w:hAnsi="Calibri" w:cs="Calibri"/>
          <w:sz w:val="18"/>
          <w:szCs w:val="20"/>
        </w:rPr>
        <w:t>arena and at the prize giving, except with express permission of the Ground Jury.</w:t>
      </w:r>
    </w:p>
    <w:p w:rsidR="00EE2944" w:rsidRPr="00093A3B" w:rsidRDefault="00EE2944">
      <w:pPr>
        <w:widowControl w:val="0"/>
        <w:autoSpaceDE w:val="0"/>
        <w:autoSpaceDN w:val="0"/>
        <w:adjustRightInd w:val="0"/>
        <w:spacing w:after="0" w:line="231" w:lineRule="exact"/>
        <w:rPr>
          <w:rFonts w:ascii="Calibri" w:hAnsi="Calibri" w:cs="Calibri"/>
          <w:sz w:val="18"/>
          <w:szCs w:val="20"/>
        </w:rPr>
      </w:pPr>
    </w:p>
    <w:p w:rsidR="00EE2944" w:rsidRPr="00093A3B" w:rsidRDefault="000016CE" w:rsidP="00B22B1C">
      <w:pPr>
        <w:widowControl w:val="0"/>
        <w:numPr>
          <w:ilvl w:val="0"/>
          <w:numId w:val="82"/>
        </w:numPr>
        <w:tabs>
          <w:tab w:val="clear" w:pos="720"/>
          <w:tab w:val="num" w:pos="500"/>
        </w:tabs>
        <w:overflowPunct w:val="0"/>
        <w:autoSpaceDE w:val="0"/>
        <w:autoSpaceDN w:val="0"/>
        <w:adjustRightInd w:val="0"/>
        <w:spacing w:after="0" w:line="239" w:lineRule="auto"/>
        <w:ind w:left="500" w:hanging="500"/>
        <w:jc w:val="both"/>
        <w:rPr>
          <w:rFonts w:ascii="Calibri" w:hAnsi="Calibri" w:cs="Calibri"/>
          <w:bCs/>
          <w:sz w:val="18"/>
          <w:szCs w:val="20"/>
        </w:rPr>
      </w:pPr>
      <w:r w:rsidRPr="00093A3B">
        <w:rPr>
          <w:rFonts w:ascii="Calibri" w:hAnsi="Calibri" w:cs="Calibri"/>
          <w:sz w:val="18"/>
          <w:szCs w:val="20"/>
        </w:rPr>
        <w:t xml:space="preserve">Riding jackets may not be ‘National’ green. All other colours are permitted. </w:t>
      </w:r>
    </w:p>
    <w:p w:rsidR="00EE2944" w:rsidRPr="00093A3B" w:rsidRDefault="00EE2944">
      <w:pPr>
        <w:widowControl w:val="0"/>
        <w:autoSpaceDE w:val="0"/>
        <w:autoSpaceDN w:val="0"/>
        <w:adjustRightInd w:val="0"/>
        <w:spacing w:after="0" w:line="278" w:lineRule="exact"/>
        <w:rPr>
          <w:rFonts w:ascii="Calibri" w:hAnsi="Calibri" w:cs="Calibri"/>
          <w:bCs/>
          <w:sz w:val="18"/>
          <w:szCs w:val="20"/>
        </w:rPr>
      </w:pPr>
    </w:p>
    <w:p w:rsidR="00EE2944" w:rsidRPr="00613395" w:rsidRDefault="000016CE" w:rsidP="00B22B1C">
      <w:pPr>
        <w:widowControl w:val="0"/>
        <w:numPr>
          <w:ilvl w:val="0"/>
          <w:numId w:val="82"/>
        </w:numPr>
        <w:tabs>
          <w:tab w:val="clear" w:pos="720"/>
          <w:tab w:val="num" w:pos="502"/>
        </w:tabs>
        <w:overflowPunct w:val="0"/>
        <w:autoSpaceDE w:val="0"/>
        <w:autoSpaceDN w:val="0"/>
        <w:adjustRightInd w:val="0"/>
        <w:spacing w:after="0" w:line="214" w:lineRule="auto"/>
        <w:ind w:left="0" w:right="60" w:firstLine="0"/>
        <w:jc w:val="both"/>
        <w:rPr>
          <w:rFonts w:ascii="Calibri" w:hAnsi="Calibri" w:cs="Calibri"/>
          <w:bCs/>
          <w:sz w:val="18"/>
          <w:szCs w:val="20"/>
        </w:rPr>
      </w:pPr>
      <w:r w:rsidRPr="00093A3B">
        <w:rPr>
          <w:rFonts w:ascii="Calibri" w:hAnsi="Calibri" w:cs="Calibri"/>
          <w:sz w:val="18"/>
          <w:szCs w:val="20"/>
        </w:rPr>
        <w:t xml:space="preserve">Boots must be brown or black, and if worn with half chaps, colour coordination is expected (ornamental and/or fringes are not allowed). </w:t>
      </w:r>
      <w:r w:rsidR="00AA076D" w:rsidRPr="00093A3B">
        <w:rPr>
          <w:rFonts w:ascii="Calibri" w:hAnsi="Calibri" w:cs="Calibri"/>
          <w:sz w:val="18"/>
          <w:szCs w:val="20"/>
        </w:rPr>
        <w:t xml:space="preserve"> It is recommended that all boots have a heel</w:t>
      </w:r>
    </w:p>
    <w:p w:rsidR="00613395" w:rsidRDefault="00613395" w:rsidP="00613395">
      <w:pPr>
        <w:widowControl w:val="0"/>
        <w:overflowPunct w:val="0"/>
        <w:autoSpaceDE w:val="0"/>
        <w:autoSpaceDN w:val="0"/>
        <w:adjustRightInd w:val="0"/>
        <w:spacing w:after="0" w:line="214" w:lineRule="auto"/>
        <w:ind w:right="60"/>
        <w:jc w:val="both"/>
        <w:rPr>
          <w:rFonts w:ascii="Calibri" w:hAnsi="Calibri" w:cs="Calibri"/>
          <w:sz w:val="18"/>
          <w:szCs w:val="20"/>
        </w:rPr>
      </w:pPr>
    </w:p>
    <w:p w:rsidR="00613395" w:rsidRDefault="00613395" w:rsidP="00613395">
      <w:pPr>
        <w:widowControl w:val="0"/>
        <w:overflowPunct w:val="0"/>
        <w:autoSpaceDE w:val="0"/>
        <w:autoSpaceDN w:val="0"/>
        <w:adjustRightInd w:val="0"/>
        <w:spacing w:after="0" w:line="214" w:lineRule="auto"/>
        <w:ind w:right="60"/>
        <w:jc w:val="both"/>
        <w:rPr>
          <w:rFonts w:ascii="Calibri" w:hAnsi="Calibri" w:cs="Calibri"/>
          <w:sz w:val="18"/>
          <w:szCs w:val="20"/>
        </w:rPr>
      </w:pPr>
    </w:p>
    <w:p w:rsidR="00613395" w:rsidRPr="00093A3B" w:rsidRDefault="00613395" w:rsidP="00613395">
      <w:pPr>
        <w:widowControl w:val="0"/>
        <w:overflowPunct w:val="0"/>
        <w:autoSpaceDE w:val="0"/>
        <w:autoSpaceDN w:val="0"/>
        <w:adjustRightInd w:val="0"/>
        <w:spacing w:after="0" w:line="214" w:lineRule="auto"/>
        <w:ind w:right="60"/>
        <w:jc w:val="both"/>
        <w:rPr>
          <w:rFonts w:ascii="Calibri" w:hAnsi="Calibri" w:cs="Calibri"/>
          <w:bCs/>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622006" w:rsidP="00622006">
      <w:pPr>
        <w:widowControl w:val="0"/>
        <w:autoSpaceDE w:val="0"/>
        <w:autoSpaceDN w:val="0"/>
        <w:adjustRightInd w:val="0"/>
        <w:spacing w:after="0" w:line="264" w:lineRule="exact"/>
        <w:jc w:val="center"/>
        <w:rPr>
          <w:rFonts w:ascii="Calibri" w:hAnsi="Calibri" w:cs="Calibri"/>
          <w:sz w:val="18"/>
          <w:szCs w:val="20"/>
        </w:rPr>
      </w:pPr>
      <w:r>
        <w:rPr>
          <w:rFonts w:ascii="Calibri" w:hAnsi="Calibri" w:cs="Calibri"/>
          <w:sz w:val="18"/>
          <w:szCs w:val="20"/>
        </w:rPr>
        <w:t>72</w:t>
      </w:r>
    </w:p>
    <w:p w:rsidR="00EE2944" w:rsidRPr="00B16A25" w:rsidRDefault="00EE2944" w:rsidP="00622006">
      <w:pPr>
        <w:widowControl w:val="0"/>
        <w:autoSpaceDE w:val="0"/>
        <w:autoSpaceDN w:val="0"/>
        <w:adjustRightInd w:val="0"/>
        <w:spacing w:after="0" w:line="240" w:lineRule="auto"/>
        <w:ind w:left="3360"/>
        <w:rPr>
          <w:rFonts w:ascii="Calibri" w:hAnsi="Calibri" w:cs="Calibri"/>
          <w:sz w:val="18"/>
          <w:szCs w:val="20"/>
        </w:rPr>
        <w:sectPr w:rsidR="00EE2944" w:rsidRPr="00B16A25">
          <w:pgSz w:w="8400" w:h="11906"/>
          <w:pgMar w:top="947" w:right="760" w:bottom="676" w:left="720" w:header="720" w:footer="720" w:gutter="0"/>
          <w:cols w:space="720" w:equalWidth="0">
            <w:col w:w="6920"/>
          </w:cols>
          <w:noEndnote/>
        </w:sectPr>
      </w:pPr>
    </w:p>
    <w:p w:rsidR="00EE2944" w:rsidRPr="00B16A25" w:rsidRDefault="000016CE" w:rsidP="00B22B1C">
      <w:pPr>
        <w:widowControl w:val="0"/>
        <w:numPr>
          <w:ilvl w:val="0"/>
          <w:numId w:val="83"/>
        </w:numPr>
        <w:tabs>
          <w:tab w:val="clear" w:pos="720"/>
          <w:tab w:val="num" w:pos="502"/>
        </w:tabs>
        <w:overflowPunct w:val="0"/>
        <w:autoSpaceDE w:val="0"/>
        <w:autoSpaceDN w:val="0"/>
        <w:adjustRightInd w:val="0"/>
        <w:spacing w:after="0" w:line="223" w:lineRule="auto"/>
        <w:ind w:left="0" w:right="240" w:firstLine="0"/>
        <w:rPr>
          <w:rFonts w:ascii="Calibri" w:hAnsi="Calibri" w:cs="Calibri"/>
          <w:b/>
          <w:bCs/>
          <w:sz w:val="18"/>
          <w:szCs w:val="20"/>
        </w:rPr>
      </w:pPr>
      <w:bookmarkStart w:id="66" w:name="page67"/>
      <w:bookmarkEnd w:id="66"/>
      <w:r w:rsidRPr="00B16A25">
        <w:rPr>
          <w:rFonts w:ascii="Calibri" w:hAnsi="Calibri" w:cs="Calibri"/>
          <w:sz w:val="18"/>
          <w:szCs w:val="20"/>
        </w:rPr>
        <w:t xml:space="preserve">Collars and ties, chokers or hunting stocks must be worn. Shirts should be lightly coloured with colour co-ordinated collars, or dark coloured with white collar and cuffs. </w:t>
      </w:r>
    </w:p>
    <w:p w:rsidR="00EE2944" w:rsidRPr="00B16A25" w:rsidRDefault="00EE2944">
      <w:pPr>
        <w:widowControl w:val="0"/>
        <w:autoSpaceDE w:val="0"/>
        <w:autoSpaceDN w:val="0"/>
        <w:adjustRightInd w:val="0"/>
        <w:spacing w:after="0" w:line="229" w:lineRule="exact"/>
        <w:rPr>
          <w:rFonts w:ascii="Calibri" w:hAnsi="Calibri" w:cs="Calibri"/>
          <w:b/>
          <w:bCs/>
          <w:sz w:val="18"/>
          <w:szCs w:val="20"/>
        </w:rPr>
      </w:pPr>
    </w:p>
    <w:p w:rsidR="00EE2944" w:rsidRPr="00B16A25" w:rsidRDefault="000016CE" w:rsidP="00B22B1C">
      <w:pPr>
        <w:widowControl w:val="0"/>
        <w:numPr>
          <w:ilvl w:val="0"/>
          <w:numId w:val="83"/>
        </w:numPr>
        <w:tabs>
          <w:tab w:val="clear" w:pos="720"/>
          <w:tab w:val="num" w:pos="500"/>
        </w:tabs>
        <w:overflowPunct w:val="0"/>
        <w:autoSpaceDE w:val="0"/>
        <w:autoSpaceDN w:val="0"/>
        <w:adjustRightInd w:val="0"/>
        <w:spacing w:after="0" w:line="239" w:lineRule="auto"/>
        <w:ind w:left="500" w:hanging="500"/>
        <w:jc w:val="both"/>
        <w:rPr>
          <w:rFonts w:ascii="Calibri" w:hAnsi="Calibri" w:cs="Calibri"/>
          <w:b/>
          <w:bCs/>
          <w:sz w:val="18"/>
          <w:szCs w:val="20"/>
        </w:rPr>
      </w:pPr>
      <w:r w:rsidRPr="00B16A25">
        <w:rPr>
          <w:rFonts w:ascii="Calibri" w:hAnsi="Calibri" w:cs="Calibri"/>
          <w:sz w:val="18"/>
          <w:szCs w:val="20"/>
        </w:rPr>
        <w:t xml:space="preserve">Breeches or jodhpurs must be white, fawn or cream in colour. </w:t>
      </w:r>
    </w:p>
    <w:p w:rsidR="00EE2944" w:rsidRPr="00B16A25" w:rsidRDefault="00EE2944">
      <w:pPr>
        <w:widowControl w:val="0"/>
        <w:autoSpaceDE w:val="0"/>
        <w:autoSpaceDN w:val="0"/>
        <w:adjustRightInd w:val="0"/>
        <w:spacing w:after="0" w:line="280" w:lineRule="exact"/>
        <w:rPr>
          <w:rFonts w:ascii="Calibri" w:hAnsi="Calibri" w:cs="Calibri"/>
          <w:b/>
          <w:bCs/>
          <w:sz w:val="18"/>
          <w:szCs w:val="20"/>
        </w:rPr>
      </w:pPr>
    </w:p>
    <w:p w:rsidR="00EE2944" w:rsidRPr="00B16A25" w:rsidRDefault="000016CE" w:rsidP="00B22B1C">
      <w:pPr>
        <w:widowControl w:val="0"/>
        <w:numPr>
          <w:ilvl w:val="0"/>
          <w:numId w:val="83"/>
        </w:numPr>
        <w:tabs>
          <w:tab w:val="clear" w:pos="720"/>
          <w:tab w:val="num" w:pos="502"/>
        </w:tabs>
        <w:overflowPunct w:val="0"/>
        <w:autoSpaceDE w:val="0"/>
        <w:autoSpaceDN w:val="0"/>
        <w:adjustRightInd w:val="0"/>
        <w:spacing w:after="0" w:line="226" w:lineRule="auto"/>
        <w:ind w:left="0" w:firstLine="0"/>
        <w:jc w:val="both"/>
        <w:rPr>
          <w:rFonts w:ascii="Calibri" w:hAnsi="Calibri" w:cs="Calibri"/>
          <w:b/>
          <w:bCs/>
          <w:sz w:val="18"/>
          <w:szCs w:val="20"/>
        </w:rPr>
      </w:pPr>
      <w:r w:rsidRPr="00B16A25">
        <w:rPr>
          <w:rFonts w:ascii="Calibri" w:hAnsi="Calibri" w:cs="Calibri"/>
          <w:sz w:val="18"/>
          <w:szCs w:val="20"/>
        </w:rPr>
        <w:t xml:space="preserve">Body Protectors: Properly fitting body protectors are recommended. When worn over the riding jacket, or instead of the riding jacket in hot weather, the body protector must be black or navy. Coloured body protectors must be worn inside and not over the jacket. </w:t>
      </w:r>
    </w:p>
    <w:p w:rsidR="00EE2944" w:rsidRPr="00B16A25" w:rsidRDefault="00EE2944">
      <w:pPr>
        <w:widowControl w:val="0"/>
        <w:autoSpaceDE w:val="0"/>
        <w:autoSpaceDN w:val="0"/>
        <w:adjustRightInd w:val="0"/>
        <w:spacing w:after="0" w:line="234" w:lineRule="exact"/>
        <w:rPr>
          <w:rFonts w:ascii="Calibri" w:hAnsi="Calibri" w:cs="Calibri"/>
          <w:b/>
          <w:bCs/>
          <w:sz w:val="18"/>
          <w:szCs w:val="20"/>
        </w:rPr>
      </w:pPr>
    </w:p>
    <w:p w:rsidR="00EE2944" w:rsidRPr="00B16A25" w:rsidRDefault="000016CE" w:rsidP="00B22B1C">
      <w:pPr>
        <w:widowControl w:val="0"/>
        <w:numPr>
          <w:ilvl w:val="0"/>
          <w:numId w:val="83"/>
        </w:numPr>
        <w:tabs>
          <w:tab w:val="clear" w:pos="720"/>
          <w:tab w:val="num" w:pos="500"/>
        </w:tabs>
        <w:overflowPunct w:val="0"/>
        <w:autoSpaceDE w:val="0"/>
        <w:autoSpaceDN w:val="0"/>
        <w:adjustRightInd w:val="0"/>
        <w:spacing w:after="0" w:line="239" w:lineRule="auto"/>
        <w:ind w:left="500" w:hanging="500"/>
        <w:jc w:val="both"/>
        <w:rPr>
          <w:rFonts w:ascii="Calibri" w:hAnsi="Calibri" w:cs="Calibri"/>
          <w:b/>
          <w:bCs/>
          <w:sz w:val="18"/>
          <w:szCs w:val="20"/>
        </w:rPr>
      </w:pPr>
      <w:r w:rsidRPr="00B16A25">
        <w:rPr>
          <w:rFonts w:ascii="Calibri" w:hAnsi="Calibri" w:cs="Calibri"/>
          <w:sz w:val="18"/>
          <w:szCs w:val="20"/>
        </w:rPr>
        <w:t xml:space="preserve">Polo neck sweaters/polo shirts are not acceptable </w:t>
      </w:r>
    </w:p>
    <w:p w:rsidR="00796E52" w:rsidRPr="00093A3B" w:rsidRDefault="00796E52">
      <w:pPr>
        <w:widowControl w:val="0"/>
        <w:autoSpaceDE w:val="0"/>
        <w:autoSpaceDN w:val="0"/>
        <w:adjustRightInd w:val="0"/>
        <w:spacing w:after="0" w:line="281" w:lineRule="exact"/>
        <w:rPr>
          <w:rFonts w:ascii="Calibri" w:hAnsi="Calibri" w:cs="Calibri"/>
          <w:sz w:val="18"/>
          <w:szCs w:val="20"/>
        </w:rPr>
      </w:pPr>
    </w:p>
    <w:p w:rsidR="00EE2944" w:rsidRPr="00093A3B" w:rsidRDefault="000016CE" w:rsidP="00B22B1C">
      <w:pPr>
        <w:widowControl w:val="0"/>
        <w:numPr>
          <w:ilvl w:val="0"/>
          <w:numId w:val="84"/>
        </w:numPr>
        <w:tabs>
          <w:tab w:val="clear" w:pos="720"/>
          <w:tab w:val="num" w:pos="353"/>
        </w:tabs>
        <w:overflowPunct w:val="0"/>
        <w:autoSpaceDE w:val="0"/>
        <w:autoSpaceDN w:val="0"/>
        <w:adjustRightInd w:val="0"/>
        <w:spacing w:after="0" w:line="215" w:lineRule="auto"/>
        <w:ind w:left="0" w:right="620" w:firstLine="0"/>
        <w:jc w:val="both"/>
        <w:rPr>
          <w:rFonts w:ascii="Calibri" w:hAnsi="Calibri" w:cs="Calibri"/>
          <w:b/>
          <w:bCs/>
          <w:sz w:val="18"/>
          <w:szCs w:val="20"/>
        </w:rPr>
      </w:pPr>
      <w:r w:rsidRPr="00093A3B">
        <w:rPr>
          <w:rFonts w:ascii="Calibri" w:hAnsi="Calibri" w:cs="Calibri"/>
          <w:sz w:val="18"/>
          <w:szCs w:val="20"/>
        </w:rPr>
        <w:t xml:space="preserve">In bad weather, the Ground Jury may allow the wearing of a </w:t>
      </w:r>
      <w:r w:rsidR="00796E52" w:rsidRPr="00093A3B">
        <w:rPr>
          <w:rFonts w:ascii="Calibri" w:hAnsi="Calibri" w:cs="Calibri"/>
          <w:sz w:val="18"/>
          <w:szCs w:val="20"/>
        </w:rPr>
        <w:t xml:space="preserve">greatcoat or </w:t>
      </w:r>
      <w:r w:rsidRPr="00093A3B">
        <w:rPr>
          <w:rFonts w:ascii="Calibri" w:hAnsi="Calibri" w:cs="Calibri"/>
          <w:sz w:val="18"/>
          <w:szCs w:val="20"/>
        </w:rPr>
        <w:t xml:space="preserve">dark coloured waterproof coat. </w:t>
      </w:r>
    </w:p>
    <w:p w:rsidR="00EE2944" w:rsidRPr="00093A3B" w:rsidRDefault="00EE2944">
      <w:pPr>
        <w:widowControl w:val="0"/>
        <w:autoSpaceDE w:val="0"/>
        <w:autoSpaceDN w:val="0"/>
        <w:adjustRightInd w:val="0"/>
        <w:spacing w:after="0" w:line="277" w:lineRule="exact"/>
        <w:rPr>
          <w:rFonts w:ascii="Calibri" w:hAnsi="Calibri" w:cs="Calibri"/>
          <w:b/>
          <w:bCs/>
          <w:sz w:val="18"/>
          <w:szCs w:val="20"/>
        </w:rPr>
      </w:pPr>
    </w:p>
    <w:p w:rsidR="00EE2944" w:rsidRPr="00093A3B" w:rsidRDefault="00670D24" w:rsidP="00670D24">
      <w:pPr>
        <w:widowControl w:val="0"/>
        <w:overflowPunct w:val="0"/>
        <w:autoSpaceDE w:val="0"/>
        <w:autoSpaceDN w:val="0"/>
        <w:adjustRightInd w:val="0"/>
        <w:spacing w:after="0" w:line="231" w:lineRule="auto"/>
        <w:ind w:right="20"/>
        <w:rPr>
          <w:rFonts w:ascii="Calibri" w:hAnsi="Calibri" w:cs="Calibri"/>
          <w:b/>
          <w:bCs/>
          <w:sz w:val="18"/>
          <w:szCs w:val="20"/>
        </w:rPr>
      </w:pPr>
      <w:r w:rsidRPr="00093A3B">
        <w:rPr>
          <w:rFonts w:ascii="Calibri" w:hAnsi="Calibri" w:cs="Calibri"/>
          <w:b/>
          <w:sz w:val="18"/>
          <w:szCs w:val="20"/>
        </w:rPr>
        <w:t>1.3N</w:t>
      </w:r>
      <w:r w:rsidRPr="00093A3B">
        <w:rPr>
          <w:rFonts w:ascii="Calibri" w:hAnsi="Calibri" w:cs="Calibri"/>
          <w:sz w:val="18"/>
          <w:szCs w:val="20"/>
        </w:rPr>
        <w:t xml:space="preserve"> </w:t>
      </w:r>
      <w:proofErr w:type="gramStart"/>
      <w:r w:rsidR="000016CE" w:rsidRPr="00093A3B">
        <w:rPr>
          <w:rFonts w:ascii="Calibri" w:hAnsi="Calibri" w:cs="Calibri"/>
          <w:sz w:val="18"/>
          <w:szCs w:val="20"/>
        </w:rPr>
        <w:t>In</w:t>
      </w:r>
      <w:proofErr w:type="gramEnd"/>
      <w:r w:rsidR="000016CE" w:rsidRPr="00093A3B">
        <w:rPr>
          <w:rFonts w:ascii="Calibri" w:hAnsi="Calibri" w:cs="Calibri"/>
          <w:sz w:val="18"/>
          <w:szCs w:val="20"/>
        </w:rPr>
        <w:t xml:space="preserve"> very warm weather, the Ground Jury may allow athletes to ride without a jacket. A summer dress code of white or pastel coloured long/short sleeved shirt or dark coloured shirt with white collar is acceptable – all shirts to be worn with white tie or stock. Where a body protector is worn, this must be black or navy. Sleeveless shirts are not permitted dress for safety reasons. In the interests of health and safety, jackets or tops with attached hoods are not permitted. </w:t>
      </w:r>
    </w:p>
    <w:p w:rsidR="00EE2944" w:rsidRPr="00093A3B" w:rsidRDefault="00EE2944">
      <w:pPr>
        <w:widowControl w:val="0"/>
        <w:autoSpaceDE w:val="0"/>
        <w:autoSpaceDN w:val="0"/>
        <w:adjustRightInd w:val="0"/>
        <w:spacing w:after="0" w:line="282" w:lineRule="exact"/>
        <w:rPr>
          <w:rFonts w:ascii="Calibri" w:hAnsi="Calibri" w:cs="Calibri"/>
          <w:sz w:val="18"/>
          <w:szCs w:val="20"/>
        </w:rPr>
      </w:pPr>
    </w:p>
    <w:p w:rsidR="008E12A3" w:rsidRPr="00093A3B" w:rsidRDefault="000016CE">
      <w:pPr>
        <w:widowControl w:val="0"/>
        <w:overflowPunct w:val="0"/>
        <w:autoSpaceDE w:val="0"/>
        <w:autoSpaceDN w:val="0"/>
        <w:adjustRightInd w:val="0"/>
        <w:spacing w:after="0" w:line="239" w:lineRule="auto"/>
        <w:ind w:right="140"/>
        <w:rPr>
          <w:rFonts w:ascii="Calibri" w:hAnsi="Calibri" w:cs="Calibri"/>
          <w:sz w:val="18"/>
          <w:szCs w:val="20"/>
        </w:rPr>
      </w:pPr>
      <w:r w:rsidRPr="00093A3B">
        <w:rPr>
          <w:rFonts w:ascii="Calibri" w:hAnsi="Calibri" w:cs="Calibri"/>
          <w:b/>
          <w:bCs/>
          <w:sz w:val="18"/>
          <w:szCs w:val="20"/>
        </w:rPr>
        <w:t xml:space="preserve">1.4.1. </w:t>
      </w:r>
      <w:r w:rsidRPr="00093A3B">
        <w:rPr>
          <w:rFonts w:ascii="Calibri" w:hAnsi="Calibri" w:cs="Calibri"/>
          <w:sz w:val="18"/>
          <w:szCs w:val="20"/>
        </w:rPr>
        <w:t>It is compulsory for athletes to wear a hard hat. Anyone mounted, jumping or</w:t>
      </w:r>
      <w:r w:rsidRPr="00093A3B">
        <w:rPr>
          <w:rFonts w:ascii="Calibri" w:hAnsi="Calibri" w:cs="Calibri"/>
          <w:b/>
          <w:bCs/>
          <w:sz w:val="18"/>
          <w:szCs w:val="20"/>
        </w:rPr>
        <w:t xml:space="preserve"> </w:t>
      </w:r>
      <w:r w:rsidRPr="00093A3B">
        <w:rPr>
          <w:rFonts w:ascii="Calibri" w:hAnsi="Calibri" w:cs="Calibri"/>
          <w:sz w:val="18"/>
          <w:szCs w:val="20"/>
        </w:rPr>
        <w:t xml:space="preserve">working an animal in the exercise, schooling areas or anywhere on the showground’s must wear </w:t>
      </w:r>
      <w:r w:rsidR="00796E52" w:rsidRPr="00093A3B">
        <w:rPr>
          <w:rFonts w:ascii="Calibri" w:hAnsi="Calibri" w:cs="Calibri"/>
          <w:sz w:val="18"/>
          <w:szCs w:val="20"/>
        </w:rPr>
        <w:t xml:space="preserve">properly fastened protective Headgear </w:t>
      </w:r>
      <w:r w:rsidRPr="00093A3B">
        <w:rPr>
          <w:rFonts w:ascii="Calibri" w:hAnsi="Calibri" w:cs="Calibri"/>
          <w:sz w:val="18"/>
          <w:szCs w:val="20"/>
        </w:rPr>
        <w:t xml:space="preserve">secured by a three point retention harness. </w:t>
      </w:r>
      <w:r w:rsidR="000911B1" w:rsidRPr="00093A3B">
        <w:rPr>
          <w:rFonts w:ascii="Calibri" w:hAnsi="Calibri" w:cs="Calibri"/>
          <w:sz w:val="18"/>
          <w:szCs w:val="20"/>
        </w:rPr>
        <w:t xml:space="preserve"> In the interests of Health &amp; Safety, it is recommended that long hair be tied back or tucked neatly under rider’s headgear.  </w:t>
      </w:r>
      <w:r w:rsidRPr="00093A3B">
        <w:rPr>
          <w:rFonts w:ascii="Calibri" w:hAnsi="Calibri" w:cs="Calibri"/>
          <w:sz w:val="18"/>
          <w:szCs w:val="20"/>
        </w:rPr>
        <w:t>Such headgea</w:t>
      </w:r>
      <w:r w:rsidR="00796E52" w:rsidRPr="00093A3B">
        <w:rPr>
          <w:rFonts w:ascii="Calibri" w:hAnsi="Calibri" w:cs="Calibri"/>
          <w:sz w:val="18"/>
          <w:szCs w:val="20"/>
        </w:rPr>
        <w:t>r</w:t>
      </w:r>
      <w:r w:rsidRPr="00093A3B">
        <w:rPr>
          <w:rFonts w:ascii="Calibri" w:hAnsi="Calibri" w:cs="Calibri"/>
          <w:sz w:val="18"/>
          <w:szCs w:val="20"/>
        </w:rPr>
        <w:t xml:space="preserve"> must be worn with the chin strap properly adjusted and </w:t>
      </w:r>
      <w:r w:rsidR="00796E52" w:rsidRPr="00093A3B">
        <w:rPr>
          <w:rFonts w:ascii="Calibri" w:hAnsi="Calibri" w:cs="Calibri"/>
          <w:sz w:val="18"/>
          <w:szCs w:val="20"/>
        </w:rPr>
        <w:t>at any time, whether permitted or not by these rules, such removal shall always be entirely at his own risk.</w:t>
      </w:r>
    </w:p>
    <w:p w:rsidR="008E12A3" w:rsidRPr="00093A3B" w:rsidRDefault="008E12A3">
      <w:pPr>
        <w:widowControl w:val="0"/>
        <w:overflowPunct w:val="0"/>
        <w:autoSpaceDE w:val="0"/>
        <w:autoSpaceDN w:val="0"/>
        <w:adjustRightInd w:val="0"/>
        <w:spacing w:after="0" w:line="239" w:lineRule="auto"/>
        <w:ind w:right="140"/>
        <w:rPr>
          <w:rFonts w:ascii="Calibri" w:hAnsi="Calibri" w:cs="Calibri"/>
          <w:sz w:val="18"/>
          <w:szCs w:val="20"/>
        </w:rPr>
      </w:pPr>
      <w:r w:rsidRPr="00093A3B">
        <w:rPr>
          <w:rFonts w:ascii="Calibri" w:hAnsi="Calibri" w:cs="Calibri"/>
          <w:sz w:val="18"/>
          <w:szCs w:val="20"/>
        </w:rPr>
        <w:t>An athlete who loses his Headgear or whose retention harness becomes unfastened during the course of his round must recover and replace it, or in the case of the retention harness becomi</w:t>
      </w:r>
      <w:r w:rsidR="005D5A35" w:rsidRPr="00093A3B">
        <w:rPr>
          <w:rFonts w:ascii="Calibri" w:hAnsi="Calibri" w:cs="Calibri"/>
          <w:sz w:val="18"/>
          <w:szCs w:val="20"/>
        </w:rPr>
        <w:t xml:space="preserve">ng unfastened must refasten it. </w:t>
      </w:r>
      <w:r w:rsidRPr="00093A3B">
        <w:rPr>
          <w:rFonts w:ascii="Calibri" w:hAnsi="Calibri" w:cs="Calibri"/>
          <w:sz w:val="18"/>
          <w:szCs w:val="20"/>
        </w:rPr>
        <w:t>In such cases, the Athlete will not be penalised for halting to retrieve his Headgear and/or refasten the retention harness, but the clock will not be stopped.</w:t>
      </w:r>
    </w:p>
    <w:p w:rsidR="000508F9" w:rsidRPr="00093A3B" w:rsidRDefault="000508F9">
      <w:pPr>
        <w:widowControl w:val="0"/>
        <w:overflowPunct w:val="0"/>
        <w:autoSpaceDE w:val="0"/>
        <w:autoSpaceDN w:val="0"/>
        <w:adjustRightInd w:val="0"/>
        <w:spacing w:after="0" w:line="239" w:lineRule="auto"/>
        <w:ind w:right="140"/>
        <w:rPr>
          <w:rFonts w:ascii="Calibri" w:hAnsi="Calibri" w:cs="Calibri"/>
          <w:sz w:val="18"/>
          <w:szCs w:val="20"/>
        </w:rPr>
      </w:pPr>
    </w:p>
    <w:p w:rsidR="000508F9" w:rsidRPr="00093A3B" w:rsidRDefault="000508F9" w:rsidP="000508F9">
      <w:pPr>
        <w:spacing w:after="0"/>
        <w:ind w:right="-613"/>
        <w:jc w:val="both"/>
        <w:rPr>
          <w:sz w:val="18"/>
        </w:rPr>
      </w:pPr>
      <w:r w:rsidRPr="00093A3B">
        <w:rPr>
          <w:sz w:val="18"/>
        </w:rPr>
        <w:t>Helmet Standards</w:t>
      </w:r>
    </w:p>
    <w:p w:rsidR="00093A3B" w:rsidRDefault="000508F9" w:rsidP="000508F9">
      <w:pPr>
        <w:spacing w:after="0"/>
        <w:ind w:right="-613"/>
        <w:jc w:val="both"/>
        <w:rPr>
          <w:sz w:val="18"/>
        </w:rPr>
      </w:pPr>
      <w:r w:rsidRPr="00093A3B">
        <w:rPr>
          <w:sz w:val="18"/>
        </w:rPr>
        <w:t xml:space="preserve">The only helmet design approved by </w:t>
      </w:r>
      <w:proofErr w:type="spellStart"/>
      <w:r w:rsidRPr="00093A3B">
        <w:rPr>
          <w:sz w:val="18"/>
        </w:rPr>
        <w:t>Showjumping</w:t>
      </w:r>
      <w:proofErr w:type="spellEnd"/>
      <w:r w:rsidRPr="00093A3B">
        <w:rPr>
          <w:sz w:val="18"/>
        </w:rPr>
        <w:t xml:space="preserve"> Ireland is the one constructed to meet </w:t>
      </w:r>
    </w:p>
    <w:p w:rsidR="000508F9" w:rsidRPr="00093A3B" w:rsidRDefault="000508F9" w:rsidP="000508F9">
      <w:pPr>
        <w:spacing w:after="0"/>
        <w:ind w:right="-613"/>
        <w:jc w:val="both"/>
        <w:rPr>
          <w:sz w:val="18"/>
        </w:rPr>
      </w:pPr>
      <w:proofErr w:type="gramStart"/>
      <w:r w:rsidRPr="00093A3B">
        <w:rPr>
          <w:sz w:val="18"/>
        </w:rPr>
        <w:t>one</w:t>
      </w:r>
      <w:proofErr w:type="gramEnd"/>
      <w:r w:rsidRPr="00093A3B">
        <w:rPr>
          <w:sz w:val="18"/>
        </w:rPr>
        <w:t xml:space="preserve"> of the following specifications:</w:t>
      </w:r>
    </w:p>
    <w:p w:rsidR="000508F9" w:rsidRPr="00093A3B" w:rsidRDefault="000508F9" w:rsidP="000508F9">
      <w:pPr>
        <w:spacing w:after="0"/>
        <w:ind w:right="-613"/>
        <w:jc w:val="both"/>
        <w:rPr>
          <w:sz w:val="18"/>
        </w:rPr>
      </w:pPr>
      <w:r w:rsidRPr="00093A3B">
        <w:rPr>
          <w:sz w:val="18"/>
        </w:rPr>
        <w:t>PAS015:2011, SNELL E2016, VG1 01.040 2014-12, UTAC/CRITT</w:t>
      </w:r>
    </w:p>
    <w:p w:rsidR="000508F9" w:rsidRPr="00093A3B" w:rsidRDefault="000508F9" w:rsidP="000508F9">
      <w:pPr>
        <w:spacing w:after="0"/>
        <w:ind w:right="-613"/>
        <w:jc w:val="both"/>
        <w:rPr>
          <w:sz w:val="18"/>
        </w:rPr>
      </w:pPr>
      <w:r w:rsidRPr="00093A3B">
        <w:rPr>
          <w:sz w:val="18"/>
        </w:rPr>
        <w:t>04/2015 and it must fulfil the following criteria:</w:t>
      </w:r>
    </w:p>
    <w:p w:rsidR="000508F9" w:rsidRPr="00093A3B" w:rsidRDefault="000508F9" w:rsidP="000508F9">
      <w:pPr>
        <w:spacing w:after="0"/>
        <w:ind w:right="-613"/>
        <w:jc w:val="both"/>
        <w:rPr>
          <w:sz w:val="18"/>
        </w:rPr>
      </w:pPr>
      <w:r w:rsidRPr="00093A3B">
        <w:rPr>
          <w:sz w:val="18"/>
        </w:rPr>
        <w:t>(a) Have a CE marking.</w:t>
      </w:r>
    </w:p>
    <w:p w:rsidR="000508F9" w:rsidRPr="00093A3B" w:rsidRDefault="000508F9" w:rsidP="000508F9">
      <w:pPr>
        <w:spacing w:after="0"/>
        <w:ind w:right="-613"/>
        <w:jc w:val="both"/>
        <w:rPr>
          <w:sz w:val="18"/>
        </w:rPr>
      </w:pPr>
      <w:r w:rsidRPr="00093A3B">
        <w:rPr>
          <w:sz w:val="18"/>
        </w:rPr>
        <w:t>(b) Be in a serviceable condition</w:t>
      </w:r>
    </w:p>
    <w:p w:rsidR="000508F9" w:rsidRPr="00093A3B" w:rsidRDefault="000508F9" w:rsidP="000508F9">
      <w:pPr>
        <w:spacing w:after="0"/>
        <w:ind w:right="-613"/>
        <w:jc w:val="both"/>
        <w:rPr>
          <w:sz w:val="18"/>
        </w:rPr>
      </w:pPr>
      <w:r w:rsidRPr="00093A3B">
        <w:rPr>
          <w:sz w:val="18"/>
        </w:rPr>
        <w:t>(c) Have a full liner made of polystyrene or similar impact absorbent material.</w:t>
      </w:r>
    </w:p>
    <w:p w:rsidR="000508F9" w:rsidRPr="00093A3B" w:rsidRDefault="000508F9" w:rsidP="000508F9">
      <w:pPr>
        <w:spacing w:after="0"/>
        <w:ind w:right="-613"/>
        <w:jc w:val="both"/>
        <w:rPr>
          <w:sz w:val="18"/>
        </w:rPr>
      </w:pPr>
      <w:r w:rsidRPr="00093A3B">
        <w:rPr>
          <w:sz w:val="18"/>
        </w:rPr>
        <w:t>(d) Must not have a chin cup, cradle or draw lace.</w:t>
      </w:r>
    </w:p>
    <w:p w:rsidR="000508F9" w:rsidRDefault="000508F9" w:rsidP="000508F9">
      <w:pPr>
        <w:spacing w:after="0"/>
        <w:ind w:right="-613"/>
        <w:jc w:val="both"/>
        <w:rPr>
          <w:color w:val="538135" w:themeColor="accent6" w:themeShade="BF"/>
          <w:sz w:val="18"/>
        </w:rPr>
      </w:pPr>
    </w:p>
    <w:p w:rsidR="000911B1" w:rsidRPr="000911B1" w:rsidRDefault="000911B1" w:rsidP="000911B1">
      <w:pPr>
        <w:spacing w:after="0"/>
        <w:ind w:right="-613"/>
        <w:jc w:val="center"/>
        <w:rPr>
          <w:sz w:val="18"/>
        </w:rPr>
      </w:pPr>
      <w:r w:rsidRPr="000911B1">
        <w:rPr>
          <w:sz w:val="18"/>
        </w:rPr>
        <w:t>73</w:t>
      </w:r>
    </w:p>
    <w:p w:rsidR="000508F9" w:rsidRDefault="000508F9" w:rsidP="000508F9">
      <w:pPr>
        <w:spacing w:after="0"/>
        <w:ind w:right="-613"/>
        <w:jc w:val="both"/>
        <w:rPr>
          <w:color w:val="538135" w:themeColor="accent6" w:themeShade="BF"/>
          <w:sz w:val="18"/>
        </w:rPr>
      </w:pPr>
    </w:p>
    <w:p w:rsidR="00093A3B" w:rsidRDefault="000911B1" w:rsidP="000911B1">
      <w:pPr>
        <w:spacing w:after="0"/>
        <w:ind w:right="-613"/>
        <w:jc w:val="both"/>
        <w:rPr>
          <w:sz w:val="18"/>
        </w:rPr>
      </w:pPr>
      <w:r w:rsidRPr="00093A3B">
        <w:rPr>
          <w:sz w:val="18"/>
        </w:rPr>
        <w:t xml:space="preserve">(e) The chin strap must pass under the jaw and be attached to the harness by a quick </w:t>
      </w:r>
    </w:p>
    <w:p w:rsidR="000911B1" w:rsidRPr="00093A3B" w:rsidRDefault="000911B1" w:rsidP="000911B1">
      <w:pPr>
        <w:spacing w:after="0"/>
        <w:ind w:right="-613"/>
        <w:jc w:val="both"/>
        <w:rPr>
          <w:sz w:val="18"/>
        </w:rPr>
      </w:pPr>
      <w:proofErr w:type="gramStart"/>
      <w:r w:rsidRPr="00093A3B">
        <w:rPr>
          <w:sz w:val="18"/>
        </w:rPr>
        <w:t>release</w:t>
      </w:r>
      <w:proofErr w:type="gramEnd"/>
      <w:r w:rsidRPr="00093A3B">
        <w:rPr>
          <w:sz w:val="18"/>
        </w:rPr>
        <w:t xml:space="preserve"> buckle. Metal hooks are expressly forbidden.</w:t>
      </w:r>
    </w:p>
    <w:p w:rsidR="000911B1" w:rsidRPr="00093A3B" w:rsidRDefault="000911B1" w:rsidP="000508F9">
      <w:pPr>
        <w:spacing w:after="0"/>
        <w:ind w:right="-613"/>
        <w:jc w:val="both"/>
        <w:rPr>
          <w:sz w:val="18"/>
        </w:rPr>
      </w:pPr>
    </w:p>
    <w:p w:rsidR="00093A3B" w:rsidRDefault="000911B1" w:rsidP="000508F9">
      <w:pPr>
        <w:spacing w:after="0"/>
        <w:ind w:right="-613"/>
        <w:jc w:val="both"/>
        <w:rPr>
          <w:sz w:val="18"/>
        </w:rPr>
      </w:pPr>
      <w:r w:rsidRPr="00093A3B">
        <w:rPr>
          <w:sz w:val="18"/>
        </w:rPr>
        <w:t xml:space="preserve"> </w:t>
      </w:r>
      <w:r w:rsidR="000508F9" w:rsidRPr="00093A3B">
        <w:rPr>
          <w:sz w:val="18"/>
        </w:rPr>
        <w:t xml:space="preserve">(f) Must be of the correct size for the individual Rider; the face harness must be correctly </w:t>
      </w:r>
    </w:p>
    <w:p w:rsidR="000508F9" w:rsidRPr="00093A3B" w:rsidRDefault="000508F9" w:rsidP="000508F9">
      <w:pPr>
        <w:spacing w:after="0"/>
        <w:ind w:right="-613"/>
        <w:jc w:val="both"/>
        <w:rPr>
          <w:sz w:val="18"/>
        </w:rPr>
      </w:pPr>
      <w:proofErr w:type="gramStart"/>
      <w:r w:rsidRPr="00093A3B">
        <w:rPr>
          <w:sz w:val="18"/>
        </w:rPr>
        <w:t>adjusted</w:t>
      </w:r>
      <w:proofErr w:type="gramEnd"/>
      <w:r w:rsidRPr="00093A3B">
        <w:rPr>
          <w:sz w:val="18"/>
        </w:rPr>
        <w:t xml:space="preserve"> and the chin strap fastened at all times when mounted on a horse.</w:t>
      </w:r>
    </w:p>
    <w:p w:rsidR="00A401B6" w:rsidRPr="00093A3B" w:rsidRDefault="00A401B6" w:rsidP="000508F9">
      <w:pPr>
        <w:spacing w:after="0"/>
        <w:ind w:right="-613"/>
        <w:jc w:val="both"/>
        <w:rPr>
          <w:sz w:val="18"/>
        </w:rPr>
      </w:pPr>
    </w:p>
    <w:p w:rsidR="000508F9" w:rsidRPr="00093A3B" w:rsidRDefault="000508F9" w:rsidP="000508F9">
      <w:pPr>
        <w:spacing w:after="0"/>
        <w:ind w:right="-613"/>
        <w:jc w:val="both"/>
        <w:rPr>
          <w:sz w:val="18"/>
        </w:rPr>
      </w:pPr>
      <w:r w:rsidRPr="00093A3B">
        <w:rPr>
          <w:sz w:val="18"/>
        </w:rPr>
        <w:t>International riders may present with helmets manufactured to ASTM</w:t>
      </w:r>
    </w:p>
    <w:p w:rsidR="000508F9" w:rsidRPr="00093A3B" w:rsidRDefault="000508F9" w:rsidP="000508F9">
      <w:pPr>
        <w:spacing w:after="0"/>
        <w:ind w:right="-613"/>
        <w:jc w:val="both"/>
        <w:rPr>
          <w:sz w:val="18"/>
        </w:rPr>
      </w:pPr>
      <w:proofErr w:type="gramStart"/>
      <w:r w:rsidRPr="00093A3B">
        <w:rPr>
          <w:sz w:val="18"/>
        </w:rPr>
        <w:t>F1163-04a, ASTM F1163-13 or ASTM F1163-15 standards.</w:t>
      </w:r>
      <w:proofErr w:type="gramEnd"/>
    </w:p>
    <w:p w:rsidR="00093A3B" w:rsidRDefault="000508F9" w:rsidP="000508F9">
      <w:pPr>
        <w:spacing w:after="0"/>
        <w:ind w:right="-613"/>
        <w:jc w:val="both"/>
        <w:rPr>
          <w:sz w:val="18"/>
        </w:rPr>
      </w:pPr>
      <w:r w:rsidRPr="00093A3B">
        <w:rPr>
          <w:sz w:val="18"/>
        </w:rPr>
        <w:t xml:space="preserve">However, recommendation is that that their helmet should also meet one of </w:t>
      </w:r>
    </w:p>
    <w:p w:rsidR="000508F9" w:rsidRPr="00093A3B" w:rsidRDefault="000508F9" w:rsidP="000508F9">
      <w:pPr>
        <w:spacing w:after="0"/>
        <w:ind w:right="-613"/>
        <w:jc w:val="both"/>
        <w:rPr>
          <w:sz w:val="20"/>
        </w:rPr>
      </w:pPr>
      <w:proofErr w:type="gramStart"/>
      <w:r w:rsidRPr="00093A3B">
        <w:rPr>
          <w:sz w:val="18"/>
        </w:rPr>
        <w:t>the</w:t>
      </w:r>
      <w:proofErr w:type="gramEnd"/>
      <w:r w:rsidRPr="00093A3B">
        <w:rPr>
          <w:sz w:val="18"/>
        </w:rPr>
        <w:t xml:space="preserve"> European standards listed above</w:t>
      </w:r>
      <w:r w:rsidRPr="00093A3B">
        <w:rPr>
          <w:sz w:val="20"/>
        </w:rPr>
        <w:t>.</w:t>
      </w:r>
    </w:p>
    <w:p w:rsidR="005D5A35" w:rsidRPr="00093A3B" w:rsidRDefault="005D5A35">
      <w:pPr>
        <w:widowControl w:val="0"/>
        <w:overflowPunct w:val="0"/>
        <w:autoSpaceDE w:val="0"/>
        <w:autoSpaceDN w:val="0"/>
        <w:adjustRightInd w:val="0"/>
        <w:spacing w:after="0" w:line="239" w:lineRule="auto"/>
        <w:ind w:right="140"/>
        <w:rPr>
          <w:rFonts w:ascii="Calibri" w:hAnsi="Calibri" w:cs="Calibri"/>
          <w:sz w:val="18"/>
          <w:szCs w:val="20"/>
        </w:rPr>
      </w:pPr>
    </w:p>
    <w:p w:rsidR="008E12A3" w:rsidRPr="00093A3B" w:rsidRDefault="008E12A3">
      <w:pPr>
        <w:widowControl w:val="0"/>
        <w:overflowPunct w:val="0"/>
        <w:autoSpaceDE w:val="0"/>
        <w:autoSpaceDN w:val="0"/>
        <w:adjustRightInd w:val="0"/>
        <w:spacing w:after="0" w:line="239" w:lineRule="auto"/>
        <w:ind w:right="140"/>
        <w:rPr>
          <w:rFonts w:ascii="Calibri" w:hAnsi="Calibri" w:cs="Calibri"/>
          <w:sz w:val="18"/>
          <w:szCs w:val="20"/>
        </w:rPr>
      </w:pPr>
      <w:r w:rsidRPr="00093A3B">
        <w:rPr>
          <w:rFonts w:ascii="Calibri" w:hAnsi="Calibri" w:cs="Calibri"/>
          <w:sz w:val="18"/>
          <w:szCs w:val="20"/>
        </w:rPr>
        <w:t>An Athlete who jumps or attempts to jump an obstacle with a retention harness incorrectly fastened will be eliminated unless the circumstances rendered it unsafe for the Athlete to stop immediately in order to refasten the harness (</w:t>
      </w:r>
      <w:proofErr w:type="spellStart"/>
      <w:r w:rsidRPr="00093A3B">
        <w:rPr>
          <w:rFonts w:ascii="Calibri" w:hAnsi="Calibri" w:cs="Calibri"/>
          <w:sz w:val="18"/>
          <w:szCs w:val="20"/>
        </w:rPr>
        <w:t>eg</w:t>
      </w:r>
      <w:proofErr w:type="spellEnd"/>
      <w:r w:rsidRPr="00093A3B">
        <w:rPr>
          <w:rFonts w:ascii="Calibri" w:hAnsi="Calibri" w:cs="Calibri"/>
          <w:sz w:val="18"/>
          <w:szCs w:val="20"/>
        </w:rPr>
        <w:t>; if the harness becomes unfastened in the middle of a combination or one or two strides before the obstacle in question)</w:t>
      </w:r>
    </w:p>
    <w:p w:rsidR="00A401B6" w:rsidRPr="00093A3B" w:rsidRDefault="00796E52" w:rsidP="000911B1">
      <w:pPr>
        <w:widowControl w:val="0"/>
        <w:overflowPunct w:val="0"/>
        <w:autoSpaceDE w:val="0"/>
        <w:autoSpaceDN w:val="0"/>
        <w:adjustRightInd w:val="0"/>
        <w:spacing w:after="0" w:line="239" w:lineRule="auto"/>
        <w:ind w:right="140"/>
        <w:rPr>
          <w:rFonts w:ascii="Calibri" w:hAnsi="Calibri" w:cs="Calibri"/>
          <w:sz w:val="18"/>
          <w:szCs w:val="20"/>
        </w:rPr>
      </w:pPr>
      <w:r w:rsidRPr="00093A3B">
        <w:rPr>
          <w:rFonts w:ascii="Calibri" w:hAnsi="Calibri" w:cs="Calibri"/>
          <w:sz w:val="18"/>
          <w:szCs w:val="20"/>
        </w:rPr>
        <w:t>As an exception to this rule Senior Athletes may remove their Headgear while accepting prizes, during the playing of the National Anthem and any other ceremonial protocol.</w:t>
      </w:r>
    </w:p>
    <w:p w:rsidR="00A401B6" w:rsidRPr="00B16A25" w:rsidRDefault="00A401B6">
      <w:pPr>
        <w:widowControl w:val="0"/>
        <w:autoSpaceDE w:val="0"/>
        <w:autoSpaceDN w:val="0"/>
        <w:adjustRightInd w:val="0"/>
        <w:spacing w:after="0" w:line="280" w:lineRule="exact"/>
        <w:rPr>
          <w:rFonts w:ascii="Calibri" w:hAnsi="Calibri" w:cs="Calibri"/>
          <w:color w:val="538135" w:themeColor="accent6" w:themeShade="BF"/>
          <w:sz w:val="18"/>
          <w:szCs w:val="20"/>
        </w:rPr>
      </w:pPr>
    </w:p>
    <w:p w:rsidR="00EE2944" w:rsidRPr="00B16A25" w:rsidRDefault="000016CE">
      <w:pPr>
        <w:widowControl w:val="0"/>
        <w:overflowPunct w:val="0"/>
        <w:autoSpaceDE w:val="0"/>
        <w:autoSpaceDN w:val="0"/>
        <w:adjustRightInd w:val="0"/>
        <w:spacing w:after="0" w:line="214" w:lineRule="auto"/>
        <w:ind w:right="200"/>
        <w:rPr>
          <w:rFonts w:ascii="Calibri" w:hAnsi="Calibri" w:cs="Calibri"/>
          <w:sz w:val="18"/>
          <w:szCs w:val="20"/>
        </w:rPr>
      </w:pPr>
      <w:r w:rsidRPr="00B16A25">
        <w:rPr>
          <w:rFonts w:ascii="Calibri" w:hAnsi="Calibri" w:cs="Calibri"/>
          <w:b/>
          <w:bCs/>
          <w:sz w:val="18"/>
          <w:szCs w:val="20"/>
        </w:rPr>
        <w:t>1.4.2</w:t>
      </w:r>
      <w:r w:rsidRPr="00B16A25">
        <w:rPr>
          <w:rFonts w:ascii="Calibri" w:hAnsi="Calibri" w:cs="Calibri"/>
          <w:sz w:val="18"/>
          <w:szCs w:val="20"/>
        </w:rPr>
        <w:t>. It is recommended that headgear is to at least the minimum standards as listed</w:t>
      </w:r>
      <w:r w:rsidRPr="00B16A25">
        <w:rPr>
          <w:rFonts w:ascii="Calibri" w:hAnsi="Calibri" w:cs="Calibri"/>
          <w:b/>
          <w:bCs/>
          <w:sz w:val="18"/>
          <w:szCs w:val="20"/>
        </w:rPr>
        <w:t xml:space="preserve"> </w:t>
      </w:r>
      <w:r w:rsidRPr="00B16A25">
        <w:rPr>
          <w:rFonts w:ascii="Calibri" w:hAnsi="Calibri" w:cs="Calibri"/>
          <w:sz w:val="18"/>
          <w:szCs w:val="20"/>
        </w:rPr>
        <w:t>below:</w:t>
      </w:r>
    </w:p>
    <w:p w:rsidR="00EE2944" w:rsidRPr="00B16A25" w:rsidRDefault="00EE2944">
      <w:pPr>
        <w:widowControl w:val="0"/>
        <w:autoSpaceDE w:val="0"/>
        <w:autoSpaceDN w:val="0"/>
        <w:adjustRightInd w:val="0"/>
        <w:spacing w:after="0" w:line="51"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14" w:lineRule="auto"/>
        <w:ind w:right="260"/>
        <w:rPr>
          <w:rFonts w:ascii="Calibri" w:hAnsi="Calibri" w:cs="Calibri"/>
          <w:sz w:val="18"/>
          <w:szCs w:val="20"/>
        </w:rPr>
      </w:pPr>
      <w:r w:rsidRPr="00B16A25">
        <w:rPr>
          <w:rFonts w:ascii="Calibri" w:hAnsi="Calibri" w:cs="Calibri"/>
          <w:sz w:val="18"/>
          <w:szCs w:val="20"/>
        </w:rPr>
        <w:t>It should bear the CE mark and a quality symbol, either the BSI Kite Mark, the SAI Global symbol, or the official Snell label with number.</w:t>
      </w:r>
    </w:p>
    <w:p w:rsidR="00EE2944" w:rsidRPr="00B16A25" w:rsidRDefault="00EE2944">
      <w:pPr>
        <w:widowControl w:val="0"/>
        <w:autoSpaceDE w:val="0"/>
        <w:autoSpaceDN w:val="0"/>
        <w:adjustRightInd w:val="0"/>
        <w:spacing w:after="0" w:line="279" w:lineRule="exact"/>
        <w:rPr>
          <w:rFonts w:ascii="Calibri" w:hAnsi="Calibri" w:cs="Calibri"/>
          <w:sz w:val="18"/>
          <w:szCs w:val="20"/>
        </w:rPr>
      </w:pPr>
    </w:p>
    <w:p w:rsidR="00EE2944" w:rsidRPr="00B16A25" w:rsidRDefault="000016CE" w:rsidP="00B22B1C">
      <w:pPr>
        <w:widowControl w:val="0"/>
        <w:numPr>
          <w:ilvl w:val="0"/>
          <w:numId w:val="85"/>
        </w:numPr>
        <w:tabs>
          <w:tab w:val="clear" w:pos="720"/>
          <w:tab w:val="num" w:pos="353"/>
        </w:tabs>
        <w:overflowPunct w:val="0"/>
        <w:autoSpaceDE w:val="0"/>
        <w:autoSpaceDN w:val="0"/>
        <w:adjustRightInd w:val="0"/>
        <w:spacing w:after="0" w:line="214" w:lineRule="auto"/>
        <w:ind w:left="0" w:right="400" w:firstLine="0"/>
        <w:jc w:val="both"/>
        <w:rPr>
          <w:rFonts w:ascii="Calibri" w:hAnsi="Calibri" w:cs="Calibri"/>
          <w:b/>
          <w:bCs/>
          <w:sz w:val="18"/>
          <w:szCs w:val="20"/>
        </w:rPr>
      </w:pPr>
      <w:r w:rsidRPr="00B16A25">
        <w:rPr>
          <w:rFonts w:ascii="Calibri" w:hAnsi="Calibri" w:cs="Calibri"/>
          <w:sz w:val="18"/>
          <w:szCs w:val="20"/>
        </w:rPr>
        <w:t xml:space="preserve">Service athletes, if required may wear correct military dress as ordered by the competent authority. </w:t>
      </w:r>
    </w:p>
    <w:p w:rsidR="00EE2944" w:rsidRPr="00622006" w:rsidRDefault="00EE2944" w:rsidP="00622006">
      <w:pPr>
        <w:widowControl w:val="0"/>
        <w:autoSpaceDE w:val="0"/>
        <w:autoSpaceDN w:val="0"/>
        <w:adjustRightInd w:val="0"/>
        <w:spacing w:after="0" w:line="281" w:lineRule="exact"/>
        <w:jc w:val="center"/>
        <w:rPr>
          <w:rFonts w:ascii="Calibri" w:hAnsi="Calibri" w:cs="Calibri"/>
          <w:bCs/>
          <w:sz w:val="18"/>
          <w:szCs w:val="20"/>
        </w:rPr>
      </w:pPr>
    </w:p>
    <w:p w:rsidR="00EE2944" w:rsidRPr="00B16A25" w:rsidRDefault="000016CE" w:rsidP="00B22B1C">
      <w:pPr>
        <w:widowControl w:val="0"/>
        <w:numPr>
          <w:ilvl w:val="0"/>
          <w:numId w:val="85"/>
        </w:numPr>
        <w:tabs>
          <w:tab w:val="clear" w:pos="720"/>
          <w:tab w:val="num" w:pos="353"/>
        </w:tabs>
        <w:overflowPunct w:val="0"/>
        <w:autoSpaceDE w:val="0"/>
        <w:autoSpaceDN w:val="0"/>
        <w:adjustRightInd w:val="0"/>
        <w:spacing w:after="0" w:line="215" w:lineRule="auto"/>
        <w:ind w:left="0" w:right="260" w:firstLine="0"/>
        <w:jc w:val="both"/>
        <w:rPr>
          <w:rFonts w:ascii="Calibri" w:hAnsi="Calibri" w:cs="Calibri"/>
          <w:b/>
          <w:bCs/>
          <w:sz w:val="18"/>
          <w:szCs w:val="20"/>
        </w:rPr>
      </w:pPr>
      <w:r w:rsidRPr="00B16A25">
        <w:rPr>
          <w:rFonts w:ascii="Calibri" w:hAnsi="Calibri" w:cs="Calibri"/>
          <w:sz w:val="18"/>
          <w:szCs w:val="20"/>
        </w:rPr>
        <w:t xml:space="preserve">Eligible athletes are expected to wear FEI dress when requested to do so by the Organising Committee. </w:t>
      </w:r>
    </w:p>
    <w:p w:rsidR="00EE2944" w:rsidRPr="00B16A25" w:rsidRDefault="00EE2944">
      <w:pPr>
        <w:widowControl w:val="0"/>
        <w:autoSpaceDE w:val="0"/>
        <w:autoSpaceDN w:val="0"/>
        <w:adjustRightInd w:val="0"/>
        <w:spacing w:after="0" w:line="277" w:lineRule="exact"/>
        <w:rPr>
          <w:rFonts w:ascii="Calibri" w:hAnsi="Calibri" w:cs="Calibri"/>
          <w:b/>
          <w:bCs/>
          <w:sz w:val="18"/>
          <w:szCs w:val="20"/>
        </w:rPr>
      </w:pPr>
    </w:p>
    <w:p w:rsidR="00EE2944" w:rsidRPr="00B16A25" w:rsidRDefault="000016CE" w:rsidP="00B22B1C">
      <w:pPr>
        <w:widowControl w:val="0"/>
        <w:numPr>
          <w:ilvl w:val="1"/>
          <w:numId w:val="85"/>
        </w:numPr>
        <w:tabs>
          <w:tab w:val="clear" w:pos="1440"/>
          <w:tab w:val="num" w:pos="404"/>
        </w:tabs>
        <w:overflowPunct w:val="0"/>
        <w:autoSpaceDE w:val="0"/>
        <w:autoSpaceDN w:val="0"/>
        <w:adjustRightInd w:val="0"/>
        <w:spacing w:after="0" w:line="214" w:lineRule="auto"/>
        <w:ind w:left="0" w:right="20" w:firstLine="0"/>
        <w:jc w:val="both"/>
        <w:rPr>
          <w:rFonts w:ascii="Calibri" w:hAnsi="Calibri" w:cs="Calibri"/>
          <w:b/>
          <w:bCs/>
          <w:sz w:val="18"/>
          <w:szCs w:val="20"/>
        </w:rPr>
      </w:pPr>
      <w:r w:rsidRPr="00B16A25">
        <w:rPr>
          <w:rFonts w:ascii="Calibri" w:hAnsi="Calibri" w:cs="Calibri"/>
          <w:sz w:val="18"/>
          <w:szCs w:val="20"/>
        </w:rPr>
        <w:t xml:space="preserve">At the discretion of the Ground Jury, athletes who are improperly dressed may be refused permission to take part in the competition. </w:t>
      </w:r>
    </w:p>
    <w:p w:rsidR="00162FAA" w:rsidRDefault="00162FAA">
      <w:pPr>
        <w:widowControl w:val="0"/>
        <w:autoSpaceDE w:val="0"/>
        <w:autoSpaceDN w:val="0"/>
        <w:adjustRightInd w:val="0"/>
        <w:spacing w:after="0" w:line="240" w:lineRule="auto"/>
        <w:rPr>
          <w:rFonts w:ascii="Calibri" w:hAnsi="Calibri" w:cs="Calibri"/>
          <w:sz w:val="18"/>
          <w:szCs w:val="20"/>
        </w:rPr>
      </w:pPr>
    </w:p>
    <w:p w:rsidR="00162FAA" w:rsidRPr="00B16A25" w:rsidRDefault="00162FAA" w:rsidP="00162FAA">
      <w:pPr>
        <w:widowControl w:val="0"/>
        <w:overflowPunct w:val="0"/>
        <w:autoSpaceDE w:val="0"/>
        <w:autoSpaceDN w:val="0"/>
        <w:adjustRightInd w:val="0"/>
        <w:spacing w:after="0" w:line="214" w:lineRule="auto"/>
        <w:ind w:right="300"/>
        <w:rPr>
          <w:rFonts w:ascii="Calibri" w:hAnsi="Calibri" w:cs="Calibri"/>
          <w:sz w:val="18"/>
          <w:szCs w:val="20"/>
        </w:rPr>
      </w:pPr>
      <w:r w:rsidRPr="00B16A25">
        <w:rPr>
          <w:rFonts w:ascii="Calibri" w:hAnsi="Calibri" w:cs="Calibri"/>
          <w:b/>
          <w:bCs/>
          <w:sz w:val="18"/>
          <w:szCs w:val="20"/>
        </w:rPr>
        <w:t xml:space="preserve">1.8. </w:t>
      </w:r>
      <w:r w:rsidRPr="00B16A25">
        <w:rPr>
          <w:rFonts w:ascii="Calibri" w:hAnsi="Calibri" w:cs="Calibri"/>
          <w:sz w:val="18"/>
          <w:szCs w:val="20"/>
        </w:rPr>
        <w:t>When inspecting the course, dress must be neat and tidy and in any case riding</w:t>
      </w:r>
      <w:r w:rsidRPr="00B16A25">
        <w:rPr>
          <w:rFonts w:ascii="Calibri" w:hAnsi="Calibri" w:cs="Calibri"/>
          <w:b/>
          <w:bCs/>
          <w:sz w:val="18"/>
          <w:szCs w:val="20"/>
        </w:rPr>
        <w:t xml:space="preserve"> </w:t>
      </w:r>
      <w:r w:rsidRPr="00B16A25">
        <w:rPr>
          <w:rFonts w:ascii="Calibri" w:hAnsi="Calibri" w:cs="Calibri"/>
          <w:sz w:val="18"/>
          <w:szCs w:val="20"/>
        </w:rPr>
        <w:t>boots, breeches, and shirts conforming to correct dress must be worn.</w:t>
      </w:r>
    </w:p>
    <w:p w:rsidR="00162FAA" w:rsidRPr="00B16A25" w:rsidRDefault="00162FAA" w:rsidP="00162FAA">
      <w:pPr>
        <w:widowControl w:val="0"/>
        <w:autoSpaceDE w:val="0"/>
        <w:autoSpaceDN w:val="0"/>
        <w:adjustRightInd w:val="0"/>
        <w:spacing w:after="0" w:line="279" w:lineRule="exact"/>
        <w:rPr>
          <w:rFonts w:ascii="Calibri" w:hAnsi="Calibri" w:cs="Calibri"/>
          <w:sz w:val="18"/>
          <w:szCs w:val="20"/>
        </w:rPr>
      </w:pPr>
    </w:p>
    <w:p w:rsidR="00162FAA" w:rsidRPr="00B16A25" w:rsidRDefault="00162FAA" w:rsidP="00162FAA">
      <w:pPr>
        <w:widowControl w:val="0"/>
        <w:overflowPunct w:val="0"/>
        <w:autoSpaceDE w:val="0"/>
        <w:autoSpaceDN w:val="0"/>
        <w:adjustRightInd w:val="0"/>
        <w:spacing w:after="0" w:line="239" w:lineRule="auto"/>
        <w:ind w:right="240"/>
        <w:rPr>
          <w:rFonts w:ascii="Calibri" w:hAnsi="Calibri" w:cs="Calibri"/>
          <w:sz w:val="18"/>
          <w:szCs w:val="20"/>
        </w:rPr>
      </w:pPr>
      <w:r w:rsidRPr="00B16A25">
        <w:rPr>
          <w:rFonts w:ascii="Calibri" w:hAnsi="Calibri" w:cs="Calibri"/>
          <w:b/>
          <w:bCs/>
          <w:sz w:val="18"/>
          <w:szCs w:val="20"/>
        </w:rPr>
        <w:t>1.9.1</w:t>
      </w:r>
      <w:r w:rsidRPr="00B16A25">
        <w:rPr>
          <w:rFonts w:ascii="Calibri" w:hAnsi="Calibri" w:cs="Calibri"/>
          <w:sz w:val="18"/>
          <w:szCs w:val="20"/>
        </w:rPr>
        <w:t>. Spurs of excessively severe design are not to be worn. Such designs include</w:t>
      </w:r>
      <w:r w:rsidRPr="00B16A25">
        <w:rPr>
          <w:rFonts w:ascii="Calibri" w:hAnsi="Calibri" w:cs="Calibri"/>
          <w:b/>
          <w:bCs/>
          <w:sz w:val="18"/>
          <w:szCs w:val="20"/>
        </w:rPr>
        <w:t xml:space="preserve"> </w:t>
      </w:r>
      <w:r w:rsidRPr="00B16A25">
        <w:rPr>
          <w:rFonts w:ascii="Calibri" w:hAnsi="Calibri" w:cs="Calibri"/>
          <w:sz w:val="18"/>
          <w:szCs w:val="20"/>
        </w:rPr>
        <w:t xml:space="preserve">spurs with necks in excess </w:t>
      </w:r>
      <w:r w:rsidR="00093A3B">
        <w:rPr>
          <w:rFonts w:ascii="Calibri" w:hAnsi="Calibri" w:cs="Calibri"/>
          <w:sz w:val="18"/>
          <w:szCs w:val="20"/>
        </w:rPr>
        <w:t>2</w:t>
      </w:r>
      <w:r w:rsidRPr="00B16A25">
        <w:rPr>
          <w:rFonts w:ascii="Calibri" w:hAnsi="Calibri" w:cs="Calibri"/>
          <w:sz w:val="18"/>
          <w:szCs w:val="20"/>
        </w:rPr>
        <w:t>cms long for ponies, spurs with neck set on the side of the heel, spurs with rowel diameters in excess of 1cm, spurs with roughened or cutting edges and serrated spurs, with or without necks.</w:t>
      </w:r>
    </w:p>
    <w:p w:rsidR="00162FAA" w:rsidRPr="00B16A25" w:rsidRDefault="00162FAA" w:rsidP="00162FAA">
      <w:pPr>
        <w:widowControl w:val="0"/>
        <w:autoSpaceDE w:val="0"/>
        <w:autoSpaceDN w:val="0"/>
        <w:adjustRightInd w:val="0"/>
        <w:spacing w:after="0" w:line="233" w:lineRule="exact"/>
        <w:rPr>
          <w:rFonts w:ascii="Calibri" w:hAnsi="Calibri" w:cs="Calibri"/>
          <w:sz w:val="18"/>
          <w:szCs w:val="20"/>
        </w:rPr>
      </w:pPr>
    </w:p>
    <w:p w:rsidR="00162FAA" w:rsidRPr="00B16A25" w:rsidRDefault="00162FAA" w:rsidP="00162FAA">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1.9.2</w:t>
      </w:r>
      <w:r w:rsidRPr="00B16A25">
        <w:rPr>
          <w:rFonts w:ascii="Calibri" w:hAnsi="Calibri" w:cs="Calibri"/>
          <w:sz w:val="18"/>
          <w:szCs w:val="20"/>
        </w:rPr>
        <w:t>. Spurs made of plastic are not permitted.</w:t>
      </w:r>
    </w:p>
    <w:p w:rsidR="00162FAA" w:rsidRPr="00B16A25" w:rsidRDefault="00162FAA" w:rsidP="00162FAA">
      <w:pPr>
        <w:widowControl w:val="0"/>
        <w:autoSpaceDE w:val="0"/>
        <w:autoSpaceDN w:val="0"/>
        <w:adjustRightInd w:val="0"/>
        <w:spacing w:after="0" w:line="278" w:lineRule="exact"/>
        <w:rPr>
          <w:rFonts w:ascii="Calibri" w:hAnsi="Calibri" w:cs="Calibri"/>
          <w:sz w:val="18"/>
          <w:szCs w:val="20"/>
        </w:rPr>
      </w:pPr>
    </w:p>
    <w:p w:rsidR="00162FAA" w:rsidRPr="00B16A25" w:rsidRDefault="00162FAA" w:rsidP="00162FAA">
      <w:pPr>
        <w:widowControl w:val="0"/>
        <w:overflowPunct w:val="0"/>
        <w:autoSpaceDE w:val="0"/>
        <w:autoSpaceDN w:val="0"/>
        <w:adjustRightInd w:val="0"/>
        <w:spacing w:after="0" w:line="223" w:lineRule="auto"/>
        <w:ind w:right="120"/>
        <w:rPr>
          <w:rFonts w:ascii="Calibri" w:hAnsi="Calibri" w:cs="Calibri"/>
          <w:sz w:val="18"/>
          <w:szCs w:val="20"/>
        </w:rPr>
      </w:pPr>
      <w:r w:rsidRPr="00B16A25">
        <w:rPr>
          <w:rFonts w:ascii="Calibri" w:hAnsi="Calibri" w:cs="Calibri"/>
          <w:b/>
          <w:bCs/>
          <w:sz w:val="18"/>
          <w:szCs w:val="20"/>
        </w:rPr>
        <w:t>1.9.3.</w:t>
      </w:r>
      <w:r w:rsidRPr="00B16A25">
        <w:rPr>
          <w:rFonts w:ascii="Calibri" w:hAnsi="Calibri" w:cs="Calibri"/>
          <w:sz w:val="18"/>
          <w:szCs w:val="20"/>
        </w:rPr>
        <w:t>. The wearing of spurs upside down constitutes improper dress. They must be</w:t>
      </w:r>
      <w:r w:rsidRPr="00B16A25">
        <w:rPr>
          <w:rFonts w:ascii="Calibri" w:hAnsi="Calibri" w:cs="Calibri"/>
          <w:b/>
          <w:bCs/>
          <w:sz w:val="18"/>
          <w:szCs w:val="20"/>
        </w:rPr>
        <w:t xml:space="preserve"> </w:t>
      </w:r>
      <w:r w:rsidRPr="00B16A25">
        <w:rPr>
          <w:rFonts w:ascii="Calibri" w:hAnsi="Calibri" w:cs="Calibri"/>
          <w:sz w:val="18"/>
          <w:szCs w:val="20"/>
        </w:rPr>
        <w:t>worn in the traditional correct manner, with the curve of the neck of the spur directed downwards.</w:t>
      </w:r>
    </w:p>
    <w:p w:rsidR="00162FAA" w:rsidRPr="00B16A25" w:rsidRDefault="000911B1" w:rsidP="000911B1">
      <w:pPr>
        <w:widowControl w:val="0"/>
        <w:autoSpaceDE w:val="0"/>
        <w:autoSpaceDN w:val="0"/>
        <w:adjustRightInd w:val="0"/>
        <w:spacing w:after="0" w:line="281" w:lineRule="exact"/>
        <w:jc w:val="center"/>
        <w:rPr>
          <w:rFonts w:ascii="Calibri" w:hAnsi="Calibri" w:cs="Calibri"/>
          <w:sz w:val="18"/>
          <w:szCs w:val="20"/>
        </w:rPr>
      </w:pPr>
      <w:r>
        <w:rPr>
          <w:rFonts w:ascii="Calibri" w:hAnsi="Calibri" w:cs="Calibri"/>
          <w:sz w:val="18"/>
          <w:szCs w:val="20"/>
        </w:rPr>
        <w:t>74</w:t>
      </w:r>
    </w:p>
    <w:p w:rsidR="00A82DB0" w:rsidRDefault="00A82DB0" w:rsidP="000911B1">
      <w:pPr>
        <w:widowControl w:val="0"/>
        <w:overflowPunct w:val="0"/>
        <w:autoSpaceDE w:val="0"/>
        <w:autoSpaceDN w:val="0"/>
        <w:adjustRightInd w:val="0"/>
        <w:spacing w:after="0" w:line="213" w:lineRule="auto"/>
        <w:ind w:right="80"/>
        <w:rPr>
          <w:rFonts w:ascii="Calibri" w:hAnsi="Calibri" w:cs="Calibri"/>
          <w:bCs/>
          <w:sz w:val="18"/>
          <w:szCs w:val="20"/>
        </w:rPr>
      </w:pPr>
    </w:p>
    <w:p w:rsidR="00A401B6" w:rsidRPr="000508F9" w:rsidRDefault="00A401B6" w:rsidP="000508F9">
      <w:pPr>
        <w:widowControl w:val="0"/>
        <w:overflowPunct w:val="0"/>
        <w:autoSpaceDE w:val="0"/>
        <w:autoSpaceDN w:val="0"/>
        <w:adjustRightInd w:val="0"/>
        <w:spacing w:after="0" w:line="213" w:lineRule="auto"/>
        <w:ind w:right="80"/>
        <w:jc w:val="center"/>
        <w:rPr>
          <w:rFonts w:ascii="Calibri" w:hAnsi="Calibri" w:cs="Calibri"/>
          <w:bCs/>
          <w:sz w:val="18"/>
          <w:szCs w:val="20"/>
        </w:rPr>
      </w:pPr>
    </w:p>
    <w:p w:rsidR="00162FAA" w:rsidRPr="00093A3B" w:rsidRDefault="00162FAA" w:rsidP="00162FAA">
      <w:pPr>
        <w:widowControl w:val="0"/>
        <w:overflowPunct w:val="0"/>
        <w:autoSpaceDE w:val="0"/>
        <w:autoSpaceDN w:val="0"/>
        <w:adjustRightInd w:val="0"/>
        <w:spacing w:after="0" w:line="213" w:lineRule="auto"/>
        <w:ind w:right="80"/>
        <w:rPr>
          <w:rFonts w:ascii="Calibri" w:hAnsi="Calibri" w:cs="Calibri"/>
          <w:sz w:val="18"/>
          <w:szCs w:val="20"/>
        </w:rPr>
      </w:pPr>
      <w:r w:rsidRPr="00093A3B">
        <w:rPr>
          <w:rFonts w:ascii="Calibri" w:hAnsi="Calibri" w:cs="Calibri"/>
          <w:b/>
          <w:bCs/>
          <w:sz w:val="18"/>
          <w:szCs w:val="20"/>
        </w:rPr>
        <w:t xml:space="preserve">1.9.4. </w:t>
      </w:r>
      <w:r w:rsidRPr="00093A3B">
        <w:rPr>
          <w:rFonts w:ascii="Calibri" w:hAnsi="Calibri" w:cs="Calibri"/>
          <w:sz w:val="18"/>
          <w:szCs w:val="20"/>
        </w:rPr>
        <w:t xml:space="preserve">Spurs can only be used in ponies in the 148cms height category, in the 138 1m/1.10m and 1.20m and in the 128 </w:t>
      </w:r>
      <w:r w:rsidR="00185BA7" w:rsidRPr="00093A3B">
        <w:rPr>
          <w:rFonts w:ascii="Calibri" w:hAnsi="Calibri" w:cs="Calibri"/>
          <w:sz w:val="18"/>
          <w:szCs w:val="20"/>
        </w:rPr>
        <w:t xml:space="preserve">90cm, </w:t>
      </w:r>
      <w:r w:rsidRPr="00093A3B">
        <w:rPr>
          <w:rFonts w:ascii="Calibri" w:hAnsi="Calibri" w:cs="Calibri"/>
          <w:sz w:val="18"/>
          <w:szCs w:val="20"/>
        </w:rPr>
        <w:t>1m/1.10m categories and must be of</w:t>
      </w:r>
      <w:r w:rsidRPr="00093A3B">
        <w:rPr>
          <w:rFonts w:ascii="Calibri" w:hAnsi="Calibri" w:cs="Calibri"/>
          <w:b/>
          <w:bCs/>
          <w:sz w:val="18"/>
          <w:szCs w:val="20"/>
        </w:rPr>
        <w:t xml:space="preserve"> </w:t>
      </w:r>
      <w:r w:rsidRPr="00093A3B">
        <w:rPr>
          <w:rFonts w:ascii="Calibri" w:hAnsi="Calibri" w:cs="Calibri"/>
          <w:sz w:val="18"/>
          <w:szCs w:val="20"/>
        </w:rPr>
        <w:t>bl</w:t>
      </w:r>
      <w:r w:rsidR="00093A3B" w:rsidRPr="00093A3B">
        <w:rPr>
          <w:rFonts w:ascii="Calibri" w:hAnsi="Calibri" w:cs="Calibri"/>
          <w:sz w:val="18"/>
          <w:szCs w:val="20"/>
        </w:rPr>
        <w:t>unt metal and no longer than 2</w:t>
      </w:r>
      <w:r w:rsidRPr="00093A3B">
        <w:rPr>
          <w:rFonts w:ascii="Calibri" w:hAnsi="Calibri" w:cs="Calibri"/>
          <w:sz w:val="18"/>
          <w:szCs w:val="20"/>
        </w:rPr>
        <w:t>cms.</w:t>
      </w:r>
    </w:p>
    <w:p w:rsidR="0046368B" w:rsidRPr="00093A3B" w:rsidRDefault="0046368B" w:rsidP="00162FAA">
      <w:pPr>
        <w:widowControl w:val="0"/>
        <w:overflowPunct w:val="0"/>
        <w:autoSpaceDE w:val="0"/>
        <w:autoSpaceDN w:val="0"/>
        <w:adjustRightInd w:val="0"/>
        <w:spacing w:after="0" w:line="213" w:lineRule="auto"/>
        <w:ind w:right="80"/>
        <w:rPr>
          <w:rFonts w:ascii="Calibri" w:hAnsi="Calibri" w:cs="Calibri"/>
          <w:sz w:val="18"/>
          <w:szCs w:val="20"/>
        </w:rPr>
      </w:pPr>
    </w:p>
    <w:p w:rsidR="00162FAA" w:rsidRPr="00093A3B" w:rsidRDefault="00162FAA" w:rsidP="00162FAA">
      <w:pPr>
        <w:widowControl w:val="0"/>
        <w:overflowPunct w:val="0"/>
        <w:autoSpaceDE w:val="0"/>
        <w:autoSpaceDN w:val="0"/>
        <w:adjustRightInd w:val="0"/>
        <w:spacing w:after="0" w:line="213" w:lineRule="auto"/>
        <w:ind w:right="80"/>
        <w:rPr>
          <w:rFonts w:ascii="Calibri" w:hAnsi="Calibri" w:cs="Calibri"/>
          <w:sz w:val="18"/>
          <w:szCs w:val="20"/>
        </w:rPr>
      </w:pPr>
      <w:r w:rsidRPr="00093A3B">
        <w:rPr>
          <w:rFonts w:ascii="Calibri" w:hAnsi="Calibri" w:cs="Calibri"/>
          <w:sz w:val="18"/>
          <w:szCs w:val="20"/>
        </w:rPr>
        <w:t>Non-marking impulsion spurs and wheel end spurs may be worn but must be of length of 2cms or less.</w:t>
      </w:r>
    </w:p>
    <w:p w:rsidR="0046368B" w:rsidRPr="00093A3B" w:rsidRDefault="0046368B" w:rsidP="00162FAA">
      <w:pPr>
        <w:widowControl w:val="0"/>
        <w:overflowPunct w:val="0"/>
        <w:autoSpaceDE w:val="0"/>
        <w:autoSpaceDN w:val="0"/>
        <w:adjustRightInd w:val="0"/>
        <w:spacing w:after="0" w:line="213" w:lineRule="auto"/>
        <w:ind w:right="80"/>
        <w:rPr>
          <w:rFonts w:ascii="Calibri" w:hAnsi="Calibri" w:cs="Calibri"/>
          <w:sz w:val="18"/>
          <w:szCs w:val="20"/>
        </w:rPr>
      </w:pPr>
    </w:p>
    <w:p w:rsidR="00162FAA" w:rsidRPr="00093A3B" w:rsidRDefault="00162FAA" w:rsidP="00162FAA">
      <w:pPr>
        <w:widowControl w:val="0"/>
        <w:overflowPunct w:val="0"/>
        <w:autoSpaceDE w:val="0"/>
        <w:autoSpaceDN w:val="0"/>
        <w:adjustRightInd w:val="0"/>
        <w:spacing w:after="0" w:line="213" w:lineRule="auto"/>
        <w:ind w:right="80"/>
        <w:rPr>
          <w:rFonts w:ascii="Calibri" w:hAnsi="Calibri" w:cs="Calibri"/>
          <w:sz w:val="18"/>
          <w:szCs w:val="20"/>
        </w:rPr>
      </w:pPr>
      <w:r w:rsidRPr="00093A3B">
        <w:rPr>
          <w:rFonts w:ascii="Calibri" w:hAnsi="Calibri" w:cs="Calibri"/>
          <w:sz w:val="18"/>
          <w:szCs w:val="20"/>
        </w:rPr>
        <w:t>They are the only exceptions allowed for Pony Athletes in competitions where spurs are permitted to be worn.</w:t>
      </w:r>
    </w:p>
    <w:p w:rsidR="00162FAA" w:rsidRDefault="009942B4">
      <w:pPr>
        <w:widowControl w:val="0"/>
        <w:autoSpaceDE w:val="0"/>
        <w:autoSpaceDN w:val="0"/>
        <w:adjustRightInd w:val="0"/>
        <w:spacing w:after="0" w:line="240" w:lineRule="auto"/>
        <w:rPr>
          <w:rFonts w:ascii="Calibri" w:hAnsi="Calibri" w:cs="Calibri"/>
          <w:sz w:val="18"/>
          <w:szCs w:val="20"/>
        </w:rPr>
      </w:pPr>
      <w:r>
        <w:rPr>
          <w:rFonts w:ascii="Calibri" w:hAnsi="Calibri" w:cs="Calibri"/>
          <w:sz w:val="18"/>
          <w:szCs w:val="20"/>
        </w:rPr>
        <w:t xml:space="preserve">               </w:t>
      </w:r>
      <w:r>
        <w:rPr>
          <w:rFonts w:ascii="Calibri" w:hAnsi="Calibri" w:cs="Calibri"/>
          <w:noProof/>
          <w:sz w:val="18"/>
          <w:szCs w:val="20"/>
        </w:rPr>
        <w:drawing>
          <wp:inline distT="0" distB="0" distL="0" distR="0" wp14:anchorId="4BA6BB75" wp14:editId="56724248">
            <wp:extent cx="1023121" cy="1425244"/>
            <wp:effectExtent l="0" t="0" r="5715"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ur 1.jpg"/>
                    <pic:cNvPicPr/>
                  </pic:nvPicPr>
                  <pic:blipFill>
                    <a:blip r:embed="rId11">
                      <a:extLst>
                        <a:ext uri="{28A0092B-C50C-407E-A947-70E740481C1C}">
                          <a14:useLocalDpi xmlns:a14="http://schemas.microsoft.com/office/drawing/2010/main" val="0"/>
                        </a:ext>
                      </a:extLst>
                    </a:blip>
                    <a:stretch>
                      <a:fillRect/>
                    </a:stretch>
                  </pic:blipFill>
                  <pic:spPr>
                    <a:xfrm>
                      <a:off x="0" y="0"/>
                      <a:ext cx="1025066" cy="1427954"/>
                    </a:xfrm>
                    <a:prstGeom prst="rect">
                      <a:avLst/>
                    </a:prstGeom>
                  </pic:spPr>
                </pic:pic>
              </a:graphicData>
            </a:graphic>
          </wp:inline>
        </w:drawing>
      </w:r>
      <w:r>
        <w:rPr>
          <w:rFonts w:ascii="Calibri" w:hAnsi="Calibri" w:cs="Calibri"/>
          <w:sz w:val="18"/>
          <w:szCs w:val="20"/>
        </w:rPr>
        <w:t xml:space="preserve">                                                  </w:t>
      </w:r>
      <w:r>
        <w:rPr>
          <w:rFonts w:ascii="Calibri" w:hAnsi="Calibri" w:cs="Calibri"/>
          <w:noProof/>
          <w:sz w:val="18"/>
          <w:szCs w:val="20"/>
        </w:rPr>
        <w:drawing>
          <wp:inline distT="0" distB="0" distL="0" distR="0" wp14:anchorId="0D700045" wp14:editId="1CC70620">
            <wp:extent cx="512949" cy="1380486"/>
            <wp:effectExtent l="266700" t="57150" r="268605" b="4889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ur2.jpg"/>
                    <pic:cNvPicPr/>
                  </pic:nvPicPr>
                  <pic:blipFill>
                    <a:blip r:embed="rId12">
                      <a:extLst>
                        <a:ext uri="{28A0092B-C50C-407E-A947-70E740481C1C}">
                          <a14:useLocalDpi xmlns:a14="http://schemas.microsoft.com/office/drawing/2010/main" val="0"/>
                        </a:ext>
                      </a:extLst>
                    </a:blip>
                    <a:stretch>
                      <a:fillRect/>
                    </a:stretch>
                  </pic:blipFill>
                  <pic:spPr>
                    <a:xfrm rot="1460858">
                      <a:off x="0" y="0"/>
                      <a:ext cx="513092" cy="1380872"/>
                    </a:xfrm>
                    <a:prstGeom prst="rect">
                      <a:avLst/>
                    </a:prstGeom>
                  </pic:spPr>
                </pic:pic>
              </a:graphicData>
            </a:graphic>
          </wp:inline>
        </w:drawing>
      </w:r>
    </w:p>
    <w:p w:rsidR="00162FAA" w:rsidRDefault="00162FAA">
      <w:pPr>
        <w:widowControl w:val="0"/>
        <w:autoSpaceDE w:val="0"/>
        <w:autoSpaceDN w:val="0"/>
        <w:adjustRightInd w:val="0"/>
        <w:spacing w:after="0" w:line="240" w:lineRule="auto"/>
        <w:rPr>
          <w:rFonts w:ascii="Calibri" w:hAnsi="Calibri" w:cs="Calibri"/>
          <w:sz w:val="18"/>
          <w:szCs w:val="20"/>
        </w:rPr>
      </w:pPr>
      <w:r>
        <w:rPr>
          <w:rFonts w:ascii="Calibri" w:hAnsi="Calibri" w:cs="Calibri"/>
          <w:noProof/>
          <w:sz w:val="18"/>
          <w:szCs w:val="20"/>
        </w:rPr>
        <w:t xml:space="preserve">                     </w:t>
      </w:r>
      <w:r>
        <w:rPr>
          <w:rFonts w:ascii="Calibri" w:hAnsi="Calibri" w:cs="Calibri"/>
          <w:sz w:val="18"/>
          <w:szCs w:val="20"/>
        </w:rPr>
        <w:t xml:space="preserve">                                 </w:t>
      </w:r>
    </w:p>
    <w:p w:rsidR="009942B4" w:rsidRDefault="009942B4" w:rsidP="009942B4">
      <w:pPr>
        <w:widowControl w:val="0"/>
        <w:overflowPunct w:val="0"/>
        <w:autoSpaceDE w:val="0"/>
        <w:autoSpaceDN w:val="0"/>
        <w:adjustRightInd w:val="0"/>
        <w:spacing w:after="0" w:line="214" w:lineRule="auto"/>
        <w:ind w:right="260"/>
        <w:rPr>
          <w:rFonts w:ascii="Calibri" w:hAnsi="Calibri" w:cs="Calibri"/>
          <w:b/>
          <w:bCs/>
          <w:sz w:val="18"/>
          <w:szCs w:val="20"/>
        </w:rPr>
      </w:pPr>
    </w:p>
    <w:p w:rsidR="009942B4" w:rsidRDefault="009942B4" w:rsidP="009942B4">
      <w:pPr>
        <w:widowControl w:val="0"/>
        <w:overflowPunct w:val="0"/>
        <w:autoSpaceDE w:val="0"/>
        <w:autoSpaceDN w:val="0"/>
        <w:adjustRightInd w:val="0"/>
        <w:spacing w:after="0" w:line="214" w:lineRule="auto"/>
        <w:ind w:right="260"/>
        <w:rPr>
          <w:rFonts w:ascii="Calibri" w:hAnsi="Calibri" w:cs="Calibri"/>
          <w:b/>
          <w:bCs/>
          <w:sz w:val="18"/>
          <w:szCs w:val="20"/>
        </w:rPr>
      </w:pPr>
    </w:p>
    <w:p w:rsidR="009942B4" w:rsidRPr="00B16A25" w:rsidRDefault="009942B4" w:rsidP="009942B4">
      <w:pPr>
        <w:widowControl w:val="0"/>
        <w:overflowPunct w:val="0"/>
        <w:autoSpaceDE w:val="0"/>
        <w:autoSpaceDN w:val="0"/>
        <w:adjustRightInd w:val="0"/>
        <w:spacing w:after="0" w:line="214" w:lineRule="auto"/>
        <w:ind w:right="260"/>
        <w:rPr>
          <w:rFonts w:ascii="Calibri" w:hAnsi="Calibri" w:cs="Calibri"/>
          <w:sz w:val="18"/>
          <w:szCs w:val="20"/>
        </w:rPr>
      </w:pPr>
      <w:r w:rsidRPr="00B16A25">
        <w:rPr>
          <w:rFonts w:ascii="Calibri" w:hAnsi="Calibri" w:cs="Calibri"/>
          <w:b/>
          <w:bCs/>
          <w:sz w:val="18"/>
          <w:szCs w:val="20"/>
        </w:rPr>
        <w:t xml:space="preserve">1.10. </w:t>
      </w:r>
      <w:r w:rsidRPr="00B16A25">
        <w:rPr>
          <w:rFonts w:ascii="Calibri" w:hAnsi="Calibri" w:cs="Calibri"/>
          <w:sz w:val="18"/>
          <w:szCs w:val="20"/>
        </w:rPr>
        <w:t>Where the Show Organisers require numbers to be worn athletes must display</w:t>
      </w:r>
      <w:r w:rsidRPr="00B16A25">
        <w:rPr>
          <w:rFonts w:ascii="Calibri" w:hAnsi="Calibri" w:cs="Calibri"/>
          <w:b/>
          <w:bCs/>
          <w:sz w:val="18"/>
          <w:szCs w:val="20"/>
        </w:rPr>
        <w:t xml:space="preserve"> </w:t>
      </w:r>
      <w:r w:rsidRPr="00B16A25">
        <w:rPr>
          <w:rFonts w:ascii="Calibri" w:hAnsi="Calibri" w:cs="Calibri"/>
          <w:sz w:val="18"/>
          <w:szCs w:val="20"/>
        </w:rPr>
        <w:t>only the correct number, specific to that competition.</w:t>
      </w:r>
    </w:p>
    <w:p w:rsidR="009942B4" w:rsidRPr="00B16A25" w:rsidRDefault="009942B4" w:rsidP="009942B4">
      <w:pPr>
        <w:widowControl w:val="0"/>
        <w:autoSpaceDE w:val="0"/>
        <w:autoSpaceDN w:val="0"/>
        <w:adjustRightInd w:val="0"/>
        <w:spacing w:after="0" w:line="237" w:lineRule="exact"/>
        <w:rPr>
          <w:rFonts w:ascii="Calibri" w:hAnsi="Calibri" w:cs="Calibri"/>
          <w:sz w:val="18"/>
          <w:szCs w:val="20"/>
        </w:rPr>
      </w:pPr>
    </w:p>
    <w:p w:rsidR="009942B4" w:rsidRPr="00B16A25" w:rsidRDefault="009942B4" w:rsidP="009942B4">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2. Salute</w:t>
      </w:r>
    </w:p>
    <w:p w:rsidR="009942B4" w:rsidRPr="00B16A25" w:rsidRDefault="009942B4" w:rsidP="009942B4">
      <w:pPr>
        <w:widowControl w:val="0"/>
        <w:autoSpaceDE w:val="0"/>
        <w:autoSpaceDN w:val="0"/>
        <w:adjustRightInd w:val="0"/>
        <w:spacing w:after="0" w:line="273" w:lineRule="exact"/>
        <w:rPr>
          <w:rFonts w:ascii="Calibri" w:hAnsi="Calibri" w:cs="Calibri"/>
          <w:sz w:val="18"/>
          <w:szCs w:val="20"/>
        </w:rPr>
      </w:pPr>
    </w:p>
    <w:p w:rsidR="009942B4" w:rsidRPr="00B16A25" w:rsidRDefault="009942B4" w:rsidP="009942B4">
      <w:pPr>
        <w:widowControl w:val="0"/>
        <w:overflowPunct w:val="0"/>
        <w:autoSpaceDE w:val="0"/>
        <w:autoSpaceDN w:val="0"/>
        <w:adjustRightInd w:val="0"/>
        <w:spacing w:after="0" w:line="223" w:lineRule="auto"/>
        <w:rPr>
          <w:rFonts w:ascii="Calibri" w:hAnsi="Calibri" w:cs="Calibri"/>
          <w:sz w:val="18"/>
          <w:szCs w:val="20"/>
        </w:rPr>
      </w:pPr>
      <w:r w:rsidRPr="00B16A25">
        <w:rPr>
          <w:rFonts w:ascii="Calibri" w:hAnsi="Calibri" w:cs="Calibri"/>
          <w:b/>
          <w:bCs/>
          <w:sz w:val="18"/>
          <w:szCs w:val="20"/>
        </w:rPr>
        <w:t>2.1N</w:t>
      </w:r>
      <w:r w:rsidRPr="00B16A25">
        <w:rPr>
          <w:rFonts w:ascii="Calibri" w:hAnsi="Calibri" w:cs="Calibri"/>
          <w:sz w:val="18"/>
          <w:szCs w:val="20"/>
        </w:rPr>
        <w:t xml:space="preserve">. </w:t>
      </w:r>
      <w:proofErr w:type="gramStart"/>
      <w:r w:rsidRPr="00B16A25">
        <w:rPr>
          <w:rFonts w:ascii="Calibri" w:hAnsi="Calibri" w:cs="Calibri"/>
          <w:sz w:val="18"/>
          <w:szCs w:val="20"/>
        </w:rPr>
        <w:t>Each</w:t>
      </w:r>
      <w:proofErr w:type="gramEnd"/>
      <w:r w:rsidRPr="00B16A25">
        <w:rPr>
          <w:rFonts w:ascii="Calibri" w:hAnsi="Calibri" w:cs="Calibri"/>
          <w:sz w:val="18"/>
          <w:szCs w:val="20"/>
        </w:rPr>
        <w:t xml:space="preserve"> athlete must salute as required by the Show Organisers. The Ground Jury</w:t>
      </w:r>
      <w:r w:rsidRPr="00B16A25">
        <w:rPr>
          <w:rFonts w:ascii="Calibri" w:hAnsi="Calibri" w:cs="Calibri"/>
          <w:b/>
          <w:bCs/>
          <w:sz w:val="18"/>
          <w:szCs w:val="20"/>
        </w:rPr>
        <w:t xml:space="preserve"> </w:t>
      </w:r>
      <w:r w:rsidRPr="00B16A25">
        <w:rPr>
          <w:rFonts w:ascii="Calibri" w:hAnsi="Calibri" w:cs="Calibri"/>
          <w:sz w:val="18"/>
          <w:szCs w:val="20"/>
        </w:rPr>
        <w:t>may refuse to start an athlete who has not saluted. The athlete may also be fined by the Ground Jury (Article 2402.1.6).</w:t>
      </w:r>
    </w:p>
    <w:p w:rsidR="009942B4" w:rsidRPr="00B16A25" w:rsidRDefault="009942B4" w:rsidP="009942B4">
      <w:pPr>
        <w:widowControl w:val="0"/>
        <w:autoSpaceDE w:val="0"/>
        <w:autoSpaceDN w:val="0"/>
        <w:adjustRightInd w:val="0"/>
        <w:spacing w:after="0" w:line="279" w:lineRule="exact"/>
        <w:rPr>
          <w:rFonts w:ascii="Calibri" w:hAnsi="Calibri" w:cs="Calibri"/>
          <w:sz w:val="18"/>
          <w:szCs w:val="20"/>
        </w:rPr>
      </w:pPr>
    </w:p>
    <w:p w:rsidR="009942B4" w:rsidRPr="00B16A25" w:rsidRDefault="009942B4" w:rsidP="009942B4">
      <w:pPr>
        <w:widowControl w:val="0"/>
        <w:numPr>
          <w:ilvl w:val="0"/>
          <w:numId w:val="86"/>
        </w:numPr>
        <w:tabs>
          <w:tab w:val="clear" w:pos="720"/>
          <w:tab w:val="num" w:pos="353"/>
        </w:tabs>
        <w:overflowPunct w:val="0"/>
        <w:autoSpaceDE w:val="0"/>
        <w:autoSpaceDN w:val="0"/>
        <w:adjustRightInd w:val="0"/>
        <w:spacing w:after="0" w:line="214" w:lineRule="auto"/>
        <w:ind w:left="0" w:right="460" w:firstLine="0"/>
        <w:jc w:val="both"/>
        <w:rPr>
          <w:rFonts w:ascii="Calibri" w:hAnsi="Calibri" w:cs="Calibri"/>
          <w:b/>
          <w:bCs/>
          <w:sz w:val="18"/>
          <w:szCs w:val="20"/>
        </w:rPr>
      </w:pPr>
      <w:r w:rsidRPr="00B16A25">
        <w:rPr>
          <w:rFonts w:ascii="Calibri" w:hAnsi="Calibri" w:cs="Calibri"/>
          <w:sz w:val="18"/>
          <w:szCs w:val="20"/>
        </w:rPr>
        <w:t xml:space="preserve">Athletes should salute during a march past parade, presentation of prizes and during the playing of the anthems. </w:t>
      </w:r>
    </w:p>
    <w:p w:rsidR="009942B4" w:rsidRPr="00B16A25" w:rsidRDefault="009942B4" w:rsidP="009942B4">
      <w:pPr>
        <w:widowControl w:val="0"/>
        <w:autoSpaceDE w:val="0"/>
        <w:autoSpaceDN w:val="0"/>
        <w:adjustRightInd w:val="0"/>
        <w:spacing w:after="0" w:line="232" w:lineRule="exact"/>
        <w:rPr>
          <w:rFonts w:ascii="Calibri" w:hAnsi="Calibri" w:cs="Calibri"/>
          <w:b/>
          <w:bCs/>
          <w:sz w:val="18"/>
          <w:szCs w:val="20"/>
        </w:rPr>
      </w:pPr>
    </w:p>
    <w:p w:rsidR="009942B4" w:rsidRPr="00B16A25" w:rsidRDefault="009942B4" w:rsidP="009942B4">
      <w:pPr>
        <w:widowControl w:val="0"/>
        <w:numPr>
          <w:ilvl w:val="0"/>
          <w:numId w:val="86"/>
        </w:numPr>
        <w:tabs>
          <w:tab w:val="clear" w:pos="720"/>
          <w:tab w:val="num" w:pos="360"/>
        </w:tabs>
        <w:overflowPunct w:val="0"/>
        <w:autoSpaceDE w:val="0"/>
        <w:autoSpaceDN w:val="0"/>
        <w:adjustRightInd w:val="0"/>
        <w:spacing w:after="0" w:line="239" w:lineRule="auto"/>
        <w:ind w:left="360"/>
        <w:jc w:val="both"/>
        <w:rPr>
          <w:rFonts w:ascii="Calibri" w:hAnsi="Calibri" w:cs="Calibri"/>
          <w:b/>
          <w:bCs/>
          <w:sz w:val="18"/>
          <w:szCs w:val="20"/>
        </w:rPr>
      </w:pPr>
      <w:r w:rsidRPr="00B16A25">
        <w:rPr>
          <w:rFonts w:ascii="Calibri" w:hAnsi="Calibri" w:cs="Calibri"/>
          <w:sz w:val="18"/>
          <w:szCs w:val="20"/>
        </w:rPr>
        <w:t xml:space="preserve">For special reasons the Ground Jury can decide that the salute is not necessary. </w:t>
      </w:r>
    </w:p>
    <w:p w:rsidR="009942B4" w:rsidRPr="00B16A25" w:rsidRDefault="009942B4" w:rsidP="009942B4">
      <w:pPr>
        <w:widowControl w:val="0"/>
        <w:autoSpaceDE w:val="0"/>
        <w:autoSpaceDN w:val="0"/>
        <w:adjustRightInd w:val="0"/>
        <w:spacing w:after="0" w:line="280" w:lineRule="exact"/>
        <w:rPr>
          <w:rFonts w:ascii="Calibri" w:hAnsi="Calibri" w:cs="Calibri"/>
          <w:b/>
          <w:bCs/>
          <w:sz w:val="18"/>
          <w:szCs w:val="20"/>
        </w:rPr>
      </w:pPr>
    </w:p>
    <w:p w:rsidR="009942B4" w:rsidRPr="00B16A25" w:rsidRDefault="009942B4" w:rsidP="009942B4">
      <w:pPr>
        <w:widowControl w:val="0"/>
        <w:numPr>
          <w:ilvl w:val="0"/>
          <w:numId w:val="86"/>
        </w:numPr>
        <w:tabs>
          <w:tab w:val="clear" w:pos="720"/>
          <w:tab w:val="num" w:pos="353"/>
        </w:tabs>
        <w:overflowPunct w:val="0"/>
        <w:autoSpaceDE w:val="0"/>
        <w:autoSpaceDN w:val="0"/>
        <w:adjustRightInd w:val="0"/>
        <w:spacing w:after="0" w:line="213" w:lineRule="auto"/>
        <w:ind w:left="0" w:right="20" w:firstLine="0"/>
        <w:jc w:val="both"/>
        <w:rPr>
          <w:rFonts w:ascii="Calibri" w:hAnsi="Calibri" w:cs="Calibri"/>
          <w:b/>
          <w:bCs/>
          <w:sz w:val="18"/>
          <w:szCs w:val="20"/>
        </w:rPr>
      </w:pPr>
      <w:r w:rsidRPr="00B16A25">
        <w:rPr>
          <w:rFonts w:ascii="Calibri" w:hAnsi="Calibri" w:cs="Calibri"/>
          <w:sz w:val="18"/>
          <w:szCs w:val="20"/>
        </w:rPr>
        <w:t xml:space="preserve">Male athletes are not required to remove their hat when saluting. Raising the whip or lowering the head will be considered as saluting. </w:t>
      </w:r>
    </w:p>
    <w:p w:rsidR="009942B4" w:rsidRPr="00B16A25" w:rsidRDefault="009942B4" w:rsidP="009942B4">
      <w:pPr>
        <w:widowControl w:val="0"/>
        <w:autoSpaceDE w:val="0"/>
        <w:autoSpaceDN w:val="0"/>
        <w:adjustRightInd w:val="0"/>
        <w:spacing w:after="0" w:line="237" w:lineRule="exact"/>
        <w:rPr>
          <w:rFonts w:ascii="Calibri" w:hAnsi="Calibri" w:cs="Calibri"/>
          <w:sz w:val="18"/>
          <w:szCs w:val="20"/>
        </w:rPr>
      </w:pPr>
    </w:p>
    <w:p w:rsidR="009942B4" w:rsidRPr="00B16A25" w:rsidRDefault="009942B4" w:rsidP="009942B4">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3. Advertising &amp; Publicity on athletes and Horses:</w:t>
      </w:r>
    </w:p>
    <w:p w:rsidR="009942B4" w:rsidRPr="00B16A25" w:rsidRDefault="009942B4" w:rsidP="009942B4">
      <w:pPr>
        <w:widowControl w:val="0"/>
        <w:autoSpaceDE w:val="0"/>
        <w:autoSpaceDN w:val="0"/>
        <w:adjustRightInd w:val="0"/>
        <w:spacing w:after="0" w:line="276" w:lineRule="exact"/>
        <w:rPr>
          <w:rFonts w:ascii="Calibri" w:hAnsi="Calibri" w:cs="Calibri"/>
          <w:sz w:val="18"/>
          <w:szCs w:val="20"/>
        </w:rPr>
      </w:pPr>
    </w:p>
    <w:p w:rsidR="009942B4" w:rsidRPr="00B16A25" w:rsidRDefault="009942B4" w:rsidP="009942B4">
      <w:pPr>
        <w:widowControl w:val="0"/>
        <w:overflowPunct w:val="0"/>
        <w:autoSpaceDE w:val="0"/>
        <w:autoSpaceDN w:val="0"/>
        <w:adjustRightInd w:val="0"/>
        <w:spacing w:after="0" w:line="215" w:lineRule="auto"/>
        <w:ind w:right="140"/>
        <w:rPr>
          <w:rFonts w:ascii="Calibri" w:hAnsi="Calibri" w:cs="Calibri"/>
          <w:sz w:val="18"/>
          <w:szCs w:val="20"/>
        </w:rPr>
      </w:pPr>
      <w:r w:rsidRPr="00B16A25">
        <w:rPr>
          <w:rFonts w:ascii="Calibri" w:hAnsi="Calibri" w:cs="Calibri"/>
          <w:b/>
          <w:bCs/>
          <w:sz w:val="18"/>
          <w:szCs w:val="20"/>
        </w:rPr>
        <w:t xml:space="preserve">3.1 </w:t>
      </w:r>
      <w:r w:rsidRPr="00B16A25">
        <w:rPr>
          <w:rFonts w:ascii="Calibri" w:hAnsi="Calibri" w:cs="Calibri"/>
          <w:sz w:val="18"/>
          <w:szCs w:val="20"/>
        </w:rPr>
        <w:t>Advertising of any kind on athletes, animals, tack etc., must be within the current</w:t>
      </w:r>
      <w:r w:rsidRPr="00B16A25">
        <w:rPr>
          <w:rFonts w:ascii="Calibri" w:hAnsi="Calibri" w:cs="Calibri"/>
          <w:b/>
          <w:bCs/>
          <w:sz w:val="18"/>
          <w:szCs w:val="20"/>
        </w:rPr>
        <w:t xml:space="preserve"> </w:t>
      </w:r>
      <w:r w:rsidRPr="00B16A25">
        <w:rPr>
          <w:rFonts w:ascii="Calibri" w:hAnsi="Calibri" w:cs="Calibri"/>
          <w:sz w:val="18"/>
          <w:szCs w:val="20"/>
        </w:rPr>
        <w:t>FEI stipulations (see FEI General Regulations Chapter V, Article 126)</w:t>
      </w:r>
    </w:p>
    <w:p w:rsidR="00162FAA" w:rsidRPr="00B16A25" w:rsidRDefault="00162FAA" w:rsidP="00162FAA">
      <w:pPr>
        <w:widowControl w:val="0"/>
        <w:overflowPunct w:val="0"/>
        <w:autoSpaceDE w:val="0"/>
        <w:autoSpaceDN w:val="0"/>
        <w:adjustRightInd w:val="0"/>
        <w:spacing w:after="0" w:line="213" w:lineRule="auto"/>
        <w:ind w:right="80"/>
        <w:rPr>
          <w:rFonts w:ascii="Calibri" w:hAnsi="Calibri" w:cs="Calibri"/>
          <w:color w:val="FF0000"/>
          <w:sz w:val="18"/>
          <w:szCs w:val="20"/>
        </w:rPr>
      </w:pPr>
    </w:p>
    <w:p w:rsidR="00162FAA" w:rsidRPr="00B16A25" w:rsidRDefault="00162FAA">
      <w:pPr>
        <w:widowControl w:val="0"/>
        <w:autoSpaceDE w:val="0"/>
        <w:autoSpaceDN w:val="0"/>
        <w:adjustRightInd w:val="0"/>
        <w:spacing w:after="0" w:line="240" w:lineRule="auto"/>
        <w:rPr>
          <w:rFonts w:ascii="Calibri" w:hAnsi="Calibri" w:cs="Calibri"/>
          <w:sz w:val="18"/>
          <w:szCs w:val="20"/>
        </w:rPr>
        <w:sectPr w:rsidR="00162FAA" w:rsidRPr="00B16A25" w:rsidSect="005D5A35">
          <w:pgSz w:w="8400" w:h="11906"/>
          <w:pgMar w:top="709" w:right="740" w:bottom="677" w:left="720" w:header="720" w:footer="720" w:gutter="0"/>
          <w:cols w:space="720" w:equalWidth="0">
            <w:col w:w="6940"/>
          </w:cols>
          <w:noEndnote/>
        </w:sectPr>
      </w:pPr>
    </w:p>
    <w:p w:rsidR="009942B4" w:rsidRDefault="009942B4" w:rsidP="000508F9">
      <w:pPr>
        <w:widowControl w:val="0"/>
        <w:autoSpaceDE w:val="0"/>
        <w:autoSpaceDN w:val="0"/>
        <w:adjustRightInd w:val="0"/>
        <w:spacing w:after="0" w:line="356" w:lineRule="exact"/>
        <w:rPr>
          <w:rFonts w:ascii="Calibri" w:hAnsi="Calibri" w:cs="Calibri"/>
          <w:sz w:val="18"/>
          <w:szCs w:val="20"/>
        </w:rPr>
      </w:pPr>
    </w:p>
    <w:p w:rsidR="00EE2944" w:rsidRPr="00B16A25" w:rsidRDefault="009942B4" w:rsidP="000508F9">
      <w:pPr>
        <w:widowControl w:val="0"/>
        <w:autoSpaceDE w:val="0"/>
        <w:autoSpaceDN w:val="0"/>
        <w:adjustRightInd w:val="0"/>
        <w:spacing w:after="0" w:line="356" w:lineRule="exact"/>
        <w:rPr>
          <w:rFonts w:ascii="Calibri" w:hAnsi="Calibri" w:cs="Calibri"/>
          <w:sz w:val="18"/>
          <w:szCs w:val="20"/>
        </w:rPr>
        <w:sectPr w:rsidR="00EE2944" w:rsidRPr="00B16A25">
          <w:type w:val="continuous"/>
          <w:pgSz w:w="8400" w:h="11906"/>
          <w:pgMar w:top="760" w:right="4100" w:bottom="677" w:left="4080" w:header="720" w:footer="720" w:gutter="0"/>
          <w:cols w:space="720" w:equalWidth="0">
            <w:col w:w="220"/>
          </w:cols>
          <w:noEndnote/>
        </w:sectPr>
      </w:pPr>
      <w:r>
        <w:rPr>
          <w:rFonts w:ascii="Calibri" w:hAnsi="Calibri" w:cs="Calibri"/>
          <w:sz w:val="18"/>
          <w:szCs w:val="20"/>
        </w:rPr>
        <w:t>75</w:t>
      </w:r>
    </w:p>
    <w:p w:rsidR="00EE2944" w:rsidRPr="00B16A25" w:rsidRDefault="000016CE">
      <w:pPr>
        <w:widowControl w:val="0"/>
        <w:autoSpaceDE w:val="0"/>
        <w:autoSpaceDN w:val="0"/>
        <w:adjustRightInd w:val="0"/>
        <w:spacing w:after="0" w:line="239" w:lineRule="auto"/>
        <w:rPr>
          <w:rFonts w:ascii="Calibri" w:hAnsi="Calibri" w:cs="Calibri"/>
          <w:sz w:val="18"/>
          <w:szCs w:val="20"/>
        </w:rPr>
      </w:pPr>
      <w:bookmarkStart w:id="67" w:name="page68"/>
      <w:bookmarkStart w:id="68" w:name="page69"/>
      <w:bookmarkEnd w:id="67"/>
      <w:bookmarkEnd w:id="68"/>
      <w:r w:rsidRPr="00B16A25">
        <w:rPr>
          <w:rFonts w:ascii="Calibri" w:hAnsi="Calibri" w:cs="Calibri"/>
          <w:b/>
          <w:bCs/>
          <w:sz w:val="18"/>
          <w:szCs w:val="20"/>
        </w:rPr>
        <w:t>Article 257N SADDLERY</w:t>
      </w:r>
    </w:p>
    <w:p w:rsidR="00EE2944" w:rsidRPr="00B16A25" w:rsidRDefault="00EE2944">
      <w:pPr>
        <w:widowControl w:val="0"/>
        <w:autoSpaceDE w:val="0"/>
        <w:autoSpaceDN w:val="0"/>
        <w:adjustRightInd w:val="0"/>
        <w:spacing w:after="0" w:line="232"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 xml:space="preserve">1. </w:t>
      </w:r>
      <w:proofErr w:type="gramStart"/>
      <w:r w:rsidRPr="00B16A25">
        <w:rPr>
          <w:rFonts w:ascii="Calibri" w:hAnsi="Calibri" w:cs="Calibri"/>
          <w:b/>
          <w:bCs/>
          <w:sz w:val="18"/>
          <w:szCs w:val="20"/>
        </w:rPr>
        <w:t>In</w:t>
      </w:r>
      <w:proofErr w:type="gramEnd"/>
      <w:r w:rsidRPr="00B16A25">
        <w:rPr>
          <w:rFonts w:ascii="Calibri" w:hAnsi="Calibri" w:cs="Calibri"/>
          <w:b/>
          <w:bCs/>
          <w:sz w:val="18"/>
          <w:szCs w:val="20"/>
        </w:rPr>
        <w:t xml:space="preserve"> the competition arena</w:t>
      </w:r>
    </w:p>
    <w:p w:rsidR="00EE2944" w:rsidRPr="004473A0" w:rsidRDefault="00EE2944">
      <w:pPr>
        <w:widowControl w:val="0"/>
        <w:autoSpaceDE w:val="0"/>
        <w:autoSpaceDN w:val="0"/>
        <w:adjustRightInd w:val="0"/>
        <w:spacing w:after="0" w:line="225" w:lineRule="exact"/>
        <w:rPr>
          <w:rFonts w:ascii="Calibri" w:hAnsi="Calibri" w:cs="Calibri"/>
          <w:sz w:val="18"/>
          <w:szCs w:val="20"/>
        </w:rPr>
      </w:pPr>
    </w:p>
    <w:p w:rsidR="00EE2944" w:rsidRPr="004473A0" w:rsidRDefault="000016CE">
      <w:pPr>
        <w:widowControl w:val="0"/>
        <w:autoSpaceDE w:val="0"/>
        <w:autoSpaceDN w:val="0"/>
        <w:adjustRightInd w:val="0"/>
        <w:spacing w:after="0" w:line="239" w:lineRule="auto"/>
        <w:rPr>
          <w:rFonts w:ascii="Calibri" w:hAnsi="Calibri" w:cs="Calibri"/>
          <w:sz w:val="18"/>
          <w:szCs w:val="20"/>
        </w:rPr>
      </w:pPr>
      <w:r w:rsidRPr="004473A0">
        <w:rPr>
          <w:rFonts w:ascii="Calibri" w:hAnsi="Calibri" w:cs="Calibri"/>
          <w:b/>
          <w:bCs/>
          <w:sz w:val="18"/>
          <w:szCs w:val="20"/>
        </w:rPr>
        <w:t xml:space="preserve">1.1N. </w:t>
      </w:r>
      <w:r w:rsidRPr="004473A0">
        <w:rPr>
          <w:rFonts w:ascii="Calibri" w:hAnsi="Calibri" w:cs="Calibri"/>
          <w:sz w:val="18"/>
          <w:szCs w:val="20"/>
        </w:rPr>
        <w:t>Blinkers</w:t>
      </w:r>
      <w:r w:rsidR="00394764" w:rsidRPr="004473A0">
        <w:rPr>
          <w:rFonts w:ascii="Calibri" w:hAnsi="Calibri" w:cs="Calibri"/>
          <w:sz w:val="18"/>
          <w:szCs w:val="20"/>
        </w:rPr>
        <w:t xml:space="preserve"> and fly masks that cover the horse’s eyes</w:t>
      </w:r>
      <w:r w:rsidRPr="004473A0">
        <w:rPr>
          <w:rFonts w:ascii="Calibri" w:hAnsi="Calibri" w:cs="Calibri"/>
          <w:sz w:val="18"/>
          <w:szCs w:val="20"/>
        </w:rPr>
        <w:t xml:space="preserve"> or similar fitments or adaptations are forbidden.</w:t>
      </w:r>
    </w:p>
    <w:p w:rsidR="00394764" w:rsidRPr="004473A0" w:rsidRDefault="00394764">
      <w:pPr>
        <w:widowControl w:val="0"/>
        <w:autoSpaceDE w:val="0"/>
        <w:autoSpaceDN w:val="0"/>
        <w:adjustRightInd w:val="0"/>
        <w:spacing w:after="0" w:line="239" w:lineRule="auto"/>
        <w:rPr>
          <w:rFonts w:ascii="Calibri" w:hAnsi="Calibri" w:cs="Calibri"/>
          <w:sz w:val="18"/>
          <w:szCs w:val="20"/>
        </w:rPr>
      </w:pPr>
      <w:r w:rsidRPr="004473A0">
        <w:rPr>
          <w:rFonts w:ascii="Calibri" w:hAnsi="Calibri" w:cs="Calibri"/>
          <w:sz w:val="18"/>
          <w:szCs w:val="20"/>
        </w:rPr>
        <w:t>(Blinkers and fly masks can only be used in the warm-up arena.)</w:t>
      </w:r>
    </w:p>
    <w:p w:rsidR="00394764" w:rsidRPr="004473A0" w:rsidRDefault="00394764">
      <w:pPr>
        <w:widowControl w:val="0"/>
        <w:autoSpaceDE w:val="0"/>
        <w:autoSpaceDN w:val="0"/>
        <w:adjustRightInd w:val="0"/>
        <w:spacing w:after="0" w:line="239" w:lineRule="auto"/>
        <w:rPr>
          <w:rFonts w:ascii="Calibri" w:hAnsi="Calibri" w:cs="Calibri"/>
          <w:sz w:val="18"/>
          <w:szCs w:val="20"/>
        </w:rPr>
      </w:pPr>
      <w:r w:rsidRPr="004473A0">
        <w:rPr>
          <w:rFonts w:ascii="Calibri" w:hAnsi="Calibri" w:cs="Calibri"/>
          <w:sz w:val="18"/>
          <w:szCs w:val="20"/>
        </w:rPr>
        <w:t xml:space="preserve">Fly Hoods and Nose Nets are allowed in both warm up and competition arena. </w:t>
      </w:r>
    </w:p>
    <w:p w:rsidR="00EE2944" w:rsidRPr="004473A0" w:rsidRDefault="00EE2944">
      <w:pPr>
        <w:widowControl w:val="0"/>
        <w:autoSpaceDE w:val="0"/>
        <w:autoSpaceDN w:val="0"/>
        <w:adjustRightInd w:val="0"/>
        <w:spacing w:after="0" w:line="281" w:lineRule="exact"/>
        <w:rPr>
          <w:rFonts w:ascii="Calibri" w:hAnsi="Calibri" w:cs="Calibri"/>
          <w:sz w:val="18"/>
          <w:szCs w:val="20"/>
        </w:rPr>
      </w:pPr>
    </w:p>
    <w:p w:rsidR="00EE2944" w:rsidRPr="004473A0" w:rsidRDefault="000016CE">
      <w:pPr>
        <w:widowControl w:val="0"/>
        <w:overflowPunct w:val="0"/>
        <w:autoSpaceDE w:val="0"/>
        <w:autoSpaceDN w:val="0"/>
        <w:adjustRightInd w:val="0"/>
        <w:spacing w:after="0" w:line="223" w:lineRule="auto"/>
        <w:ind w:right="80"/>
        <w:rPr>
          <w:rFonts w:ascii="Calibri" w:hAnsi="Calibri" w:cs="Calibri"/>
          <w:sz w:val="18"/>
          <w:szCs w:val="20"/>
        </w:rPr>
      </w:pPr>
      <w:r w:rsidRPr="004473A0">
        <w:rPr>
          <w:rFonts w:ascii="Calibri" w:hAnsi="Calibri" w:cs="Calibri"/>
          <w:b/>
          <w:bCs/>
          <w:sz w:val="18"/>
          <w:szCs w:val="20"/>
        </w:rPr>
        <w:t>1.2</w:t>
      </w:r>
      <w:r w:rsidRPr="004473A0">
        <w:rPr>
          <w:rFonts w:ascii="Calibri" w:hAnsi="Calibri" w:cs="Calibri"/>
          <w:sz w:val="18"/>
          <w:szCs w:val="20"/>
        </w:rPr>
        <w:t xml:space="preserve">. Leather, sheepskin or similar material may be </w:t>
      </w:r>
      <w:r w:rsidR="00394764" w:rsidRPr="004473A0">
        <w:rPr>
          <w:rFonts w:ascii="Calibri" w:hAnsi="Calibri" w:cs="Calibri"/>
          <w:sz w:val="18"/>
          <w:szCs w:val="20"/>
        </w:rPr>
        <w:t xml:space="preserve">used on </w:t>
      </w:r>
      <w:r w:rsidRPr="004473A0">
        <w:rPr>
          <w:rFonts w:ascii="Calibri" w:hAnsi="Calibri" w:cs="Calibri"/>
          <w:sz w:val="18"/>
          <w:szCs w:val="20"/>
        </w:rPr>
        <w:t>each cheek piece of the</w:t>
      </w:r>
      <w:r w:rsidRPr="004473A0">
        <w:rPr>
          <w:rFonts w:ascii="Calibri" w:hAnsi="Calibri" w:cs="Calibri"/>
          <w:b/>
          <w:bCs/>
          <w:sz w:val="18"/>
          <w:szCs w:val="20"/>
        </w:rPr>
        <w:t xml:space="preserve"> </w:t>
      </w:r>
      <w:r w:rsidRPr="004473A0">
        <w:rPr>
          <w:rFonts w:ascii="Calibri" w:hAnsi="Calibri" w:cs="Calibri"/>
          <w:sz w:val="18"/>
          <w:szCs w:val="20"/>
        </w:rPr>
        <w:t>bridle providing the sheepskin/material does not exceed 3cm in diameter measured from the horse’s cheek.</w:t>
      </w:r>
    </w:p>
    <w:p w:rsidR="00EE2944" w:rsidRPr="004473A0" w:rsidRDefault="00EE2944">
      <w:pPr>
        <w:widowControl w:val="0"/>
        <w:autoSpaceDE w:val="0"/>
        <w:autoSpaceDN w:val="0"/>
        <w:adjustRightInd w:val="0"/>
        <w:spacing w:after="0" w:line="278" w:lineRule="exact"/>
        <w:rPr>
          <w:rFonts w:ascii="Calibri" w:hAnsi="Calibri" w:cs="Calibri"/>
          <w:sz w:val="18"/>
          <w:szCs w:val="20"/>
        </w:rPr>
      </w:pPr>
    </w:p>
    <w:p w:rsidR="00394764" w:rsidRPr="004473A0" w:rsidRDefault="000016CE">
      <w:pPr>
        <w:widowControl w:val="0"/>
        <w:overflowPunct w:val="0"/>
        <w:autoSpaceDE w:val="0"/>
        <w:autoSpaceDN w:val="0"/>
        <w:adjustRightInd w:val="0"/>
        <w:spacing w:after="0" w:line="227" w:lineRule="auto"/>
        <w:ind w:right="300"/>
        <w:rPr>
          <w:rFonts w:ascii="Calibri" w:hAnsi="Calibri" w:cs="Calibri"/>
          <w:sz w:val="18"/>
          <w:szCs w:val="20"/>
        </w:rPr>
      </w:pPr>
      <w:r w:rsidRPr="004473A0">
        <w:rPr>
          <w:rFonts w:ascii="Calibri" w:hAnsi="Calibri" w:cs="Calibri"/>
          <w:b/>
          <w:bCs/>
          <w:sz w:val="18"/>
          <w:szCs w:val="20"/>
        </w:rPr>
        <w:t xml:space="preserve">1.3N. </w:t>
      </w:r>
      <w:r w:rsidRPr="004473A0">
        <w:rPr>
          <w:rFonts w:ascii="Calibri" w:hAnsi="Calibri" w:cs="Calibri"/>
          <w:sz w:val="18"/>
          <w:szCs w:val="20"/>
        </w:rPr>
        <w:t>Only unrestricted running martingales are allowed with the exception of</w:t>
      </w:r>
      <w:r w:rsidRPr="004473A0">
        <w:rPr>
          <w:rFonts w:ascii="Calibri" w:hAnsi="Calibri" w:cs="Calibri"/>
          <w:b/>
          <w:bCs/>
          <w:sz w:val="18"/>
          <w:szCs w:val="20"/>
        </w:rPr>
        <w:t xml:space="preserve"> </w:t>
      </w:r>
      <w:r w:rsidRPr="004473A0">
        <w:rPr>
          <w:rFonts w:ascii="Calibri" w:hAnsi="Calibri" w:cs="Calibri"/>
          <w:sz w:val="18"/>
          <w:szCs w:val="20"/>
        </w:rPr>
        <w:t xml:space="preserve">competitions confined to Grade D, E or D/E horses or 4 and 5 year old horses or in competitions up to and including 1.10m. </w:t>
      </w:r>
    </w:p>
    <w:p w:rsidR="00EE2944" w:rsidRPr="004473A0" w:rsidRDefault="000016CE">
      <w:pPr>
        <w:widowControl w:val="0"/>
        <w:overflowPunct w:val="0"/>
        <w:autoSpaceDE w:val="0"/>
        <w:autoSpaceDN w:val="0"/>
        <w:adjustRightInd w:val="0"/>
        <w:spacing w:after="0" w:line="227" w:lineRule="auto"/>
        <w:ind w:right="300"/>
        <w:rPr>
          <w:rFonts w:ascii="Calibri" w:hAnsi="Calibri" w:cs="Calibri"/>
          <w:sz w:val="18"/>
          <w:szCs w:val="20"/>
        </w:rPr>
      </w:pPr>
      <w:r w:rsidRPr="004473A0">
        <w:rPr>
          <w:rFonts w:ascii="Calibri" w:hAnsi="Calibri" w:cs="Calibri"/>
          <w:sz w:val="18"/>
          <w:szCs w:val="20"/>
        </w:rPr>
        <w:t>Only unrestricted running martingales are allowed in all pony competitions.</w:t>
      </w:r>
    </w:p>
    <w:p w:rsidR="00394764" w:rsidRPr="004473A0" w:rsidRDefault="00394764">
      <w:pPr>
        <w:widowControl w:val="0"/>
        <w:overflowPunct w:val="0"/>
        <w:autoSpaceDE w:val="0"/>
        <w:autoSpaceDN w:val="0"/>
        <w:adjustRightInd w:val="0"/>
        <w:spacing w:after="0" w:line="227" w:lineRule="auto"/>
        <w:ind w:right="300"/>
        <w:rPr>
          <w:rFonts w:ascii="Calibri" w:hAnsi="Calibri" w:cs="Calibri"/>
          <w:sz w:val="18"/>
          <w:szCs w:val="20"/>
        </w:rPr>
      </w:pPr>
      <w:r w:rsidRPr="004473A0">
        <w:rPr>
          <w:rFonts w:ascii="Calibri" w:hAnsi="Calibri" w:cs="Calibri"/>
          <w:sz w:val="18"/>
          <w:szCs w:val="20"/>
        </w:rPr>
        <w:t>Standing Martingales are permitted for Children in Horses Competitions.</w:t>
      </w:r>
    </w:p>
    <w:p w:rsidR="00EE2944" w:rsidRPr="004473A0" w:rsidRDefault="00EE2944">
      <w:pPr>
        <w:widowControl w:val="0"/>
        <w:autoSpaceDE w:val="0"/>
        <w:autoSpaceDN w:val="0"/>
        <w:adjustRightInd w:val="0"/>
        <w:spacing w:after="0" w:line="280" w:lineRule="exact"/>
        <w:rPr>
          <w:rFonts w:ascii="Calibri" w:hAnsi="Calibri" w:cs="Calibri"/>
          <w:sz w:val="18"/>
          <w:szCs w:val="20"/>
        </w:rPr>
      </w:pPr>
    </w:p>
    <w:p w:rsidR="00394764" w:rsidRPr="004473A0" w:rsidRDefault="00192CB7" w:rsidP="00B61F44">
      <w:pPr>
        <w:widowControl w:val="0"/>
        <w:overflowPunct w:val="0"/>
        <w:autoSpaceDE w:val="0"/>
        <w:autoSpaceDN w:val="0"/>
        <w:adjustRightInd w:val="0"/>
        <w:spacing w:after="0" w:line="227" w:lineRule="auto"/>
        <w:ind w:right="60"/>
        <w:rPr>
          <w:rFonts w:ascii="Calibri" w:hAnsi="Calibri" w:cs="Calibri"/>
          <w:sz w:val="18"/>
          <w:szCs w:val="20"/>
        </w:rPr>
      </w:pPr>
      <w:r w:rsidRPr="004473A0">
        <w:rPr>
          <w:rFonts w:ascii="Calibri" w:hAnsi="Calibri" w:cs="Calibri"/>
          <w:sz w:val="18"/>
          <w:szCs w:val="20"/>
        </w:rPr>
        <w:t xml:space="preserve">1.4N </w:t>
      </w:r>
      <w:proofErr w:type="gramStart"/>
      <w:r w:rsidR="000016CE" w:rsidRPr="004473A0">
        <w:rPr>
          <w:rFonts w:ascii="Calibri" w:hAnsi="Calibri" w:cs="Calibri"/>
          <w:sz w:val="18"/>
          <w:szCs w:val="20"/>
        </w:rPr>
        <w:t>There</w:t>
      </w:r>
      <w:proofErr w:type="gramEnd"/>
      <w:r w:rsidR="000016CE" w:rsidRPr="004473A0">
        <w:rPr>
          <w:rFonts w:ascii="Calibri" w:hAnsi="Calibri" w:cs="Calibri"/>
          <w:sz w:val="18"/>
          <w:szCs w:val="20"/>
        </w:rPr>
        <w:t xml:space="preserve"> are no restrictions on bits. However the Ground Jury has the right, based on</w:t>
      </w:r>
      <w:r w:rsidR="000016CE" w:rsidRPr="004473A0">
        <w:rPr>
          <w:rFonts w:ascii="Calibri" w:hAnsi="Calibri" w:cs="Calibri"/>
          <w:b/>
          <w:bCs/>
          <w:sz w:val="18"/>
          <w:szCs w:val="20"/>
        </w:rPr>
        <w:t xml:space="preserve"> </w:t>
      </w:r>
      <w:r w:rsidR="000016CE" w:rsidRPr="004473A0">
        <w:rPr>
          <w:rFonts w:ascii="Calibri" w:hAnsi="Calibri" w:cs="Calibri"/>
          <w:sz w:val="18"/>
          <w:szCs w:val="20"/>
        </w:rPr>
        <w:t>veterinary advice, to forbid the use of a bit that may cause injury to the horse. Reins must be attached to the bit(s) or directly to the bridle.</w:t>
      </w:r>
      <w:r w:rsidR="00394764" w:rsidRPr="004473A0">
        <w:rPr>
          <w:rFonts w:ascii="Calibri" w:hAnsi="Calibri" w:cs="Calibri"/>
          <w:sz w:val="18"/>
          <w:szCs w:val="20"/>
        </w:rPr>
        <w:t xml:space="preserve"> </w:t>
      </w:r>
    </w:p>
    <w:p w:rsidR="00394764" w:rsidRPr="004473A0" w:rsidRDefault="00394764" w:rsidP="00B61F44">
      <w:pPr>
        <w:pStyle w:val="ListParagraph"/>
        <w:widowControl w:val="0"/>
        <w:overflowPunct w:val="0"/>
        <w:autoSpaceDE w:val="0"/>
        <w:autoSpaceDN w:val="0"/>
        <w:adjustRightInd w:val="0"/>
        <w:spacing w:after="0" w:line="227" w:lineRule="auto"/>
        <w:ind w:left="0" w:right="60"/>
        <w:rPr>
          <w:rFonts w:ascii="Calibri" w:hAnsi="Calibri" w:cs="Calibri"/>
          <w:sz w:val="18"/>
          <w:szCs w:val="20"/>
        </w:rPr>
      </w:pPr>
      <w:r w:rsidRPr="004473A0">
        <w:rPr>
          <w:rFonts w:ascii="Calibri" w:hAnsi="Calibri" w:cs="Calibri"/>
          <w:sz w:val="18"/>
          <w:szCs w:val="20"/>
        </w:rPr>
        <w:t>A maximum of 2 pairs of reins may be used.</w:t>
      </w:r>
    </w:p>
    <w:p w:rsidR="00394764" w:rsidRPr="004473A0" w:rsidRDefault="00394764" w:rsidP="00B61F44">
      <w:pPr>
        <w:pStyle w:val="ListParagraph"/>
        <w:widowControl w:val="0"/>
        <w:overflowPunct w:val="0"/>
        <w:autoSpaceDE w:val="0"/>
        <w:autoSpaceDN w:val="0"/>
        <w:adjustRightInd w:val="0"/>
        <w:spacing w:after="0" w:line="227" w:lineRule="auto"/>
        <w:ind w:left="0" w:right="60"/>
        <w:rPr>
          <w:rFonts w:ascii="Calibri" w:hAnsi="Calibri" w:cs="Calibri"/>
          <w:sz w:val="18"/>
          <w:szCs w:val="20"/>
        </w:rPr>
      </w:pPr>
      <w:r w:rsidRPr="004473A0">
        <w:rPr>
          <w:rFonts w:ascii="Calibri" w:hAnsi="Calibri" w:cs="Calibri"/>
          <w:sz w:val="18"/>
          <w:szCs w:val="20"/>
        </w:rPr>
        <w:t>If 2 pairs of reins are used, one (1) pair must be attached to the bit or directly to the bridle.</w:t>
      </w:r>
    </w:p>
    <w:p w:rsidR="00394764" w:rsidRPr="004473A0" w:rsidRDefault="000016CE" w:rsidP="00B61F44">
      <w:pPr>
        <w:pStyle w:val="ListParagraph"/>
        <w:widowControl w:val="0"/>
        <w:overflowPunct w:val="0"/>
        <w:autoSpaceDE w:val="0"/>
        <w:autoSpaceDN w:val="0"/>
        <w:adjustRightInd w:val="0"/>
        <w:spacing w:after="0" w:line="227" w:lineRule="auto"/>
        <w:ind w:left="0" w:right="60"/>
        <w:rPr>
          <w:rFonts w:ascii="Calibri" w:hAnsi="Calibri" w:cs="Calibri"/>
          <w:sz w:val="18"/>
          <w:szCs w:val="20"/>
        </w:rPr>
      </w:pPr>
      <w:r w:rsidRPr="004473A0">
        <w:rPr>
          <w:rFonts w:ascii="Calibri" w:hAnsi="Calibri" w:cs="Calibri"/>
          <w:sz w:val="18"/>
          <w:szCs w:val="20"/>
        </w:rPr>
        <w:t>Gags and hackamores are allowed.</w:t>
      </w:r>
    </w:p>
    <w:p w:rsidR="00EE2944" w:rsidRPr="004473A0" w:rsidRDefault="000016CE" w:rsidP="00B61F44">
      <w:pPr>
        <w:pStyle w:val="ListParagraph"/>
        <w:widowControl w:val="0"/>
        <w:overflowPunct w:val="0"/>
        <w:autoSpaceDE w:val="0"/>
        <w:autoSpaceDN w:val="0"/>
        <w:adjustRightInd w:val="0"/>
        <w:spacing w:after="0" w:line="227" w:lineRule="auto"/>
        <w:ind w:left="0" w:right="60"/>
        <w:rPr>
          <w:rFonts w:ascii="Calibri" w:hAnsi="Calibri" w:cs="Calibri"/>
          <w:sz w:val="18"/>
          <w:szCs w:val="20"/>
        </w:rPr>
      </w:pPr>
      <w:r w:rsidRPr="004473A0">
        <w:rPr>
          <w:rFonts w:ascii="Calibri" w:hAnsi="Calibri" w:cs="Calibri"/>
          <w:sz w:val="18"/>
          <w:szCs w:val="20"/>
        </w:rPr>
        <w:t>[For permitted pony bits see Appendix 2]</w:t>
      </w:r>
    </w:p>
    <w:p w:rsidR="00EE2944" w:rsidRPr="004473A0" w:rsidRDefault="00EE2944">
      <w:pPr>
        <w:widowControl w:val="0"/>
        <w:autoSpaceDE w:val="0"/>
        <w:autoSpaceDN w:val="0"/>
        <w:adjustRightInd w:val="0"/>
        <w:spacing w:after="0" w:line="282" w:lineRule="exact"/>
        <w:rPr>
          <w:rFonts w:ascii="Calibri" w:hAnsi="Calibri" w:cs="Calibri"/>
          <w:sz w:val="18"/>
          <w:szCs w:val="20"/>
        </w:rPr>
      </w:pPr>
    </w:p>
    <w:p w:rsidR="00EE2944" w:rsidRPr="004473A0" w:rsidRDefault="000016CE">
      <w:pPr>
        <w:widowControl w:val="0"/>
        <w:overflowPunct w:val="0"/>
        <w:autoSpaceDE w:val="0"/>
        <w:autoSpaceDN w:val="0"/>
        <w:adjustRightInd w:val="0"/>
        <w:spacing w:after="0" w:line="222" w:lineRule="auto"/>
        <w:ind w:right="320"/>
        <w:jc w:val="both"/>
        <w:rPr>
          <w:rFonts w:ascii="Calibri" w:hAnsi="Calibri" w:cs="Calibri"/>
          <w:sz w:val="18"/>
          <w:szCs w:val="20"/>
        </w:rPr>
      </w:pPr>
      <w:r w:rsidRPr="004473A0">
        <w:rPr>
          <w:rFonts w:ascii="Calibri" w:hAnsi="Calibri" w:cs="Calibri"/>
          <w:b/>
          <w:bCs/>
          <w:sz w:val="18"/>
          <w:szCs w:val="20"/>
        </w:rPr>
        <w:t>1.</w:t>
      </w:r>
      <w:r w:rsidR="00192CB7" w:rsidRPr="004473A0">
        <w:rPr>
          <w:rFonts w:ascii="Calibri" w:hAnsi="Calibri" w:cs="Calibri"/>
          <w:b/>
          <w:bCs/>
          <w:sz w:val="18"/>
          <w:szCs w:val="20"/>
        </w:rPr>
        <w:t>5</w:t>
      </w:r>
      <w:r w:rsidRPr="004473A0">
        <w:rPr>
          <w:rFonts w:ascii="Calibri" w:hAnsi="Calibri" w:cs="Calibri"/>
          <w:b/>
          <w:bCs/>
          <w:sz w:val="18"/>
          <w:szCs w:val="20"/>
        </w:rPr>
        <w:t xml:space="preserve">N. </w:t>
      </w:r>
      <w:proofErr w:type="gramStart"/>
      <w:r w:rsidRPr="004473A0">
        <w:rPr>
          <w:rFonts w:ascii="Calibri" w:hAnsi="Calibri" w:cs="Calibri"/>
          <w:sz w:val="18"/>
          <w:szCs w:val="20"/>
        </w:rPr>
        <w:t>Properly</w:t>
      </w:r>
      <w:proofErr w:type="gramEnd"/>
      <w:r w:rsidRPr="004473A0">
        <w:rPr>
          <w:rFonts w:ascii="Calibri" w:hAnsi="Calibri" w:cs="Calibri"/>
          <w:sz w:val="18"/>
          <w:szCs w:val="20"/>
        </w:rPr>
        <w:t xml:space="preserve"> constructed tongue guards are permitted in competition. The use of</w:t>
      </w:r>
      <w:r w:rsidRPr="004473A0">
        <w:rPr>
          <w:rFonts w:ascii="Calibri" w:hAnsi="Calibri" w:cs="Calibri"/>
          <w:b/>
          <w:bCs/>
          <w:sz w:val="18"/>
          <w:szCs w:val="20"/>
        </w:rPr>
        <w:t xml:space="preserve"> </w:t>
      </w:r>
      <w:r w:rsidRPr="004473A0">
        <w:rPr>
          <w:rFonts w:ascii="Calibri" w:hAnsi="Calibri" w:cs="Calibri"/>
          <w:sz w:val="18"/>
          <w:szCs w:val="20"/>
        </w:rPr>
        <w:t>string, fine wire, twine, cord or any other similar substance in or around a horse or pony’s mouth is forbidden.</w:t>
      </w:r>
      <w:r w:rsidR="00F25293" w:rsidRPr="004473A0">
        <w:rPr>
          <w:rFonts w:ascii="Calibri" w:hAnsi="Calibri" w:cs="Calibri"/>
          <w:sz w:val="18"/>
          <w:szCs w:val="20"/>
        </w:rPr>
        <w:t xml:space="preserve"> </w:t>
      </w:r>
    </w:p>
    <w:p w:rsidR="00F25293" w:rsidRPr="004473A0" w:rsidRDefault="00F25293">
      <w:pPr>
        <w:widowControl w:val="0"/>
        <w:overflowPunct w:val="0"/>
        <w:autoSpaceDE w:val="0"/>
        <w:autoSpaceDN w:val="0"/>
        <w:adjustRightInd w:val="0"/>
        <w:spacing w:after="0" w:line="222" w:lineRule="auto"/>
        <w:ind w:right="320"/>
        <w:jc w:val="both"/>
        <w:rPr>
          <w:rFonts w:ascii="Calibri" w:hAnsi="Calibri" w:cs="Calibri"/>
          <w:sz w:val="18"/>
          <w:szCs w:val="20"/>
        </w:rPr>
      </w:pPr>
    </w:p>
    <w:p w:rsidR="00F25293" w:rsidRPr="004473A0" w:rsidRDefault="00F25293">
      <w:pPr>
        <w:widowControl w:val="0"/>
        <w:overflowPunct w:val="0"/>
        <w:autoSpaceDE w:val="0"/>
        <w:autoSpaceDN w:val="0"/>
        <w:adjustRightInd w:val="0"/>
        <w:spacing w:after="0" w:line="222" w:lineRule="auto"/>
        <w:ind w:right="320"/>
        <w:jc w:val="both"/>
        <w:rPr>
          <w:rFonts w:ascii="Calibri" w:hAnsi="Calibri" w:cs="Calibri"/>
          <w:sz w:val="18"/>
          <w:szCs w:val="20"/>
        </w:rPr>
      </w:pPr>
      <w:r w:rsidRPr="004473A0">
        <w:rPr>
          <w:rFonts w:ascii="Calibri" w:hAnsi="Calibri" w:cs="Calibri"/>
          <w:sz w:val="18"/>
          <w:szCs w:val="20"/>
        </w:rPr>
        <w:t xml:space="preserve">The use of a tongue-strap is forbidden. </w:t>
      </w:r>
    </w:p>
    <w:p w:rsidR="00EE2944" w:rsidRPr="004473A0" w:rsidRDefault="00EE2944">
      <w:pPr>
        <w:widowControl w:val="0"/>
        <w:autoSpaceDE w:val="0"/>
        <w:autoSpaceDN w:val="0"/>
        <w:adjustRightInd w:val="0"/>
        <w:spacing w:after="0" w:line="281" w:lineRule="exact"/>
        <w:rPr>
          <w:rFonts w:ascii="Calibri" w:hAnsi="Calibri" w:cs="Calibri"/>
          <w:sz w:val="18"/>
          <w:szCs w:val="20"/>
        </w:rPr>
      </w:pPr>
    </w:p>
    <w:p w:rsidR="00EE2944" w:rsidRPr="004473A0" w:rsidRDefault="000016CE">
      <w:pPr>
        <w:widowControl w:val="0"/>
        <w:overflowPunct w:val="0"/>
        <w:autoSpaceDE w:val="0"/>
        <w:autoSpaceDN w:val="0"/>
        <w:adjustRightInd w:val="0"/>
        <w:spacing w:after="0" w:line="222" w:lineRule="auto"/>
        <w:ind w:right="20"/>
        <w:rPr>
          <w:rFonts w:ascii="Calibri" w:hAnsi="Calibri" w:cs="Calibri"/>
          <w:sz w:val="18"/>
          <w:szCs w:val="20"/>
        </w:rPr>
      </w:pPr>
      <w:r w:rsidRPr="004473A0">
        <w:rPr>
          <w:rFonts w:ascii="Calibri" w:hAnsi="Calibri" w:cs="Calibri"/>
          <w:b/>
          <w:bCs/>
          <w:sz w:val="18"/>
          <w:szCs w:val="20"/>
        </w:rPr>
        <w:t>1.</w:t>
      </w:r>
      <w:r w:rsidR="00192CB7" w:rsidRPr="004473A0">
        <w:rPr>
          <w:rFonts w:ascii="Calibri" w:hAnsi="Calibri" w:cs="Calibri"/>
          <w:b/>
          <w:bCs/>
          <w:sz w:val="18"/>
          <w:szCs w:val="20"/>
        </w:rPr>
        <w:t>6</w:t>
      </w:r>
      <w:r w:rsidRPr="004473A0">
        <w:rPr>
          <w:rFonts w:ascii="Calibri" w:hAnsi="Calibri" w:cs="Calibri"/>
          <w:b/>
          <w:bCs/>
          <w:sz w:val="18"/>
          <w:szCs w:val="20"/>
        </w:rPr>
        <w:t xml:space="preserve">N. </w:t>
      </w:r>
      <w:proofErr w:type="gramStart"/>
      <w:r w:rsidRPr="004473A0">
        <w:rPr>
          <w:rFonts w:ascii="Calibri" w:hAnsi="Calibri" w:cs="Calibri"/>
          <w:sz w:val="18"/>
          <w:szCs w:val="20"/>
        </w:rPr>
        <w:t>The</w:t>
      </w:r>
      <w:proofErr w:type="gramEnd"/>
      <w:r w:rsidRPr="004473A0">
        <w:rPr>
          <w:rFonts w:ascii="Calibri" w:hAnsi="Calibri" w:cs="Calibri"/>
          <w:sz w:val="18"/>
          <w:szCs w:val="20"/>
        </w:rPr>
        <w:t xml:space="preserve"> use of draw reins for both horses and ponies is forbidden in the competition</w:t>
      </w:r>
      <w:r w:rsidRPr="004473A0">
        <w:rPr>
          <w:rFonts w:ascii="Calibri" w:hAnsi="Calibri" w:cs="Calibri"/>
          <w:b/>
          <w:bCs/>
          <w:sz w:val="18"/>
          <w:szCs w:val="20"/>
        </w:rPr>
        <w:t xml:space="preserve"> </w:t>
      </w:r>
      <w:r w:rsidRPr="004473A0">
        <w:rPr>
          <w:rFonts w:ascii="Calibri" w:hAnsi="Calibri" w:cs="Calibri"/>
          <w:sz w:val="18"/>
          <w:szCs w:val="20"/>
        </w:rPr>
        <w:t>arena and may only be used for horses in the practice or schooling areas. (</w:t>
      </w:r>
      <w:proofErr w:type="gramStart"/>
      <w:r w:rsidRPr="004473A0">
        <w:rPr>
          <w:rFonts w:ascii="Calibri" w:hAnsi="Calibri" w:cs="Calibri"/>
          <w:sz w:val="18"/>
          <w:szCs w:val="20"/>
        </w:rPr>
        <w:t>see</w:t>
      </w:r>
      <w:proofErr w:type="gramEnd"/>
      <w:r w:rsidRPr="004473A0">
        <w:rPr>
          <w:rFonts w:ascii="Calibri" w:hAnsi="Calibri" w:cs="Calibri"/>
          <w:sz w:val="18"/>
          <w:szCs w:val="20"/>
        </w:rPr>
        <w:t xml:space="preserve"> Article 302.N.7.)</w:t>
      </w:r>
    </w:p>
    <w:p w:rsidR="00EE2944" w:rsidRPr="004473A0" w:rsidRDefault="00EE2944">
      <w:pPr>
        <w:widowControl w:val="0"/>
        <w:autoSpaceDE w:val="0"/>
        <w:autoSpaceDN w:val="0"/>
        <w:adjustRightInd w:val="0"/>
        <w:spacing w:after="0" w:line="281" w:lineRule="exact"/>
        <w:rPr>
          <w:rFonts w:ascii="Calibri" w:hAnsi="Calibri" w:cs="Calibri"/>
          <w:sz w:val="18"/>
          <w:szCs w:val="20"/>
        </w:rPr>
      </w:pPr>
    </w:p>
    <w:p w:rsidR="00EE2944" w:rsidRPr="004473A0" w:rsidRDefault="000016CE">
      <w:pPr>
        <w:widowControl w:val="0"/>
        <w:overflowPunct w:val="0"/>
        <w:autoSpaceDE w:val="0"/>
        <w:autoSpaceDN w:val="0"/>
        <w:adjustRightInd w:val="0"/>
        <w:spacing w:after="0" w:line="223" w:lineRule="auto"/>
        <w:rPr>
          <w:rFonts w:ascii="Calibri" w:hAnsi="Calibri" w:cs="Calibri"/>
          <w:sz w:val="18"/>
          <w:szCs w:val="20"/>
        </w:rPr>
      </w:pPr>
      <w:r w:rsidRPr="004473A0">
        <w:rPr>
          <w:rFonts w:ascii="Calibri" w:hAnsi="Calibri" w:cs="Calibri"/>
          <w:b/>
          <w:bCs/>
          <w:sz w:val="18"/>
          <w:szCs w:val="20"/>
        </w:rPr>
        <w:t xml:space="preserve">1.7N. </w:t>
      </w:r>
      <w:r w:rsidRPr="004473A0">
        <w:rPr>
          <w:rFonts w:ascii="Calibri" w:hAnsi="Calibri" w:cs="Calibri"/>
          <w:sz w:val="18"/>
          <w:szCs w:val="20"/>
        </w:rPr>
        <w:t>The carrying of a whip in the athlete’s boot or holding the whip over the head of</w:t>
      </w:r>
      <w:r w:rsidRPr="004473A0">
        <w:rPr>
          <w:rFonts w:ascii="Calibri" w:hAnsi="Calibri" w:cs="Calibri"/>
          <w:b/>
          <w:bCs/>
          <w:sz w:val="18"/>
          <w:szCs w:val="20"/>
        </w:rPr>
        <w:t xml:space="preserve"> </w:t>
      </w:r>
      <w:r w:rsidRPr="004473A0">
        <w:rPr>
          <w:rFonts w:ascii="Calibri" w:hAnsi="Calibri" w:cs="Calibri"/>
          <w:sz w:val="18"/>
          <w:szCs w:val="20"/>
        </w:rPr>
        <w:t>the horse/pony – anywhere on the showgrounds – will incur elimination. (Article 241.3.29N)</w:t>
      </w:r>
    </w:p>
    <w:p w:rsidR="00EE2944" w:rsidRPr="004473A0" w:rsidRDefault="00EE2944">
      <w:pPr>
        <w:widowControl w:val="0"/>
        <w:autoSpaceDE w:val="0"/>
        <w:autoSpaceDN w:val="0"/>
        <w:adjustRightInd w:val="0"/>
        <w:spacing w:after="0" w:line="278" w:lineRule="exact"/>
        <w:rPr>
          <w:rFonts w:ascii="Calibri" w:hAnsi="Calibri" w:cs="Calibri"/>
          <w:sz w:val="18"/>
          <w:szCs w:val="20"/>
        </w:rPr>
      </w:pPr>
    </w:p>
    <w:p w:rsidR="00EE2944" w:rsidRPr="004473A0" w:rsidRDefault="000016CE">
      <w:pPr>
        <w:widowControl w:val="0"/>
        <w:overflowPunct w:val="0"/>
        <w:autoSpaceDE w:val="0"/>
        <w:autoSpaceDN w:val="0"/>
        <w:adjustRightInd w:val="0"/>
        <w:spacing w:after="0" w:line="214" w:lineRule="auto"/>
        <w:ind w:right="360"/>
        <w:rPr>
          <w:rFonts w:ascii="Calibri" w:hAnsi="Calibri" w:cs="Calibri"/>
          <w:sz w:val="18"/>
          <w:szCs w:val="20"/>
        </w:rPr>
      </w:pPr>
      <w:r w:rsidRPr="004473A0">
        <w:rPr>
          <w:rFonts w:ascii="Calibri" w:hAnsi="Calibri" w:cs="Calibri"/>
          <w:b/>
          <w:bCs/>
          <w:sz w:val="18"/>
          <w:szCs w:val="20"/>
        </w:rPr>
        <w:t xml:space="preserve">1.8N. </w:t>
      </w:r>
      <w:proofErr w:type="gramStart"/>
      <w:r w:rsidRPr="004473A0">
        <w:rPr>
          <w:rFonts w:ascii="Calibri" w:hAnsi="Calibri" w:cs="Calibri"/>
          <w:sz w:val="18"/>
          <w:szCs w:val="20"/>
        </w:rPr>
        <w:t>A</w:t>
      </w:r>
      <w:proofErr w:type="gramEnd"/>
      <w:r w:rsidRPr="004473A0">
        <w:rPr>
          <w:rFonts w:ascii="Calibri" w:hAnsi="Calibri" w:cs="Calibri"/>
          <w:sz w:val="18"/>
          <w:szCs w:val="20"/>
        </w:rPr>
        <w:t xml:space="preserve"> saddle is compulsory in all competitions</w:t>
      </w:r>
      <w:r w:rsidR="00D043D1" w:rsidRPr="004473A0">
        <w:rPr>
          <w:rFonts w:ascii="Calibri" w:hAnsi="Calibri" w:cs="Calibri"/>
          <w:sz w:val="18"/>
          <w:szCs w:val="20"/>
        </w:rPr>
        <w:t xml:space="preserve"> however side saddles are not allowed.</w:t>
      </w:r>
    </w:p>
    <w:p w:rsidR="00D043D1" w:rsidRPr="004473A0" w:rsidRDefault="00D043D1">
      <w:pPr>
        <w:widowControl w:val="0"/>
        <w:overflowPunct w:val="0"/>
        <w:autoSpaceDE w:val="0"/>
        <w:autoSpaceDN w:val="0"/>
        <w:adjustRightInd w:val="0"/>
        <w:spacing w:after="0" w:line="214" w:lineRule="auto"/>
        <w:ind w:right="360"/>
        <w:rPr>
          <w:rFonts w:ascii="Calibri" w:hAnsi="Calibri" w:cs="Calibri"/>
          <w:sz w:val="18"/>
          <w:szCs w:val="20"/>
        </w:rPr>
      </w:pPr>
    </w:p>
    <w:p w:rsidR="00D043D1" w:rsidRPr="004473A0" w:rsidRDefault="00D043D1">
      <w:pPr>
        <w:widowControl w:val="0"/>
        <w:overflowPunct w:val="0"/>
        <w:autoSpaceDE w:val="0"/>
        <w:autoSpaceDN w:val="0"/>
        <w:adjustRightInd w:val="0"/>
        <w:spacing w:after="0" w:line="214" w:lineRule="auto"/>
        <w:ind w:right="360"/>
        <w:rPr>
          <w:rFonts w:ascii="Calibri" w:hAnsi="Calibri" w:cs="Calibri"/>
          <w:sz w:val="18"/>
          <w:szCs w:val="20"/>
        </w:rPr>
      </w:pPr>
      <w:r w:rsidRPr="004473A0">
        <w:rPr>
          <w:rFonts w:ascii="Calibri" w:hAnsi="Calibri" w:cs="Calibri"/>
          <w:sz w:val="18"/>
          <w:szCs w:val="20"/>
        </w:rPr>
        <w:t>1.9N Stallion Identification tags must be worn at all times, these are available from the SJAI office.</w:t>
      </w:r>
    </w:p>
    <w:p w:rsidR="00EE2944" w:rsidRPr="004473A0" w:rsidRDefault="00EE2944">
      <w:pPr>
        <w:widowControl w:val="0"/>
        <w:autoSpaceDE w:val="0"/>
        <w:autoSpaceDN w:val="0"/>
        <w:adjustRightInd w:val="0"/>
        <w:spacing w:after="0" w:line="281" w:lineRule="exact"/>
        <w:rPr>
          <w:rFonts w:ascii="Calibri" w:hAnsi="Calibri" w:cs="Calibri"/>
          <w:sz w:val="18"/>
          <w:szCs w:val="20"/>
        </w:rPr>
      </w:pPr>
    </w:p>
    <w:p w:rsidR="00B61F44" w:rsidRDefault="00B61F44">
      <w:pPr>
        <w:widowControl w:val="0"/>
        <w:overflowPunct w:val="0"/>
        <w:autoSpaceDE w:val="0"/>
        <w:autoSpaceDN w:val="0"/>
        <w:adjustRightInd w:val="0"/>
        <w:spacing w:after="0" w:line="214" w:lineRule="auto"/>
        <w:ind w:right="780"/>
        <w:rPr>
          <w:rFonts w:ascii="Calibri" w:hAnsi="Calibri" w:cs="Calibri"/>
          <w:b/>
          <w:bCs/>
          <w:sz w:val="18"/>
          <w:szCs w:val="20"/>
        </w:rPr>
      </w:pPr>
    </w:p>
    <w:p w:rsidR="00274DBD" w:rsidRDefault="00274DBD" w:rsidP="00B61F44">
      <w:pPr>
        <w:widowControl w:val="0"/>
        <w:overflowPunct w:val="0"/>
        <w:autoSpaceDE w:val="0"/>
        <w:autoSpaceDN w:val="0"/>
        <w:adjustRightInd w:val="0"/>
        <w:spacing w:after="0" w:line="214" w:lineRule="auto"/>
        <w:ind w:right="780"/>
        <w:jc w:val="center"/>
        <w:rPr>
          <w:rFonts w:ascii="Calibri" w:hAnsi="Calibri" w:cs="Calibri"/>
          <w:bCs/>
          <w:sz w:val="18"/>
          <w:szCs w:val="20"/>
        </w:rPr>
      </w:pPr>
    </w:p>
    <w:p w:rsidR="00B61F44" w:rsidRDefault="00B61F44" w:rsidP="00B61F44">
      <w:pPr>
        <w:widowControl w:val="0"/>
        <w:overflowPunct w:val="0"/>
        <w:autoSpaceDE w:val="0"/>
        <w:autoSpaceDN w:val="0"/>
        <w:adjustRightInd w:val="0"/>
        <w:spacing w:after="0" w:line="214" w:lineRule="auto"/>
        <w:ind w:right="780"/>
        <w:jc w:val="center"/>
        <w:rPr>
          <w:rFonts w:ascii="Calibri" w:hAnsi="Calibri" w:cs="Calibri"/>
          <w:bCs/>
          <w:sz w:val="18"/>
          <w:szCs w:val="20"/>
        </w:rPr>
      </w:pPr>
      <w:r w:rsidRPr="00B61F44">
        <w:rPr>
          <w:rFonts w:ascii="Calibri" w:hAnsi="Calibri" w:cs="Calibri"/>
          <w:bCs/>
          <w:sz w:val="18"/>
          <w:szCs w:val="20"/>
        </w:rPr>
        <w:t>76</w:t>
      </w:r>
    </w:p>
    <w:p w:rsidR="00F51D69" w:rsidRDefault="00F51D69" w:rsidP="00B61F44">
      <w:pPr>
        <w:widowControl w:val="0"/>
        <w:overflowPunct w:val="0"/>
        <w:autoSpaceDE w:val="0"/>
        <w:autoSpaceDN w:val="0"/>
        <w:adjustRightInd w:val="0"/>
        <w:spacing w:after="0" w:line="214" w:lineRule="auto"/>
        <w:ind w:right="780"/>
        <w:jc w:val="center"/>
        <w:rPr>
          <w:rFonts w:ascii="Calibri" w:hAnsi="Calibri" w:cs="Calibri"/>
          <w:bCs/>
          <w:sz w:val="18"/>
          <w:szCs w:val="20"/>
        </w:rPr>
      </w:pPr>
    </w:p>
    <w:p w:rsidR="00F51D69" w:rsidRDefault="00F51D69" w:rsidP="00B61F44">
      <w:pPr>
        <w:widowControl w:val="0"/>
        <w:overflowPunct w:val="0"/>
        <w:autoSpaceDE w:val="0"/>
        <w:autoSpaceDN w:val="0"/>
        <w:adjustRightInd w:val="0"/>
        <w:spacing w:after="0" w:line="214" w:lineRule="auto"/>
        <w:ind w:right="780"/>
        <w:jc w:val="center"/>
        <w:rPr>
          <w:rFonts w:ascii="Calibri" w:hAnsi="Calibri" w:cs="Calibri"/>
          <w:bCs/>
          <w:sz w:val="18"/>
          <w:szCs w:val="20"/>
        </w:rPr>
      </w:pPr>
    </w:p>
    <w:p w:rsidR="00F51D69" w:rsidRDefault="00F51D69" w:rsidP="00B61F44">
      <w:pPr>
        <w:widowControl w:val="0"/>
        <w:overflowPunct w:val="0"/>
        <w:autoSpaceDE w:val="0"/>
        <w:autoSpaceDN w:val="0"/>
        <w:adjustRightInd w:val="0"/>
        <w:spacing w:after="0" w:line="214" w:lineRule="auto"/>
        <w:ind w:right="780"/>
        <w:jc w:val="center"/>
        <w:rPr>
          <w:rFonts w:ascii="Calibri" w:hAnsi="Calibri" w:cs="Calibri"/>
          <w:bCs/>
          <w:sz w:val="18"/>
          <w:szCs w:val="20"/>
        </w:rPr>
      </w:pPr>
    </w:p>
    <w:p w:rsidR="00177C33" w:rsidRDefault="00177C33" w:rsidP="00B61F44">
      <w:pPr>
        <w:widowControl w:val="0"/>
        <w:overflowPunct w:val="0"/>
        <w:autoSpaceDE w:val="0"/>
        <w:autoSpaceDN w:val="0"/>
        <w:adjustRightInd w:val="0"/>
        <w:spacing w:after="0" w:line="214" w:lineRule="auto"/>
        <w:ind w:right="780"/>
        <w:jc w:val="center"/>
        <w:rPr>
          <w:rFonts w:ascii="Calibri" w:hAnsi="Calibri" w:cs="Calibri"/>
          <w:bCs/>
          <w:sz w:val="18"/>
          <w:szCs w:val="20"/>
        </w:rPr>
      </w:pPr>
    </w:p>
    <w:p w:rsidR="00EE2944" w:rsidRPr="00B16A25" w:rsidRDefault="000016CE">
      <w:pPr>
        <w:widowControl w:val="0"/>
        <w:overflowPunct w:val="0"/>
        <w:autoSpaceDE w:val="0"/>
        <w:autoSpaceDN w:val="0"/>
        <w:adjustRightInd w:val="0"/>
        <w:spacing w:after="0" w:line="214" w:lineRule="auto"/>
        <w:ind w:right="780"/>
        <w:rPr>
          <w:rFonts w:ascii="Calibri" w:hAnsi="Calibri" w:cs="Calibri"/>
          <w:sz w:val="18"/>
          <w:szCs w:val="20"/>
        </w:rPr>
      </w:pPr>
      <w:r w:rsidRPr="00B16A25">
        <w:rPr>
          <w:rFonts w:ascii="Calibri" w:hAnsi="Calibri" w:cs="Calibri"/>
          <w:b/>
          <w:bCs/>
          <w:sz w:val="18"/>
          <w:szCs w:val="20"/>
        </w:rPr>
        <w:t xml:space="preserve">2. </w:t>
      </w:r>
      <w:r w:rsidRPr="00B16A25">
        <w:rPr>
          <w:rFonts w:ascii="Calibri" w:hAnsi="Calibri" w:cs="Calibri"/>
          <w:sz w:val="18"/>
          <w:szCs w:val="20"/>
        </w:rPr>
        <w:t xml:space="preserve">Anywhere within the grounds of the event under control of </w:t>
      </w:r>
      <w:r w:rsidRPr="00B16A25">
        <w:rPr>
          <w:rFonts w:ascii="Calibri" w:hAnsi="Calibri" w:cs="Calibri"/>
          <w:color w:val="538135" w:themeColor="accent6" w:themeShade="BF"/>
          <w:sz w:val="18"/>
          <w:szCs w:val="20"/>
        </w:rPr>
        <w:t xml:space="preserve">the </w:t>
      </w:r>
      <w:r w:rsidRPr="00B16A25">
        <w:rPr>
          <w:rFonts w:ascii="Calibri" w:hAnsi="Calibri" w:cs="Calibri"/>
          <w:sz w:val="18"/>
          <w:szCs w:val="20"/>
        </w:rPr>
        <w:t>Organising</w:t>
      </w:r>
      <w:r w:rsidRPr="00B16A25">
        <w:rPr>
          <w:rFonts w:ascii="Calibri" w:hAnsi="Calibri" w:cs="Calibri"/>
          <w:b/>
          <w:bCs/>
          <w:sz w:val="18"/>
          <w:szCs w:val="20"/>
        </w:rPr>
        <w:t xml:space="preserve"> </w:t>
      </w:r>
      <w:r w:rsidRPr="00B16A25">
        <w:rPr>
          <w:rFonts w:ascii="Calibri" w:hAnsi="Calibri" w:cs="Calibri"/>
          <w:sz w:val="18"/>
          <w:szCs w:val="20"/>
        </w:rPr>
        <w:t>Committee, the following provisions apply:</w:t>
      </w:r>
    </w:p>
    <w:p w:rsidR="00EE2944" w:rsidRPr="00B16A25" w:rsidRDefault="00EE2944">
      <w:pPr>
        <w:widowControl w:val="0"/>
        <w:autoSpaceDE w:val="0"/>
        <w:autoSpaceDN w:val="0"/>
        <w:adjustRightInd w:val="0"/>
        <w:spacing w:after="0" w:line="279" w:lineRule="exact"/>
        <w:rPr>
          <w:rFonts w:ascii="Calibri" w:hAnsi="Calibri" w:cs="Calibri"/>
          <w:sz w:val="18"/>
          <w:szCs w:val="20"/>
        </w:rPr>
      </w:pPr>
    </w:p>
    <w:p w:rsidR="00EE2944" w:rsidRPr="00B16A25" w:rsidRDefault="000016CE" w:rsidP="00B22B1C">
      <w:pPr>
        <w:widowControl w:val="0"/>
        <w:numPr>
          <w:ilvl w:val="0"/>
          <w:numId w:val="87"/>
        </w:numPr>
        <w:tabs>
          <w:tab w:val="clear" w:pos="720"/>
          <w:tab w:val="num" w:pos="353"/>
        </w:tabs>
        <w:overflowPunct w:val="0"/>
        <w:autoSpaceDE w:val="0"/>
        <w:autoSpaceDN w:val="0"/>
        <w:adjustRightInd w:val="0"/>
        <w:spacing w:after="0" w:line="235" w:lineRule="auto"/>
        <w:ind w:left="0" w:firstLine="0"/>
        <w:rPr>
          <w:rFonts w:ascii="Calibri" w:hAnsi="Calibri" w:cs="Calibri"/>
          <w:b/>
          <w:bCs/>
          <w:sz w:val="18"/>
          <w:szCs w:val="20"/>
        </w:rPr>
      </w:pPr>
      <w:r w:rsidRPr="00B16A25">
        <w:rPr>
          <w:rFonts w:ascii="Calibri" w:hAnsi="Calibri" w:cs="Calibri"/>
          <w:sz w:val="18"/>
          <w:szCs w:val="20"/>
        </w:rPr>
        <w:t xml:space="preserve">In the interests of safety, the stirrup iron and the stirrup leather (this also applies to safety stirrups) must hang freely from the bar of the saddle and the outside of the flap. The </w:t>
      </w:r>
      <w:r w:rsidR="000D4984" w:rsidRPr="00B16A25">
        <w:rPr>
          <w:rFonts w:ascii="Calibri" w:hAnsi="Calibri" w:cs="Calibri"/>
          <w:sz w:val="18"/>
          <w:szCs w:val="20"/>
        </w:rPr>
        <w:t>A</w:t>
      </w:r>
      <w:r w:rsidRPr="00B16A25">
        <w:rPr>
          <w:rFonts w:ascii="Calibri" w:hAnsi="Calibri" w:cs="Calibri"/>
          <w:sz w:val="18"/>
          <w:szCs w:val="20"/>
        </w:rPr>
        <w:t xml:space="preserve">thlete must not directly or indirectly tie any part of his body to the saddlery. </w:t>
      </w:r>
    </w:p>
    <w:p w:rsidR="00192CB7" w:rsidRPr="00B16A25" w:rsidRDefault="00192CB7" w:rsidP="00192CB7">
      <w:pPr>
        <w:widowControl w:val="0"/>
        <w:overflowPunct w:val="0"/>
        <w:autoSpaceDE w:val="0"/>
        <w:autoSpaceDN w:val="0"/>
        <w:adjustRightInd w:val="0"/>
        <w:spacing w:after="0" w:line="235" w:lineRule="auto"/>
        <w:rPr>
          <w:rFonts w:ascii="Calibri" w:hAnsi="Calibri" w:cs="Calibri"/>
          <w:b/>
          <w:bCs/>
          <w:sz w:val="18"/>
          <w:szCs w:val="20"/>
        </w:rPr>
      </w:pPr>
    </w:p>
    <w:p w:rsidR="00EE2944" w:rsidRPr="00B16A25" w:rsidRDefault="00EE2944">
      <w:pPr>
        <w:widowControl w:val="0"/>
        <w:autoSpaceDE w:val="0"/>
        <w:autoSpaceDN w:val="0"/>
        <w:adjustRightInd w:val="0"/>
        <w:spacing w:after="0" w:line="49" w:lineRule="exact"/>
        <w:rPr>
          <w:rFonts w:ascii="Calibri" w:hAnsi="Calibri" w:cs="Calibri"/>
          <w:b/>
          <w:bCs/>
          <w:sz w:val="18"/>
          <w:szCs w:val="20"/>
        </w:rPr>
      </w:pPr>
    </w:p>
    <w:p w:rsidR="00D2221A" w:rsidRPr="00D2221A" w:rsidRDefault="000016CE" w:rsidP="00B22B1C">
      <w:pPr>
        <w:widowControl w:val="0"/>
        <w:numPr>
          <w:ilvl w:val="0"/>
          <w:numId w:val="87"/>
        </w:numPr>
        <w:tabs>
          <w:tab w:val="clear" w:pos="720"/>
          <w:tab w:val="num" w:pos="353"/>
        </w:tabs>
        <w:overflowPunct w:val="0"/>
        <w:autoSpaceDE w:val="0"/>
        <w:autoSpaceDN w:val="0"/>
        <w:adjustRightInd w:val="0"/>
        <w:spacing w:after="0" w:line="226" w:lineRule="auto"/>
        <w:ind w:left="0" w:firstLine="0"/>
        <w:rPr>
          <w:rFonts w:ascii="Calibri" w:hAnsi="Calibri" w:cs="Calibri"/>
          <w:b/>
          <w:bCs/>
          <w:sz w:val="18"/>
          <w:szCs w:val="20"/>
        </w:rPr>
      </w:pPr>
      <w:r w:rsidRPr="00B16A25">
        <w:rPr>
          <w:rFonts w:ascii="Calibri" w:hAnsi="Calibri" w:cs="Calibri"/>
          <w:sz w:val="18"/>
          <w:szCs w:val="20"/>
        </w:rPr>
        <w:t>Athletes are allowed to use a dressage whip when working on the flat but are strictly forbidden to use or carry a whip which is weighed down at the end at any time,</w:t>
      </w:r>
      <w:r w:rsidR="00D2221A">
        <w:rPr>
          <w:rFonts w:ascii="Calibri" w:hAnsi="Calibri" w:cs="Calibri"/>
          <w:b/>
          <w:bCs/>
          <w:sz w:val="18"/>
          <w:szCs w:val="20"/>
        </w:rPr>
        <w:t xml:space="preserve"> </w:t>
      </w:r>
      <w:r w:rsidR="00D2221A" w:rsidRPr="00D2221A">
        <w:rPr>
          <w:rFonts w:ascii="Calibri" w:hAnsi="Calibri" w:cs="Calibri"/>
          <w:sz w:val="18"/>
          <w:szCs w:val="20"/>
        </w:rPr>
        <w:t>or to carry or use one which is more than 75 cm in length in the arena and schooling areas when riding over poles or any obstacle. No substitute for a whip may be carried. Failure to comply with this paragraph will incur elimination (Article 241.3.21).</w:t>
      </w:r>
    </w:p>
    <w:p w:rsidR="00D2221A" w:rsidRDefault="00D2221A">
      <w:pPr>
        <w:widowControl w:val="0"/>
        <w:autoSpaceDE w:val="0"/>
        <w:autoSpaceDN w:val="0"/>
        <w:adjustRightInd w:val="0"/>
        <w:spacing w:after="0" w:line="240" w:lineRule="auto"/>
        <w:rPr>
          <w:rFonts w:ascii="Calibri" w:hAnsi="Calibri" w:cs="Calibri"/>
          <w:sz w:val="18"/>
          <w:szCs w:val="20"/>
        </w:rPr>
      </w:pPr>
    </w:p>
    <w:p w:rsidR="00D2221A" w:rsidRPr="004473A0" w:rsidRDefault="00D2221A" w:rsidP="00D2221A">
      <w:pPr>
        <w:widowControl w:val="0"/>
        <w:overflowPunct w:val="0"/>
        <w:autoSpaceDE w:val="0"/>
        <w:autoSpaceDN w:val="0"/>
        <w:adjustRightInd w:val="0"/>
        <w:spacing w:after="0" w:line="227" w:lineRule="auto"/>
        <w:ind w:right="160"/>
        <w:rPr>
          <w:rFonts w:ascii="Calibri" w:hAnsi="Calibri" w:cs="Calibri"/>
          <w:sz w:val="18"/>
          <w:szCs w:val="20"/>
        </w:rPr>
      </w:pPr>
      <w:r w:rsidRPr="00B16A25">
        <w:rPr>
          <w:rFonts w:ascii="Calibri" w:hAnsi="Calibri" w:cs="Calibri"/>
          <w:b/>
          <w:bCs/>
          <w:sz w:val="18"/>
          <w:szCs w:val="20"/>
        </w:rPr>
        <w:t xml:space="preserve">2.3. </w:t>
      </w:r>
      <w:r w:rsidRPr="00B16A25">
        <w:rPr>
          <w:rFonts w:ascii="Calibri" w:hAnsi="Calibri" w:cs="Calibri"/>
          <w:sz w:val="18"/>
          <w:szCs w:val="20"/>
        </w:rPr>
        <w:t xml:space="preserve">The total maximum weight of equipment allowed </w:t>
      </w:r>
      <w:r w:rsidRPr="004473A0">
        <w:rPr>
          <w:rFonts w:ascii="Calibri" w:hAnsi="Calibri" w:cs="Calibri"/>
          <w:sz w:val="18"/>
          <w:szCs w:val="20"/>
        </w:rPr>
        <w:t>to be placed on a horse’s leg,</w:t>
      </w:r>
      <w:r w:rsidRPr="004473A0">
        <w:rPr>
          <w:rFonts w:ascii="Calibri" w:hAnsi="Calibri" w:cs="Calibri"/>
          <w:b/>
          <w:bCs/>
          <w:sz w:val="18"/>
          <w:szCs w:val="20"/>
        </w:rPr>
        <w:t xml:space="preserve"> </w:t>
      </w:r>
      <w:r w:rsidRPr="004473A0">
        <w:rPr>
          <w:rFonts w:ascii="Calibri" w:hAnsi="Calibri" w:cs="Calibri"/>
          <w:sz w:val="18"/>
          <w:szCs w:val="20"/>
        </w:rPr>
        <w:t>front or hind (single or multiple boots, fetlock rings etc.) is 500 grams (shoe excluded). Failure to comply with this paragraph will incur disqualification (Article 242.2.8.).</w:t>
      </w:r>
    </w:p>
    <w:p w:rsidR="00D2221A" w:rsidRPr="004473A0" w:rsidRDefault="00D2221A" w:rsidP="00D2221A">
      <w:pPr>
        <w:widowControl w:val="0"/>
        <w:autoSpaceDE w:val="0"/>
        <w:autoSpaceDN w:val="0"/>
        <w:adjustRightInd w:val="0"/>
        <w:spacing w:after="0" w:line="280" w:lineRule="exact"/>
        <w:rPr>
          <w:rFonts w:ascii="Calibri" w:hAnsi="Calibri" w:cs="Calibri"/>
          <w:sz w:val="18"/>
          <w:szCs w:val="20"/>
        </w:rPr>
      </w:pPr>
    </w:p>
    <w:p w:rsidR="008331C5" w:rsidRPr="00AD4537" w:rsidRDefault="00D2221A" w:rsidP="008331C5">
      <w:pPr>
        <w:widowControl w:val="0"/>
        <w:overflowPunct w:val="0"/>
        <w:autoSpaceDE w:val="0"/>
        <w:autoSpaceDN w:val="0"/>
        <w:adjustRightInd w:val="0"/>
        <w:spacing w:after="0" w:line="240" w:lineRule="auto"/>
        <w:ind w:right="120"/>
        <w:rPr>
          <w:rFonts w:cstheme="minorHAnsi"/>
          <w:sz w:val="18"/>
        </w:rPr>
      </w:pPr>
      <w:r w:rsidRPr="004473A0">
        <w:rPr>
          <w:rFonts w:ascii="Calibri" w:hAnsi="Calibri" w:cs="Calibri"/>
          <w:b/>
          <w:bCs/>
          <w:sz w:val="18"/>
          <w:szCs w:val="20"/>
        </w:rPr>
        <w:t xml:space="preserve">2.4N. </w:t>
      </w:r>
      <w:r w:rsidR="008331C5" w:rsidRPr="00AD4537">
        <w:rPr>
          <w:rFonts w:cstheme="minorHAnsi"/>
          <w:bCs/>
          <w:sz w:val="18"/>
        </w:rPr>
        <w:t>At</w:t>
      </w:r>
      <w:r w:rsidR="008331C5" w:rsidRPr="00AD4537">
        <w:rPr>
          <w:rFonts w:cstheme="minorHAnsi"/>
          <w:b/>
          <w:bCs/>
          <w:sz w:val="18"/>
        </w:rPr>
        <w:t xml:space="preserve"> </w:t>
      </w:r>
      <w:r w:rsidR="008331C5" w:rsidRPr="00AD4537">
        <w:rPr>
          <w:rFonts w:cstheme="minorHAnsi"/>
          <w:sz w:val="18"/>
        </w:rPr>
        <w:t xml:space="preserve">all Jumping Events for Young </w:t>
      </w:r>
      <w:proofErr w:type="gramStart"/>
      <w:r w:rsidR="008331C5" w:rsidRPr="00AD4537">
        <w:rPr>
          <w:rFonts w:cstheme="minorHAnsi"/>
          <w:sz w:val="18"/>
        </w:rPr>
        <w:t>Horses  (</w:t>
      </w:r>
      <w:proofErr w:type="gramEnd"/>
      <w:r w:rsidR="008331C5" w:rsidRPr="00AD4537">
        <w:rPr>
          <w:rFonts w:cstheme="minorHAnsi"/>
          <w:sz w:val="18"/>
        </w:rPr>
        <w:t>four (4) five (5) six (6) seven (7) and eight (8) Year</w:t>
      </w:r>
      <w:r w:rsidR="008331C5" w:rsidRPr="00AD4537">
        <w:rPr>
          <w:rFonts w:cstheme="minorHAnsi"/>
          <w:b/>
          <w:bCs/>
          <w:sz w:val="18"/>
        </w:rPr>
        <w:t xml:space="preserve"> </w:t>
      </w:r>
      <w:r w:rsidR="008331C5" w:rsidRPr="00AD4537">
        <w:rPr>
          <w:rFonts w:cstheme="minorHAnsi"/>
          <w:sz w:val="18"/>
        </w:rPr>
        <w:t>Old horses), only hind boots meeting the following description may be used:</w:t>
      </w:r>
    </w:p>
    <w:p w:rsidR="008331C5" w:rsidRPr="00AD4537" w:rsidRDefault="008331C5" w:rsidP="008331C5">
      <w:pPr>
        <w:widowControl w:val="0"/>
        <w:overflowPunct w:val="0"/>
        <w:autoSpaceDE w:val="0"/>
        <w:autoSpaceDN w:val="0"/>
        <w:adjustRightInd w:val="0"/>
        <w:spacing w:after="0" w:line="240" w:lineRule="auto"/>
        <w:rPr>
          <w:rFonts w:cstheme="minorHAnsi"/>
          <w:sz w:val="18"/>
        </w:rPr>
      </w:pPr>
      <w:r w:rsidRPr="00AD4537">
        <w:rPr>
          <w:rFonts w:cstheme="minorHAnsi"/>
          <w:sz w:val="18"/>
        </w:rPr>
        <w:t>The following criteria must be respected in relation to hind boots worn in young horse competitions:</w:t>
      </w:r>
    </w:p>
    <w:p w:rsidR="008331C5" w:rsidRPr="00AD4537" w:rsidRDefault="008331C5" w:rsidP="008331C5">
      <w:pPr>
        <w:spacing w:after="0" w:line="240" w:lineRule="auto"/>
        <w:rPr>
          <w:rFonts w:cstheme="minorHAnsi"/>
          <w:color w:val="000000"/>
          <w:sz w:val="18"/>
        </w:rPr>
      </w:pPr>
    </w:p>
    <w:p w:rsidR="008331C5" w:rsidRPr="00AD4537" w:rsidRDefault="008331C5" w:rsidP="00AD4537">
      <w:pPr>
        <w:pStyle w:val="ListParagraph"/>
        <w:numPr>
          <w:ilvl w:val="0"/>
          <w:numId w:val="233"/>
        </w:numPr>
        <w:spacing w:after="0" w:line="240" w:lineRule="auto"/>
        <w:rPr>
          <w:rFonts w:cstheme="minorHAnsi"/>
          <w:color w:val="000000"/>
          <w:sz w:val="18"/>
        </w:rPr>
      </w:pPr>
      <w:r w:rsidRPr="00AD4537">
        <w:rPr>
          <w:rFonts w:cstheme="minorHAnsi"/>
          <w:color w:val="000000"/>
          <w:sz w:val="18"/>
        </w:rPr>
        <w:t>All hind leg protections must have a maximum interior length of sixteen centimetres (16cm) and minimum exterior width of five centimetres (5cm)</w:t>
      </w:r>
    </w:p>
    <w:p w:rsidR="008331C5" w:rsidRPr="00AD4537" w:rsidRDefault="008331C5" w:rsidP="00AD4537">
      <w:pPr>
        <w:pStyle w:val="ListParagraph"/>
        <w:widowControl w:val="0"/>
        <w:numPr>
          <w:ilvl w:val="0"/>
          <w:numId w:val="233"/>
        </w:numPr>
        <w:overflowPunct w:val="0"/>
        <w:autoSpaceDE w:val="0"/>
        <w:autoSpaceDN w:val="0"/>
        <w:adjustRightInd w:val="0"/>
        <w:spacing w:after="0" w:line="240" w:lineRule="auto"/>
        <w:ind w:right="300"/>
        <w:rPr>
          <w:rFonts w:cstheme="minorHAnsi"/>
          <w:sz w:val="18"/>
        </w:rPr>
      </w:pPr>
      <w:r w:rsidRPr="00AD4537">
        <w:rPr>
          <w:rFonts w:cstheme="minorHAnsi"/>
          <w:sz w:val="18"/>
        </w:rPr>
        <w:t>The inside of the protection must be smooth. Only non-elastic Velcro fasteners are permitted; no hooks or straps may be used;</w:t>
      </w:r>
    </w:p>
    <w:p w:rsidR="008331C5" w:rsidRPr="00AD4537" w:rsidRDefault="008331C5" w:rsidP="00AD4537">
      <w:pPr>
        <w:pStyle w:val="ListParagraph"/>
        <w:widowControl w:val="0"/>
        <w:numPr>
          <w:ilvl w:val="0"/>
          <w:numId w:val="233"/>
        </w:numPr>
        <w:overflowPunct w:val="0"/>
        <w:autoSpaceDE w:val="0"/>
        <w:autoSpaceDN w:val="0"/>
        <w:adjustRightInd w:val="0"/>
        <w:spacing w:after="0" w:line="240" w:lineRule="auto"/>
        <w:ind w:right="540"/>
        <w:rPr>
          <w:rFonts w:cstheme="minorHAnsi"/>
          <w:sz w:val="18"/>
        </w:rPr>
      </w:pPr>
      <w:r w:rsidRPr="00AD4537">
        <w:rPr>
          <w:rFonts w:cstheme="minorHAnsi"/>
          <w:sz w:val="18"/>
        </w:rPr>
        <w:t>The rounded rigid part of the protection must be placed around the inside of the fetlock;</w:t>
      </w:r>
    </w:p>
    <w:p w:rsidR="008331C5" w:rsidRPr="00AD4537" w:rsidRDefault="008331C5" w:rsidP="00AD4537">
      <w:pPr>
        <w:pStyle w:val="ListParagraph"/>
        <w:widowControl w:val="0"/>
        <w:numPr>
          <w:ilvl w:val="0"/>
          <w:numId w:val="233"/>
        </w:numPr>
        <w:autoSpaceDE w:val="0"/>
        <w:autoSpaceDN w:val="0"/>
        <w:adjustRightInd w:val="0"/>
        <w:spacing w:after="0" w:line="240" w:lineRule="auto"/>
        <w:rPr>
          <w:rFonts w:cstheme="minorHAnsi"/>
          <w:sz w:val="18"/>
        </w:rPr>
      </w:pPr>
      <w:r w:rsidRPr="00AD4537">
        <w:rPr>
          <w:rFonts w:cstheme="minorHAnsi"/>
          <w:sz w:val="18"/>
        </w:rPr>
        <w:t>No additional elements may be added to or inserted into the boot itself, other than a protective skirt, providing it is soft and clearly intended for protection only.</w:t>
      </w:r>
    </w:p>
    <w:p w:rsidR="008331C5" w:rsidRPr="00AD4537" w:rsidRDefault="008331C5" w:rsidP="00AD4537">
      <w:pPr>
        <w:pStyle w:val="ListParagraph"/>
        <w:widowControl w:val="0"/>
        <w:numPr>
          <w:ilvl w:val="0"/>
          <w:numId w:val="233"/>
        </w:numPr>
        <w:autoSpaceDE w:val="0"/>
        <w:autoSpaceDN w:val="0"/>
        <w:adjustRightInd w:val="0"/>
        <w:spacing w:after="0" w:line="240" w:lineRule="auto"/>
        <w:rPr>
          <w:rFonts w:cstheme="minorHAnsi"/>
          <w:sz w:val="18"/>
        </w:rPr>
      </w:pPr>
      <w:r w:rsidRPr="00AD4537">
        <w:rPr>
          <w:rFonts w:cstheme="minorHAnsi"/>
          <w:sz w:val="18"/>
        </w:rPr>
        <w:t>Fetlock rings may be used for protective purposes providing they are properly adjusted and providing the total weight of equipment on the horse’s leg does not exceed 500 grams;</w:t>
      </w:r>
    </w:p>
    <w:p w:rsidR="008331C5" w:rsidRPr="00AD4537" w:rsidRDefault="008331C5" w:rsidP="008331C5">
      <w:pPr>
        <w:widowControl w:val="0"/>
        <w:overflowPunct w:val="0"/>
        <w:autoSpaceDE w:val="0"/>
        <w:autoSpaceDN w:val="0"/>
        <w:adjustRightInd w:val="0"/>
        <w:spacing w:after="0" w:line="240" w:lineRule="auto"/>
        <w:rPr>
          <w:rFonts w:cstheme="minorHAnsi"/>
          <w:sz w:val="18"/>
        </w:rPr>
      </w:pPr>
    </w:p>
    <w:p w:rsidR="008331C5" w:rsidRPr="00AD4537" w:rsidRDefault="008331C5" w:rsidP="008331C5">
      <w:pPr>
        <w:widowControl w:val="0"/>
        <w:overflowPunct w:val="0"/>
        <w:autoSpaceDE w:val="0"/>
        <w:autoSpaceDN w:val="0"/>
        <w:adjustRightInd w:val="0"/>
        <w:spacing w:after="0" w:line="240" w:lineRule="auto"/>
        <w:rPr>
          <w:rFonts w:cstheme="minorHAnsi"/>
          <w:sz w:val="18"/>
        </w:rPr>
      </w:pPr>
      <w:r w:rsidRPr="00AD4537">
        <w:rPr>
          <w:rFonts w:cstheme="minorHAnsi"/>
          <w:sz w:val="18"/>
        </w:rPr>
        <w:t xml:space="preserve">For 148cm Ponies in 1.20m competitions and above and all stand-alone Children </w:t>
      </w:r>
      <w:proofErr w:type="gramStart"/>
      <w:r w:rsidRPr="00AD4537">
        <w:rPr>
          <w:rFonts w:cstheme="minorHAnsi"/>
          <w:sz w:val="18"/>
        </w:rPr>
        <w:t>On</w:t>
      </w:r>
      <w:proofErr w:type="gramEnd"/>
      <w:r w:rsidRPr="00AD4537">
        <w:rPr>
          <w:rFonts w:cstheme="minorHAnsi"/>
          <w:sz w:val="18"/>
        </w:rPr>
        <w:t xml:space="preserve"> Horses competitions the following criteria for boots must be adhered to:</w:t>
      </w:r>
    </w:p>
    <w:p w:rsidR="008331C5" w:rsidRPr="00AD4537" w:rsidRDefault="008331C5" w:rsidP="008331C5">
      <w:pPr>
        <w:widowControl w:val="0"/>
        <w:overflowPunct w:val="0"/>
        <w:autoSpaceDE w:val="0"/>
        <w:autoSpaceDN w:val="0"/>
        <w:adjustRightInd w:val="0"/>
        <w:spacing w:after="0" w:line="240" w:lineRule="auto"/>
        <w:rPr>
          <w:rFonts w:cstheme="minorHAnsi"/>
          <w:sz w:val="18"/>
        </w:rPr>
      </w:pPr>
    </w:p>
    <w:p w:rsidR="008331C5" w:rsidRPr="00AD4537" w:rsidRDefault="008331C5" w:rsidP="008331C5">
      <w:pPr>
        <w:widowControl w:val="0"/>
        <w:overflowPunct w:val="0"/>
        <w:autoSpaceDE w:val="0"/>
        <w:autoSpaceDN w:val="0"/>
        <w:adjustRightInd w:val="0"/>
        <w:spacing w:after="0" w:line="240" w:lineRule="auto"/>
        <w:rPr>
          <w:rFonts w:cstheme="minorHAnsi"/>
          <w:sz w:val="18"/>
        </w:rPr>
      </w:pPr>
      <w:r w:rsidRPr="00AD4537">
        <w:rPr>
          <w:rFonts w:cstheme="minorHAnsi"/>
          <w:sz w:val="18"/>
        </w:rPr>
        <w:t>The above criteria for young horse boots and in addition:</w:t>
      </w:r>
    </w:p>
    <w:p w:rsidR="00AD4537" w:rsidRDefault="008331C5" w:rsidP="008331C5">
      <w:pPr>
        <w:widowControl w:val="0"/>
        <w:overflowPunct w:val="0"/>
        <w:autoSpaceDE w:val="0"/>
        <w:autoSpaceDN w:val="0"/>
        <w:adjustRightInd w:val="0"/>
        <w:spacing w:after="0" w:line="240" w:lineRule="auto"/>
        <w:rPr>
          <w:rFonts w:cstheme="minorHAnsi"/>
          <w:sz w:val="18"/>
        </w:rPr>
      </w:pPr>
      <w:r w:rsidRPr="00AD4537">
        <w:rPr>
          <w:rFonts w:cstheme="minorHAnsi"/>
          <w:sz w:val="18"/>
        </w:rPr>
        <w:t>Boots with a protective element on the inside and outside that is double-shell boots, that is, boots that wrap around the back of the fetlock, are permitted provided the rounded protective part of the boot must be placed around the fetlock.</w:t>
      </w:r>
    </w:p>
    <w:p w:rsidR="008331C5" w:rsidRPr="00AD4537" w:rsidRDefault="008331C5" w:rsidP="008331C5">
      <w:pPr>
        <w:widowControl w:val="0"/>
        <w:autoSpaceDE w:val="0"/>
        <w:autoSpaceDN w:val="0"/>
        <w:adjustRightInd w:val="0"/>
        <w:spacing w:after="0" w:line="240" w:lineRule="auto"/>
        <w:rPr>
          <w:rFonts w:cstheme="minorHAnsi"/>
          <w:sz w:val="18"/>
        </w:rPr>
      </w:pPr>
    </w:p>
    <w:p w:rsidR="008331C5" w:rsidRDefault="008331C5" w:rsidP="008331C5">
      <w:pPr>
        <w:pStyle w:val="ListParagraph"/>
        <w:widowControl w:val="0"/>
        <w:numPr>
          <w:ilvl w:val="0"/>
          <w:numId w:val="231"/>
        </w:numPr>
        <w:overflowPunct w:val="0"/>
        <w:autoSpaceDE w:val="0"/>
        <w:autoSpaceDN w:val="0"/>
        <w:adjustRightInd w:val="0"/>
        <w:spacing w:after="0" w:line="240" w:lineRule="auto"/>
        <w:ind w:right="300"/>
        <w:rPr>
          <w:rFonts w:cstheme="minorHAnsi"/>
          <w:sz w:val="18"/>
        </w:rPr>
      </w:pPr>
      <w:r w:rsidRPr="00AD4537">
        <w:rPr>
          <w:rFonts w:cstheme="minorHAnsi"/>
          <w:sz w:val="18"/>
        </w:rPr>
        <w:t xml:space="preserve">The inside of the boot must be smooth. That is, the surface must be even and there may not be any pressure points on the inside of the boot; for avoidance of doubt, stitching on the inside of the boot that attaches the inner lining to the shell, is permitted. Sheepskin linings are allowed. The maximum length of the inside of the boot may not exceed 20cm. </w:t>
      </w:r>
    </w:p>
    <w:p w:rsidR="006104B7" w:rsidRDefault="006104B7" w:rsidP="006104B7">
      <w:pPr>
        <w:widowControl w:val="0"/>
        <w:overflowPunct w:val="0"/>
        <w:autoSpaceDE w:val="0"/>
        <w:autoSpaceDN w:val="0"/>
        <w:adjustRightInd w:val="0"/>
        <w:spacing w:after="0" w:line="240" w:lineRule="auto"/>
        <w:ind w:right="300"/>
        <w:rPr>
          <w:rFonts w:cstheme="minorHAnsi"/>
          <w:sz w:val="18"/>
        </w:rPr>
      </w:pPr>
    </w:p>
    <w:p w:rsidR="006104B7" w:rsidRDefault="006104B7" w:rsidP="006104B7">
      <w:pPr>
        <w:widowControl w:val="0"/>
        <w:overflowPunct w:val="0"/>
        <w:autoSpaceDE w:val="0"/>
        <w:autoSpaceDN w:val="0"/>
        <w:adjustRightInd w:val="0"/>
        <w:spacing w:after="0" w:line="240" w:lineRule="auto"/>
        <w:ind w:right="300"/>
        <w:jc w:val="center"/>
        <w:rPr>
          <w:rFonts w:cstheme="minorHAnsi"/>
          <w:sz w:val="18"/>
        </w:rPr>
      </w:pPr>
      <w:r>
        <w:rPr>
          <w:rFonts w:cstheme="minorHAnsi"/>
          <w:sz w:val="18"/>
        </w:rPr>
        <w:t>77</w:t>
      </w:r>
      <w:bookmarkStart w:id="69" w:name="_GoBack"/>
      <w:bookmarkEnd w:id="69"/>
    </w:p>
    <w:p w:rsidR="006104B7" w:rsidRPr="006104B7" w:rsidRDefault="006104B7" w:rsidP="006104B7">
      <w:pPr>
        <w:widowControl w:val="0"/>
        <w:overflowPunct w:val="0"/>
        <w:autoSpaceDE w:val="0"/>
        <w:autoSpaceDN w:val="0"/>
        <w:adjustRightInd w:val="0"/>
        <w:spacing w:after="0" w:line="240" w:lineRule="auto"/>
        <w:ind w:right="300"/>
        <w:rPr>
          <w:rFonts w:cstheme="minorHAnsi"/>
          <w:sz w:val="18"/>
        </w:rPr>
      </w:pPr>
    </w:p>
    <w:p w:rsidR="00F51D69" w:rsidRPr="006104B7" w:rsidRDefault="008331C5" w:rsidP="006104B7">
      <w:pPr>
        <w:pStyle w:val="ListParagraph"/>
        <w:widowControl w:val="0"/>
        <w:numPr>
          <w:ilvl w:val="0"/>
          <w:numId w:val="231"/>
        </w:numPr>
        <w:overflowPunct w:val="0"/>
        <w:autoSpaceDE w:val="0"/>
        <w:autoSpaceDN w:val="0"/>
        <w:adjustRightInd w:val="0"/>
        <w:spacing w:after="0" w:line="240" w:lineRule="auto"/>
        <w:ind w:right="300"/>
        <w:rPr>
          <w:rFonts w:cstheme="minorHAnsi"/>
          <w:sz w:val="18"/>
        </w:rPr>
      </w:pPr>
      <w:r w:rsidRPr="00AD4537">
        <w:rPr>
          <w:rFonts w:cstheme="minorHAnsi"/>
          <w:sz w:val="18"/>
        </w:rPr>
        <w:t>The boots must have two elastic fasteners with minimum width 2.5cms each.</w:t>
      </w:r>
    </w:p>
    <w:p w:rsidR="008331C5" w:rsidRPr="00AD4537" w:rsidRDefault="008331C5" w:rsidP="008331C5">
      <w:pPr>
        <w:pStyle w:val="ListParagraph"/>
        <w:widowControl w:val="0"/>
        <w:numPr>
          <w:ilvl w:val="0"/>
          <w:numId w:val="231"/>
        </w:numPr>
        <w:overflowPunct w:val="0"/>
        <w:autoSpaceDE w:val="0"/>
        <w:autoSpaceDN w:val="0"/>
        <w:adjustRightInd w:val="0"/>
        <w:spacing w:after="0" w:line="240" w:lineRule="auto"/>
        <w:ind w:right="300"/>
        <w:rPr>
          <w:rFonts w:cstheme="minorHAnsi"/>
          <w:sz w:val="18"/>
        </w:rPr>
      </w:pPr>
      <w:r w:rsidRPr="00AD4537">
        <w:rPr>
          <w:rFonts w:cstheme="minorHAnsi"/>
          <w:sz w:val="18"/>
        </w:rPr>
        <w:t xml:space="preserve">Only following types of fasteners are permitted: Stud-type fasteners, straps with holes at the end that fit over a stud, or Hook-and-eye type fasteners, that is straps with a hook at the end that fits into an “eyelet”, straps must be elastic.  </w:t>
      </w:r>
    </w:p>
    <w:p w:rsidR="008331C5" w:rsidRPr="00AD4537" w:rsidRDefault="008331C5" w:rsidP="008331C5">
      <w:pPr>
        <w:pStyle w:val="ListParagraph"/>
        <w:widowControl w:val="0"/>
        <w:overflowPunct w:val="0"/>
        <w:autoSpaceDE w:val="0"/>
        <w:autoSpaceDN w:val="0"/>
        <w:adjustRightInd w:val="0"/>
        <w:spacing w:after="0" w:line="240" w:lineRule="auto"/>
        <w:ind w:right="300"/>
        <w:rPr>
          <w:rFonts w:cstheme="minorHAnsi"/>
          <w:sz w:val="18"/>
        </w:rPr>
      </w:pPr>
    </w:p>
    <w:p w:rsidR="008331C5" w:rsidRPr="00AD4537" w:rsidRDefault="008331C5" w:rsidP="008331C5">
      <w:pPr>
        <w:pStyle w:val="ListParagraph"/>
        <w:widowControl w:val="0"/>
        <w:overflowPunct w:val="0"/>
        <w:autoSpaceDE w:val="0"/>
        <w:autoSpaceDN w:val="0"/>
        <w:adjustRightInd w:val="0"/>
        <w:spacing w:after="0" w:line="240" w:lineRule="auto"/>
        <w:ind w:right="300"/>
        <w:rPr>
          <w:rFonts w:cstheme="minorHAnsi"/>
          <w:sz w:val="18"/>
        </w:rPr>
      </w:pPr>
      <w:r w:rsidRPr="00AD4537">
        <w:rPr>
          <w:rFonts w:cstheme="minorHAnsi"/>
          <w:sz w:val="18"/>
        </w:rPr>
        <w:t xml:space="preserve">   </w:t>
      </w:r>
      <w:r w:rsidRPr="00AD4537">
        <w:rPr>
          <w:rFonts w:cstheme="minorHAnsi"/>
          <w:noProof/>
          <w:sz w:val="18"/>
        </w:rPr>
        <w:drawing>
          <wp:inline distT="0" distB="0" distL="0" distR="0" wp14:anchorId="19E4FF43" wp14:editId="01215DD3">
            <wp:extent cx="685800" cy="457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5800" cy="457200"/>
                    </a:xfrm>
                    <a:prstGeom prst="rect">
                      <a:avLst/>
                    </a:prstGeom>
                    <a:noFill/>
                    <a:ln>
                      <a:noFill/>
                    </a:ln>
                  </pic:spPr>
                </pic:pic>
              </a:graphicData>
            </a:graphic>
          </wp:inline>
        </w:drawing>
      </w:r>
      <w:r w:rsidRPr="00AD4537">
        <w:rPr>
          <w:rFonts w:cstheme="minorHAnsi"/>
          <w:sz w:val="18"/>
        </w:rPr>
        <w:t xml:space="preserve">                   </w:t>
      </w:r>
      <w:r w:rsidRPr="00AD4537">
        <w:rPr>
          <w:rFonts w:cstheme="minorHAnsi"/>
          <w:noProof/>
          <w:sz w:val="18"/>
        </w:rPr>
        <w:drawing>
          <wp:inline distT="0" distB="0" distL="0" distR="0" wp14:anchorId="0DC4559A" wp14:editId="40149B29">
            <wp:extent cx="857250" cy="542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57250" cy="542925"/>
                    </a:xfrm>
                    <a:prstGeom prst="rect">
                      <a:avLst/>
                    </a:prstGeom>
                    <a:noFill/>
                    <a:ln>
                      <a:noFill/>
                    </a:ln>
                  </pic:spPr>
                </pic:pic>
              </a:graphicData>
            </a:graphic>
          </wp:inline>
        </w:drawing>
      </w:r>
      <w:r w:rsidRPr="00AD4537">
        <w:rPr>
          <w:rFonts w:cstheme="minorHAnsi"/>
          <w:sz w:val="18"/>
        </w:rPr>
        <w:t xml:space="preserve">                 </w:t>
      </w:r>
      <w:r w:rsidRPr="00AD4537">
        <w:rPr>
          <w:rFonts w:cstheme="minorHAnsi"/>
          <w:noProof/>
          <w:sz w:val="18"/>
        </w:rPr>
        <w:drawing>
          <wp:inline distT="0" distB="0" distL="0" distR="0" wp14:anchorId="0F405AA3" wp14:editId="32E1CE6C">
            <wp:extent cx="885825" cy="5619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85825" cy="561975"/>
                    </a:xfrm>
                    <a:prstGeom prst="rect">
                      <a:avLst/>
                    </a:prstGeom>
                    <a:noFill/>
                    <a:ln>
                      <a:noFill/>
                    </a:ln>
                  </pic:spPr>
                </pic:pic>
              </a:graphicData>
            </a:graphic>
          </wp:inline>
        </w:drawing>
      </w:r>
    </w:p>
    <w:p w:rsidR="008331C5" w:rsidRPr="00AD4537" w:rsidRDefault="008331C5" w:rsidP="008331C5">
      <w:pPr>
        <w:widowControl w:val="0"/>
        <w:overflowPunct w:val="0"/>
        <w:autoSpaceDE w:val="0"/>
        <w:autoSpaceDN w:val="0"/>
        <w:adjustRightInd w:val="0"/>
        <w:spacing w:after="0" w:line="240" w:lineRule="auto"/>
        <w:ind w:right="540"/>
        <w:rPr>
          <w:rFonts w:cstheme="minorHAnsi"/>
          <w:sz w:val="18"/>
        </w:rPr>
      </w:pPr>
    </w:p>
    <w:p w:rsidR="00274DBD" w:rsidRPr="00AD4537" w:rsidRDefault="008331C5" w:rsidP="00AD4537">
      <w:pPr>
        <w:pStyle w:val="ListParagraph"/>
        <w:widowControl w:val="0"/>
        <w:numPr>
          <w:ilvl w:val="0"/>
          <w:numId w:val="231"/>
        </w:numPr>
        <w:autoSpaceDE w:val="0"/>
        <w:autoSpaceDN w:val="0"/>
        <w:adjustRightInd w:val="0"/>
        <w:spacing w:after="0" w:line="240" w:lineRule="auto"/>
        <w:rPr>
          <w:rFonts w:cstheme="minorHAnsi"/>
          <w:sz w:val="18"/>
        </w:rPr>
      </w:pPr>
      <w:r w:rsidRPr="00AD4537">
        <w:rPr>
          <w:rFonts w:cstheme="minorHAnsi"/>
          <w:sz w:val="18"/>
        </w:rPr>
        <w:t xml:space="preserve">Fasteners must be one-directional, that is, the fastener must be attached directly from one side of the boot to the other side; no mechanism permitting the fastener to double back on itself is permitted.  </w:t>
      </w:r>
    </w:p>
    <w:p w:rsidR="006F6062" w:rsidRPr="00B15F98" w:rsidRDefault="00274DBD" w:rsidP="00BF72B7">
      <w:pPr>
        <w:pStyle w:val="ListParagraph"/>
        <w:widowControl w:val="0"/>
        <w:autoSpaceDE w:val="0"/>
        <w:autoSpaceDN w:val="0"/>
        <w:adjustRightInd w:val="0"/>
        <w:spacing w:after="0" w:line="239" w:lineRule="auto"/>
        <w:rPr>
          <w:rFonts w:ascii="Calibri" w:hAnsi="Calibri" w:cs="Calibri"/>
          <w:sz w:val="18"/>
          <w:szCs w:val="20"/>
        </w:rPr>
      </w:pPr>
      <w:r w:rsidRPr="004473A0">
        <w:rPr>
          <w:rFonts w:ascii="Calibri" w:hAnsi="Calibri" w:cs="Calibri"/>
          <w:sz w:val="18"/>
          <w:szCs w:val="20"/>
        </w:rPr>
        <w:t xml:space="preserve">Boots may have one or two fasteners; if the boot has only one fastener, it must have a minimum width of 5cm. If the boot has two fasteners, </w:t>
      </w:r>
      <w:proofErr w:type="gramStart"/>
      <w:r w:rsidRPr="004473A0">
        <w:rPr>
          <w:rFonts w:ascii="Calibri" w:hAnsi="Calibri" w:cs="Calibri"/>
          <w:sz w:val="18"/>
          <w:szCs w:val="20"/>
        </w:rPr>
        <w:t>they  must</w:t>
      </w:r>
      <w:proofErr w:type="gramEnd"/>
      <w:r w:rsidRPr="004473A0">
        <w:rPr>
          <w:rFonts w:ascii="Calibri" w:hAnsi="Calibri" w:cs="Calibri"/>
          <w:sz w:val="18"/>
          <w:szCs w:val="20"/>
        </w:rPr>
        <w:t xml:space="preserve"> each have a minimum width of 2.5cm.  </w:t>
      </w:r>
    </w:p>
    <w:p w:rsidR="00D2221A" w:rsidRPr="005D2808" w:rsidRDefault="00BF72B7" w:rsidP="005D2808">
      <w:pPr>
        <w:widowControl w:val="0"/>
        <w:autoSpaceDE w:val="0"/>
        <w:autoSpaceDN w:val="0"/>
        <w:adjustRightInd w:val="0"/>
        <w:spacing w:after="0" w:line="239" w:lineRule="auto"/>
        <w:ind w:left="360"/>
        <w:rPr>
          <w:rFonts w:ascii="Calibri" w:hAnsi="Calibri" w:cs="Calibri"/>
          <w:sz w:val="18"/>
          <w:szCs w:val="20"/>
        </w:rPr>
      </w:pPr>
      <w:r>
        <w:rPr>
          <w:rFonts w:ascii="Calibri" w:hAnsi="Calibri" w:cs="Calibri"/>
          <w:sz w:val="18"/>
          <w:szCs w:val="20"/>
        </w:rPr>
        <w:t>5</w:t>
      </w:r>
      <w:r w:rsidR="005D2808">
        <w:rPr>
          <w:rFonts w:ascii="Calibri" w:hAnsi="Calibri" w:cs="Calibri"/>
          <w:sz w:val="18"/>
          <w:szCs w:val="20"/>
        </w:rPr>
        <w:t xml:space="preserve">. </w:t>
      </w:r>
      <w:r w:rsidR="005D2808">
        <w:rPr>
          <w:rFonts w:ascii="Calibri" w:hAnsi="Calibri" w:cs="Calibri"/>
          <w:sz w:val="18"/>
          <w:szCs w:val="20"/>
        </w:rPr>
        <w:tab/>
      </w:r>
      <w:r w:rsidR="00D2221A" w:rsidRPr="005D2808">
        <w:rPr>
          <w:rFonts w:ascii="Calibri" w:hAnsi="Calibri" w:cs="Calibri"/>
          <w:sz w:val="18"/>
          <w:szCs w:val="20"/>
        </w:rPr>
        <w:t>Magnetic bands are not allowed in Young Horse Competitions.</w:t>
      </w:r>
    </w:p>
    <w:p w:rsidR="006F6062" w:rsidRPr="004473A0" w:rsidRDefault="006F6062" w:rsidP="00AD4537">
      <w:pPr>
        <w:widowControl w:val="0"/>
        <w:autoSpaceDE w:val="0"/>
        <w:autoSpaceDN w:val="0"/>
        <w:adjustRightInd w:val="0"/>
        <w:spacing w:after="0" w:line="240" w:lineRule="auto"/>
        <w:rPr>
          <w:rFonts w:ascii="Calibri" w:hAnsi="Calibri" w:cs="Calibri"/>
          <w:sz w:val="18"/>
          <w:szCs w:val="20"/>
        </w:rPr>
      </w:pPr>
    </w:p>
    <w:p w:rsidR="00A729FC" w:rsidRPr="004473A0" w:rsidRDefault="000B3FFA">
      <w:pPr>
        <w:widowControl w:val="0"/>
        <w:autoSpaceDE w:val="0"/>
        <w:autoSpaceDN w:val="0"/>
        <w:adjustRightInd w:val="0"/>
        <w:spacing w:after="0" w:line="239" w:lineRule="auto"/>
        <w:rPr>
          <w:rFonts w:ascii="Calibri" w:hAnsi="Calibri" w:cs="Calibri"/>
          <w:sz w:val="18"/>
          <w:szCs w:val="20"/>
        </w:rPr>
      </w:pPr>
      <w:bookmarkStart w:id="70" w:name="page70"/>
      <w:bookmarkEnd w:id="70"/>
      <w:r>
        <w:rPr>
          <w:rFonts w:ascii="Calibri" w:hAnsi="Calibri" w:cs="Calibri"/>
          <w:sz w:val="18"/>
          <w:szCs w:val="20"/>
        </w:rPr>
        <w:t xml:space="preserve">2.5 </w:t>
      </w:r>
      <w:r w:rsidR="00A729FC" w:rsidRPr="004473A0">
        <w:rPr>
          <w:rFonts w:ascii="Calibri" w:hAnsi="Calibri" w:cs="Calibri"/>
          <w:sz w:val="18"/>
          <w:szCs w:val="20"/>
        </w:rPr>
        <w:t>For Implementation as of 1</w:t>
      </w:r>
      <w:r w:rsidR="00A729FC" w:rsidRPr="004473A0">
        <w:rPr>
          <w:rFonts w:ascii="Calibri" w:hAnsi="Calibri" w:cs="Calibri"/>
          <w:sz w:val="18"/>
          <w:szCs w:val="20"/>
          <w:vertAlign w:val="superscript"/>
        </w:rPr>
        <w:t>st</w:t>
      </w:r>
      <w:r>
        <w:rPr>
          <w:rFonts w:ascii="Calibri" w:hAnsi="Calibri" w:cs="Calibri"/>
          <w:sz w:val="18"/>
          <w:szCs w:val="20"/>
        </w:rPr>
        <w:t xml:space="preserve"> January 2020</w:t>
      </w:r>
      <w:r w:rsidR="00A729FC" w:rsidRPr="004473A0">
        <w:rPr>
          <w:rFonts w:ascii="Calibri" w:hAnsi="Calibri" w:cs="Calibri"/>
          <w:sz w:val="18"/>
          <w:szCs w:val="20"/>
        </w:rPr>
        <w:t xml:space="preserve"> – Only boots used solely for protective purposes, as described in the FEI Jumping Stewards, Manual, may be used in FEI Competitions for </w:t>
      </w:r>
      <w:proofErr w:type="gramStart"/>
      <w:r w:rsidR="00A729FC" w:rsidRPr="004473A0">
        <w:rPr>
          <w:rFonts w:ascii="Calibri" w:hAnsi="Calibri" w:cs="Calibri"/>
          <w:sz w:val="18"/>
          <w:szCs w:val="20"/>
        </w:rPr>
        <w:t>Juniors</w:t>
      </w:r>
      <w:proofErr w:type="gramEnd"/>
      <w:r w:rsidR="00A729FC" w:rsidRPr="004473A0">
        <w:rPr>
          <w:rFonts w:ascii="Calibri" w:hAnsi="Calibri" w:cs="Calibri"/>
          <w:sz w:val="18"/>
          <w:szCs w:val="20"/>
        </w:rPr>
        <w:t>, Young riders and U-25.</w:t>
      </w:r>
    </w:p>
    <w:p w:rsidR="00A729FC" w:rsidRPr="004473A0" w:rsidRDefault="00A729FC">
      <w:pPr>
        <w:widowControl w:val="0"/>
        <w:autoSpaceDE w:val="0"/>
        <w:autoSpaceDN w:val="0"/>
        <w:adjustRightInd w:val="0"/>
        <w:spacing w:after="0" w:line="239" w:lineRule="auto"/>
        <w:rPr>
          <w:rFonts w:ascii="Calibri" w:hAnsi="Calibri" w:cs="Calibri"/>
          <w:sz w:val="18"/>
          <w:szCs w:val="20"/>
        </w:rPr>
      </w:pPr>
    </w:p>
    <w:p w:rsidR="00A729FC" w:rsidRPr="004473A0" w:rsidRDefault="00A729FC">
      <w:pPr>
        <w:widowControl w:val="0"/>
        <w:autoSpaceDE w:val="0"/>
        <w:autoSpaceDN w:val="0"/>
        <w:adjustRightInd w:val="0"/>
        <w:spacing w:after="0" w:line="239" w:lineRule="auto"/>
        <w:rPr>
          <w:rFonts w:ascii="Calibri" w:hAnsi="Calibri" w:cs="Calibri"/>
          <w:sz w:val="18"/>
          <w:szCs w:val="20"/>
        </w:rPr>
      </w:pPr>
      <w:r w:rsidRPr="004473A0">
        <w:rPr>
          <w:rFonts w:ascii="Calibri" w:hAnsi="Calibri" w:cs="Calibri"/>
          <w:sz w:val="18"/>
          <w:szCs w:val="20"/>
        </w:rPr>
        <w:t>For Implementation as of 1</w:t>
      </w:r>
      <w:r w:rsidRPr="004473A0">
        <w:rPr>
          <w:rFonts w:ascii="Calibri" w:hAnsi="Calibri" w:cs="Calibri"/>
          <w:sz w:val="18"/>
          <w:szCs w:val="20"/>
          <w:vertAlign w:val="superscript"/>
        </w:rPr>
        <w:t>st</w:t>
      </w:r>
      <w:r w:rsidR="000B3FFA">
        <w:rPr>
          <w:rFonts w:ascii="Calibri" w:hAnsi="Calibri" w:cs="Calibri"/>
          <w:sz w:val="18"/>
          <w:szCs w:val="20"/>
        </w:rPr>
        <w:t xml:space="preserve"> January 2021</w:t>
      </w:r>
      <w:r w:rsidRPr="004473A0">
        <w:rPr>
          <w:rFonts w:ascii="Calibri" w:hAnsi="Calibri" w:cs="Calibri"/>
          <w:sz w:val="18"/>
          <w:szCs w:val="20"/>
        </w:rPr>
        <w:t xml:space="preserve"> – Only boots used solely for protective purposes, as described in the FEI Jumping Steward’s Manual, may be used in FEI Jumping Competitions.</w:t>
      </w:r>
    </w:p>
    <w:p w:rsidR="00EE2944" w:rsidRPr="004473A0" w:rsidRDefault="00EE2944">
      <w:pPr>
        <w:widowControl w:val="0"/>
        <w:autoSpaceDE w:val="0"/>
        <w:autoSpaceDN w:val="0"/>
        <w:adjustRightInd w:val="0"/>
        <w:spacing w:after="0" w:line="281" w:lineRule="exact"/>
        <w:rPr>
          <w:rFonts w:ascii="Calibri" w:hAnsi="Calibri" w:cs="Calibri"/>
          <w:sz w:val="18"/>
          <w:szCs w:val="20"/>
        </w:rPr>
      </w:pPr>
    </w:p>
    <w:p w:rsidR="00A877E5" w:rsidRPr="004473A0" w:rsidRDefault="000016CE" w:rsidP="00F51D69">
      <w:pPr>
        <w:widowControl w:val="0"/>
        <w:overflowPunct w:val="0"/>
        <w:autoSpaceDE w:val="0"/>
        <w:autoSpaceDN w:val="0"/>
        <w:adjustRightInd w:val="0"/>
        <w:spacing w:after="0" w:line="222" w:lineRule="auto"/>
        <w:ind w:right="20"/>
        <w:rPr>
          <w:rFonts w:ascii="Calibri" w:hAnsi="Calibri" w:cs="Calibri"/>
          <w:sz w:val="18"/>
          <w:szCs w:val="20"/>
        </w:rPr>
      </w:pPr>
      <w:r w:rsidRPr="004473A0">
        <w:rPr>
          <w:rFonts w:ascii="Calibri" w:hAnsi="Calibri" w:cs="Calibri"/>
          <w:b/>
          <w:bCs/>
          <w:sz w:val="18"/>
          <w:szCs w:val="20"/>
        </w:rPr>
        <w:t xml:space="preserve">3N. </w:t>
      </w:r>
      <w:r w:rsidRPr="004473A0">
        <w:rPr>
          <w:rFonts w:ascii="Calibri" w:hAnsi="Calibri" w:cs="Calibri"/>
          <w:sz w:val="18"/>
          <w:szCs w:val="20"/>
        </w:rPr>
        <w:t>Show organisations, who for insurance or other reasons, find it necessary to make</w:t>
      </w:r>
      <w:r w:rsidRPr="004473A0">
        <w:rPr>
          <w:rFonts w:ascii="Calibri" w:hAnsi="Calibri" w:cs="Calibri"/>
          <w:b/>
          <w:bCs/>
          <w:sz w:val="18"/>
          <w:szCs w:val="20"/>
        </w:rPr>
        <w:t xml:space="preserve"> </w:t>
      </w:r>
      <w:r w:rsidRPr="004473A0">
        <w:rPr>
          <w:rFonts w:ascii="Calibri" w:hAnsi="Calibri" w:cs="Calibri"/>
          <w:sz w:val="18"/>
          <w:szCs w:val="20"/>
        </w:rPr>
        <w:t>further restrictions may do so, providing these restrictions are included in pre-published material.</w:t>
      </w:r>
    </w:p>
    <w:p w:rsidR="00AD4537" w:rsidRDefault="00AD4537">
      <w:pPr>
        <w:widowControl w:val="0"/>
        <w:overflowPunct w:val="0"/>
        <w:autoSpaceDE w:val="0"/>
        <w:autoSpaceDN w:val="0"/>
        <w:adjustRightInd w:val="0"/>
        <w:spacing w:after="0" w:line="226" w:lineRule="auto"/>
        <w:ind w:right="180"/>
        <w:rPr>
          <w:rFonts w:ascii="Calibri" w:hAnsi="Calibri" w:cs="Calibri"/>
          <w:b/>
          <w:bCs/>
          <w:sz w:val="18"/>
          <w:szCs w:val="20"/>
        </w:rPr>
      </w:pPr>
    </w:p>
    <w:p w:rsidR="00EE2944" w:rsidRPr="004473A0" w:rsidRDefault="000016CE">
      <w:pPr>
        <w:widowControl w:val="0"/>
        <w:overflowPunct w:val="0"/>
        <w:autoSpaceDE w:val="0"/>
        <w:autoSpaceDN w:val="0"/>
        <w:adjustRightInd w:val="0"/>
        <w:spacing w:after="0" w:line="226" w:lineRule="auto"/>
        <w:ind w:right="180"/>
        <w:rPr>
          <w:rFonts w:ascii="Calibri" w:hAnsi="Calibri" w:cs="Calibri"/>
          <w:sz w:val="18"/>
          <w:szCs w:val="20"/>
        </w:rPr>
      </w:pPr>
      <w:r w:rsidRPr="004473A0">
        <w:rPr>
          <w:rFonts w:ascii="Calibri" w:hAnsi="Calibri" w:cs="Calibri"/>
          <w:b/>
          <w:bCs/>
          <w:sz w:val="18"/>
          <w:szCs w:val="20"/>
        </w:rPr>
        <w:t xml:space="preserve">4N. </w:t>
      </w:r>
      <w:r w:rsidRPr="004473A0">
        <w:rPr>
          <w:rFonts w:ascii="Calibri" w:hAnsi="Calibri" w:cs="Calibri"/>
          <w:sz w:val="18"/>
          <w:szCs w:val="20"/>
        </w:rPr>
        <w:t>Application may be made to National Competitions Committee, by Show</w:t>
      </w:r>
      <w:r w:rsidRPr="004473A0">
        <w:rPr>
          <w:rFonts w:ascii="Calibri" w:hAnsi="Calibri" w:cs="Calibri"/>
          <w:b/>
          <w:bCs/>
          <w:sz w:val="18"/>
          <w:szCs w:val="20"/>
        </w:rPr>
        <w:t xml:space="preserve"> </w:t>
      </w:r>
      <w:r w:rsidRPr="004473A0">
        <w:rPr>
          <w:rFonts w:ascii="Calibri" w:hAnsi="Calibri" w:cs="Calibri"/>
          <w:sz w:val="18"/>
          <w:szCs w:val="20"/>
        </w:rPr>
        <w:t>Organisers, to allow special regulations regarding particular articles of saddlery. All recommendations from National Competitions must be sanctioned by the Executive Committee.</w:t>
      </w:r>
    </w:p>
    <w:p w:rsidR="00D2221A" w:rsidRPr="004473A0" w:rsidRDefault="00D2221A">
      <w:pPr>
        <w:widowControl w:val="0"/>
        <w:autoSpaceDE w:val="0"/>
        <w:autoSpaceDN w:val="0"/>
        <w:adjustRightInd w:val="0"/>
        <w:spacing w:after="0" w:line="270" w:lineRule="exact"/>
        <w:rPr>
          <w:rFonts w:ascii="Calibri" w:hAnsi="Calibri" w:cs="Calibri"/>
          <w:sz w:val="18"/>
          <w:szCs w:val="20"/>
        </w:rPr>
      </w:pPr>
    </w:p>
    <w:p w:rsidR="00EE2944" w:rsidRPr="004473A0" w:rsidRDefault="000016CE">
      <w:pPr>
        <w:widowControl w:val="0"/>
        <w:autoSpaceDE w:val="0"/>
        <w:autoSpaceDN w:val="0"/>
        <w:adjustRightInd w:val="0"/>
        <w:spacing w:after="0" w:line="239" w:lineRule="auto"/>
        <w:rPr>
          <w:rFonts w:ascii="Calibri" w:hAnsi="Calibri" w:cs="Calibri"/>
          <w:sz w:val="18"/>
          <w:szCs w:val="20"/>
        </w:rPr>
      </w:pPr>
      <w:r w:rsidRPr="004473A0">
        <w:rPr>
          <w:rFonts w:ascii="Calibri" w:hAnsi="Calibri" w:cs="Calibri"/>
          <w:b/>
          <w:bCs/>
          <w:sz w:val="18"/>
          <w:szCs w:val="20"/>
        </w:rPr>
        <w:t>Article 258 Accidents</w:t>
      </w:r>
    </w:p>
    <w:p w:rsidR="00EE2944" w:rsidRPr="004473A0" w:rsidRDefault="00EE2944">
      <w:pPr>
        <w:widowControl w:val="0"/>
        <w:autoSpaceDE w:val="0"/>
        <w:autoSpaceDN w:val="0"/>
        <w:adjustRightInd w:val="0"/>
        <w:spacing w:after="0" w:line="276" w:lineRule="exact"/>
        <w:rPr>
          <w:rFonts w:ascii="Calibri" w:hAnsi="Calibri" w:cs="Calibri"/>
          <w:sz w:val="18"/>
          <w:szCs w:val="20"/>
        </w:rPr>
      </w:pPr>
    </w:p>
    <w:p w:rsidR="00A877E5" w:rsidRPr="004473A0" w:rsidRDefault="000016CE" w:rsidP="00F51D69">
      <w:pPr>
        <w:widowControl w:val="0"/>
        <w:overflowPunct w:val="0"/>
        <w:autoSpaceDE w:val="0"/>
        <w:autoSpaceDN w:val="0"/>
        <w:adjustRightInd w:val="0"/>
        <w:spacing w:after="0" w:line="222" w:lineRule="auto"/>
        <w:ind w:right="220"/>
        <w:rPr>
          <w:rFonts w:ascii="Calibri" w:hAnsi="Calibri" w:cs="Calibri"/>
          <w:sz w:val="18"/>
          <w:szCs w:val="20"/>
        </w:rPr>
      </w:pPr>
      <w:r w:rsidRPr="004473A0">
        <w:rPr>
          <w:rFonts w:ascii="Calibri" w:hAnsi="Calibri" w:cs="Calibri"/>
          <w:sz w:val="18"/>
          <w:szCs w:val="20"/>
        </w:rPr>
        <w:t>1. In the event of an accident preventing either the athlete or a horse from finishing, both incur elimination. If, despite the accident, the athlete completes the round but does not leave the arena mounted, he does not incur elimination.</w:t>
      </w:r>
    </w:p>
    <w:p w:rsidR="00A877E5" w:rsidRPr="004473A0" w:rsidRDefault="00D2221A" w:rsidP="00D2221A">
      <w:pPr>
        <w:pStyle w:val="ListParagraph"/>
        <w:widowControl w:val="0"/>
        <w:autoSpaceDE w:val="0"/>
        <w:autoSpaceDN w:val="0"/>
        <w:adjustRightInd w:val="0"/>
        <w:spacing w:after="0" w:line="240" w:lineRule="auto"/>
        <w:ind w:left="0"/>
        <w:rPr>
          <w:rFonts w:ascii="Calibri" w:hAnsi="Calibri" w:cs="Calibri"/>
          <w:sz w:val="18"/>
          <w:szCs w:val="20"/>
        </w:rPr>
        <w:sectPr w:rsidR="00A877E5" w:rsidRPr="004473A0" w:rsidSect="00F51D69">
          <w:pgSz w:w="8400" w:h="11906"/>
          <w:pgMar w:top="568" w:right="780" w:bottom="142" w:left="720" w:header="720" w:footer="720" w:gutter="0"/>
          <w:cols w:space="720" w:equalWidth="0">
            <w:col w:w="6900"/>
          </w:cols>
          <w:noEndnote/>
        </w:sectPr>
      </w:pPr>
      <w:r w:rsidRPr="004473A0">
        <w:rPr>
          <w:rFonts w:ascii="Calibri" w:hAnsi="Calibri" w:cs="Calibri"/>
          <w:sz w:val="18"/>
          <w:szCs w:val="20"/>
        </w:rPr>
        <w:t xml:space="preserve">2.  </w:t>
      </w:r>
      <w:r w:rsidR="00A877E5" w:rsidRPr="004473A0">
        <w:rPr>
          <w:rFonts w:ascii="Calibri" w:hAnsi="Calibri" w:cs="Calibri"/>
          <w:sz w:val="18"/>
          <w:szCs w:val="20"/>
        </w:rPr>
        <w:t>If the Ground Jury finds that either Athlete or Horse, after an accident, is not fi</w:t>
      </w:r>
      <w:r w:rsidRPr="004473A0">
        <w:rPr>
          <w:rFonts w:ascii="Calibri" w:hAnsi="Calibri" w:cs="Calibri"/>
          <w:sz w:val="18"/>
          <w:szCs w:val="20"/>
        </w:rPr>
        <w:t xml:space="preserve">t to compete </w:t>
      </w:r>
      <w:r w:rsidR="00A877E5" w:rsidRPr="004473A0">
        <w:rPr>
          <w:rFonts w:ascii="Calibri" w:hAnsi="Calibri" w:cs="Calibri"/>
          <w:sz w:val="18"/>
          <w:szCs w:val="20"/>
        </w:rPr>
        <w:t>they must impose Elimination.</w:t>
      </w:r>
    </w:p>
    <w:p w:rsidR="00EE2944" w:rsidRPr="00B16A25" w:rsidRDefault="00EE2944">
      <w:pPr>
        <w:widowControl w:val="0"/>
        <w:autoSpaceDE w:val="0"/>
        <w:autoSpaceDN w:val="0"/>
        <w:adjustRightInd w:val="0"/>
        <w:spacing w:after="0" w:line="200" w:lineRule="exact"/>
        <w:rPr>
          <w:rFonts w:ascii="Calibri" w:hAnsi="Calibri" w:cs="Calibri"/>
          <w:color w:val="538135" w:themeColor="accent6" w:themeShade="BF"/>
          <w:sz w:val="18"/>
          <w:szCs w:val="20"/>
        </w:rPr>
      </w:pPr>
    </w:p>
    <w:p w:rsidR="000B3FFA" w:rsidRDefault="000B3FFA" w:rsidP="00F51D69">
      <w:pPr>
        <w:widowControl w:val="0"/>
        <w:autoSpaceDE w:val="0"/>
        <w:autoSpaceDN w:val="0"/>
        <w:adjustRightInd w:val="0"/>
        <w:spacing w:after="0" w:line="200" w:lineRule="exact"/>
        <w:jc w:val="center"/>
        <w:rPr>
          <w:rFonts w:ascii="Calibri" w:hAnsi="Calibri" w:cs="Calibri"/>
          <w:sz w:val="18"/>
          <w:szCs w:val="20"/>
        </w:rPr>
      </w:pPr>
    </w:p>
    <w:p w:rsidR="000B3FFA" w:rsidRDefault="000B3FFA" w:rsidP="00F51D69">
      <w:pPr>
        <w:widowControl w:val="0"/>
        <w:autoSpaceDE w:val="0"/>
        <w:autoSpaceDN w:val="0"/>
        <w:adjustRightInd w:val="0"/>
        <w:spacing w:after="0" w:line="200" w:lineRule="exact"/>
        <w:jc w:val="center"/>
        <w:rPr>
          <w:rFonts w:ascii="Calibri" w:hAnsi="Calibri" w:cs="Calibri"/>
          <w:sz w:val="18"/>
          <w:szCs w:val="20"/>
        </w:rPr>
      </w:pPr>
    </w:p>
    <w:p w:rsidR="000B3FFA" w:rsidRDefault="000B3FFA" w:rsidP="00F51D69">
      <w:pPr>
        <w:widowControl w:val="0"/>
        <w:autoSpaceDE w:val="0"/>
        <w:autoSpaceDN w:val="0"/>
        <w:adjustRightInd w:val="0"/>
        <w:spacing w:after="0" w:line="200" w:lineRule="exact"/>
        <w:jc w:val="center"/>
        <w:rPr>
          <w:rFonts w:ascii="Calibri" w:hAnsi="Calibri" w:cs="Calibri"/>
          <w:sz w:val="18"/>
          <w:szCs w:val="20"/>
        </w:rPr>
      </w:pPr>
    </w:p>
    <w:p w:rsidR="000B3FFA" w:rsidRDefault="000B3FFA" w:rsidP="00F51D69">
      <w:pPr>
        <w:widowControl w:val="0"/>
        <w:autoSpaceDE w:val="0"/>
        <w:autoSpaceDN w:val="0"/>
        <w:adjustRightInd w:val="0"/>
        <w:spacing w:after="0" w:line="200" w:lineRule="exact"/>
        <w:jc w:val="center"/>
        <w:rPr>
          <w:rFonts w:ascii="Calibri" w:hAnsi="Calibri" w:cs="Calibri"/>
          <w:sz w:val="18"/>
          <w:szCs w:val="20"/>
        </w:rPr>
      </w:pPr>
    </w:p>
    <w:p w:rsidR="000B3FFA" w:rsidRDefault="000B3FFA" w:rsidP="00F51D69">
      <w:pPr>
        <w:widowControl w:val="0"/>
        <w:autoSpaceDE w:val="0"/>
        <w:autoSpaceDN w:val="0"/>
        <w:adjustRightInd w:val="0"/>
        <w:spacing w:after="0" w:line="200" w:lineRule="exact"/>
        <w:jc w:val="center"/>
        <w:rPr>
          <w:rFonts w:ascii="Calibri" w:hAnsi="Calibri" w:cs="Calibri"/>
          <w:sz w:val="18"/>
          <w:szCs w:val="20"/>
        </w:rPr>
      </w:pPr>
    </w:p>
    <w:p w:rsidR="000B3FFA" w:rsidRDefault="000B3FFA" w:rsidP="00F51D69">
      <w:pPr>
        <w:widowControl w:val="0"/>
        <w:autoSpaceDE w:val="0"/>
        <w:autoSpaceDN w:val="0"/>
        <w:adjustRightInd w:val="0"/>
        <w:spacing w:after="0" w:line="200" w:lineRule="exact"/>
        <w:jc w:val="center"/>
        <w:rPr>
          <w:rFonts w:ascii="Calibri" w:hAnsi="Calibri" w:cs="Calibri"/>
          <w:sz w:val="18"/>
          <w:szCs w:val="20"/>
        </w:rPr>
      </w:pPr>
    </w:p>
    <w:p w:rsidR="00BF72B7" w:rsidRDefault="00BF72B7" w:rsidP="00F51D69">
      <w:pPr>
        <w:widowControl w:val="0"/>
        <w:autoSpaceDE w:val="0"/>
        <w:autoSpaceDN w:val="0"/>
        <w:adjustRightInd w:val="0"/>
        <w:spacing w:after="0" w:line="200" w:lineRule="exact"/>
        <w:jc w:val="center"/>
        <w:rPr>
          <w:rFonts w:ascii="Calibri" w:hAnsi="Calibri" w:cs="Calibri"/>
          <w:sz w:val="18"/>
          <w:szCs w:val="20"/>
        </w:rPr>
      </w:pPr>
    </w:p>
    <w:p w:rsidR="00BF72B7" w:rsidRDefault="00BF72B7" w:rsidP="00F51D69">
      <w:pPr>
        <w:widowControl w:val="0"/>
        <w:autoSpaceDE w:val="0"/>
        <w:autoSpaceDN w:val="0"/>
        <w:adjustRightInd w:val="0"/>
        <w:spacing w:after="0" w:line="200" w:lineRule="exact"/>
        <w:jc w:val="center"/>
        <w:rPr>
          <w:rFonts w:ascii="Calibri" w:hAnsi="Calibri" w:cs="Calibri"/>
          <w:sz w:val="18"/>
          <w:szCs w:val="20"/>
        </w:rPr>
      </w:pPr>
    </w:p>
    <w:p w:rsidR="00BF72B7" w:rsidRDefault="00BF72B7" w:rsidP="00F51D69">
      <w:pPr>
        <w:widowControl w:val="0"/>
        <w:autoSpaceDE w:val="0"/>
        <w:autoSpaceDN w:val="0"/>
        <w:adjustRightInd w:val="0"/>
        <w:spacing w:after="0" w:line="200" w:lineRule="exact"/>
        <w:jc w:val="center"/>
        <w:rPr>
          <w:rFonts w:ascii="Calibri" w:hAnsi="Calibri" w:cs="Calibri"/>
          <w:sz w:val="18"/>
          <w:szCs w:val="20"/>
        </w:rPr>
      </w:pPr>
    </w:p>
    <w:p w:rsidR="00D2221A" w:rsidRDefault="00F51D69" w:rsidP="00F51D69">
      <w:pPr>
        <w:widowControl w:val="0"/>
        <w:autoSpaceDE w:val="0"/>
        <w:autoSpaceDN w:val="0"/>
        <w:adjustRightInd w:val="0"/>
        <w:spacing w:after="0" w:line="200" w:lineRule="exact"/>
        <w:jc w:val="center"/>
        <w:rPr>
          <w:rFonts w:ascii="Calibri" w:hAnsi="Calibri" w:cs="Calibri"/>
          <w:sz w:val="18"/>
          <w:szCs w:val="20"/>
        </w:rPr>
      </w:pPr>
      <w:r>
        <w:rPr>
          <w:rFonts w:ascii="Calibri" w:hAnsi="Calibri" w:cs="Calibri"/>
          <w:sz w:val="18"/>
          <w:szCs w:val="20"/>
        </w:rPr>
        <w:t>78</w:t>
      </w:r>
    </w:p>
    <w:p w:rsidR="00EE2944" w:rsidRPr="00B16A25" w:rsidRDefault="00EE2944" w:rsidP="00E66CAA">
      <w:pPr>
        <w:widowControl w:val="0"/>
        <w:autoSpaceDE w:val="0"/>
        <w:autoSpaceDN w:val="0"/>
        <w:adjustRightInd w:val="0"/>
        <w:spacing w:after="0" w:line="240" w:lineRule="auto"/>
        <w:ind w:right="-111"/>
        <w:rPr>
          <w:rFonts w:ascii="Calibri" w:hAnsi="Calibri" w:cs="Calibri"/>
          <w:sz w:val="18"/>
          <w:szCs w:val="20"/>
        </w:rPr>
        <w:sectPr w:rsidR="00EE2944" w:rsidRPr="00B16A25" w:rsidSect="00F51D69">
          <w:type w:val="continuous"/>
          <w:pgSz w:w="8400" w:h="11906"/>
          <w:pgMar w:top="760" w:right="603" w:bottom="677" w:left="709" w:header="720" w:footer="720" w:gutter="0"/>
          <w:cols w:space="720" w:equalWidth="0">
            <w:col w:w="7088"/>
          </w:cols>
          <w:noEndnote/>
        </w:sectPr>
      </w:pPr>
    </w:p>
    <w:p w:rsidR="00EE2944" w:rsidRPr="00B16A25" w:rsidRDefault="000016CE" w:rsidP="00E66CAA">
      <w:pPr>
        <w:widowControl w:val="0"/>
        <w:autoSpaceDE w:val="0"/>
        <w:autoSpaceDN w:val="0"/>
        <w:adjustRightInd w:val="0"/>
        <w:spacing w:after="0" w:line="239" w:lineRule="auto"/>
        <w:jc w:val="center"/>
        <w:rPr>
          <w:rFonts w:ascii="Calibri" w:hAnsi="Calibri" w:cs="Calibri"/>
          <w:sz w:val="18"/>
          <w:szCs w:val="20"/>
        </w:rPr>
      </w:pPr>
      <w:bookmarkStart w:id="71" w:name="page71"/>
      <w:bookmarkEnd w:id="71"/>
      <w:r w:rsidRPr="00B16A25">
        <w:rPr>
          <w:rFonts w:ascii="Calibri" w:hAnsi="Calibri" w:cs="Calibri"/>
          <w:b/>
          <w:bCs/>
          <w:sz w:val="18"/>
          <w:szCs w:val="20"/>
        </w:rPr>
        <w:t>CHAPTER XI</w:t>
      </w:r>
    </w:p>
    <w:p w:rsidR="00EE2944" w:rsidRPr="00B16A25" w:rsidRDefault="00EE2944" w:rsidP="00D2221A">
      <w:pPr>
        <w:widowControl w:val="0"/>
        <w:autoSpaceDE w:val="0"/>
        <w:autoSpaceDN w:val="0"/>
        <w:adjustRightInd w:val="0"/>
        <w:spacing w:after="0" w:line="1" w:lineRule="exact"/>
        <w:jc w:val="center"/>
        <w:rPr>
          <w:rFonts w:ascii="Calibri" w:hAnsi="Calibri" w:cs="Calibri"/>
          <w:sz w:val="18"/>
          <w:szCs w:val="20"/>
        </w:rPr>
      </w:pPr>
    </w:p>
    <w:p w:rsidR="00EE2944" w:rsidRPr="00B16A25" w:rsidRDefault="000016CE" w:rsidP="00D2221A">
      <w:pPr>
        <w:widowControl w:val="0"/>
        <w:autoSpaceDE w:val="0"/>
        <w:autoSpaceDN w:val="0"/>
        <w:adjustRightInd w:val="0"/>
        <w:spacing w:after="0" w:line="239" w:lineRule="auto"/>
        <w:jc w:val="center"/>
        <w:rPr>
          <w:rFonts w:ascii="Calibri" w:hAnsi="Calibri" w:cs="Calibri"/>
          <w:b/>
          <w:bCs/>
          <w:sz w:val="18"/>
          <w:szCs w:val="20"/>
        </w:rPr>
      </w:pPr>
      <w:r w:rsidRPr="00B16A25">
        <w:rPr>
          <w:rFonts w:ascii="Calibri" w:hAnsi="Calibri" w:cs="Calibri"/>
          <w:b/>
          <w:bCs/>
          <w:sz w:val="18"/>
          <w:szCs w:val="20"/>
        </w:rPr>
        <w:t>OFFICIALS</w:t>
      </w:r>
    </w:p>
    <w:p w:rsidR="00F25293" w:rsidRPr="00B16A25" w:rsidRDefault="00F25293">
      <w:pPr>
        <w:widowControl w:val="0"/>
        <w:autoSpaceDE w:val="0"/>
        <w:autoSpaceDN w:val="0"/>
        <w:adjustRightInd w:val="0"/>
        <w:spacing w:after="0" w:line="239" w:lineRule="auto"/>
        <w:ind w:left="2940"/>
        <w:rPr>
          <w:rFonts w:ascii="Calibri" w:hAnsi="Calibri" w:cs="Calibri"/>
          <w:b/>
          <w:bCs/>
          <w:color w:val="FF0000"/>
          <w:sz w:val="18"/>
          <w:szCs w:val="20"/>
        </w:rPr>
      </w:pPr>
    </w:p>
    <w:p w:rsidR="00F25293" w:rsidRPr="004473A0" w:rsidRDefault="00F25293" w:rsidP="00F25293">
      <w:pPr>
        <w:widowControl w:val="0"/>
        <w:autoSpaceDE w:val="0"/>
        <w:autoSpaceDN w:val="0"/>
        <w:adjustRightInd w:val="0"/>
        <w:spacing w:after="0" w:line="239" w:lineRule="auto"/>
        <w:rPr>
          <w:rFonts w:ascii="Calibri" w:hAnsi="Calibri" w:cs="Calibri"/>
          <w:b/>
          <w:bCs/>
          <w:sz w:val="18"/>
          <w:szCs w:val="20"/>
        </w:rPr>
      </w:pPr>
      <w:r w:rsidRPr="004473A0">
        <w:rPr>
          <w:rFonts w:ascii="Calibri" w:hAnsi="Calibri" w:cs="Calibri"/>
          <w:b/>
          <w:bCs/>
          <w:sz w:val="18"/>
          <w:szCs w:val="20"/>
        </w:rPr>
        <w:t>IMPORTANT: The number of judges mentioned is a minimum and must be adapted to the number of Competitions per day and the number of arenas functioning at the same time.</w:t>
      </w:r>
    </w:p>
    <w:p w:rsidR="00F25293" w:rsidRPr="004473A0" w:rsidRDefault="00F25293" w:rsidP="00F25293">
      <w:pPr>
        <w:widowControl w:val="0"/>
        <w:autoSpaceDE w:val="0"/>
        <w:autoSpaceDN w:val="0"/>
        <w:adjustRightInd w:val="0"/>
        <w:spacing w:after="0" w:line="239" w:lineRule="auto"/>
        <w:rPr>
          <w:rFonts w:ascii="Calibri" w:hAnsi="Calibri" w:cs="Calibri"/>
          <w:sz w:val="18"/>
          <w:szCs w:val="20"/>
        </w:rPr>
      </w:pPr>
    </w:p>
    <w:p w:rsidR="00EE2944" w:rsidRPr="004473A0" w:rsidRDefault="000016CE">
      <w:pPr>
        <w:widowControl w:val="0"/>
        <w:autoSpaceDE w:val="0"/>
        <w:autoSpaceDN w:val="0"/>
        <w:adjustRightInd w:val="0"/>
        <w:spacing w:after="0" w:line="239" w:lineRule="auto"/>
        <w:rPr>
          <w:rFonts w:ascii="Calibri" w:hAnsi="Calibri" w:cs="Calibri"/>
          <w:sz w:val="18"/>
          <w:szCs w:val="20"/>
        </w:rPr>
      </w:pPr>
      <w:proofErr w:type="gramStart"/>
      <w:r w:rsidRPr="004473A0">
        <w:rPr>
          <w:rFonts w:ascii="Calibri" w:hAnsi="Calibri" w:cs="Calibri"/>
          <w:b/>
          <w:bCs/>
          <w:sz w:val="18"/>
          <w:szCs w:val="20"/>
        </w:rPr>
        <w:t>Article 259N.</w:t>
      </w:r>
      <w:proofErr w:type="gramEnd"/>
      <w:r w:rsidRPr="004473A0">
        <w:rPr>
          <w:rFonts w:ascii="Calibri" w:hAnsi="Calibri" w:cs="Calibri"/>
          <w:b/>
          <w:bCs/>
          <w:sz w:val="18"/>
          <w:szCs w:val="20"/>
        </w:rPr>
        <w:t xml:space="preserve"> OFFICIALS</w:t>
      </w:r>
    </w:p>
    <w:p w:rsidR="00EE2944" w:rsidRPr="004473A0" w:rsidRDefault="00EE2944">
      <w:pPr>
        <w:widowControl w:val="0"/>
        <w:autoSpaceDE w:val="0"/>
        <w:autoSpaceDN w:val="0"/>
        <w:adjustRightInd w:val="0"/>
        <w:spacing w:after="0" w:line="45" w:lineRule="exact"/>
        <w:rPr>
          <w:rFonts w:ascii="Calibri" w:hAnsi="Calibri" w:cs="Calibri"/>
          <w:sz w:val="18"/>
          <w:szCs w:val="20"/>
        </w:rPr>
      </w:pPr>
    </w:p>
    <w:p w:rsidR="00EE2944" w:rsidRPr="004473A0" w:rsidRDefault="000016CE">
      <w:pPr>
        <w:widowControl w:val="0"/>
        <w:overflowPunct w:val="0"/>
        <w:autoSpaceDE w:val="0"/>
        <w:autoSpaceDN w:val="0"/>
        <w:adjustRightInd w:val="0"/>
        <w:spacing w:after="0" w:line="223" w:lineRule="auto"/>
        <w:ind w:right="20"/>
        <w:rPr>
          <w:rFonts w:ascii="Calibri" w:hAnsi="Calibri" w:cs="Calibri"/>
          <w:sz w:val="18"/>
          <w:szCs w:val="20"/>
        </w:rPr>
      </w:pPr>
      <w:r w:rsidRPr="004473A0">
        <w:rPr>
          <w:rFonts w:ascii="Calibri" w:hAnsi="Calibri" w:cs="Calibri"/>
          <w:sz w:val="18"/>
          <w:szCs w:val="20"/>
        </w:rPr>
        <w:t>The following Regulations have been taken from the FEI General Regulations –where the number is suffixed by an “N” the FEI regulations have been adapted for SJI purposes.</w:t>
      </w:r>
    </w:p>
    <w:p w:rsidR="00DE1178" w:rsidRPr="004473A0" w:rsidRDefault="00DE1178">
      <w:pPr>
        <w:widowControl w:val="0"/>
        <w:overflowPunct w:val="0"/>
        <w:autoSpaceDE w:val="0"/>
        <w:autoSpaceDN w:val="0"/>
        <w:adjustRightInd w:val="0"/>
        <w:spacing w:after="0" w:line="223" w:lineRule="auto"/>
        <w:ind w:right="20"/>
        <w:rPr>
          <w:rFonts w:ascii="Calibri" w:hAnsi="Calibri" w:cs="Calibri"/>
          <w:sz w:val="18"/>
          <w:szCs w:val="20"/>
        </w:rPr>
      </w:pPr>
    </w:p>
    <w:p w:rsidR="00DE1178" w:rsidRPr="004473A0" w:rsidRDefault="00DE1178">
      <w:pPr>
        <w:widowControl w:val="0"/>
        <w:overflowPunct w:val="0"/>
        <w:autoSpaceDE w:val="0"/>
        <w:autoSpaceDN w:val="0"/>
        <w:adjustRightInd w:val="0"/>
        <w:spacing w:after="0" w:line="223" w:lineRule="auto"/>
        <w:ind w:right="20"/>
        <w:rPr>
          <w:rFonts w:ascii="Calibri" w:hAnsi="Calibri" w:cs="Calibri"/>
          <w:sz w:val="18"/>
          <w:szCs w:val="20"/>
        </w:rPr>
      </w:pPr>
      <w:r w:rsidRPr="004473A0">
        <w:rPr>
          <w:rFonts w:ascii="Calibri" w:hAnsi="Calibri" w:cs="Calibri"/>
          <w:sz w:val="18"/>
          <w:szCs w:val="20"/>
        </w:rPr>
        <w:t>OFFICIALS CODE OF CONDUCT</w:t>
      </w:r>
    </w:p>
    <w:p w:rsidR="00DE1178" w:rsidRPr="004473A0" w:rsidRDefault="00DE1178">
      <w:pPr>
        <w:widowControl w:val="0"/>
        <w:overflowPunct w:val="0"/>
        <w:autoSpaceDE w:val="0"/>
        <w:autoSpaceDN w:val="0"/>
        <w:adjustRightInd w:val="0"/>
        <w:spacing w:after="0" w:line="223" w:lineRule="auto"/>
        <w:ind w:right="20"/>
        <w:rPr>
          <w:rFonts w:ascii="Calibri" w:hAnsi="Calibri" w:cs="Calibri"/>
          <w:sz w:val="18"/>
          <w:szCs w:val="20"/>
        </w:rPr>
      </w:pPr>
    </w:p>
    <w:p w:rsidR="00DE1178" w:rsidRPr="004473A0" w:rsidRDefault="00DE1178">
      <w:pPr>
        <w:widowControl w:val="0"/>
        <w:overflowPunct w:val="0"/>
        <w:autoSpaceDE w:val="0"/>
        <w:autoSpaceDN w:val="0"/>
        <w:adjustRightInd w:val="0"/>
        <w:spacing w:after="0" w:line="223" w:lineRule="auto"/>
        <w:ind w:right="20"/>
        <w:rPr>
          <w:rFonts w:ascii="Calibri" w:hAnsi="Calibri" w:cs="Calibri"/>
          <w:sz w:val="18"/>
          <w:szCs w:val="20"/>
        </w:rPr>
      </w:pPr>
      <w:r w:rsidRPr="004473A0">
        <w:rPr>
          <w:rFonts w:ascii="Calibri" w:hAnsi="Calibri" w:cs="Calibri"/>
          <w:sz w:val="18"/>
          <w:szCs w:val="20"/>
        </w:rPr>
        <w:t xml:space="preserve">As an SJI Official I undertake to respect all Rules and Regulations at all </w:t>
      </w:r>
      <w:proofErr w:type="gramStart"/>
      <w:r w:rsidRPr="004473A0">
        <w:rPr>
          <w:rFonts w:ascii="Calibri" w:hAnsi="Calibri" w:cs="Calibri"/>
          <w:sz w:val="18"/>
          <w:szCs w:val="20"/>
        </w:rPr>
        <w:t>times,</w:t>
      </w:r>
      <w:proofErr w:type="gramEnd"/>
      <w:r w:rsidRPr="004473A0">
        <w:rPr>
          <w:rFonts w:ascii="Calibri" w:hAnsi="Calibri" w:cs="Calibri"/>
          <w:sz w:val="18"/>
          <w:szCs w:val="20"/>
        </w:rPr>
        <w:t xml:space="preserve"> and in particular the FEI Code of Ethics and Conflict of Interest Policy and the FEI Code of Conduct for the Welfare of the Horse.</w:t>
      </w:r>
    </w:p>
    <w:p w:rsidR="00DE1178" w:rsidRPr="004473A0" w:rsidRDefault="00DE1178">
      <w:pPr>
        <w:widowControl w:val="0"/>
        <w:overflowPunct w:val="0"/>
        <w:autoSpaceDE w:val="0"/>
        <w:autoSpaceDN w:val="0"/>
        <w:adjustRightInd w:val="0"/>
        <w:spacing w:after="0" w:line="223" w:lineRule="auto"/>
        <w:ind w:right="20"/>
        <w:rPr>
          <w:rFonts w:ascii="Calibri" w:hAnsi="Calibri" w:cs="Calibri"/>
          <w:sz w:val="18"/>
          <w:szCs w:val="20"/>
        </w:rPr>
      </w:pPr>
    </w:p>
    <w:p w:rsidR="00DE1178" w:rsidRPr="004473A0" w:rsidRDefault="00DE1178">
      <w:pPr>
        <w:widowControl w:val="0"/>
        <w:overflowPunct w:val="0"/>
        <w:autoSpaceDE w:val="0"/>
        <w:autoSpaceDN w:val="0"/>
        <w:adjustRightInd w:val="0"/>
        <w:spacing w:after="0" w:line="223" w:lineRule="auto"/>
        <w:ind w:right="20"/>
        <w:rPr>
          <w:rFonts w:ascii="Calibri" w:hAnsi="Calibri" w:cs="Calibri"/>
          <w:sz w:val="18"/>
          <w:szCs w:val="20"/>
        </w:rPr>
      </w:pPr>
      <w:r w:rsidRPr="004473A0">
        <w:rPr>
          <w:rFonts w:ascii="Calibri" w:hAnsi="Calibri" w:cs="Calibri"/>
          <w:sz w:val="18"/>
          <w:szCs w:val="20"/>
        </w:rPr>
        <w:t>I am aware that I am a representative of the SJI while officiating at any event. I am also conscious of my role as an authority and of the associated obligation to have adequate knowledge of the principles of equestrian sport and the relevant Rules and Regulations, and to apply them at all times in a fair and consistent way.</w:t>
      </w:r>
    </w:p>
    <w:p w:rsidR="00DE1178" w:rsidRPr="004473A0" w:rsidRDefault="00DE1178">
      <w:pPr>
        <w:widowControl w:val="0"/>
        <w:overflowPunct w:val="0"/>
        <w:autoSpaceDE w:val="0"/>
        <w:autoSpaceDN w:val="0"/>
        <w:adjustRightInd w:val="0"/>
        <w:spacing w:after="0" w:line="223" w:lineRule="auto"/>
        <w:ind w:right="20"/>
        <w:rPr>
          <w:rFonts w:ascii="Calibri" w:hAnsi="Calibri" w:cs="Calibri"/>
          <w:sz w:val="18"/>
          <w:szCs w:val="20"/>
        </w:rPr>
      </w:pPr>
    </w:p>
    <w:p w:rsidR="00DE1178" w:rsidRPr="004473A0" w:rsidRDefault="00DE1178">
      <w:pPr>
        <w:widowControl w:val="0"/>
        <w:overflowPunct w:val="0"/>
        <w:autoSpaceDE w:val="0"/>
        <w:autoSpaceDN w:val="0"/>
        <w:adjustRightInd w:val="0"/>
        <w:spacing w:after="0" w:line="223" w:lineRule="auto"/>
        <w:ind w:right="20"/>
        <w:rPr>
          <w:rFonts w:ascii="Calibri" w:hAnsi="Calibri" w:cs="Calibri"/>
          <w:sz w:val="18"/>
          <w:szCs w:val="20"/>
        </w:rPr>
      </w:pPr>
      <w:r w:rsidRPr="004473A0">
        <w:rPr>
          <w:rFonts w:ascii="Calibri" w:hAnsi="Calibri" w:cs="Calibri"/>
          <w:sz w:val="18"/>
          <w:szCs w:val="20"/>
        </w:rPr>
        <w:t>I will fulfil all SJI requirements (including maintaining the necessary qualification) relevant to each Event to which I am appointed.</w:t>
      </w:r>
    </w:p>
    <w:p w:rsidR="00DE1178" w:rsidRPr="004473A0" w:rsidRDefault="00DE1178">
      <w:pPr>
        <w:widowControl w:val="0"/>
        <w:overflowPunct w:val="0"/>
        <w:autoSpaceDE w:val="0"/>
        <w:autoSpaceDN w:val="0"/>
        <w:adjustRightInd w:val="0"/>
        <w:spacing w:after="0" w:line="223" w:lineRule="auto"/>
        <w:ind w:right="20"/>
        <w:rPr>
          <w:rFonts w:ascii="Calibri" w:hAnsi="Calibri" w:cs="Calibri"/>
          <w:sz w:val="18"/>
          <w:szCs w:val="20"/>
        </w:rPr>
      </w:pPr>
    </w:p>
    <w:p w:rsidR="00DE1178" w:rsidRPr="004473A0" w:rsidRDefault="00DE1178">
      <w:pPr>
        <w:widowControl w:val="0"/>
        <w:overflowPunct w:val="0"/>
        <w:autoSpaceDE w:val="0"/>
        <w:autoSpaceDN w:val="0"/>
        <w:adjustRightInd w:val="0"/>
        <w:spacing w:after="0" w:line="223" w:lineRule="auto"/>
        <w:ind w:right="20"/>
        <w:rPr>
          <w:rFonts w:ascii="Calibri" w:hAnsi="Calibri" w:cs="Calibri"/>
          <w:sz w:val="18"/>
          <w:szCs w:val="20"/>
        </w:rPr>
      </w:pPr>
      <w:r w:rsidRPr="004473A0">
        <w:rPr>
          <w:rFonts w:ascii="Calibri" w:hAnsi="Calibri" w:cs="Calibri"/>
          <w:sz w:val="18"/>
          <w:szCs w:val="20"/>
        </w:rPr>
        <w:t>While I am officiating:</w:t>
      </w:r>
    </w:p>
    <w:p w:rsidR="00DE1178" w:rsidRPr="004473A0" w:rsidRDefault="00DE1178" w:rsidP="00567E45">
      <w:pPr>
        <w:pStyle w:val="ListParagraph"/>
        <w:widowControl w:val="0"/>
        <w:numPr>
          <w:ilvl w:val="0"/>
          <w:numId w:val="196"/>
        </w:numPr>
        <w:overflowPunct w:val="0"/>
        <w:autoSpaceDE w:val="0"/>
        <w:autoSpaceDN w:val="0"/>
        <w:adjustRightInd w:val="0"/>
        <w:spacing w:after="0" w:line="223" w:lineRule="auto"/>
        <w:ind w:right="20"/>
        <w:rPr>
          <w:rFonts w:ascii="Calibri" w:hAnsi="Calibri" w:cs="Calibri"/>
          <w:sz w:val="18"/>
          <w:szCs w:val="20"/>
        </w:rPr>
      </w:pPr>
      <w:r w:rsidRPr="004473A0">
        <w:rPr>
          <w:rFonts w:ascii="Calibri" w:hAnsi="Calibri" w:cs="Calibri"/>
          <w:sz w:val="18"/>
          <w:szCs w:val="20"/>
        </w:rPr>
        <w:t>I will act in an appropriate and respectful manner towards humans and animals, paying constant attention to their safety and I will carry out all duties in a professional manner.</w:t>
      </w:r>
    </w:p>
    <w:p w:rsidR="006722B7" w:rsidRPr="004473A0" w:rsidRDefault="006722B7" w:rsidP="006722B7">
      <w:pPr>
        <w:pStyle w:val="ListParagraph"/>
        <w:widowControl w:val="0"/>
        <w:overflowPunct w:val="0"/>
        <w:autoSpaceDE w:val="0"/>
        <w:autoSpaceDN w:val="0"/>
        <w:adjustRightInd w:val="0"/>
        <w:spacing w:after="0" w:line="223" w:lineRule="auto"/>
        <w:ind w:right="20"/>
        <w:rPr>
          <w:rFonts w:ascii="Calibri" w:hAnsi="Calibri" w:cs="Calibri"/>
          <w:sz w:val="18"/>
          <w:szCs w:val="20"/>
        </w:rPr>
      </w:pPr>
    </w:p>
    <w:p w:rsidR="00DE1178" w:rsidRPr="004473A0" w:rsidRDefault="00DE1178" w:rsidP="00567E45">
      <w:pPr>
        <w:pStyle w:val="ListParagraph"/>
        <w:widowControl w:val="0"/>
        <w:numPr>
          <w:ilvl w:val="0"/>
          <w:numId w:val="196"/>
        </w:numPr>
        <w:overflowPunct w:val="0"/>
        <w:autoSpaceDE w:val="0"/>
        <w:autoSpaceDN w:val="0"/>
        <w:adjustRightInd w:val="0"/>
        <w:spacing w:after="0" w:line="223" w:lineRule="auto"/>
        <w:ind w:right="20"/>
        <w:rPr>
          <w:rFonts w:ascii="Calibri" w:hAnsi="Calibri" w:cs="Calibri"/>
          <w:sz w:val="18"/>
          <w:szCs w:val="20"/>
        </w:rPr>
      </w:pPr>
      <w:r w:rsidRPr="004473A0">
        <w:rPr>
          <w:rFonts w:ascii="Calibri" w:hAnsi="Calibri" w:cs="Calibri"/>
          <w:sz w:val="18"/>
          <w:szCs w:val="20"/>
        </w:rPr>
        <w:t>I will refrain from consuming alcohol and I will not use any substances and/or medications that would impair my judgement.</w:t>
      </w:r>
    </w:p>
    <w:p w:rsidR="006722B7" w:rsidRPr="004473A0" w:rsidRDefault="006722B7" w:rsidP="00C76AC7">
      <w:pPr>
        <w:widowControl w:val="0"/>
        <w:overflowPunct w:val="0"/>
        <w:autoSpaceDE w:val="0"/>
        <w:autoSpaceDN w:val="0"/>
        <w:adjustRightInd w:val="0"/>
        <w:spacing w:after="0" w:line="223" w:lineRule="auto"/>
        <w:ind w:right="20"/>
        <w:rPr>
          <w:rFonts w:ascii="Calibri" w:hAnsi="Calibri" w:cs="Calibri"/>
          <w:sz w:val="18"/>
          <w:szCs w:val="20"/>
        </w:rPr>
      </w:pPr>
    </w:p>
    <w:p w:rsidR="00DE1178" w:rsidRPr="004473A0" w:rsidRDefault="00DE1178" w:rsidP="00567E45">
      <w:pPr>
        <w:pStyle w:val="ListParagraph"/>
        <w:widowControl w:val="0"/>
        <w:numPr>
          <w:ilvl w:val="0"/>
          <w:numId w:val="196"/>
        </w:numPr>
        <w:overflowPunct w:val="0"/>
        <w:autoSpaceDE w:val="0"/>
        <w:autoSpaceDN w:val="0"/>
        <w:adjustRightInd w:val="0"/>
        <w:spacing w:after="0" w:line="223" w:lineRule="auto"/>
        <w:ind w:right="20"/>
        <w:rPr>
          <w:rFonts w:ascii="Calibri" w:hAnsi="Calibri" w:cs="Calibri"/>
          <w:sz w:val="18"/>
          <w:szCs w:val="20"/>
        </w:rPr>
      </w:pPr>
      <w:r w:rsidRPr="004473A0">
        <w:rPr>
          <w:rFonts w:ascii="Calibri" w:hAnsi="Calibri" w:cs="Calibri"/>
          <w:sz w:val="18"/>
          <w:szCs w:val="20"/>
        </w:rPr>
        <w:t>I will not compete at the event.</w:t>
      </w:r>
    </w:p>
    <w:p w:rsidR="006722B7" w:rsidRPr="004473A0" w:rsidRDefault="006722B7" w:rsidP="006722B7">
      <w:pPr>
        <w:pStyle w:val="ListParagraph"/>
        <w:widowControl w:val="0"/>
        <w:overflowPunct w:val="0"/>
        <w:autoSpaceDE w:val="0"/>
        <w:autoSpaceDN w:val="0"/>
        <w:adjustRightInd w:val="0"/>
        <w:spacing w:after="0" w:line="223" w:lineRule="auto"/>
        <w:ind w:right="20"/>
        <w:rPr>
          <w:rFonts w:ascii="Calibri" w:hAnsi="Calibri" w:cs="Calibri"/>
          <w:sz w:val="18"/>
          <w:szCs w:val="20"/>
        </w:rPr>
      </w:pPr>
    </w:p>
    <w:p w:rsidR="00DE1178" w:rsidRPr="004473A0" w:rsidRDefault="00DE1178" w:rsidP="00567E45">
      <w:pPr>
        <w:pStyle w:val="ListParagraph"/>
        <w:widowControl w:val="0"/>
        <w:numPr>
          <w:ilvl w:val="0"/>
          <w:numId w:val="196"/>
        </w:numPr>
        <w:overflowPunct w:val="0"/>
        <w:autoSpaceDE w:val="0"/>
        <w:autoSpaceDN w:val="0"/>
        <w:adjustRightInd w:val="0"/>
        <w:spacing w:after="0" w:line="223" w:lineRule="auto"/>
        <w:ind w:right="20"/>
        <w:rPr>
          <w:rFonts w:ascii="Calibri" w:hAnsi="Calibri" w:cs="Calibri"/>
          <w:sz w:val="18"/>
          <w:szCs w:val="20"/>
        </w:rPr>
      </w:pPr>
      <w:r w:rsidRPr="004473A0">
        <w:rPr>
          <w:rFonts w:ascii="Calibri" w:hAnsi="Calibri" w:cs="Calibri"/>
          <w:sz w:val="18"/>
          <w:szCs w:val="20"/>
        </w:rPr>
        <w:t>I will be willing to answer the questions of stakeholders (including but not limited to Athletes, Owners and Trainers, Organisers, Grooms and my colleagues)</w:t>
      </w:r>
      <w:r w:rsidR="006722B7" w:rsidRPr="004473A0">
        <w:rPr>
          <w:rFonts w:ascii="Calibri" w:hAnsi="Calibri" w:cs="Calibri"/>
          <w:sz w:val="18"/>
          <w:szCs w:val="20"/>
        </w:rPr>
        <w:t>. I will take the time to politely and objectively explain my decisions where possible.</w:t>
      </w:r>
    </w:p>
    <w:p w:rsidR="006722B7" w:rsidRPr="004473A0" w:rsidRDefault="006722B7" w:rsidP="006722B7">
      <w:pPr>
        <w:pStyle w:val="ListParagraph"/>
        <w:rPr>
          <w:rFonts w:ascii="Calibri" w:hAnsi="Calibri" w:cs="Calibri"/>
          <w:sz w:val="18"/>
          <w:szCs w:val="20"/>
        </w:rPr>
      </w:pPr>
    </w:p>
    <w:p w:rsidR="006722B7" w:rsidRPr="004473A0" w:rsidRDefault="006722B7" w:rsidP="00567E45">
      <w:pPr>
        <w:pStyle w:val="ListParagraph"/>
        <w:widowControl w:val="0"/>
        <w:numPr>
          <w:ilvl w:val="0"/>
          <w:numId w:val="196"/>
        </w:numPr>
        <w:overflowPunct w:val="0"/>
        <w:autoSpaceDE w:val="0"/>
        <w:autoSpaceDN w:val="0"/>
        <w:adjustRightInd w:val="0"/>
        <w:spacing w:after="0" w:line="223" w:lineRule="auto"/>
        <w:ind w:right="20"/>
        <w:rPr>
          <w:rFonts w:ascii="Calibri" w:hAnsi="Calibri" w:cs="Calibri"/>
          <w:sz w:val="18"/>
          <w:szCs w:val="20"/>
        </w:rPr>
      </w:pPr>
      <w:r w:rsidRPr="004473A0">
        <w:rPr>
          <w:rFonts w:ascii="Calibri" w:hAnsi="Calibri" w:cs="Calibri"/>
          <w:sz w:val="18"/>
          <w:szCs w:val="20"/>
        </w:rPr>
        <w:t>I will be fa</w:t>
      </w:r>
      <w:r w:rsidR="00D63187" w:rsidRPr="004473A0">
        <w:rPr>
          <w:rFonts w:ascii="Calibri" w:hAnsi="Calibri" w:cs="Calibri"/>
          <w:sz w:val="18"/>
          <w:szCs w:val="20"/>
        </w:rPr>
        <w:t>miliar with all the relevant SJI</w:t>
      </w:r>
      <w:r w:rsidRPr="004473A0">
        <w:rPr>
          <w:rFonts w:ascii="Calibri" w:hAnsi="Calibri" w:cs="Calibri"/>
          <w:sz w:val="18"/>
          <w:szCs w:val="20"/>
        </w:rPr>
        <w:t xml:space="preserve"> Rules and Regulations and will be well prepared for every Event.</w:t>
      </w:r>
    </w:p>
    <w:p w:rsidR="006722B7" w:rsidRPr="004473A0" w:rsidRDefault="006722B7" w:rsidP="006722B7">
      <w:pPr>
        <w:widowControl w:val="0"/>
        <w:overflowPunct w:val="0"/>
        <w:autoSpaceDE w:val="0"/>
        <w:autoSpaceDN w:val="0"/>
        <w:adjustRightInd w:val="0"/>
        <w:spacing w:after="0" w:line="223" w:lineRule="auto"/>
        <w:ind w:right="20"/>
        <w:rPr>
          <w:rFonts w:ascii="Calibri" w:hAnsi="Calibri" w:cs="Calibri"/>
          <w:sz w:val="18"/>
          <w:szCs w:val="20"/>
        </w:rPr>
      </w:pPr>
    </w:p>
    <w:p w:rsidR="006722B7" w:rsidRPr="004473A0" w:rsidRDefault="006722B7" w:rsidP="00567E45">
      <w:pPr>
        <w:pStyle w:val="ListParagraph"/>
        <w:widowControl w:val="0"/>
        <w:numPr>
          <w:ilvl w:val="0"/>
          <w:numId w:val="196"/>
        </w:numPr>
        <w:overflowPunct w:val="0"/>
        <w:autoSpaceDE w:val="0"/>
        <w:autoSpaceDN w:val="0"/>
        <w:adjustRightInd w:val="0"/>
        <w:spacing w:after="0" w:line="223" w:lineRule="auto"/>
        <w:ind w:right="20"/>
        <w:rPr>
          <w:rFonts w:ascii="Calibri" w:hAnsi="Calibri" w:cs="Calibri"/>
          <w:sz w:val="18"/>
          <w:szCs w:val="20"/>
        </w:rPr>
      </w:pPr>
      <w:r w:rsidRPr="004473A0">
        <w:rPr>
          <w:rFonts w:ascii="Calibri" w:hAnsi="Calibri" w:cs="Calibri"/>
          <w:sz w:val="18"/>
          <w:szCs w:val="20"/>
        </w:rPr>
        <w:t>I will cooperate with the Organiser of the Event and with my colleagues.</w:t>
      </w:r>
    </w:p>
    <w:p w:rsidR="006722B7" w:rsidRPr="004473A0" w:rsidRDefault="006722B7" w:rsidP="006722B7">
      <w:pPr>
        <w:widowControl w:val="0"/>
        <w:overflowPunct w:val="0"/>
        <w:autoSpaceDE w:val="0"/>
        <w:autoSpaceDN w:val="0"/>
        <w:adjustRightInd w:val="0"/>
        <w:spacing w:after="0" w:line="223" w:lineRule="auto"/>
        <w:ind w:right="20"/>
        <w:rPr>
          <w:rFonts w:ascii="Calibri" w:hAnsi="Calibri" w:cs="Calibri"/>
          <w:sz w:val="18"/>
          <w:szCs w:val="20"/>
        </w:rPr>
      </w:pPr>
    </w:p>
    <w:p w:rsidR="006722B7" w:rsidRPr="004473A0" w:rsidRDefault="006722B7" w:rsidP="00567E45">
      <w:pPr>
        <w:pStyle w:val="ListParagraph"/>
        <w:widowControl w:val="0"/>
        <w:numPr>
          <w:ilvl w:val="0"/>
          <w:numId w:val="196"/>
        </w:numPr>
        <w:overflowPunct w:val="0"/>
        <w:autoSpaceDE w:val="0"/>
        <w:autoSpaceDN w:val="0"/>
        <w:adjustRightInd w:val="0"/>
        <w:spacing w:after="0" w:line="223" w:lineRule="auto"/>
        <w:ind w:right="20"/>
        <w:rPr>
          <w:rFonts w:ascii="Calibri" w:hAnsi="Calibri" w:cs="Calibri"/>
          <w:sz w:val="18"/>
          <w:szCs w:val="20"/>
        </w:rPr>
      </w:pPr>
      <w:r w:rsidRPr="004473A0">
        <w:rPr>
          <w:rFonts w:ascii="Calibri" w:hAnsi="Calibri" w:cs="Calibri"/>
          <w:sz w:val="18"/>
          <w:szCs w:val="20"/>
        </w:rPr>
        <w:t>I will be punctual and dress appropriately.</w:t>
      </w:r>
    </w:p>
    <w:p w:rsidR="00315C9D" w:rsidRDefault="00315C9D">
      <w:pPr>
        <w:widowControl w:val="0"/>
        <w:overflowPunct w:val="0"/>
        <w:autoSpaceDE w:val="0"/>
        <w:autoSpaceDN w:val="0"/>
        <w:adjustRightInd w:val="0"/>
        <w:spacing w:after="0" w:line="223" w:lineRule="auto"/>
        <w:ind w:right="20"/>
        <w:rPr>
          <w:rFonts w:ascii="Calibri" w:hAnsi="Calibri" w:cs="Calibri"/>
          <w:sz w:val="18"/>
          <w:szCs w:val="20"/>
        </w:rPr>
      </w:pPr>
    </w:p>
    <w:p w:rsidR="00D2221A" w:rsidRDefault="00D2221A">
      <w:pPr>
        <w:widowControl w:val="0"/>
        <w:overflowPunct w:val="0"/>
        <w:autoSpaceDE w:val="0"/>
        <w:autoSpaceDN w:val="0"/>
        <w:adjustRightInd w:val="0"/>
        <w:spacing w:after="0" w:line="223" w:lineRule="auto"/>
        <w:ind w:right="20"/>
        <w:rPr>
          <w:rFonts w:ascii="Calibri" w:hAnsi="Calibri" w:cs="Calibri"/>
          <w:sz w:val="18"/>
          <w:szCs w:val="20"/>
        </w:rPr>
      </w:pPr>
    </w:p>
    <w:p w:rsidR="00D2221A" w:rsidRDefault="00D2221A">
      <w:pPr>
        <w:widowControl w:val="0"/>
        <w:overflowPunct w:val="0"/>
        <w:autoSpaceDE w:val="0"/>
        <w:autoSpaceDN w:val="0"/>
        <w:adjustRightInd w:val="0"/>
        <w:spacing w:after="0" w:line="223" w:lineRule="auto"/>
        <w:ind w:right="20"/>
        <w:rPr>
          <w:rFonts w:ascii="Calibri" w:hAnsi="Calibri" w:cs="Calibri"/>
          <w:sz w:val="18"/>
          <w:szCs w:val="20"/>
        </w:rPr>
      </w:pPr>
    </w:p>
    <w:p w:rsidR="00C76AC7" w:rsidRDefault="00C76AC7" w:rsidP="00D2221A">
      <w:pPr>
        <w:widowControl w:val="0"/>
        <w:overflowPunct w:val="0"/>
        <w:autoSpaceDE w:val="0"/>
        <w:autoSpaceDN w:val="0"/>
        <w:adjustRightInd w:val="0"/>
        <w:spacing w:after="0" w:line="223" w:lineRule="auto"/>
        <w:ind w:right="20"/>
        <w:jc w:val="center"/>
        <w:rPr>
          <w:rFonts w:ascii="Calibri" w:hAnsi="Calibri" w:cs="Calibri"/>
          <w:sz w:val="18"/>
          <w:szCs w:val="20"/>
        </w:rPr>
      </w:pPr>
    </w:p>
    <w:p w:rsidR="00C76AC7" w:rsidRDefault="00C76AC7" w:rsidP="00D2221A">
      <w:pPr>
        <w:widowControl w:val="0"/>
        <w:overflowPunct w:val="0"/>
        <w:autoSpaceDE w:val="0"/>
        <w:autoSpaceDN w:val="0"/>
        <w:adjustRightInd w:val="0"/>
        <w:spacing w:after="0" w:line="223" w:lineRule="auto"/>
        <w:ind w:right="20"/>
        <w:jc w:val="center"/>
        <w:rPr>
          <w:rFonts w:ascii="Calibri" w:hAnsi="Calibri" w:cs="Calibri"/>
          <w:sz w:val="18"/>
          <w:szCs w:val="20"/>
        </w:rPr>
      </w:pPr>
    </w:p>
    <w:p w:rsidR="00D2221A" w:rsidRPr="00B16A25" w:rsidRDefault="00D2221A" w:rsidP="00D2221A">
      <w:pPr>
        <w:widowControl w:val="0"/>
        <w:overflowPunct w:val="0"/>
        <w:autoSpaceDE w:val="0"/>
        <w:autoSpaceDN w:val="0"/>
        <w:adjustRightInd w:val="0"/>
        <w:spacing w:after="0" w:line="223" w:lineRule="auto"/>
        <w:ind w:right="20"/>
        <w:jc w:val="center"/>
        <w:rPr>
          <w:rFonts w:ascii="Calibri" w:hAnsi="Calibri" w:cs="Calibri"/>
          <w:sz w:val="18"/>
          <w:szCs w:val="20"/>
        </w:rPr>
      </w:pPr>
      <w:r>
        <w:rPr>
          <w:rFonts w:ascii="Calibri" w:hAnsi="Calibri" w:cs="Calibri"/>
          <w:sz w:val="18"/>
          <w:szCs w:val="20"/>
        </w:rPr>
        <w:t>79</w:t>
      </w:r>
    </w:p>
    <w:p w:rsidR="00315C9D" w:rsidRDefault="00315C9D">
      <w:pPr>
        <w:widowControl w:val="0"/>
        <w:overflowPunct w:val="0"/>
        <w:autoSpaceDE w:val="0"/>
        <w:autoSpaceDN w:val="0"/>
        <w:adjustRightInd w:val="0"/>
        <w:spacing w:after="0" w:line="223" w:lineRule="auto"/>
        <w:ind w:right="20"/>
        <w:rPr>
          <w:rFonts w:ascii="Calibri" w:hAnsi="Calibri" w:cs="Calibri"/>
          <w:sz w:val="18"/>
          <w:szCs w:val="20"/>
        </w:rPr>
      </w:pPr>
    </w:p>
    <w:p w:rsidR="00C76AC7" w:rsidRPr="00B16A25" w:rsidRDefault="00C76AC7">
      <w:pPr>
        <w:widowControl w:val="0"/>
        <w:overflowPunct w:val="0"/>
        <w:autoSpaceDE w:val="0"/>
        <w:autoSpaceDN w:val="0"/>
        <w:adjustRightInd w:val="0"/>
        <w:spacing w:after="0" w:line="223" w:lineRule="auto"/>
        <w:ind w:right="20"/>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1. The Ground Jury</w:t>
      </w:r>
    </w:p>
    <w:p w:rsidR="00EE2944" w:rsidRPr="00B16A25" w:rsidRDefault="00EE2944">
      <w:pPr>
        <w:widowControl w:val="0"/>
        <w:autoSpaceDE w:val="0"/>
        <w:autoSpaceDN w:val="0"/>
        <w:adjustRightInd w:val="0"/>
        <w:spacing w:after="0" w:line="273" w:lineRule="exact"/>
        <w:rPr>
          <w:rFonts w:ascii="Calibri" w:hAnsi="Calibri" w:cs="Calibri"/>
          <w:sz w:val="18"/>
          <w:szCs w:val="20"/>
        </w:rPr>
      </w:pPr>
    </w:p>
    <w:p w:rsidR="00EE2944" w:rsidRPr="00B16A25" w:rsidRDefault="000016CE" w:rsidP="00B22B1C">
      <w:pPr>
        <w:widowControl w:val="0"/>
        <w:numPr>
          <w:ilvl w:val="0"/>
          <w:numId w:val="88"/>
        </w:numPr>
        <w:tabs>
          <w:tab w:val="clear" w:pos="720"/>
          <w:tab w:val="num" w:pos="353"/>
        </w:tabs>
        <w:overflowPunct w:val="0"/>
        <w:autoSpaceDE w:val="0"/>
        <w:autoSpaceDN w:val="0"/>
        <w:adjustRightInd w:val="0"/>
        <w:spacing w:after="0" w:line="223" w:lineRule="auto"/>
        <w:ind w:left="0" w:right="140" w:firstLine="0"/>
        <w:rPr>
          <w:rFonts w:ascii="Calibri" w:hAnsi="Calibri" w:cs="Calibri"/>
          <w:b/>
          <w:bCs/>
          <w:sz w:val="18"/>
          <w:szCs w:val="20"/>
        </w:rPr>
      </w:pPr>
      <w:r w:rsidRPr="00B16A25">
        <w:rPr>
          <w:rFonts w:ascii="Calibri" w:hAnsi="Calibri" w:cs="Calibri"/>
          <w:sz w:val="18"/>
          <w:szCs w:val="20"/>
        </w:rPr>
        <w:t xml:space="preserve">A Judge is a Member of a Ground Jury appointed to control a competition or event. The SJI Executive Committee lays down the number and category of Judges to be appointed as members of the Ground Jury. </w:t>
      </w:r>
    </w:p>
    <w:p w:rsidR="00EE2944" w:rsidRPr="00B16A25" w:rsidRDefault="00EE2944">
      <w:pPr>
        <w:widowControl w:val="0"/>
        <w:autoSpaceDE w:val="0"/>
        <w:autoSpaceDN w:val="0"/>
        <w:adjustRightInd w:val="0"/>
        <w:spacing w:after="0" w:line="281" w:lineRule="exact"/>
        <w:rPr>
          <w:rFonts w:ascii="Calibri" w:hAnsi="Calibri" w:cs="Calibri"/>
          <w:b/>
          <w:bCs/>
          <w:sz w:val="18"/>
          <w:szCs w:val="20"/>
        </w:rPr>
      </w:pPr>
    </w:p>
    <w:p w:rsidR="00D043D1" w:rsidRPr="004473A0" w:rsidRDefault="000016CE" w:rsidP="00B22B1C">
      <w:pPr>
        <w:widowControl w:val="0"/>
        <w:numPr>
          <w:ilvl w:val="0"/>
          <w:numId w:val="88"/>
        </w:numPr>
        <w:tabs>
          <w:tab w:val="clear" w:pos="720"/>
          <w:tab w:val="num" w:pos="351"/>
        </w:tabs>
        <w:overflowPunct w:val="0"/>
        <w:autoSpaceDE w:val="0"/>
        <w:autoSpaceDN w:val="0"/>
        <w:adjustRightInd w:val="0"/>
        <w:spacing w:after="0" w:line="226" w:lineRule="auto"/>
        <w:ind w:left="0" w:right="60" w:firstLine="0"/>
        <w:rPr>
          <w:rFonts w:ascii="Calibri" w:hAnsi="Calibri" w:cs="Calibri"/>
          <w:b/>
          <w:bCs/>
          <w:sz w:val="18"/>
          <w:szCs w:val="20"/>
        </w:rPr>
      </w:pPr>
      <w:r w:rsidRPr="004473A0">
        <w:rPr>
          <w:rFonts w:ascii="Calibri" w:hAnsi="Calibri" w:cs="Calibri"/>
          <w:sz w:val="18"/>
          <w:szCs w:val="20"/>
        </w:rPr>
        <w:t>There are</w:t>
      </w:r>
      <w:r w:rsidR="00D043D1" w:rsidRPr="004473A0">
        <w:rPr>
          <w:rFonts w:ascii="Calibri" w:hAnsi="Calibri" w:cs="Calibri"/>
          <w:sz w:val="18"/>
          <w:szCs w:val="20"/>
        </w:rPr>
        <w:t xml:space="preserve"> 4</w:t>
      </w:r>
      <w:r w:rsidRPr="004473A0">
        <w:rPr>
          <w:rFonts w:ascii="Calibri" w:hAnsi="Calibri" w:cs="Calibri"/>
          <w:sz w:val="18"/>
          <w:szCs w:val="20"/>
        </w:rPr>
        <w:t xml:space="preserve"> levels of International Judges –</w:t>
      </w:r>
      <w:r w:rsidR="00D043D1" w:rsidRPr="004473A0">
        <w:rPr>
          <w:rFonts w:ascii="Calibri" w:hAnsi="Calibri" w:cs="Calibri"/>
          <w:sz w:val="18"/>
          <w:szCs w:val="20"/>
        </w:rPr>
        <w:t xml:space="preserve"> </w:t>
      </w:r>
      <w:r w:rsidR="006722B7" w:rsidRPr="004473A0">
        <w:rPr>
          <w:rFonts w:ascii="Calibri" w:hAnsi="Calibri" w:cs="Calibri"/>
          <w:sz w:val="18"/>
          <w:szCs w:val="20"/>
        </w:rPr>
        <w:t xml:space="preserve">Official, International and Candidate International, </w:t>
      </w:r>
      <w:r w:rsidR="00D043D1" w:rsidRPr="004473A0">
        <w:rPr>
          <w:rFonts w:ascii="Calibri" w:hAnsi="Calibri" w:cs="Calibri"/>
          <w:sz w:val="18"/>
          <w:szCs w:val="20"/>
        </w:rPr>
        <w:t>Lev</w:t>
      </w:r>
      <w:r w:rsidR="00F25293" w:rsidRPr="004473A0">
        <w:rPr>
          <w:rFonts w:ascii="Calibri" w:hAnsi="Calibri" w:cs="Calibri"/>
          <w:sz w:val="18"/>
          <w:szCs w:val="20"/>
        </w:rPr>
        <w:t>e</w:t>
      </w:r>
      <w:r w:rsidR="00D043D1" w:rsidRPr="004473A0">
        <w:rPr>
          <w:rFonts w:ascii="Calibri" w:hAnsi="Calibri" w:cs="Calibri"/>
          <w:sz w:val="18"/>
          <w:szCs w:val="20"/>
        </w:rPr>
        <w:t>l 4,3,2,1,</w:t>
      </w:r>
      <w:r w:rsidR="002D550A" w:rsidRPr="004473A0">
        <w:rPr>
          <w:rFonts w:ascii="Calibri" w:hAnsi="Calibri" w:cs="Calibri"/>
          <w:sz w:val="18"/>
          <w:szCs w:val="20"/>
        </w:rPr>
        <w:t xml:space="preserve"> </w:t>
      </w:r>
      <w:r w:rsidRPr="004473A0">
        <w:rPr>
          <w:rFonts w:ascii="Calibri" w:hAnsi="Calibri" w:cs="Calibri"/>
          <w:sz w:val="18"/>
          <w:szCs w:val="20"/>
        </w:rPr>
        <w:t>and 4 categories of National Judges – Senior National; National; Judge and Deputy Judge.</w:t>
      </w:r>
    </w:p>
    <w:p w:rsidR="00E92DA2" w:rsidRPr="004473A0" w:rsidRDefault="000016CE" w:rsidP="00D043D1">
      <w:pPr>
        <w:widowControl w:val="0"/>
        <w:overflowPunct w:val="0"/>
        <w:autoSpaceDE w:val="0"/>
        <w:autoSpaceDN w:val="0"/>
        <w:adjustRightInd w:val="0"/>
        <w:spacing w:after="0" w:line="226" w:lineRule="auto"/>
        <w:ind w:right="60"/>
        <w:rPr>
          <w:rFonts w:ascii="Calibri" w:hAnsi="Calibri" w:cs="Calibri"/>
          <w:sz w:val="18"/>
          <w:szCs w:val="20"/>
        </w:rPr>
      </w:pPr>
      <w:r w:rsidRPr="004473A0">
        <w:rPr>
          <w:rFonts w:ascii="Calibri" w:hAnsi="Calibri" w:cs="Calibri"/>
          <w:sz w:val="18"/>
          <w:szCs w:val="20"/>
        </w:rPr>
        <w:t>The details of the necessary qualifications for each category are laid down by the FEI/SJI. (See Appendix 9 for Rules for Upgrading of Judges.)</w:t>
      </w:r>
      <w:bookmarkStart w:id="72" w:name="_Hlk517692913"/>
    </w:p>
    <w:bookmarkEnd w:id="72"/>
    <w:p w:rsidR="006722B7" w:rsidRPr="004473A0" w:rsidRDefault="006722B7" w:rsidP="00D043D1">
      <w:pPr>
        <w:widowControl w:val="0"/>
        <w:overflowPunct w:val="0"/>
        <w:autoSpaceDE w:val="0"/>
        <w:autoSpaceDN w:val="0"/>
        <w:adjustRightInd w:val="0"/>
        <w:spacing w:after="0" w:line="226" w:lineRule="auto"/>
        <w:ind w:right="60"/>
        <w:rPr>
          <w:rFonts w:ascii="Calibri" w:hAnsi="Calibri" w:cs="Calibri"/>
          <w:b/>
          <w:bCs/>
          <w:sz w:val="18"/>
          <w:szCs w:val="20"/>
        </w:rPr>
      </w:pPr>
    </w:p>
    <w:p w:rsidR="008A2DBF" w:rsidRPr="004473A0" w:rsidRDefault="00E172F3" w:rsidP="00567E45">
      <w:pPr>
        <w:pStyle w:val="ListParagraph"/>
        <w:widowControl w:val="0"/>
        <w:numPr>
          <w:ilvl w:val="1"/>
          <w:numId w:val="205"/>
        </w:numPr>
        <w:overflowPunct w:val="0"/>
        <w:autoSpaceDE w:val="0"/>
        <w:autoSpaceDN w:val="0"/>
        <w:adjustRightInd w:val="0"/>
        <w:spacing w:after="0" w:line="214" w:lineRule="auto"/>
        <w:ind w:left="284" w:hanging="284"/>
        <w:jc w:val="both"/>
        <w:rPr>
          <w:rFonts w:ascii="Calibri" w:hAnsi="Calibri" w:cs="Calibri"/>
          <w:b/>
          <w:bCs/>
          <w:sz w:val="18"/>
          <w:szCs w:val="20"/>
        </w:rPr>
      </w:pPr>
      <w:r w:rsidRPr="004473A0">
        <w:rPr>
          <w:rFonts w:ascii="Calibri" w:hAnsi="Calibri" w:cs="Calibri"/>
          <w:sz w:val="18"/>
          <w:szCs w:val="20"/>
        </w:rPr>
        <w:t xml:space="preserve"> </w:t>
      </w:r>
      <w:r w:rsidR="000016CE" w:rsidRPr="004473A0">
        <w:rPr>
          <w:rFonts w:ascii="Calibri" w:hAnsi="Calibri" w:cs="Calibri"/>
          <w:sz w:val="18"/>
          <w:szCs w:val="20"/>
        </w:rPr>
        <w:t xml:space="preserve">Judges in each category may not fill appointments at a higher level than laid down in the </w:t>
      </w:r>
    </w:p>
    <w:p w:rsidR="00EE2944" w:rsidRPr="004473A0" w:rsidRDefault="000016CE" w:rsidP="008A2DBF">
      <w:pPr>
        <w:pStyle w:val="ListParagraph"/>
        <w:widowControl w:val="0"/>
        <w:overflowPunct w:val="0"/>
        <w:autoSpaceDE w:val="0"/>
        <w:autoSpaceDN w:val="0"/>
        <w:adjustRightInd w:val="0"/>
        <w:spacing w:after="0" w:line="214" w:lineRule="auto"/>
        <w:ind w:left="0"/>
        <w:jc w:val="both"/>
        <w:rPr>
          <w:rFonts w:ascii="Calibri" w:hAnsi="Calibri" w:cs="Calibri"/>
          <w:b/>
          <w:bCs/>
          <w:sz w:val="18"/>
          <w:szCs w:val="20"/>
        </w:rPr>
      </w:pPr>
      <w:proofErr w:type="gramStart"/>
      <w:r w:rsidRPr="004473A0">
        <w:rPr>
          <w:rFonts w:ascii="Calibri" w:hAnsi="Calibri" w:cs="Calibri"/>
          <w:sz w:val="18"/>
          <w:szCs w:val="20"/>
        </w:rPr>
        <w:t>following</w:t>
      </w:r>
      <w:proofErr w:type="gramEnd"/>
      <w:r w:rsidRPr="004473A0">
        <w:rPr>
          <w:rFonts w:ascii="Calibri" w:hAnsi="Calibri" w:cs="Calibri"/>
          <w:sz w:val="18"/>
          <w:szCs w:val="20"/>
        </w:rPr>
        <w:t xml:space="preserve"> articles. </w:t>
      </w:r>
    </w:p>
    <w:p w:rsidR="00EE2944" w:rsidRPr="004473A0" w:rsidRDefault="00EE2944">
      <w:pPr>
        <w:widowControl w:val="0"/>
        <w:autoSpaceDE w:val="0"/>
        <w:autoSpaceDN w:val="0"/>
        <w:adjustRightInd w:val="0"/>
        <w:spacing w:after="0" w:line="278" w:lineRule="exact"/>
        <w:rPr>
          <w:rFonts w:ascii="Calibri" w:hAnsi="Calibri" w:cs="Calibri"/>
          <w:b/>
          <w:bCs/>
          <w:sz w:val="18"/>
          <w:szCs w:val="20"/>
        </w:rPr>
      </w:pPr>
    </w:p>
    <w:p w:rsidR="004550DF" w:rsidRPr="004473A0" w:rsidRDefault="00E172F3" w:rsidP="00567E45">
      <w:pPr>
        <w:pStyle w:val="ListParagraph"/>
        <w:widowControl w:val="0"/>
        <w:numPr>
          <w:ilvl w:val="1"/>
          <w:numId w:val="205"/>
        </w:numPr>
        <w:overflowPunct w:val="0"/>
        <w:autoSpaceDE w:val="0"/>
        <w:autoSpaceDN w:val="0"/>
        <w:adjustRightInd w:val="0"/>
        <w:spacing w:after="0" w:line="214" w:lineRule="auto"/>
        <w:ind w:left="284" w:right="360" w:hanging="284"/>
        <w:jc w:val="both"/>
        <w:rPr>
          <w:rFonts w:ascii="Calibri" w:hAnsi="Calibri" w:cs="Calibri"/>
          <w:b/>
          <w:bCs/>
          <w:sz w:val="18"/>
          <w:szCs w:val="20"/>
        </w:rPr>
      </w:pPr>
      <w:r w:rsidRPr="004473A0">
        <w:rPr>
          <w:rFonts w:ascii="Calibri" w:hAnsi="Calibri" w:cs="Calibri"/>
          <w:sz w:val="18"/>
          <w:szCs w:val="20"/>
        </w:rPr>
        <w:t xml:space="preserve"> </w:t>
      </w:r>
      <w:r w:rsidR="000016CE" w:rsidRPr="004473A0">
        <w:rPr>
          <w:rFonts w:ascii="Calibri" w:hAnsi="Calibri" w:cs="Calibri"/>
          <w:sz w:val="18"/>
          <w:szCs w:val="20"/>
        </w:rPr>
        <w:t xml:space="preserve">Shows are responsible for appointing Judges from the current approved list of SJI </w:t>
      </w:r>
    </w:p>
    <w:p w:rsidR="00BF0A6A" w:rsidRPr="004473A0" w:rsidRDefault="00BF0A6A" w:rsidP="004550DF">
      <w:pPr>
        <w:pStyle w:val="ListParagraph"/>
        <w:widowControl w:val="0"/>
        <w:overflowPunct w:val="0"/>
        <w:autoSpaceDE w:val="0"/>
        <w:autoSpaceDN w:val="0"/>
        <w:adjustRightInd w:val="0"/>
        <w:spacing w:after="0" w:line="214" w:lineRule="auto"/>
        <w:ind w:left="0" w:right="360"/>
        <w:jc w:val="both"/>
        <w:rPr>
          <w:rFonts w:ascii="Calibri" w:hAnsi="Calibri" w:cs="Calibri"/>
          <w:sz w:val="18"/>
          <w:szCs w:val="20"/>
        </w:rPr>
      </w:pPr>
      <w:proofErr w:type="gramStart"/>
      <w:r w:rsidRPr="004473A0">
        <w:rPr>
          <w:rFonts w:ascii="Calibri" w:hAnsi="Calibri" w:cs="Calibri"/>
          <w:sz w:val="18"/>
          <w:szCs w:val="20"/>
        </w:rPr>
        <w:t>Judges.</w:t>
      </w:r>
      <w:proofErr w:type="gramEnd"/>
    </w:p>
    <w:p w:rsidR="00EE2944" w:rsidRPr="004473A0" w:rsidRDefault="00EE2944" w:rsidP="00BF0A6A">
      <w:pPr>
        <w:widowControl w:val="0"/>
        <w:autoSpaceDE w:val="0"/>
        <w:autoSpaceDN w:val="0"/>
        <w:adjustRightInd w:val="0"/>
        <w:spacing w:after="0" w:line="281" w:lineRule="exact"/>
        <w:ind w:left="426"/>
        <w:jc w:val="both"/>
        <w:rPr>
          <w:rFonts w:ascii="Calibri" w:hAnsi="Calibri" w:cs="Calibri"/>
          <w:b/>
          <w:bCs/>
          <w:sz w:val="18"/>
          <w:szCs w:val="20"/>
        </w:rPr>
      </w:pPr>
    </w:p>
    <w:p w:rsidR="00BF0A6A" w:rsidRPr="004473A0" w:rsidRDefault="000016CE" w:rsidP="00567E45">
      <w:pPr>
        <w:pStyle w:val="ListParagraph"/>
        <w:widowControl w:val="0"/>
        <w:numPr>
          <w:ilvl w:val="1"/>
          <w:numId w:val="205"/>
        </w:numPr>
        <w:overflowPunct w:val="0"/>
        <w:autoSpaceDE w:val="0"/>
        <w:autoSpaceDN w:val="0"/>
        <w:adjustRightInd w:val="0"/>
        <w:spacing w:after="0" w:line="213" w:lineRule="auto"/>
        <w:ind w:right="-26"/>
        <w:jc w:val="both"/>
        <w:rPr>
          <w:rFonts w:ascii="Calibri" w:hAnsi="Calibri" w:cs="Calibri"/>
          <w:b/>
          <w:bCs/>
          <w:sz w:val="18"/>
          <w:szCs w:val="20"/>
        </w:rPr>
      </w:pPr>
      <w:r w:rsidRPr="004473A0">
        <w:rPr>
          <w:rFonts w:ascii="Calibri" w:hAnsi="Calibri" w:cs="Calibri"/>
          <w:sz w:val="18"/>
          <w:szCs w:val="20"/>
        </w:rPr>
        <w:t xml:space="preserve">The Ground Jury should consist of three </w:t>
      </w:r>
      <w:r w:rsidR="0020263B" w:rsidRPr="004473A0">
        <w:rPr>
          <w:rFonts w:ascii="Calibri" w:hAnsi="Calibri" w:cs="Calibri"/>
          <w:sz w:val="18"/>
          <w:szCs w:val="20"/>
        </w:rPr>
        <w:t>(3)</w:t>
      </w:r>
      <w:r w:rsidRPr="004473A0">
        <w:rPr>
          <w:rFonts w:ascii="Calibri" w:hAnsi="Calibri" w:cs="Calibri"/>
          <w:sz w:val="18"/>
          <w:szCs w:val="20"/>
        </w:rPr>
        <w:t xml:space="preserve"> judges from any of the SJI panel </w:t>
      </w:r>
    </w:p>
    <w:p w:rsidR="00D043D1" w:rsidRPr="004473A0" w:rsidRDefault="000016CE" w:rsidP="00BF0A6A">
      <w:pPr>
        <w:pStyle w:val="ListParagraph"/>
        <w:widowControl w:val="0"/>
        <w:overflowPunct w:val="0"/>
        <w:autoSpaceDE w:val="0"/>
        <w:autoSpaceDN w:val="0"/>
        <w:adjustRightInd w:val="0"/>
        <w:spacing w:after="0" w:line="213" w:lineRule="auto"/>
        <w:ind w:left="0" w:right="-26"/>
        <w:jc w:val="both"/>
        <w:rPr>
          <w:rFonts w:ascii="Calibri" w:hAnsi="Calibri" w:cs="Calibri"/>
          <w:b/>
          <w:bCs/>
          <w:sz w:val="18"/>
          <w:szCs w:val="20"/>
        </w:rPr>
      </w:pPr>
      <w:proofErr w:type="gramStart"/>
      <w:r w:rsidRPr="004473A0">
        <w:rPr>
          <w:rFonts w:ascii="Calibri" w:hAnsi="Calibri" w:cs="Calibri"/>
          <w:sz w:val="18"/>
          <w:szCs w:val="20"/>
        </w:rPr>
        <w:t xml:space="preserve">of </w:t>
      </w:r>
      <w:r w:rsidR="004550DF" w:rsidRPr="004473A0">
        <w:rPr>
          <w:rFonts w:ascii="Calibri" w:hAnsi="Calibri" w:cs="Calibri"/>
          <w:sz w:val="18"/>
          <w:szCs w:val="20"/>
        </w:rPr>
        <w:t xml:space="preserve"> </w:t>
      </w:r>
      <w:r w:rsidRPr="004473A0">
        <w:rPr>
          <w:rFonts w:ascii="Calibri" w:hAnsi="Calibri" w:cs="Calibri"/>
          <w:sz w:val="18"/>
          <w:szCs w:val="20"/>
        </w:rPr>
        <w:t>judges</w:t>
      </w:r>
      <w:proofErr w:type="gramEnd"/>
      <w:r w:rsidRPr="004473A0">
        <w:rPr>
          <w:rFonts w:ascii="Calibri" w:hAnsi="Calibri" w:cs="Calibri"/>
          <w:sz w:val="18"/>
          <w:szCs w:val="20"/>
        </w:rPr>
        <w:t>.</w:t>
      </w:r>
    </w:p>
    <w:p w:rsidR="009E3720" w:rsidRPr="004473A0" w:rsidRDefault="009E3720" w:rsidP="00BF0A6A">
      <w:pPr>
        <w:widowControl w:val="0"/>
        <w:overflowPunct w:val="0"/>
        <w:autoSpaceDE w:val="0"/>
        <w:autoSpaceDN w:val="0"/>
        <w:adjustRightInd w:val="0"/>
        <w:spacing w:after="0" w:line="213" w:lineRule="auto"/>
        <w:ind w:right="340"/>
        <w:jc w:val="both"/>
        <w:rPr>
          <w:rFonts w:ascii="Calibri" w:hAnsi="Calibri" w:cs="Calibri"/>
          <w:b/>
          <w:bCs/>
          <w:sz w:val="18"/>
          <w:szCs w:val="20"/>
        </w:rPr>
      </w:pPr>
      <w:r w:rsidRPr="004473A0">
        <w:rPr>
          <w:rFonts w:ascii="Calibri" w:hAnsi="Calibri" w:cs="Calibri"/>
          <w:sz w:val="18"/>
          <w:szCs w:val="20"/>
        </w:rPr>
        <w:t xml:space="preserve">There should always be one </w:t>
      </w:r>
      <w:r w:rsidR="0020263B" w:rsidRPr="004473A0">
        <w:rPr>
          <w:rFonts w:ascii="Calibri" w:hAnsi="Calibri" w:cs="Calibri"/>
          <w:sz w:val="18"/>
          <w:szCs w:val="20"/>
        </w:rPr>
        <w:t>(1)</w:t>
      </w:r>
      <w:r w:rsidRPr="004473A0">
        <w:rPr>
          <w:rFonts w:ascii="Calibri" w:hAnsi="Calibri" w:cs="Calibri"/>
          <w:sz w:val="18"/>
          <w:szCs w:val="20"/>
        </w:rPr>
        <w:t xml:space="preserve"> judge of the appropriate status. </w:t>
      </w:r>
    </w:p>
    <w:p w:rsidR="009E3720" w:rsidRPr="004473A0" w:rsidRDefault="009E3720" w:rsidP="00BF0A6A">
      <w:pPr>
        <w:widowControl w:val="0"/>
        <w:overflowPunct w:val="0"/>
        <w:autoSpaceDE w:val="0"/>
        <w:autoSpaceDN w:val="0"/>
        <w:adjustRightInd w:val="0"/>
        <w:spacing w:after="0" w:line="213" w:lineRule="auto"/>
        <w:ind w:right="340"/>
        <w:jc w:val="both"/>
        <w:rPr>
          <w:rFonts w:ascii="Calibri" w:hAnsi="Calibri" w:cs="Calibri"/>
          <w:b/>
          <w:bCs/>
          <w:sz w:val="18"/>
          <w:szCs w:val="20"/>
        </w:rPr>
      </w:pPr>
    </w:p>
    <w:p w:rsidR="00BF0A6A" w:rsidRPr="004473A0" w:rsidRDefault="009E3720" w:rsidP="00BF0A6A">
      <w:pPr>
        <w:widowControl w:val="0"/>
        <w:overflowPunct w:val="0"/>
        <w:autoSpaceDE w:val="0"/>
        <w:autoSpaceDN w:val="0"/>
        <w:adjustRightInd w:val="0"/>
        <w:spacing w:after="0" w:line="213" w:lineRule="auto"/>
        <w:ind w:right="340"/>
        <w:jc w:val="both"/>
        <w:rPr>
          <w:rFonts w:ascii="Calibri" w:hAnsi="Calibri" w:cs="Calibri"/>
          <w:b/>
          <w:bCs/>
          <w:sz w:val="18"/>
          <w:szCs w:val="20"/>
        </w:rPr>
      </w:pPr>
      <w:r w:rsidRPr="004473A0">
        <w:rPr>
          <w:rFonts w:ascii="Calibri" w:hAnsi="Calibri" w:cs="Calibri"/>
          <w:sz w:val="18"/>
          <w:szCs w:val="20"/>
        </w:rPr>
        <w:t>1.5.1</w:t>
      </w:r>
      <w:proofErr w:type="gramStart"/>
      <w:r w:rsidRPr="004473A0">
        <w:rPr>
          <w:rFonts w:ascii="Calibri" w:hAnsi="Calibri" w:cs="Calibri"/>
          <w:sz w:val="18"/>
          <w:szCs w:val="20"/>
        </w:rPr>
        <w:t>.</w:t>
      </w:r>
      <w:r w:rsidR="00D043D1" w:rsidRPr="004473A0">
        <w:rPr>
          <w:rFonts w:ascii="Calibri" w:hAnsi="Calibri" w:cs="Calibri"/>
          <w:sz w:val="18"/>
          <w:szCs w:val="20"/>
        </w:rPr>
        <w:t>A</w:t>
      </w:r>
      <w:proofErr w:type="gramEnd"/>
      <w:r w:rsidR="00D043D1" w:rsidRPr="004473A0">
        <w:rPr>
          <w:rFonts w:ascii="Calibri" w:hAnsi="Calibri" w:cs="Calibri"/>
          <w:sz w:val="18"/>
          <w:szCs w:val="20"/>
        </w:rPr>
        <w:t xml:space="preserve"> minimum of at least 2 members from the appropriate SJI Judges panel together with a marker is essential.</w:t>
      </w:r>
    </w:p>
    <w:p w:rsidR="00D043D1" w:rsidRPr="004473A0" w:rsidRDefault="00D043D1" w:rsidP="00BF0A6A">
      <w:pPr>
        <w:widowControl w:val="0"/>
        <w:overflowPunct w:val="0"/>
        <w:autoSpaceDE w:val="0"/>
        <w:autoSpaceDN w:val="0"/>
        <w:adjustRightInd w:val="0"/>
        <w:spacing w:after="0" w:line="213" w:lineRule="auto"/>
        <w:ind w:right="340"/>
        <w:jc w:val="both"/>
        <w:rPr>
          <w:rFonts w:ascii="Calibri" w:hAnsi="Calibri" w:cs="Calibri"/>
          <w:b/>
          <w:bCs/>
          <w:sz w:val="18"/>
          <w:szCs w:val="20"/>
        </w:rPr>
      </w:pPr>
      <w:r w:rsidRPr="004473A0">
        <w:rPr>
          <w:rFonts w:ascii="Calibri" w:hAnsi="Calibri" w:cs="Calibri"/>
          <w:sz w:val="18"/>
          <w:szCs w:val="20"/>
        </w:rPr>
        <w:t>At league Shows one (1) judge with a marker is essential with the exception of the Final.</w:t>
      </w:r>
    </w:p>
    <w:p w:rsidR="00EE2944" w:rsidRPr="004473A0" w:rsidRDefault="00EE2944">
      <w:pPr>
        <w:widowControl w:val="0"/>
        <w:autoSpaceDE w:val="0"/>
        <w:autoSpaceDN w:val="0"/>
        <w:adjustRightInd w:val="0"/>
        <w:spacing w:after="0" w:line="280" w:lineRule="exact"/>
        <w:rPr>
          <w:rFonts w:ascii="Calibri" w:hAnsi="Calibri" w:cs="Calibri"/>
          <w:b/>
          <w:bCs/>
          <w:sz w:val="18"/>
          <w:szCs w:val="20"/>
        </w:rPr>
      </w:pPr>
    </w:p>
    <w:p w:rsidR="00BF0A6A" w:rsidRPr="004473A0" w:rsidRDefault="000016CE" w:rsidP="00567E45">
      <w:pPr>
        <w:pStyle w:val="ListParagraph"/>
        <w:widowControl w:val="0"/>
        <w:numPr>
          <w:ilvl w:val="1"/>
          <w:numId w:val="205"/>
        </w:numPr>
        <w:overflowPunct w:val="0"/>
        <w:autoSpaceDE w:val="0"/>
        <w:autoSpaceDN w:val="0"/>
        <w:adjustRightInd w:val="0"/>
        <w:spacing w:after="0" w:line="223" w:lineRule="auto"/>
        <w:ind w:right="400"/>
        <w:rPr>
          <w:rFonts w:ascii="Calibri" w:hAnsi="Calibri" w:cs="Calibri"/>
          <w:b/>
          <w:bCs/>
          <w:sz w:val="18"/>
          <w:szCs w:val="20"/>
        </w:rPr>
      </w:pPr>
      <w:r w:rsidRPr="004473A0">
        <w:rPr>
          <w:rFonts w:ascii="Calibri" w:hAnsi="Calibri" w:cs="Calibri"/>
          <w:sz w:val="18"/>
          <w:szCs w:val="20"/>
        </w:rPr>
        <w:t xml:space="preserve">The following competitions should have a Judge of Senior National Status or above </w:t>
      </w:r>
    </w:p>
    <w:p w:rsidR="00EE2944" w:rsidRPr="004473A0" w:rsidRDefault="000016CE" w:rsidP="00E172F3">
      <w:pPr>
        <w:pStyle w:val="ListParagraph"/>
        <w:widowControl w:val="0"/>
        <w:overflowPunct w:val="0"/>
        <w:autoSpaceDE w:val="0"/>
        <w:autoSpaceDN w:val="0"/>
        <w:adjustRightInd w:val="0"/>
        <w:spacing w:after="0" w:line="223" w:lineRule="auto"/>
        <w:ind w:left="0" w:right="400"/>
        <w:rPr>
          <w:rFonts w:ascii="Calibri" w:hAnsi="Calibri" w:cs="Calibri"/>
          <w:b/>
          <w:bCs/>
          <w:sz w:val="18"/>
          <w:szCs w:val="20"/>
        </w:rPr>
      </w:pPr>
      <w:r w:rsidRPr="004473A0">
        <w:rPr>
          <w:rFonts w:ascii="Calibri" w:hAnsi="Calibri" w:cs="Calibri"/>
          <w:sz w:val="18"/>
          <w:szCs w:val="20"/>
        </w:rPr>
        <w:t xml:space="preserve">– All Championship classes e.g. R.D.S. Qualifiers, International Trials, National Grand Prix League competitions etc. </w:t>
      </w:r>
    </w:p>
    <w:p w:rsidR="00EE2944" w:rsidRPr="004473A0" w:rsidRDefault="00EE2944">
      <w:pPr>
        <w:widowControl w:val="0"/>
        <w:autoSpaceDE w:val="0"/>
        <w:autoSpaceDN w:val="0"/>
        <w:adjustRightInd w:val="0"/>
        <w:spacing w:after="0" w:line="278" w:lineRule="exact"/>
        <w:rPr>
          <w:rFonts w:ascii="Calibri" w:hAnsi="Calibri" w:cs="Calibri"/>
          <w:b/>
          <w:bCs/>
          <w:sz w:val="18"/>
          <w:szCs w:val="20"/>
        </w:rPr>
      </w:pPr>
    </w:p>
    <w:p w:rsidR="00E172F3" w:rsidRPr="004473A0" w:rsidRDefault="000016CE" w:rsidP="00567E45">
      <w:pPr>
        <w:pStyle w:val="ListParagraph"/>
        <w:widowControl w:val="0"/>
        <w:numPr>
          <w:ilvl w:val="1"/>
          <w:numId w:val="205"/>
        </w:numPr>
        <w:overflowPunct w:val="0"/>
        <w:autoSpaceDE w:val="0"/>
        <w:autoSpaceDN w:val="0"/>
        <w:adjustRightInd w:val="0"/>
        <w:spacing w:after="0" w:line="214" w:lineRule="auto"/>
        <w:ind w:right="220"/>
        <w:jc w:val="both"/>
        <w:rPr>
          <w:rFonts w:ascii="Calibri" w:hAnsi="Calibri" w:cs="Calibri"/>
          <w:b/>
          <w:bCs/>
          <w:sz w:val="18"/>
          <w:szCs w:val="20"/>
        </w:rPr>
      </w:pPr>
      <w:r w:rsidRPr="004473A0">
        <w:rPr>
          <w:rFonts w:ascii="Calibri" w:hAnsi="Calibri" w:cs="Calibri"/>
          <w:sz w:val="18"/>
          <w:szCs w:val="20"/>
        </w:rPr>
        <w:t>Attendance at a Judge’s Seminar once every two</w:t>
      </w:r>
      <w:r w:rsidR="00E92DA2" w:rsidRPr="004473A0">
        <w:rPr>
          <w:rFonts w:ascii="Calibri" w:hAnsi="Calibri" w:cs="Calibri"/>
          <w:sz w:val="18"/>
          <w:szCs w:val="20"/>
        </w:rPr>
        <w:t xml:space="preserve"> (2)</w:t>
      </w:r>
      <w:r w:rsidRPr="004473A0">
        <w:rPr>
          <w:rFonts w:ascii="Calibri" w:hAnsi="Calibri" w:cs="Calibri"/>
          <w:sz w:val="18"/>
          <w:szCs w:val="20"/>
        </w:rPr>
        <w:t xml:space="preserve"> years is compulsory to remain on </w:t>
      </w:r>
    </w:p>
    <w:p w:rsidR="00EE2944" w:rsidRPr="004473A0" w:rsidRDefault="000016CE" w:rsidP="00E172F3">
      <w:pPr>
        <w:pStyle w:val="ListParagraph"/>
        <w:widowControl w:val="0"/>
        <w:overflowPunct w:val="0"/>
        <w:autoSpaceDE w:val="0"/>
        <w:autoSpaceDN w:val="0"/>
        <w:adjustRightInd w:val="0"/>
        <w:spacing w:after="0" w:line="214" w:lineRule="auto"/>
        <w:ind w:left="0" w:right="220"/>
        <w:jc w:val="both"/>
        <w:rPr>
          <w:rFonts w:ascii="Calibri" w:hAnsi="Calibri" w:cs="Calibri"/>
          <w:b/>
          <w:bCs/>
          <w:sz w:val="18"/>
          <w:szCs w:val="20"/>
        </w:rPr>
      </w:pPr>
      <w:proofErr w:type="gramStart"/>
      <w:r w:rsidRPr="004473A0">
        <w:rPr>
          <w:rFonts w:ascii="Calibri" w:hAnsi="Calibri" w:cs="Calibri"/>
          <w:sz w:val="18"/>
          <w:szCs w:val="20"/>
        </w:rPr>
        <w:t>current</w:t>
      </w:r>
      <w:proofErr w:type="gramEnd"/>
      <w:r w:rsidRPr="004473A0">
        <w:rPr>
          <w:rFonts w:ascii="Calibri" w:hAnsi="Calibri" w:cs="Calibri"/>
          <w:sz w:val="18"/>
          <w:szCs w:val="20"/>
        </w:rPr>
        <w:t xml:space="preserve"> panel. </w:t>
      </w:r>
    </w:p>
    <w:p w:rsidR="00EE2944" w:rsidRPr="00B16A25" w:rsidRDefault="00EE2944">
      <w:pPr>
        <w:widowControl w:val="0"/>
        <w:autoSpaceDE w:val="0"/>
        <w:autoSpaceDN w:val="0"/>
        <w:adjustRightInd w:val="0"/>
        <w:spacing w:after="0" w:line="281" w:lineRule="exact"/>
        <w:rPr>
          <w:rFonts w:ascii="Calibri" w:hAnsi="Calibri" w:cs="Calibri"/>
          <w:b/>
          <w:bCs/>
          <w:sz w:val="18"/>
          <w:szCs w:val="20"/>
        </w:rPr>
      </w:pPr>
    </w:p>
    <w:p w:rsidR="00E172F3" w:rsidRPr="00E172F3" w:rsidRDefault="000016CE" w:rsidP="00567E45">
      <w:pPr>
        <w:pStyle w:val="ListParagraph"/>
        <w:widowControl w:val="0"/>
        <w:numPr>
          <w:ilvl w:val="1"/>
          <w:numId w:val="205"/>
        </w:numPr>
        <w:overflowPunct w:val="0"/>
        <w:autoSpaceDE w:val="0"/>
        <w:autoSpaceDN w:val="0"/>
        <w:adjustRightInd w:val="0"/>
        <w:spacing w:after="0" w:line="227" w:lineRule="auto"/>
        <w:ind w:right="200"/>
        <w:rPr>
          <w:rFonts w:ascii="Calibri" w:hAnsi="Calibri" w:cs="Calibri"/>
          <w:b/>
          <w:bCs/>
          <w:sz w:val="18"/>
          <w:szCs w:val="20"/>
        </w:rPr>
      </w:pPr>
      <w:r w:rsidRPr="00B16A25">
        <w:rPr>
          <w:rFonts w:ascii="Calibri" w:hAnsi="Calibri" w:cs="Calibri"/>
          <w:sz w:val="18"/>
          <w:szCs w:val="20"/>
        </w:rPr>
        <w:t xml:space="preserve">Arguing, truculence or abuse by an athlete with or towards a judge or show official </w:t>
      </w:r>
    </w:p>
    <w:p w:rsidR="00EE2944" w:rsidRPr="00B16A25" w:rsidRDefault="000016CE" w:rsidP="00E172F3">
      <w:pPr>
        <w:pStyle w:val="ListParagraph"/>
        <w:widowControl w:val="0"/>
        <w:overflowPunct w:val="0"/>
        <w:autoSpaceDE w:val="0"/>
        <w:autoSpaceDN w:val="0"/>
        <w:adjustRightInd w:val="0"/>
        <w:spacing w:after="0" w:line="227" w:lineRule="auto"/>
        <w:ind w:left="0" w:right="200"/>
        <w:rPr>
          <w:rFonts w:ascii="Calibri" w:hAnsi="Calibri" w:cs="Calibri"/>
          <w:b/>
          <w:bCs/>
          <w:sz w:val="18"/>
          <w:szCs w:val="20"/>
        </w:rPr>
      </w:pPr>
      <w:proofErr w:type="gramStart"/>
      <w:r w:rsidRPr="00B16A25">
        <w:rPr>
          <w:rFonts w:ascii="Calibri" w:hAnsi="Calibri" w:cs="Calibri"/>
          <w:sz w:val="18"/>
          <w:szCs w:val="20"/>
        </w:rPr>
        <w:t>constitutes</w:t>
      </w:r>
      <w:proofErr w:type="gramEnd"/>
      <w:r w:rsidRPr="00B16A25">
        <w:rPr>
          <w:rFonts w:ascii="Calibri" w:hAnsi="Calibri" w:cs="Calibri"/>
          <w:sz w:val="18"/>
          <w:szCs w:val="20"/>
        </w:rPr>
        <w:t xml:space="preserve"> unseemly behaviour and (without prejudice to other disciplinary action) renders the offender liable to be disqualified from further participation at the show. </w:t>
      </w:r>
    </w:p>
    <w:p w:rsidR="00EE2944" w:rsidRPr="00B16A25" w:rsidRDefault="00EE2944">
      <w:pPr>
        <w:widowControl w:val="0"/>
        <w:autoSpaceDE w:val="0"/>
        <w:autoSpaceDN w:val="0"/>
        <w:adjustRightInd w:val="0"/>
        <w:spacing w:after="0" w:line="280" w:lineRule="exact"/>
        <w:rPr>
          <w:rFonts w:ascii="Calibri" w:hAnsi="Calibri" w:cs="Calibri"/>
          <w:b/>
          <w:bCs/>
          <w:sz w:val="18"/>
          <w:szCs w:val="20"/>
        </w:rPr>
      </w:pPr>
    </w:p>
    <w:p w:rsidR="00E172F3" w:rsidRPr="00E172F3" w:rsidRDefault="000016CE" w:rsidP="00567E45">
      <w:pPr>
        <w:pStyle w:val="ListParagraph"/>
        <w:widowControl w:val="0"/>
        <w:numPr>
          <w:ilvl w:val="1"/>
          <w:numId w:val="205"/>
        </w:numPr>
        <w:overflowPunct w:val="0"/>
        <w:autoSpaceDE w:val="0"/>
        <w:autoSpaceDN w:val="0"/>
        <w:adjustRightInd w:val="0"/>
        <w:spacing w:after="0" w:line="214" w:lineRule="auto"/>
        <w:ind w:right="60"/>
        <w:jc w:val="both"/>
        <w:rPr>
          <w:rFonts w:ascii="Calibri" w:hAnsi="Calibri" w:cs="Calibri"/>
          <w:b/>
          <w:bCs/>
          <w:sz w:val="18"/>
          <w:szCs w:val="20"/>
        </w:rPr>
      </w:pPr>
      <w:r w:rsidRPr="00B16A25">
        <w:rPr>
          <w:rFonts w:ascii="Calibri" w:hAnsi="Calibri" w:cs="Calibri"/>
          <w:sz w:val="18"/>
          <w:szCs w:val="20"/>
        </w:rPr>
        <w:t xml:space="preserve">Judges of Deputy Status are not permitted to judge any SJI competition without being </w:t>
      </w:r>
    </w:p>
    <w:p w:rsidR="00EE2944" w:rsidRPr="00B16A25" w:rsidRDefault="000016CE" w:rsidP="00E172F3">
      <w:pPr>
        <w:pStyle w:val="ListParagraph"/>
        <w:widowControl w:val="0"/>
        <w:overflowPunct w:val="0"/>
        <w:autoSpaceDE w:val="0"/>
        <w:autoSpaceDN w:val="0"/>
        <w:adjustRightInd w:val="0"/>
        <w:spacing w:after="0" w:line="214" w:lineRule="auto"/>
        <w:ind w:left="0" w:right="60"/>
        <w:jc w:val="both"/>
        <w:rPr>
          <w:rFonts w:ascii="Calibri" w:hAnsi="Calibri" w:cs="Calibri"/>
          <w:b/>
          <w:bCs/>
          <w:sz w:val="18"/>
          <w:szCs w:val="20"/>
        </w:rPr>
      </w:pPr>
      <w:proofErr w:type="gramStart"/>
      <w:r w:rsidRPr="00B16A25">
        <w:rPr>
          <w:rFonts w:ascii="Calibri" w:hAnsi="Calibri" w:cs="Calibri"/>
          <w:sz w:val="18"/>
          <w:szCs w:val="20"/>
        </w:rPr>
        <w:t>accompanied</w:t>
      </w:r>
      <w:proofErr w:type="gramEnd"/>
      <w:r w:rsidRPr="00B16A25">
        <w:rPr>
          <w:rFonts w:ascii="Calibri" w:hAnsi="Calibri" w:cs="Calibri"/>
          <w:sz w:val="18"/>
          <w:szCs w:val="20"/>
        </w:rPr>
        <w:t xml:space="preserve"> by a Judge of at least Judge Status. </w:t>
      </w:r>
    </w:p>
    <w:p w:rsidR="00EE2944" w:rsidRPr="00B16A25" w:rsidRDefault="00EE2944">
      <w:pPr>
        <w:widowControl w:val="0"/>
        <w:autoSpaceDE w:val="0"/>
        <w:autoSpaceDN w:val="0"/>
        <w:adjustRightInd w:val="0"/>
        <w:spacing w:after="0" w:line="240" w:lineRule="auto"/>
        <w:rPr>
          <w:rFonts w:ascii="Calibri" w:hAnsi="Calibri" w:cs="Calibri"/>
          <w:sz w:val="18"/>
          <w:szCs w:val="20"/>
        </w:rPr>
        <w:sectPr w:rsidR="00EE2944" w:rsidRPr="00B16A25">
          <w:pgSz w:w="8400" w:h="11906"/>
          <w:pgMar w:top="716" w:right="760" w:bottom="677" w:left="720" w:header="720" w:footer="720" w:gutter="0"/>
          <w:cols w:space="720" w:equalWidth="0">
            <w:col w:w="6920"/>
          </w:cols>
          <w:noEndnote/>
        </w:sectPr>
      </w:pPr>
    </w:p>
    <w:p w:rsidR="00EE2944" w:rsidRPr="00B16A25" w:rsidRDefault="00EE2944">
      <w:pPr>
        <w:widowControl w:val="0"/>
        <w:autoSpaceDE w:val="0"/>
        <w:autoSpaceDN w:val="0"/>
        <w:adjustRightInd w:val="0"/>
        <w:spacing w:after="0" w:line="326" w:lineRule="exact"/>
        <w:rPr>
          <w:rFonts w:ascii="Calibri" w:hAnsi="Calibri" w:cs="Calibri"/>
          <w:sz w:val="18"/>
          <w:szCs w:val="20"/>
        </w:rPr>
      </w:pPr>
    </w:p>
    <w:p w:rsidR="00D2221A" w:rsidRDefault="00D2221A">
      <w:pPr>
        <w:widowControl w:val="0"/>
        <w:autoSpaceDE w:val="0"/>
        <w:autoSpaceDN w:val="0"/>
        <w:adjustRightInd w:val="0"/>
        <w:spacing w:after="0" w:line="239" w:lineRule="auto"/>
        <w:rPr>
          <w:rFonts w:ascii="Calibri" w:hAnsi="Calibri" w:cs="Calibri"/>
          <w:sz w:val="18"/>
          <w:szCs w:val="20"/>
        </w:rPr>
      </w:pPr>
    </w:p>
    <w:p w:rsidR="00D2221A" w:rsidRDefault="00D2221A">
      <w:pPr>
        <w:widowControl w:val="0"/>
        <w:autoSpaceDE w:val="0"/>
        <w:autoSpaceDN w:val="0"/>
        <w:adjustRightInd w:val="0"/>
        <w:spacing w:after="0" w:line="239" w:lineRule="auto"/>
        <w:rPr>
          <w:rFonts w:ascii="Calibri" w:hAnsi="Calibri" w:cs="Calibri"/>
          <w:sz w:val="18"/>
          <w:szCs w:val="20"/>
        </w:rPr>
      </w:pPr>
    </w:p>
    <w:p w:rsidR="00D2221A" w:rsidRDefault="00D2221A">
      <w:pPr>
        <w:widowControl w:val="0"/>
        <w:autoSpaceDE w:val="0"/>
        <w:autoSpaceDN w:val="0"/>
        <w:adjustRightInd w:val="0"/>
        <w:spacing w:after="0" w:line="239" w:lineRule="auto"/>
        <w:rPr>
          <w:rFonts w:ascii="Calibri" w:hAnsi="Calibri" w:cs="Calibri"/>
          <w:sz w:val="18"/>
          <w:szCs w:val="20"/>
        </w:rPr>
      </w:pPr>
    </w:p>
    <w:p w:rsidR="00D2221A" w:rsidRDefault="00D2221A">
      <w:pPr>
        <w:widowControl w:val="0"/>
        <w:autoSpaceDE w:val="0"/>
        <w:autoSpaceDN w:val="0"/>
        <w:adjustRightInd w:val="0"/>
        <w:spacing w:after="0" w:line="239" w:lineRule="auto"/>
        <w:rPr>
          <w:rFonts w:ascii="Calibri" w:hAnsi="Calibri" w:cs="Calibri"/>
          <w:sz w:val="18"/>
          <w:szCs w:val="20"/>
        </w:rPr>
      </w:pPr>
    </w:p>
    <w:p w:rsidR="00EE2944" w:rsidRPr="00B16A25" w:rsidRDefault="00D2221A" w:rsidP="00D2221A">
      <w:pPr>
        <w:widowControl w:val="0"/>
        <w:autoSpaceDE w:val="0"/>
        <w:autoSpaceDN w:val="0"/>
        <w:adjustRightInd w:val="0"/>
        <w:spacing w:after="0" w:line="239" w:lineRule="auto"/>
        <w:rPr>
          <w:rFonts w:ascii="Calibri" w:hAnsi="Calibri" w:cs="Calibri"/>
          <w:sz w:val="18"/>
          <w:szCs w:val="20"/>
        </w:rPr>
        <w:sectPr w:rsidR="00EE2944" w:rsidRPr="00B16A25">
          <w:type w:val="continuous"/>
          <w:pgSz w:w="8400" w:h="11906"/>
          <w:pgMar w:top="716" w:right="4100" w:bottom="677" w:left="4080" w:header="720" w:footer="720" w:gutter="0"/>
          <w:cols w:space="720" w:equalWidth="0">
            <w:col w:w="220"/>
          </w:cols>
          <w:noEndnote/>
        </w:sectPr>
      </w:pPr>
      <w:r>
        <w:rPr>
          <w:rFonts w:ascii="Calibri" w:hAnsi="Calibri" w:cs="Calibri"/>
          <w:sz w:val="18"/>
          <w:szCs w:val="20"/>
        </w:rPr>
        <w:t>80</w:t>
      </w:r>
    </w:p>
    <w:p w:rsidR="00EE2944" w:rsidRPr="00B16A25" w:rsidRDefault="000016CE">
      <w:pPr>
        <w:widowControl w:val="0"/>
        <w:autoSpaceDE w:val="0"/>
        <w:autoSpaceDN w:val="0"/>
        <w:adjustRightInd w:val="0"/>
        <w:spacing w:after="0" w:line="239" w:lineRule="auto"/>
        <w:rPr>
          <w:rFonts w:ascii="Calibri" w:hAnsi="Calibri" w:cs="Calibri"/>
          <w:sz w:val="18"/>
          <w:szCs w:val="20"/>
        </w:rPr>
      </w:pPr>
      <w:bookmarkStart w:id="73" w:name="page72"/>
      <w:bookmarkEnd w:id="73"/>
      <w:r w:rsidRPr="00B16A25">
        <w:rPr>
          <w:rFonts w:ascii="Calibri" w:hAnsi="Calibri" w:cs="Calibri"/>
          <w:b/>
          <w:bCs/>
          <w:sz w:val="18"/>
          <w:szCs w:val="20"/>
        </w:rPr>
        <w:t>2. GROUND JURY – DUTIES</w:t>
      </w:r>
    </w:p>
    <w:p w:rsidR="00EE2944" w:rsidRPr="00B16A25" w:rsidRDefault="00EE2944">
      <w:pPr>
        <w:widowControl w:val="0"/>
        <w:autoSpaceDE w:val="0"/>
        <w:autoSpaceDN w:val="0"/>
        <w:adjustRightInd w:val="0"/>
        <w:spacing w:after="0" w:line="274" w:lineRule="exact"/>
        <w:rPr>
          <w:rFonts w:ascii="Calibri" w:hAnsi="Calibri" w:cs="Calibri"/>
          <w:sz w:val="18"/>
          <w:szCs w:val="20"/>
        </w:rPr>
      </w:pPr>
    </w:p>
    <w:p w:rsidR="00EE2944" w:rsidRPr="00B16A25" w:rsidRDefault="000016CE" w:rsidP="00B22B1C">
      <w:pPr>
        <w:widowControl w:val="0"/>
        <w:numPr>
          <w:ilvl w:val="0"/>
          <w:numId w:val="89"/>
        </w:numPr>
        <w:tabs>
          <w:tab w:val="clear" w:pos="720"/>
          <w:tab w:val="num" w:pos="200"/>
        </w:tabs>
        <w:overflowPunct w:val="0"/>
        <w:autoSpaceDE w:val="0"/>
        <w:autoSpaceDN w:val="0"/>
        <w:adjustRightInd w:val="0"/>
        <w:spacing w:after="0" w:line="223" w:lineRule="auto"/>
        <w:ind w:left="0" w:right="360" w:firstLine="0"/>
        <w:rPr>
          <w:rFonts w:ascii="Calibri" w:hAnsi="Calibri" w:cs="Calibri"/>
          <w:b/>
          <w:bCs/>
          <w:sz w:val="18"/>
          <w:szCs w:val="20"/>
        </w:rPr>
      </w:pPr>
      <w:r w:rsidRPr="00B16A25">
        <w:rPr>
          <w:rFonts w:ascii="Calibri" w:hAnsi="Calibri" w:cs="Calibri"/>
          <w:sz w:val="18"/>
          <w:szCs w:val="20"/>
        </w:rPr>
        <w:t xml:space="preserve">The Ground Jury shall be competent to deal with all Protests and Reports which relate to anything occurring during or in direct connection with an event and are presented within the period of its jurisdiction. </w:t>
      </w:r>
    </w:p>
    <w:p w:rsidR="00EE2944" w:rsidRPr="00B16A25" w:rsidRDefault="00EE2944">
      <w:pPr>
        <w:widowControl w:val="0"/>
        <w:autoSpaceDE w:val="0"/>
        <w:autoSpaceDN w:val="0"/>
        <w:adjustRightInd w:val="0"/>
        <w:spacing w:after="0" w:line="280" w:lineRule="exact"/>
        <w:rPr>
          <w:rFonts w:ascii="Calibri" w:hAnsi="Calibri" w:cs="Calibri"/>
          <w:b/>
          <w:bCs/>
          <w:sz w:val="18"/>
          <w:szCs w:val="20"/>
        </w:rPr>
      </w:pPr>
    </w:p>
    <w:p w:rsidR="00EE2944" w:rsidRPr="004473A0" w:rsidRDefault="000016CE" w:rsidP="00B22B1C">
      <w:pPr>
        <w:widowControl w:val="0"/>
        <w:numPr>
          <w:ilvl w:val="0"/>
          <w:numId w:val="89"/>
        </w:numPr>
        <w:tabs>
          <w:tab w:val="clear" w:pos="720"/>
          <w:tab w:val="num" w:pos="200"/>
        </w:tabs>
        <w:overflowPunct w:val="0"/>
        <w:autoSpaceDE w:val="0"/>
        <w:autoSpaceDN w:val="0"/>
        <w:adjustRightInd w:val="0"/>
        <w:spacing w:after="0" w:line="222" w:lineRule="auto"/>
        <w:ind w:left="0" w:right="100" w:firstLine="0"/>
        <w:rPr>
          <w:rFonts w:ascii="Calibri" w:hAnsi="Calibri" w:cs="Calibri"/>
          <w:b/>
          <w:bCs/>
          <w:sz w:val="18"/>
          <w:szCs w:val="20"/>
        </w:rPr>
      </w:pPr>
      <w:r w:rsidRPr="004473A0">
        <w:rPr>
          <w:rFonts w:ascii="Calibri" w:hAnsi="Calibri" w:cs="Calibri"/>
          <w:sz w:val="18"/>
          <w:szCs w:val="20"/>
        </w:rPr>
        <w:t>The period of jurisdiction of the Ground Jury commences one hour before the beginning of the first competition and terminates half an hour after the announcement of the final result of the</w:t>
      </w:r>
      <w:r w:rsidR="004D77E6" w:rsidRPr="004473A0">
        <w:rPr>
          <w:rFonts w:ascii="Calibri" w:hAnsi="Calibri" w:cs="Calibri"/>
          <w:sz w:val="18"/>
          <w:szCs w:val="20"/>
        </w:rPr>
        <w:t xml:space="preserve"> relevant</w:t>
      </w:r>
      <w:r w:rsidRPr="004473A0">
        <w:rPr>
          <w:rFonts w:ascii="Calibri" w:hAnsi="Calibri" w:cs="Calibri"/>
          <w:sz w:val="18"/>
          <w:szCs w:val="20"/>
        </w:rPr>
        <w:t xml:space="preserve"> competition. </w:t>
      </w:r>
    </w:p>
    <w:p w:rsidR="00EE2944" w:rsidRPr="004473A0" w:rsidRDefault="00EE2944">
      <w:pPr>
        <w:widowControl w:val="0"/>
        <w:autoSpaceDE w:val="0"/>
        <w:autoSpaceDN w:val="0"/>
        <w:adjustRightInd w:val="0"/>
        <w:spacing w:after="0" w:line="232" w:lineRule="exact"/>
        <w:rPr>
          <w:rFonts w:ascii="Calibri" w:hAnsi="Calibri" w:cs="Calibri"/>
          <w:b/>
          <w:bCs/>
          <w:sz w:val="18"/>
          <w:szCs w:val="20"/>
        </w:rPr>
      </w:pPr>
    </w:p>
    <w:p w:rsidR="00EE2944" w:rsidRPr="004473A0" w:rsidRDefault="000016CE" w:rsidP="00B22B1C">
      <w:pPr>
        <w:widowControl w:val="0"/>
        <w:numPr>
          <w:ilvl w:val="0"/>
          <w:numId w:val="89"/>
        </w:numPr>
        <w:tabs>
          <w:tab w:val="clear" w:pos="720"/>
          <w:tab w:val="num" w:pos="200"/>
        </w:tabs>
        <w:overflowPunct w:val="0"/>
        <w:autoSpaceDE w:val="0"/>
        <w:autoSpaceDN w:val="0"/>
        <w:adjustRightInd w:val="0"/>
        <w:spacing w:after="0" w:line="239" w:lineRule="auto"/>
        <w:ind w:left="200" w:hanging="200"/>
        <w:jc w:val="both"/>
        <w:rPr>
          <w:rFonts w:ascii="Calibri" w:hAnsi="Calibri" w:cs="Calibri"/>
          <w:b/>
          <w:bCs/>
          <w:sz w:val="18"/>
          <w:szCs w:val="20"/>
        </w:rPr>
      </w:pPr>
      <w:r w:rsidRPr="004473A0">
        <w:rPr>
          <w:rFonts w:ascii="Calibri" w:hAnsi="Calibri" w:cs="Calibri"/>
          <w:sz w:val="18"/>
          <w:szCs w:val="20"/>
        </w:rPr>
        <w:t xml:space="preserve">The Ground Jury may impose the following penalties: </w:t>
      </w:r>
    </w:p>
    <w:p w:rsidR="00EE2944" w:rsidRPr="004473A0" w:rsidRDefault="00EE2944">
      <w:pPr>
        <w:widowControl w:val="0"/>
        <w:autoSpaceDE w:val="0"/>
        <w:autoSpaceDN w:val="0"/>
        <w:adjustRightInd w:val="0"/>
        <w:spacing w:after="0" w:line="232" w:lineRule="exact"/>
        <w:rPr>
          <w:rFonts w:ascii="Calibri" w:hAnsi="Calibri" w:cs="Calibri"/>
          <w:sz w:val="18"/>
          <w:szCs w:val="20"/>
        </w:rPr>
      </w:pPr>
    </w:p>
    <w:p w:rsidR="00EE2944" w:rsidRPr="004473A0" w:rsidRDefault="000016CE" w:rsidP="00B22B1C">
      <w:pPr>
        <w:widowControl w:val="0"/>
        <w:numPr>
          <w:ilvl w:val="0"/>
          <w:numId w:val="90"/>
        </w:numPr>
        <w:tabs>
          <w:tab w:val="clear" w:pos="720"/>
          <w:tab w:val="num" w:pos="360"/>
        </w:tabs>
        <w:overflowPunct w:val="0"/>
        <w:autoSpaceDE w:val="0"/>
        <w:autoSpaceDN w:val="0"/>
        <w:adjustRightInd w:val="0"/>
        <w:spacing w:after="0" w:line="239" w:lineRule="auto"/>
        <w:ind w:left="360"/>
        <w:jc w:val="both"/>
        <w:rPr>
          <w:rFonts w:ascii="Calibri" w:hAnsi="Calibri" w:cs="Calibri"/>
          <w:b/>
          <w:bCs/>
          <w:sz w:val="18"/>
          <w:szCs w:val="20"/>
        </w:rPr>
      </w:pPr>
      <w:r w:rsidRPr="004473A0">
        <w:rPr>
          <w:rFonts w:ascii="Calibri" w:hAnsi="Calibri" w:cs="Calibri"/>
          <w:sz w:val="18"/>
          <w:szCs w:val="20"/>
        </w:rPr>
        <w:t xml:space="preserve">A Warning; </w:t>
      </w:r>
    </w:p>
    <w:p w:rsidR="00EE2944" w:rsidRPr="004473A0" w:rsidRDefault="00EE2944">
      <w:pPr>
        <w:widowControl w:val="0"/>
        <w:autoSpaceDE w:val="0"/>
        <w:autoSpaceDN w:val="0"/>
        <w:adjustRightInd w:val="0"/>
        <w:spacing w:after="0" w:line="229" w:lineRule="exact"/>
        <w:rPr>
          <w:rFonts w:ascii="Calibri" w:hAnsi="Calibri" w:cs="Calibri"/>
          <w:b/>
          <w:bCs/>
          <w:sz w:val="18"/>
          <w:szCs w:val="20"/>
        </w:rPr>
      </w:pPr>
    </w:p>
    <w:p w:rsidR="00EE2944" w:rsidRPr="004473A0" w:rsidRDefault="000016CE" w:rsidP="00B22B1C">
      <w:pPr>
        <w:widowControl w:val="0"/>
        <w:numPr>
          <w:ilvl w:val="0"/>
          <w:numId w:val="90"/>
        </w:numPr>
        <w:tabs>
          <w:tab w:val="clear" w:pos="720"/>
          <w:tab w:val="num" w:pos="360"/>
        </w:tabs>
        <w:overflowPunct w:val="0"/>
        <w:autoSpaceDE w:val="0"/>
        <w:autoSpaceDN w:val="0"/>
        <w:adjustRightInd w:val="0"/>
        <w:spacing w:after="0" w:line="239" w:lineRule="auto"/>
        <w:ind w:left="360"/>
        <w:jc w:val="both"/>
        <w:rPr>
          <w:rFonts w:ascii="Calibri" w:hAnsi="Calibri" w:cs="Calibri"/>
          <w:b/>
          <w:bCs/>
          <w:sz w:val="18"/>
          <w:szCs w:val="20"/>
        </w:rPr>
      </w:pPr>
      <w:r w:rsidRPr="004473A0">
        <w:rPr>
          <w:rFonts w:ascii="Calibri" w:hAnsi="Calibri" w:cs="Calibri"/>
          <w:sz w:val="18"/>
          <w:szCs w:val="20"/>
        </w:rPr>
        <w:t xml:space="preserve">A Fine – to be paid to the SJAI. </w:t>
      </w:r>
    </w:p>
    <w:p w:rsidR="00EE2944" w:rsidRPr="004473A0" w:rsidRDefault="00EE2944">
      <w:pPr>
        <w:widowControl w:val="0"/>
        <w:autoSpaceDE w:val="0"/>
        <w:autoSpaceDN w:val="0"/>
        <w:adjustRightInd w:val="0"/>
        <w:spacing w:after="0" w:line="231" w:lineRule="exact"/>
        <w:rPr>
          <w:rFonts w:ascii="Calibri" w:hAnsi="Calibri" w:cs="Calibri"/>
          <w:b/>
          <w:bCs/>
          <w:sz w:val="18"/>
          <w:szCs w:val="20"/>
        </w:rPr>
      </w:pPr>
    </w:p>
    <w:p w:rsidR="00EE2944" w:rsidRPr="004473A0" w:rsidRDefault="000016CE" w:rsidP="00B22B1C">
      <w:pPr>
        <w:widowControl w:val="0"/>
        <w:numPr>
          <w:ilvl w:val="0"/>
          <w:numId w:val="90"/>
        </w:numPr>
        <w:tabs>
          <w:tab w:val="clear" w:pos="720"/>
          <w:tab w:val="num" w:pos="360"/>
        </w:tabs>
        <w:overflowPunct w:val="0"/>
        <w:autoSpaceDE w:val="0"/>
        <w:autoSpaceDN w:val="0"/>
        <w:adjustRightInd w:val="0"/>
        <w:spacing w:after="0" w:line="239" w:lineRule="auto"/>
        <w:ind w:left="360"/>
        <w:jc w:val="both"/>
        <w:rPr>
          <w:rFonts w:ascii="Calibri" w:hAnsi="Calibri" w:cs="Calibri"/>
          <w:b/>
          <w:bCs/>
          <w:sz w:val="18"/>
          <w:szCs w:val="20"/>
        </w:rPr>
      </w:pPr>
      <w:r w:rsidRPr="004473A0">
        <w:rPr>
          <w:rFonts w:ascii="Calibri" w:hAnsi="Calibri" w:cs="Calibri"/>
          <w:sz w:val="18"/>
          <w:szCs w:val="20"/>
        </w:rPr>
        <w:t xml:space="preserve">Disqualification with one or more horses from the competition. </w:t>
      </w:r>
    </w:p>
    <w:p w:rsidR="00EE2944" w:rsidRPr="004473A0" w:rsidRDefault="00EE2944">
      <w:pPr>
        <w:widowControl w:val="0"/>
        <w:autoSpaceDE w:val="0"/>
        <w:autoSpaceDN w:val="0"/>
        <w:adjustRightInd w:val="0"/>
        <w:spacing w:after="0" w:line="280" w:lineRule="exact"/>
        <w:rPr>
          <w:rFonts w:ascii="Calibri" w:hAnsi="Calibri" w:cs="Calibri"/>
          <w:b/>
          <w:bCs/>
          <w:sz w:val="18"/>
          <w:szCs w:val="20"/>
        </w:rPr>
      </w:pPr>
    </w:p>
    <w:p w:rsidR="00EE2944" w:rsidRPr="004473A0" w:rsidRDefault="000016CE" w:rsidP="00B22B1C">
      <w:pPr>
        <w:widowControl w:val="0"/>
        <w:numPr>
          <w:ilvl w:val="0"/>
          <w:numId w:val="90"/>
        </w:numPr>
        <w:tabs>
          <w:tab w:val="clear" w:pos="720"/>
          <w:tab w:val="num" w:pos="353"/>
        </w:tabs>
        <w:overflowPunct w:val="0"/>
        <w:autoSpaceDE w:val="0"/>
        <w:autoSpaceDN w:val="0"/>
        <w:adjustRightInd w:val="0"/>
        <w:spacing w:after="0" w:line="214" w:lineRule="auto"/>
        <w:ind w:left="0" w:right="120" w:firstLine="0"/>
        <w:jc w:val="both"/>
        <w:rPr>
          <w:rFonts w:ascii="Calibri" w:hAnsi="Calibri" w:cs="Calibri"/>
          <w:b/>
          <w:bCs/>
          <w:sz w:val="18"/>
          <w:szCs w:val="20"/>
        </w:rPr>
      </w:pPr>
      <w:r w:rsidRPr="004473A0">
        <w:rPr>
          <w:rFonts w:ascii="Calibri" w:hAnsi="Calibri" w:cs="Calibri"/>
          <w:sz w:val="18"/>
          <w:szCs w:val="20"/>
        </w:rPr>
        <w:t xml:space="preserve">In serious cases immediate disqualification during the event with a referral to the Appeal Committee. </w:t>
      </w:r>
    </w:p>
    <w:p w:rsidR="00EE2944" w:rsidRPr="004473A0" w:rsidRDefault="00EE2944">
      <w:pPr>
        <w:widowControl w:val="0"/>
        <w:autoSpaceDE w:val="0"/>
        <w:autoSpaceDN w:val="0"/>
        <w:adjustRightInd w:val="0"/>
        <w:spacing w:after="0" w:line="230" w:lineRule="exact"/>
        <w:rPr>
          <w:rFonts w:ascii="Calibri" w:hAnsi="Calibri" w:cs="Calibri"/>
          <w:sz w:val="18"/>
          <w:szCs w:val="20"/>
        </w:rPr>
      </w:pPr>
    </w:p>
    <w:p w:rsidR="00EE2944" w:rsidRPr="004473A0" w:rsidRDefault="000016CE" w:rsidP="00B22B1C">
      <w:pPr>
        <w:widowControl w:val="0"/>
        <w:numPr>
          <w:ilvl w:val="0"/>
          <w:numId w:val="91"/>
        </w:numPr>
        <w:tabs>
          <w:tab w:val="clear" w:pos="720"/>
          <w:tab w:val="num" w:pos="200"/>
        </w:tabs>
        <w:overflowPunct w:val="0"/>
        <w:autoSpaceDE w:val="0"/>
        <w:autoSpaceDN w:val="0"/>
        <w:adjustRightInd w:val="0"/>
        <w:spacing w:after="0" w:line="239" w:lineRule="auto"/>
        <w:ind w:left="200" w:hanging="200"/>
        <w:jc w:val="both"/>
        <w:rPr>
          <w:rFonts w:ascii="Calibri" w:hAnsi="Calibri" w:cs="Calibri"/>
          <w:b/>
          <w:bCs/>
          <w:sz w:val="18"/>
          <w:szCs w:val="20"/>
        </w:rPr>
      </w:pPr>
      <w:r w:rsidRPr="004473A0">
        <w:rPr>
          <w:rFonts w:ascii="Calibri" w:hAnsi="Calibri" w:cs="Calibri"/>
          <w:sz w:val="18"/>
          <w:szCs w:val="20"/>
        </w:rPr>
        <w:t xml:space="preserve">Decisions must be notified in writing to the party concerned. </w:t>
      </w:r>
    </w:p>
    <w:p w:rsidR="00EE2944" w:rsidRPr="004473A0" w:rsidRDefault="00EE2944">
      <w:pPr>
        <w:widowControl w:val="0"/>
        <w:autoSpaceDE w:val="0"/>
        <w:autoSpaceDN w:val="0"/>
        <w:adjustRightInd w:val="0"/>
        <w:spacing w:after="0" w:line="231" w:lineRule="exact"/>
        <w:rPr>
          <w:rFonts w:ascii="Calibri" w:hAnsi="Calibri" w:cs="Calibri"/>
          <w:b/>
          <w:bCs/>
          <w:sz w:val="18"/>
          <w:szCs w:val="20"/>
        </w:rPr>
      </w:pPr>
    </w:p>
    <w:p w:rsidR="00EE2944" w:rsidRPr="004473A0" w:rsidRDefault="000016CE" w:rsidP="00B22B1C">
      <w:pPr>
        <w:widowControl w:val="0"/>
        <w:numPr>
          <w:ilvl w:val="0"/>
          <w:numId w:val="91"/>
        </w:numPr>
        <w:tabs>
          <w:tab w:val="clear" w:pos="720"/>
          <w:tab w:val="num" w:pos="200"/>
        </w:tabs>
        <w:overflowPunct w:val="0"/>
        <w:autoSpaceDE w:val="0"/>
        <w:autoSpaceDN w:val="0"/>
        <w:adjustRightInd w:val="0"/>
        <w:spacing w:after="0" w:line="239" w:lineRule="auto"/>
        <w:ind w:left="200" w:hanging="200"/>
        <w:jc w:val="both"/>
        <w:rPr>
          <w:rFonts w:ascii="Calibri" w:hAnsi="Calibri" w:cs="Calibri"/>
          <w:b/>
          <w:bCs/>
          <w:sz w:val="18"/>
          <w:szCs w:val="20"/>
        </w:rPr>
      </w:pPr>
      <w:r w:rsidRPr="004473A0">
        <w:rPr>
          <w:rFonts w:ascii="Calibri" w:hAnsi="Calibri" w:cs="Calibri"/>
          <w:sz w:val="18"/>
          <w:szCs w:val="20"/>
        </w:rPr>
        <w:t xml:space="preserve">There is no appeal against decisions of the Ground Jury in the following cases: </w:t>
      </w:r>
    </w:p>
    <w:p w:rsidR="00EE2944" w:rsidRPr="004473A0" w:rsidRDefault="00EE2944">
      <w:pPr>
        <w:widowControl w:val="0"/>
        <w:autoSpaceDE w:val="0"/>
        <w:autoSpaceDN w:val="0"/>
        <w:adjustRightInd w:val="0"/>
        <w:spacing w:after="0" w:line="279" w:lineRule="exact"/>
        <w:rPr>
          <w:rFonts w:ascii="Calibri" w:hAnsi="Calibri" w:cs="Calibri"/>
          <w:sz w:val="18"/>
          <w:szCs w:val="20"/>
        </w:rPr>
      </w:pPr>
    </w:p>
    <w:p w:rsidR="004D77E6" w:rsidRPr="004473A0" w:rsidRDefault="000016CE">
      <w:pPr>
        <w:widowControl w:val="0"/>
        <w:overflowPunct w:val="0"/>
        <w:autoSpaceDE w:val="0"/>
        <w:autoSpaceDN w:val="0"/>
        <w:adjustRightInd w:val="0"/>
        <w:spacing w:after="0" w:line="233" w:lineRule="auto"/>
        <w:rPr>
          <w:rFonts w:ascii="Calibri" w:hAnsi="Calibri" w:cs="Calibri"/>
          <w:sz w:val="18"/>
          <w:szCs w:val="20"/>
        </w:rPr>
      </w:pPr>
      <w:r w:rsidRPr="004473A0">
        <w:rPr>
          <w:rFonts w:ascii="Calibri" w:hAnsi="Calibri" w:cs="Calibri"/>
          <w:b/>
          <w:bCs/>
          <w:sz w:val="18"/>
          <w:szCs w:val="20"/>
        </w:rPr>
        <w:t>5.1</w:t>
      </w:r>
      <w:r w:rsidRPr="004473A0">
        <w:rPr>
          <w:rFonts w:ascii="Calibri" w:hAnsi="Calibri" w:cs="Calibri"/>
          <w:sz w:val="18"/>
          <w:szCs w:val="20"/>
        </w:rPr>
        <w:t>.</w:t>
      </w:r>
      <w:r w:rsidR="004D77E6" w:rsidRPr="004473A0">
        <w:rPr>
          <w:rFonts w:ascii="Calibri" w:hAnsi="Calibri" w:cs="Calibri"/>
          <w:sz w:val="18"/>
          <w:szCs w:val="20"/>
        </w:rPr>
        <w:t xml:space="preserve"> Competitions must be fair for all Athletes.</w:t>
      </w:r>
    </w:p>
    <w:p w:rsidR="00B36A87" w:rsidRPr="004473A0" w:rsidRDefault="00B36A87">
      <w:pPr>
        <w:widowControl w:val="0"/>
        <w:overflowPunct w:val="0"/>
        <w:autoSpaceDE w:val="0"/>
        <w:autoSpaceDN w:val="0"/>
        <w:adjustRightInd w:val="0"/>
        <w:spacing w:after="0" w:line="233" w:lineRule="auto"/>
        <w:rPr>
          <w:rFonts w:ascii="Calibri" w:hAnsi="Calibri" w:cs="Calibri"/>
          <w:sz w:val="18"/>
          <w:szCs w:val="20"/>
        </w:rPr>
      </w:pPr>
    </w:p>
    <w:p w:rsidR="004D77E6" w:rsidRPr="004473A0" w:rsidRDefault="004D77E6">
      <w:pPr>
        <w:widowControl w:val="0"/>
        <w:overflowPunct w:val="0"/>
        <w:autoSpaceDE w:val="0"/>
        <w:autoSpaceDN w:val="0"/>
        <w:adjustRightInd w:val="0"/>
        <w:spacing w:after="0" w:line="233" w:lineRule="auto"/>
        <w:rPr>
          <w:rFonts w:ascii="Calibri" w:hAnsi="Calibri" w:cs="Calibri"/>
          <w:sz w:val="18"/>
          <w:szCs w:val="20"/>
        </w:rPr>
      </w:pPr>
      <w:r w:rsidRPr="004473A0">
        <w:rPr>
          <w:rFonts w:ascii="Calibri" w:hAnsi="Calibri" w:cs="Calibri"/>
          <w:sz w:val="18"/>
          <w:szCs w:val="20"/>
        </w:rPr>
        <w:t>To achieve this objective, the use of all technical assistance available including but not limited to official video recordings is permitted to assist SJI Officials in carrying out their responsibilities under SJI Rules &amp; Regulations.</w:t>
      </w:r>
    </w:p>
    <w:p w:rsidR="00B36A87" w:rsidRPr="004473A0" w:rsidRDefault="00B36A87">
      <w:pPr>
        <w:widowControl w:val="0"/>
        <w:overflowPunct w:val="0"/>
        <w:autoSpaceDE w:val="0"/>
        <w:autoSpaceDN w:val="0"/>
        <w:adjustRightInd w:val="0"/>
        <w:spacing w:after="0" w:line="233" w:lineRule="auto"/>
        <w:rPr>
          <w:rFonts w:ascii="Calibri" w:hAnsi="Calibri" w:cs="Calibri"/>
          <w:sz w:val="18"/>
          <w:szCs w:val="20"/>
        </w:rPr>
      </w:pPr>
    </w:p>
    <w:p w:rsidR="004D77E6" w:rsidRPr="004473A0" w:rsidRDefault="004D77E6">
      <w:pPr>
        <w:widowControl w:val="0"/>
        <w:overflowPunct w:val="0"/>
        <w:autoSpaceDE w:val="0"/>
        <w:autoSpaceDN w:val="0"/>
        <w:adjustRightInd w:val="0"/>
        <w:spacing w:after="0" w:line="233" w:lineRule="auto"/>
        <w:rPr>
          <w:rFonts w:ascii="Calibri" w:hAnsi="Calibri" w:cs="Calibri"/>
          <w:sz w:val="18"/>
          <w:szCs w:val="20"/>
        </w:rPr>
      </w:pPr>
      <w:r w:rsidRPr="004473A0">
        <w:rPr>
          <w:rFonts w:ascii="Calibri" w:hAnsi="Calibri" w:cs="Calibri"/>
          <w:sz w:val="18"/>
          <w:szCs w:val="20"/>
        </w:rPr>
        <w:t>For official video recordings to be accepted under the SJI Rules &amp; Regulations, they must be presented to the President of the Ground Jury within 30 minutes after the official results are posted/announce. (An official video recording is considered to be a recording made by a broadcast network or a video company hired by the OC).</w:t>
      </w:r>
    </w:p>
    <w:p w:rsidR="00B36A87" w:rsidRPr="004473A0" w:rsidRDefault="00B36A87">
      <w:pPr>
        <w:widowControl w:val="0"/>
        <w:overflowPunct w:val="0"/>
        <w:autoSpaceDE w:val="0"/>
        <w:autoSpaceDN w:val="0"/>
        <w:adjustRightInd w:val="0"/>
        <w:spacing w:after="0" w:line="233" w:lineRule="auto"/>
        <w:rPr>
          <w:rFonts w:ascii="Calibri" w:hAnsi="Calibri" w:cs="Calibri"/>
          <w:sz w:val="18"/>
          <w:szCs w:val="20"/>
        </w:rPr>
      </w:pPr>
    </w:p>
    <w:p w:rsidR="004D77E6" w:rsidRPr="004473A0" w:rsidRDefault="004D77E6">
      <w:pPr>
        <w:widowControl w:val="0"/>
        <w:overflowPunct w:val="0"/>
        <w:autoSpaceDE w:val="0"/>
        <w:autoSpaceDN w:val="0"/>
        <w:adjustRightInd w:val="0"/>
        <w:spacing w:after="0" w:line="233" w:lineRule="auto"/>
        <w:rPr>
          <w:rFonts w:ascii="Calibri" w:hAnsi="Calibri" w:cs="Calibri"/>
          <w:sz w:val="18"/>
          <w:szCs w:val="20"/>
        </w:rPr>
      </w:pPr>
      <w:r w:rsidRPr="004473A0">
        <w:rPr>
          <w:rFonts w:ascii="Calibri" w:hAnsi="Calibri" w:cs="Calibri"/>
          <w:sz w:val="18"/>
          <w:szCs w:val="20"/>
        </w:rPr>
        <w:t>Private videos are not acceptable in any circumstances.</w:t>
      </w:r>
    </w:p>
    <w:p w:rsidR="00B36A87" w:rsidRPr="004473A0" w:rsidRDefault="00B36A87">
      <w:pPr>
        <w:widowControl w:val="0"/>
        <w:overflowPunct w:val="0"/>
        <w:autoSpaceDE w:val="0"/>
        <w:autoSpaceDN w:val="0"/>
        <w:adjustRightInd w:val="0"/>
        <w:spacing w:after="0" w:line="233" w:lineRule="auto"/>
        <w:rPr>
          <w:rFonts w:ascii="Calibri" w:hAnsi="Calibri" w:cs="Calibri"/>
          <w:sz w:val="18"/>
          <w:szCs w:val="20"/>
        </w:rPr>
      </w:pPr>
    </w:p>
    <w:p w:rsidR="004D77E6" w:rsidRPr="004473A0" w:rsidRDefault="004D77E6">
      <w:pPr>
        <w:widowControl w:val="0"/>
        <w:overflowPunct w:val="0"/>
        <w:autoSpaceDE w:val="0"/>
        <w:autoSpaceDN w:val="0"/>
        <w:adjustRightInd w:val="0"/>
        <w:spacing w:after="0" w:line="233" w:lineRule="auto"/>
        <w:rPr>
          <w:rFonts w:ascii="Calibri" w:hAnsi="Calibri" w:cs="Calibri"/>
          <w:sz w:val="18"/>
          <w:szCs w:val="20"/>
        </w:rPr>
      </w:pPr>
      <w:r w:rsidRPr="004473A0">
        <w:rPr>
          <w:rFonts w:ascii="Calibri" w:hAnsi="Calibri" w:cs="Calibri"/>
          <w:sz w:val="18"/>
          <w:szCs w:val="20"/>
        </w:rPr>
        <w:t>A review</w:t>
      </w:r>
      <w:r w:rsidR="009C773C" w:rsidRPr="004473A0">
        <w:rPr>
          <w:rFonts w:ascii="Calibri" w:hAnsi="Calibri" w:cs="Calibri"/>
          <w:sz w:val="18"/>
          <w:szCs w:val="20"/>
        </w:rPr>
        <w:t xml:space="preserve"> of the video recording is solely at the discretion of the President of the Ground Jury.</w:t>
      </w:r>
    </w:p>
    <w:p w:rsidR="00B36A87" w:rsidRPr="004473A0" w:rsidRDefault="00B36A87">
      <w:pPr>
        <w:widowControl w:val="0"/>
        <w:overflowPunct w:val="0"/>
        <w:autoSpaceDE w:val="0"/>
        <w:autoSpaceDN w:val="0"/>
        <w:adjustRightInd w:val="0"/>
        <w:spacing w:after="0" w:line="233" w:lineRule="auto"/>
        <w:rPr>
          <w:rFonts w:ascii="Calibri" w:hAnsi="Calibri" w:cs="Calibri"/>
          <w:sz w:val="18"/>
          <w:szCs w:val="20"/>
        </w:rPr>
      </w:pPr>
    </w:p>
    <w:p w:rsidR="00D2221A" w:rsidRDefault="00D2221A">
      <w:pPr>
        <w:widowControl w:val="0"/>
        <w:overflowPunct w:val="0"/>
        <w:autoSpaceDE w:val="0"/>
        <w:autoSpaceDN w:val="0"/>
        <w:adjustRightInd w:val="0"/>
        <w:spacing w:after="0" w:line="233" w:lineRule="auto"/>
        <w:rPr>
          <w:rFonts w:ascii="Calibri" w:hAnsi="Calibri" w:cs="Calibri"/>
          <w:color w:val="538135" w:themeColor="accent6" w:themeShade="BF"/>
          <w:sz w:val="18"/>
          <w:szCs w:val="20"/>
        </w:rPr>
      </w:pPr>
    </w:p>
    <w:p w:rsidR="00D2221A" w:rsidRDefault="00D2221A">
      <w:pPr>
        <w:widowControl w:val="0"/>
        <w:overflowPunct w:val="0"/>
        <w:autoSpaceDE w:val="0"/>
        <w:autoSpaceDN w:val="0"/>
        <w:adjustRightInd w:val="0"/>
        <w:spacing w:after="0" w:line="233" w:lineRule="auto"/>
        <w:rPr>
          <w:rFonts w:ascii="Calibri" w:hAnsi="Calibri" w:cs="Calibri"/>
          <w:color w:val="538135" w:themeColor="accent6" w:themeShade="BF"/>
          <w:sz w:val="18"/>
          <w:szCs w:val="20"/>
        </w:rPr>
      </w:pPr>
    </w:p>
    <w:p w:rsidR="00D2221A" w:rsidRDefault="00D2221A">
      <w:pPr>
        <w:widowControl w:val="0"/>
        <w:overflowPunct w:val="0"/>
        <w:autoSpaceDE w:val="0"/>
        <w:autoSpaceDN w:val="0"/>
        <w:adjustRightInd w:val="0"/>
        <w:spacing w:after="0" w:line="233" w:lineRule="auto"/>
        <w:rPr>
          <w:rFonts w:ascii="Calibri" w:hAnsi="Calibri" w:cs="Calibri"/>
          <w:color w:val="538135" w:themeColor="accent6" w:themeShade="BF"/>
          <w:sz w:val="18"/>
          <w:szCs w:val="20"/>
        </w:rPr>
      </w:pPr>
    </w:p>
    <w:p w:rsidR="00D2221A" w:rsidRDefault="00D2221A">
      <w:pPr>
        <w:widowControl w:val="0"/>
        <w:overflowPunct w:val="0"/>
        <w:autoSpaceDE w:val="0"/>
        <w:autoSpaceDN w:val="0"/>
        <w:adjustRightInd w:val="0"/>
        <w:spacing w:after="0" w:line="233" w:lineRule="auto"/>
        <w:rPr>
          <w:rFonts w:ascii="Calibri" w:hAnsi="Calibri" w:cs="Calibri"/>
          <w:color w:val="538135" w:themeColor="accent6" w:themeShade="BF"/>
          <w:sz w:val="18"/>
          <w:szCs w:val="20"/>
        </w:rPr>
      </w:pPr>
    </w:p>
    <w:p w:rsidR="00D2221A" w:rsidRDefault="00D2221A">
      <w:pPr>
        <w:widowControl w:val="0"/>
        <w:overflowPunct w:val="0"/>
        <w:autoSpaceDE w:val="0"/>
        <w:autoSpaceDN w:val="0"/>
        <w:adjustRightInd w:val="0"/>
        <w:spacing w:after="0" w:line="233" w:lineRule="auto"/>
        <w:rPr>
          <w:rFonts w:ascii="Calibri" w:hAnsi="Calibri" w:cs="Calibri"/>
          <w:color w:val="538135" w:themeColor="accent6" w:themeShade="BF"/>
          <w:sz w:val="18"/>
          <w:szCs w:val="20"/>
        </w:rPr>
      </w:pPr>
    </w:p>
    <w:p w:rsidR="00D2221A" w:rsidRPr="00D2221A" w:rsidRDefault="00D2221A" w:rsidP="00D2221A">
      <w:pPr>
        <w:widowControl w:val="0"/>
        <w:overflowPunct w:val="0"/>
        <w:autoSpaceDE w:val="0"/>
        <w:autoSpaceDN w:val="0"/>
        <w:adjustRightInd w:val="0"/>
        <w:spacing w:after="0" w:line="233" w:lineRule="auto"/>
        <w:jc w:val="center"/>
        <w:rPr>
          <w:rFonts w:ascii="Calibri" w:hAnsi="Calibri" w:cs="Calibri"/>
          <w:sz w:val="18"/>
          <w:szCs w:val="20"/>
        </w:rPr>
      </w:pPr>
      <w:r w:rsidRPr="00D2221A">
        <w:rPr>
          <w:rFonts w:ascii="Calibri" w:hAnsi="Calibri" w:cs="Calibri"/>
          <w:sz w:val="18"/>
          <w:szCs w:val="20"/>
        </w:rPr>
        <w:t>81</w:t>
      </w:r>
    </w:p>
    <w:p w:rsidR="009C773C" w:rsidRPr="004473A0" w:rsidRDefault="009C773C">
      <w:pPr>
        <w:widowControl w:val="0"/>
        <w:overflowPunct w:val="0"/>
        <w:autoSpaceDE w:val="0"/>
        <w:autoSpaceDN w:val="0"/>
        <w:adjustRightInd w:val="0"/>
        <w:spacing w:after="0" w:line="233" w:lineRule="auto"/>
        <w:rPr>
          <w:rFonts w:ascii="Calibri" w:hAnsi="Calibri" w:cs="Calibri"/>
          <w:sz w:val="18"/>
          <w:szCs w:val="20"/>
        </w:rPr>
      </w:pPr>
      <w:r w:rsidRPr="004473A0">
        <w:rPr>
          <w:rFonts w:ascii="Calibri" w:hAnsi="Calibri" w:cs="Calibri"/>
          <w:sz w:val="18"/>
          <w:szCs w:val="20"/>
        </w:rPr>
        <w:t>If the Ground Jury relies on video evidence to alter the outcome of any Competition after the results have been communicated, such a video recording must contain irrefutable evidence that the original ruling or decision was incorrect.</w:t>
      </w:r>
    </w:p>
    <w:p w:rsidR="00B36A87" w:rsidRPr="004473A0" w:rsidRDefault="00B36A87">
      <w:pPr>
        <w:widowControl w:val="0"/>
        <w:overflowPunct w:val="0"/>
        <w:autoSpaceDE w:val="0"/>
        <w:autoSpaceDN w:val="0"/>
        <w:adjustRightInd w:val="0"/>
        <w:spacing w:after="0" w:line="233" w:lineRule="auto"/>
        <w:rPr>
          <w:rFonts w:ascii="Calibri" w:hAnsi="Calibri" w:cs="Calibri"/>
          <w:sz w:val="18"/>
          <w:szCs w:val="20"/>
        </w:rPr>
      </w:pPr>
    </w:p>
    <w:p w:rsidR="009C773C" w:rsidRPr="004473A0" w:rsidRDefault="009C773C">
      <w:pPr>
        <w:widowControl w:val="0"/>
        <w:overflowPunct w:val="0"/>
        <w:autoSpaceDE w:val="0"/>
        <w:autoSpaceDN w:val="0"/>
        <w:adjustRightInd w:val="0"/>
        <w:spacing w:after="0" w:line="233" w:lineRule="auto"/>
        <w:rPr>
          <w:rFonts w:ascii="Calibri" w:hAnsi="Calibri" w:cs="Calibri"/>
          <w:sz w:val="18"/>
          <w:szCs w:val="20"/>
        </w:rPr>
      </w:pPr>
      <w:r w:rsidRPr="004473A0">
        <w:rPr>
          <w:rFonts w:ascii="Calibri" w:hAnsi="Calibri" w:cs="Calibri"/>
          <w:sz w:val="18"/>
          <w:szCs w:val="20"/>
        </w:rPr>
        <w:t>A video recording may never be used to establish the time of an Athlete’s round (see Art 229.5).</w:t>
      </w:r>
    </w:p>
    <w:p w:rsidR="006A04AA" w:rsidRPr="004473A0" w:rsidRDefault="006A04AA">
      <w:pPr>
        <w:widowControl w:val="0"/>
        <w:overflowPunct w:val="0"/>
        <w:autoSpaceDE w:val="0"/>
        <w:autoSpaceDN w:val="0"/>
        <w:adjustRightInd w:val="0"/>
        <w:spacing w:after="0" w:line="233" w:lineRule="auto"/>
        <w:rPr>
          <w:rFonts w:ascii="Calibri" w:hAnsi="Calibri" w:cs="Calibri"/>
          <w:sz w:val="18"/>
          <w:szCs w:val="20"/>
        </w:rPr>
      </w:pPr>
    </w:p>
    <w:p w:rsidR="009C773C" w:rsidRPr="004473A0" w:rsidRDefault="009C773C">
      <w:pPr>
        <w:widowControl w:val="0"/>
        <w:overflowPunct w:val="0"/>
        <w:autoSpaceDE w:val="0"/>
        <w:autoSpaceDN w:val="0"/>
        <w:adjustRightInd w:val="0"/>
        <w:spacing w:after="0" w:line="233" w:lineRule="auto"/>
        <w:rPr>
          <w:rFonts w:ascii="Calibri" w:hAnsi="Calibri" w:cs="Calibri"/>
          <w:sz w:val="18"/>
          <w:szCs w:val="20"/>
        </w:rPr>
      </w:pPr>
      <w:r w:rsidRPr="004473A0">
        <w:rPr>
          <w:rFonts w:ascii="Calibri" w:hAnsi="Calibri" w:cs="Calibri"/>
          <w:sz w:val="18"/>
          <w:szCs w:val="20"/>
        </w:rPr>
        <w:t>The use of a video shall always be within the confines of the applicable rules and must never by its usage alter the rules currently in effect.</w:t>
      </w:r>
    </w:p>
    <w:p w:rsidR="00B36A87" w:rsidRPr="004473A0" w:rsidRDefault="00B36A87">
      <w:pPr>
        <w:widowControl w:val="0"/>
        <w:overflowPunct w:val="0"/>
        <w:autoSpaceDE w:val="0"/>
        <w:autoSpaceDN w:val="0"/>
        <w:adjustRightInd w:val="0"/>
        <w:spacing w:after="0" w:line="233" w:lineRule="auto"/>
        <w:rPr>
          <w:rFonts w:ascii="Calibri" w:hAnsi="Calibri" w:cs="Calibri"/>
          <w:sz w:val="18"/>
          <w:szCs w:val="20"/>
        </w:rPr>
      </w:pPr>
    </w:p>
    <w:p w:rsidR="009C773C" w:rsidRPr="004473A0" w:rsidRDefault="009C773C">
      <w:pPr>
        <w:widowControl w:val="0"/>
        <w:overflowPunct w:val="0"/>
        <w:autoSpaceDE w:val="0"/>
        <w:autoSpaceDN w:val="0"/>
        <w:adjustRightInd w:val="0"/>
        <w:spacing w:after="0" w:line="233" w:lineRule="auto"/>
        <w:rPr>
          <w:rFonts w:ascii="Calibri" w:hAnsi="Calibri" w:cs="Calibri"/>
          <w:sz w:val="18"/>
          <w:szCs w:val="20"/>
        </w:rPr>
      </w:pPr>
      <w:r w:rsidRPr="004473A0">
        <w:rPr>
          <w:rFonts w:ascii="Calibri" w:hAnsi="Calibri" w:cs="Calibri"/>
          <w:sz w:val="18"/>
          <w:szCs w:val="20"/>
        </w:rPr>
        <w:t>With reference to the water jump the decision of the water jump judge is final. (</w:t>
      </w:r>
      <w:proofErr w:type="gramStart"/>
      <w:r w:rsidRPr="004473A0">
        <w:rPr>
          <w:rFonts w:ascii="Calibri" w:hAnsi="Calibri" w:cs="Calibri"/>
          <w:sz w:val="18"/>
          <w:szCs w:val="20"/>
        </w:rPr>
        <w:t>see</w:t>
      </w:r>
      <w:proofErr w:type="gramEnd"/>
      <w:r w:rsidRPr="004473A0">
        <w:rPr>
          <w:rFonts w:ascii="Calibri" w:hAnsi="Calibri" w:cs="Calibri"/>
          <w:sz w:val="18"/>
          <w:szCs w:val="20"/>
        </w:rPr>
        <w:t xml:space="preserve"> Art 211.8)</w:t>
      </w:r>
    </w:p>
    <w:p w:rsidR="00B36A87" w:rsidRPr="004473A0" w:rsidRDefault="00B36A87">
      <w:pPr>
        <w:widowControl w:val="0"/>
        <w:overflowPunct w:val="0"/>
        <w:autoSpaceDE w:val="0"/>
        <w:autoSpaceDN w:val="0"/>
        <w:adjustRightInd w:val="0"/>
        <w:spacing w:after="0" w:line="233" w:lineRule="auto"/>
        <w:rPr>
          <w:rFonts w:ascii="Calibri" w:hAnsi="Calibri" w:cs="Calibri"/>
          <w:sz w:val="18"/>
          <w:szCs w:val="20"/>
        </w:rPr>
      </w:pPr>
    </w:p>
    <w:p w:rsidR="00EE2944" w:rsidRPr="004473A0" w:rsidRDefault="000016CE">
      <w:pPr>
        <w:widowControl w:val="0"/>
        <w:overflowPunct w:val="0"/>
        <w:autoSpaceDE w:val="0"/>
        <w:autoSpaceDN w:val="0"/>
        <w:adjustRightInd w:val="0"/>
        <w:spacing w:after="0" w:line="233" w:lineRule="auto"/>
        <w:rPr>
          <w:rFonts w:ascii="Calibri" w:hAnsi="Calibri" w:cs="Calibri"/>
          <w:sz w:val="18"/>
          <w:szCs w:val="20"/>
        </w:rPr>
      </w:pPr>
      <w:r w:rsidRPr="004473A0">
        <w:rPr>
          <w:rFonts w:ascii="Calibri" w:hAnsi="Calibri" w:cs="Calibri"/>
          <w:sz w:val="18"/>
          <w:szCs w:val="20"/>
        </w:rPr>
        <w:t xml:space="preserve"> </w:t>
      </w:r>
      <w:proofErr w:type="gramStart"/>
      <w:r w:rsidRPr="004473A0">
        <w:rPr>
          <w:rFonts w:ascii="Calibri" w:hAnsi="Calibri" w:cs="Calibri"/>
          <w:sz w:val="18"/>
          <w:szCs w:val="20"/>
        </w:rPr>
        <w:t>Where the question for the decision is a factual observation of performance during</w:t>
      </w:r>
      <w:r w:rsidRPr="004473A0">
        <w:rPr>
          <w:rFonts w:ascii="Calibri" w:hAnsi="Calibri" w:cs="Calibri"/>
          <w:b/>
          <w:bCs/>
          <w:sz w:val="18"/>
          <w:szCs w:val="20"/>
        </w:rPr>
        <w:t xml:space="preserve"> </w:t>
      </w:r>
      <w:r w:rsidRPr="004473A0">
        <w:rPr>
          <w:rFonts w:ascii="Calibri" w:hAnsi="Calibri" w:cs="Calibri"/>
          <w:sz w:val="18"/>
          <w:szCs w:val="20"/>
        </w:rPr>
        <w:t>a competition or the award of marks for performance.</w:t>
      </w:r>
      <w:proofErr w:type="gramEnd"/>
      <w:r w:rsidRPr="004473A0">
        <w:rPr>
          <w:rFonts w:ascii="Calibri" w:hAnsi="Calibri" w:cs="Calibri"/>
          <w:sz w:val="18"/>
          <w:szCs w:val="20"/>
        </w:rPr>
        <w:t xml:space="preserve"> Examples [which are not exhaustive] whether an obstacle was knocked down, whether a horse was disobedient, whether a horse refused at an obstacle or knocked it down while jumping, whether </w:t>
      </w:r>
      <w:proofErr w:type="spellStart"/>
      <w:r w:rsidRPr="004473A0">
        <w:rPr>
          <w:rFonts w:ascii="Calibri" w:hAnsi="Calibri" w:cs="Calibri"/>
          <w:sz w:val="18"/>
          <w:szCs w:val="20"/>
        </w:rPr>
        <w:t>a</w:t>
      </w:r>
      <w:proofErr w:type="spellEnd"/>
      <w:r w:rsidRPr="004473A0">
        <w:rPr>
          <w:rFonts w:ascii="Calibri" w:hAnsi="Calibri" w:cs="Calibri"/>
          <w:sz w:val="18"/>
          <w:szCs w:val="20"/>
        </w:rPr>
        <w:t xml:space="preserve"> athlete or a horse has fallen, whether a horse circled in a combination or refused or ran out, what time was taken for the round, or whether an obstacle was jumped within the time, whether, according to the Rules, the particular track followed by the athlete has caused him to incur a penalty.</w:t>
      </w:r>
    </w:p>
    <w:p w:rsidR="00EE2944" w:rsidRPr="004473A0" w:rsidRDefault="00EE2944">
      <w:pPr>
        <w:widowControl w:val="0"/>
        <w:autoSpaceDE w:val="0"/>
        <w:autoSpaceDN w:val="0"/>
        <w:adjustRightInd w:val="0"/>
        <w:spacing w:after="0" w:line="236" w:lineRule="exact"/>
        <w:rPr>
          <w:rFonts w:ascii="Calibri" w:hAnsi="Calibri" w:cs="Calibri"/>
          <w:sz w:val="18"/>
          <w:szCs w:val="20"/>
        </w:rPr>
      </w:pPr>
    </w:p>
    <w:p w:rsidR="00EE2944" w:rsidRPr="004473A0" w:rsidRDefault="000016CE" w:rsidP="00B22B1C">
      <w:pPr>
        <w:widowControl w:val="0"/>
        <w:numPr>
          <w:ilvl w:val="0"/>
          <w:numId w:val="92"/>
        </w:numPr>
        <w:tabs>
          <w:tab w:val="clear" w:pos="720"/>
          <w:tab w:val="num" w:pos="360"/>
        </w:tabs>
        <w:overflowPunct w:val="0"/>
        <w:autoSpaceDE w:val="0"/>
        <w:autoSpaceDN w:val="0"/>
        <w:adjustRightInd w:val="0"/>
        <w:spacing w:after="0" w:line="239" w:lineRule="auto"/>
        <w:ind w:left="360"/>
        <w:jc w:val="both"/>
        <w:rPr>
          <w:rFonts w:ascii="Calibri" w:hAnsi="Calibri" w:cs="Calibri"/>
          <w:b/>
          <w:bCs/>
          <w:sz w:val="18"/>
          <w:szCs w:val="20"/>
        </w:rPr>
      </w:pPr>
      <w:r w:rsidRPr="004473A0">
        <w:rPr>
          <w:rFonts w:ascii="Calibri" w:hAnsi="Calibri" w:cs="Calibri"/>
          <w:sz w:val="18"/>
          <w:szCs w:val="20"/>
        </w:rPr>
        <w:t xml:space="preserve">The elimination of a horse for veterinary reasons. </w:t>
      </w:r>
    </w:p>
    <w:p w:rsidR="00EE2944" w:rsidRPr="004473A0" w:rsidRDefault="00EE2944">
      <w:pPr>
        <w:widowControl w:val="0"/>
        <w:autoSpaceDE w:val="0"/>
        <w:autoSpaceDN w:val="0"/>
        <w:adjustRightInd w:val="0"/>
        <w:spacing w:after="0" w:line="232" w:lineRule="exact"/>
        <w:rPr>
          <w:rFonts w:ascii="Calibri" w:hAnsi="Calibri" w:cs="Calibri"/>
          <w:b/>
          <w:bCs/>
          <w:sz w:val="18"/>
          <w:szCs w:val="20"/>
        </w:rPr>
      </w:pPr>
    </w:p>
    <w:p w:rsidR="00EE2944" w:rsidRPr="004473A0" w:rsidRDefault="000016CE" w:rsidP="00B22B1C">
      <w:pPr>
        <w:widowControl w:val="0"/>
        <w:numPr>
          <w:ilvl w:val="0"/>
          <w:numId w:val="92"/>
        </w:numPr>
        <w:tabs>
          <w:tab w:val="clear" w:pos="720"/>
          <w:tab w:val="num" w:pos="360"/>
        </w:tabs>
        <w:overflowPunct w:val="0"/>
        <w:autoSpaceDE w:val="0"/>
        <w:autoSpaceDN w:val="0"/>
        <w:adjustRightInd w:val="0"/>
        <w:spacing w:after="0" w:line="240" w:lineRule="auto"/>
        <w:ind w:left="360"/>
        <w:jc w:val="both"/>
        <w:rPr>
          <w:rFonts w:ascii="Calibri" w:hAnsi="Calibri" w:cs="Calibri"/>
          <w:b/>
          <w:bCs/>
          <w:sz w:val="18"/>
          <w:szCs w:val="20"/>
        </w:rPr>
      </w:pPr>
      <w:r w:rsidRPr="004473A0">
        <w:rPr>
          <w:rFonts w:ascii="Calibri" w:hAnsi="Calibri" w:cs="Calibri"/>
          <w:sz w:val="18"/>
          <w:szCs w:val="20"/>
        </w:rPr>
        <w:t xml:space="preserve">Imposition of a warning without additional penalties. </w:t>
      </w:r>
    </w:p>
    <w:p w:rsidR="0082382E" w:rsidRPr="004473A0" w:rsidRDefault="0082382E" w:rsidP="0082382E">
      <w:pPr>
        <w:widowControl w:val="0"/>
        <w:overflowPunct w:val="0"/>
        <w:autoSpaceDE w:val="0"/>
        <w:autoSpaceDN w:val="0"/>
        <w:adjustRightInd w:val="0"/>
        <w:spacing w:after="0" w:line="240" w:lineRule="auto"/>
        <w:jc w:val="both"/>
        <w:rPr>
          <w:rFonts w:ascii="Calibri" w:hAnsi="Calibri" w:cs="Calibri"/>
          <w:b/>
          <w:bCs/>
          <w:sz w:val="18"/>
          <w:szCs w:val="20"/>
        </w:rPr>
      </w:pPr>
    </w:p>
    <w:p w:rsidR="00EE2944" w:rsidRPr="004473A0" w:rsidRDefault="000016CE">
      <w:pPr>
        <w:widowControl w:val="0"/>
        <w:autoSpaceDE w:val="0"/>
        <w:autoSpaceDN w:val="0"/>
        <w:adjustRightInd w:val="0"/>
        <w:spacing w:after="0" w:line="237" w:lineRule="auto"/>
        <w:rPr>
          <w:rFonts w:ascii="Calibri" w:hAnsi="Calibri" w:cs="Calibri"/>
          <w:sz w:val="18"/>
          <w:szCs w:val="20"/>
        </w:rPr>
      </w:pPr>
      <w:r w:rsidRPr="004473A0">
        <w:rPr>
          <w:rFonts w:ascii="Calibri" w:hAnsi="Calibri" w:cs="Calibri"/>
          <w:b/>
          <w:bCs/>
          <w:sz w:val="18"/>
          <w:szCs w:val="20"/>
        </w:rPr>
        <w:t xml:space="preserve">6. </w:t>
      </w:r>
      <w:r w:rsidRPr="004473A0">
        <w:rPr>
          <w:rFonts w:ascii="Calibri" w:hAnsi="Calibri" w:cs="Calibri"/>
          <w:sz w:val="18"/>
          <w:szCs w:val="20"/>
        </w:rPr>
        <w:t>The Ground Jury shall refer the following to the Appeal Committee:</w:t>
      </w:r>
    </w:p>
    <w:p w:rsidR="00EE2944" w:rsidRPr="004473A0" w:rsidRDefault="00EE2944">
      <w:pPr>
        <w:widowControl w:val="0"/>
        <w:autoSpaceDE w:val="0"/>
        <w:autoSpaceDN w:val="0"/>
        <w:adjustRightInd w:val="0"/>
        <w:spacing w:after="0" w:line="232" w:lineRule="exact"/>
        <w:rPr>
          <w:rFonts w:ascii="Calibri" w:hAnsi="Calibri" w:cs="Calibri"/>
          <w:sz w:val="18"/>
          <w:szCs w:val="20"/>
        </w:rPr>
      </w:pPr>
    </w:p>
    <w:p w:rsidR="00EE2944" w:rsidRPr="004473A0" w:rsidRDefault="000016CE">
      <w:pPr>
        <w:widowControl w:val="0"/>
        <w:autoSpaceDE w:val="0"/>
        <w:autoSpaceDN w:val="0"/>
        <w:adjustRightInd w:val="0"/>
        <w:spacing w:after="0" w:line="239" w:lineRule="auto"/>
        <w:rPr>
          <w:rFonts w:ascii="Calibri" w:hAnsi="Calibri" w:cs="Calibri"/>
          <w:sz w:val="18"/>
          <w:szCs w:val="20"/>
        </w:rPr>
      </w:pPr>
      <w:r w:rsidRPr="004473A0">
        <w:rPr>
          <w:rFonts w:ascii="Calibri" w:hAnsi="Calibri" w:cs="Calibri"/>
          <w:b/>
          <w:bCs/>
          <w:sz w:val="18"/>
          <w:szCs w:val="20"/>
        </w:rPr>
        <w:t xml:space="preserve">6.1. </w:t>
      </w:r>
      <w:r w:rsidRPr="004473A0">
        <w:rPr>
          <w:rFonts w:ascii="Calibri" w:hAnsi="Calibri" w:cs="Calibri"/>
          <w:sz w:val="18"/>
          <w:szCs w:val="20"/>
        </w:rPr>
        <w:t>Any case which is beyond its competence.</w:t>
      </w:r>
    </w:p>
    <w:p w:rsidR="00507C65" w:rsidRPr="004473A0" w:rsidRDefault="00507C65">
      <w:pPr>
        <w:widowControl w:val="0"/>
        <w:autoSpaceDE w:val="0"/>
        <w:autoSpaceDN w:val="0"/>
        <w:adjustRightInd w:val="0"/>
        <w:spacing w:after="0" w:line="239" w:lineRule="auto"/>
        <w:rPr>
          <w:rFonts w:ascii="Calibri" w:hAnsi="Calibri" w:cs="Calibri"/>
          <w:sz w:val="18"/>
          <w:szCs w:val="20"/>
        </w:rPr>
      </w:pPr>
    </w:p>
    <w:p w:rsidR="00507C65" w:rsidRPr="004473A0" w:rsidRDefault="00507C65" w:rsidP="00B22B1C">
      <w:pPr>
        <w:widowControl w:val="0"/>
        <w:numPr>
          <w:ilvl w:val="0"/>
          <w:numId w:val="93"/>
        </w:numPr>
        <w:tabs>
          <w:tab w:val="clear" w:pos="720"/>
          <w:tab w:val="num" w:pos="353"/>
        </w:tabs>
        <w:overflowPunct w:val="0"/>
        <w:autoSpaceDE w:val="0"/>
        <w:autoSpaceDN w:val="0"/>
        <w:adjustRightInd w:val="0"/>
        <w:spacing w:after="0" w:line="214" w:lineRule="auto"/>
        <w:ind w:left="0" w:right="420" w:firstLine="0"/>
        <w:jc w:val="both"/>
        <w:rPr>
          <w:rFonts w:ascii="Calibri" w:hAnsi="Calibri" w:cs="Calibri"/>
          <w:b/>
          <w:bCs/>
          <w:sz w:val="18"/>
          <w:szCs w:val="20"/>
        </w:rPr>
      </w:pPr>
      <w:r w:rsidRPr="004473A0">
        <w:rPr>
          <w:rFonts w:ascii="Calibri" w:hAnsi="Calibri" w:cs="Calibri"/>
          <w:sz w:val="18"/>
          <w:szCs w:val="20"/>
        </w:rPr>
        <w:t xml:space="preserve">Any case, within its competence which it considers deserving of more severe penalties than the Ground Jury may impose. </w:t>
      </w:r>
    </w:p>
    <w:p w:rsidR="00507C65" w:rsidRPr="004473A0" w:rsidRDefault="00507C65" w:rsidP="00507C65">
      <w:pPr>
        <w:widowControl w:val="0"/>
        <w:autoSpaceDE w:val="0"/>
        <w:autoSpaceDN w:val="0"/>
        <w:adjustRightInd w:val="0"/>
        <w:spacing w:after="0" w:line="279" w:lineRule="exact"/>
        <w:rPr>
          <w:rFonts w:ascii="Calibri" w:hAnsi="Calibri" w:cs="Calibri"/>
          <w:b/>
          <w:bCs/>
          <w:sz w:val="18"/>
          <w:szCs w:val="20"/>
        </w:rPr>
      </w:pPr>
    </w:p>
    <w:p w:rsidR="00507C65" w:rsidRPr="004473A0" w:rsidRDefault="00507C65" w:rsidP="00B22B1C">
      <w:pPr>
        <w:widowControl w:val="0"/>
        <w:numPr>
          <w:ilvl w:val="0"/>
          <w:numId w:val="93"/>
        </w:numPr>
        <w:tabs>
          <w:tab w:val="clear" w:pos="720"/>
          <w:tab w:val="num" w:pos="353"/>
        </w:tabs>
        <w:overflowPunct w:val="0"/>
        <w:autoSpaceDE w:val="0"/>
        <w:autoSpaceDN w:val="0"/>
        <w:adjustRightInd w:val="0"/>
        <w:spacing w:after="0" w:line="227" w:lineRule="auto"/>
        <w:ind w:left="0" w:right="100" w:firstLine="0"/>
        <w:rPr>
          <w:rFonts w:ascii="Calibri" w:hAnsi="Calibri" w:cs="Calibri"/>
          <w:b/>
          <w:bCs/>
          <w:sz w:val="18"/>
          <w:szCs w:val="20"/>
        </w:rPr>
      </w:pPr>
      <w:r w:rsidRPr="004473A0">
        <w:rPr>
          <w:rFonts w:ascii="Calibri" w:hAnsi="Calibri" w:cs="Calibri"/>
          <w:sz w:val="18"/>
          <w:szCs w:val="20"/>
        </w:rPr>
        <w:t xml:space="preserve">Any matter concerning alleged acts of abuse of horses, the decision of which is not immediately required for the purpose of judging the competition, and which, having regard to its primary duty to judge the competition, it deems more appropriate to be dealt with by the Appropriate Committee or a higher authority. </w:t>
      </w:r>
    </w:p>
    <w:p w:rsidR="00507C65" w:rsidRPr="00B16A25" w:rsidRDefault="00507C65" w:rsidP="00507C65">
      <w:pPr>
        <w:widowControl w:val="0"/>
        <w:autoSpaceDE w:val="0"/>
        <w:autoSpaceDN w:val="0"/>
        <w:adjustRightInd w:val="0"/>
        <w:spacing w:after="0" w:line="200" w:lineRule="exact"/>
        <w:rPr>
          <w:rFonts w:ascii="Calibri" w:hAnsi="Calibri" w:cs="Calibri"/>
          <w:sz w:val="18"/>
          <w:szCs w:val="20"/>
        </w:rPr>
      </w:pPr>
    </w:p>
    <w:p w:rsidR="00507C65" w:rsidRDefault="00507C65">
      <w:pPr>
        <w:widowControl w:val="0"/>
        <w:autoSpaceDE w:val="0"/>
        <w:autoSpaceDN w:val="0"/>
        <w:adjustRightInd w:val="0"/>
        <w:spacing w:after="0" w:line="239" w:lineRule="auto"/>
        <w:rPr>
          <w:rFonts w:ascii="Calibri" w:hAnsi="Calibri" w:cs="Calibri"/>
          <w:sz w:val="18"/>
          <w:szCs w:val="20"/>
        </w:rPr>
      </w:pPr>
    </w:p>
    <w:p w:rsidR="00507C65" w:rsidRPr="00B16A25" w:rsidRDefault="00507C65">
      <w:pPr>
        <w:widowControl w:val="0"/>
        <w:autoSpaceDE w:val="0"/>
        <w:autoSpaceDN w:val="0"/>
        <w:adjustRightInd w:val="0"/>
        <w:spacing w:after="0" w:line="239" w:lineRule="auto"/>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507C65" w:rsidRDefault="00507C65" w:rsidP="00507C65">
      <w:pPr>
        <w:widowControl w:val="0"/>
        <w:autoSpaceDE w:val="0"/>
        <w:autoSpaceDN w:val="0"/>
        <w:adjustRightInd w:val="0"/>
        <w:spacing w:after="0" w:line="344" w:lineRule="exact"/>
        <w:jc w:val="center"/>
        <w:rPr>
          <w:rFonts w:ascii="Calibri" w:hAnsi="Calibri" w:cs="Calibri"/>
          <w:sz w:val="18"/>
          <w:szCs w:val="20"/>
        </w:rPr>
      </w:pPr>
    </w:p>
    <w:p w:rsidR="00507C65" w:rsidRDefault="00507C65" w:rsidP="00507C65">
      <w:pPr>
        <w:widowControl w:val="0"/>
        <w:autoSpaceDE w:val="0"/>
        <w:autoSpaceDN w:val="0"/>
        <w:adjustRightInd w:val="0"/>
        <w:spacing w:after="0" w:line="344" w:lineRule="exact"/>
        <w:jc w:val="center"/>
        <w:rPr>
          <w:rFonts w:ascii="Calibri" w:hAnsi="Calibri" w:cs="Calibri"/>
          <w:sz w:val="18"/>
          <w:szCs w:val="20"/>
        </w:rPr>
      </w:pPr>
    </w:p>
    <w:p w:rsidR="00507C65" w:rsidRDefault="00507C65" w:rsidP="00507C65">
      <w:pPr>
        <w:widowControl w:val="0"/>
        <w:autoSpaceDE w:val="0"/>
        <w:autoSpaceDN w:val="0"/>
        <w:adjustRightInd w:val="0"/>
        <w:spacing w:after="0" w:line="344" w:lineRule="exact"/>
        <w:jc w:val="center"/>
        <w:rPr>
          <w:rFonts w:ascii="Calibri" w:hAnsi="Calibri" w:cs="Calibri"/>
          <w:sz w:val="18"/>
          <w:szCs w:val="20"/>
        </w:rPr>
      </w:pPr>
    </w:p>
    <w:p w:rsidR="00507C65" w:rsidRDefault="00507C65" w:rsidP="00507C65">
      <w:pPr>
        <w:widowControl w:val="0"/>
        <w:autoSpaceDE w:val="0"/>
        <w:autoSpaceDN w:val="0"/>
        <w:adjustRightInd w:val="0"/>
        <w:spacing w:after="0" w:line="344" w:lineRule="exact"/>
        <w:jc w:val="center"/>
        <w:rPr>
          <w:rFonts w:ascii="Calibri" w:hAnsi="Calibri" w:cs="Calibri"/>
          <w:sz w:val="18"/>
          <w:szCs w:val="20"/>
        </w:rPr>
      </w:pPr>
    </w:p>
    <w:p w:rsidR="00EE2944" w:rsidRPr="00B16A25" w:rsidRDefault="00507C65" w:rsidP="00507C65">
      <w:pPr>
        <w:widowControl w:val="0"/>
        <w:autoSpaceDE w:val="0"/>
        <w:autoSpaceDN w:val="0"/>
        <w:adjustRightInd w:val="0"/>
        <w:spacing w:after="0" w:line="344" w:lineRule="exact"/>
        <w:jc w:val="center"/>
        <w:rPr>
          <w:rFonts w:ascii="Calibri" w:hAnsi="Calibri" w:cs="Calibri"/>
          <w:sz w:val="18"/>
          <w:szCs w:val="20"/>
        </w:rPr>
      </w:pPr>
      <w:r>
        <w:rPr>
          <w:rFonts w:ascii="Calibri" w:hAnsi="Calibri" w:cs="Calibri"/>
          <w:sz w:val="18"/>
          <w:szCs w:val="20"/>
        </w:rPr>
        <w:t>82</w:t>
      </w:r>
    </w:p>
    <w:p w:rsidR="00EE2944" w:rsidRPr="00B16A25" w:rsidRDefault="00EE2944">
      <w:pPr>
        <w:widowControl w:val="0"/>
        <w:autoSpaceDE w:val="0"/>
        <w:autoSpaceDN w:val="0"/>
        <w:adjustRightInd w:val="0"/>
        <w:spacing w:after="0" w:line="240" w:lineRule="auto"/>
        <w:rPr>
          <w:rFonts w:ascii="Calibri" w:hAnsi="Calibri" w:cs="Calibri"/>
          <w:sz w:val="18"/>
          <w:szCs w:val="20"/>
        </w:rPr>
        <w:sectPr w:rsidR="00EE2944" w:rsidRPr="00B16A25">
          <w:pgSz w:w="8400" w:h="11906"/>
          <w:pgMar w:top="947" w:right="740" w:bottom="676" w:left="720" w:header="720" w:footer="720" w:gutter="0"/>
          <w:cols w:space="720" w:equalWidth="0">
            <w:col w:w="6940"/>
          </w:cols>
          <w:noEndnote/>
        </w:sectPr>
      </w:pPr>
    </w:p>
    <w:p w:rsidR="00EE2944" w:rsidRPr="00B16A25" w:rsidRDefault="00676A92" w:rsidP="00676A92">
      <w:pPr>
        <w:pStyle w:val="ListParagraph"/>
        <w:widowControl w:val="0"/>
        <w:autoSpaceDE w:val="0"/>
        <w:autoSpaceDN w:val="0"/>
        <w:adjustRightInd w:val="0"/>
        <w:spacing w:after="0" w:line="239" w:lineRule="auto"/>
        <w:ind w:left="0"/>
        <w:rPr>
          <w:rFonts w:ascii="Calibri" w:hAnsi="Calibri" w:cs="Calibri"/>
          <w:b/>
          <w:bCs/>
          <w:sz w:val="18"/>
          <w:szCs w:val="20"/>
        </w:rPr>
      </w:pPr>
      <w:bookmarkStart w:id="74" w:name="page73"/>
      <w:bookmarkEnd w:id="74"/>
      <w:r>
        <w:rPr>
          <w:rFonts w:ascii="Calibri" w:hAnsi="Calibri" w:cs="Calibri"/>
          <w:b/>
          <w:bCs/>
          <w:sz w:val="18"/>
          <w:szCs w:val="20"/>
        </w:rPr>
        <w:t xml:space="preserve">3. </w:t>
      </w:r>
      <w:r w:rsidR="000016CE" w:rsidRPr="00B16A25">
        <w:rPr>
          <w:rFonts w:ascii="Calibri" w:hAnsi="Calibri" w:cs="Calibri"/>
          <w:b/>
          <w:bCs/>
          <w:sz w:val="18"/>
          <w:szCs w:val="20"/>
        </w:rPr>
        <w:t>THE APPEAL COMMITTEE</w:t>
      </w:r>
    </w:p>
    <w:p w:rsidR="009C773C" w:rsidRPr="00B16A25" w:rsidRDefault="009C773C" w:rsidP="00676A92">
      <w:pPr>
        <w:widowControl w:val="0"/>
        <w:autoSpaceDE w:val="0"/>
        <w:autoSpaceDN w:val="0"/>
        <w:adjustRightInd w:val="0"/>
        <w:spacing w:after="0" w:line="239" w:lineRule="auto"/>
        <w:rPr>
          <w:rFonts w:ascii="Calibri" w:hAnsi="Calibri" w:cs="Calibri"/>
          <w:sz w:val="18"/>
          <w:szCs w:val="20"/>
        </w:rPr>
      </w:pPr>
    </w:p>
    <w:p w:rsidR="009C773C" w:rsidRPr="004473A0" w:rsidRDefault="00676A92" w:rsidP="00676A92">
      <w:pPr>
        <w:pStyle w:val="ListParagraph"/>
        <w:widowControl w:val="0"/>
        <w:autoSpaceDE w:val="0"/>
        <w:autoSpaceDN w:val="0"/>
        <w:adjustRightInd w:val="0"/>
        <w:spacing w:after="0" w:line="239" w:lineRule="auto"/>
        <w:ind w:left="0"/>
        <w:rPr>
          <w:rFonts w:ascii="Calibri" w:hAnsi="Calibri" w:cs="Calibri"/>
          <w:sz w:val="18"/>
          <w:szCs w:val="20"/>
        </w:rPr>
      </w:pPr>
      <w:r w:rsidRPr="004473A0">
        <w:rPr>
          <w:rFonts w:ascii="Calibri" w:hAnsi="Calibri" w:cs="Calibri"/>
          <w:sz w:val="18"/>
          <w:szCs w:val="20"/>
        </w:rPr>
        <w:t xml:space="preserve">1.  </w:t>
      </w:r>
      <w:r w:rsidR="009C773C" w:rsidRPr="004473A0">
        <w:rPr>
          <w:rFonts w:ascii="Calibri" w:hAnsi="Calibri" w:cs="Calibri"/>
          <w:sz w:val="18"/>
          <w:szCs w:val="20"/>
        </w:rPr>
        <w:t xml:space="preserve">If necessary the Appeal Committee can be formed </w:t>
      </w:r>
      <w:proofErr w:type="spellStart"/>
      <w:r w:rsidR="009C773C" w:rsidRPr="004473A0">
        <w:rPr>
          <w:rFonts w:ascii="Calibri" w:hAnsi="Calibri" w:cs="Calibri"/>
          <w:sz w:val="18"/>
          <w:szCs w:val="20"/>
        </w:rPr>
        <w:t>adhoc</w:t>
      </w:r>
      <w:proofErr w:type="spellEnd"/>
      <w:r w:rsidR="009C773C" w:rsidRPr="004473A0">
        <w:rPr>
          <w:rFonts w:ascii="Calibri" w:hAnsi="Calibri" w:cs="Calibri"/>
          <w:sz w:val="18"/>
          <w:szCs w:val="20"/>
        </w:rPr>
        <w:t xml:space="preserve"> and should consist of at least 3 officials, one of which must be a Senior Judge and 2 other SJI Officials, for example, Senior Course Designer, Stipendiary Steward, Field Steward, not related to a party interested in the result of the objection.</w:t>
      </w:r>
    </w:p>
    <w:p w:rsidR="00EE2944" w:rsidRPr="00B16A25" w:rsidRDefault="00EE2944">
      <w:pPr>
        <w:widowControl w:val="0"/>
        <w:autoSpaceDE w:val="0"/>
        <w:autoSpaceDN w:val="0"/>
        <w:adjustRightInd w:val="0"/>
        <w:spacing w:after="0" w:line="227" w:lineRule="exact"/>
        <w:rPr>
          <w:rFonts w:ascii="Calibri" w:hAnsi="Calibri" w:cs="Calibri"/>
          <w:color w:val="538135" w:themeColor="accent6" w:themeShade="BF"/>
          <w:sz w:val="18"/>
          <w:szCs w:val="20"/>
        </w:rPr>
      </w:pPr>
    </w:p>
    <w:p w:rsidR="00EE2944" w:rsidRPr="00B16A25" w:rsidRDefault="000016CE" w:rsidP="00B22B1C">
      <w:pPr>
        <w:widowControl w:val="0"/>
        <w:numPr>
          <w:ilvl w:val="0"/>
          <w:numId w:val="94"/>
        </w:numPr>
        <w:tabs>
          <w:tab w:val="clear" w:pos="720"/>
          <w:tab w:val="num" w:pos="360"/>
        </w:tabs>
        <w:overflowPunct w:val="0"/>
        <w:autoSpaceDE w:val="0"/>
        <w:autoSpaceDN w:val="0"/>
        <w:adjustRightInd w:val="0"/>
        <w:spacing w:after="0" w:line="239" w:lineRule="auto"/>
        <w:ind w:left="360"/>
        <w:jc w:val="both"/>
        <w:rPr>
          <w:rFonts w:ascii="Calibri" w:hAnsi="Calibri" w:cs="Calibri"/>
          <w:b/>
          <w:bCs/>
          <w:sz w:val="18"/>
          <w:szCs w:val="20"/>
        </w:rPr>
      </w:pPr>
      <w:r w:rsidRPr="00B16A25">
        <w:rPr>
          <w:rFonts w:ascii="Calibri" w:hAnsi="Calibri" w:cs="Calibri"/>
          <w:sz w:val="18"/>
          <w:szCs w:val="20"/>
        </w:rPr>
        <w:t xml:space="preserve">The Appeal Committee must consist of a President and at least two members. </w:t>
      </w:r>
    </w:p>
    <w:p w:rsidR="00EE2944" w:rsidRPr="00B16A25" w:rsidRDefault="00EE2944">
      <w:pPr>
        <w:widowControl w:val="0"/>
        <w:autoSpaceDE w:val="0"/>
        <w:autoSpaceDN w:val="0"/>
        <w:adjustRightInd w:val="0"/>
        <w:spacing w:after="0" w:line="280" w:lineRule="exact"/>
        <w:rPr>
          <w:rFonts w:ascii="Calibri" w:hAnsi="Calibri" w:cs="Calibri"/>
          <w:sz w:val="18"/>
          <w:szCs w:val="20"/>
        </w:rPr>
      </w:pPr>
    </w:p>
    <w:p w:rsidR="00EE2944" w:rsidRPr="00B16A25" w:rsidRDefault="00DF2BDD">
      <w:pPr>
        <w:widowControl w:val="0"/>
        <w:overflowPunct w:val="0"/>
        <w:autoSpaceDE w:val="0"/>
        <w:autoSpaceDN w:val="0"/>
        <w:adjustRightInd w:val="0"/>
        <w:spacing w:after="0" w:line="227" w:lineRule="auto"/>
        <w:rPr>
          <w:rFonts w:ascii="Calibri" w:hAnsi="Calibri" w:cs="Calibri"/>
          <w:sz w:val="18"/>
          <w:szCs w:val="20"/>
        </w:rPr>
      </w:pPr>
      <w:r>
        <w:rPr>
          <w:rFonts w:ascii="Calibri" w:hAnsi="Calibri" w:cs="Calibri"/>
          <w:b/>
          <w:bCs/>
          <w:sz w:val="18"/>
          <w:szCs w:val="20"/>
        </w:rPr>
        <w:t>1.2</w:t>
      </w:r>
      <w:r>
        <w:rPr>
          <w:rFonts w:ascii="Calibri" w:hAnsi="Calibri" w:cs="Calibri"/>
          <w:sz w:val="18"/>
          <w:szCs w:val="20"/>
        </w:rPr>
        <w:t>. W</w:t>
      </w:r>
      <w:r w:rsidR="000016CE" w:rsidRPr="00B16A25">
        <w:rPr>
          <w:rFonts w:ascii="Calibri" w:hAnsi="Calibri" w:cs="Calibri"/>
          <w:sz w:val="18"/>
          <w:szCs w:val="20"/>
        </w:rPr>
        <w:t>here a valid appeal is presented, three</w:t>
      </w:r>
      <w:r w:rsidR="00B36A87" w:rsidRPr="00B16A25">
        <w:rPr>
          <w:rFonts w:ascii="Calibri" w:hAnsi="Calibri" w:cs="Calibri"/>
          <w:sz w:val="18"/>
          <w:szCs w:val="20"/>
        </w:rPr>
        <w:t xml:space="preserve"> (3)</w:t>
      </w:r>
      <w:r w:rsidR="000016CE" w:rsidRPr="00B16A25">
        <w:rPr>
          <w:rFonts w:ascii="Calibri" w:hAnsi="Calibri" w:cs="Calibri"/>
          <w:b/>
          <w:bCs/>
          <w:sz w:val="18"/>
          <w:szCs w:val="20"/>
        </w:rPr>
        <w:t xml:space="preserve"> </w:t>
      </w:r>
      <w:r w:rsidR="000016CE" w:rsidRPr="00B16A25">
        <w:rPr>
          <w:rFonts w:ascii="Calibri" w:hAnsi="Calibri" w:cs="Calibri"/>
          <w:sz w:val="18"/>
          <w:szCs w:val="20"/>
        </w:rPr>
        <w:t>officials of the SJAI e.g. senior judge,</w:t>
      </w:r>
      <w:r w:rsidR="00715A62">
        <w:rPr>
          <w:rFonts w:ascii="Calibri" w:hAnsi="Calibri" w:cs="Calibri"/>
          <w:sz w:val="18"/>
          <w:szCs w:val="20"/>
        </w:rPr>
        <w:t xml:space="preserve"> senior course builder and Chief Stipendiary</w:t>
      </w:r>
      <w:r w:rsidR="000016CE" w:rsidRPr="00B16A25">
        <w:rPr>
          <w:rFonts w:ascii="Calibri" w:hAnsi="Calibri" w:cs="Calibri"/>
          <w:sz w:val="18"/>
          <w:szCs w:val="20"/>
        </w:rPr>
        <w:t xml:space="preserve"> steward, must ensure that the appeal is heard and they shall be deemed to be an appeal committee for this purpose.</w:t>
      </w:r>
    </w:p>
    <w:p w:rsidR="00EE2944" w:rsidRPr="00B16A25" w:rsidRDefault="00EE2944">
      <w:pPr>
        <w:widowControl w:val="0"/>
        <w:autoSpaceDE w:val="0"/>
        <w:autoSpaceDN w:val="0"/>
        <w:adjustRightInd w:val="0"/>
        <w:spacing w:after="0" w:line="231" w:lineRule="exact"/>
        <w:rPr>
          <w:rFonts w:ascii="Calibri" w:hAnsi="Calibri" w:cs="Calibri"/>
          <w:sz w:val="18"/>
          <w:szCs w:val="20"/>
        </w:rPr>
      </w:pPr>
    </w:p>
    <w:p w:rsidR="00EE2944" w:rsidRPr="00B16A25" w:rsidRDefault="000016CE">
      <w:pPr>
        <w:widowControl w:val="0"/>
        <w:autoSpaceDE w:val="0"/>
        <w:autoSpaceDN w:val="0"/>
        <w:adjustRightInd w:val="0"/>
        <w:spacing w:after="0" w:line="240" w:lineRule="auto"/>
        <w:rPr>
          <w:rFonts w:ascii="Calibri" w:hAnsi="Calibri" w:cs="Calibri"/>
          <w:sz w:val="18"/>
          <w:szCs w:val="20"/>
        </w:rPr>
      </w:pPr>
      <w:r w:rsidRPr="00B16A25">
        <w:rPr>
          <w:rFonts w:ascii="Calibri" w:hAnsi="Calibri" w:cs="Calibri"/>
          <w:b/>
          <w:bCs/>
          <w:sz w:val="18"/>
          <w:szCs w:val="20"/>
        </w:rPr>
        <w:t>2</w:t>
      </w:r>
      <w:r w:rsidRPr="00B16A25">
        <w:rPr>
          <w:rFonts w:ascii="Calibri" w:hAnsi="Calibri" w:cs="Calibri"/>
          <w:sz w:val="18"/>
          <w:szCs w:val="20"/>
        </w:rPr>
        <w:t>. The Appeal Committee shall deal with the following:</w:t>
      </w:r>
    </w:p>
    <w:p w:rsidR="00EE2944" w:rsidRPr="00B16A25" w:rsidRDefault="00EE2944">
      <w:pPr>
        <w:widowControl w:val="0"/>
        <w:autoSpaceDE w:val="0"/>
        <w:autoSpaceDN w:val="0"/>
        <w:adjustRightInd w:val="0"/>
        <w:spacing w:after="0" w:line="280" w:lineRule="exact"/>
        <w:rPr>
          <w:rFonts w:ascii="Calibri" w:hAnsi="Calibri" w:cs="Calibri"/>
          <w:sz w:val="18"/>
          <w:szCs w:val="20"/>
        </w:rPr>
      </w:pPr>
    </w:p>
    <w:p w:rsidR="00EE2944" w:rsidRPr="00B16A25" w:rsidRDefault="000016CE" w:rsidP="00B22B1C">
      <w:pPr>
        <w:widowControl w:val="0"/>
        <w:numPr>
          <w:ilvl w:val="0"/>
          <w:numId w:val="95"/>
        </w:numPr>
        <w:tabs>
          <w:tab w:val="clear" w:pos="720"/>
          <w:tab w:val="num" w:pos="353"/>
        </w:tabs>
        <w:overflowPunct w:val="0"/>
        <w:autoSpaceDE w:val="0"/>
        <w:autoSpaceDN w:val="0"/>
        <w:adjustRightInd w:val="0"/>
        <w:spacing w:after="0" w:line="214" w:lineRule="auto"/>
        <w:ind w:left="0" w:right="220" w:firstLine="0"/>
        <w:jc w:val="both"/>
        <w:rPr>
          <w:rFonts w:ascii="Calibri" w:hAnsi="Calibri" w:cs="Calibri"/>
          <w:b/>
          <w:bCs/>
          <w:sz w:val="18"/>
          <w:szCs w:val="20"/>
        </w:rPr>
      </w:pPr>
      <w:r w:rsidRPr="00B16A25">
        <w:rPr>
          <w:rFonts w:ascii="Calibri" w:hAnsi="Calibri" w:cs="Calibri"/>
          <w:sz w:val="18"/>
          <w:szCs w:val="20"/>
        </w:rPr>
        <w:t xml:space="preserve">Appeals against decisions of the Ground Jury. In these cases the decision of the Appeal Committee is final. </w:t>
      </w:r>
    </w:p>
    <w:p w:rsidR="00EE2944" w:rsidRPr="00B16A25" w:rsidRDefault="00EE2944">
      <w:pPr>
        <w:widowControl w:val="0"/>
        <w:autoSpaceDE w:val="0"/>
        <w:autoSpaceDN w:val="0"/>
        <w:adjustRightInd w:val="0"/>
        <w:spacing w:after="0" w:line="281" w:lineRule="exact"/>
        <w:rPr>
          <w:rFonts w:ascii="Calibri" w:hAnsi="Calibri" w:cs="Calibri"/>
          <w:b/>
          <w:bCs/>
          <w:sz w:val="18"/>
          <w:szCs w:val="20"/>
        </w:rPr>
      </w:pPr>
    </w:p>
    <w:p w:rsidR="00EE2944" w:rsidRPr="00B16A25" w:rsidRDefault="000016CE" w:rsidP="00B22B1C">
      <w:pPr>
        <w:widowControl w:val="0"/>
        <w:numPr>
          <w:ilvl w:val="0"/>
          <w:numId w:val="95"/>
        </w:numPr>
        <w:tabs>
          <w:tab w:val="clear" w:pos="720"/>
          <w:tab w:val="num" w:pos="351"/>
        </w:tabs>
        <w:overflowPunct w:val="0"/>
        <w:autoSpaceDE w:val="0"/>
        <w:autoSpaceDN w:val="0"/>
        <w:adjustRightInd w:val="0"/>
        <w:spacing w:after="0" w:line="213" w:lineRule="auto"/>
        <w:ind w:left="0" w:right="180" w:firstLine="0"/>
        <w:jc w:val="both"/>
        <w:rPr>
          <w:rFonts w:ascii="Calibri" w:hAnsi="Calibri" w:cs="Calibri"/>
          <w:b/>
          <w:bCs/>
          <w:sz w:val="18"/>
          <w:szCs w:val="20"/>
        </w:rPr>
      </w:pPr>
      <w:r w:rsidRPr="00B16A25">
        <w:rPr>
          <w:rFonts w:ascii="Calibri" w:hAnsi="Calibri" w:cs="Calibri"/>
          <w:sz w:val="18"/>
          <w:szCs w:val="20"/>
        </w:rPr>
        <w:t xml:space="preserve">Protests addressed to the Appeal Committee or referred to it by the Ground Jury and all cases which are beyond the competence of the Ground Jury. </w:t>
      </w:r>
    </w:p>
    <w:p w:rsidR="00EE2944" w:rsidRPr="00B16A25" w:rsidRDefault="00EE2944">
      <w:pPr>
        <w:widowControl w:val="0"/>
        <w:autoSpaceDE w:val="0"/>
        <w:autoSpaceDN w:val="0"/>
        <w:adjustRightInd w:val="0"/>
        <w:spacing w:after="0" w:line="232"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2.3</w:t>
      </w:r>
      <w:r w:rsidRPr="00B16A25">
        <w:rPr>
          <w:rFonts w:ascii="Calibri" w:hAnsi="Calibri" w:cs="Calibri"/>
          <w:sz w:val="18"/>
          <w:szCs w:val="20"/>
        </w:rPr>
        <w:t>. Reports of passport irregularities.</w:t>
      </w:r>
    </w:p>
    <w:p w:rsidR="00EE2944" w:rsidRPr="00B16A25" w:rsidRDefault="00EE2944">
      <w:pPr>
        <w:widowControl w:val="0"/>
        <w:autoSpaceDE w:val="0"/>
        <w:autoSpaceDN w:val="0"/>
        <w:adjustRightInd w:val="0"/>
        <w:spacing w:after="0" w:line="232"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 xml:space="preserve">3. </w:t>
      </w:r>
      <w:r w:rsidRPr="00B16A25">
        <w:rPr>
          <w:rFonts w:ascii="Calibri" w:hAnsi="Calibri" w:cs="Calibri"/>
          <w:sz w:val="18"/>
          <w:szCs w:val="20"/>
        </w:rPr>
        <w:t>The Appeal Committee may impose the following;</w:t>
      </w:r>
    </w:p>
    <w:p w:rsidR="00EE2944" w:rsidRPr="00B16A25" w:rsidRDefault="00EE2944">
      <w:pPr>
        <w:widowControl w:val="0"/>
        <w:autoSpaceDE w:val="0"/>
        <w:autoSpaceDN w:val="0"/>
        <w:adjustRightInd w:val="0"/>
        <w:spacing w:after="0" w:line="230"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 xml:space="preserve">3.1. </w:t>
      </w:r>
      <w:r w:rsidRPr="00B16A25">
        <w:rPr>
          <w:rFonts w:ascii="Calibri" w:hAnsi="Calibri" w:cs="Calibri"/>
          <w:sz w:val="18"/>
          <w:szCs w:val="20"/>
        </w:rPr>
        <w:t>A Warning</w:t>
      </w:r>
    </w:p>
    <w:p w:rsidR="00EE2944" w:rsidRPr="00B16A25" w:rsidRDefault="00EE2944">
      <w:pPr>
        <w:widowControl w:val="0"/>
        <w:autoSpaceDE w:val="0"/>
        <w:autoSpaceDN w:val="0"/>
        <w:adjustRightInd w:val="0"/>
        <w:spacing w:after="0" w:line="232"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3.2</w:t>
      </w:r>
      <w:r w:rsidRPr="00B16A25">
        <w:rPr>
          <w:rFonts w:ascii="Calibri" w:hAnsi="Calibri" w:cs="Calibri"/>
          <w:sz w:val="18"/>
          <w:szCs w:val="20"/>
        </w:rPr>
        <w:t>. A Fine</w:t>
      </w:r>
    </w:p>
    <w:p w:rsidR="00EE2944" w:rsidRPr="00B16A25" w:rsidRDefault="00EE2944">
      <w:pPr>
        <w:widowControl w:val="0"/>
        <w:autoSpaceDE w:val="0"/>
        <w:autoSpaceDN w:val="0"/>
        <w:adjustRightInd w:val="0"/>
        <w:spacing w:after="0" w:line="232"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 xml:space="preserve">3.3. </w:t>
      </w:r>
      <w:r w:rsidRPr="00B16A25">
        <w:rPr>
          <w:rFonts w:ascii="Calibri" w:hAnsi="Calibri" w:cs="Calibri"/>
          <w:sz w:val="18"/>
          <w:szCs w:val="20"/>
        </w:rPr>
        <w:t>Disqualification.</w:t>
      </w:r>
    </w:p>
    <w:p w:rsidR="00EE2944" w:rsidRPr="00B16A25" w:rsidRDefault="00EE2944">
      <w:pPr>
        <w:widowControl w:val="0"/>
        <w:autoSpaceDE w:val="0"/>
        <w:autoSpaceDN w:val="0"/>
        <w:adjustRightInd w:val="0"/>
        <w:spacing w:after="0" w:line="240" w:lineRule="auto"/>
        <w:rPr>
          <w:rFonts w:ascii="Calibri" w:hAnsi="Calibri" w:cs="Calibri"/>
          <w:sz w:val="18"/>
          <w:szCs w:val="20"/>
        </w:rPr>
        <w:sectPr w:rsidR="00EE2944" w:rsidRPr="00B16A25">
          <w:pgSz w:w="8400" w:h="11906"/>
          <w:pgMar w:top="760" w:right="760" w:bottom="677" w:left="720" w:header="720" w:footer="720" w:gutter="0"/>
          <w:cols w:space="720" w:equalWidth="0">
            <w:col w:w="6920"/>
          </w:cols>
          <w:noEndnote/>
        </w:sectPr>
      </w:pPr>
    </w:p>
    <w:p w:rsidR="00EE2944" w:rsidRPr="00B16A25" w:rsidRDefault="00EE2944">
      <w:pPr>
        <w:widowControl w:val="0"/>
        <w:autoSpaceDE w:val="0"/>
        <w:autoSpaceDN w:val="0"/>
        <w:adjustRightInd w:val="0"/>
        <w:spacing w:after="0" w:line="95" w:lineRule="exact"/>
        <w:rPr>
          <w:rFonts w:ascii="Calibri" w:hAnsi="Calibri" w:cs="Calibri"/>
          <w:sz w:val="18"/>
          <w:szCs w:val="20"/>
        </w:rPr>
      </w:pPr>
    </w:p>
    <w:p w:rsidR="00676A92" w:rsidRDefault="00676A92" w:rsidP="00676A92">
      <w:pPr>
        <w:widowControl w:val="0"/>
        <w:autoSpaceDE w:val="0"/>
        <w:autoSpaceDN w:val="0"/>
        <w:adjustRightInd w:val="0"/>
        <w:spacing w:after="0" w:line="239" w:lineRule="auto"/>
        <w:rPr>
          <w:rFonts w:ascii="Calibri" w:hAnsi="Calibri" w:cs="Calibri"/>
          <w:sz w:val="18"/>
          <w:szCs w:val="20"/>
        </w:rPr>
      </w:pPr>
    </w:p>
    <w:p w:rsidR="00676A92" w:rsidRDefault="00676A92" w:rsidP="00676A92">
      <w:pPr>
        <w:widowControl w:val="0"/>
        <w:autoSpaceDE w:val="0"/>
        <w:autoSpaceDN w:val="0"/>
        <w:adjustRightInd w:val="0"/>
        <w:spacing w:after="0" w:line="239" w:lineRule="auto"/>
        <w:rPr>
          <w:rFonts w:ascii="Calibri" w:hAnsi="Calibri" w:cs="Calibri"/>
          <w:sz w:val="18"/>
          <w:szCs w:val="20"/>
        </w:rPr>
      </w:pPr>
    </w:p>
    <w:p w:rsidR="00676A92" w:rsidRDefault="00676A92" w:rsidP="00676A92">
      <w:pPr>
        <w:widowControl w:val="0"/>
        <w:autoSpaceDE w:val="0"/>
        <w:autoSpaceDN w:val="0"/>
        <w:adjustRightInd w:val="0"/>
        <w:spacing w:after="0" w:line="239" w:lineRule="auto"/>
        <w:rPr>
          <w:rFonts w:ascii="Calibri" w:hAnsi="Calibri" w:cs="Calibri"/>
          <w:sz w:val="18"/>
          <w:szCs w:val="20"/>
        </w:rPr>
      </w:pPr>
    </w:p>
    <w:p w:rsidR="00676A92" w:rsidRDefault="00676A92" w:rsidP="00676A92">
      <w:pPr>
        <w:widowControl w:val="0"/>
        <w:autoSpaceDE w:val="0"/>
        <w:autoSpaceDN w:val="0"/>
        <w:adjustRightInd w:val="0"/>
        <w:spacing w:after="0" w:line="239" w:lineRule="auto"/>
        <w:rPr>
          <w:rFonts w:ascii="Calibri" w:hAnsi="Calibri" w:cs="Calibri"/>
          <w:sz w:val="18"/>
          <w:szCs w:val="20"/>
        </w:rPr>
      </w:pPr>
    </w:p>
    <w:p w:rsidR="004473A0" w:rsidRDefault="004473A0" w:rsidP="00676A92">
      <w:pPr>
        <w:widowControl w:val="0"/>
        <w:autoSpaceDE w:val="0"/>
        <w:autoSpaceDN w:val="0"/>
        <w:adjustRightInd w:val="0"/>
        <w:spacing w:after="0" w:line="239" w:lineRule="auto"/>
        <w:rPr>
          <w:rFonts w:ascii="Calibri" w:hAnsi="Calibri" w:cs="Calibri"/>
          <w:sz w:val="18"/>
          <w:szCs w:val="20"/>
        </w:rPr>
      </w:pPr>
    </w:p>
    <w:p w:rsidR="00DF2BDD" w:rsidRDefault="00DF2BDD" w:rsidP="00676A92">
      <w:pPr>
        <w:widowControl w:val="0"/>
        <w:autoSpaceDE w:val="0"/>
        <w:autoSpaceDN w:val="0"/>
        <w:adjustRightInd w:val="0"/>
        <w:spacing w:after="0" w:line="239" w:lineRule="auto"/>
        <w:rPr>
          <w:rFonts w:ascii="Calibri" w:hAnsi="Calibri" w:cs="Calibri"/>
          <w:sz w:val="18"/>
          <w:szCs w:val="20"/>
        </w:rPr>
      </w:pPr>
    </w:p>
    <w:p w:rsidR="00DF2BDD" w:rsidRDefault="00DF2BDD" w:rsidP="00676A92">
      <w:pPr>
        <w:widowControl w:val="0"/>
        <w:autoSpaceDE w:val="0"/>
        <w:autoSpaceDN w:val="0"/>
        <w:adjustRightInd w:val="0"/>
        <w:spacing w:after="0" w:line="239" w:lineRule="auto"/>
        <w:rPr>
          <w:rFonts w:ascii="Calibri" w:hAnsi="Calibri" w:cs="Calibri"/>
          <w:sz w:val="18"/>
          <w:szCs w:val="20"/>
        </w:rPr>
      </w:pPr>
    </w:p>
    <w:p w:rsidR="00DF2BDD" w:rsidRDefault="00DF2BDD" w:rsidP="00676A92">
      <w:pPr>
        <w:widowControl w:val="0"/>
        <w:autoSpaceDE w:val="0"/>
        <w:autoSpaceDN w:val="0"/>
        <w:adjustRightInd w:val="0"/>
        <w:spacing w:after="0" w:line="239" w:lineRule="auto"/>
        <w:rPr>
          <w:rFonts w:ascii="Calibri" w:hAnsi="Calibri" w:cs="Calibri"/>
          <w:sz w:val="18"/>
          <w:szCs w:val="20"/>
        </w:rPr>
      </w:pPr>
    </w:p>
    <w:p w:rsidR="00DF2BDD" w:rsidRDefault="00DF2BDD" w:rsidP="00676A92">
      <w:pPr>
        <w:widowControl w:val="0"/>
        <w:autoSpaceDE w:val="0"/>
        <w:autoSpaceDN w:val="0"/>
        <w:adjustRightInd w:val="0"/>
        <w:spacing w:after="0" w:line="239" w:lineRule="auto"/>
        <w:rPr>
          <w:rFonts w:ascii="Calibri" w:hAnsi="Calibri" w:cs="Calibri"/>
          <w:sz w:val="18"/>
          <w:szCs w:val="20"/>
        </w:rPr>
      </w:pPr>
    </w:p>
    <w:p w:rsidR="00DF2BDD" w:rsidRDefault="00DF2BDD" w:rsidP="00676A92">
      <w:pPr>
        <w:widowControl w:val="0"/>
        <w:autoSpaceDE w:val="0"/>
        <w:autoSpaceDN w:val="0"/>
        <w:adjustRightInd w:val="0"/>
        <w:spacing w:after="0" w:line="239" w:lineRule="auto"/>
        <w:rPr>
          <w:rFonts w:ascii="Calibri" w:hAnsi="Calibri" w:cs="Calibri"/>
          <w:sz w:val="18"/>
          <w:szCs w:val="20"/>
        </w:rPr>
      </w:pPr>
    </w:p>
    <w:p w:rsidR="00DF2BDD" w:rsidRDefault="00DF2BDD" w:rsidP="00676A92">
      <w:pPr>
        <w:widowControl w:val="0"/>
        <w:autoSpaceDE w:val="0"/>
        <w:autoSpaceDN w:val="0"/>
        <w:adjustRightInd w:val="0"/>
        <w:spacing w:after="0" w:line="239" w:lineRule="auto"/>
        <w:rPr>
          <w:rFonts w:ascii="Calibri" w:hAnsi="Calibri" w:cs="Calibri"/>
          <w:sz w:val="18"/>
          <w:szCs w:val="20"/>
        </w:rPr>
      </w:pPr>
    </w:p>
    <w:p w:rsidR="004473A0" w:rsidRDefault="004473A0" w:rsidP="00676A92">
      <w:pPr>
        <w:widowControl w:val="0"/>
        <w:autoSpaceDE w:val="0"/>
        <w:autoSpaceDN w:val="0"/>
        <w:adjustRightInd w:val="0"/>
        <w:spacing w:after="0" w:line="239" w:lineRule="auto"/>
        <w:rPr>
          <w:rFonts w:ascii="Calibri" w:hAnsi="Calibri" w:cs="Calibri"/>
          <w:sz w:val="18"/>
          <w:szCs w:val="20"/>
        </w:rPr>
      </w:pPr>
    </w:p>
    <w:p w:rsidR="004473A0" w:rsidRDefault="004473A0" w:rsidP="00676A92">
      <w:pPr>
        <w:widowControl w:val="0"/>
        <w:autoSpaceDE w:val="0"/>
        <w:autoSpaceDN w:val="0"/>
        <w:adjustRightInd w:val="0"/>
        <w:spacing w:after="0" w:line="239" w:lineRule="auto"/>
        <w:rPr>
          <w:rFonts w:ascii="Calibri" w:hAnsi="Calibri" w:cs="Calibri"/>
          <w:sz w:val="18"/>
          <w:szCs w:val="20"/>
        </w:rPr>
      </w:pPr>
    </w:p>
    <w:p w:rsidR="00676A92" w:rsidRDefault="00676A92" w:rsidP="00676A92">
      <w:pPr>
        <w:widowControl w:val="0"/>
        <w:autoSpaceDE w:val="0"/>
        <w:autoSpaceDN w:val="0"/>
        <w:adjustRightInd w:val="0"/>
        <w:spacing w:after="0" w:line="239" w:lineRule="auto"/>
        <w:rPr>
          <w:rFonts w:ascii="Calibri" w:hAnsi="Calibri" w:cs="Calibri"/>
          <w:sz w:val="18"/>
          <w:szCs w:val="20"/>
        </w:rPr>
      </w:pPr>
    </w:p>
    <w:p w:rsidR="00676A92" w:rsidRDefault="00676A92" w:rsidP="00676A92">
      <w:pPr>
        <w:widowControl w:val="0"/>
        <w:autoSpaceDE w:val="0"/>
        <w:autoSpaceDN w:val="0"/>
        <w:adjustRightInd w:val="0"/>
        <w:spacing w:after="0" w:line="239" w:lineRule="auto"/>
        <w:rPr>
          <w:rFonts w:ascii="Calibri" w:hAnsi="Calibri" w:cs="Calibri"/>
          <w:sz w:val="18"/>
          <w:szCs w:val="20"/>
        </w:rPr>
      </w:pPr>
    </w:p>
    <w:p w:rsidR="00EE2944" w:rsidRPr="00B16A25" w:rsidRDefault="00676A92" w:rsidP="00676A92">
      <w:pPr>
        <w:widowControl w:val="0"/>
        <w:autoSpaceDE w:val="0"/>
        <w:autoSpaceDN w:val="0"/>
        <w:adjustRightInd w:val="0"/>
        <w:spacing w:after="0" w:line="239" w:lineRule="auto"/>
        <w:rPr>
          <w:rFonts w:ascii="Calibri" w:hAnsi="Calibri" w:cs="Calibri"/>
          <w:sz w:val="18"/>
          <w:szCs w:val="20"/>
        </w:rPr>
        <w:sectPr w:rsidR="00EE2944" w:rsidRPr="00B16A25">
          <w:type w:val="continuous"/>
          <w:pgSz w:w="8400" w:h="11906"/>
          <w:pgMar w:top="760" w:right="4100" w:bottom="677" w:left="4080" w:header="720" w:footer="720" w:gutter="0"/>
          <w:cols w:space="720" w:equalWidth="0">
            <w:col w:w="220"/>
          </w:cols>
          <w:noEndnote/>
        </w:sectPr>
      </w:pPr>
      <w:r>
        <w:rPr>
          <w:rFonts w:ascii="Calibri" w:hAnsi="Calibri" w:cs="Calibri"/>
          <w:sz w:val="18"/>
          <w:szCs w:val="20"/>
        </w:rPr>
        <w:t>83</w:t>
      </w:r>
    </w:p>
    <w:p w:rsidR="00EE2944" w:rsidRPr="00B16A25" w:rsidRDefault="000016CE">
      <w:pPr>
        <w:widowControl w:val="0"/>
        <w:autoSpaceDE w:val="0"/>
        <w:autoSpaceDN w:val="0"/>
        <w:adjustRightInd w:val="0"/>
        <w:spacing w:after="0" w:line="239" w:lineRule="auto"/>
        <w:rPr>
          <w:rFonts w:ascii="Calibri" w:hAnsi="Calibri" w:cs="Calibri"/>
          <w:sz w:val="18"/>
          <w:szCs w:val="20"/>
        </w:rPr>
      </w:pPr>
      <w:bookmarkStart w:id="75" w:name="page74"/>
      <w:bookmarkEnd w:id="75"/>
      <w:r w:rsidRPr="00B16A25">
        <w:rPr>
          <w:rFonts w:ascii="Calibri" w:hAnsi="Calibri" w:cs="Calibri"/>
          <w:b/>
          <w:bCs/>
          <w:sz w:val="18"/>
          <w:szCs w:val="20"/>
        </w:rPr>
        <w:t>4. PROTESTS</w:t>
      </w:r>
    </w:p>
    <w:p w:rsidR="00EE2944" w:rsidRPr="00B16A25" w:rsidRDefault="00EE2944">
      <w:pPr>
        <w:widowControl w:val="0"/>
        <w:autoSpaceDE w:val="0"/>
        <w:autoSpaceDN w:val="0"/>
        <w:adjustRightInd w:val="0"/>
        <w:spacing w:after="0" w:line="276" w:lineRule="exact"/>
        <w:rPr>
          <w:rFonts w:ascii="Calibri" w:hAnsi="Calibri" w:cs="Calibri"/>
          <w:sz w:val="18"/>
          <w:szCs w:val="20"/>
        </w:rPr>
      </w:pPr>
    </w:p>
    <w:p w:rsidR="00EE2944" w:rsidRPr="00B16A25" w:rsidRDefault="000016CE" w:rsidP="00B22B1C">
      <w:pPr>
        <w:widowControl w:val="0"/>
        <w:numPr>
          <w:ilvl w:val="0"/>
          <w:numId w:val="96"/>
        </w:numPr>
        <w:tabs>
          <w:tab w:val="clear" w:pos="720"/>
          <w:tab w:val="num" w:pos="202"/>
        </w:tabs>
        <w:overflowPunct w:val="0"/>
        <w:autoSpaceDE w:val="0"/>
        <w:autoSpaceDN w:val="0"/>
        <w:adjustRightInd w:val="0"/>
        <w:spacing w:after="0" w:line="229" w:lineRule="auto"/>
        <w:ind w:left="0" w:right="120" w:firstLine="0"/>
        <w:rPr>
          <w:rFonts w:ascii="Calibri" w:hAnsi="Calibri" w:cs="Calibri"/>
          <w:b/>
          <w:bCs/>
          <w:sz w:val="18"/>
          <w:szCs w:val="20"/>
        </w:rPr>
      </w:pPr>
      <w:r w:rsidRPr="00B16A25">
        <w:rPr>
          <w:rFonts w:ascii="Calibri" w:hAnsi="Calibri" w:cs="Calibri"/>
          <w:sz w:val="18"/>
          <w:szCs w:val="20"/>
        </w:rPr>
        <w:t xml:space="preserve">Protests may be lodged against any person or body involved in any capacity at a show or otherwise subject to the jurisdiction of the SJAI for failure to observe the rules and regulations or violate the common principles of behaviour, fairness or accepted standards of sportsmanship, whether occurring during or in connection with an authorised SJAI event. </w:t>
      </w:r>
    </w:p>
    <w:p w:rsidR="00EE2944" w:rsidRPr="00B16A25" w:rsidRDefault="00EE2944">
      <w:pPr>
        <w:widowControl w:val="0"/>
        <w:autoSpaceDE w:val="0"/>
        <w:autoSpaceDN w:val="0"/>
        <w:adjustRightInd w:val="0"/>
        <w:spacing w:after="0" w:line="282" w:lineRule="exact"/>
        <w:rPr>
          <w:rFonts w:ascii="Calibri" w:hAnsi="Calibri" w:cs="Calibri"/>
          <w:b/>
          <w:bCs/>
          <w:sz w:val="18"/>
          <w:szCs w:val="20"/>
        </w:rPr>
      </w:pPr>
    </w:p>
    <w:p w:rsidR="00EE2944" w:rsidRPr="00B16A25" w:rsidRDefault="000016CE" w:rsidP="00B22B1C">
      <w:pPr>
        <w:widowControl w:val="0"/>
        <w:numPr>
          <w:ilvl w:val="0"/>
          <w:numId w:val="96"/>
        </w:numPr>
        <w:tabs>
          <w:tab w:val="clear" w:pos="720"/>
          <w:tab w:val="num" w:pos="202"/>
        </w:tabs>
        <w:overflowPunct w:val="0"/>
        <w:autoSpaceDE w:val="0"/>
        <w:autoSpaceDN w:val="0"/>
        <w:adjustRightInd w:val="0"/>
        <w:spacing w:after="0" w:line="213" w:lineRule="auto"/>
        <w:ind w:left="0" w:right="240" w:firstLine="0"/>
        <w:jc w:val="both"/>
        <w:rPr>
          <w:rFonts w:ascii="Calibri" w:hAnsi="Calibri" w:cs="Calibri"/>
          <w:b/>
          <w:bCs/>
          <w:sz w:val="18"/>
          <w:szCs w:val="20"/>
        </w:rPr>
      </w:pPr>
      <w:r w:rsidRPr="00B16A25">
        <w:rPr>
          <w:rFonts w:ascii="Calibri" w:hAnsi="Calibri" w:cs="Calibri"/>
          <w:sz w:val="18"/>
          <w:szCs w:val="20"/>
        </w:rPr>
        <w:t xml:space="preserve">Protests may only be lodged by the owner, his authorised agent or the athlete of a horse competing in that competition or by an official of the show or the </w:t>
      </w:r>
    </w:p>
    <w:p w:rsidR="00EE2944" w:rsidRPr="00B16A25" w:rsidRDefault="00EE2944">
      <w:pPr>
        <w:widowControl w:val="0"/>
        <w:autoSpaceDE w:val="0"/>
        <w:autoSpaceDN w:val="0"/>
        <w:adjustRightInd w:val="0"/>
        <w:spacing w:after="0" w:line="50" w:lineRule="exact"/>
        <w:rPr>
          <w:rFonts w:ascii="Calibri" w:hAnsi="Calibri" w:cs="Calibri"/>
          <w:b/>
          <w:bCs/>
          <w:sz w:val="18"/>
          <w:szCs w:val="20"/>
        </w:rPr>
      </w:pPr>
    </w:p>
    <w:p w:rsidR="00EE2944" w:rsidRPr="00B16A25" w:rsidRDefault="000016CE">
      <w:pPr>
        <w:widowControl w:val="0"/>
        <w:overflowPunct w:val="0"/>
        <w:autoSpaceDE w:val="0"/>
        <w:autoSpaceDN w:val="0"/>
        <w:adjustRightInd w:val="0"/>
        <w:spacing w:after="0" w:line="214" w:lineRule="auto"/>
        <w:ind w:right="140"/>
        <w:jc w:val="both"/>
        <w:rPr>
          <w:rFonts w:ascii="Calibri" w:hAnsi="Calibri" w:cs="Calibri"/>
          <w:b/>
          <w:bCs/>
          <w:sz w:val="18"/>
          <w:szCs w:val="20"/>
        </w:rPr>
      </w:pPr>
      <w:r w:rsidRPr="00B16A25">
        <w:rPr>
          <w:rFonts w:ascii="Calibri" w:hAnsi="Calibri" w:cs="Calibri"/>
          <w:sz w:val="18"/>
          <w:szCs w:val="20"/>
        </w:rPr>
        <w:t xml:space="preserve">Show Jumping Association of Ireland, with the exception of protests for abuse which may be lodged by any person. </w:t>
      </w:r>
    </w:p>
    <w:p w:rsidR="00EE2944" w:rsidRPr="00B16A25" w:rsidRDefault="00EE2944">
      <w:pPr>
        <w:widowControl w:val="0"/>
        <w:autoSpaceDE w:val="0"/>
        <w:autoSpaceDN w:val="0"/>
        <w:adjustRightInd w:val="0"/>
        <w:spacing w:after="0" w:line="232"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 xml:space="preserve">2.1. </w:t>
      </w:r>
      <w:r w:rsidRPr="00B16A25">
        <w:rPr>
          <w:rFonts w:ascii="Calibri" w:hAnsi="Calibri" w:cs="Calibri"/>
          <w:sz w:val="18"/>
          <w:szCs w:val="20"/>
        </w:rPr>
        <w:t xml:space="preserve">In Team events, protests may only be lodged by the Chef </w:t>
      </w:r>
      <w:proofErr w:type="spellStart"/>
      <w:r w:rsidRPr="00B16A25">
        <w:rPr>
          <w:rFonts w:ascii="Calibri" w:hAnsi="Calibri" w:cs="Calibri"/>
          <w:sz w:val="18"/>
          <w:szCs w:val="20"/>
        </w:rPr>
        <w:t>d’Equipe</w:t>
      </w:r>
      <w:proofErr w:type="spellEnd"/>
      <w:r w:rsidRPr="00B16A25">
        <w:rPr>
          <w:rFonts w:ascii="Calibri" w:hAnsi="Calibri" w:cs="Calibri"/>
          <w:sz w:val="18"/>
          <w:szCs w:val="20"/>
        </w:rPr>
        <w:t>.</w:t>
      </w:r>
    </w:p>
    <w:p w:rsidR="00EE2944" w:rsidRPr="00B16A25" w:rsidRDefault="00EE2944">
      <w:pPr>
        <w:widowControl w:val="0"/>
        <w:autoSpaceDE w:val="0"/>
        <w:autoSpaceDN w:val="0"/>
        <w:adjustRightInd w:val="0"/>
        <w:spacing w:after="0" w:line="279" w:lineRule="exact"/>
        <w:rPr>
          <w:rFonts w:ascii="Calibri" w:hAnsi="Calibri" w:cs="Calibri"/>
          <w:sz w:val="18"/>
          <w:szCs w:val="20"/>
        </w:rPr>
      </w:pPr>
    </w:p>
    <w:p w:rsidR="00EE2944" w:rsidRPr="004473A0" w:rsidRDefault="000016CE" w:rsidP="00B22B1C">
      <w:pPr>
        <w:widowControl w:val="0"/>
        <w:numPr>
          <w:ilvl w:val="0"/>
          <w:numId w:val="97"/>
        </w:numPr>
        <w:tabs>
          <w:tab w:val="clear" w:pos="720"/>
          <w:tab w:val="num" w:pos="202"/>
        </w:tabs>
        <w:overflowPunct w:val="0"/>
        <w:autoSpaceDE w:val="0"/>
        <w:autoSpaceDN w:val="0"/>
        <w:adjustRightInd w:val="0"/>
        <w:spacing w:after="0" w:line="227" w:lineRule="auto"/>
        <w:ind w:left="0" w:right="100" w:firstLine="0"/>
        <w:rPr>
          <w:rFonts w:ascii="Calibri" w:hAnsi="Calibri" w:cs="Calibri"/>
          <w:bCs/>
          <w:sz w:val="18"/>
          <w:szCs w:val="20"/>
        </w:rPr>
      </w:pPr>
      <w:r w:rsidRPr="00B16A25">
        <w:rPr>
          <w:rFonts w:ascii="Calibri" w:hAnsi="Calibri" w:cs="Calibri"/>
          <w:sz w:val="18"/>
          <w:szCs w:val="20"/>
        </w:rPr>
        <w:t xml:space="preserve">Protests must be in writing, signed by the authorised person making the protest and </w:t>
      </w:r>
      <w:r w:rsidRPr="004473A0">
        <w:rPr>
          <w:rFonts w:ascii="Calibri" w:hAnsi="Calibri" w:cs="Calibri"/>
          <w:sz w:val="18"/>
          <w:szCs w:val="20"/>
        </w:rPr>
        <w:t>presented personally to the President of the Ground Jury, to the President of the Appeal Committee or the Secretary of the Show, together with any supporting evidence, names of witnesses and the deposit of €</w:t>
      </w:r>
      <w:r w:rsidR="004C6506" w:rsidRPr="004473A0">
        <w:rPr>
          <w:rFonts w:ascii="Calibri" w:hAnsi="Calibri" w:cs="Calibri"/>
          <w:sz w:val="18"/>
          <w:szCs w:val="20"/>
        </w:rPr>
        <w:t>50</w:t>
      </w:r>
      <w:r w:rsidRPr="004473A0">
        <w:rPr>
          <w:rFonts w:ascii="Calibri" w:hAnsi="Calibri" w:cs="Calibri"/>
          <w:sz w:val="18"/>
          <w:szCs w:val="20"/>
        </w:rPr>
        <w:t xml:space="preserve">. </w:t>
      </w:r>
    </w:p>
    <w:p w:rsidR="004C6506" w:rsidRPr="004473A0" w:rsidRDefault="004C6506" w:rsidP="004C6506">
      <w:pPr>
        <w:widowControl w:val="0"/>
        <w:overflowPunct w:val="0"/>
        <w:autoSpaceDE w:val="0"/>
        <w:autoSpaceDN w:val="0"/>
        <w:adjustRightInd w:val="0"/>
        <w:spacing w:after="0" w:line="227" w:lineRule="auto"/>
        <w:ind w:right="100"/>
        <w:rPr>
          <w:rFonts w:ascii="Calibri" w:hAnsi="Calibri" w:cs="Calibri"/>
          <w:bCs/>
          <w:sz w:val="18"/>
          <w:szCs w:val="20"/>
        </w:rPr>
      </w:pPr>
    </w:p>
    <w:p w:rsidR="004C6506" w:rsidRPr="004473A0" w:rsidRDefault="004C6506" w:rsidP="004C6506">
      <w:pPr>
        <w:widowControl w:val="0"/>
        <w:overflowPunct w:val="0"/>
        <w:autoSpaceDE w:val="0"/>
        <w:autoSpaceDN w:val="0"/>
        <w:adjustRightInd w:val="0"/>
        <w:spacing w:after="0" w:line="227" w:lineRule="auto"/>
        <w:ind w:right="100"/>
        <w:rPr>
          <w:rFonts w:ascii="Calibri" w:hAnsi="Calibri" w:cs="Calibri"/>
          <w:bCs/>
          <w:sz w:val="18"/>
          <w:szCs w:val="20"/>
        </w:rPr>
      </w:pPr>
      <w:r w:rsidRPr="004473A0">
        <w:rPr>
          <w:rFonts w:ascii="Calibri" w:hAnsi="Calibri" w:cs="Calibri"/>
          <w:bCs/>
          <w:sz w:val="18"/>
          <w:szCs w:val="20"/>
        </w:rPr>
        <w:t xml:space="preserve">3.1 If necessary the Appeal Committee can be formed </w:t>
      </w:r>
      <w:proofErr w:type="spellStart"/>
      <w:r w:rsidRPr="004473A0">
        <w:rPr>
          <w:rFonts w:ascii="Calibri" w:hAnsi="Calibri" w:cs="Calibri"/>
          <w:bCs/>
          <w:sz w:val="18"/>
          <w:szCs w:val="20"/>
        </w:rPr>
        <w:t>adhoc</w:t>
      </w:r>
      <w:proofErr w:type="spellEnd"/>
      <w:r w:rsidRPr="004473A0">
        <w:rPr>
          <w:rFonts w:ascii="Calibri" w:hAnsi="Calibri" w:cs="Calibri"/>
          <w:bCs/>
          <w:sz w:val="18"/>
          <w:szCs w:val="20"/>
        </w:rPr>
        <w:t xml:space="preserve"> and should consist of at least 3 officials, one of which must be a Senior Judge and 2 other SJI Officials, for example, Senior Course Designer, Stipendiary Steward, Field Steward, not related to a party interested in the result of the objection.</w:t>
      </w:r>
    </w:p>
    <w:p w:rsidR="004C6506" w:rsidRPr="004473A0" w:rsidRDefault="004C6506" w:rsidP="004C6506">
      <w:pPr>
        <w:widowControl w:val="0"/>
        <w:overflowPunct w:val="0"/>
        <w:autoSpaceDE w:val="0"/>
        <w:autoSpaceDN w:val="0"/>
        <w:adjustRightInd w:val="0"/>
        <w:spacing w:after="0" w:line="227" w:lineRule="auto"/>
        <w:ind w:right="100"/>
        <w:rPr>
          <w:rFonts w:ascii="Calibri" w:hAnsi="Calibri" w:cs="Calibri"/>
          <w:bCs/>
          <w:sz w:val="18"/>
          <w:szCs w:val="20"/>
        </w:rPr>
      </w:pPr>
    </w:p>
    <w:p w:rsidR="00630D8F" w:rsidRPr="004473A0" w:rsidRDefault="000016CE" w:rsidP="00B22B1C">
      <w:pPr>
        <w:pStyle w:val="ListParagraph"/>
        <w:widowControl w:val="0"/>
        <w:numPr>
          <w:ilvl w:val="0"/>
          <w:numId w:val="97"/>
        </w:numPr>
        <w:tabs>
          <w:tab w:val="clear" w:pos="720"/>
          <w:tab w:val="num" w:pos="284"/>
        </w:tabs>
        <w:overflowPunct w:val="0"/>
        <w:autoSpaceDE w:val="0"/>
        <w:autoSpaceDN w:val="0"/>
        <w:adjustRightInd w:val="0"/>
        <w:spacing w:after="0" w:line="226" w:lineRule="auto"/>
        <w:ind w:left="284" w:right="40" w:hanging="284"/>
        <w:rPr>
          <w:rFonts w:ascii="Calibri" w:hAnsi="Calibri" w:cs="Calibri"/>
          <w:bCs/>
          <w:sz w:val="18"/>
          <w:szCs w:val="20"/>
        </w:rPr>
      </w:pPr>
      <w:r w:rsidRPr="004473A0">
        <w:rPr>
          <w:rFonts w:ascii="Calibri" w:hAnsi="Calibri" w:cs="Calibri"/>
          <w:sz w:val="18"/>
          <w:szCs w:val="20"/>
        </w:rPr>
        <w:t xml:space="preserve">Notwithstanding any provision to the contrary, protests against any of the following </w:t>
      </w:r>
    </w:p>
    <w:p w:rsidR="00EE2944" w:rsidRPr="004473A0" w:rsidRDefault="000016CE" w:rsidP="00630D8F">
      <w:pPr>
        <w:widowControl w:val="0"/>
        <w:overflowPunct w:val="0"/>
        <w:autoSpaceDE w:val="0"/>
        <w:autoSpaceDN w:val="0"/>
        <w:adjustRightInd w:val="0"/>
        <w:spacing w:after="0" w:line="226" w:lineRule="auto"/>
        <w:ind w:right="40"/>
        <w:rPr>
          <w:rFonts w:ascii="Calibri" w:hAnsi="Calibri" w:cs="Calibri"/>
          <w:bCs/>
          <w:sz w:val="18"/>
          <w:szCs w:val="20"/>
        </w:rPr>
      </w:pPr>
      <w:proofErr w:type="gramStart"/>
      <w:r w:rsidRPr="004473A0">
        <w:rPr>
          <w:rFonts w:ascii="Calibri" w:hAnsi="Calibri" w:cs="Calibri"/>
          <w:sz w:val="18"/>
          <w:szCs w:val="20"/>
        </w:rPr>
        <w:t>matters</w:t>
      </w:r>
      <w:proofErr w:type="gramEnd"/>
      <w:r w:rsidRPr="004473A0">
        <w:rPr>
          <w:rFonts w:ascii="Calibri" w:hAnsi="Calibri" w:cs="Calibri"/>
          <w:sz w:val="18"/>
          <w:szCs w:val="20"/>
        </w:rPr>
        <w:t xml:space="preserve"> may only be lodged with the Ground Jury and within the following time limits, and a decision by the Ground Jury in these matters is a prerequisite to a right of appeal </w:t>
      </w:r>
      <w:r w:rsidR="004C6506" w:rsidRPr="004473A0">
        <w:rPr>
          <w:rFonts w:ascii="Calibri" w:hAnsi="Calibri" w:cs="Calibri"/>
          <w:sz w:val="18"/>
          <w:szCs w:val="20"/>
        </w:rPr>
        <w:t>to</w:t>
      </w:r>
      <w:r w:rsidRPr="004473A0">
        <w:rPr>
          <w:rFonts w:ascii="Calibri" w:hAnsi="Calibri" w:cs="Calibri"/>
          <w:sz w:val="18"/>
          <w:szCs w:val="20"/>
        </w:rPr>
        <w:t xml:space="preserve"> </w:t>
      </w:r>
      <w:r w:rsidR="004C6506" w:rsidRPr="004473A0">
        <w:rPr>
          <w:rFonts w:ascii="Calibri" w:hAnsi="Calibri" w:cs="Calibri"/>
          <w:sz w:val="18"/>
          <w:szCs w:val="20"/>
        </w:rPr>
        <w:t>a Higher authority.</w:t>
      </w:r>
    </w:p>
    <w:p w:rsidR="00EE2944" w:rsidRPr="004473A0" w:rsidRDefault="00EE2944">
      <w:pPr>
        <w:widowControl w:val="0"/>
        <w:autoSpaceDE w:val="0"/>
        <w:autoSpaceDN w:val="0"/>
        <w:adjustRightInd w:val="0"/>
        <w:spacing w:after="0" w:line="283" w:lineRule="exact"/>
        <w:rPr>
          <w:rFonts w:ascii="Calibri" w:hAnsi="Calibri" w:cs="Calibri"/>
          <w:sz w:val="18"/>
          <w:szCs w:val="20"/>
        </w:rPr>
      </w:pPr>
    </w:p>
    <w:p w:rsidR="004C6506" w:rsidRPr="004473A0" w:rsidRDefault="000016CE" w:rsidP="00B22B1C">
      <w:pPr>
        <w:widowControl w:val="0"/>
        <w:numPr>
          <w:ilvl w:val="0"/>
          <w:numId w:val="98"/>
        </w:numPr>
        <w:tabs>
          <w:tab w:val="clear" w:pos="720"/>
          <w:tab w:val="num" w:pos="351"/>
        </w:tabs>
        <w:overflowPunct w:val="0"/>
        <w:autoSpaceDE w:val="0"/>
        <w:autoSpaceDN w:val="0"/>
        <w:adjustRightInd w:val="0"/>
        <w:spacing w:after="0" w:line="222" w:lineRule="auto"/>
        <w:ind w:left="0" w:right="200" w:firstLine="0"/>
        <w:rPr>
          <w:rFonts w:ascii="Calibri" w:hAnsi="Calibri" w:cs="Calibri"/>
          <w:bCs/>
          <w:sz w:val="18"/>
          <w:szCs w:val="20"/>
        </w:rPr>
      </w:pPr>
      <w:r w:rsidRPr="004473A0">
        <w:rPr>
          <w:rFonts w:ascii="Calibri" w:hAnsi="Calibri" w:cs="Calibri"/>
          <w:sz w:val="18"/>
          <w:szCs w:val="20"/>
        </w:rPr>
        <w:t>Protests concerning the eligibility of an athlete or a horse: as soon as possible after circumstances become known, and at the latest, within 14 days after the date of the competition.</w:t>
      </w:r>
    </w:p>
    <w:p w:rsidR="004C6506" w:rsidRPr="004473A0" w:rsidRDefault="004C6506" w:rsidP="004C6506">
      <w:pPr>
        <w:widowControl w:val="0"/>
        <w:overflowPunct w:val="0"/>
        <w:autoSpaceDE w:val="0"/>
        <w:autoSpaceDN w:val="0"/>
        <w:adjustRightInd w:val="0"/>
        <w:spacing w:after="0" w:line="222" w:lineRule="auto"/>
        <w:ind w:right="200"/>
        <w:rPr>
          <w:rFonts w:ascii="Calibri" w:hAnsi="Calibri" w:cs="Calibri"/>
          <w:bCs/>
          <w:sz w:val="18"/>
          <w:szCs w:val="20"/>
        </w:rPr>
      </w:pPr>
    </w:p>
    <w:p w:rsidR="004C6506" w:rsidRPr="004473A0" w:rsidRDefault="004C6506" w:rsidP="002C4A70">
      <w:pPr>
        <w:widowControl w:val="0"/>
        <w:overflowPunct w:val="0"/>
        <w:autoSpaceDE w:val="0"/>
        <w:autoSpaceDN w:val="0"/>
        <w:adjustRightInd w:val="0"/>
        <w:spacing w:after="0" w:line="222" w:lineRule="auto"/>
        <w:ind w:left="426" w:right="200"/>
        <w:rPr>
          <w:rFonts w:ascii="Calibri" w:hAnsi="Calibri" w:cs="Calibri"/>
          <w:sz w:val="18"/>
          <w:szCs w:val="20"/>
        </w:rPr>
      </w:pPr>
      <w:r w:rsidRPr="004473A0">
        <w:rPr>
          <w:rFonts w:ascii="Calibri" w:hAnsi="Calibri" w:cs="Calibri"/>
          <w:sz w:val="18"/>
          <w:szCs w:val="20"/>
        </w:rPr>
        <w:t>4.1</w:t>
      </w:r>
      <w:r w:rsidR="002C4A70" w:rsidRPr="004473A0">
        <w:rPr>
          <w:rFonts w:ascii="Calibri" w:hAnsi="Calibri" w:cs="Calibri"/>
          <w:sz w:val="18"/>
          <w:szCs w:val="20"/>
        </w:rPr>
        <w:t>.</w:t>
      </w:r>
      <w:r w:rsidRPr="004473A0">
        <w:rPr>
          <w:rFonts w:ascii="Calibri" w:hAnsi="Calibri" w:cs="Calibri"/>
          <w:sz w:val="18"/>
          <w:szCs w:val="20"/>
        </w:rPr>
        <w:t>1 Out of competition objection:</w:t>
      </w:r>
    </w:p>
    <w:p w:rsidR="004C6506" w:rsidRPr="004473A0" w:rsidRDefault="004C6506" w:rsidP="002C4A70">
      <w:pPr>
        <w:widowControl w:val="0"/>
        <w:overflowPunct w:val="0"/>
        <w:autoSpaceDE w:val="0"/>
        <w:autoSpaceDN w:val="0"/>
        <w:adjustRightInd w:val="0"/>
        <w:spacing w:after="0" w:line="222" w:lineRule="auto"/>
        <w:ind w:left="426" w:right="200"/>
        <w:rPr>
          <w:rFonts w:ascii="Calibri" w:hAnsi="Calibri" w:cs="Calibri"/>
          <w:sz w:val="18"/>
          <w:szCs w:val="20"/>
        </w:rPr>
      </w:pPr>
    </w:p>
    <w:p w:rsidR="004C6506" w:rsidRPr="004473A0" w:rsidRDefault="004C6506" w:rsidP="002C4A70">
      <w:pPr>
        <w:widowControl w:val="0"/>
        <w:overflowPunct w:val="0"/>
        <w:autoSpaceDE w:val="0"/>
        <w:autoSpaceDN w:val="0"/>
        <w:adjustRightInd w:val="0"/>
        <w:spacing w:after="0" w:line="222" w:lineRule="auto"/>
        <w:ind w:left="426" w:right="200"/>
        <w:rPr>
          <w:rFonts w:ascii="Calibri" w:hAnsi="Calibri" w:cs="Calibri"/>
          <w:sz w:val="18"/>
          <w:szCs w:val="20"/>
        </w:rPr>
      </w:pPr>
      <w:r w:rsidRPr="004473A0">
        <w:rPr>
          <w:rFonts w:ascii="Calibri" w:hAnsi="Calibri" w:cs="Calibri"/>
          <w:sz w:val="18"/>
          <w:szCs w:val="20"/>
        </w:rPr>
        <w:t>- Only current members of SJI may lodge an out of competition objection which must be in writin</w:t>
      </w:r>
      <w:r w:rsidR="007F1876" w:rsidRPr="004473A0">
        <w:rPr>
          <w:rFonts w:ascii="Calibri" w:hAnsi="Calibri" w:cs="Calibri"/>
          <w:sz w:val="18"/>
          <w:szCs w:val="20"/>
        </w:rPr>
        <w:t>g, accompanied by a €500</w:t>
      </w:r>
      <w:r w:rsidRPr="004473A0">
        <w:rPr>
          <w:rFonts w:ascii="Calibri" w:hAnsi="Calibri" w:cs="Calibri"/>
          <w:sz w:val="18"/>
          <w:szCs w:val="20"/>
        </w:rPr>
        <w:t xml:space="preserve"> fee.</w:t>
      </w:r>
    </w:p>
    <w:p w:rsidR="004C6506" w:rsidRPr="004473A0" w:rsidRDefault="004C6506" w:rsidP="002C4A70">
      <w:pPr>
        <w:widowControl w:val="0"/>
        <w:overflowPunct w:val="0"/>
        <w:autoSpaceDE w:val="0"/>
        <w:autoSpaceDN w:val="0"/>
        <w:adjustRightInd w:val="0"/>
        <w:spacing w:after="0" w:line="222" w:lineRule="auto"/>
        <w:ind w:left="426" w:right="200"/>
        <w:rPr>
          <w:rFonts w:ascii="Calibri" w:hAnsi="Calibri" w:cs="Calibri"/>
          <w:sz w:val="18"/>
          <w:szCs w:val="20"/>
        </w:rPr>
      </w:pPr>
      <w:r w:rsidRPr="004473A0">
        <w:rPr>
          <w:rFonts w:ascii="Calibri" w:hAnsi="Calibri" w:cs="Calibri"/>
          <w:sz w:val="18"/>
          <w:szCs w:val="20"/>
        </w:rPr>
        <w:t>- The member must present in person to the SJI with ID in order for the objection to be accepted.</w:t>
      </w:r>
    </w:p>
    <w:p w:rsidR="000377D7" w:rsidRPr="004473A0" w:rsidRDefault="000377D7" w:rsidP="002C4A70">
      <w:pPr>
        <w:widowControl w:val="0"/>
        <w:overflowPunct w:val="0"/>
        <w:autoSpaceDE w:val="0"/>
        <w:autoSpaceDN w:val="0"/>
        <w:adjustRightInd w:val="0"/>
        <w:spacing w:after="0" w:line="222" w:lineRule="auto"/>
        <w:ind w:left="426" w:right="200"/>
        <w:rPr>
          <w:rFonts w:ascii="Calibri" w:hAnsi="Calibri" w:cs="Calibri"/>
          <w:sz w:val="18"/>
          <w:szCs w:val="20"/>
        </w:rPr>
      </w:pPr>
      <w:r w:rsidRPr="004473A0">
        <w:rPr>
          <w:rFonts w:ascii="Calibri" w:hAnsi="Calibri" w:cs="Calibri"/>
          <w:sz w:val="18"/>
          <w:szCs w:val="20"/>
        </w:rPr>
        <w:t>- If the protest is overruled, the protestor’s fee is forfeited and the protester shall pay to the party or body involved all costs and expenses arising out of the objection</w:t>
      </w:r>
    </w:p>
    <w:p w:rsidR="004C6506" w:rsidRPr="004473A0" w:rsidRDefault="004C6506" w:rsidP="004C6506">
      <w:pPr>
        <w:widowControl w:val="0"/>
        <w:overflowPunct w:val="0"/>
        <w:autoSpaceDE w:val="0"/>
        <w:autoSpaceDN w:val="0"/>
        <w:adjustRightInd w:val="0"/>
        <w:spacing w:after="0" w:line="222" w:lineRule="auto"/>
        <w:ind w:right="200"/>
        <w:rPr>
          <w:rFonts w:ascii="Calibri" w:hAnsi="Calibri" w:cs="Calibri"/>
          <w:bCs/>
          <w:sz w:val="18"/>
          <w:szCs w:val="20"/>
        </w:rPr>
      </w:pPr>
    </w:p>
    <w:p w:rsidR="00EE2944" w:rsidRPr="00B16A25" w:rsidRDefault="004C6506" w:rsidP="004C6506">
      <w:pPr>
        <w:widowControl w:val="0"/>
        <w:overflowPunct w:val="0"/>
        <w:autoSpaceDE w:val="0"/>
        <w:autoSpaceDN w:val="0"/>
        <w:adjustRightInd w:val="0"/>
        <w:spacing w:after="0" w:line="223" w:lineRule="auto"/>
        <w:ind w:right="80"/>
        <w:jc w:val="both"/>
        <w:rPr>
          <w:rFonts w:ascii="Calibri" w:hAnsi="Calibri" w:cs="Calibri"/>
          <w:sz w:val="18"/>
          <w:szCs w:val="20"/>
        </w:rPr>
      </w:pPr>
      <w:r w:rsidRPr="002C4A70">
        <w:rPr>
          <w:rFonts w:ascii="Calibri" w:hAnsi="Calibri" w:cs="Calibri"/>
          <w:b/>
          <w:sz w:val="18"/>
          <w:szCs w:val="20"/>
        </w:rPr>
        <w:t>4.2</w:t>
      </w:r>
      <w:r w:rsidRPr="00B16A25">
        <w:rPr>
          <w:rFonts w:ascii="Calibri" w:hAnsi="Calibri" w:cs="Calibri"/>
          <w:sz w:val="18"/>
          <w:szCs w:val="20"/>
        </w:rPr>
        <w:t xml:space="preserve"> </w:t>
      </w:r>
      <w:r w:rsidR="000016CE" w:rsidRPr="00B16A25">
        <w:rPr>
          <w:rFonts w:ascii="Calibri" w:hAnsi="Calibri" w:cs="Calibri"/>
          <w:sz w:val="18"/>
          <w:szCs w:val="20"/>
        </w:rPr>
        <w:t xml:space="preserve">Protests concerning the conditions of the arena, an obstacle, or the plan or length of the course for a competition: immediately after the official inspection of the course or before the start, or continuation, of the competition. </w:t>
      </w:r>
    </w:p>
    <w:p w:rsidR="004C6506" w:rsidRPr="00B16A25" w:rsidRDefault="004C6506" w:rsidP="004C6506">
      <w:pPr>
        <w:widowControl w:val="0"/>
        <w:overflowPunct w:val="0"/>
        <w:autoSpaceDE w:val="0"/>
        <w:autoSpaceDN w:val="0"/>
        <w:adjustRightInd w:val="0"/>
        <w:spacing w:after="0" w:line="223" w:lineRule="auto"/>
        <w:ind w:right="80"/>
        <w:jc w:val="both"/>
        <w:rPr>
          <w:rFonts w:ascii="Calibri" w:hAnsi="Calibri" w:cs="Calibri"/>
          <w:b/>
          <w:bCs/>
          <w:sz w:val="18"/>
          <w:szCs w:val="20"/>
        </w:rPr>
      </w:pPr>
    </w:p>
    <w:p w:rsidR="00676A92" w:rsidRDefault="00676A92">
      <w:pPr>
        <w:widowControl w:val="0"/>
        <w:autoSpaceDE w:val="0"/>
        <w:autoSpaceDN w:val="0"/>
        <w:adjustRightInd w:val="0"/>
        <w:spacing w:after="0" w:line="278" w:lineRule="exact"/>
        <w:rPr>
          <w:rFonts w:ascii="Calibri" w:hAnsi="Calibri" w:cs="Calibri"/>
          <w:b/>
          <w:bCs/>
          <w:sz w:val="18"/>
          <w:szCs w:val="20"/>
        </w:rPr>
      </w:pPr>
    </w:p>
    <w:p w:rsidR="00676A92" w:rsidRPr="00676A92" w:rsidRDefault="00676A92" w:rsidP="00676A92">
      <w:pPr>
        <w:widowControl w:val="0"/>
        <w:autoSpaceDE w:val="0"/>
        <w:autoSpaceDN w:val="0"/>
        <w:adjustRightInd w:val="0"/>
        <w:spacing w:after="0" w:line="278" w:lineRule="exact"/>
        <w:jc w:val="center"/>
        <w:rPr>
          <w:rFonts w:ascii="Calibri" w:hAnsi="Calibri" w:cs="Calibri"/>
          <w:bCs/>
          <w:sz w:val="18"/>
          <w:szCs w:val="20"/>
        </w:rPr>
      </w:pPr>
      <w:r w:rsidRPr="00676A92">
        <w:rPr>
          <w:rFonts w:ascii="Calibri" w:hAnsi="Calibri" w:cs="Calibri"/>
          <w:bCs/>
          <w:sz w:val="18"/>
          <w:szCs w:val="20"/>
        </w:rPr>
        <w:t>84</w:t>
      </w:r>
    </w:p>
    <w:p w:rsidR="00EE2944" w:rsidRPr="00B16A25" w:rsidRDefault="00676A92" w:rsidP="00676A92">
      <w:pPr>
        <w:pStyle w:val="ListParagraph"/>
        <w:widowControl w:val="0"/>
        <w:overflowPunct w:val="0"/>
        <w:autoSpaceDE w:val="0"/>
        <w:autoSpaceDN w:val="0"/>
        <w:adjustRightInd w:val="0"/>
        <w:spacing w:after="0" w:line="223" w:lineRule="auto"/>
        <w:ind w:left="0"/>
        <w:rPr>
          <w:rFonts w:ascii="Calibri" w:hAnsi="Calibri" w:cs="Calibri"/>
          <w:b/>
          <w:bCs/>
          <w:sz w:val="18"/>
          <w:szCs w:val="20"/>
        </w:rPr>
      </w:pPr>
      <w:proofErr w:type="gramStart"/>
      <w:r>
        <w:rPr>
          <w:rFonts w:ascii="Calibri" w:hAnsi="Calibri" w:cs="Calibri"/>
          <w:sz w:val="18"/>
          <w:szCs w:val="20"/>
        </w:rPr>
        <w:t xml:space="preserve">4.3  </w:t>
      </w:r>
      <w:r w:rsidR="000016CE" w:rsidRPr="00B16A25">
        <w:rPr>
          <w:rFonts w:ascii="Calibri" w:hAnsi="Calibri" w:cs="Calibri"/>
          <w:sz w:val="18"/>
          <w:szCs w:val="20"/>
        </w:rPr>
        <w:t>Protests</w:t>
      </w:r>
      <w:proofErr w:type="gramEnd"/>
      <w:r w:rsidR="000016CE" w:rsidRPr="00B16A25">
        <w:rPr>
          <w:rFonts w:ascii="Calibri" w:hAnsi="Calibri" w:cs="Calibri"/>
          <w:sz w:val="18"/>
          <w:szCs w:val="20"/>
        </w:rPr>
        <w:t xml:space="preserve"> concerning irregularities or incidents during a competition, or the classification of a competition: not later than 30 minutes after the announcement of the results. </w:t>
      </w:r>
    </w:p>
    <w:p w:rsidR="00EE2944" w:rsidRPr="00B16A25" w:rsidRDefault="00EE2944">
      <w:pPr>
        <w:widowControl w:val="0"/>
        <w:autoSpaceDE w:val="0"/>
        <w:autoSpaceDN w:val="0"/>
        <w:adjustRightInd w:val="0"/>
        <w:spacing w:after="0" w:line="281"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26" w:lineRule="auto"/>
        <w:ind w:right="20"/>
        <w:rPr>
          <w:rFonts w:ascii="Calibri" w:hAnsi="Calibri" w:cs="Calibri"/>
          <w:sz w:val="18"/>
          <w:szCs w:val="20"/>
        </w:rPr>
      </w:pPr>
      <w:r w:rsidRPr="00B16A25">
        <w:rPr>
          <w:rFonts w:ascii="Calibri" w:hAnsi="Calibri" w:cs="Calibri"/>
          <w:b/>
          <w:bCs/>
          <w:sz w:val="18"/>
          <w:szCs w:val="20"/>
        </w:rPr>
        <w:t xml:space="preserve">5. </w:t>
      </w:r>
      <w:r w:rsidRPr="00B16A25">
        <w:rPr>
          <w:rFonts w:ascii="Calibri" w:hAnsi="Calibri" w:cs="Calibri"/>
          <w:sz w:val="18"/>
          <w:szCs w:val="20"/>
        </w:rPr>
        <w:t>Any person making a protest should, if possible, secure witnesses to the incident</w:t>
      </w:r>
      <w:r w:rsidRPr="00B16A25">
        <w:rPr>
          <w:rFonts w:ascii="Calibri" w:hAnsi="Calibri" w:cs="Calibri"/>
          <w:b/>
          <w:bCs/>
          <w:sz w:val="18"/>
          <w:szCs w:val="20"/>
        </w:rPr>
        <w:t xml:space="preserve"> </w:t>
      </w:r>
      <w:r w:rsidRPr="00B16A25">
        <w:rPr>
          <w:rFonts w:ascii="Calibri" w:hAnsi="Calibri" w:cs="Calibri"/>
          <w:sz w:val="18"/>
          <w:szCs w:val="20"/>
        </w:rPr>
        <w:t xml:space="preserve">and any other form of evidence, and either </w:t>
      </w:r>
      <w:proofErr w:type="gramStart"/>
      <w:r w:rsidRPr="00B16A25">
        <w:rPr>
          <w:rFonts w:ascii="Calibri" w:hAnsi="Calibri" w:cs="Calibri"/>
          <w:sz w:val="18"/>
          <w:szCs w:val="20"/>
        </w:rPr>
        <w:t>bring</w:t>
      </w:r>
      <w:proofErr w:type="gramEnd"/>
      <w:r w:rsidRPr="00B16A25">
        <w:rPr>
          <w:rFonts w:ascii="Calibri" w:hAnsi="Calibri" w:cs="Calibri"/>
          <w:sz w:val="18"/>
          <w:szCs w:val="20"/>
        </w:rPr>
        <w:t xml:space="preserve"> them to the body before the protest is lodged, or obtain written statements from them, duly signed, together with their names and addresses.</w:t>
      </w:r>
    </w:p>
    <w:p w:rsidR="00EE2944" w:rsidRDefault="00EE2944">
      <w:pPr>
        <w:widowControl w:val="0"/>
        <w:autoSpaceDE w:val="0"/>
        <w:autoSpaceDN w:val="0"/>
        <w:adjustRightInd w:val="0"/>
        <w:spacing w:after="0" w:line="240" w:lineRule="auto"/>
        <w:rPr>
          <w:rFonts w:ascii="Calibri" w:hAnsi="Calibri" w:cs="Calibri"/>
          <w:sz w:val="18"/>
          <w:szCs w:val="20"/>
        </w:rPr>
      </w:pPr>
    </w:p>
    <w:p w:rsidR="00D44F04" w:rsidRDefault="00D44F04">
      <w:pPr>
        <w:widowControl w:val="0"/>
        <w:autoSpaceDE w:val="0"/>
        <w:autoSpaceDN w:val="0"/>
        <w:adjustRightInd w:val="0"/>
        <w:spacing w:after="0" w:line="240" w:lineRule="auto"/>
        <w:rPr>
          <w:rFonts w:ascii="Calibri" w:hAnsi="Calibri" w:cs="Calibri"/>
          <w:sz w:val="18"/>
          <w:szCs w:val="20"/>
        </w:rPr>
      </w:pPr>
    </w:p>
    <w:p w:rsidR="00D44F04" w:rsidRPr="00B16A25" w:rsidRDefault="00D44F04" w:rsidP="00B22B1C">
      <w:pPr>
        <w:widowControl w:val="0"/>
        <w:numPr>
          <w:ilvl w:val="0"/>
          <w:numId w:val="99"/>
        </w:numPr>
        <w:tabs>
          <w:tab w:val="clear" w:pos="720"/>
          <w:tab w:val="num" w:pos="202"/>
        </w:tabs>
        <w:overflowPunct w:val="0"/>
        <w:autoSpaceDE w:val="0"/>
        <w:autoSpaceDN w:val="0"/>
        <w:adjustRightInd w:val="0"/>
        <w:spacing w:after="0" w:line="227" w:lineRule="auto"/>
        <w:ind w:left="0" w:firstLine="0"/>
        <w:rPr>
          <w:rFonts w:ascii="Calibri" w:hAnsi="Calibri" w:cs="Calibri"/>
          <w:b/>
          <w:bCs/>
          <w:sz w:val="18"/>
          <w:szCs w:val="20"/>
        </w:rPr>
      </w:pPr>
      <w:r w:rsidRPr="00B16A25">
        <w:rPr>
          <w:rFonts w:ascii="Calibri" w:hAnsi="Calibri" w:cs="Calibri"/>
          <w:sz w:val="18"/>
          <w:szCs w:val="20"/>
        </w:rPr>
        <w:t xml:space="preserve">Upon receipt of an objection, the President of the Ground Jury and one other person with relevant experience, not involved in the judging of the competition, must deal with it as soon as possible. All interested parties must receive a fair hearing and be allowed to state their case and the facts. </w:t>
      </w:r>
    </w:p>
    <w:p w:rsidR="00D44F04" w:rsidRPr="00B16A25" w:rsidRDefault="00D44F04" w:rsidP="00D44F04">
      <w:pPr>
        <w:widowControl w:val="0"/>
        <w:autoSpaceDE w:val="0"/>
        <w:autoSpaceDN w:val="0"/>
        <w:adjustRightInd w:val="0"/>
        <w:spacing w:after="0" w:line="279" w:lineRule="exact"/>
        <w:rPr>
          <w:rFonts w:ascii="Calibri" w:hAnsi="Calibri" w:cs="Calibri"/>
          <w:b/>
          <w:bCs/>
          <w:sz w:val="18"/>
          <w:szCs w:val="20"/>
        </w:rPr>
      </w:pPr>
    </w:p>
    <w:p w:rsidR="00D44F04" w:rsidRPr="00B16A25" w:rsidRDefault="00D44F04" w:rsidP="00B22B1C">
      <w:pPr>
        <w:widowControl w:val="0"/>
        <w:numPr>
          <w:ilvl w:val="0"/>
          <w:numId w:val="99"/>
        </w:numPr>
        <w:tabs>
          <w:tab w:val="clear" w:pos="720"/>
          <w:tab w:val="num" w:pos="202"/>
        </w:tabs>
        <w:overflowPunct w:val="0"/>
        <w:autoSpaceDE w:val="0"/>
        <w:autoSpaceDN w:val="0"/>
        <w:adjustRightInd w:val="0"/>
        <w:spacing w:after="0" w:line="214" w:lineRule="auto"/>
        <w:ind w:left="0" w:right="40" w:firstLine="0"/>
        <w:jc w:val="both"/>
        <w:rPr>
          <w:rFonts w:ascii="Calibri" w:hAnsi="Calibri" w:cs="Calibri"/>
          <w:b/>
          <w:bCs/>
          <w:sz w:val="18"/>
          <w:szCs w:val="20"/>
        </w:rPr>
      </w:pPr>
      <w:r w:rsidRPr="00B16A25">
        <w:rPr>
          <w:rFonts w:ascii="Calibri" w:hAnsi="Calibri" w:cs="Calibri"/>
          <w:sz w:val="18"/>
          <w:szCs w:val="20"/>
        </w:rPr>
        <w:t xml:space="preserve">In the case of all formal protests the decision of the Ground Jury should be given in writing to the Organising Committee and copies to each interested party </w:t>
      </w:r>
    </w:p>
    <w:p w:rsidR="00D44F04" w:rsidRPr="00B16A25" w:rsidRDefault="00D44F04" w:rsidP="00D44F04">
      <w:pPr>
        <w:widowControl w:val="0"/>
        <w:autoSpaceDE w:val="0"/>
        <w:autoSpaceDN w:val="0"/>
        <w:adjustRightInd w:val="0"/>
        <w:spacing w:after="0" w:line="281" w:lineRule="exact"/>
        <w:rPr>
          <w:rFonts w:ascii="Calibri" w:hAnsi="Calibri" w:cs="Calibri"/>
          <w:b/>
          <w:bCs/>
          <w:sz w:val="18"/>
          <w:szCs w:val="20"/>
        </w:rPr>
      </w:pPr>
    </w:p>
    <w:p w:rsidR="00D44F04" w:rsidRPr="00B16A25" w:rsidRDefault="00D44F04" w:rsidP="00B22B1C">
      <w:pPr>
        <w:widowControl w:val="0"/>
        <w:numPr>
          <w:ilvl w:val="0"/>
          <w:numId w:val="99"/>
        </w:numPr>
        <w:tabs>
          <w:tab w:val="clear" w:pos="720"/>
          <w:tab w:val="num" w:pos="202"/>
        </w:tabs>
        <w:overflowPunct w:val="0"/>
        <w:autoSpaceDE w:val="0"/>
        <w:autoSpaceDN w:val="0"/>
        <w:adjustRightInd w:val="0"/>
        <w:spacing w:after="0" w:line="229" w:lineRule="auto"/>
        <w:ind w:left="0" w:right="120" w:firstLine="0"/>
        <w:rPr>
          <w:rFonts w:ascii="Calibri" w:hAnsi="Calibri" w:cs="Calibri"/>
          <w:b/>
          <w:bCs/>
          <w:sz w:val="18"/>
          <w:szCs w:val="20"/>
        </w:rPr>
      </w:pPr>
      <w:r w:rsidRPr="00B16A25">
        <w:rPr>
          <w:rFonts w:ascii="Calibri" w:hAnsi="Calibri" w:cs="Calibri"/>
          <w:sz w:val="18"/>
          <w:szCs w:val="20"/>
        </w:rPr>
        <w:t xml:space="preserve">In a competition where there is a Jump-Off or a second round, where the protest concerns the athlete’s score, a quick decision may be needed. If this is not possible, the horse in question should be allowed to jump in its proper order without prejudice to the ultimate resolution of the protest. The situation should be explained to the athlete and announced over the public address system before the horse jumps. </w:t>
      </w:r>
    </w:p>
    <w:p w:rsidR="00D44F04" w:rsidRPr="00B16A25" w:rsidRDefault="00D44F04" w:rsidP="00D44F04">
      <w:pPr>
        <w:widowControl w:val="0"/>
        <w:autoSpaceDE w:val="0"/>
        <w:autoSpaceDN w:val="0"/>
        <w:adjustRightInd w:val="0"/>
        <w:spacing w:after="0" w:line="283" w:lineRule="exact"/>
        <w:rPr>
          <w:rFonts w:ascii="Calibri" w:hAnsi="Calibri" w:cs="Calibri"/>
          <w:b/>
          <w:bCs/>
          <w:sz w:val="18"/>
          <w:szCs w:val="20"/>
        </w:rPr>
      </w:pPr>
    </w:p>
    <w:p w:rsidR="00D44F04" w:rsidRPr="00B16A25" w:rsidRDefault="00D44F04" w:rsidP="00B22B1C">
      <w:pPr>
        <w:widowControl w:val="0"/>
        <w:numPr>
          <w:ilvl w:val="0"/>
          <w:numId w:val="99"/>
        </w:numPr>
        <w:tabs>
          <w:tab w:val="clear" w:pos="720"/>
          <w:tab w:val="num" w:pos="202"/>
        </w:tabs>
        <w:overflowPunct w:val="0"/>
        <w:autoSpaceDE w:val="0"/>
        <w:autoSpaceDN w:val="0"/>
        <w:adjustRightInd w:val="0"/>
        <w:spacing w:after="0" w:line="222" w:lineRule="auto"/>
        <w:ind w:left="0" w:right="60" w:firstLine="0"/>
        <w:rPr>
          <w:rFonts w:ascii="Calibri" w:hAnsi="Calibri" w:cs="Calibri"/>
          <w:b/>
          <w:bCs/>
          <w:sz w:val="18"/>
          <w:szCs w:val="20"/>
        </w:rPr>
      </w:pPr>
      <w:r w:rsidRPr="00B16A25">
        <w:rPr>
          <w:rFonts w:ascii="Calibri" w:hAnsi="Calibri" w:cs="Calibri"/>
          <w:sz w:val="18"/>
          <w:szCs w:val="20"/>
        </w:rPr>
        <w:t xml:space="preserve">In all cases, the Ground Jury and Appeal Committee must act fairly, patiently and reach an impartial decision in a sporting spirit, remembering that generosity shown to one athlete may result in unfairness to another. </w:t>
      </w:r>
    </w:p>
    <w:p w:rsidR="00D44F04" w:rsidRPr="00B16A25" w:rsidRDefault="00D44F04" w:rsidP="00D44F04">
      <w:pPr>
        <w:widowControl w:val="0"/>
        <w:autoSpaceDE w:val="0"/>
        <w:autoSpaceDN w:val="0"/>
        <w:adjustRightInd w:val="0"/>
        <w:spacing w:after="0" w:line="281" w:lineRule="exact"/>
        <w:rPr>
          <w:rFonts w:ascii="Calibri" w:hAnsi="Calibri" w:cs="Calibri"/>
          <w:b/>
          <w:bCs/>
          <w:sz w:val="18"/>
          <w:szCs w:val="20"/>
        </w:rPr>
      </w:pPr>
    </w:p>
    <w:p w:rsidR="00D44F04" w:rsidRPr="00B16A25" w:rsidRDefault="00D44F04" w:rsidP="00B22B1C">
      <w:pPr>
        <w:widowControl w:val="0"/>
        <w:numPr>
          <w:ilvl w:val="0"/>
          <w:numId w:val="99"/>
        </w:numPr>
        <w:tabs>
          <w:tab w:val="clear" w:pos="720"/>
          <w:tab w:val="num" w:pos="303"/>
        </w:tabs>
        <w:overflowPunct w:val="0"/>
        <w:autoSpaceDE w:val="0"/>
        <w:autoSpaceDN w:val="0"/>
        <w:adjustRightInd w:val="0"/>
        <w:spacing w:after="0" w:line="214" w:lineRule="auto"/>
        <w:ind w:left="0" w:right="280" w:firstLine="0"/>
        <w:jc w:val="both"/>
        <w:rPr>
          <w:rFonts w:ascii="Calibri" w:hAnsi="Calibri" w:cs="Calibri"/>
          <w:b/>
          <w:bCs/>
          <w:sz w:val="18"/>
          <w:szCs w:val="20"/>
        </w:rPr>
      </w:pPr>
      <w:r w:rsidRPr="00B16A25">
        <w:rPr>
          <w:rFonts w:ascii="Calibri" w:hAnsi="Calibri" w:cs="Calibri"/>
          <w:sz w:val="18"/>
          <w:szCs w:val="20"/>
        </w:rPr>
        <w:t xml:space="preserve">If the protest is overruled, the protestor’s deposit is forfeited to the show. If the protest is upheld the deposit must be returned to the protestor. </w:t>
      </w:r>
    </w:p>
    <w:p w:rsidR="00D44F04" w:rsidRDefault="00D44F04">
      <w:pPr>
        <w:widowControl w:val="0"/>
        <w:autoSpaceDE w:val="0"/>
        <w:autoSpaceDN w:val="0"/>
        <w:adjustRightInd w:val="0"/>
        <w:spacing w:after="0" w:line="240" w:lineRule="auto"/>
        <w:rPr>
          <w:rFonts w:ascii="Calibri" w:hAnsi="Calibri" w:cs="Calibri"/>
          <w:sz w:val="18"/>
          <w:szCs w:val="20"/>
        </w:rPr>
      </w:pPr>
    </w:p>
    <w:p w:rsidR="00D44F04" w:rsidRDefault="00D44F04">
      <w:pPr>
        <w:widowControl w:val="0"/>
        <w:autoSpaceDE w:val="0"/>
        <w:autoSpaceDN w:val="0"/>
        <w:adjustRightInd w:val="0"/>
        <w:spacing w:after="0" w:line="240" w:lineRule="auto"/>
        <w:rPr>
          <w:rFonts w:ascii="Calibri" w:hAnsi="Calibri" w:cs="Calibri"/>
          <w:sz w:val="18"/>
          <w:szCs w:val="20"/>
        </w:rPr>
      </w:pPr>
    </w:p>
    <w:p w:rsidR="00D44F04" w:rsidRPr="00B16A25" w:rsidRDefault="00D44F04" w:rsidP="00D44F04">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5. APPEALS</w:t>
      </w:r>
    </w:p>
    <w:p w:rsidR="00D44F04" w:rsidRPr="00B16A25" w:rsidRDefault="00D44F04" w:rsidP="00D44F04">
      <w:pPr>
        <w:widowControl w:val="0"/>
        <w:autoSpaceDE w:val="0"/>
        <w:autoSpaceDN w:val="0"/>
        <w:adjustRightInd w:val="0"/>
        <w:spacing w:after="0" w:line="276" w:lineRule="exact"/>
        <w:rPr>
          <w:rFonts w:ascii="Calibri" w:hAnsi="Calibri" w:cs="Calibri"/>
          <w:sz w:val="18"/>
          <w:szCs w:val="20"/>
        </w:rPr>
      </w:pPr>
    </w:p>
    <w:p w:rsidR="00D44F04" w:rsidRPr="00B16A25" w:rsidRDefault="00D44F04" w:rsidP="00B22B1C">
      <w:pPr>
        <w:widowControl w:val="0"/>
        <w:numPr>
          <w:ilvl w:val="0"/>
          <w:numId w:val="100"/>
        </w:numPr>
        <w:tabs>
          <w:tab w:val="clear" w:pos="720"/>
          <w:tab w:val="num" w:pos="202"/>
        </w:tabs>
        <w:overflowPunct w:val="0"/>
        <w:autoSpaceDE w:val="0"/>
        <w:autoSpaceDN w:val="0"/>
        <w:adjustRightInd w:val="0"/>
        <w:spacing w:after="0" w:line="226" w:lineRule="auto"/>
        <w:ind w:left="0" w:right="320" w:firstLine="0"/>
        <w:jc w:val="both"/>
        <w:rPr>
          <w:rFonts w:ascii="Calibri" w:hAnsi="Calibri" w:cs="Calibri"/>
          <w:b/>
          <w:bCs/>
          <w:sz w:val="18"/>
          <w:szCs w:val="20"/>
        </w:rPr>
      </w:pPr>
      <w:r w:rsidRPr="00B16A25">
        <w:rPr>
          <w:rFonts w:ascii="Calibri" w:hAnsi="Calibri" w:cs="Calibri"/>
          <w:sz w:val="18"/>
          <w:szCs w:val="20"/>
        </w:rPr>
        <w:t xml:space="preserve">Any person may lodge an Appeal with a legitimate interest against any decision made by any person or body authorised by the SJAI, provided it is admissible. </w:t>
      </w:r>
    </w:p>
    <w:p w:rsidR="00D44F04" w:rsidRPr="00B16A25" w:rsidRDefault="00D44F04" w:rsidP="00D44F04">
      <w:pPr>
        <w:widowControl w:val="0"/>
        <w:autoSpaceDE w:val="0"/>
        <w:autoSpaceDN w:val="0"/>
        <w:adjustRightInd w:val="0"/>
        <w:spacing w:after="0" w:line="228" w:lineRule="exact"/>
        <w:rPr>
          <w:rFonts w:ascii="Calibri" w:hAnsi="Calibri" w:cs="Calibri"/>
          <w:b/>
          <w:bCs/>
          <w:sz w:val="18"/>
          <w:szCs w:val="20"/>
        </w:rPr>
      </w:pPr>
    </w:p>
    <w:p w:rsidR="00D44F04" w:rsidRPr="00B16A25" w:rsidRDefault="00D44F04" w:rsidP="00B22B1C">
      <w:pPr>
        <w:widowControl w:val="0"/>
        <w:numPr>
          <w:ilvl w:val="0"/>
          <w:numId w:val="100"/>
        </w:numPr>
        <w:tabs>
          <w:tab w:val="clear" w:pos="720"/>
          <w:tab w:val="num" w:pos="200"/>
        </w:tabs>
        <w:overflowPunct w:val="0"/>
        <w:autoSpaceDE w:val="0"/>
        <w:autoSpaceDN w:val="0"/>
        <w:adjustRightInd w:val="0"/>
        <w:spacing w:after="0" w:line="239" w:lineRule="auto"/>
        <w:ind w:left="200" w:hanging="200"/>
        <w:jc w:val="both"/>
        <w:rPr>
          <w:rFonts w:ascii="Calibri" w:hAnsi="Calibri" w:cs="Calibri"/>
          <w:b/>
          <w:bCs/>
          <w:sz w:val="18"/>
          <w:szCs w:val="20"/>
        </w:rPr>
      </w:pPr>
      <w:r w:rsidRPr="00B16A25">
        <w:rPr>
          <w:rFonts w:ascii="Calibri" w:hAnsi="Calibri" w:cs="Calibri"/>
          <w:sz w:val="18"/>
          <w:szCs w:val="20"/>
        </w:rPr>
        <w:t xml:space="preserve">An Appeal is not admissible: </w:t>
      </w:r>
    </w:p>
    <w:p w:rsidR="00D44F04" w:rsidRPr="00B16A25" w:rsidRDefault="00D44F04" w:rsidP="00D44F04">
      <w:pPr>
        <w:widowControl w:val="0"/>
        <w:autoSpaceDE w:val="0"/>
        <w:autoSpaceDN w:val="0"/>
        <w:adjustRightInd w:val="0"/>
        <w:spacing w:after="0" w:line="232" w:lineRule="exact"/>
        <w:rPr>
          <w:rFonts w:ascii="Calibri" w:hAnsi="Calibri" w:cs="Calibri"/>
          <w:sz w:val="18"/>
          <w:szCs w:val="20"/>
        </w:rPr>
      </w:pPr>
    </w:p>
    <w:p w:rsidR="00D44F04" w:rsidRPr="00B16A25" w:rsidRDefault="00D44F04" w:rsidP="00D44F04">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2.1</w:t>
      </w:r>
      <w:r w:rsidRPr="00B16A25">
        <w:rPr>
          <w:rFonts w:ascii="Calibri" w:hAnsi="Calibri" w:cs="Calibri"/>
          <w:sz w:val="18"/>
          <w:szCs w:val="20"/>
        </w:rPr>
        <w:t>. Against decisions by the Ground Jury in cases covered by Article 259N.2.5.1-3</w:t>
      </w:r>
    </w:p>
    <w:p w:rsidR="00D44F04" w:rsidRPr="00B16A25" w:rsidRDefault="00D44F04" w:rsidP="00D44F04">
      <w:pPr>
        <w:widowControl w:val="0"/>
        <w:autoSpaceDE w:val="0"/>
        <w:autoSpaceDN w:val="0"/>
        <w:adjustRightInd w:val="0"/>
        <w:spacing w:after="0" w:line="281" w:lineRule="exact"/>
        <w:rPr>
          <w:rFonts w:ascii="Calibri" w:hAnsi="Calibri" w:cs="Calibri"/>
          <w:sz w:val="18"/>
          <w:szCs w:val="20"/>
        </w:rPr>
      </w:pPr>
    </w:p>
    <w:p w:rsidR="00D44F04" w:rsidRPr="00B16A25" w:rsidRDefault="00D44F04" w:rsidP="00D44F04">
      <w:pPr>
        <w:widowControl w:val="0"/>
        <w:overflowPunct w:val="0"/>
        <w:autoSpaceDE w:val="0"/>
        <w:autoSpaceDN w:val="0"/>
        <w:adjustRightInd w:val="0"/>
        <w:spacing w:after="0" w:line="226" w:lineRule="auto"/>
        <w:ind w:right="260"/>
        <w:rPr>
          <w:rFonts w:ascii="Calibri" w:hAnsi="Calibri" w:cs="Calibri"/>
          <w:sz w:val="18"/>
          <w:szCs w:val="20"/>
        </w:rPr>
      </w:pPr>
      <w:r w:rsidRPr="00B16A25">
        <w:rPr>
          <w:rFonts w:ascii="Calibri" w:hAnsi="Calibri" w:cs="Calibri"/>
          <w:b/>
          <w:bCs/>
          <w:sz w:val="18"/>
          <w:szCs w:val="20"/>
        </w:rPr>
        <w:t xml:space="preserve">3. </w:t>
      </w:r>
      <w:r w:rsidRPr="00B16A25">
        <w:rPr>
          <w:rFonts w:ascii="Calibri" w:hAnsi="Calibri" w:cs="Calibri"/>
          <w:sz w:val="18"/>
          <w:szCs w:val="20"/>
        </w:rPr>
        <w:t>Appeals to the Appeals Committee must be made in writing, signed and</w:t>
      </w:r>
      <w:r w:rsidRPr="00B16A25">
        <w:rPr>
          <w:rFonts w:ascii="Calibri" w:hAnsi="Calibri" w:cs="Calibri"/>
          <w:b/>
          <w:bCs/>
          <w:sz w:val="18"/>
          <w:szCs w:val="20"/>
        </w:rPr>
        <w:t xml:space="preserve"> </w:t>
      </w:r>
      <w:r w:rsidRPr="00B16A25">
        <w:rPr>
          <w:rFonts w:ascii="Calibri" w:hAnsi="Calibri" w:cs="Calibri"/>
          <w:sz w:val="18"/>
          <w:szCs w:val="20"/>
        </w:rPr>
        <w:t>accompanied by supporting evidence in writing or the presence of one or more witnesses and must be lodged not later than 1 hour after the decision of the Ground Jury.</w:t>
      </w:r>
    </w:p>
    <w:p w:rsidR="00D44F04" w:rsidRPr="00B16A25" w:rsidRDefault="00D44F04">
      <w:pPr>
        <w:widowControl w:val="0"/>
        <w:autoSpaceDE w:val="0"/>
        <w:autoSpaceDN w:val="0"/>
        <w:adjustRightInd w:val="0"/>
        <w:spacing w:after="0" w:line="240" w:lineRule="auto"/>
        <w:rPr>
          <w:rFonts w:ascii="Calibri" w:hAnsi="Calibri" w:cs="Calibri"/>
          <w:sz w:val="18"/>
          <w:szCs w:val="20"/>
        </w:rPr>
        <w:sectPr w:rsidR="00D44F04" w:rsidRPr="00B16A25">
          <w:pgSz w:w="8400" w:h="11906"/>
          <w:pgMar w:top="716" w:right="740" w:bottom="677" w:left="720" w:header="720" w:footer="720" w:gutter="0"/>
          <w:cols w:space="720" w:equalWidth="0">
            <w:col w:w="6940"/>
          </w:cols>
          <w:noEndnote/>
        </w:sect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358" w:lineRule="exact"/>
        <w:rPr>
          <w:rFonts w:ascii="Calibri" w:hAnsi="Calibri" w:cs="Calibri"/>
          <w:sz w:val="18"/>
          <w:szCs w:val="20"/>
        </w:rPr>
      </w:pPr>
    </w:p>
    <w:p w:rsidR="00D44F04" w:rsidRDefault="00D44F04">
      <w:pPr>
        <w:widowControl w:val="0"/>
        <w:autoSpaceDE w:val="0"/>
        <w:autoSpaceDN w:val="0"/>
        <w:adjustRightInd w:val="0"/>
        <w:spacing w:after="0" w:line="240" w:lineRule="auto"/>
        <w:rPr>
          <w:rFonts w:ascii="Calibri" w:hAnsi="Calibri" w:cs="Calibri"/>
          <w:sz w:val="18"/>
          <w:szCs w:val="20"/>
        </w:rPr>
      </w:pPr>
    </w:p>
    <w:p w:rsidR="00D44F04" w:rsidRDefault="00D44F04">
      <w:pPr>
        <w:widowControl w:val="0"/>
        <w:autoSpaceDE w:val="0"/>
        <w:autoSpaceDN w:val="0"/>
        <w:adjustRightInd w:val="0"/>
        <w:spacing w:after="0" w:line="240" w:lineRule="auto"/>
        <w:rPr>
          <w:rFonts w:ascii="Calibri" w:hAnsi="Calibri" w:cs="Calibri"/>
          <w:sz w:val="18"/>
          <w:szCs w:val="20"/>
        </w:rPr>
      </w:pPr>
    </w:p>
    <w:p w:rsidR="00EE2944" w:rsidRPr="00B16A25" w:rsidRDefault="00D44F04">
      <w:pPr>
        <w:widowControl w:val="0"/>
        <w:autoSpaceDE w:val="0"/>
        <w:autoSpaceDN w:val="0"/>
        <w:adjustRightInd w:val="0"/>
        <w:spacing w:after="0" w:line="240" w:lineRule="auto"/>
        <w:rPr>
          <w:rFonts w:ascii="Calibri" w:hAnsi="Calibri" w:cs="Calibri"/>
          <w:sz w:val="18"/>
          <w:szCs w:val="20"/>
        </w:rPr>
        <w:sectPr w:rsidR="00EE2944" w:rsidRPr="00B16A25">
          <w:type w:val="continuous"/>
          <w:pgSz w:w="8400" w:h="11906"/>
          <w:pgMar w:top="716" w:right="4100" w:bottom="677" w:left="4080" w:header="720" w:footer="720" w:gutter="0"/>
          <w:cols w:space="720" w:equalWidth="0">
            <w:col w:w="220"/>
          </w:cols>
          <w:noEndnote/>
        </w:sectPr>
      </w:pPr>
      <w:r>
        <w:rPr>
          <w:rFonts w:ascii="Calibri" w:hAnsi="Calibri" w:cs="Calibri"/>
          <w:sz w:val="18"/>
          <w:szCs w:val="20"/>
        </w:rPr>
        <w:t>85</w:t>
      </w:r>
    </w:p>
    <w:p w:rsidR="00EE2944" w:rsidRPr="00B16A25" w:rsidRDefault="000016CE">
      <w:pPr>
        <w:widowControl w:val="0"/>
        <w:autoSpaceDE w:val="0"/>
        <w:autoSpaceDN w:val="0"/>
        <w:adjustRightInd w:val="0"/>
        <w:spacing w:after="0" w:line="239" w:lineRule="auto"/>
        <w:rPr>
          <w:rFonts w:ascii="Calibri" w:hAnsi="Calibri" w:cs="Calibri"/>
          <w:sz w:val="18"/>
          <w:szCs w:val="20"/>
        </w:rPr>
      </w:pPr>
      <w:bookmarkStart w:id="76" w:name="page75"/>
      <w:bookmarkEnd w:id="76"/>
      <w:r w:rsidRPr="00B16A25">
        <w:rPr>
          <w:rFonts w:ascii="Calibri" w:hAnsi="Calibri" w:cs="Calibri"/>
          <w:b/>
          <w:bCs/>
          <w:sz w:val="18"/>
          <w:szCs w:val="20"/>
        </w:rPr>
        <w:t>6. PROCEDURES FOR APPEALS</w:t>
      </w:r>
    </w:p>
    <w:p w:rsidR="00EE2944" w:rsidRPr="00B16A25" w:rsidRDefault="00EE2944">
      <w:pPr>
        <w:widowControl w:val="0"/>
        <w:autoSpaceDE w:val="0"/>
        <w:autoSpaceDN w:val="0"/>
        <w:adjustRightInd w:val="0"/>
        <w:spacing w:after="0" w:line="273"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25" w:lineRule="auto"/>
        <w:ind w:right="80"/>
        <w:rPr>
          <w:rFonts w:ascii="Calibri" w:hAnsi="Calibri" w:cs="Calibri"/>
          <w:sz w:val="18"/>
          <w:szCs w:val="20"/>
        </w:rPr>
      </w:pPr>
      <w:r w:rsidRPr="00B16A25">
        <w:rPr>
          <w:rFonts w:ascii="Calibri" w:hAnsi="Calibri" w:cs="Calibri"/>
          <w:b/>
          <w:bCs/>
          <w:sz w:val="18"/>
          <w:szCs w:val="20"/>
        </w:rPr>
        <w:t xml:space="preserve">1. </w:t>
      </w:r>
      <w:r w:rsidRPr="00B16A25">
        <w:rPr>
          <w:rFonts w:ascii="Calibri" w:hAnsi="Calibri" w:cs="Calibri"/>
          <w:sz w:val="18"/>
          <w:szCs w:val="20"/>
        </w:rPr>
        <w:t>If the athlete is dissatisfied with the ruling of the Ground Jury on the protest he has</w:t>
      </w:r>
      <w:r w:rsidRPr="00B16A25">
        <w:rPr>
          <w:rFonts w:ascii="Calibri" w:hAnsi="Calibri" w:cs="Calibri"/>
          <w:b/>
          <w:bCs/>
          <w:sz w:val="18"/>
          <w:szCs w:val="20"/>
        </w:rPr>
        <w:t xml:space="preserve"> </w:t>
      </w:r>
      <w:r w:rsidRPr="00B16A25">
        <w:rPr>
          <w:rFonts w:ascii="Calibri" w:hAnsi="Calibri" w:cs="Calibri"/>
          <w:sz w:val="18"/>
          <w:szCs w:val="20"/>
        </w:rPr>
        <w:t>the right to appeal, with the exception of cases as covered in Article 259N.2.5.1-3</w:t>
      </w:r>
    </w:p>
    <w:p w:rsidR="00874BDA" w:rsidRDefault="00874BDA">
      <w:pPr>
        <w:widowControl w:val="0"/>
        <w:autoSpaceDE w:val="0"/>
        <w:autoSpaceDN w:val="0"/>
        <w:adjustRightInd w:val="0"/>
        <w:spacing w:after="0" w:line="240" w:lineRule="auto"/>
        <w:rPr>
          <w:rFonts w:ascii="Calibri" w:hAnsi="Calibri" w:cs="Calibri"/>
          <w:sz w:val="18"/>
          <w:szCs w:val="20"/>
        </w:rPr>
      </w:pPr>
    </w:p>
    <w:p w:rsidR="00874BDA" w:rsidRPr="00B16A25" w:rsidRDefault="00874BDA" w:rsidP="00B22B1C">
      <w:pPr>
        <w:widowControl w:val="0"/>
        <w:numPr>
          <w:ilvl w:val="0"/>
          <w:numId w:val="101"/>
        </w:numPr>
        <w:tabs>
          <w:tab w:val="clear" w:pos="720"/>
          <w:tab w:val="num" w:pos="202"/>
        </w:tabs>
        <w:overflowPunct w:val="0"/>
        <w:autoSpaceDE w:val="0"/>
        <w:autoSpaceDN w:val="0"/>
        <w:adjustRightInd w:val="0"/>
        <w:spacing w:after="0" w:line="214" w:lineRule="auto"/>
        <w:ind w:left="0" w:firstLine="0"/>
        <w:jc w:val="both"/>
        <w:rPr>
          <w:rFonts w:ascii="Calibri" w:hAnsi="Calibri" w:cs="Calibri"/>
          <w:b/>
          <w:bCs/>
          <w:sz w:val="18"/>
          <w:szCs w:val="20"/>
        </w:rPr>
      </w:pPr>
      <w:r w:rsidRPr="00B16A25">
        <w:rPr>
          <w:rFonts w:ascii="Calibri" w:hAnsi="Calibri" w:cs="Calibri"/>
          <w:sz w:val="18"/>
          <w:szCs w:val="20"/>
        </w:rPr>
        <w:t xml:space="preserve">When preparing to hear an appeal, the Appeal Committee should first read carefully the decision of the Ground Jury. </w:t>
      </w:r>
    </w:p>
    <w:p w:rsidR="00874BDA" w:rsidRPr="00B16A25" w:rsidRDefault="00874BDA" w:rsidP="00874BDA">
      <w:pPr>
        <w:widowControl w:val="0"/>
        <w:autoSpaceDE w:val="0"/>
        <w:autoSpaceDN w:val="0"/>
        <w:adjustRightInd w:val="0"/>
        <w:spacing w:after="0" w:line="279" w:lineRule="exact"/>
        <w:rPr>
          <w:rFonts w:ascii="Calibri" w:hAnsi="Calibri" w:cs="Calibri"/>
          <w:b/>
          <w:bCs/>
          <w:sz w:val="18"/>
          <w:szCs w:val="20"/>
        </w:rPr>
      </w:pPr>
    </w:p>
    <w:p w:rsidR="00874BDA" w:rsidRPr="00B16A25" w:rsidRDefault="00874BDA" w:rsidP="00B22B1C">
      <w:pPr>
        <w:widowControl w:val="0"/>
        <w:numPr>
          <w:ilvl w:val="0"/>
          <w:numId w:val="101"/>
        </w:numPr>
        <w:tabs>
          <w:tab w:val="clear" w:pos="720"/>
          <w:tab w:val="num" w:pos="200"/>
        </w:tabs>
        <w:overflowPunct w:val="0"/>
        <w:autoSpaceDE w:val="0"/>
        <w:autoSpaceDN w:val="0"/>
        <w:adjustRightInd w:val="0"/>
        <w:spacing w:after="0" w:line="214" w:lineRule="auto"/>
        <w:ind w:left="0" w:right="180" w:firstLine="0"/>
        <w:jc w:val="both"/>
        <w:rPr>
          <w:rFonts w:ascii="Calibri" w:hAnsi="Calibri" w:cs="Calibri"/>
          <w:b/>
          <w:bCs/>
          <w:sz w:val="18"/>
          <w:szCs w:val="20"/>
        </w:rPr>
      </w:pPr>
      <w:r w:rsidRPr="00B16A25">
        <w:rPr>
          <w:rFonts w:ascii="Calibri" w:hAnsi="Calibri" w:cs="Calibri"/>
          <w:sz w:val="18"/>
          <w:szCs w:val="20"/>
        </w:rPr>
        <w:t xml:space="preserve">They hear the appellant and his witnesses followed by other interested parties and other witnesses. </w:t>
      </w:r>
    </w:p>
    <w:p w:rsidR="00874BDA" w:rsidRPr="00B16A25" w:rsidRDefault="00874BDA" w:rsidP="00874BDA">
      <w:pPr>
        <w:widowControl w:val="0"/>
        <w:autoSpaceDE w:val="0"/>
        <w:autoSpaceDN w:val="0"/>
        <w:adjustRightInd w:val="0"/>
        <w:spacing w:after="0" w:line="281" w:lineRule="exact"/>
        <w:rPr>
          <w:rFonts w:ascii="Calibri" w:hAnsi="Calibri" w:cs="Calibri"/>
          <w:b/>
          <w:bCs/>
          <w:sz w:val="18"/>
          <w:szCs w:val="20"/>
        </w:rPr>
      </w:pPr>
    </w:p>
    <w:p w:rsidR="00874BDA" w:rsidRPr="00B16A25" w:rsidRDefault="00874BDA" w:rsidP="00B22B1C">
      <w:pPr>
        <w:widowControl w:val="0"/>
        <w:numPr>
          <w:ilvl w:val="0"/>
          <w:numId w:val="101"/>
        </w:numPr>
        <w:tabs>
          <w:tab w:val="clear" w:pos="720"/>
          <w:tab w:val="num" w:pos="200"/>
        </w:tabs>
        <w:overflowPunct w:val="0"/>
        <w:autoSpaceDE w:val="0"/>
        <w:autoSpaceDN w:val="0"/>
        <w:adjustRightInd w:val="0"/>
        <w:spacing w:after="0" w:line="223" w:lineRule="auto"/>
        <w:ind w:left="0" w:right="160" w:firstLine="0"/>
        <w:rPr>
          <w:rFonts w:ascii="Calibri" w:hAnsi="Calibri" w:cs="Calibri"/>
          <w:b/>
          <w:bCs/>
          <w:sz w:val="18"/>
          <w:szCs w:val="20"/>
        </w:rPr>
      </w:pPr>
      <w:r w:rsidRPr="00B16A25">
        <w:rPr>
          <w:rFonts w:ascii="Calibri" w:hAnsi="Calibri" w:cs="Calibri"/>
          <w:sz w:val="18"/>
          <w:szCs w:val="20"/>
        </w:rPr>
        <w:t xml:space="preserve">The Ground Jury and the Appeal Committee are entitled to take into account what they have seen happening but interested parties must be invited to comment on the facts before a decision is reached. </w:t>
      </w:r>
    </w:p>
    <w:p w:rsidR="00874BDA" w:rsidRPr="00B16A25" w:rsidRDefault="00874BDA" w:rsidP="00874BDA">
      <w:pPr>
        <w:widowControl w:val="0"/>
        <w:autoSpaceDE w:val="0"/>
        <w:autoSpaceDN w:val="0"/>
        <w:adjustRightInd w:val="0"/>
        <w:spacing w:after="0" w:line="278" w:lineRule="exact"/>
        <w:rPr>
          <w:rFonts w:ascii="Calibri" w:hAnsi="Calibri" w:cs="Calibri"/>
          <w:b/>
          <w:bCs/>
          <w:sz w:val="18"/>
          <w:szCs w:val="20"/>
        </w:rPr>
      </w:pPr>
    </w:p>
    <w:p w:rsidR="00874BDA" w:rsidRPr="00B16A25" w:rsidRDefault="00874BDA" w:rsidP="00B22B1C">
      <w:pPr>
        <w:widowControl w:val="0"/>
        <w:numPr>
          <w:ilvl w:val="0"/>
          <w:numId w:val="101"/>
        </w:numPr>
        <w:tabs>
          <w:tab w:val="clear" w:pos="720"/>
          <w:tab w:val="num" w:pos="200"/>
        </w:tabs>
        <w:overflowPunct w:val="0"/>
        <w:autoSpaceDE w:val="0"/>
        <w:autoSpaceDN w:val="0"/>
        <w:adjustRightInd w:val="0"/>
        <w:spacing w:after="0" w:line="214" w:lineRule="auto"/>
        <w:ind w:left="0" w:right="60" w:firstLine="0"/>
        <w:jc w:val="both"/>
        <w:rPr>
          <w:rFonts w:ascii="Calibri" w:hAnsi="Calibri" w:cs="Calibri"/>
          <w:b/>
          <w:bCs/>
          <w:sz w:val="18"/>
          <w:szCs w:val="20"/>
        </w:rPr>
      </w:pPr>
      <w:r w:rsidRPr="00B16A25">
        <w:rPr>
          <w:rFonts w:ascii="Calibri" w:hAnsi="Calibri" w:cs="Calibri"/>
          <w:sz w:val="18"/>
          <w:szCs w:val="20"/>
        </w:rPr>
        <w:t xml:space="preserve">The decision of the Appeal Committee is then given, in writing, to the acting Show Official and copies to each interested party. </w:t>
      </w:r>
    </w:p>
    <w:p w:rsidR="00874BDA" w:rsidRPr="00B16A25" w:rsidRDefault="00874BDA" w:rsidP="00874BDA">
      <w:pPr>
        <w:widowControl w:val="0"/>
        <w:autoSpaceDE w:val="0"/>
        <w:autoSpaceDN w:val="0"/>
        <w:adjustRightInd w:val="0"/>
        <w:spacing w:after="0" w:line="232" w:lineRule="exact"/>
        <w:rPr>
          <w:rFonts w:ascii="Calibri" w:hAnsi="Calibri" w:cs="Calibri"/>
          <w:b/>
          <w:bCs/>
          <w:sz w:val="18"/>
          <w:szCs w:val="20"/>
        </w:rPr>
      </w:pPr>
    </w:p>
    <w:p w:rsidR="00874BDA" w:rsidRPr="00B16A25" w:rsidRDefault="00874BDA" w:rsidP="00B22B1C">
      <w:pPr>
        <w:widowControl w:val="0"/>
        <w:numPr>
          <w:ilvl w:val="0"/>
          <w:numId w:val="101"/>
        </w:numPr>
        <w:tabs>
          <w:tab w:val="clear" w:pos="720"/>
          <w:tab w:val="num" w:pos="200"/>
        </w:tabs>
        <w:overflowPunct w:val="0"/>
        <w:autoSpaceDE w:val="0"/>
        <w:autoSpaceDN w:val="0"/>
        <w:adjustRightInd w:val="0"/>
        <w:spacing w:after="0" w:line="239" w:lineRule="auto"/>
        <w:ind w:left="200" w:hanging="200"/>
        <w:jc w:val="both"/>
        <w:rPr>
          <w:rFonts w:ascii="Calibri" w:hAnsi="Calibri" w:cs="Calibri"/>
          <w:b/>
          <w:bCs/>
          <w:sz w:val="18"/>
          <w:szCs w:val="20"/>
        </w:rPr>
      </w:pPr>
      <w:r w:rsidRPr="00B16A25">
        <w:rPr>
          <w:rFonts w:ascii="Calibri" w:hAnsi="Calibri" w:cs="Calibri"/>
          <w:sz w:val="18"/>
          <w:szCs w:val="20"/>
        </w:rPr>
        <w:t xml:space="preserve">The decision of the Appeal Committee is final. </w:t>
      </w:r>
      <w:r w:rsidR="009942B4">
        <w:rPr>
          <w:rFonts w:ascii="Calibri" w:hAnsi="Calibri" w:cs="Calibri"/>
          <w:sz w:val="18"/>
          <w:szCs w:val="20"/>
        </w:rPr>
        <w:t>(Appendix 5)</w:t>
      </w:r>
    </w:p>
    <w:p w:rsidR="00874BDA" w:rsidRDefault="00874BDA">
      <w:pPr>
        <w:widowControl w:val="0"/>
        <w:autoSpaceDE w:val="0"/>
        <w:autoSpaceDN w:val="0"/>
        <w:adjustRightInd w:val="0"/>
        <w:spacing w:after="0" w:line="240" w:lineRule="auto"/>
        <w:rPr>
          <w:rFonts w:ascii="Calibri" w:hAnsi="Calibri" w:cs="Calibri"/>
          <w:sz w:val="18"/>
          <w:szCs w:val="20"/>
        </w:rPr>
      </w:pPr>
    </w:p>
    <w:p w:rsidR="00874BDA" w:rsidRDefault="00874BDA">
      <w:pPr>
        <w:widowControl w:val="0"/>
        <w:autoSpaceDE w:val="0"/>
        <w:autoSpaceDN w:val="0"/>
        <w:adjustRightInd w:val="0"/>
        <w:spacing w:after="0" w:line="240" w:lineRule="auto"/>
        <w:rPr>
          <w:rFonts w:ascii="Calibri" w:hAnsi="Calibri" w:cs="Calibri"/>
          <w:sz w:val="18"/>
          <w:szCs w:val="20"/>
        </w:rPr>
      </w:pPr>
    </w:p>
    <w:p w:rsidR="00874BDA" w:rsidRPr="00B16A25" w:rsidRDefault="00874BDA" w:rsidP="00B22B1C">
      <w:pPr>
        <w:widowControl w:val="0"/>
        <w:numPr>
          <w:ilvl w:val="0"/>
          <w:numId w:val="101"/>
        </w:numPr>
        <w:tabs>
          <w:tab w:val="clear" w:pos="720"/>
          <w:tab w:val="num" w:pos="200"/>
        </w:tabs>
        <w:overflowPunct w:val="0"/>
        <w:autoSpaceDE w:val="0"/>
        <w:autoSpaceDN w:val="0"/>
        <w:adjustRightInd w:val="0"/>
        <w:spacing w:after="0" w:line="239" w:lineRule="auto"/>
        <w:ind w:left="200" w:hanging="200"/>
        <w:jc w:val="both"/>
        <w:rPr>
          <w:rFonts w:ascii="Calibri" w:hAnsi="Calibri" w:cs="Calibri"/>
          <w:b/>
          <w:bCs/>
          <w:sz w:val="18"/>
          <w:szCs w:val="20"/>
        </w:rPr>
      </w:pPr>
      <w:r w:rsidRPr="00B16A25">
        <w:rPr>
          <w:rFonts w:ascii="Calibri" w:hAnsi="Calibri" w:cs="Calibri"/>
          <w:b/>
          <w:bCs/>
          <w:sz w:val="18"/>
          <w:szCs w:val="20"/>
        </w:rPr>
        <w:t xml:space="preserve">VETERINARY OFFICIALS </w:t>
      </w:r>
    </w:p>
    <w:p w:rsidR="00874BDA" w:rsidRPr="00B16A25" w:rsidRDefault="00874BDA" w:rsidP="00874BDA">
      <w:pPr>
        <w:widowControl w:val="0"/>
        <w:autoSpaceDE w:val="0"/>
        <w:autoSpaceDN w:val="0"/>
        <w:adjustRightInd w:val="0"/>
        <w:spacing w:after="0" w:line="276" w:lineRule="exact"/>
        <w:rPr>
          <w:rFonts w:ascii="Calibri" w:hAnsi="Calibri" w:cs="Calibri"/>
          <w:sz w:val="18"/>
          <w:szCs w:val="20"/>
        </w:rPr>
      </w:pPr>
    </w:p>
    <w:p w:rsidR="00874BDA" w:rsidRPr="00B16A25" w:rsidRDefault="00874BDA" w:rsidP="00874BDA">
      <w:pPr>
        <w:widowControl w:val="0"/>
        <w:overflowPunct w:val="0"/>
        <w:autoSpaceDE w:val="0"/>
        <w:autoSpaceDN w:val="0"/>
        <w:adjustRightInd w:val="0"/>
        <w:spacing w:after="0" w:line="214" w:lineRule="auto"/>
        <w:ind w:right="120"/>
        <w:rPr>
          <w:rFonts w:ascii="Calibri" w:hAnsi="Calibri" w:cs="Calibri"/>
          <w:sz w:val="18"/>
          <w:szCs w:val="20"/>
        </w:rPr>
      </w:pPr>
      <w:r w:rsidRPr="00B16A25">
        <w:rPr>
          <w:rFonts w:ascii="Calibri" w:hAnsi="Calibri" w:cs="Calibri"/>
          <w:b/>
          <w:bCs/>
          <w:sz w:val="18"/>
          <w:szCs w:val="20"/>
        </w:rPr>
        <w:t xml:space="preserve">1. </w:t>
      </w:r>
      <w:r w:rsidRPr="00B16A25">
        <w:rPr>
          <w:rFonts w:ascii="Calibri" w:hAnsi="Calibri" w:cs="Calibri"/>
          <w:sz w:val="18"/>
          <w:szCs w:val="20"/>
        </w:rPr>
        <w:t>There must be at least one (1) veterinary official present or on call while jumping is in</w:t>
      </w:r>
      <w:r w:rsidRPr="00B16A25">
        <w:rPr>
          <w:rFonts w:ascii="Calibri" w:hAnsi="Calibri" w:cs="Calibri"/>
          <w:b/>
          <w:bCs/>
          <w:sz w:val="18"/>
          <w:szCs w:val="20"/>
        </w:rPr>
        <w:t xml:space="preserve"> </w:t>
      </w:r>
      <w:r w:rsidRPr="00B16A25">
        <w:rPr>
          <w:rFonts w:ascii="Calibri" w:hAnsi="Calibri" w:cs="Calibri"/>
          <w:sz w:val="18"/>
          <w:szCs w:val="20"/>
        </w:rPr>
        <w:t>progress. This includes practice jumping.</w:t>
      </w:r>
    </w:p>
    <w:p w:rsidR="00874BDA" w:rsidRDefault="00874BDA">
      <w:pPr>
        <w:widowControl w:val="0"/>
        <w:autoSpaceDE w:val="0"/>
        <w:autoSpaceDN w:val="0"/>
        <w:adjustRightInd w:val="0"/>
        <w:spacing w:after="0" w:line="240" w:lineRule="auto"/>
        <w:rPr>
          <w:rFonts w:ascii="Calibri" w:hAnsi="Calibri" w:cs="Calibri"/>
          <w:sz w:val="18"/>
          <w:szCs w:val="20"/>
        </w:rPr>
      </w:pPr>
    </w:p>
    <w:p w:rsidR="00874BDA" w:rsidRDefault="00874BDA">
      <w:pPr>
        <w:widowControl w:val="0"/>
        <w:autoSpaceDE w:val="0"/>
        <w:autoSpaceDN w:val="0"/>
        <w:adjustRightInd w:val="0"/>
        <w:spacing w:after="0" w:line="240" w:lineRule="auto"/>
        <w:rPr>
          <w:rFonts w:ascii="Calibri" w:hAnsi="Calibri" w:cs="Calibri"/>
          <w:sz w:val="18"/>
          <w:szCs w:val="20"/>
        </w:rPr>
      </w:pPr>
    </w:p>
    <w:p w:rsidR="00874BDA" w:rsidRPr="00B16A25" w:rsidRDefault="00874BDA" w:rsidP="00874BDA">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8. COURSE DESIGNERS</w:t>
      </w:r>
    </w:p>
    <w:p w:rsidR="00874BDA" w:rsidRPr="00B16A25" w:rsidRDefault="00874BDA" w:rsidP="00874BDA">
      <w:pPr>
        <w:widowControl w:val="0"/>
        <w:autoSpaceDE w:val="0"/>
        <w:autoSpaceDN w:val="0"/>
        <w:adjustRightInd w:val="0"/>
        <w:spacing w:after="0" w:line="276" w:lineRule="exact"/>
        <w:rPr>
          <w:rFonts w:ascii="Calibri" w:hAnsi="Calibri" w:cs="Calibri"/>
          <w:sz w:val="18"/>
          <w:szCs w:val="20"/>
        </w:rPr>
      </w:pPr>
    </w:p>
    <w:p w:rsidR="00874BDA" w:rsidRPr="00B16A25" w:rsidRDefault="00874BDA" w:rsidP="00874BDA">
      <w:pPr>
        <w:widowControl w:val="0"/>
        <w:overflowPunct w:val="0"/>
        <w:autoSpaceDE w:val="0"/>
        <w:autoSpaceDN w:val="0"/>
        <w:adjustRightInd w:val="0"/>
        <w:spacing w:after="0" w:line="226" w:lineRule="auto"/>
        <w:ind w:right="160"/>
        <w:rPr>
          <w:rFonts w:ascii="Calibri" w:hAnsi="Calibri" w:cs="Calibri"/>
          <w:sz w:val="18"/>
          <w:szCs w:val="20"/>
        </w:rPr>
      </w:pPr>
      <w:r w:rsidRPr="00B16A25">
        <w:rPr>
          <w:rFonts w:ascii="Calibri" w:hAnsi="Calibri" w:cs="Calibri"/>
          <w:b/>
          <w:bCs/>
          <w:sz w:val="18"/>
          <w:szCs w:val="20"/>
        </w:rPr>
        <w:t xml:space="preserve">1. </w:t>
      </w:r>
      <w:r w:rsidRPr="00B16A25">
        <w:rPr>
          <w:rFonts w:ascii="Calibri" w:hAnsi="Calibri" w:cs="Calibri"/>
          <w:sz w:val="18"/>
          <w:szCs w:val="20"/>
        </w:rPr>
        <w:t>The course designer is responsible for designing the course, supervising the</w:t>
      </w:r>
      <w:r w:rsidRPr="00B16A25">
        <w:rPr>
          <w:rFonts w:ascii="Calibri" w:hAnsi="Calibri" w:cs="Calibri"/>
          <w:b/>
          <w:bCs/>
          <w:sz w:val="18"/>
          <w:szCs w:val="20"/>
        </w:rPr>
        <w:t xml:space="preserve"> </w:t>
      </w:r>
      <w:r w:rsidRPr="00B16A25">
        <w:rPr>
          <w:rFonts w:ascii="Calibri" w:hAnsi="Calibri" w:cs="Calibri"/>
          <w:sz w:val="18"/>
          <w:szCs w:val="20"/>
        </w:rPr>
        <w:t>building of the obstacles, including the practice obstacles, and measuring the course.</w:t>
      </w:r>
    </w:p>
    <w:p w:rsidR="00874BDA" w:rsidRPr="00B16A25" w:rsidRDefault="00874BDA" w:rsidP="00874BDA">
      <w:pPr>
        <w:widowControl w:val="0"/>
        <w:autoSpaceDE w:val="0"/>
        <w:autoSpaceDN w:val="0"/>
        <w:adjustRightInd w:val="0"/>
        <w:spacing w:after="0" w:line="278" w:lineRule="exact"/>
        <w:rPr>
          <w:rFonts w:ascii="Calibri" w:hAnsi="Calibri" w:cs="Calibri"/>
          <w:sz w:val="18"/>
          <w:szCs w:val="20"/>
        </w:rPr>
      </w:pPr>
    </w:p>
    <w:p w:rsidR="00874BDA" w:rsidRPr="00B16A25" w:rsidRDefault="00EA165E" w:rsidP="00B22B1C">
      <w:pPr>
        <w:widowControl w:val="0"/>
        <w:numPr>
          <w:ilvl w:val="0"/>
          <w:numId w:val="102"/>
        </w:numPr>
        <w:tabs>
          <w:tab w:val="clear" w:pos="720"/>
          <w:tab w:val="num" w:pos="351"/>
        </w:tabs>
        <w:overflowPunct w:val="0"/>
        <w:autoSpaceDE w:val="0"/>
        <w:autoSpaceDN w:val="0"/>
        <w:adjustRightInd w:val="0"/>
        <w:spacing w:after="0" w:line="214" w:lineRule="auto"/>
        <w:ind w:left="0" w:right="480" w:firstLine="0"/>
        <w:jc w:val="both"/>
        <w:rPr>
          <w:rFonts w:ascii="Calibri" w:hAnsi="Calibri" w:cs="Calibri"/>
          <w:b/>
          <w:bCs/>
          <w:sz w:val="18"/>
          <w:szCs w:val="20"/>
        </w:rPr>
      </w:pPr>
      <w:r>
        <w:rPr>
          <w:rFonts w:ascii="Calibri" w:hAnsi="Calibri" w:cs="Calibri"/>
          <w:sz w:val="18"/>
          <w:szCs w:val="20"/>
        </w:rPr>
        <w:t>There are 4</w:t>
      </w:r>
      <w:r w:rsidR="00874BDA" w:rsidRPr="00B16A25">
        <w:rPr>
          <w:rFonts w:ascii="Calibri" w:hAnsi="Calibri" w:cs="Calibri"/>
          <w:sz w:val="18"/>
          <w:szCs w:val="20"/>
        </w:rPr>
        <w:t xml:space="preserve"> categories of International Course Designers – International and Candidate International and 4 categories of National Course Designers – </w:t>
      </w:r>
    </w:p>
    <w:p w:rsidR="00874BDA" w:rsidRPr="00B16A25" w:rsidRDefault="00874BDA" w:rsidP="00874BDA">
      <w:pPr>
        <w:widowControl w:val="0"/>
        <w:autoSpaceDE w:val="0"/>
        <w:autoSpaceDN w:val="0"/>
        <w:adjustRightInd w:val="0"/>
        <w:spacing w:after="0" w:line="50" w:lineRule="exact"/>
        <w:rPr>
          <w:rFonts w:ascii="Calibri" w:hAnsi="Calibri" w:cs="Calibri"/>
          <w:b/>
          <w:bCs/>
          <w:sz w:val="18"/>
          <w:szCs w:val="20"/>
        </w:rPr>
      </w:pPr>
    </w:p>
    <w:p w:rsidR="00874BDA" w:rsidRPr="00B16A25" w:rsidRDefault="00874BDA" w:rsidP="00874BDA">
      <w:pPr>
        <w:widowControl w:val="0"/>
        <w:overflowPunct w:val="0"/>
        <w:autoSpaceDE w:val="0"/>
        <w:autoSpaceDN w:val="0"/>
        <w:adjustRightInd w:val="0"/>
        <w:spacing w:after="0" w:line="226" w:lineRule="auto"/>
        <w:ind w:right="380"/>
        <w:rPr>
          <w:rFonts w:ascii="Calibri" w:hAnsi="Calibri" w:cs="Calibri"/>
          <w:b/>
          <w:bCs/>
          <w:sz w:val="18"/>
          <w:szCs w:val="20"/>
        </w:rPr>
      </w:pPr>
      <w:proofErr w:type="gramStart"/>
      <w:r w:rsidRPr="00B16A25">
        <w:rPr>
          <w:rFonts w:ascii="Calibri" w:hAnsi="Calibri" w:cs="Calibri"/>
          <w:sz w:val="18"/>
          <w:szCs w:val="20"/>
        </w:rPr>
        <w:t>Senior National; National; Regional and Assistant.</w:t>
      </w:r>
      <w:proofErr w:type="gramEnd"/>
      <w:r w:rsidRPr="00B16A25">
        <w:rPr>
          <w:rFonts w:ascii="Calibri" w:hAnsi="Calibri" w:cs="Calibri"/>
          <w:sz w:val="18"/>
          <w:szCs w:val="20"/>
        </w:rPr>
        <w:t xml:space="preserve"> The details of the necessary qualifications for each category are laid down by the FEI/SJI [see Appendix 10] </w:t>
      </w:r>
    </w:p>
    <w:p w:rsidR="00874BDA" w:rsidRPr="00B16A25" w:rsidRDefault="00874BDA" w:rsidP="00874BDA">
      <w:pPr>
        <w:widowControl w:val="0"/>
        <w:autoSpaceDE w:val="0"/>
        <w:autoSpaceDN w:val="0"/>
        <w:adjustRightInd w:val="0"/>
        <w:spacing w:after="0" w:line="277" w:lineRule="exact"/>
        <w:rPr>
          <w:rFonts w:ascii="Calibri" w:hAnsi="Calibri" w:cs="Calibri"/>
          <w:b/>
          <w:bCs/>
          <w:sz w:val="18"/>
          <w:szCs w:val="20"/>
        </w:rPr>
      </w:pPr>
    </w:p>
    <w:p w:rsidR="00874BDA" w:rsidRPr="00B16A25" w:rsidRDefault="00874BDA" w:rsidP="00B22B1C">
      <w:pPr>
        <w:widowControl w:val="0"/>
        <w:numPr>
          <w:ilvl w:val="0"/>
          <w:numId w:val="102"/>
        </w:numPr>
        <w:tabs>
          <w:tab w:val="clear" w:pos="720"/>
          <w:tab w:val="num" w:pos="353"/>
        </w:tabs>
        <w:overflowPunct w:val="0"/>
        <w:autoSpaceDE w:val="0"/>
        <w:autoSpaceDN w:val="0"/>
        <w:adjustRightInd w:val="0"/>
        <w:spacing w:after="0" w:line="214" w:lineRule="auto"/>
        <w:ind w:left="0" w:right="360" w:firstLine="0"/>
        <w:jc w:val="both"/>
        <w:rPr>
          <w:rFonts w:ascii="Calibri" w:hAnsi="Calibri" w:cs="Calibri"/>
          <w:b/>
          <w:bCs/>
          <w:sz w:val="18"/>
          <w:szCs w:val="20"/>
        </w:rPr>
      </w:pPr>
      <w:r w:rsidRPr="00B16A25">
        <w:rPr>
          <w:rFonts w:ascii="Calibri" w:hAnsi="Calibri" w:cs="Calibri"/>
          <w:sz w:val="18"/>
          <w:szCs w:val="20"/>
        </w:rPr>
        <w:t xml:space="preserve">Course Designers in each category may not fill appointments at a higher level than laid down in the following articles. </w:t>
      </w:r>
    </w:p>
    <w:p w:rsidR="00874BDA" w:rsidRPr="00B16A25" w:rsidRDefault="00874BDA" w:rsidP="00874BDA">
      <w:pPr>
        <w:widowControl w:val="0"/>
        <w:autoSpaceDE w:val="0"/>
        <w:autoSpaceDN w:val="0"/>
        <w:adjustRightInd w:val="0"/>
        <w:spacing w:after="0" w:line="281" w:lineRule="exact"/>
        <w:rPr>
          <w:rFonts w:ascii="Calibri" w:hAnsi="Calibri" w:cs="Calibri"/>
          <w:b/>
          <w:bCs/>
          <w:sz w:val="18"/>
          <w:szCs w:val="20"/>
        </w:rPr>
      </w:pPr>
    </w:p>
    <w:p w:rsidR="00874BDA" w:rsidRPr="00B16A25" w:rsidRDefault="00874BDA" w:rsidP="00B22B1C">
      <w:pPr>
        <w:widowControl w:val="0"/>
        <w:numPr>
          <w:ilvl w:val="0"/>
          <w:numId w:val="102"/>
        </w:numPr>
        <w:tabs>
          <w:tab w:val="clear" w:pos="720"/>
          <w:tab w:val="num" w:pos="353"/>
        </w:tabs>
        <w:overflowPunct w:val="0"/>
        <w:autoSpaceDE w:val="0"/>
        <w:autoSpaceDN w:val="0"/>
        <w:adjustRightInd w:val="0"/>
        <w:spacing w:after="0" w:line="214" w:lineRule="auto"/>
        <w:ind w:left="0" w:right="40" w:firstLine="0"/>
        <w:jc w:val="both"/>
        <w:rPr>
          <w:rFonts w:ascii="Calibri" w:hAnsi="Calibri" w:cs="Calibri"/>
          <w:b/>
          <w:bCs/>
          <w:sz w:val="18"/>
          <w:szCs w:val="20"/>
        </w:rPr>
      </w:pPr>
      <w:r w:rsidRPr="00B16A25">
        <w:rPr>
          <w:rFonts w:ascii="Calibri" w:hAnsi="Calibri" w:cs="Calibri"/>
          <w:sz w:val="18"/>
          <w:szCs w:val="20"/>
        </w:rPr>
        <w:t xml:space="preserve">Shows are responsible for appointing Course designers from the current approved list of SJI Course Designers. </w:t>
      </w:r>
    </w:p>
    <w:p w:rsidR="00874BDA" w:rsidRDefault="00874BDA" w:rsidP="00874BDA">
      <w:pPr>
        <w:widowControl w:val="0"/>
        <w:autoSpaceDE w:val="0"/>
        <w:autoSpaceDN w:val="0"/>
        <w:adjustRightInd w:val="0"/>
        <w:spacing w:after="0" w:line="279" w:lineRule="exact"/>
        <w:rPr>
          <w:rFonts w:ascii="Calibri" w:hAnsi="Calibri" w:cs="Calibri"/>
          <w:b/>
          <w:bCs/>
          <w:sz w:val="18"/>
          <w:szCs w:val="20"/>
        </w:rPr>
      </w:pPr>
    </w:p>
    <w:p w:rsidR="00874BDA" w:rsidRDefault="00874BDA" w:rsidP="00874BDA">
      <w:pPr>
        <w:widowControl w:val="0"/>
        <w:autoSpaceDE w:val="0"/>
        <w:autoSpaceDN w:val="0"/>
        <w:adjustRightInd w:val="0"/>
        <w:spacing w:after="0" w:line="279" w:lineRule="exact"/>
        <w:rPr>
          <w:rFonts w:ascii="Calibri" w:hAnsi="Calibri" w:cs="Calibri"/>
          <w:b/>
          <w:bCs/>
          <w:sz w:val="18"/>
          <w:szCs w:val="20"/>
        </w:rPr>
      </w:pPr>
    </w:p>
    <w:p w:rsidR="00874BDA" w:rsidRDefault="00874BDA" w:rsidP="00874BDA">
      <w:pPr>
        <w:widowControl w:val="0"/>
        <w:autoSpaceDE w:val="0"/>
        <w:autoSpaceDN w:val="0"/>
        <w:adjustRightInd w:val="0"/>
        <w:spacing w:after="0" w:line="279" w:lineRule="exact"/>
        <w:rPr>
          <w:rFonts w:ascii="Calibri" w:hAnsi="Calibri" w:cs="Calibri"/>
          <w:b/>
          <w:bCs/>
          <w:sz w:val="18"/>
          <w:szCs w:val="20"/>
        </w:rPr>
      </w:pPr>
    </w:p>
    <w:p w:rsidR="00874BDA" w:rsidRPr="00874BDA" w:rsidRDefault="00874BDA" w:rsidP="00874BDA">
      <w:pPr>
        <w:widowControl w:val="0"/>
        <w:autoSpaceDE w:val="0"/>
        <w:autoSpaceDN w:val="0"/>
        <w:adjustRightInd w:val="0"/>
        <w:spacing w:after="0" w:line="279" w:lineRule="exact"/>
        <w:jc w:val="center"/>
        <w:rPr>
          <w:rFonts w:ascii="Calibri" w:hAnsi="Calibri" w:cs="Calibri"/>
          <w:bCs/>
          <w:sz w:val="18"/>
          <w:szCs w:val="20"/>
        </w:rPr>
      </w:pPr>
      <w:r w:rsidRPr="00874BDA">
        <w:rPr>
          <w:rFonts w:ascii="Calibri" w:hAnsi="Calibri" w:cs="Calibri"/>
          <w:bCs/>
          <w:sz w:val="18"/>
          <w:szCs w:val="20"/>
        </w:rPr>
        <w:t>86</w:t>
      </w:r>
    </w:p>
    <w:p w:rsidR="00874BDA" w:rsidRPr="00B16A25" w:rsidRDefault="00874BDA" w:rsidP="00B22B1C">
      <w:pPr>
        <w:widowControl w:val="0"/>
        <w:numPr>
          <w:ilvl w:val="0"/>
          <w:numId w:val="102"/>
        </w:numPr>
        <w:tabs>
          <w:tab w:val="clear" w:pos="720"/>
          <w:tab w:val="num" w:pos="351"/>
        </w:tabs>
        <w:overflowPunct w:val="0"/>
        <w:autoSpaceDE w:val="0"/>
        <w:autoSpaceDN w:val="0"/>
        <w:adjustRightInd w:val="0"/>
        <w:spacing w:after="0" w:line="214" w:lineRule="auto"/>
        <w:ind w:left="0" w:right="100" w:firstLine="0"/>
        <w:jc w:val="both"/>
        <w:rPr>
          <w:rFonts w:ascii="Calibri" w:hAnsi="Calibri" w:cs="Calibri"/>
          <w:b/>
          <w:bCs/>
          <w:sz w:val="18"/>
          <w:szCs w:val="20"/>
        </w:rPr>
      </w:pPr>
      <w:r w:rsidRPr="00B16A25">
        <w:rPr>
          <w:rFonts w:ascii="Calibri" w:hAnsi="Calibri" w:cs="Calibri"/>
          <w:sz w:val="18"/>
          <w:szCs w:val="20"/>
        </w:rPr>
        <w:t xml:space="preserve">The appropriate number and level of Course Designers required in relation to the number of rings at a show is as follows: </w:t>
      </w:r>
    </w:p>
    <w:p w:rsidR="00874BDA" w:rsidRPr="00B16A25" w:rsidRDefault="00874BDA" w:rsidP="00874BDA">
      <w:pPr>
        <w:widowControl w:val="0"/>
        <w:overflowPunct w:val="0"/>
        <w:autoSpaceDE w:val="0"/>
        <w:autoSpaceDN w:val="0"/>
        <w:adjustRightInd w:val="0"/>
        <w:spacing w:after="0" w:line="239" w:lineRule="auto"/>
        <w:jc w:val="both"/>
        <w:rPr>
          <w:rFonts w:ascii="Calibri" w:hAnsi="Calibri" w:cs="Calibri"/>
          <w:b/>
          <w:bCs/>
          <w:sz w:val="18"/>
          <w:szCs w:val="20"/>
        </w:rPr>
      </w:pPr>
    </w:p>
    <w:p w:rsidR="00874BDA" w:rsidRPr="00B16A25" w:rsidRDefault="00874BDA" w:rsidP="00874BDA">
      <w:pPr>
        <w:widowControl w:val="0"/>
        <w:overflowPunct w:val="0"/>
        <w:autoSpaceDE w:val="0"/>
        <w:autoSpaceDN w:val="0"/>
        <w:adjustRightInd w:val="0"/>
        <w:spacing w:after="0" w:line="239" w:lineRule="auto"/>
        <w:jc w:val="both"/>
        <w:rPr>
          <w:rFonts w:ascii="Calibri" w:hAnsi="Calibri" w:cs="Calibri"/>
          <w:b/>
          <w:bCs/>
          <w:sz w:val="18"/>
          <w:szCs w:val="20"/>
        </w:rPr>
      </w:pPr>
      <w:r w:rsidRPr="00B16A25">
        <w:rPr>
          <w:rFonts w:ascii="Calibri" w:hAnsi="Calibri" w:cs="Calibri"/>
          <w:sz w:val="18"/>
          <w:szCs w:val="20"/>
        </w:rPr>
        <w:t xml:space="preserve">One arena – Course Designer of at least Regional Status </w:t>
      </w:r>
    </w:p>
    <w:p w:rsidR="00874BDA" w:rsidRPr="00B16A25" w:rsidRDefault="00874BDA" w:rsidP="00874BDA">
      <w:pPr>
        <w:widowControl w:val="0"/>
        <w:autoSpaceDE w:val="0"/>
        <w:autoSpaceDN w:val="0"/>
        <w:adjustRightInd w:val="0"/>
        <w:spacing w:after="0" w:line="50" w:lineRule="exact"/>
        <w:rPr>
          <w:rFonts w:ascii="Calibri" w:hAnsi="Calibri" w:cs="Calibri"/>
          <w:b/>
          <w:bCs/>
          <w:sz w:val="18"/>
          <w:szCs w:val="20"/>
        </w:rPr>
      </w:pPr>
    </w:p>
    <w:p w:rsidR="00874BDA" w:rsidRPr="00B16A25" w:rsidRDefault="00874BDA" w:rsidP="00874BDA">
      <w:pPr>
        <w:widowControl w:val="0"/>
        <w:overflowPunct w:val="0"/>
        <w:autoSpaceDE w:val="0"/>
        <w:autoSpaceDN w:val="0"/>
        <w:adjustRightInd w:val="0"/>
        <w:spacing w:after="0" w:line="214" w:lineRule="auto"/>
        <w:ind w:right="80"/>
        <w:jc w:val="both"/>
        <w:rPr>
          <w:rFonts w:ascii="Calibri" w:hAnsi="Calibri" w:cs="Calibri"/>
          <w:sz w:val="18"/>
          <w:szCs w:val="20"/>
        </w:rPr>
      </w:pPr>
    </w:p>
    <w:p w:rsidR="00874BDA" w:rsidRPr="00B16A25" w:rsidRDefault="00874BDA" w:rsidP="00874BDA">
      <w:pPr>
        <w:widowControl w:val="0"/>
        <w:overflowPunct w:val="0"/>
        <w:autoSpaceDE w:val="0"/>
        <w:autoSpaceDN w:val="0"/>
        <w:adjustRightInd w:val="0"/>
        <w:spacing w:after="0" w:line="214" w:lineRule="auto"/>
        <w:ind w:right="80"/>
        <w:jc w:val="both"/>
        <w:rPr>
          <w:rFonts w:ascii="Calibri" w:hAnsi="Calibri" w:cs="Calibri"/>
          <w:b/>
          <w:bCs/>
          <w:sz w:val="18"/>
          <w:szCs w:val="20"/>
        </w:rPr>
      </w:pPr>
      <w:r w:rsidRPr="00B16A25">
        <w:rPr>
          <w:rFonts w:ascii="Calibri" w:hAnsi="Calibri" w:cs="Calibri"/>
          <w:sz w:val="18"/>
          <w:szCs w:val="20"/>
        </w:rPr>
        <w:t xml:space="preserve">Two Arenas – 2 Course Designers of at least Regional Status or one Course Designer of National Status or above with two Assistant Course Designers. </w:t>
      </w:r>
    </w:p>
    <w:p w:rsidR="00874BDA" w:rsidRDefault="00874BDA">
      <w:pPr>
        <w:widowControl w:val="0"/>
        <w:autoSpaceDE w:val="0"/>
        <w:autoSpaceDN w:val="0"/>
        <w:adjustRightInd w:val="0"/>
        <w:spacing w:after="0" w:line="240" w:lineRule="auto"/>
        <w:rPr>
          <w:rFonts w:ascii="Calibri" w:hAnsi="Calibri" w:cs="Calibri"/>
          <w:sz w:val="18"/>
          <w:szCs w:val="20"/>
        </w:rPr>
      </w:pPr>
    </w:p>
    <w:p w:rsidR="00874BDA" w:rsidRDefault="00874BDA">
      <w:pPr>
        <w:widowControl w:val="0"/>
        <w:autoSpaceDE w:val="0"/>
        <w:autoSpaceDN w:val="0"/>
        <w:adjustRightInd w:val="0"/>
        <w:spacing w:after="0" w:line="240" w:lineRule="auto"/>
        <w:rPr>
          <w:rFonts w:ascii="Calibri" w:hAnsi="Calibri" w:cs="Calibri"/>
          <w:sz w:val="18"/>
          <w:szCs w:val="20"/>
        </w:rPr>
      </w:pPr>
    </w:p>
    <w:p w:rsidR="00874BDA" w:rsidRPr="00B16A25" w:rsidRDefault="00874BDA" w:rsidP="00874BDA">
      <w:pPr>
        <w:widowControl w:val="0"/>
        <w:overflowPunct w:val="0"/>
        <w:autoSpaceDE w:val="0"/>
        <w:autoSpaceDN w:val="0"/>
        <w:adjustRightInd w:val="0"/>
        <w:spacing w:after="0" w:line="222" w:lineRule="auto"/>
        <w:ind w:right="100"/>
        <w:rPr>
          <w:rFonts w:ascii="Calibri" w:hAnsi="Calibri" w:cs="Calibri"/>
          <w:sz w:val="18"/>
          <w:szCs w:val="20"/>
        </w:rPr>
      </w:pPr>
      <w:r w:rsidRPr="00B16A25">
        <w:rPr>
          <w:rFonts w:ascii="Calibri" w:hAnsi="Calibri" w:cs="Calibri"/>
          <w:b/>
          <w:bCs/>
          <w:sz w:val="18"/>
          <w:szCs w:val="20"/>
        </w:rPr>
        <w:t xml:space="preserve">1.5. </w:t>
      </w:r>
      <w:r w:rsidRPr="00B16A25">
        <w:rPr>
          <w:rFonts w:ascii="Calibri" w:hAnsi="Calibri" w:cs="Calibri"/>
          <w:sz w:val="18"/>
          <w:szCs w:val="20"/>
        </w:rPr>
        <w:t>The following competitions must be built by a Course Designer from the</w:t>
      </w:r>
      <w:r w:rsidRPr="00B16A25">
        <w:rPr>
          <w:rFonts w:ascii="Calibri" w:hAnsi="Calibri" w:cs="Calibri"/>
          <w:b/>
          <w:bCs/>
          <w:sz w:val="18"/>
          <w:szCs w:val="20"/>
        </w:rPr>
        <w:t xml:space="preserve"> </w:t>
      </w:r>
      <w:r w:rsidRPr="00B16A25">
        <w:rPr>
          <w:rFonts w:ascii="Calibri" w:hAnsi="Calibri" w:cs="Calibri"/>
          <w:sz w:val="18"/>
          <w:szCs w:val="20"/>
        </w:rPr>
        <w:t>International or Senior National panel: All R.D.S. Qualifiers, International Trials and National Grand Prix League Shows.</w:t>
      </w:r>
    </w:p>
    <w:p w:rsidR="00874BDA" w:rsidRPr="00B16A25" w:rsidRDefault="00874BDA" w:rsidP="00874BDA">
      <w:pPr>
        <w:widowControl w:val="0"/>
        <w:autoSpaceDE w:val="0"/>
        <w:autoSpaceDN w:val="0"/>
        <w:adjustRightInd w:val="0"/>
        <w:spacing w:after="0" w:line="281" w:lineRule="exact"/>
        <w:rPr>
          <w:rFonts w:ascii="Calibri" w:hAnsi="Calibri" w:cs="Calibri"/>
          <w:sz w:val="18"/>
          <w:szCs w:val="20"/>
        </w:rPr>
      </w:pPr>
    </w:p>
    <w:p w:rsidR="00874BDA" w:rsidRPr="00B16A25" w:rsidRDefault="00874BDA" w:rsidP="00B22B1C">
      <w:pPr>
        <w:widowControl w:val="0"/>
        <w:numPr>
          <w:ilvl w:val="0"/>
          <w:numId w:val="103"/>
        </w:numPr>
        <w:tabs>
          <w:tab w:val="clear" w:pos="720"/>
          <w:tab w:val="num" w:pos="202"/>
        </w:tabs>
        <w:overflowPunct w:val="0"/>
        <w:autoSpaceDE w:val="0"/>
        <w:autoSpaceDN w:val="0"/>
        <w:adjustRightInd w:val="0"/>
        <w:spacing w:after="0" w:line="214" w:lineRule="auto"/>
        <w:ind w:left="0" w:right="80" w:firstLine="0"/>
        <w:jc w:val="both"/>
        <w:rPr>
          <w:rFonts w:ascii="Calibri" w:hAnsi="Calibri" w:cs="Calibri"/>
          <w:b/>
          <w:bCs/>
          <w:sz w:val="18"/>
          <w:szCs w:val="20"/>
        </w:rPr>
      </w:pPr>
      <w:r w:rsidRPr="00B16A25">
        <w:rPr>
          <w:rFonts w:ascii="Calibri" w:hAnsi="Calibri" w:cs="Calibri"/>
          <w:sz w:val="18"/>
          <w:szCs w:val="20"/>
        </w:rPr>
        <w:t xml:space="preserve">Attendance at a Course Designer’s Seminar once every two (2) years is compulsory to remain on current panel. </w:t>
      </w:r>
    </w:p>
    <w:p w:rsidR="00874BDA" w:rsidRPr="00B16A25" w:rsidRDefault="00874BDA" w:rsidP="00874BDA">
      <w:pPr>
        <w:widowControl w:val="0"/>
        <w:autoSpaceDE w:val="0"/>
        <w:autoSpaceDN w:val="0"/>
        <w:adjustRightInd w:val="0"/>
        <w:spacing w:after="0" w:line="281" w:lineRule="exact"/>
        <w:rPr>
          <w:rFonts w:ascii="Calibri" w:hAnsi="Calibri" w:cs="Calibri"/>
          <w:b/>
          <w:bCs/>
          <w:sz w:val="18"/>
          <w:szCs w:val="20"/>
        </w:rPr>
      </w:pPr>
    </w:p>
    <w:p w:rsidR="00874BDA" w:rsidRPr="00B16A25" w:rsidRDefault="00874BDA" w:rsidP="00B22B1C">
      <w:pPr>
        <w:widowControl w:val="0"/>
        <w:numPr>
          <w:ilvl w:val="0"/>
          <w:numId w:val="103"/>
        </w:numPr>
        <w:tabs>
          <w:tab w:val="clear" w:pos="720"/>
          <w:tab w:val="num" w:pos="202"/>
        </w:tabs>
        <w:overflowPunct w:val="0"/>
        <w:autoSpaceDE w:val="0"/>
        <w:autoSpaceDN w:val="0"/>
        <w:adjustRightInd w:val="0"/>
        <w:spacing w:after="0" w:line="222" w:lineRule="auto"/>
        <w:ind w:left="0" w:right="160" w:firstLine="0"/>
        <w:rPr>
          <w:rFonts w:ascii="Calibri" w:hAnsi="Calibri" w:cs="Calibri"/>
          <w:b/>
          <w:bCs/>
          <w:sz w:val="18"/>
          <w:szCs w:val="20"/>
        </w:rPr>
      </w:pPr>
      <w:r w:rsidRPr="00B16A25">
        <w:rPr>
          <w:rFonts w:ascii="Calibri" w:hAnsi="Calibri" w:cs="Calibri"/>
          <w:sz w:val="18"/>
          <w:szCs w:val="20"/>
        </w:rPr>
        <w:t xml:space="preserve">A Course Designer of Regional Status is permitted to build in </w:t>
      </w:r>
      <w:proofErr w:type="gramStart"/>
      <w:r w:rsidRPr="00B16A25">
        <w:rPr>
          <w:rFonts w:ascii="Calibri" w:hAnsi="Calibri" w:cs="Calibri"/>
          <w:sz w:val="18"/>
          <w:szCs w:val="20"/>
        </w:rPr>
        <w:t>their own</w:t>
      </w:r>
      <w:proofErr w:type="gramEnd"/>
      <w:r w:rsidRPr="00B16A25">
        <w:rPr>
          <w:rFonts w:ascii="Calibri" w:hAnsi="Calibri" w:cs="Calibri"/>
          <w:sz w:val="18"/>
          <w:szCs w:val="20"/>
        </w:rPr>
        <w:t xml:space="preserve"> region up to and including a course of maximum height of 1.20m. They are not permitted to build for any qualifiers.</w:t>
      </w:r>
    </w:p>
    <w:p w:rsidR="00874BDA" w:rsidRPr="00B16A25" w:rsidRDefault="00874BDA" w:rsidP="00874BDA">
      <w:pPr>
        <w:pStyle w:val="ListParagraph"/>
        <w:rPr>
          <w:rFonts w:ascii="Calibri" w:hAnsi="Calibri" w:cs="Calibri"/>
          <w:b/>
          <w:bCs/>
          <w:sz w:val="18"/>
          <w:szCs w:val="20"/>
        </w:rPr>
      </w:pPr>
    </w:p>
    <w:p w:rsidR="00874BDA" w:rsidRPr="004473A0" w:rsidRDefault="00874BDA" w:rsidP="00874BDA">
      <w:pPr>
        <w:widowControl w:val="0"/>
        <w:overflowPunct w:val="0"/>
        <w:autoSpaceDE w:val="0"/>
        <w:autoSpaceDN w:val="0"/>
        <w:adjustRightInd w:val="0"/>
        <w:spacing w:after="0" w:line="222" w:lineRule="auto"/>
        <w:ind w:right="160"/>
        <w:rPr>
          <w:rFonts w:ascii="Calibri" w:hAnsi="Calibri" w:cs="Calibri"/>
          <w:bCs/>
          <w:sz w:val="18"/>
          <w:szCs w:val="20"/>
        </w:rPr>
      </w:pPr>
      <w:r w:rsidRPr="004473A0">
        <w:rPr>
          <w:rFonts w:ascii="Calibri" w:hAnsi="Calibri" w:cs="Calibri"/>
          <w:bCs/>
          <w:sz w:val="18"/>
          <w:szCs w:val="20"/>
        </w:rPr>
        <w:t>3.1 Minimum level required to build for the top height pony classes 128 1.10m, 138 1.20m and 148 1.30m is National.</w:t>
      </w:r>
    </w:p>
    <w:p w:rsidR="00874BDA" w:rsidRDefault="00874BDA">
      <w:pPr>
        <w:widowControl w:val="0"/>
        <w:autoSpaceDE w:val="0"/>
        <w:autoSpaceDN w:val="0"/>
        <w:adjustRightInd w:val="0"/>
        <w:spacing w:after="0" w:line="240" w:lineRule="auto"/>
        <w:rPr>
          <w:rFonts w:ascii="Calibri" w:hAnsi="Calibri" w:cs="Calibri"/>
          <w:sz w:val="18"/>
          <w:szCs w:val="20"/>
        </w:rPr>
      </w:pPr>
    </w:p>
    <w:p w:rsidR="00874BDA" w:rsidRDefault="00874BDA">
      <w:pPr>
        <w:widowControl w:val="0"/>
        <w:autoSpaceDE w:val="0"/>
        <w:autoSpaceDN w:val="0"/>
        <w:adjustRightInd w:val="0"/>
        <w:spacing w:after="0" w:line="240" w:lineRule="auto"/>
        <w:rPr>
          <w:rFonts w:ascii="Calibri" w:hAnsi="Calibri" w:cs="Calibri"/>
          <w:sz w:val="18"/>
          <w:szCs w:val="20"/>
        </w:rPr>
      </w:pPr>
    </w:p>
    <w:p w:rsidR="00874BDA" w:rsidRPr="00B16A25" w:rsidRDefault="00874BDA" w:rsidP="00874BDA">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9. STARTERS</w:t>
      </w:r>
    </w:p>
    <w:p w:rsidR="00874BDA" w:rsidRPr="00B16A25" w:rsidRDefault="00874BDA" w:rsidP="00874BDA">
      <w:pPr>
        <w:widowControl w:val="0"/>
        <w:autoSpaceDE w:val="0"/>
        <w:autoSpaceDN w:val="0"/>
        <w:adjustRightInd w:val="0"/>
        <w:spacing w:after="0" w:line="274" w:lineRule="exact"/>
        <w:rPr>
          <w:rFonts w:ascii="Calibri" w:hAnsi="Calibri" w:cs="Calibri"/>
          <w:sz w:val="18"/>
          <w:szCs w:val="20"/>
        </w:rPr>
      </w:pPr>
    </w:p>
    <w:p w:rsidR="00874BDA" w:rsidRPr="00B16A25" w:rsidRDefault="00874BDA" w:rsidP="00874BDA">
      <w:pPr>
        <w:widowControl w:val="0"/>
        <w:overflowPunct w:val="0"/>
        <w:autoSpaceDE w:val="0"/>
        <w:autoSpaceDN w:val="0"/>
        <w:adjustRightInd w:val="0"/>
        <w:spacing w:after="0" w:line="223" w:lineRule="auto"/>
        <w:rPr>
          <w:rFonts w:ascii="Calibri" w:hAnsi="Calibri" w:cs="Calibri"/>
          <w:sz w:val="18"/>
          <w:szCs w:val="20"/>
        </w:rPr>
      </w:pPr>
      <w:r w:rsidRPr="00B16A25">
        <w:rPr>
          <w:rFonts w:ascii="Calibri" w:hAnsi="Calibri" w:cs="Calibri"/>
          <w:b/>
          <w:bCs/>
          <w:sz w:val="18"/>
          <w:szCs w:val="20"/>
        </w:rPr>
        <w:t xml:space="preserve">1. </w:t>
      </w:r>
      <w:r w:rsidRPr="00B16A25">
        <w:rPr>
          <w:rFonts w:ascii="Calibri" w:hAnsi="Calibri" w:cs="Calibri"/>
          <w:sz w:val="18"/>
          <w:szCs w:val="20"/>
        </w:rPr>
        <w:t xml:space="preserve">A starter should be </w:t>
      </w:r>
      <w:proofErr w:type="gramStart"/>
      <w:r w:rsidRPr="00B16A25">
        <w:rPr>
          <w:rFonts w:ascii="Calibri" w:hAnsi="Calibri" w:cs="Calibri"/>
          <w:sz w:val="18"/>
          <w:szCs w:val="20"/>
        </w:rPr>
        <w:t>appointed,</w:t>
      </w:r>
      <w:proofErr w:type="gramEnd"/>
      <w:r w:rsidRPr="00B16A25">
        <w:rPr>
          <w:rFonts w:ascii="Calibri" w:hAnsi="Calibri" w:cs="Calibri"/>
          <w:sz w:val="18"/>
          <w:szCs w:val="20"/>
        </w:rPr>
        <w:t xml:space="preserve"> who shall, subject to the Ground Jury, have complete</w:t>
      </w:r>
      <w:r w:rsidRPr="00B16A25">
        <w:rPr>
          <w:rFonts w:ascii="Calibri" w:hAnsi="Calibri" w:cs="Calibri"/>
          <w:b/>
          <w:bCs/>
          <w:sz w:val="18"/>
          <w:szCs w:val="20"/>
        </w:rPr>
        <w:t xml:space="preserve"> </w:t>
      </w:r>
      <w:r w:rsidRPr="00B16A25">
        <w:rPr>
          <w:rFonts w:ascii="Calibri" w:hAnsi="Calibri" w:cs="Calibri"/>
          <w:sz w:val="18"/>
          <w:szCs w:val="20"/>
        </w:rPr>
        <w:t>authority at the entrance to the arena and may stop an athlete from entering the arena improperly dressed or with incorrect saddlery.</w:t>
      </w:r>
    </w:p>
    <w:p w:rsidR="00874BDA" w:rsidRDefault="00874BDA">
      <w:pPr>
        <w:widowControl w:val="0"/>
        <w:autoSpaceDE w:val="0"/>
        <w:autoSpaceDN w:val="0"/>
        <w:adjustRightInd w:val="0"/>
        <w:spacing w:after="0" w:line="240" w:lineRule="auto"/>
        <w:rPr>
          <w:rFonts w:ascii="Calibri" w:hAnsi="Calibri" w:cs="Calibri"/>
          <w:sz w:val="18"/>
          <w:szCs w:val="20"/>
        </w:rPr>
      </w:pPr>
    </w:p>
    <w:p w:rsidR="00874BDA" w:rsidRDefault="00874BDA">
      <w:pPr>
        <w:widowControl w:val="0"/>
        <w:autoSpaceDE w:val="0"/>
        <w:autoSpaceDN w:val="0"/>
        <w:adjustRightInd w:val="0"/>
        <w:spacing w:after="0" w:line="240" w:lineRule="auto"/>
        <w:rPr>
          <w:rFonts w:ascii="Calibri" w:hAnsi="Calibri" w:cs="Calibri"/>
          <w:sz w:val="18"/>
          <w:szCs w:val="20"/>
        </w:rPr>
      </w:pPr>
    </w:p>
    <w:p w:rsidR="00874BDA" w:rsidRPr="00B16A25" w:rsidRDefault="00874BDA" w:rsidP="00874BDA">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10. STEWARDS</w:t>
      </w:r>
    </w:p>
    <w:p w:rsidR="00874BDA" w:rsidRPr="00B16A25" w:rsidRDefault="00874BDA" w:rsidP="00874BDA">
      <w:pPr>
        <w:widowControl w:val="0"/>
        <w:autoSpaceDE w:val="0"/>
        <w:autoSpaceDN w:val="0"/>
        <w:adjustRightInd w:val="0"/>
        <w:spacing w:after="0" w:line="273" w:lineRule="exact"/>
        <w:rPr>
          <w:rFonts w:ascii="Calibri" w:hAnsi="Calibri" w:cs="Calibri"/>
          <w:sz w:val="18"/>
          <w:szCs w:val="20"/>
        </w:rPr>
      </w:pPr>
    </w:p>
    <w:p w:rsidR="00874BDA" w:rsidRPr="00B16A25" w:rsidRDefault="00874BDA" w:rsidP="00B22B1C">
      <w:pPr>
        <w:widowControl w:val="0"/>
        <w:numPr>
          <w:ilvl w:val="0"/>
          <w:numId w:val="104"/>
        </w:numPr>
        <w:tabs>
          <w:tab w:val="clear" w:pos="720"/>
          <w:tab w:val="num" w:pos="201"/>
        </w:tabs>
        <w:overflowPunct w:val="0"/>
        <w:autoSpaceDE w:val="0"/>
        <w:autoSpaceDN w:val="0"/>
        <w:adjustRightInd w:val="0"/>
        <w:spacing w:after="0" w:line="223" w:lineRule="auto"/>
        <w:ind w:left="0" w:right="300" w:firstLine="0"/>
        <w:rPr>
          <w:rFonts w:ascii="Calibri" w:hAnsi="Calibri" w:cs="Calibri"/>
          <w:b/>
          <w:bCs/>
          <w:sz w:val="18"/>
          <w:szCs w:val="20"/>
        </w:rPr>
      </w:pPr>
      <w:r w:rsidRPr="00B16A25">
        <w:rPr>
          <w:rFonts w:ascii="Calibri" w:hAnsi="Calibri" w:cs="Calibri"/>
          <w:b/>
          <w:bCs/>
          <w:sz w:val="18"/>
          <w:szCs w:val="20"/>
        </w:rPr>
        <w:t>Safety</w:t>
      </w:r>
      <w:r w:rsidRPr="00B16A25">
        <w:rPr>
          <w:rFonts w:ascii="Calibri" w:hAnsi="Calibri" w:cs="Calibri"/>
          <w:sz w:val="18"/>
          <w:szCs w:val="20"/>
        </w:rPr>
        <w:t>: A Safety Officer should be appointed by the Organising Committee of a</w:t>
      </w:r>
      <w:r w:rsidRPr="00B16A25">
        <w:rPr>
          <w:rFonts w:ascii="Calibri" w:hAnsi="Calibri" w:cs="Calibri"/>
          <w:b/>
          <w:bCs/>
          <w:sz w:val="18"/>
          <w:szCs w:val="20"/>
        </w:rPr>
        <w:t xml:space="preserve"> </w:t>
      </w:r>
      <w:r w:rsidRPr="00B16A25">
        <w:rPr>
          <w:rFonts w:ascii="Calibri" w:hAnsi="Calibri" w:cs="Calibri"/>
          <w:sz w:val="18"/>
          <w:szCs w:val="20"/>
        </w:rPr>
        <w:t xml:space="preserve">show to ensure that SJI regulations with regard to safety of athletes, animals, spectators and the general public are correctly enforced. </w:t>
      </w:r>
    </w:p>
    <w:p w:rsidR="00874BDA" w:rsidRPr="00B16A25" w:rsidRDefault="00874BDA" w:rsidP="00874BDA">
      <w:pPr>
        <w:widowControl w:val="0"/>
        <w:autoSpaceDE w:val="0"/>
        <w:autoSpaceDN w:val="0"/>
        <w:adjustRightInd w:val="0"/>
        <w:spacing w:after="0" w:line="278" w:lineRule="exact"/>
        <w:rPr>
          <w:rFonts w:ascii="Calibri" w:hAnsi="Calibri" w:cs="Calibri"/>
          <w:b/>
          <w:bCs/>
          <w:sz w:val="18"/>
          <w:szCs w:val="20"/>
        </w:rPr>
      </w:pPr>
    </w:p>
    <w:p w:rsidR="00874BDA" w:rsidRPr="00B16A25" w:rsidRDefault="00874BDA" w:rsidP="00B22B1C">
      <w:pPr>
        <w:widowControl w:val="0"/>
        <w:numPr>
          <w:ilvl w:val="0"/>
          <w:numId w:val="104"/>
        </w:numPr>
        <w:tabs>
          <w:tab w:val="clear" w:pos="720"/>
          <w:tab w:val="num" w:pos="201"/>
        </w:tabs>
        <w:overflowPunct w:val="0"/>
        <w:autoSpaceDE w:val="0"/>
        <w:autoSpaceDN w:val="0"/>
        <w:adjustRightInd w:val="0"/>
        <w:spacing w:after="0" w:line="214" w:lineRule="auto"/>
        <w:ind w:left="0" w:right="80" w:firstLine="0"/>
        <w:jc w:val="both"/>
        <w:rPr>
          <w:rFonts w:ascii="Calibri" w:hAnsi="Calibri" w:cs="Calibri"/>
          <w:b/>
          <w:bCs/>
          <w:sz w:val="18"/>
          <w:szCs w:val="20"/>
        </w:rPr>
      </w:pPr>
      <w:r w:rsidRPr="00B16A25">
        <w:rPr>
          <w:rFonts w:ascii="Calibri" w:hAnsi="Calibri" w:cs="Calibri"/>
          <w:b/>
          <w:bCs/>
          <w:sz w:val="18"/>
          <w:szCs w:val="20"/>
        </w:rPr>
        <w:t xml:space="preserve">Stipendiary: </w:t>
      </w:r>
      <w:r w:rsidRPr="00B16A25">
        <w:rPr>
          <w:rFonts w:ascii="Calibri" w:hAnsi="Calibri" w:cs="Calibri"/>
          <w:sz w:val="18"/>
          <w:szCs w:val="20"/>
        </w:rPr>
        <w:t>The SJI will appoint Stipendiary Stewards who will be allocated to</w:t>
      </w:r>
      <w:r w:rsidRPr="00B16A25">
        <w:rPr>
          <w:rFonts w:ascii="Calibri" w:hAnsi="Calibri" w:cs="Calibri"/>
          <w:b/>
          <w:bCs/>
          <w:sz w:val="18"/>
          <w:szCs w:val="20"/>
        </w:rPr>
        <w:t xml:space="preserve"> </w:t>
      </w:r>
      <w:r w:rsidRPr="00B16A25">
        <w:rPr>
          <w:rFonts w:ascii="Calibri" w:hAnsi="Calibri" w:cs="Calibri"/>
          <w:sz w:val="18"/>
          <w:szCs w:val="20"/>
        </w:rPr>
        <w:t xml:space="preserve">shows throughout the year. </w:t>
      </w:r>
      <w:r w:rsidR="00A35606">
        <w:rPr>
          <w:rFonts w:ascii="Calibri" w:hAnsi="Calibri" w:cs="Calibri"/>
          <w:sz w:val="18"/>
          <w:szCs w:val="20"/>
        </w:rPr>
        <w:t xml:space="preserve"> (See Appendix 12)</w:t>
      </w:r>
    </w:p>
    <w:p w:rsidR="00874BDA" w:rsidRPr="00B16A25" w:rsidRDefault="00874BDA" w:rsidP="00874BDA">
      <w:pPr>
        <w:widowControl w:val="0"/>
        <w:autoSpaceDE w:val="0"/>
        <w:autoSpaceDN w:val="0"/>
        <w:adjustRightInd w:val="0"/>
        <w:spacing w:after="0" w:line="281" w:lineRule="exact"/>
        <w:rPr>
          <w:rFonts w:ascii="Calibri" w:hAnsi="Calibri" w:cs="Calibri"/>
          <w:b/>
          <w:bCs/>
          <w:sz w:val="18"/>
          <w:szCs w:val="20"/>
        </w:rPr>
      </w:pPr>
    </w:p>
    <w:p w:rsidR="00874BDA" w:rsidRPr="00B16A25" w:rsidRDefault="00874BDA" w:rsidP="00B22B1C">
      <w:pPr>
        <w:widowControl w:val="0"/>
        <w:numPr>
          <w:ilvl w:val="0"/>
          <w:numId w:val="104"/>
        </w:numPr>
        <w:tabs>
          <w:tab w:val="clear" w:pos="720"/>
          <w:tab w:val="num" w:pos="202"/>
        </w:tabs>
        <w:overflowPunct w:val="0"/>
        <w:autoSpaceDE w:val="0"/>
        <w:autoSpaceDN w:val="0"/>
        <w:adjustRightInd w:val="0"/>
        <w:spacing w:after="0" w:line="214" w:lineRule="auto"/>
        <w:ind w:left="0" w:right="220" w:firstLine="0"/>
        <w:jc w:val="both"/>
        <w:rPr>
          <w:rFonts w:ascii="Calibri" w:hAnsi="Calibri" w:cs="Calibri"/>
          <w:b/>
          <w:bCs/>
          <w:sz w:val="18"/>
          <w:szCs w:val="20"/>
        </w:rPr>
      </w:pPr>
      <w:r w:rsidRPr="00B16A25">
        <w:rPr>
          <w:rFonts w:ascii="Calibri" w:hAnsi="Calibri" w:cs="Calibri"/>
          <w:sz w:val="18"/>
          <w:szCs w:val="20"/>
        </w:rPr>
        <w:t xml:space="preserve">Safety / Stipendiary Stewards should be identifiable by a distinct badge and have access to the entire show grounds for the duration of an event. </w:t>
      </w:r>
    </w:p>
    <w:p w:rsidR="00874BDA" w:rsidRPr="00B16A25" w:rsidRDefault="00874BDA">
      <w:pPr>
        <w:widowControl w:val="0"/>
        <w:autoSpaceDE w:val="0"/>
        <w:autoSpaceDN w:val="0"/>
        <w:adjustRightInd w:val="0"/>
        <w:spacing w:after="0" w:line="240" w:lineRule="auto"/>
        <w:rPr>
          <w:rFonts w:ascii="Calibri" w:hAnsi="Calibri" w:cs="Calibri"/>
          <w:sz w:val="18"/>
          <w:szCs w:val="20"/>
        </w:rPr>
        <w:sectPr w:rsidR="00874BDA" w:rsidRPr="00B16A25">
          <w:pgSz w:w="8400" w:h="11906"/>
          <w:pgMar w:top="760" w:right="780" w:bottom="677" w:left="720" w:header="720" w:footer="720" w:gutter="0"/>
          <w:cols w:space="720" w:equalWidth="0">
            <w:col w:w="6900"/>
          </w:cols>
          <w:noEndnote/>
        </w:sect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357" w:lineRule="exact"/>
        <w:rPr>
          <w:rFonts w:ascii="Calibri" w:hAnsi="Calibri" w:cs="Calibri"/>
          <w:sz w:val="18"/>
          <w:szCs w:val="20"/>
        </w:rPr>
      </w:pPr>
    </w:p>
    <w:p w:rsidR="00EE2944" w:rsidRPr="00B16A25" w:rsidRDefault="00EE2944">
      <w:pPr>
        <w:widowControl w:val="0"/>
        <w:autoSpaceDE w:val="0"/>
        <w:autoSpaceDN w:val="0"/>
        <w:adjustRightInd w:val="0"/>
        <w:spacing w:after="0" w:line="240" w:lineRule="auto"/>
        <w:rPr>
          <w:rFonts w:ascii="Calibri" w:hAnsi="Calibri" w:cs="Calibri"/>
          <w:sz w:val="18"/>
          <w:szCs w:val="20"/>
        </w:rPr>
        <w:sectPr w:rsidR="00EE2944" w:rsidRPr="00B16A25">
          <w:type w:val="continuous"/>
          <w:pgSz w:w="8400" w:h="11906"/>
          <w:pgMar w:top="760" w:right="4100" w:bottom="677" w:left="4080" w:header="720" w:footer="720" w:gutter="0"/>
          <w:cols w:space="720" w:equalWidth="0">
            <w:col w:w="220"/>
          </w:cols>
          <w:noEndnote/>
        </w:sectPr>
      </w:pPr>
    </w:p>
    <w:p w:rsidR="00EE2944" w:rsidRPr="00B16A25" w:rsidRDefault="00EE2944">
      <w:pPr>
        <w:widowControl w:val="0"/>
        <w:autoSpaceDE w:val="0"/>
        <w:autoSpaceDN w:val="0"/>
        <w:adjustRightInd w:val="0"/>
        <w:spacing w:after="0" w:line="200" w:lineRule="exact"/>
        <w:rPr>
          <w:rFonts w:ascii="Calibri" w:hAnsi="Calibri" w:cs="Calibri"/>
          <w:b/>
          <w:bCs/>
          <w:sz w:val="18"/>
          <w:szCs w:val="20"/>
        </w:rPr>
      </w:pPr>
      <w:bookmarkStart w:id="77" w:name="page76"/>
      <w:bookmarkEnd w:id="77"/>
    </w:p>
    <w:p w:rsidR="00EE2944" w:rsidRPr="00874BDA" w:rsidRDefault="00874BDA">
      <w:pPr>
        <w:widowControl w:val="0"/>
        <w:autoSpaceDE w:val="0"/>
        <w:autoSpaceDN w:val="0"/>
        <w:adjustRightInd w:val="0"/>
        <w:spacing w:after="0" w:line="240" w:lineRule="auto"/>
        <w:rPr>
          <w:rFonts w:ascii="Calibri" w:hAnsi="Calibri" w:cs="Calibri"/>
          <w:sz w:val="18"/>
          <w:szCs w:val="20"/>
        </w:rPr>
        <w:sectPr w:rsidR="00EE2944" w:rsidRPr="00874BDA">
          <w:type w:val="continuous"/>
          <w:pgSz w:w="8400" w:h="11906"/>
          <w:pgMar w:top="760" w:right="4100" w:bottom="677" w:left="4080" w:header="720" w:footer="720" w:gutter="0"/>
          <w:cols w:space="720" w:equalWidth="0">
            <w:col w:w="220"/>
          </w:cols>
          <w:noEndnote/>
        </w:sectPr>
      </w:pPr>
      <w:r w:rsidRPr="00874BDA">
        <w:rPr>
          <w:rFonts w:ascii="Calibri" w:hAnsi="Calibri" w:cs="Calibri"/>
          <w:bCs/>
          <w:sz w:val="18"/>
          <w:szCs w:val="20"/>
        </w:rPr>
        <w:t>87</w:t>
      </w:r>
    </w:p>
    <w:p w:rsidR="00EE2944" w:rsidRPr="00B16A25" w:rsidRDefault="000016CE">
      <w:pPr>
        <w:widowControl w:val="0"/>
        <w:autoSpaceDE w:val="0"/>
        <w:autoSpaceDN w:val="0"/>
        <w:adjustRightInd w:val="0"/>
        <w:spacing w:after="0" w:line="239" w:lineRule="auto"/>
        <w:rPr>
          <w:rFonts w:ascii="Calibri" w:hAnsi="Calibri" w:cs="Calibri"/>
          <w:sz w:val="18"/>
          <w:szCs w:val="20"/>
        </w:rPr>
      </w:pPr>
      <w:bookmarkStart w:id="78" w:name="page77"/>
      <w:bookmarkEnd w:id="78"/>
      <w:r w:rsidRPr="00B16A25">
        <w:rPr>
          <w:rFonts w:ascii="Calibri" w:hAnsi="Calibri" w:cs="Calibri"/>
          <w:b/>
          <w:bCs/>
          <w:sz w:val="18"/>
          <w:szCs w:val="20"/>
        </w:rPr>
        <w:t>11. FIELD STEWARDS</w:t>
      </w:r>
    </w:p>
    <w:p w:rsidR="00EE2944" w:rsidRPr="00B16A25" w:rsidRDefault="00EE2944">
      <w:pPr>
        <w:widowControl w:val="0"/>
        <w:autoSpaceDE w:val="0"/>
        <w:autoSpaceDN w:val="0"/>
        <w:adjustRightInd w:val="0"/>
        <w:spacing w:after="0" w:line="276" w:lineRule="exact"/>
        <w:rPr>
          <w:rFonts w:ascii="Calibri" w:hAnsi="Calibri" w:cs="Calibri"/>
          <w:sz w:val="18"/>
          <w:szCs w:val="20"/>
        </w:rPr>
      </w:pPr>
    </w:p>
    <w:p w:rsidR="00EE2944" w:rsidRPr="00B16A25" w:rsidRDefault="000016CE" w:rsidP="00B22B1C">
      <w:pPr>
        <w:widowControl w:val="0"/>
        <w:numPr>
          <w:ilvl w:val="0"/>
          <w:numId w:val="105"/>
        </w:numPr>
        <w:tabs>
          <w:tab w:val="clear" w:pos="720"/>
          <w:tab w:val="num" w:pos="200"/>
        </w:tabs>
        <w:overflowPunct w:val="0"/>
        <w:autoSpaceDE w:val="0"/>
        <w:autoSpaceDN w:val="0"/>
        <w:adjustRightInd w:val="0"/>
        <w:spacing w:after="0" w:line="214" w:lineRule="auto"/>
        <w:ind w:left="0" w:right="260" w:firstLine="0"/>
        <w:jc w:val="both"/>
        <w:rPr>
          <w:rFonts w:ascii="Calibri" w:hAnsi="Calibri" w:cs="Calibri"/>
          <w:b/>
          <w:bCs/>
          <w:sz w:val="18"/>
          <w:szCs w:val="20"/>
        </w:rPr>
      </w:pPr>
      <w:r w:rsidRPr="00B16A25">
        <w:rPr>
          <w:rFonts w:ascii="Calibri" w:hAnsi="Calibri" w:cs="Calibri"/>
          <w:sz w:val="18"/>
          <w:szCs w:val="20"/>
        </w:rPr>
        <w:t xml:space="preserve">The SJI Regional Secretaries will appoint a Field Steward to each show for the purpose of compiling all necessary documentation. </w:t>
      </w:r>
    </w:p>
    <w:p w:rsidR="00EE2944" w:rsidRPr="00B16A25" w:rsidRDefault="00EE2944">
      <w:pPr>
        <w:widowControl w:val="0"/>
        <w:autoSpaceDE w:val="0"/>
        <w:autoSpaceDN w:val="0"/>
        <w:adjustRightInd w:val="0"/>
        <w:spacing w:after="0" w:line="279" w:lineRule="exact"/>
        <w:rPr>
          <w:rFonts w:ascii="Calibri" w:hAnsi="Calibri" w:cs="Calibri"/>
          <w:b/>
          <w:bCs/>
          <w:sz w:val="18"/>
          <w:szCs w:val="20"/>
        </w:rPr>
      </w:pPr>
    </w:p>
    <w:p w:rsidR="00EE2944" w:rsidRPr="00B16A25" w:rsidRDefault="000016CE" w:rsidP="00B22B1C">
      <w:pPr>
        <w:widowControl w:val="0"/>
        <w:numPr>
          <w:ilvl w:val="0"/>
          <w:numId w:val="105"/>
        </w:numPr>
        <w:tabs>
          <w:tab w:val="clear" w:pos="720"/>
          <w:tab w:val="num" w:pos="202"/>
        </w:tabs>
        <w:overflowPunct w:val="0"/>
        <w:autoSpaceDE w:val="0"/>
        <w:autoSpaceDN w:val="0"/>
        <w:adjustRightInd w:val="0"/>
        <w:spacing w:after="0" w:line="214" w:lineRule="auto"/>
        <w:ind w:left="0" w:right="200" w:firstLine="0"/>
        <w:jc w:val="both"/>
        <w:rPr>
          <w:rFonts w:ascii="Calibri" w:hAnsi="Calibri" w:cs="Calibri"/>
          <w:b/>
          <w:bCs/>
          <w:sz w:val="18"/>
          <w:szCs w:val="20"/>
        </w:rPr>
      </w:pPr>
      <w:r w:rsidRPr="00B16A25">
        <w:rPr>
          <w:rFonts w:ascii="Calibri" w:hAnsi="Calibri" w:cs="Calibri"/>
          <w:sz w:val="18"/>
          <w:szCs w:val="20"/>
        </w:rPr>
        <w:t xml:space="preserve">Where there are 4 or more arenas at one particular show 2 Field Stewards may be appointed </w:t>
      </w: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374" w:lineRule="exact"/>
        <w:rPr>
          <w:rFonts w:ascii="Calibri" w:hAnsi="Calibri" w:cs="Calibri"/>
          <w:sz w:val="18"/>
          <w:szCs w:val="20"/>
        </w:rPr>
      </w:pPr>
    </w:p>
    <w:p w:rsidR="000B7CC5" w:rsidRDefault="000B7CC5">
      <w:pPr>
        <w:widowControl w:val="0"/>
        <w:autoSpaceDE w:val="0"/>
        <w:autoSpaceDN w:val="0"/>
        <w:adjustRightInd w:val="0"/>
        <w:spacing w:after="0" w:line="240" w:lineRule="auto"/>
        <w:ind w:left="3360"/>
        <w:rPr>
          <w:rFonts w:ascii="Calibri" w:hAnsi="Calibri" w:cs="Calibri"/>
          <w:sz w:val="18"/>
          <w:szCs w:val="20"/>
        </w:rPr>
      </w:pPr>
    </w:p>
    <w:p w:rsidR="000B7CC5" w:rsidRDefault="000B7CC5">
      <w:pPr>
        <w:widowControl w:val="0"/>
        <w:autoSpaceDE w:val="0"/>
        <w:autoSpaceDN w:val="0"/>
        <w:adjustRightInd w:val="0"/>
        <w:spacing w:after="0" w:line="240" w:lineRule="auto"/>
        <w:ind w:left="3360"/>
        <w:rPr>
          <w:rFonts w:ascii="Calibri" w:hAnsi="Calibri" w:cs="Calibri"/>
          <w:sz w:val="18"/>
          <w:szCs w:val="20"/>
        </w:rPr>
      </w:pPr>
    </w:p>
    <w:p w:rsidR="000B7CC5" w:rsidRDefault="000B7CC5">
      <w:pPr>
        <w:widowControl w:val="0"/>
        <w:autoSpaceDE w:val="0"/>
        <w:autoSpaceDN w:val="0"/>
        <w:adjustRightInd w:val="0"/>
        <w:spacing w:after="0" w:line="240" w:lineRule="auto"/>
        <w:ind w:left="3360"/>
        <w:rPr>
          <w:rFonts w:ascii="Calibri" w:hAnsi="Calibri" w:cs="Calibri"/>
          <w:sz w:val="18"/>
          <w:szCs w:val="20"/>
        </w:rPr>
      </w:pPr>
    </w:p>
    <w:p w:rsidR="000B7CC5" w:rsidRDefault="000B7CC5">
      <w:pPr>
        <w:widowControl w:val="0"/>
        <w:autoSpaceDE w:val="0"/>
        <w:autoSpaceDN w:val="0"/>
        <w:adjustRightInd w:val="0"/>
        <w:spacing w:after="0" w:line="240" w:lineRule="auto"/>
        <w:ind w:left="3360"/>
        <w:rPr>
          <w:rFonts w:ascii="Calibri" w:hAnsi="Calibri" w:cs="Calibri"/>
          <w:sz w:val="18"/>
          <w:szCs w:val="20"/>
        </w:rPr>
      </w:pPr>
    </w:p>
    <w:p w:rsidR="000B7CC5" w:rsidRDefault="000B7CC5">
      <w:pPr>
        <w:widowControl w:val="0"/>
        <w:autoSpaceDE w:val="0"/>
        <w:autoSpaceDN w:val="0"/>
        <w:adjustRightInd w:val="0"/>
        <w:spacing w:after="0" w:line="240" w:lineRule="auto"/>
        <w:ind w:left="3360"/>
        <w:rPr>
          <w:rFonts w:ascii="Calibri" w:hAnsi="Calibri" w:cs="Calibri"/>
          <w:sz w:val="18"/>
          <w:szCs w:val="20"/>
        </w:rPr>
      </w:pPr>
    </w:p>
    <w:p w:rsidR="000B7CC5" w:rsidRDefault="000B7CC5">
      <w:pPr>
        <w:widowControl w:val="0"/>
        <w:autoSpaceDE w:val="0"/>
        <w:autoSpaceDN w:val="0"/>
        <w:adjustRightInd w:val="0"/>
        <w:spacing w:after="0" w:line="240" w:lineRule="auto"/>
        <w:ind w:left="3360"/>
        <w:rPr>
          <w:rFonts w:ascii="Calibri" w:hAnsi="Calibri" w:cs="Calibri"/>
          <w:sz w:val="18"/>
          <w:szCs w:val="20"/>
        </w:rPr>
      </w:pPr>
    </w:p>
    <w:p w:rsidR="000B7CC5" w:rsidRDefault="000B7CC5">
      <w:pPr>
        <w:widowControl w:val="0"/>
        <w:autoSpaceDE w:val="0"/>
        <w:autoSpaceDN w:val="0"/>
        <w:adjustRightInd w:val="0"/>
        <w:spacing w:after="0" w:line="240" w:lineRule="auto"/>
        <w:ind w:left="3360"/>
        <w:rPr>
          <w:rFonts w:ascii="Calibri" w:hAnsi="Calibri" w:cs="Calibri"/>
          <w:sz w:val="18"/>
          <w:szCs w:val="20"/>
        </w:rPr>
      </w:pPr>
    </w:p>
    <w:p w:rsidR="000B7CC5" w:rsidRDefault="000B7CC5">
      <w:pPr>
        <w:widowControl w:val="0"/>
        <w:autoSpaceDE w:val="0"/>
        <w:autoSpaceDN w:val="0"/>
        <w:adjustRightInd w:val="0"/>
        <w:spacing w:after="0" w:line="240" w:lineRule="auto"/>
        <w:ind w:left="3360"/>
        <w:rPr>
          <w:rFonts w:ascii="Calibri" w:hAnsi="Calibri" w:cs="Calibri"/>
          <w:sz w:val="18"/>
          <w:szCs w:val="20"/>
        </w:rPr>
      </w:pPr>
    </w:p>
    <w:p w:rsidR="000B7CC5" w:rsidRDefault="000B7CC5">
      <w:pPr>
        <w:widowControl w:val="0"/>
        <w:autoSpaceDE w:val="0"/>
        <w:autoSpaceDN w:val="0"/>
        <w:adjustRightInd w:val="0"/>
        <w:spacing w:after="0" w:line="240" w:lineRule="auto"/>
        <w:ind w:left="3360"/>
        <w:rPr>
          <w:rFonts w:ascii="Calibri" w:hAnsi="Calibri" w:cs="Calibri"/>
          <w:sz w:val="18"/>
          <w:szCs w:val="20"/>
        </w:rPr>
      </w:pPr>
    </w:p>
    <w:p w:rsidR="000B7CC5" w:rsidRDefault="000B7CC5">
      <w:pPr>
        <w:widowControl w:val="0"/>
        <w:autoSpaceDE w:val="0"/>
        <w:autoSpaceDN w:val="0"/>
        <w:adjustRightInd w:val="0"/>
        <w:spacing w:after="0" w:line="240" w:lineRule="auto"/>
        <w:ind w:left="3360"/>
        <w:rPr>
          <w:rFonts w:ascii="Calibri" w:hAnsi="Calibri" w:cs="Calibri"/>
          <w:sz w:val="18"/>
          <w:szCs w:val="20"/>
        </w:rPr>
      </w:pPr>
    </w:p>
    <w:p w:rsidR="000B7CC5" w:rsidRDefault="000B7CC5">
      <w:pPr>
        <w:widowControl w:val="0"/>
        <w:autoSpaceDE w:val="0"/>
        <w:autoSpaceDN w:val="0"/>
        <w:adjustRightInd w:val="0"/>
        <w:spacing w:after="0" w:line="240" w:lineRule="auto"/>
        <w:ind w:left="3360"/>
        <w:rPr>
          <w:rFonts w:ascii="Calibri" w:hAnsi="Calibri" w:cs="Calibri"/>
          <w:sz w:val="18"/>
          <w:szCs w:val="20"/>
        </w:rPr>
      </w:pPr>
    </w:p>
    <w:p w:rsidR="000B7CC5" w:rsidRDefault="000B7CC5">
      <w:pPr>
        <w:widowControl w:val="0"/>
        <w:autoSpaceDE w:val="0"/>
        <w:autoSpaceDN w:val="0"/>
        <w:adjustRightInd w:val="0"/>
        <w:spacing w:after="0" w:line="240" w:lineRule="auto"/>
        <w:ind w:left="3360"/>
        <w:rPr>
          <w:rFonts w:ascii="Calibri" w:hAnsi="Calibri" w:cs="Calibri"/>
          <w:sz w:val="18"/>
          <w:szCs w:val="20"/>
        </w:rPr>
      </w:pPr>
    </w:p>
    <w:p w:rsidR="000B7CC5" w:rsidRDefault="000B7CC5">
      <w:pPr>
        <w:widowControl w:val="0"/>
        <w:autoSpaceDE w:val="0"/>
        <w:autoSpaceDN w:val="0"/>
        <w:adjustRightInd w:val="0"/>
        <w:spacing w:after="0" w:line="240" w:lineRule="auto"/>
        <w:ind w:left="3360"/>
        <w:rPr>
          <w:rFonts w:ascii="Calibri" w:hAnsi="Calibri" w:cs="Calibri"/>
          <w:sz w:val="18"/>
          <w:szCs w:val="20"/>
        </w:rPr>
      </w:pPr>
    </w:p>
    <w:p w:rsidR="000B7CC5" w:rsidRDefault="000B7CC5">
      <w:pPr>
        <w:widowControl w:val="0"/>
        <w:autoSpaceDE w:val="0"/>
        <w:autoSpaceDN w:val="0"/>
        <w:adjustRightInd w:val="0"/>
        <w:spacing w:after="0" w:line="240" w:lineRule="auto"/>
        <w:ind w:left="3360"/>
        <w:rPr>
          <w:rFonts w:ascii="Calibri" w:hAnsi="Calibri" w:cs="Calibri"/>
          <w:sz w:val="18"/>
          <w:szCs w:val="20"/>
        </w:rPr>
      </w:pPr>
    </w:p>
    <w:p w:rsidR="000B7CC5" w:rsidRDefault="000B7CC5">
      <w:pPr>
        <w:widowControl w:val="0"/>
        <w:autoSpaceDE w:val="0"/>
        <w:autoSpaceDN w:val="0"/>
        <w:adjustRightInd w:val="0"/>
        <w:spacing w:after="0" w:line="240" w:lineRule="auto"/>
        <w:ind w:left="3360"/>
        <w:rPr>
          <w:rFonts w:ascii="Calibri" w:hAnsi="Calibri" w:cs="Calibri"/>
          <w:sz w:val="18"/>
          <w:szCs w:val="20"/>
        </w:rPr>
      </w:pPr>
    </w:p>
    <w:p w:rsidR="000B7CC5" w:rsidRDefault="000B7CC5">
      <w:pPr>
        <w:widowControl w:val="0"/>
        <w:autoSpaceDE w:val="0"/>
        <w:autoSpaceDN w:val="0"/>
        <w:adjustRightInd w:val="0"/>
        <w:spacing w:after="0" w:line="240" w:lineRule="auto"/>
        <w:ind w:left="3360"/>
        <w:rPr>
          <w:rFonts w:ascii="Calibri" w:hAnsi="Calibri" w:cs="Calibri"/>
          <w:sz w:val="18"/>
          <w:szCs w:val="20"/>
        </w:rPr>
      </w:pPr>
    </w:p>
    <w:p w:rsidR="000B7CC5" w:rsidRDefault="000B7CC5">
      <w:pPr>
        <w:widowControl w:val="0"/>
        <w:autoSpaceDE w:val="0"/>
        <w:autoSpaceDN w:val="0"/>
        <w:adjustRightInd w:val="0"/>
        <w:spacing w:after="0" w:line="240" w:lineRule="auto"/>
        <w:ind w:left="3360"/>
        <w:rPr>
          <w:rFonts w:ascii="Calibri" w:hAnsi="Calibri" w:cs="Calibri"/>
          <w:sz w:val="18"/>
          <w:szCs w:val="20"/>
        </w:rPr>
      </w:pPr>
    </w:p>
    <w:p w:rsidR="000B7CC5" w:rsidRDefault="000B7CC5">
      <w:pPr>
        <w:widowControl w:val="0"/>
        <w:autoSpaceDE w:val="0"/>
        <w:autoSpaceDN w:val="0"/>
        <w:adjustRightInd w:val="0"/>
        <w:spacing w:after="0" w:line="240" w:lineRule="auto"/>
        <w:ind w:left="3360"/>
        <w:rPr>
          <w:rFonts w:ascii="Calibri" w:hAnsi="Calibri" w:cs="Calibri"/>
          <w:sz w:val="18"/>
          <w:szCs w:val="20"/>
        </w:rPr>
      </w:pPr>
    </w:p>
    <w:p w:rsidR="000B7CC5" w:rsidRDefault="000B7CC5">
      <w:pPr>
        <w:widowControl w:val="0"/>
        <w:autoSpaceDE w:val="0"/>
        <w:autoSpaceDN w:val="0"/>
        <w:adjustRightInd w:val="0"/>
        <w:spacing w:after="0" w:line="240" w:lineRule="auto"/>
        <w:ind w:left="3360"/>
        <w:rPr>
          <w:rFonts w:ascii="Calibri" w:hAnsi="Calibri" w:cs="Calibri"/>
          <w:sz w:val="18"/>
          <w:szCs w:val="20"/>
        </w:rPr>
      </w:pPr>
    </w:p>
    <w:p w:rsidR="000B7CC5" w:rsidRDefault="000B7CC5">
      <w:pPr>
        <w:widowControl w:val="0"/>
        <w:autoSpaceDE w:val="0"/>
        <w:autoSpaceDN w:val="0"/>
        <w:adjustRightInd w:val="0"/>
        <w:spacing w:after="0" w:line="240" w:lineRule="auto"/>
        <w:ind w:left="3360"/>
        <w:rPr>
          <w:rFonts w:ascii="Calibri" w:hAnsi="Calibri" w:cs="Calibri"/>
          <w:sz w:val="18"/>
          <w:szCs w:val="20"/>
        </w:rPr>
      </w:pPr>
    </w:p>
    <w:p w:rsidR="000B7CC5" w:rsidRDefault="000B7CC5">
      <w:pPr>
        <w:widowControl w:val="0"/>
        <w:autoSpaceDE w:val="0"/>
        <w:autoSpaceDN w:val="0"/>
        <w:adjustRightInd w:val="0"/>
        <w:spacing w:after="0" w:line="240" w:lineRule="auto"/>
        <w:ind w:left="3360"/>
        <w:rPr>
          <w:rFonts w:ascii="Calibri" w:hAnsi="Calibri" w:cs="Calibri"/>
          <w:sz w:val="18"/>
          <w:szCs w:val="20"/>
        </w:rPr>
      </w:pPr>
    </w:p>
    <w:p w:rsidR="000B7CC5" w:rsidRDefault="000B7CC5">
      <w:pPr>
        <w:widowControl w:val="0"/>
        <w:autoSpaceDE w:val="0"/>
        <w:autoSpaceDN w:val="0"/>
        <w:adjustRightInd w:val="0"/>
        <w:spacing w:after="0" w:line="240" w:lineRule="auto"/>
        <w:ind w:left="3360"/>
        <w:rPr>
          <w:rFonts w:ascii="Calibri" w:hAnsi="Calibri" w:cs="Calibri"/>
          <w:sz w:val="18"/>
          <w:szCs w:val="20"/>
        </w:rPr>
      </w:pPr>
    </w:p>
    <w:p w:rsidR="000B7CC5" w:rsidRDefault="000B7CC5">
      <w:pPr>
        <w:widowControl w:val="0"/>
        <w:autoSpaceDE w:val="0"/>
        <w:autoSpaceDN w:val="0"/>
        <w:adjustRightInd w:val="0"/>
        <w:spacing w:after="0" w:line="240" w:lineRule="auto"/>
        <w:ind w:left="3360"/>
        <w:rPr>
          <w:rFonts w:ascii="Calibri" w:hAnsi="Calibri" w:cs="Calibri"/>
          <w:sz w:val="18"/>
          <w:szCs w:val="20"/>
        </w:rPr>
      </w:pPr>
    </w:p>
    <w:p w:rsidR="000B7CC5" w:rsidRDefault="000B7CC5">
      <w:pPr>
        <w:widowControl w:val="0"/>
        <w:autoSpaceDE w:val="0"/>
        <w:autoSpaceDN w:val="0"/>
        <w:adjustRightInd w:val="0"/>
        <w:spacing w:after="0" w:line="240" w:lineRule="auto"/>
        <w:ind w:left="3360"/>
        <w:rPr>
          <w:rFonts w:ascii="Calibri" w:hAnsi="Calibri" w:cs="Calibri"/>
          <w:sz w:val="18"/>
          <w:szCs w:val="20"/>
        </w:rPr>
      </w:pPr>
    </w:p>
    <w:p w:rsidR="000B7CC5" w:rsidRDefault="000B7CC5">
      <w:pPr>
        <w:widowControl w:val="0"/>
        <w:autoSpaceDE w:val="0"/>
        <w:autoSpaceDN w:val="0"/>
        <w:adjustRightInd w:val="0"/>
        <w:spacing w:after="0" w:line="240" w:lineRule="auto"/>
        <w:ind w:left="3360"/>
        <w:rPr>
          <w:rFonts w:ascii="Calibri" w:hAnsi="Calibri" w:cs="Calibri"/>
          <w:sz w:val="18"/>
          <w:szCs w:val="20"/>
        </w:rPr>
      </w:pPr>
    </w:p>
    <w:p w:rsidR="000B7CC5" w:rsidRDefault="000B7CC5">
      <w:pPr>
        <w:widowControl w:val="0"/>
        <w:autoSpaceDE w:val="0"/>
        <w:autoSpaceDN w:val="0"/>
        <w:adjustRightInd w:val="0"/>
        <w:spacing w:after="0" w:line="240" w:lineRule="auto"/>
        <w:ind w:left="3360"/>
        <w:rPr>
          <w:rFonts w:ascii="Calibri" w:hAnsi="Calibri" w:cs="Calibri"/>
          <w:sz w:val="18"/>
          <w:szCs w:val="20"/>
        </w:rPr>
      </w:pPr>
    </w:p>
    <w:p w:rsidR="000B7CC5" w:rsidRDefault="000B7CC5">
      <w:pPr>
        <w:widowControl w:val="0"/>
        <w:autoSpaceDE w:val="0"/>
        <w:autoSpaceDN w:val="0"/>
        <w:adjustRightInd w:val="0"/>
        <w:spacing w:after="0" w:line="240" w:lineRule="auto"/>
        <w:ind w:left="3360"/>
        <w:rPr>
          <w:rFonts w:ascii="Calibri" w:hAnsi="Calibri" w:cs="Calibri"/>
          <w:sz w:val="18"/>
          <w:szCs w:val="20"/>
        </w:rPr>
      </w:pPr>
    </w:p>
    <w:p w:rsidR="000B7CC5" w:rsidRDefault="000B7CC5">
      <w:pPr>
        <w:widowControl w:val="0"/>
        <w:autoSpaceDE w:val="0"/>
        <w:autoSpaceDN w:val="0"/>
        <w:adjustRightInd w:val="0"/>
        <w:spacing w:after="0" w:line="240" w:lineRule="auto"/>
        <w:ind w:left="3360"/>
        <w:rPr>
          <w:rFonts w:ascii="Calibri" w:hAnsi="Calibri" w:cs="Calibri"/>
          <w:sz w:val="18"/>
          <w:szCs w:val="20"/>
        </w:rPr>
      </w:pPr>
    </w:p>
    <w:p w:rsidR="000B7CC5" w:rsidRDefault="000B7CC5">
      <w:pPr>
        <w:widowControl w:val="0"/>
        <w:autoSpaceDE w:val="0"/>
        <w:autoSpaceDN w:val="0"/>
        <w:adjustRightInd w:val="0"/>
        <w:spacing w:after="0" w:line="240" w:lineRule="auto"/>
        <w:ind w:left="3360"/>
        <w:rPr>
          <w:rFonts w:ascii="Calibri" w:hAnsi="Calibri" w:cs="Calibri"/>
          <w:sz w:val="18"/>
          <w:szCs w:val="20"/>
        </w:rPr>
      </w:pPr>
    </w:p>
    <w:p w:rsidR="000B7CC5" w:rsidRDefault="000B7CC5">
      <w:pPr>
        <w:widowControl w:val="0"/>
        <w:autoSpaceDE w:val="0"/>
        <w:autoSpaceDN w:val="0"/>
        <w:adjustRightInd w:val="0"/>
        <w:spacing w:after="0" w:line="240" w:lineRule="auto"/>
        <w:ind w:left="3360"/>
        <w:rPr>
          <w:rFonts w:ascii="Calibri" w:hAnsi="Calibri" w:cs="Calibri"/>
          <w:sz w:val="18"/>
          <w:szCs w:val="20"/>
        </w:rPr>
      </w:pPr>
    </w:p>
    <w:p w:rsidR="000B7CC5" w:rsidRDefault="000B7CC5">
      <w:pPr>
        <w:widowControl w:val="0"/>
        <w:autoSpaceDE w:val="0"/>
        <w:autoSpaceDN w:val="0"/>
        <w:adjustRightInd w:val="0"/>
        <w:spacing w:after="0" w:line="240" w:lineRule="auto"/>
        <w:ind w:left="3360"/>
        <w:rPr>
          <w:rFonts w:ascii="Calibri" w:hAnsi="Calibri" w:cs="Calibri"/>
          <w:sz w:val="18"/>
          <w:szCs w:val="20"/>
        </w:rPr>
      </w:pPr>
    </w:p>
    <w:p w:rsidR="000B7CC5" w:rsidRDefault="000B7CC5">
      <w:pPr>
        <w:widowControl w:val="0"/>
        <w:autoSpaceDE w:val="0"/>
        <w:autoSpaceDN w:val="0"/>
        <w:adjustRightInd w:val="0"/>
        <w:spacing w:after="0" w:line="240" w:lineRule="auto"/>
        <w:ind w:left="3360"/>
        <w:rPr>
          <w:rFonts w:ascii="Calibri" w:hAnsi="Calibri" w:cs="Calibri"/>
          <w:sz w:val="18"/>
          <w:szCs w:val="20"/>
        </w:rPr>
      </w:pPr>
    </w:p>
    <w:p w:rsidR="000B7CC5" w:rsidRDefault="000B7CC5">
      <w:pPr>
        <w:widowControl w:val="0"/>
        <w:autoSpaceDE w:val="0"/>
        <w:autoSpaceDN w:val="0"/>
        <w:adjustRightInd w:val="0"/>
        <w:spacing w:after="0" w:line="240" w:lineRule="auto"/>
        <w:ind w:left="3360"/>
        <w:rPr>
          <w:rFonts w:ascii="Calibri" w:hAnsi="Calibri" w:cs="Calibri"/>
          <w:sz w:val="18"/>
          <w:szCs w:val="20"/>
        </w:rPr>
      </w:pPr>
    </w:p>
    <w:p w:rsidR="000B7CC5" w:rsidRDefault="000B7CC5">
      <w:pPr>
        <w:widowControl w:val="0"/>
        <w:autoSpaceDE w:val="0"/>
        <w:autoSpaceDN w:val="0"/>
        <w:adjustRightInd w:val="0"/>
        <w:spacing w:after="0" w:line="240" w:lineRule="auto"/>
        <w:ind w:left="3360"/>
        <w:rPr>
          <w:rFonts w:ascii="Calibri" w:hAnsi="Calibri" w:cs="Calibri"/>
          <w:sz w:val="18"/>
          <w:szCs w:val="20"/>
        </w:rPr>
      </w:pPr>
    </w:p>
    <w:p w:rsidR="00EE2944" w:rsidRPr="00B16A25" w:rsidRDefault="000B7CC5">
      <w:pPr>
        <w:widowControl w:val="0"/>
        <w:autoSpaceDE w:val="0"/>
        <w:autoSpaceDN w:val="0"/>
        <w:adjustRightInd w:val="0"/>
        <w:spacing w:after="0" w:line="240" w:lineRule="auto"/>
        <w:ind w:left="3360"/>
        <w:rPr>
          <w:rFonts w:ascii="Calibri" w:hAnsi="Calibri" w:cs="Calibri"/>
          <w:sz w:val="18"/>
          <w:szCs w:val="20"/>
        </w:rPr>
      </w:pPr>
      <w:r>
        <w:rPr>
          <w:rFonts w:ascii="Calibri" w:hAnsi="Calibri" w:cs="Calibri"/>
          <w:sz w:val="18"/>
          <w:szCs w:val="20"/>
        </w:rPr>
        <w:t>88</w:t>
      </w:r>
    </w:p>
    <w:p w:rsidR="00EE2944" w:rsidRPr="00B16A25" w:rsidRDefault="00EE2944">
      <w:pPr>
        <w:widowControl w:val="0"/>
        <w:autoSpaceDE w:val="0"/>
        <w:autoSpaceDN w:val="0"/>
        <w:adjustRightInd w:val="0"/>
        <w:spacing w:after="0" w:line="240" w:lineRule="auto"/>
        <w:rPr>
          <w:rFonts w:ascii="Calibri" w:hAnsi="Calibri" w:cs="Calibri"/>
          <w:sz w:val="18"/>
          <w:szCs w:val="20"/>
        </w:rPr>
        <w:sectPr w:rsidR="00EE2944" w:rsidRPr="00B16A25">
          <w:pgSz w:w="8400" w:h="11906"/>
          <w:pgMar w:top="991" w:right="780" w:bottom="676" w:left="720" w:header="720" w:footer="720" w:gutter="0"/>
          <w:cols w:space="720" w:equalWidth="0">
            <w:col w:w="6900"/>
          </w:cols>
          <w:noEndnote/>
        </w:sectPr>
      </w:pPr>
    </w:p>
    <w:p w:rsidR="00EE2944" w:rsidRPr="00B16A25" w:rsidRDefault="000016CE" w:rsidP="000B7CC5">
      <w:pPr>
        <w:widowControl w:val="0"/>
        <w:autoSpaceDE w:val="0"/>
        <w:autoSpaceDN w:val="0"/>
        <w:adjustRightInd w:val="0"/>
        <w:spacing w:after="0" w:line="239" w:lineRule="auto"/>
        <w:jc w:val="center"/>
        <w:rPr>
          <w:rFonts w:ascii="Calibri" w:hAnsi="Calibri" w:cs="Calibri"/>
          <w:sz w:val="18"/>
          <w:szCs w:val="20"/>
        </w:rPr>
      </w:pPr>
      <w:bookmarkStart w:id="79" w:name="page78"/>
      <w:bookmarkEnd w:id="79"/>
      <w:r w:rsidRPr="00B16A25">
        <w:rPr>
          <w:rFonts w:ascii="Calibri" w:hAnsi="Calibri" w:cs="Calibri"/>
          <w:b/>
          <w:bCs/>
          <w:sz w:val="18"/>
          <w:szCs w:val="20"/>
        </w:rPr>
        <w:t>CHAPTER XII</w:t>
      </w:r>
    </w:p>
    <w:p w:rsidR="00EE2944" w:rsidRPr="00B16A25" w:rsidRDefault="00EE2944" w:rsidP="000B7CC5">
      <w:pPr>
        <w:widowControl w:val="0"/>
        <w:autoSpaceDE w:val="0"/>
        <w:autoSpaceDN w:val="0"/>
        <w:adjustRightInd w:val="0"/>
        <w:spacing w:after="0" w:line="1" w:lineRule="exact"/>
        <w:jc w:val="center"/>
        <w:rPr>
          <w:rFonts w:ascii="Calibri" w:hAnsi="Calibri" w:cs="Calibri"/>
          <w:sz w:val="18"/>
          <w:szCs w:val="20"/>
        </w:rPr>
      </w:pPr>
    </w:p>
    <w:p w:rsidR="00EE2944" w:rsidRPr="00B16A25" w:rsidRDefault="000016CE" w:rsidP="000B7CC5">
      <w:pPr>
        <w:widowControl w:val="0"/>
        <w:autoSpaceDE w:val="0"/>
        <w:autoSpaceDN w:val="0"/>
        <w:adjustRightInd w:val="0"/>
        <w:spacing w:after="0" w:line="239" w:lineRule="auto"/>
        <w:jc w:val="center"/>
        <w:rPr>
          <w:rFonts w:ascii="Calibri" w:hAnsi="Calibri" w:cs="Calibri"/>
          <w:sz w:val="18"/>
          <w:szCs w:val="20"/>
        </w:rPr>
      </w:pPr>
      <w:r w:rsidRPr="00B16A25">
        <w:rPr>
          <w:rFonts w:ascii="Calibri" w:hAnsi="Calibri" w:cs="Calibri"/>
          <w:b/>
          <w:bCs/>
          <w:sz w:val="18"/>
          <w:szCs w:val="20"/>
        </w:rPr>
        <w:t>COMPETITIONS</w:t>
      </w:r>
    </w:p>
    <w:p w:rsidR="00EE2944" w:rsidRPr="00B16A25" w:rsidRDefault="00EE2944">
      <w:pPr>
        <w:widowControl w:val="0"/>
        <w:autoSpaceDE w:val="0"/>
        <w:autoSpaceDN w:val="0"/>
        <w:adjustRightInd w:val="0"/>
        <w:spacing w:after="0" w:line="230"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Article 260 GENERAL</w:t>
      </w:r>
    </w:p>
    <w:p w:rsidR="00EE2944" w:rsidRPr="00EC5810" w:rsidRDefault="00EE2944">
      <w:pPr>
        <w:widowControl w:val="0"/>
        <w:autoSpaceDE w:val="0"/>
        <w:autoSpaceDN w:val="0"/>
        <w:adjustRightInd w:val="0"/>
        <w:spacing w:after="0" w:line="276" w:lineRule="exact"/>
        <w:rPr>
          <w:rFonts w:ascii="Calibri" w:hAnsi="Calibri" w:cs="Calibri"/>
          <w:sz w:val="18"/>
          <w:szCs w:val="20"/>
        </w:rPr>
      </w:pPr>
    </w:p>
    <w:p w:rsidR="00EE2944" w:rsidRPr="00EC5810" w:rsidRDefault="000016CE" w:rsidP="00B22B1C">
      <w:pPr>
        <w:widowControl w:val="0"/>
        <w:numPr>
          <w:ilvl w:val="0"/>
          <w:numId w:val="106"/>
        </w:numPr>
        <w:tabs>
          <w:tab w:val="clear" w:pos="720"/>
          <w:tab w:val="num" w:pos="200"/>
        </w:tabs>
        <w:overflowPunct w:val="0"/>
        <w:autoSpaceDE w:val="0"/>
        <w:autoSpaceDN w:val="0"/>
        <w:adjustRightInd w:val="0"/>
        <w:spacing w:after="0" w:line="214" w:lineRule="auto"/>
        <w:ind w:left="0" w:right="40" w:firstLine="0"/>
        <w:jc w:val="both"/>
        <w:rPr>
          <w:rFonts w:ascii="Calibri" w:hAnsi="Calibri" w:cs="Calibri"/>
          <w:b/>
          <w:bCs/>
          <w:sz w:val="18"/>
          <w:szCs w:val="20"/>
        </w:rPr>
      </w:pPr>
      <w:r w:rsidRPr="00EC5810">
        <w:rPr>
          <w:rFonts w:ascii="Calibri" w:hAnsi="Calibri" w:cs="Calibri"/>
          <w:sz w:val="18"/>
          <w:szCs w:val="20"/>
        </w:rPr>
        <w:t xml:space="preserve">There are many different jumping competitions for both individuals and teams. The following </w:t>
      </w:r>
      <w:r w:rsidR="00A148AB" w:rsidRPr="00EC5810">
        <w:rPr>
          <w:rFonts w:ascii="Calibri" w:hAnsi="Calibri" w:cs="Calibri"/>
          <w:sz w:val="18"/>
          <w:szCs w:val="20"/>
        </w:rPr>
        <w:t xml:space="preserve">provisions </w:t>
      </w:r>
      <w:r w:rsidRPr="00EC5810">
        <w:rPr>
          <w:rFonts w:ascii="Calibri" w:hAnsi="Calibri" w:cs="Calibri"/>
          <w:sz w:val="18"/>
          <w:szCs w:val="20"/>
        </w:rPr>
        <w:t xml:space="preserve">cover the types of </w:t>
      </w:r>
      <w:r w:rsidR="00A148AB" w:rsidRPr="00EC5810">
        <w:rPr>
          <w:rFonts w:ascii="Calibri" w:hAnsi="Calibri" w:cs="Calibri"/>
          <w:sz w:val="18"/>
          <w:szCs w:val="20"/>
        </w:rPr>
        <w:t>C</w:t>
      </w:r>
      <w:r w:rsidRPr="00EC5810">
        <w:rPr>
          <w:rFonts w:ascii="Calibri" w:hAnsi="Calibri" w:cs="Calibri"/>
          <w:sz w:val="18"/>
          <w:szCs w:val="20"/>
        </w:rPr>
        <w:t>ompetitions, which are mostly used</w:t>
      </w:r>
      <w:r w:rsidR="0082382E" w:rsidRPr="00EC5810">
        <w:rPr>
          <w:rFonts w:ascii="Calibri" w:hAnsi="Calibri" w:cs="Calibri"/>
          <w:sz w:val="18"/>
          <w:szCs w:val="20"/>
        </w:rPr>
        <w:t xml:space="preserve"> at Events.</w:t>
      </w:r>
    </w:p>
    <w:p w:rsidR="00EE2944" w:rsidRPr="00EC5810" w:rsidRDefault="00EE2944">
      <w:pPr>
        <w:widowControl w:val="0"/>
        <w:autoSpaceDE w:val="0"/>
        <w:autoSpaceDN w:val="0"/>
        <w:adjustRightInd w:val="0"/>
        <w:spacing w:after="0" w:line="281" w:lineRule="exact"/>
        <w:rPr>
          <w:rFonts w:ascii="Calibri" w:hAnsi="Calibri" w:cs="Calibri"/>
          <w:b/>
          <w:bCs/>
          <w:sz w:val="18"/>
          <w:szCs w:val="20"/>
        </w:rPr>
      </w:pPr>
    </w:p>
    <w:p w:rsidR="00EE2944" w:rsidRPr="00EC5810" w:rsidRDefault="000016CE" w:rsidP="00B22B1C">
      <w:pPr>
        <w:widowControl w:val="0"/>
        <w:numPr>
          <w:ilvl w:val="0"/>
          <w:numId w:val="106"/>
        </w:numPr>
        <w:tabs>
          <w:tab w:val="clear" w:pos="720"/>
          <w:tab w:val="num" w:pos="202"/>
        </w:tabs>
        <w:overflowPunct w:val="0"/>
        <w:autoSpaceDE w:val="0"/>
        <w:autoSpaceDN w:val="0"/>
        <w:adjustRightInd w:val="0"/>
        <w:spacing w:after="0" w:line="222" w:lineRule="auto"/>
        <w:ind w:left="0" w:right="420" w:firstLine="0"/>
        <w:rPr>
          <w:rFonts w:ascii="Calibri" w:hAnsi="Calibri" w:cs="Calibri"/>
          <w:b/>
          <w:bCs/>
          <w:sz w:val="18"/>
          <w:szCs w:val="20"/>
        </w:rPr>
      </w:pPr>
      <w:r w:rsidRPr="00EC5810">
        <w:rPr>
          <w:rFonts w:ascii="Calibri" w:hAnsi="Calibri" w:cs="Calibri"/>
          <w:sz w:val="18"/>
          <w:szCs w:val="20"/>
        </w:rPr>
        <w:t>O</w:t>
      </w:r>
      <w:r w:rsidR="00A148AB" w:rsidRPr="00EC5810">
        <w:rPr>
          <w:rFonts w:ascii="Calibri" w:hAnsi="Calibri" w:cs="Calibri"/>
          <w:sz w:val="18"/>
          <w:szCs w:val="20"/>
        </w:rPr>
        <w:t>Cs</w:t>
      </w:r>
      <w:r w:rsidRPr="00EC5810">
        <w:rPr>
          <w:rFonts w:ascii="Calibri" w:hAnsi="Calibri" w:cs="Calibri"/>
          <w:sz w:val="18"/>
          <w:szCs w:val="20"/>
        </w:rPr>
        <w:t xml:space="preserve"> may propose new types of jumping competitions to encourage variety in the sport. However, any </w:t>
      </w:r>
      <w:r w:rsidR="00A148AB" w:rsidRPr="00EC5810">
        <w:rPr>
          <w:rFonts w:ascii="Calibri" w:hAnsi="Calibri" w:cs="Calibri"/>
          <w:sz w:val="18"/>
          <w:szCs w:val="20"/>
        </w:rPr>
        <w:t>C</w:t>
      </w:r>
      <w:r w:rsidRPr="00EC5810">
        <w:rPr>
          <w:rFonts w:ascii="Calibri" w:hAnsi="Calibri" w:cs="Calibri"/>
          <w:sz w:val="18"/>
          <w:szCs w:val="20"/>
        </w:rPr>
        <w:t xml:space="preserve">ompetition covered by this chapter must be run strictly according to these </w:t>
      </w:r>
      <w:r w:rsidR="00A148AB" w:rsidRPr="00EC5810">
        <w:rPr>
          <w:rFonts w:ascii="Calibri" w:hAnsi="Calibri" w:cs="Calibri"/>
          <w:sz w:val="18"/>
          <w:szCs w:val="20"/>
        </w:rPr>
        <w:t>JRs</w:t>
      </w:r>
      <w:r w:rsidRPr="00EC5810">
        <w:rPr>
          <w:rFonts w:ascii="Calibri" w:hAnsi="Calibri" w:cs="Calibri"/>
          <w:sz w:val="18"/>
          <w:szCs w:val="20"/>
        </w:rPr>
        <w:t xml:space="preserve">. </w:t>
      </w:r>
    </w:p>
    <w:p w:rsidR="00EE2944" w:rsidRPr="00EC5810" w:rsidRDefault="00EE2944">
      <w:pPr>
        <w:widowControl w:val="0"/>
        <w:autoSpaceDE w:val="0"/>
        <w:autoSpaceDN w:val="0"/>
        <w:adjustRightInd w:val="0"/>
        <w:spacing w:after="0" w:line="281" w:lineRule="exact"/>
        <w:rPr>
          <w:rFonts w:ascii="Calibri" w:hAnsi="Calibri" w:cs="Calibri"/>
          <w:sz w:val="18"/>
          <w:szCs w:val="20"/>
        </w:rPr>
      </w:pPr>
    </w:p>
    <w:p w:rsidR="00EE2944" w:rsidRPr="00EC5810" w:rsidRDefault="000016CE">
      <w:pPr>
        <w:widowControl w:val="0"/>
        <w:overflowPunct w:val="0"/>
        <w:autoSpaceDE w:val="0"/>
        <w:autoSpaceDN w:val="0"/>
        <w:adjustRightInd w:val="0"/>
        <w:spacing w:after="0" w:line="214" w:lineRule="auto"/>
        <w:ind w:right="80"/>
        <w:rPr>
          <w:rFonts w:ascii="Calibri" w:hAnsi="Calibri" w:cs="Calibri"/>
          <w:sz w:val="18"/>
          <w:szCs w:val="20"/>
        </w:rPr>
      </w:pPr>
      <w:r w:rsidRPr="00EC5810">
        <w:rPr>
          <w:rFonts w:ascii="Calibri" w:hAnsi="Calibri" w:cs="Calibri"/>
          <w:b/>
          <w:bCs/>
          <w:sz w:val="18"/>
          <w:szCs w:val="20"/>
        </w:rPr>
        <w:t xml:space="preserve">3N. </w:t>
      </w:r>
      <w:proofErr w:type="gramStart"/>
      <w:r w:rsidRPr="00EC5810">
        <w:rPr>
          <w:rFonts w:ascii="Calibri" w:hAnsi="Calibri" w:cs="Calibri"/>
          <w:sz w:val="18"/>
          <w:szCs w:val="20"/>
        </w:rPr>
        <w:t>New</w:t>
      </w:r>
      <w:proofErr w:type="gramEnd"/>
      <w:r w:rsidRPr="00EC5810">
        <w:rPr>
          <w:rFonts w:ascii="Calibri" w:hAnsi="Calibri" w:cs="Calibri"/>
          <w:sz w:val="18"/>
          <w:szCs w:val="20"/>
        </w:rPr>
        <w:t xml:space="preserve"> style competitions are to be encouraged but must have their rules ratified by</w:t>
      </w:r>
      <w:r w:rsidRPr="00EC5810">
        <w:rPr>
          <w:rFonts w:ascii="Calibri" w:hAnsi="Calibri" w:cs="Calibri"/>
          <w:b/>
          <w:bCs/>
          <w:sz w:val="18"/>
          <w:szCs w:val="20"/>
        </w:rPr>
        <w:t xml:space="preserve"> </w:t>
      </w:r>
      <w:r w:rsidRPr="00EC5810">
        <w:rPr>
          <w:rFonts w:ascii="Calibri" w:hAnsi="Calibri" w:cs="Calibri"/>
          <w:sz w:val="18"/>
          <w:szCs w:val="20"/>
        </w:rPr>
        <w:t>the SJAI Executive Committee prior to being scheduled.</w:t>
      </w:r>
    </w:p>
    <w:p w:rsidR="00022689" w:rsidRPr="00EC5810" w:rsidRDefault="00022689">
      <w:pPr>
        <w:widowControl w:val="0"/>
        <w:overflowPunct w:val="0"/>
        <w:autoSpaceDE w:val="0"/>
        <w:autoSpaceDN w:val="0"/>
        <w:adjustRightInd w:val="0"/>
        <w:spacing w:after="0" w:line="214" w:lineRule="auto"/>
        <w:ind w:right="80"/>
        <w:rPr>
          <w:rFonts w:ascii="Calibri" w:hAnsi="Calibri" w:cs="Calibri"/>
          <w:sz w:val="18"/>
          <w:szCs w:val="20"/>
        </w:rPr>
      </w:pPr>
    </w:p>
    <w:p w:rsidR="00022689" w:rsidRPr="00EC5810" w:rsidRDefault="00022689">
      <w:pPr>
        <w:widowControl w:val="0"/>
        <w:overflowPunct w:val="0"/>
        <w:autoSpaceDE w:val="0"/>
        <w:autoSpaceDN w:val="0"/>
        <w:adjustRightInd w:val="0"/>
        <w:spacing w:after="0" w:line="214" w:lineRule="auto"/>
        <w:ind w:right="80"/>
        <w:rPr>
          <w:rFonts w:ascii="Calibri" w:hAnsi="Calibri" w:cs="Calibri"/>
          <w:sz w:val="18"/>
          <w:szCs w:val="20"/>
        </w:rPr>
      </w:pPr>
      <w:r w:rsidRPr="00EC5810">
        <w:rPr>
          <w:rFonts w:ascii="Calibri" w:hAnsi="Calibri" w:cs="Calibri"/>
          <w:sz w:val="18"/>
          <w:szCs w:val="20"/>
        </w:rPr>
        <w:t xml:space="preserve">4N At all </w:t>
      </w:r>
      <w:r w:rsidR="00A148AB" w:rsidRPr="00EC5810">
        <w:rPr>
          <w:rFonts w:ascii="Calibri" w:hAnsi="Calibri" w:cs="Calibri"/>
          <w:sz w:val="18"/>
          <w:szCs w:val="20"/>
        </w:rPr>
        <w:t>S</w:t>
      </w:r>
      <w:r w:rsidRPr="00EC5810">
        <w:rPr>
          <w:rFonts w:ascii="Calibri" w:hAnsi="Calibri" w:cs="Calibri"/>
          <w:sz w:val="18"/>
          <w:szCs w:val="20"/>
        </w:rPr>
        <w:t>hows entries for the first (1</w:t>
      </w:r>
      <w:r w:rsidRPr="00EC5810">
        <w:rPr>
          <w:rFonts w:ascii="Calibri" w:hAnsi="Calibri" w:cs="Calibri"/>
          <w:sz w:val="18"/>
          <w:szCs w:val="20"/>
          <w:vertAlign w:val="superscript"/>
        </w:rPr>
        <w:t>st</w:t>
      </w:r>
      <w:r w:rsidRPr="00EC5810">
        <w:rPr>
          <w:rFonts w:ascii="Calibri" w:hAnsi="Calibri" w:cs="Calibri"/>
          <w:sz w:val="18"/>
          <w:szCs w:val="20"/>
        </w:rPr>
        <w:t>) class must close 30 minutes after the pu</w:t>
      </w:r>
      <w:r w:rsidR="002C4A70" w:rsidRPr="00EC5810">
        <w:rPr>
          <w:rFonts w:ascii="Calibri" w:hAnsi="Calibri" w:cs="Calibri"/>
          <w:sz w:val="18"/>
          <w:szCs w:val="20"/>
        </w:rPr>
        <w:t xml:space="preserve">blished start time of the Show. </w:t>
      </w:r>
      <w:r w:rsidRPr="00EC5810">
        <w:rPr>
          <w:rFonts w:ascii="Calibri" w:hAnsi="Calibri" w:cs="Calibri"/>
          <w:sz w:val="18"/>
          <w:szCs w:val="20"/>
        </w:rPr>
        <w:t>Thereafter, the entries for subsequent classes must close after the 3</w:t>
      </w:r>
      <w:r w:rsidRPr="00EC5810">
        <w:rPr>
          <w:rFonts w:ascii="Calibri" w:hAnsi="Calibri" w:cs="Calibri"/>
          <w:sz w:val="18"/>
          <w:szCs w:val="20"/>
          <w:vertAlign w:val="superscript"/>
        </w:rPr>
        <w:t>rd</w:t>
      </w:r>
      <w:r w:rsidRPr="00EC5810">
        <w:rPr>
          <w:rFonts w:ascii="Calibri" w:hAnsi="Calibri" w:cs="Calibri"/>
          <w:sz w:val="18"/>
          <w:szCs w:val="20"/>
        </w:rPr>
        <w:t xml:space="preserve"> horse in the class has jumped.</w:t>
      </w:r>
    </w:p>
    <w:p w:rsidR="00022689" w:rsidRPr="00EC5810" w:rsidRDefault="00022689">
      <w:pPr>
        <w:widowControl w:val="0"/>
        <w:overflowPunct w:val="0"/>
        <w:autoSpaceDE w:val="0"/>
        <w:autoSpaceDN w:val="0"/>
        <w:adjustRightInd w:val="0"/>
        <w:spacing w:after="0" w:line="214" w:lineRule="auto"/>
        <w:ind w:right="80"/>
        <w:rPr>
          <w:rFonts w:ascii="Calibri" w:hAnsi="Calibri" w:cs="Calibri"/>
          <w:sz w:val="18"/>
          <w:szCs w:val="20"/>
        </w:rPr>
      </w:pPr>
    </w:p>
    <w:p w:rsidR="00022689" w:rsidRPr="00EC5810" w:rsidRDefault="00022689">
      <w:pPr>
        <w:widowControl w:val="0"/>
        <w:overflowPunct w:val="0"/>
        <w:autoSpaceDE w:val="0"/>
        <w:autoSpaceDN w:val="0"/>
        <w:adjustRightInd w:val="0"/>
        <w:spacing w:after="0" w:line="214" w:lineRule="auto"/>
        <w:ind w:right="80"/>
        <w:rPr>
          <w:rFonts w:ascii="Calibri" w:hAnsi="Calibri" w:cs="Calibri"/>
          <w:sz w:val="18"/>
          <w:szCs w:val="20"/>
        </w:rPr>
      </w:pPr>
      <w:r w:rsidRPr="00EC5810">
        <w:rPr>
          <w:rFonts w:ascii="Calibri" w:hAnsi="Calibri" w:cs="Calibri"/>
          <w:sz w:val="18"/>
          <w:szCs w:val="20"/>
        </w:rPr>
        <w:t xml:space="preserve">5N </w:t>
      </w:r>
      <w:proofErr w:type="gramStart"/>
      <w:r w:rsidRPr="00EC5810">
        <w:rPr>
          <w:rFonts w:ascii="Calibri" w:hAnsi="Calibri" w:cs="Calibri"/>
          <w:sz w:val="18"/>
          <w:szCs w:val="20"/>
        </w:rPr>
        <w:t>If</w:t>
      </w:r>
      <w:proofErr w:type="gramEnd"/>
      <w:r w:rsidRPr="00EC5810">
        <w:rPr>
          <w:rFonts w:ascii="Calibri" w:hAnsi="Calibri" w:cs="Calibri"/>
          <w:sz w:val="18"/>
          <w:szCs w:val="20"/>
        </w:rPr>
        <w:t xml:space="preserve"> the arena remains empty for over 10 minutes after the previous animal has jumped </w:t>
      </w:r>
      <w:r w:rsidR="002C4A70" w:rsidRPr="00EC5810">
        <w:rPr>
          <w:rFonts w:ascii="Calibri" w:hAnsi="Calibri" w:cs="Calibri"/>
          <w:sz w:val="18"/>
          <w:szCs w:val="20"/>
        </w:rPr>
        <w:t xml:space="preserve">the class may be closed. </w:t>
      </w:r>
      <w:r w:rsidRPr="00EC5810">
        <w:rPr>
          <w:rFonts w:ascii="Calibri" w:hAnsi="Calibri" w:cs="Calibri"/>
          <w:sz w:val="18"/>
          <w:szCs w:val="20"/>
        </w:rPr>
        <w:t>There will be no refund of entry.</w:t>
      </w:r>
    </w:p>
    <w:p w:rsidR="00022689" w:rsidRPr="00EC5810" w:rsidRDefault="00022689">
      <w:pPr>
        <w:widowControl w:val="0"/>
        <w:overflowPunct w:val="0"/>
        <w:autoSpaceDE w:val="0"/>
        <w:autoSpaceDN w:val="0"/>
        <w:adjustRightInd w:val="0"/>
        <w:spacing w:after="0" w:line="214" w:lineRule="auto"/>
        <w:ind w:right="80"/>
        <w:rPr>
          <w:rFonts w:ascii="Calibri" w:hAnsi="Calibri" w:cs="Calibri"/>
          <w:sz w:val="18"/>
          <w:szCs w:val="20"/>
        </w:rPr>
      </w:pPr>
    </w:p>
    <w:p w:rsidR="00022689" w:rsidRPr="00EC5810" w:rsidRDefault="00022689">
      <w:pPr>
        <w:widowControl w:val="0"/>
        <w:overflowPunct w:val="0"/>
        <w:autoSpaceDE w:val="0"/>
        <w:autoSpaceDN w:val="0"/>
        <w:adjustRightInd w:val="0"/>
        <w:spacing w:after="0" w:line="214" w:lineRule="auto"/>
        <w:ind w:right="80"/>
        <w:rPr>
          <w:rFonts w:ascii="Calibri" w:hAnsi="Calibri" w:cs="Calibri"/>
          <w:sz w:val="18"/>
          <w:szCs w:val="20"/>
        </w:rPr>
      </w:pPr>
      <w:r w:rsidRPr="00EC5810">
        <w:rPr>
          <w:rFonts w:ascii="Calibri" w:hAnsi="Calibri" w:cs="Calibri"/>
          <w:sz w:val="18"/>
          <w:szCs w:val="20"/>
        </w:rPr>
        <w:t xml:space="preserve">5.1N </w:t>
      </w:r>
      <w:proofErr w:type="gramStart"/>
      <w:r w:rsidRPr="00EC5810">
        <w:rPr>
          <w:rFonts w:ascii="Calibri" w:hAnsi="Calibri" w:cs="Calibri"/>
          <w:sz w:val="18"/>
          <w:szCs w:val="20"/>
        </w:rPr>
        <w:t>If</w:t>
      </w:r>
      <w:proofErr w:type="gramEnd"/>
      <w:r w:rsidRPr="00EC5810">
        <w:rPr>
          <w:rFonts w:ascii="Calibri" w:hAnsi="Calibri" w:cs="Calibri"/>
          <w:sz w:val="18"/>
          <w:szCs w:val="20"/>
        </w:rPr>
        <w:t xml:space="preserve"> an athlete is involved in another arena and unable to attend a prize giving then they must send a representative or prize/prizemoney may be forfeited.</w:t>
      </w:r>
    </w:p>
    <w:p w:rsidR="00022689" w:rsidRPr="00EC5810" w:rsidRDefault="00022689">
      <w:pPr>
        <w:widowControl w:val="0"/>
        <w:overflowPunct w:val="0"/>
        <w:autoSpaceDE w:val="0"/>
        <w:autoSpaceDN w:val="0"/>
        <w:adjustRightInd w:val="0"/>
        <w:spacing w:after="0" w:line="214" w:lineRule="auto"/>
        <w:ind w:right="80"/>
        <w:rPr>
          <w:rFonts w:ascii="Calibri" w:hAnsi="Calibri" w:cs="Calibri"/>
          <w:sz w:val="18"/>
          <w:szCs w:val="20"/>
        </w:rPr>
      </w:pPr>
    </w:p>
    <w:p w:rsidR="00022689" w:rsidRPr="00EC5810" w:rsidRDefault="00022689">
      <w:pPr>
        <w:widowControl w:val="0"/>
        <w:overflowPunct w:val="0"/>
        <w:autoSpaceDE w:val="0"/>
        <w:autoSpaceDN w:val="0"/>
        <w:adjustRightInd w:val="0"/>
        <w:spacing w:after="0" w:line="214" w:lineRule="auto"/>
        <w:ind w:right="80"/>
        <w:rPr>
          <w:rFonts w:ascii="Calibri" w:hAnsi="Calibri" w:cs="Calibri"/>
          <w:sz w:val="18"/>
          <w:szCs w:val="20"/>
        </w:rPr>
      </w:pPr>
      <w:r w:rsidRPr="00EC5810">
        <w:rPr>
          <w:rFonts w:ascii="Calibri" w:hAnsi="Calibri" w:cs="Calibri"/>
          <w:sz w:val="18"/>
          <w:szCs w:val="20"/>
        </w:rPr>
        <w:t>6N The Main Arena will always take p</w:t>
      </w:r>
      <w:r w:rsidR="002C4A70" w:rsidRPr="00EC5810">
        <w:rPr>
          <w:rFonts w:ascii="Calibri" w:hAnsi="Calibri" w:cs="Calibri"/>
          <w:sz w:val="18"/>
          <w:szCs w:val="20"/>
        </w:rPr>
        <w:t xml:space="preserve">recedence over other Arenas. </w:t>
      </w:r>
      <w:r w:rsidRPr="00EC5810">
        <w:rPr>
          <w:rFonts w:ascii="Calibri" w:hAnsi="Calibri" w:cs="Calibri"/>
          <w:sz w:val="18"/>
          <w:szCs w:val="20"/>
        </w:rPr>
        <w:t>Therefore, it is the duty of the athlete/person responsible involved in the Main Arena to notify the other Arenas and make suitable arrange</w:t>
      </w:r>
      <w:r w:rsidR="002C4A70" w:rsidRPr="00EC5810">
        <w:rPr>
          <w:rFonts w:ascii="Calibri" w:hAnsi="Calibri" w:cs="Calibri"/>
          <w:sz w:val="18"/>
          <w:szCs w:val="20"/>
        </w:rPr>
        <w:t xml:space="preserve">ments for his/her other horses. </w:t>
      </w:r>
      <w:r w:rsidRPr="00EC5810">
        <w:rPr>
          <w:rFonts w:ascii="Calibri" w:hAnsi="Calibri" w:cs="Calibri"/>
          <w:sz w:val="18"/>
          <w:szCs w:val="20"/>
        </w:rPr>
        <w:t>The Ground Juries must be notified and if no arrangement is made the athlete may be refused the option to jump.</w:t>
      </w:r>
    </w:p>
    <w:p w:rsidR="00EE2944" w:rsidRPr="00B16A25" w:rsidRDefault="00EE2944">
      <w:pPr>
        <w:widowControl w:val="0"/>
        <w:autoSpaceDE w:val="0"/>
        <w:autoSpaceDN w:val="0"/>
        <w:adjustRightInd w:val="0"/>
        <w:spacing w:after="0" w:line="266"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Article 261 NORMAL COMPETITIONS AND GRAND PRIX</w:t>
      </w:r>
    </w:p>
    <w:p w:rsidR="00EE2944" w:rsidRPr="00B16A25" w:rsidRDefault="00EE2944">
      <w:pPr>
        <w:widowControl w:val="0"/>
        <w:autoSpaceDE w:val="0"/>
        <w:autoSpaceDN w:val="0"/>
        <w:adjustRightInd w:val="0"/>
        <w:spacing w:after="0" w:line="1"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COMPETITIONS</w:t>
      </w:r>
    </w:p>
    <w:p w:rsidR="00EE2944" w:rsidRPr="00B16A25" w:rsidRDefault="00EE2944">
      <w:pPr>
        <w:widowControl w:val="0"/>
        <w:autoSpaceDE w:val="0"/>
        <w:autoSpaceDN w:val="0"/>
        <w:adjustRightInd w:val="0"/>
        <w:spacing w:after="0" w:line="276"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26" w:lineRule="auto"/>
        <w:ind w:right="40"/>
        <w:rPr>
          <w:rFonts w:ascii="Calibri" w:hAnsi="Calibri" w:cs="Calibri"/>
          <w:sz w:val="18"/>
          <w:szCs w:val="20"/>
        </w:rPr>
      </w:pPr>
      <w:r w:rsidRPr="00B16A25">
        <w:rPr>
          <w:rFonts w:ascii="Calibri" w:hAnsi="Calibri" w:cs="Calibri"/>
          <w:b/>
          <w:bCs/>
          <w:sz w:val="18"/>
          <w:szCs w:val="20"/>
        </w:rPr>
        <w:t>1</w:t>
      </w:r>
      <w:r w:rsidRPr="00B16A25">
        <w:rPr>
          <w:rFonts w:ascii="Calibri" w:hAnsi="Calibri" w:cs="Calibri"/>
          <w:sz w:val="18"/>
          <w:szCs w:val="20"/>
        </w:rPr>
        <w:t>. Normal and Grand Prix competitions (the latter must be explicitly designated in the</w:t>
      </w:r>
      <w:r w:rsidRPr="00B16A25">
        <w:rPr>
          <w:rFonts w:ascii="Calibri" w:hAnsi="Calibri" w:cs="Calibri"/>
          <w:b/>
          <w:bCs/>
          <w:sz w:val="18"/>
          <w:szCs w:val="20"/>
        </w:rPr>
        <w:t xml:space="preserve"> </w:t>
      </w:r>
      <w:r w:rsidR="00A148AB" w:rsidRPr="00B16A25">
        <w:rPr>
          <w:rFonts w:ascii="Calibri" w:hAnsi="Calibri" w:cs="Calibri"/>
          <w:sz w:val="18"/>
          <w:szCs w:val="20"/>
        </w:rPr>
        <w:t>S</w:t>
      </w:r>
      <w:r w:rsidRPr="00B16A25">
        <w:rPr>
          <w:rFonts w:ascii="Calibri" w:hAnsi="Calibri" w:cs="Calibri"/>
          <w:sz w:val="18"/>
          <w:szCs w:val="20"/>
        </w:rPr>
        <w:t>chedule) are those in which performance over obstacles is the principle factor although speed may be introduced to separate equality for first place by a first jump-off or by a maximum of two jump-offs.</w:t>
      </w:r>
    </w:p>
    <w:p w:rsidR="00EE2944" w:rsidRPr="00B16A25" w:rsidRDefault="00EE2944">
      <w:pPr>
        <w:widowControl w:val="0"/>
        <w:autoSpaceDE w:val="0"/>
        <w:autoSpaceDN w:val="0"/>
        <w:adjustRightInd w:val="0"/>
        <w:spacing w:after="0" w:line="283" w:lineRule="exact"/>
        <w:rPr>
          <w:rFonts w:ascii="Calibri" w:hAnsi="Calibri" w:cs="Calibri"/>
          <w:sz w:val="18"/>
          <w:szCs w:val="20"/>
        </w:rPr>
      </w:pPr>
    </w:p>
    <w:p w:rsidR="00EE2944" w:rsidRPr="00B16A25" w:rsidRDefault="000016CE" w:rsidP="00B22B1C">
      <w:pPr>
        <w:widowControl w:val="0"/>
        <w:numPr>
          <w:ilvl w:val="0"/>
          <w:numId w:val="107"/>
        </w:numPr>
        <w:tabs>
          <w:tab w:val="clear" w:pos="720"/>
          <w:tab w:val="num" w:pos="200"/>
        </w:tabs>
        <w:overflowPunct w:val="0"/>
        <w:autoSpaceDE w:val="0"/>
        <w:autoSpaceDN w:val="0"/>
        <w:adjustRightInd w:val="0"/>
        <w:spacing w:after="0" w:line="214" w:lineRule="auto"/>
        <w:ind w:left="0" w:right="180" w:firstLine="0"/>
        <w:jc w:val="both"/>
        <w:rPr>
          <w:rFonts w:ascii="Calibri" w:hAnsi="Calibri" w:cs="Calibri"/>
          <w:b/>
          <w:bCs/>
          <w:sz w:val="18"/>
          <w:szCs w:val="20"/>
        </w:rPr>
      </w:pPr>
      <w:r w:rsidRPr="00B16A25">
        <w:rPr>
          <w:rFonts w:ascii="Calibri" w:hAnsi="Calibri" w:cs="Calibri"/>
          <w:sz w:val="18"/>
          <w:szCs w:val="20"/>
        </w:rPr>
        <w:t xml:space="preserve">These competitions are judged under Table A against or not against the clock, but always with a time allowed. </w:t>
      </w:r>
    </w:p>
    <w:p w:rsidR="00EE2944" w:rsidRPr="00B16A25" w:rsidRDefault="00EE2944">
      <w:pPr>
        <w:widowControl w:val="0"/>
        <w:autoSpaceDE w:val="0"/>
        <w:autoSpaceDN w:val="0"/>
        <w:adjustRightInd w:val="0"/>
        <w:spacing w:after="0" w:line="279" w:lineRule="exact"/>
        <w:rPr>
          <w:rFonts w:ascii="Calibri" w:hAnsi="Calibri" w:cs="Calibri"/>
          <w:b/>
          <w:bCs/>
          <w:sz w:val="18"/>
          <w:szCs w:val="20"/>
        </w:rPr>
      </w:pPr>
    </w:p>
    <w:p w:rsidR="00EE2944" w:rsidRPr="00B16A25" w:rsidRDefault="000016CE" w:rsidP="00B22B1C">
      <w:pPr>
        <w:widowControl w:val="0"/>
        <w:numPr>
          <w:ilvl w:val="0"/>
          <w:numId w:val="107"/>
        </w:numPr>
        <w:tabs>
          <w:tab w:val="clear" w:pos="720"/>
          <w:tab w:val="num" w:pos="200"/>
        </w:tabs>
        <w:overflowPunct w:val="0"/>
        <w:autoSpaceDE w:val="0"/>
        <w:autoSpaceDN w:val="0"/>
        <w:adjustRightInd w:val="0"/>
        <w:spacing w:after="0" w:line="223" w:lineRule="auto"/>
        <w:ind w:left="0" w:right="60" w:firstLine="0"/>
        <w:rPr>
          <w:rFonts w:ascii="Calibri" w:hAnsi="Calibri" w:cs="Calibri"/>
          <w:b/>
          <w:bCs/>
          <w:sz w:val="18"/>
          <w:szCs w:val="20"/>
        </w:rPr>
      </w:pPr>
      <w:r w:rsidRPr="00B16A25">
        <w:rPr>
          <w:rFonts w:ascii="Calibri" w:hAnsi="Calibri" w:cs="Calibri"/>
          <w:sz w:val="18"/>
          <w:szCs w:val="20"/>
        </w:rPr>
        <w:t xml:space="preserve">The course is built primarily to test the ability of the </w:t>
      </w:r>
      <w:r w:rsidR="00A148AB" w:rsidRPr="00B16A25">
        <w:rPr>
          <w:rFonts w:ascii="Calibri" w:hAnsi="Calibri" w:cs="Calibri"/>
          <w:sz w:val="18"/>
          <w:szCs w:val="20"/>
        </w:rPr>
        <w:t>H</w:t>
      </w:r>
      <w:r w:rsidRPr="00B16A25">
        <w:rPr>
          <w:rFonts w:ascii="Calibri" w:hAnsi="Calibri" w:cs="Calibri"/>
          <w:sz w:val="18"/>
          <w:szCs w:val="20"/>
        </w:rPr>
        <w:t>orse over the obstacles. The number of obstacles, their type, their height and spread, within the set forth limits, are the responsibility of O</w:t>
      </w:r>
      <w:r w:rsidR="00A148AB" w:rsidRPr="00B16A25">
        <w:rPr>
          <w:rFonts w:ascii="Calibri" w:hAnsi="Calibri" w:cs="Calibri"/>
          <w:sz w:val="18"/>
          <w:szCs w:val="20"/>
        </w:rPr>
        <w:t>Cs</w:t>
      </w:r>
      <w:r w:rsidRPr="00B16A25">
        <w:rPr>
          <w:rFonts w:ascii="Calibri" w:hAnsi="Calibri" w:cs="Calibri"/>
          <w:sz w:val="18"/>
          <w:szCs w:val="20"/>
        </w:rPr>
        <w:t xml:space="preserve">. </w:t>
      </w:r>
    </w:p>
    <w:p w:rsidR="00EE2944" w:rsidRPr="00B16A25" w:rsidRDefault="00EE2944">
      <w:pPr>
        <w:widowControl w:val="0"/>
        <w:autoSpaceDE w:val="0"/>
        <w:autoSpaceDN w:val="0"/>
        <w:adjustRightInd w:val="0"/>
        <w:spacing w:after="0" w:line="281" w:lineRule="exact"/>
        <w:rPr>
          <w:rFonts w:ascii="Calibri" w:hAnsi="Calibri" w:cs="Calibri"/>
          <w:sz w:val="18"/>
          <w:szCs w:val="20"/>
        </w:rPr>
      </w:pPr>
    </w:p>
    <w:p w:rsidR="002C4A70" w:rsidRDefault="002C4A70" w:rsidP="000B7CC5">
      <w:pPr>
        <w:widowControl w:val="0"/>
        <w:overflowPunct w:val="0"/>
        <w:autoSpaceDE w:val="0"/>
        <w:autoSpaceDN w:val="0"/>
        <w:adjustRightInd w:val="0"/>
        <w:spacing w:after="0" w:line="213" w:lineRule="auto"/>
        <w:ind w:right="100"/>
        <w:jc w:val="center"/>
        <w:rPr>
          <w:rFonts w:ascii="Calibri" w:hAnsi="Calibri" w:cs="Calibri"/>
          <w:bCs/>
          <w:sz w:val="18"/>
          <w:szCs w:val="20"/>
        </w:rPr>
      </w:pPr>
    </w:p>
    <w:p w:rsidR="002C4A70" w:rsidRDefault="002C4A70" w:rsidP="000B7CC5">
      <w:pPr>
        <w:widowControl w:val="0"/>
        <w:overflowPunct w:val="0"/>
        <w:autoSpaceDE w:val="0"/>
        <w:autoSpaceDN w:val="0"/>
        <w:adjustRightInd w:val="0"/>
        <w:spacing w:after="0" w:line="213" w:lineRule="auto"/>
        <w:ind w:right="100"/>
        <w:jc w:val="center"/>
        <w:rPr>
          <w:rFonts w:ascii="Calibri" w:hAnsi="Calibri" w:cs="Calibri"/>
          <w:bCs/>
          <w:sz w:val="18"/>
          <w:szCs w:val="20"/>
        </w:rPr>
      </w:pPr>
    </w:p>
    <w:p w:rsidR="002C4A70" w:rsidRDefault="002C4A70" w:rsidP="000B7CC5">
      <w:pPr>
        <w:widowControl w:val="0"/>
        <w:overflowPunct w:val="0"/>
        <w:autoSpaceDE w:val="0"/>
        <w:autoSpaceDN w:val="0"/>
        <w:adjustRightInd w:val="0"/>
        <w:spacing w:after="0" w:line="213" w:lineRule="auto"/>
        <w:ind w:right="100"/>
        <w:jc w:val="center"/>
        <w:rPr>
          <w:rFonts w:ascii="Calibri" w:hAnsi="Calibri" w:cs="Calibri"/>
          <w:bCs/>
          <w:sz w:val="18"/>
          <w:szCs w:val="20"/>
        </w:rPr>
      </w:pPr>
    </w:p>
    <w:p w:rsidR="000B7CC5" w:rsidRDefault="000B7CC5" w:rsidP="000B7CC5">
      <w:pPr>
        <w:widowControl w:val="0"/>
        <w:overflowPunct w:val="0"/>
        <w:autoSpaceDE w:val="0"/>
        <w:autoSpaceDN w:val="0"/>
        <w:adjustRightInd w:val="0"/>
        <w:spacing w:after="0" w:line="213" w:lineRule="auto"/>
        <w:ind w:right="100"/>
        <w:jc w:val="center"/>
        <w:rPr>
          <w:rFonts w:ascii="Calibri" w:hAnsi="Calibri" w:cs="Calibri"/>
          <w:bCs/>
          <w:sz w:val="18"/>
          <w:szCs w:val="20"/>
        </w:rPr>
      </w:pPr>
      <w:r w:rsidRPr="000B7CC5">
        <w:rPr>
          <w:rFonts w:ascii="Calibri" w:hAnsi="Calibri" w:cs="Calibri"/>
          <w:bCs/>
          <w:sz w:val="18"/>
          <w:szCs w:val="20"/>
        </w:rPr>
        <w:t>89</w:t>
      </w:r>
    </w:p>
    <w:p w:rsidR="002C4A70" w:rsidRDefault="002C4A70" w:rsidP="000B7CC5">
      <w:pPr>
        <w:widowControl w:val="0"/>
        <w:overflowPunct w:val="0"/>
        <w:autoSpaceDE w:val="0"/>
        <w:autoSpaceDN w:val="0"/>
        <w:adjustRightInd w:val="0"/>
        <w:spacing w:after="0" w:line="213" w:lineRule="auto"/>
        <w:ind w:right="100"/>
        <w:jc w:val="center"/>
        <w:rPr>
          <w:rFonts w:ascii="Calibri" w:hAnsi="Calibri" w:cs="Calibri"/>
          <w:bCs/>
          <w:sz w:val="18"/>
          <w:szCs w:val="20"/>
        </w:rPr>
      </w:pPr>
    </w:p>
    <w:p w:rsidR="002C4A70" w:rsidRDefault="002C4A70" w:rsidP="000B7CC5">
      <w:pPr>
        <w:widowControl w:val="0"/>
        <w:overflowPunct w:val="0"/>
        <w:autoSpaceDE w:val="0"/>
        <w:autoSpaceDN w:val="0"/>
        <w:adjustRightInd w:val="0"/>
        <w:spacing w:after="0" w:line="213" w:lineRule="auto"/>
        <w:ind w:right="100"/>
        <w:jc w:val="center"/>
        <w:rPr>
          <w:rFonts w:ascii="Calibri" w:hAnsi="Calibri" w:cs="Calibri"/>
          <w:bCs/>
          <w:sz w:val="18"/>
          <w:szCs w:val="20"/>
        </w:rPr>
      </w:pPr>
    </w:p>
    <w:p w:rsidR="002C4A70" w:rsidRPr="000B7CC5" w:rsidRDefault="002C4A70" w:rsidP="000B7CC5">
      <w:pPr>
        <w:widowControl w:val="0"/>
        <w:overflowPunct w:val="0"/>
        <w:autoSpaceDE w:val="0"/>
        <w:autoSpaceDN w:val="0"/>
        <w:adjustRightInd w:val="0"/>
        <w:spacing w:after="0" w:line="213" w:lineRule="auto"/>
        <w:ind w:right="100"/>
        <w:jc w:val="center"/>
        <w:rPr>
          <w:rFonts w:ascii="Calibri" w:hAnsi="Calibri" w:cs="Calibri"/>
          <w:bCs/>
          <w:sz w:val="18"/>
          <w:szCs w:val="20"/>
        </w:rPr>
      </w:pPr>
    </w:p>
    <w:p w:rsidR="00EE2944" w:rsidRPr="00EC5810" w:rsidRDefault="000016CE">
      <w:pPr>
        <w:widowControl w:val="0"/>
        <w:overflowPunct w:val="0"/>
        <w:autoSpaceDE w:val="0"/>
        <w:autoSpaceDN w:val="0"/>
        <w:adjustRightInd w:val="0"/>
        <w:spacing w:after="0" w:line="213" w:lineRule="auto"/>
        <w:ind w:right="100"/>
        <w:rPr>
          <w:rFonts w:ascii="Calibri" w:hAnsi="Calibri" w:cs="Calibri"/>
          <w:sz w:val="18"/>
          <w:szCs w:val="20"/>
        </w:rPr>
      </w:pPr>
      <w:r w:rsidRPr="00EC5810">
        <w:rPr>
          <w:rFonts w:ascii="Calibri" w:hAnsi="Calibri" w:cs="Calibri"/>
          <w:b/>
          <w:bCs/>
          <w:sz w:val="18"/>
          <w:szCs w:val="20"/>
        </w:rPr>
        <w:t xml:space="preserve">4N. </w:t>
      </w:r>
      <w:proofErr w:type="gramStart"/>
      <w:r w:rsidRPr="00EC5810">
        <w:rPr>
          <w:rFonts w:ascii="Calibri" w:hAnsi="Calibri" w:cs="Calibri"/>
          <w:sz w:val="18"/>
          <w:szCs w:val="20"/>
        </w:rPr>
        <w:t>If</w:t>
      </w:r>
      <w:proofErr w:type="gramEnd"/>
      <w:r w:rsidRPr="00EC5810">
        <w:rPr>
          <w:rFonts w:ascii="Calibri" w:hAnsi="Calibri" w:cs="Calibri"/>
          <w:sz w:val="18"/>
          <w:szCs w:val="20"/>
        </w:rPr>
        <w:t xml:space="preserve"> qualification conditions for </w:t>
      </w:r>
      <w:r w:rsidR="00A148AB" w:rsidRPr="00EC5810">
        <w:rPr>
          <w:rFonts w:ascii="Calibri" w:hAnsi="Calibri" w:cs="Calibri"/>
          <w:sz w:val="18"/>
          <w:szCs w:val="20"/>
        </w:rPr>
        <w:t>A</w:t>
      </w:r>
      <w:r w:rsidRPr="00EC5810">
        <w:rPr>
          <w:rFonts w:ascii="Calibri" w:hAnsi="Calibri" w:cs="Calibri"/>
          <w:sz w:val="18"/>
          <w:szCs w:val="20"/>
        </w:rPr>
        <w:t>thlete/</w:t>
      </w:r>
      <w:r w:rsidR="00A148AB" w:rsidRPr="00EC5810">
        <w:rPr>
          <w:rFonts w:ascii="Calibri" w:hAnsi="Calibri" w:cs="Calibri"/>
          <w:sz w:val="18"/>
          <w:szCs w:val="20"/>
        </w:rPr>
        <w:t>H</w:t>
      </w:r>
      <w:r w:rsidRPr="00EC5810">
        <w:rPr>
          <w:rFonts w:ascii="Calibri" w:hAnsi="Calibri" w:cs="Calibri"/>
          <w:sz w:val="18"/>
          <w:szCs w:val="20"/>
        </w:rPr>
        <w:t>orse are scheduled for the Grand Prix, it is</w:t>
      </w:r>
      <w:r w:rsidRPr="00EC5810">
        <w:rPr>
          <w:rFonts w:ascii="Calibri" w:hAnsi="Calibri" w:cs="Calibri"/>
          <w:b/>
          <w:bCs/>
          <w:sz w:val="18"/>
          <w:szCs w:val="20"/>
        </w:rPr>
        <w:t xml:space="preserve"> </w:t>
      </w:r>
      <w:r w:rsidRPr="00EC5810">
        <w:rPr>
          <w:rFonts w:ascii="Calibri" w:hAnsi="Calibri" w:cs="Calibri"/>
          <w:sz w:val="18"/>
          <w:szCs w:val="20"/>
        </w:rPr>
        <w:t>compulsory that the formula given in the competition rules is adhered to.</w:t>
      </w:r>
    </w:p>
    <w:p w:rsidR="00022689" w:rsidRPr="00EC5810" w:rsidRDefault="00022689">
      <w:pPr>
        <w:widowControl w:val="0"/>
        <w:overflowPunct w:val="0"/>
        <w:autoSpaceDE w:val="0"/>
        <w:autoSpaceDN w:val="0"/>
        <w:adjustRightInd w:val="0"/>
        <w:spacing w:after="0" w:line="213" w:lineRule="auto"/>
        <w:ind w:right="100"/>
        <w:rPr>
          <w:rFonts w:ascii="Calibri" w:hAnsi="Calibri" w:cs="Calibri"/>
          <w:sz w:val="18"/>
          <w:szCs w:val="20"/>
        </w:rPr>
      </w:pPr>
    </w:p>
    <w:p w:rsidR="00022689" w:rsidRPr="00EC5810" w:rsidRDefault="00022689">
      <w:pPr>
        <w:widowControl w:val="0"/>
        <w:overflowPunct w:val="0"/>
        <w:autoSpaceDE w:val="0"/>
        <w:autoSpaceDN w:val="0"/>
        <w:adjustRightInd w:val="0"/>
        <w:spacing w:after="0" w:line="213" w:lineRule="auto"/>
        <w:ind w:right="100"/>
        <w:rPr>
          <w:rFonts w:ascii="Calibri" w:hAnsi="Calibri" w:cs="Calibri"/>
          <w:sz w:val="18"/>
          <w:szCs w:val="20"/>
        </w:rPr>
      </w:pPr>
      <w:r w:rsidRPr="00EC5810">
        <w:rPr>
          <w:rFonts w:ascii="Calibri" w:hAnsi="Calibri" w:cs="Calibri"/>
          <w:sz w:val="18"/>
          <w:szCs w:val="20"/>
        </w:rPr>
        <w:t xml:space="preserve">4.1N All classes (in the Grand Prix arena) prior to any Grand Prix </w:t>
      </w:r>
      <w:r w:rsidR="002C4A70" w:rsidRPr="00EC5810">
        <w:rPr>
          <w:rFonts w:ascii="Calibri" w:hAnsi="Calibri" w:cs="Calibri"/>
          <w:sz w:val="18"/>
          <w:szCs w:val="20"/>
        </w:rPr>
        <w:t xml:space="preserve">must be declared and pre-drawn. </w:t>
      </w:r>
      <w:r w:rsidRPr="00EC5810">
        <w:rPr>
          <w:rFonts w:ascii="Calibri" w:hAnsi="Calibri" w:cs="Calibri"/>
          <w:sz w:val="18"/>
          <w:szCs w:val="20"/>
        </w:rPr>
        <w:t>In addition to this, all classes before a Grand Prix should conclude one (1) hour prior to the GP start time – this allows sufficient time for the course to be adjusted etc.</w:t>
      </w:r>
    </w:p>
    <w:p w:rsidR="00EE2944" w:rsidRPr="00EC5810" w:rsidRDefault="00EE2944">
      <w:pPr>
        <w:widowControl w:val="0"/>
        <w:autoSpaceDE w:val="0"/>
        <w:autoSpaceDN w:val="0"/>
        <w:adjustRightInd w:val="0"/>
        <w:spacing w:after="0" w:line="281" w:lineRule="exact"/>
        <w:rPr>
          <w:rFonts w:ascii="Calibri" w:hAnsi="Calibri" w:cs="Calibri"/>
          <w:sz w:val="18"/>
          <w:szCs w:val="20"/>
        </w:rPr>
      </w:pPr>
    </w:p>
    <w:p w:rsidR="00EE2944" w:rsidRPr="00EC5810" w:rsidRDefault="000016CE">
      <w:pPr>
        <w:widowControl w:val="0"/>
        <w:overflowPunct w:val="0"/>
        <w:autoSpaceDE w:val="0"/>
        <w:autoSpaceDN w:val="0"/>
        <w:adjustRightInd w:val="0"/>
        <w:spacing w:after="0" w:line="214" w:lineRule="auto"/>
        <w:ind w:right="800"/>
        <w:rPr>
          <w:rFonts w:ascii="Calibri" w:hAnsi="Calibri" w:cs="Calibri"/>
          <w:sz w:val="18"/>
          <w:szCs w:val="20"/>
        </w:rPr>
      </w:pPr>
      <w:r w:rsidRPr="00EC5810">
        <w:rPr>
          <w:rFonts w:ascii="Calibri" w:hAnsi="Calibri" w:cs="Calibri"/>
          <w:b/>
          <w:bCs/>
          <w:sz w:val="18"/>
          <w:szCs w:val="20"/>
        </w:rPr>
        <w:t xml:space="preserve">5. </w:t>
      </w:r>
      <w:r w:rsidRPr="00EC5810">
        <w:rPr>
          <w:rFonts w:ascii="Calibri" w:hAnsi="Calibri" w:cs="Calibri"/>
          <w:sz w:val="18"/>
          <w:szCs w:val="20"/>
        </w:rPr>
        <w:t>Grand Prix competitions must be conducted in accordance with one of the</w:t>
      </w:r>
      <w:r w:rsidRPr="00EC5810">
        <w:rPr>
          <w:rFonts w:ascii="Calibri" w:hAnsi="Calibri" w:cs="Calibri"/>
          <w:b/>
          <w:bCs/>
          <w:sz w:val="18"/>
          <w:szCs w:val="20"/>
        </w:rPr>
        <w:t xml:space="preserve"> </w:t>
      </w:r>
      <w:r w:rsidRPr="00EC5810">
        <w:rPr>
          <w:rFonts w:ascii="Calibri" w:hAnsi="Calibri" w:cs="Calibri"/>
          <w:sz w:val="18"/>
          <w:szCs w:val="20"/>
        </w:rPr>
        <w:t>following formulae:</w:t>
      </w:r>
    </w:p>
    <w:p w:rsidR="00EE2944" w:rsidRPr="00EC5810" w:rsidRDefault="00EE2944">
      <w:pPr>
        <w:widowControl w:val="0"/>
        <w:autoSpaceDE w:val="0"/>
        <w:autoSpaceDN w:val="0"/>
        <w:adjustRightInd w:val="0"/>
        <w:spacing w:after="0" w:line="282" w:lineRule="exact"/>
        <w:rPr>
          <w:rFonts w:ascii="Calibri" w:hAnsi="Calibri" w:cs="Calibri"/>
          <w:sz w:val="18"/>
          <w:szCs w:val="20"/>
        </w:rPr>
      </w:pPr>
    </w:p>
    <w:p w:rsidR="00EE2944" w:rsidRPr="00EC5810" w:rsidRDefault="000016CE">
      <w:pPr>
        <w:widowControl w:val="0"/>
        <w:overflowPunct w:val="0"/>
        <w:autoSpaceDE w:val="0"/>
        <w:autoSpaceDN w:val="0"/>
        <w:adjustRightInd w:val="0"/>
        <w:spacing w:after="0" w:line="213" w:lineRule="auto"/>
        <w:rPr>
          <w:rFonts w:ascii="Calibri" w:hAnsi="Calibri" w:cs="Calibri"/>
          <w:sz w:val="18"/>
          <w:szCs w:val="20"/>
        </w:rPr>
      </w:pPr>
      <w:r w:rsidRPr="00EC5810">
        <w:rPr>
          <w:rFonts w:ascii="Calibri" w:hAnsi="Calibri" w:cs="Calibri"/>
          <w:b/>
          <w:bCs/>
          <w:sz w:val="18"/>
          <w:szCs w:val="20"/>
        </w:rPr>
        <w:t xml:space="preserve">5.1. </w:t>
      </w:r>
      <w:proofErr w:type="gramStart"/>
      <w:r w:rsidRPr="00EC5810">
        <w:rPr>
          <w:rFonts w:ascii="Calibri" w:hAnsi="Calibri" w:cs="Calibri"/>
          <w:sz w:val="18"/>
          <w:szCs w:val="20"/>
        </w:rPr>
        <w:t>over</w:t>
      </w:r>
      <w:proofErr w:type="gramEnd"/>
      <w:r w:rsidRPr="00EC5810">
        <w:rPr>
          <w:rFonts w:ascii="Calibri" w:hAnsi="Calibri" w:cs="Calibri"/>
          <w:sz w:val="18"/>
          <w:szCs w:val="20"/>
        </w:rPr>
        <w:t xml:space="preserve"> one round with one or two jump-offs, the first or the second jump-off against</w:t>
      </w:r>
      <w:r w:rsidRPr="00EC5810">
        <w:rPr>
          <w:rFonts w:ascii="Calibri" w:hAnsi="Calibri" w:cs="Calibri"/>
          <w:b/>
          <w:bCs/>
          <w:sz w:val="18"/>
          <w:szCs w:val="20"/>
        </w:rPr>
        <w:t xml:space="preserve"> </w:t>
      </w:r>
      <w:r w:rsidRPr="00EC5810">
        <w:rPr>
          <w:rFonts w:ascii="Calibri" w:hAnsi="Calibri" w:cs="Calibri"/>
          <w:sz w:val="18"/>
          <w:szCs w:val="20"/>
        </w:rPr>
        <w:t>the clock, or both against the clock;</w:t>
      </w:r>
      <w:r w:rsidR="002A782D" w:rsidRPr="00EC5810">
        <w:rPr>
          <w:rFonts w:ascii="Calibri" w:hAnsi="Calibri" w:cs="Calibri"/>
          <w:sz w:val="18"/>
          <w:szCs w:val="20"/>
        </w:rPr>
        <w:t xml:space="preserve"> or</w:t>
      </w:r>
    </w:p>
    <w:p w:rsidR="00EE2944" w:rsidRPr="00EC5810" w:rsidRDefault="00EE2944">
      <w:pPr>
        <w:widowControl w:val="0"/>
        <w:autoSpaceDE w:val="0"/>
        <w:autoSpaceDN w:val="0"/>
        <w:adjustRightInd w:val="0"/>
        <w:spacing w:after="0" w:line="281" w:lineRule="exact"/>
        <w:rPr>
          <w:rFonts w:ascii="Calibri" w:hAnsi="Calibri" w:cs="Calibri"/>
          <w:sz w:val="18"/>
          <w:szCs w:val="20"/>
        </w:rPr>
      </w:pPr>
    </w:p>
    <w:p w:rsidR="00EE2944" w:rsidRPr="00EC5810" w:rsidRDefault="000016CE" w:rsidP="002A782D">
      <w:pPr>
        <w:widowControl w:val="0"/>
        <w:overflowPunct w:val="0"/>
        <w:autoSpaceDE w:val="0"/>
        <w:autoSpaceDN w:val="0"/>
        <w:adjustRightInd w:val="0"/>
        <w:spacing w:after="0" w:line="214" w:lineRule="auto"/>
        <w:ind w:right="300"/>
        <w:rPr>
          <w:rFonts w:ascii="Calibri" w:hAnsi="Calibri" w:cs="Calibri"/>
          <w:sz w:val="18"/>
          <w:szCs w:val="20"/>
        </w:rPr>
      </w:pPr>
      <w:r w:rsidRPr="00EC5810">
        <w:rPr>
          <w:rFonts w:ascii="Calibri" w:hAnsi="Calibri" w:cs="Calibri"/>
          <w:b/>
          <w:bCs/>
          <w:sz w:val="18"/>
          <w:szCs w:val="20"/>
        </w:rPr>
        <w:t>5.2</w:t>
      </w:r>
      <w:r w:rsidRPr="00EC5810">
        <w:rPr>
          <w:rFonts w:ascii="Calibri" w:hAnsi="Calibri" w:cs="Calibri"/>
          <w:sz w:val="18"/>
          <w:szCs w:val="20"/>
        </w:rPr>
        <w:t xml:space="preserve">. </w:t>
      </w:r>
      <w:proofErr w:type="gramStart"/>
      <w:r w:rsidRPr="00EC5810">
        <w:rPr>
          <w:rFonts w:ascii="Calibri" w:hAnsi="Calibri" w:cs="Calibri"/>
          <w:sz w:val="18"/>
          <w:szCs w:val="20"/>
        </w:rPr>
        <w:t>over</w:t>
      </w:r>
      <w:proofErr w:type="gramEnd"/>
      <w:r w:rsidRPr="00EC5810">
        <w:rPr>
          <w:rFonts w:ascii="Calibri" w:hAnsi="Calibri" w:cs="Calibri"/>
          <w:sz w:val="18"/>
          <w:szCs w:val="20"/>
        </w:rPr>
        <w:t xml:space="preserve"> two rounds (identical or different) with one eventual jump-off against the</w:t>
      </w:r>
      <w:r w:rsidRPr="00EC5810">
        <w:rPr>
          <w:rFonts w:ascii="Calibri" w:hAnsi="Calibri" w:cs="Calibri"/>
          <w:b/>
          <w:bCs/>
          <w:sz w:val="18"/>
          <w:szCs w:val="20"/>
        </w:rPr>
        <w:t xml:space="preserve"> </w:t>
      </w:r>
      <w:r w:rsidRPr="00EC5810">
        <w:rPr>
          <w:rFonts w:ascii="Calibri" w:hAnsi="Calibri" w:cs="Calibri"/>
          <w:sz w:val="18"/>
          <w:szCs w:val="20"/>
        </w:rPr>
        <w:t>clock;</w:t>
      </w:r>
      <w:r w:rsidR="002A782D" w:rsidRPr="00EC5810">
        <w:rPr>
          <w:rFonts w:ascii="Calibri" w:hAnsi="Calibri" w:cs="Calibri"/>
          <w:sz w:val="18"/>
          <w:szCs w:val="20"/>
        </w:rPr>
        <w:t xml:space="preserve"> or</w:t>
      </w:r>
    </w:p>
    <w:p w:rsidR="000B7CC5" w:rsidRPr="00EC5810" w:rsidRDefault="000B7CC5" w:rsidP="000B7CC5">
      <w:pPr>
        <w:widowControl w:val="0"/>
        <w:autoSpaceDE w:val="0"/>
        <w:autoSpaceDN w:val="0"/>
        <w:adjustRightInd w:val="0"/>
        <w:spacing w:after="0" w:line="239" w:lineRule="auto"/>
        <w:rPr>
          <w:rFonts w:ascii="Calibri" w:hAnsi="Calibri" w:cs="Calibri"/>
          <w:sz w:val="18"/>
          <w:szCs w:val="20"/>
        </w:rPr>
      </w:pPr>
      <w:r w:rsidRPr="00EC5810">
        <w:rPr>
          <w:rFonts w:ascii="Calibri" w:hAnsi="Calibri" w:cs="Calibri"/>
          <w:b/>
          <w:bCs/>
          <w:sz w:val="18"/>
          <w:szCs w:val="20"/>
        </w:rPr>
        <w:t>5.3</w:t>
      </w:r>
      <w:r w:rsidRPr="00EC5810">
        <w:rPr>
          <w:rFonts w:ascii="Calibri" w:hAnsi="Calibri" w:cs="Calibri"/>
          <w:sz w:val="18"/>
          <w:szCs w:val="20"/>
        </w:rPr>
        <w:t xml:space="preserve">. </w:t>
      </w:r>
      <w:proofErr w:type="gramStart"/>
      <w:r w:rsidRPr="00EC5810">
        <w:rPr>
          <w:rFonts w:ascii="Calibri" w:hAnsi="Calibri" w:cs="Calibri"/>
          <w:sz w:val="18"/>
          <w:szCs w:val="20"/>
        </w:rPr>
        <w:t>over</w:t>
      </w:r>
      <w:proofErr w:type="gramEnd"/>
      <w:r w:rsidRPr="00EC5810">
        <w:rPr>
          <w:rFonts w:ascii="Calibri" w:hAnsi="Calibri" w:cs="Calibri"/>
          <w:sz w:val="18"/>
          <w:szCs w:val="20"/>
        </w:rPr>
        <w:t xml:space="preserve"> two rounds, with the second round against the clock.</w:t>
      </w:r>
    </w:p>
    <w:p w:rsidR="000B7CC5" w:rsidRPr="00EC5810" w:rsidRDefault="000B7CC5" w:rsidP="000B7CC5">
      <w:pPr>
        <w:widowControl w:val="0"/>
        <w:autoSpaceDE w:val="0"/>
        <w:autoSpaceDN w:val="0"/>
        <w:adjustRightInd w:val="0"/>
        <w:spacing w:after="0" w:line="239" w:lineRule="auto"/>
        <w:rPr>
          <w:rFonts w:ascii="Calibri" w:hAnsi="Calibri" w:cs="Calibri"/>
          <w:sz w:val="18"/>
          <w:szCs w:val="20"/>
        </w:rPr>
      </w:pPr>
    </w:p>
    <w:p w:rsidR="000B7CC5" w:rsidRPr="00EC5810" w:rsidRDefault="000B7CC5" w:rsidP="000B7CC5">
      <w:pPr>
        <w:widowControl w:val="0"/>
        <w:autoSpaceDE w:val="0"/>
        <w:autoSpaceDN w:val="0"/>
        <w:adjustRightInd w:val="0"/>
        <w:spacing w:after="0" w:line="239" w:lineRule="auto"/>
        <w:rPr>
          <w:rFonts w:ascii="Calibri" w:hAnsi="Calibri" w:cs="Calibri"/>
          <w:sz w:val="18"/>
          <w:szCs w:val="20"/>
        </w:rPr>
      </w:pPr>
      <w:r w:rsidRPr="00EC5810">
        <w:rPr>
          <w:rFonts w:ascii="Calibri" w:hAnsi="Calibri" w:cs="Calibri"/>
          <w:sz w:val="18"/>
          <w:szCs w:val="20"/>
        </w:rPr>
        <w:t>5.4N Start time of a Grand Prix may be brought forward, if necessary, by 30 minutes.</w:t>
      </w:r>
    </w:p>
    <w:p w:rsidR="000B7CC5" w:rsidRPr="00EC5810" w:rsidRDefault="000B7CC5" w:rsidP="000B7CC5">
      <w:pPr>
        <w:widowControl w:val="0"/>
        <w:autoSpaceDE w:val="0"/>
        <w:autoSpaceDN w:val="0"/>
        <w:adjustRightInd w:val="0"/>
        <w:spacing w:after="0" w:line="239" w:lineRule="auto"/>
        <w:rPr>
          <w:rFonts w:ascii="Calibri" w:hAnsi="Calibri" w:cs="Calibri"/>
          <w:sz w:val="18"/>
          <w:szCs w:val="20"/>
        </w:rPr>
      </w:pPr>
    </w:p>
    <w:p w:rsidR="000B7CC5" w:rsidRPr="00EC5810" w:rsidRDefault="00700F37" w:rsidP="00700F37">
      <w:pPr>
        <w:widowControl w:val="0"/>
        <w:autoSpaceDE w:val="0"/>
        <w:autoSpaceDN w:val="0"/>
        <w:adjustRightInd w:val="0"/>
        <w:spacing w:after="0" w:line="239" w:lineRule="auto"/>
        <w:rPr>
          <w:rFonts w:ascii="Calibri" w:hAnsi="Calibri" w:cs="Calibri"/>
          <w:sz w:val="18"/>
          <w:szCs w:val="20"/>
        </w:rPr>
      </w:pPr>
      <w:r w:rsidRPr="00EC5810">
        <w:rPr>
          <w:rFonts w:ascii="Calibri" w:hAnsi="Calibri" w:cs="Calibri"/>
          <w:sz w:val="18"/>
          <w:szCs w:val="20"/>
        </w:rPr>
        <w:t>6</w:t>
      </w:r>
      <w:r w:rsidR="000B7CC5" w:rsidRPr="00EC5810">
        <w:rPr>
          <w:rFonts w:ascii="Calibri" w:hAnsi="Calibri" w:cs="Calibri"/>
          <w:sz w:val="18"/>
          <w:szCs w:val="20"/>
        </w:rPr>
        <w:t>. The Grand Prix Competition must be judged according to one (1) of the following formulas:</w:t>
      </w:r>
    </w:p>
    <w:p w:rsidR="000B7CC5" w:rsidRPr="00EC5810" w:rsidRDefault="000B7CC5" w:rsidP="00700F37">
      <w:pPr>
        <w:pStyle w:val="ListParagraph"/>
        <w:widowControl w:val="0"/>
        <w:autoSpaceDE w:val="0"/>
        <w:autoSpaceDN w:val="0"/>
        <w:adjustRightInd w:val="0"/>
        <w:spacing w:after="0" w:line="239" w:lineRule="auto"/>
        <w:ind w:left="0"/>
        <w:rPr>
          <w:rFonts w:ascii="Calibri" w:hAnsi="Calibri" w:cs="Calibri"/>
          <w:sz w:val="18"/>
          <w:szCs w:val="20"/>
        </w:rPr>
      </w:pPr>
    </w:p>
    <w:p w:rsidR="000B7CC5" w:rsidRPr="00EC5810" w:rsidRDefault="000B7CC5" w:rsidP="00700F37">
      <w:pPr>
        <w:widowControl w:val="0"/>
        <w:autoSpaceDE w:val="0"/>
        <w:autoSpaceDN w:val="0"/>
        <w:adjustRightInd w:val="0"/>
        <w:spacing w:after="0" w:line="239" w:lineRule="auto"/>
        <w:rPr>
          <w:rFonts w:ascii="Calibri" w:hAnsi="Calibri" w:cs="Calibri"/>
          <w:sz w:val="18"/>
          <w:szCs w:val="20"/>
        </w:rPr>
      </w:pPr>
      <w:r w:rsidRPr="00EC5810">
        <w:rPr>
          <w:rFonts w:ascii="Calibri" w:hAnsi="Calibri" w:cs="Calibri"/>
          <w:sz w:val="18"/>
          <w:szCs w:val="20"/>
        </w:rPr>
        <w:t>6.1 JRs Art 238.2.2 - one round against the clock with one jump-off against the clock; or</w:t>
      </w:r>
    </w:p>
    <w:p w:rsidR="000B7CC5" w:rsidRPr="00EC5810" w:rsidRDefault="000B7CC5" w:rsidP="00700F37">
      <w:pPr>
        <w:widowControl w:val="0"/>
        <w:autoSpaceDE w:val="0"/>
        <w:autoSpaceDN w:val="0"/>
        <w:adjustRightInd w:val="0"/>
        <w:spacing w:after="0" w:line="239" w:lineRule="auto"/>
        <w:rPr>
          <w:rFonts w:ascii="Calibri" w:hAnsi="Calibri" w:cs="Calibri"/>
          <w:sz w:val="18"/>
          <w:szCs w:val="20"/>
        </w:rPr>
      </w:pPr>
    </w:p>
    <w:p w:rsidR="000B7CC5" w:rsidRPr="00EC5810" w:rsidRDefault="000B7CC5" w:rsidP="00700F37">
      <w:pPr>
        <w:widowControl w:val="0"/>
        <w:autoSpaceDE w:val="0"/>
        <w:autoSpaceDN w:val="0"/>
        <w:adjustRightInd w:val="0"/>
        <w:spacing w:after="0" w:line="239" w:lineRule="auto"/>
        <w:rPr>
          <w:rFonts w:ascii="Calibri" w:hAnsi="Calibri" w:cs="Calibri"/>
          <w:sz w:val="18"/>
          <w:szCs w:val="20"/>
        </w:rPr>
      </w:pPr>
      <w:r w:rsidRPr="00EC5810">
        <w:rPr>
          <w:rFonts w:ascii="Calibri" w:hAnsi="Calibri" w:cs="Calibri"/>
          <w:sz w:val="18"/>
          <w:szCs w:val="20"/>
        </w:rPr>
        <w:t>6.2 JRs Art 273.3.3.1 or 273.3.3.2 - two rounds without a jump-off; or</w:t>
      </w:r>
    </w:p>
    <w:p w:rsidR="000B7CC5" w:rsidRPr="00EC5810" w:rsidRDefault="000B7CC5" w:rsidP="00700F37">
      <w:pPr>
        <w:widowControl w:val="0"/>
        <w:autoSpaceDE w:val="0"/>
        <w:autoSpaceDN w:val="0"/>
        <w:adjustRightInd w:val="0"/>
        <w:spacing w:after="0" w:line="239" w:lineRule="auto"/>
        <w:rPr>
          <w:rFonts w:ascii="Calibri" w:hAnsi="Calibri" w:cs="Calibri"/>
          <w:sz w:val="18"/>
          <w:szCs w:val="20"/>
        </w:rPr>
      </w:pPr>
    </w:p>
    <w:p w:rsidR="000B7CC5" w:rsidRPr="00EC5810" w:rsidRDefault="000B7CC5" w:rsidP="00700F37">
      <w:pPr>
        <w:widowControl w:val="0"/>
        <w:autoSpaceDE w:val="0"/>
        <w:autoSpaceDN w:val="0"/>
        <w:adjustRightInd w:val="0"/>
        <w:spacing w:after="0" w:line="239" w:lineRule="auto"/>
        <w:rPr>
          <w:rFonts w:ascii="Calibri" w:hAnsi="Calibri" w:cs="Calibri"/>
          <w:sz w:val="18"/>
          <w:szCs w:val="20"/>
        </w:rPr>
      </w:pPr>
      <w:r w:rsidRPr="00EC5810">
        <w:rPr>
          <w:rFonts w:ascii="Calibri" w:hAnsi="Calibri" w:cs="Calibri"/>
          <w:sz w:val="18"/>
          <w:szCs w:val="20"/>
        </w:rPr>
        <w:t xml:space="preserve">6.3 JRs Art 273.3.1or 273.3.4.2 – two rounds and one jump-off; </w:t>
      </w:r>
      <w:proofErr w:type="gramStart"/>
      <w:r w:rsidRPr="00EC5810">
        <w:rPr>
          <w:rFonts w:ascii="Calibri" w:hAnsi="Calibri" w:cs="Calibri"/>
          <w:sz w:val="18"/>
          <w:szCs w:val="20"/>
        </w:rPr>
        <w:t>The</w:t>
      </w:r>
      <w:proofErr w:type="gramEnd"/>
      <w:r w:rsidRPr="00EC5810">
        <w:rPr>
          <w:rFonts w:ascii="Calibri" w:hAnsi="Calibri" w:cs="Calibri"/>
          <w:sz w:val="18"/>
          <w:szCs w:val="20"/>
        </w:rPr>
        <w:t xml:space="preserve"> number of efforts in the first round must be limited to 15 and to 9 in the second round.</w:t>
      </w:r>
    </w:p>
    <w:p w:rsidR="000B7CC5" w:rsidRDefault="000B7CC5" w:rsidP="002A782D">
      <w:pPr>
        <w:widowControl w:val="0"/>
        <w:overflowPunct w:val="0"/>
        <w:autoSpaceDE w:val="0"/>
        <w:autoSpaceDN w:val="0"/>
        <w:adjustRightInd w:val="0"/>
        <w:spacing w:after="0" w:line="214" w:lineRule="auto"/>
        <w:ind w:right="300"/>
        <w:rPr>
          <w:rFonts w:ascii="Calibri" w:hAnsi="Calibri" w:cs="Calibri"/>
          <w:color w:val="538135" w:themeColor="accent6" w:themeShade="BF"/>
          <w:sz w:val="18"/>
          <w:szCs w:val="20"/>
        </w:rPr>
      </w:pPr>
    </w:p>
    <w:p w:rsidR="000B7CC5" w:rsidRPr="00B16A25" w:rsidRDefault="000B7CC5" w:rsidP="002A782D">
      <w:pPr>
        <w:widowControl w:val="0"/>
        <w:overflowPunct w:val="0"/>
        <w:autoSpaceDE w:val="0"/>
        <w:autoSpaceDN w:val="0"/>
        <w:adjustRightInd w:val="0"/>
        <w:spacing w:after="0" w:line="214" w:lineRule="auto"/>
        <w:ind w:right="300"/>
        <w:rPr>
          <w:rFonts w:ascii="Calibri" w:hAnsi="Calibri" w:cs="Calibri"/>
          <w:color w:val="FF0000"/>
          <w:sz w:val="18"/>
          <w:szCs w:val="20"/>
        </w:rPr>
        <w:sectPr w:rsidR="000B7CC5" w:rsidRPr="00B16A25">
          <w:pgSz w:w="8400" w:h="11906"/>
          <w:pgMar w:top="716" w:right="760" w:bottom="677" w:left="720" w:header="720" w:footer="720" w:gutter="0"/>
          <w:cols w:space="720" w:equalWidth="0">
            <w:col w:w="6920"/>
          </w:cols>
          <w:noEndnote/>
        </w:sectPr>
      </w:pPr>
    </w:p>
    <w:p w:rsidR="00EE2944" w:rsidRPr="00B16A25" w:rsidRDefault="00EE2944">
      <w:pPr>
        <w:widowControl w:val="0"/>
        <w:autoSpaceDE w:val="0"/>
        <w:autoSpaceDN w:val="0"/>
        <w:adjustRightInd w:val="0"/>
        <w:spacing w:after="0" w:line="326" w:lineRule="exact"/>
        <w:rPr>
          <w:rFonts w:ascii="Calibri" w:hAnsi="Calibri" w:cs="Calibri"/>
          <w:sz w:val="18"/>
          <w:szCs w:val="20"/>
        </w:rPr>
      </w:pPr>
    </w:p>
    <w:p w:rsidR="000B7CC5" w:rsidRDefault="000B7CC5">
      <w:pPr>
        <w:widowControl w:val="0"/>
        <w:autoSpaceDE w:val="0"/>
        <w:autoSpaceDN w:val="0"/>
        <w:adjustRightInd w:val="0"/>
        <w:spacing w:after="0" w:line="240" w:lineRule="auto"/>
        <w:rPr>
          <w:rFonts w:ascii="Calibri" w:hAnsi="Calibri" w:cs="Calibri"/>
          <w:sz w:val="18"/>
          <w:szCs w:val="20"/>
        </w:rPr>
      </w:pPr>
    </w:p>
    <w:p w:rsidR="000B7CC5" w:rsidRDefault="000B7CC5">
      <w:pPr>
        <w:widowControl w:val="0"/>
        <w:autoSpaceDE w:val="0"/>
        <w:autoSpaceDN w:val="0"/>
        <w:adjustRightInd w:val="0"/>
        <w:spacing w:after="0" w:line="240" w:lineRule="auto"/>
        <w:rPr>
          <w:rFonts w:ascii="Calibri" w:hAnsi="Calibri" w:cs="Calibri"/>
          <w:sz w:val="18"/>
          <w:szCs w:val="20"/>
        </w:rPr>
      </w:pPr>
    </w:p>
    <w:p w:rsidR="000B7CC5" w:rsidRDefault="000B7CC5">
      <w:pPr>
        <w:widowControl w:val="0"/>
        <w:autoSpaceDE w:val="0"/>
        <w:autoSpaceDN w:val="0"/>
        <w:adjustRightInd w:val="0"/>
        <w:spacing w:after="0" w:line="240" w:lineRule="auto"/>
        <w:rPr>
          <w:rFonts w:ascii="Calibri" w:hAnsi="Calibri" w:cs="Calibri"/>
          <w:sz w:val="18"/>
          <w:szCs w:val="20"/>
        </w:rPr>
      </w:pPr>
    </w:p>
    <w:p w:rsidR="000B7CC5" w:rsidRDefault="000B7CC5">
      <w:pPr>
        <w:widowControl w:val="0"/>
        <w:autoSpaceDE w:val="0"/>
        <w:autoSpaceDN w:val="0"/>
        <w:adjustRightInd w:val="0"/>
        <w:spacing w:after="0" w:line="240" w:lineRule="auto"/>
        <w:rPr>
          <w:rFonts w:ascii="Calibri" w:hAnsi="Calibri" w:cs="Calibri"/>
          <w:sz w:val="18"/>
          <w:szCs w:val="20"/>
        </w:rPr>
      </w:pPr>
    </w:p>
    <w:p w:rsidR="000B7CC5" w:rsidRDefault="000B7CC5">
      <w:pPr>
        <w:widowControl w:val="0"/>
        <w:autoSpaceDE w:val="0"/>
        <w:autoSpaceDN w:val="0"/>
        <w:adjustRightInd w:val="0"/>
        <w:spacing w:after="0" w:line="240" w:lineRule="auto"/>
        <w:rPr>
          <w:rFonts w:ascii="Calibri" w:hAnsi="Calibri" w:cs="Calibri"/>
          <w:sz w:val="18"/>
          <w:szCs w:val="20"/>
        </w:rPr>
      </w:pPr>
    </w:p>
    <w:p w:rsidR="000B7CC5" w:rsidRDefault="000B7CC5">
      <w:pPr>
        <w:widowControl w:val="0"/>
        <w:autoSpaceDE w:val="0"/>
        <w:autoSpaceDN w:val="0"/>
        <w:adjustRightInd w:val="0"/>
        <w:spacing w:after="0" w:line="240" w:lineRule="auto"/>
        <w:rPr>
          <w:rFonts w:ascii="Calibri" w:hAnsi="Calibri" w:cs="Calibri"/>
          <w:sz w:val="18"/>
          <w:szCs w:val="20"/>
        </w:rPr>
      </w:pPr>
    </w:p>
    <w:p w:rsidR="000B7CC5" w:rsidRDefault="000B7CC5">
      <w:pPr>
        <w:widowControl w:val="0"/>
        <w:autoSpaceDE w:val="0"/>
        <w:autoSpaceDN w:val="0"/>
        <w:adjustRightInd w:val="0"/>
        <w:spacing w:after="0" w:line="240" w:lineRule="auto"/>
        <w:rPr>
          <w:rFonts w:ascii="Calibri" w:hAnsi="Calibri" w:cs="Calibri"/>
          <w:sz w:val="18"/>
          <w:szCs w:val="20"/>
        </w:rPr>
      </w:pPr>
    </w:p>
    <w:p w:rsidR="000B7CC5" w:rsidRDefault="000B7CC5">
      <w:pPr>
        <w:widowControl w:val="0"/>
        <w:autoSpaceDE w:val="0"/>
        <w:autoSpaceDN w:val="0"/>
        <w:adjustRightInd w:val="0"/>
        <w:spacing w:after="0" w:line="240" w:lineRule="auto"/>
        <w:rPr>
          <w:rFonts w:ascii="Calibri" w:hAnsi="Calibri" w:cs="Calibri"/>
          <w:sz w:val="18"/>
          <w:szCs w:val="20"/>
        </w:rPr>
      </w:pPr>
    </w:p>
    <w:p w:rsidR="000B7CC5" w:rsidRDefault="000B7CC5">
      <w:pPr>
        <w:widowControl w:val="0"/>
        <w:autoSpaceDE w:val="0"/>
        <w:autoSpaceDN w:val="0"/>
        <w:adjustRightInd w:val="0"/>
        <w:spacing w:after="0" w:line="240" w:lineRule="auto"/>
        <w:rPr>
          <w:rFonts w:ascii="Calibri" w:hAnsi="Calibri" w:cs="Calibri"/>
          <w:sz w:val="18"/>
          <w:szCs w:val="20"/>
        </w:rPr>
      </w:pPr>
    </w:p>
    <w:p w:rsidR="000B7CC5" w:rsidRDefault="000B7CC5">
      <w:pPr>
        <w:widowControl w:val="0"/>
        <w:autoSpaceDE w:val="0"/>
        <w:autoSpaceDN w:val="0"/>
        <w:adjustRightInd w:val="0"/>
        <w:spacing w:after="0" w:line="240" w:lineRule="auto"/>
        <w:rPr>
          <w:rFonts w:ascii="Calibri" w:hAnsi="Calibri" w:cs="Calibri"/>
          <w:sz w:val="18"/>
          <w:szCs w:val="20"/>
        </w:rPr>
      </w:pPr>
    </w:p>
    <w:p w:rsidR="000B7CC5" w:rsidRDefault="000B7CC5">
      <w:pPr>
        <w:widowControl w:val="0"/>
        <w:autoSpaceDE w:val="0"/>
        <w:autoSpaceDN w:val="0"/>
        <w:adjustRightInd w:val="0"/>
        <w:spacing w:after="0" w:line="240" w:lineRule="auto"/>
        <w:rPr>
          <w:rFonts w:ascii="Calibri" w:hAnsi="Calibri" w:cs="Calibri"/>
          <w:sz w:val="18"/>
          <w:szCs w:val="20"/>
        </w:rPr>
      </w:pPr>
    </w:p>
    <w:p w:rsidR="000B7CC5" w:rsidRDefault="000B7CC5">
      <w:pPr>
        <w:widowControl w:val="0"/>
        <w:autoSpaceDE w:val="0"/>
        <w:autoSpaceDN w:val="0"/>
        <w:adjustRightInd w:val="0"/>
        <w:spacing w:after="0" w:line="240" w:lineRule="auto"/>
        <w:rPr>
          <w:rFonts w:ascii="Calibri" w:hAnsi="Calibri" w:cs="Calibri"/>
          <w:sz w:val="18"/>
          <w:szCs w:val="20"/>
        </w:rPr>
      </w:pPr>
    </w:p>
    <w:p w:rsidR="000B7CC5" w:rsidRDefault="000B7CC5">
      <w:pPr>
        <w:widowControl w:val="0"/>
        <w:autoSpaceDE w:val="0"/>
        <w:autoSpaceDN w:val="0"/>
        <w:adjustRightInd w:val="0"/>
        <w:spacing w:after="0" w:line="240" w:lineRule="auto"/>
        <w:rPr>
          <w:rFonts w:ascii="Calibri" w:hAnsi="Calibri" w:cs="Calibri"/>
          <w:sz w:val="18"/>
          <w:szCs w:val="20"/>
        </w:rPr>
      </w:pPr>
    </w:p>
    <w:p w:rsidR="002C4A70" w:rsidRDefault="002C4A70">
      <w:pPr>
        <w:widowControl w:val="0"/>
        <w:autoSpaceDE w:val="0"/>
        <w:autoSpaceDN w:val="0"/>
        <w:adjustRightInd w:val="0"/>
        <w:spacing w:after="0" w:line="240" w:lineRule="auto"/>
        <w:rPr>
          <w:rFonts w:ascii="Calibri" w:hAnsi="Calibri" w:cs="Calibri"/>
          <w:sz w:val="18"/>
          <w:szCs w:val="20"/>
        </w:rPr>
      </w:pPr>
    </w:p>
    <w:p w:rsidR="008D7C39" w:rsidRDefault="008D7C39">
      <w:pPr>
        <w:widowControl w:val="0"/>
        <w:autoSpaceDE w:val="0"/>
        <w:autoSpaceDN w:val="0"/>
        <w:adjustRightInd w:val="0"/>
        <w:spacing w:after="0" w:line="240" w:lineRule="auto"/>
        <w:rPr>
          <w:rFonts w:ascii="Calibri" w:hAnsi="Calibri" w:cs="Calibri"/>
          <w:sz w:val="18"/>
          <w:szCs w:val="20"/>
        </w:rPr>
      </w:pPr>
    </w:p>
    <w:p w:rsidR="00EE2944" w:rsidRPr="00B16A25" w:rsidRDefault="000B7CC5">
      <w:pPr>
        <w:widowControl w:val="0"/>
        <w:autoSpaceDE w:val="0"/>
        <w:autoSpaceDN w:val="0"/>
        <w:adjustRightInd w:val="0"/>
        <w:spacing w:after="0" w:line="240" w:lineRule="auto"/>
        <w:rPr>
          <w:rFonts w:ascii="Calibri" w:hAnsi="Calibri" w:cs="Calibri"/>
          <w:sz w:val="18"/>
          <w:szCs w:val="20"/>
        </w:rPr>
        <w:sectPr w:rsidR="00EE2944" w:rsidRPr="00B16A25">
          <w:type w:val="continuous"/>
          <w:pgSz w:w="8400" w:h="11906"/>
          <w:pgMar w:top="716" w:right="4100" w:bottom="677" w:left="4080" w:header="720" w:footer="720" w:gutter="0"/>
          <w:cols w:space="720" w:equalWidth="0">
            <w:col w:w="220"/>
          </w:cols>
          <w:noEndnote/>
        </w:sectPr>
      </w:pPr>
      <w:r>
        <w:rPr>
          <w:rFonts w:ascii="Calibri" w:hAnsi="Calibri" w:cs="Calibri"/>
          <w:sz w:val="18"/>
          <w:szCs w:val="20"/>
        </w:rPr>
        <w:t>90</w:t>
      </w:r>
    </w:p>
    <w:p w:rsidR="00EE2944" w:rsidRPr="00B16A25" w:rsidRDefault="00EE2944">
      <w:pPr>
        <w:widowControl w:val="0"/>
        <w:autoSpaceDE w:val="0"/>
        <w:autoSpaceDN w:val="0"/>
        <w:adjustRightInd w:val="0"/>
        <w:spacing w:after="0" w:line="200" w:lineRule="exact"/>
        <w:rPr>
          <w:rFonts w:ascii="Calibri" w:hAnsi="Calibri" w:cs="Calibri"/>
          <w:color w:val="538135" w:themeColor="accent6" w:themeShade="BF"/>
          <w:sz w:val="18"/>
          <w:szCs w:val="20"/>
        </w:rPr>
      </w:pPr>
      <w:bookmarkStart w:id="80" w:name="page79"/>
      <w:bookmarkEnd w:id="80"/>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Article 262 POWER AND SKILL COMPETITIONS</w:t>
      </w:r>
    </w:p>
    <w:p w:rsidR="00EE2944" w:rsidRPr="00B16A25" w:rsidRDefault="00EE2944">
      <w:pPr>
        <w:widowControl w:val="0"/>
        <w:autoSpaceDE w:val="0"/>
        <w:autoSpaceDN w:val="0"/>
        <w:adjustRightInd w:val="0"/>
        <w:spacing w:after="0" w:line="227"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 xml:space="preserve">1. </w:t>
      </w:r>
      <w:r w:rsidRPr="00B16A25">
        <w:rPr>
          <w:rFonts w:ascii="Calibri" w:hAnsi="Calibri" w:cs="Calibri"/>
          <w:sz w:val="18"/>
          <w:szCs w:val="20"/>
        </w:rPr>
        <w:t>General</w:t>
      </w:r>
    </w:p>
    <w:p w:rsidR="00EE2944" w:rsidRPr="00B16A25" w:rsidRDefault="00EE2944">
      <w:pPr>
        <w:widowControl w:val="0"/>
        <w:autoSpaceDE w:val="0"/>
        <w:autoSpaceDN w:val="0"/>
        <w:adjustRightInd w:val="0"/>
        <w:spacing w:after="0" w:line="281" w:lineRule="exact"/>
        <w:rPr>
          <w:rFonts w:ascii="Calibri" w:hAnsi="Calibri" w:cs="Calibri"/>
          <w:sz w:val="18"/>
          <w:szCs w:val="20"/>
        </w:rPr>
      </w:pPr>
    </w:p>
    <w:p w:rsidR="00EE2944" w:rsidRPr="00B16A25" w:rsidRDefault="000016CE" w:rsidP="00B22B1C">
      <w:pPr>
        <w:widowControl w:val="0"/>
        <w:numPr>
          <w:ilvl w:val="0"/>
          <w:numId w:val="108"/>
        </w:numPr>
        <w:tabs>
          <w:tab w:val="clear" w:pos="720"/>
          <w:tab w:val="num" w:pos="351"/>
        </w:tabs>
        <w:overflowPunct w:val="0"/>
        <w:autoSpaceDE w:val="0"/>
        <w:autoSpaceDN w:val="0"/>
        <w:adjustRightInd w:val="0"/>
        <w:spacing w:after="0" w:line="214" w:lineRule="auto"/>
        <w:ind w:left="0" w:right="80" w:firstLine="0"/>
        <w:jc w:val="both"/>
        <w:rPr>
          <w:rFonts w:ascii="Calibri" w:hAnsi="Calibri" w:cs="Calibri"/>
          <w:b/>
          <w:bCs/>
          <w:sz w:val="18"/>
          <w:szCs w:val="20"/>
        </w:rPr>
      </w:pPr>
      <w:r w:rsidRPr="00B16A25">
        <w:rPr>
          <w:rFonts w:ascii="Calibri" w:hAnsi="Calibri" w:cs="Calibri"/>
          <w:sz w:val="18"/>
          <w:szCs w:val="20"/>
        </w:rPr>
        <w:t xml:space="preserve">The aim of these </w:t>
      </w:r>
      <w:r w:rsidR="0087470B" w:rsidRPr="00B16A25">
        <w:rPr>
          <w:rFonts w:ascii="Calibri" w:hAnsi="Calibri" w:cs="Calibri"/>
          <w:sz w:val="18"/>
          <w:szCs w:val="20"/>
        </w:rPr>
        <w:t>C</w:t>
      </w:r>
      <w:r w:rsidRPr="00B16A25">
        <w:rPr>
          <w:rFonts w:ascii="Calibri" w:hAnsi="Calibri" w:cs="Calibri"/>
          <w:sz w:val="18"/>
          <w:szCs w:val="20"/>
        </w:rPr>
        <w:t xml:space="preserve">ompetitions is to demonstrate the ability of the </w:t>
      </w:r>
      <w:r w:rsidR="0087470B" w:rsidRPr="00B16A25">
        <w:rPr>
          <w:rFonts w:ascii="Calibri" w:hAnsi="Calibri" w:cs="Calibri"/>
          <w:sz w:val="18"/>
          <w:szCs w:val="20"/>
        </w:rPr>
        <w:t>H</w:t>
      </w:r>
      <w:r w:rsidRPr="00B16A25">
        <w:rPr>
          <w:rFonts w:ascii="Calibri" w:hAnsi="Calibri" w:cs="Calibri"/>
          <w:sz w:val="18"/>
          <w:szCs w:val="20"/>
        </w:rPr>
        <w:t xml:space="preserve">orse to jump a limited number of large obstacles. </w:t>
      </w:r>
    </w:p>
    <w:p w:rsidR="00EE2944" w:rsidRPr="00B16A25" w:rsidRDefault="00EE2944">
      <w:pPr>
        <w:widowControl w:val="0"/>
        <w:autoSpaceDE w:val="0"/>
        <w:autoSpaceDN w:val="0"/>
        <w:adjustRightInd w:val="0"/>
        <w:spacing w:after="0" w:line="229" w:lineRule="exact"/>
        <w:rPr>
          <w:rFonts w:ascii="Calibri" w:hAnsi="Calibri" w:cs="Calibri"/>
          <w:b/>
          <w:bCs/>
          <w:sz w:val="18"/>
          <w:szCs w:val="20"/>
        </w:rPr>
      </w:pPr>
    </w:p>
    <w:p w:rsidR="00EE2944" w:rsidRPr="00B16A25" w:rsidRDefault="000016CE" w:rsidP="00B22B1C">
      <w:pPr>
        <w:widowControl w:val="0"/>
        <w:numPr>
          <w:ilvl w:val="0"/>
          <w:numId w:val="108"/>
        </w:numPr>
        <w:tabs>
          <w:tab w:val="clear" w:pos="720"/>
          <w:tab w:val="num" w:pos="360"/>
        </w:tabs>
        <w:overflowPunct w:val="0"/>
        <w:autoSpaceDE w:val="0"/>
        <w:autoSpaceDN w:val="0"/>
        <w:adjustRightInd w:val="0"/>
        <w:spacing w:after="0" w:line="239" w:lineRule="auto"/>
        <w:ind w:left="360"/>
        <w:jc w:val="both"/>
        <w:rPr>
          <w:rFonts w:ascii="Calibri" w:hAnsi="Calibri" w:cs="Calibri"/>
          <w:b/>
          <w:bCs/>
          <w:sz w:val="18"/>
          <w:szCs w:val="20"/>
        </w:rPr>
      </w:pPr>
      <w:r w:rsidRPr="00B16A25">
        <w:rPr>
          <w:rFonts w:ascii="Calibri" w:hAnsi="Calibri" w:cs="Calibri"/>
          <w:sz w:val="18"/>
          <w:szCs w:val="20"/>
        </w:rPr>
        <w:t xml:space="preserve">In the event of equality for first place, there must be successive jump offs. </w:t>
      </w:r>
    </w:p>
    <w:p w:rsidR="00EE2944" w:rsidRPr="00B16A25" w:rsidRDefault="00EE2944">
      <w:pPr>
        <w:widowControl w:val="0"/>
        <w:autoSpaceDE w:val="0"/>
        <w:autoSpaceDN w:val="0"/>
        <w:adjustRightInd w:val="0"/>
        <w:spacing w:after="0" w:line="280" w:lineRule="exact"/>
        <w:rPr>
          <w:rFonts w:ascii="Calibri" w:hAnsi="Calibri" w:cs="Calibri"/>
          <w:b/>
          <w:bCs/>
          <w:sz w:val="18"/>
          <w:szCs w:val="20"/>
        </w:rPr>
      </w:pPr>
    </w:p>
    <w:p w:rsidR="00EE2944" w:rsidRPr="00B16A25" w:rsidRDefault="000016CE" w:rsidP="00B22B1C">
      <w:pPr>
        <w:widowControl w:val="0"/>
        <w:numPr>
          <w:ilvl w:val="0"/>
          <w:numId w:val="108"/>
        </w:numPr>
        <w:tabs>
          <w:tab w:val="clear" w:pos="720"/>
          <w:tab w:val="num" w:pos="351"/>
        </w:tabs>
        <w:overflowPunct w:val="0"/>
        <w:autoSpaceDE w:val="0"/>
        <w:autoSpaceDN w:val="0"/>
        <w:adjustRightInd w:val="0"/>
        <w:spacing w:after="0" w:line="214" w:lineRule="auto"/>
        <w:ind w:left="0" w:right="40" w:firstLine="0"/>
        <w:jc w:val="both"/>
        <w:rPr>
          <w:rFonts w:ascii="Calibri" w:hAnsi="Calibri" w:cs="Calibri"/>
          <w:b/>
          <w:bCs/>
          <w:sz w:val="18"/>
          <w:szCs w:val="20"/>
        </w:rPr>
      </w:pPr>
      <w:r w:rsidRPr="00B16A25">
        <w:rPr>
          <w:rFonts w:ascii="Calibri" w:hAnsi="Calibri" w:cs="Calibri"/>
          <w:sz w:val="18"/>
          <w:szCs w:val="20"/>
        </w:rPr>
        <w:t xml:space="preserve">The obstacles of the jump-offs must always be the same shape, the same type and the same colour as in the initial round. </w:t>
      </w:r>
    </w:p>
    <w:p w:rsidR="00EE2944" w:rsidRPr="00B16A25" w:rsidRDefault="00EE2944">
      <w:pPr>
        <w:widowControl w:val="0"/>
        <w:autoSpaceDE w:val="0"/>
        <w:autoSpaceDN w:val="0"/>
        <w:adjustRightInd w:val="0"/>
        <w:spacing w:after="0" w:line="279" w:lineRule="exact"/>
        <w:rPr>
          <w:rFonts w:ascii="Calibri" w:hAnsi="Calibri" w:cs="Calibri"/>
          <w:b/>
          <w:bCs/>
          <w:sz w:val="18"/>
          <w:szCs w:val="20"/>
        </w:rPr>
      </w:pPr>
    </w:p>
    <w:p w:rsidR="00EE2944" w:rsidRPr="00B16A25" w:rsidRDefault="000016CE" w:rsidP="00B22B1C">
      <w:pPr>
        <w:widowControl w:val="0"/>
        <w:numPr>
          <w:ilvl w:val="0"/>
          <w:numId w:val="108"/>
        </w:numPr>
        <w:tabs>
          <w:tab w:val="clear" w:pos="720"/>
          <w:tab w:val="num" w:pos="353"/>
        </w:tabs>
        <w:overflowPunct w:val="0"/>
        <w:autoSpaceDE w:val="0"/>
        <w:autoSpaceDN w:val="0"/>
        <w:adjustRightInd w:val="0"/>
        <w:spacing w:after="0" w:line="223" w:lineRule="auto"/>
        <w:ind w:left="0" w:firstLine="0"/>
        <w:rPr>
          <w:rFonts w:ascii="Calibri" w:hAnsi="Calibri" w:cs="Calibri"/>
          <w:b/>
          <w:bCs/>
          <w:sz w:val="18"/>
          <w:szCs w:val="20"/>
        </w:rPr>
      </w:pPr>
      <w:r w:rsidRPr="00B16A25">
        <w:rPr>
          <w:rFonts w:ascii="Calibri" w:hAnsi="Calibri" w:cs="Calibri"/>
          <w:sz w:val="18"/>
          <w:szCs w:val="20"/>
        </w:rPr>
        <w:t>If, at the end of the third</w:t>
      </w:r>
      <w:r w:rsidR="0087470B" w:rsidRPr="00B16A25">
        <w:rPr>
          <w:rFonts w:ascii="Calibri" w:hAnsi="Calibri" w:cs="Calibri"/>
          <w:sz w:val="18"/>
          <w:szCs w:val="20"/>
        </w:rPr>
        <w:t xml:space="preserve"> (3</w:t>
      </w:r>
      <w:r w:rsidR="0087470B" w:rsidRPr="00B16A25">
        <w:rPr>
          <w:rFonts w:ascii="Calibri" w:hAnsi="Calibri" w:cs="Calibri"/>
          <w:sz w:val="18"/>
          <w:szCs w:val="20"/>
          <w:vertAlign w:val="superscript"/>
        </w:rPr>
        <w:t>rd</w:t>
      </w:r>
      <w:r w:rsidR="0087470B" w:rsidRPr="00B16A25">
        <w:rPr>
          <w:rFonts w:ascii="Calibri" w:hAnsi="Calibri" w:cs="Calibri"/>
          <w:sz w:val="18"/>
          <w:szCs w:val="20"/>
        </w:rPr>
        <w:t>)</w:t>
      </w:r>
      <w:r w:rsidRPr="00B16A25">
        <w:rPr>
          <w:rFonts w:ascii="Calibri" w:hAnsi="Calibri" w:cs="Calibri"/>
          <w:sz w:val="18"/>
          <w:szCs w:val="20"/>
        </w:rPr>
        <w:t xml:space="preserve"> jump-off, there is no single winner, the Ground Jury may stop the </w:t>
      </w:r>
      <w:r w:rsidR="0087470B" w:rsidRPr="00B16A25">
        <w:rPr>
          <w:rFonts w:ascii="Calibri" w:hAnsi="Calibri" w:cs="Calibri"/>
          <w:sz w:val="18"/>
          <w:szCs w:val="20"/>
        </w:rPr>
        <w:t>C</w:t>
      </w:r>
      <w:r w:rsidRPr="00B16A25">
        <w:rPr>
          <w:rFonts w:ascii="Calibri" w:hAnsi="Calibri" w:cs="Calibri"/>
          <w:sz w:val="18"/>
          <w:szCs w:val="20"/>
        </w:rPr>
        <w:t>ompetition. After the fourth</w:t>
      </w:r>
      <w:r w:rsidR="0087470B" w:rsidRPr="00B16A25">
        <w:rPr>
          <w:rFonts w:ascii="Calibri" w:hAnsi="Calibri" w:cs="Calibri"/>
          <w:sz w:val="18"/>
          <w:szCs w:val="20"/>
        </w:rPr>
        <w:t xml:space="preserve"> (4</w:t>
      </w:r>
      <w:r w:rsidR="0087470B" w:rsidRPr="00B16A25">
        <w:rPr>
          <w:rFonts w:ascii="Calibri" w:hAnsi="Calibri" w:cs="Calibri"/>
          <w:sz w:val="18"/>
          <w:szCs w:val="20"/>
          <w:vertAlign w:val="superscript"/>
        </w:rPr>
        <w:t>th</w:t>
      </w:r>
      <w:r w:rsidR="0087470B" w:rsidRPr="00B16A25">
        <w:rPr>
          <w:rFonts w:ascii="Calibri" w:hAnsi="Calibri" w:cs="Calibri"/>
          <w:sz w:val="18"/>
          <w:szCs w:val="20"/>
        </w:rPr>
        <w:t>)</w:t>
      </w:r>
      <w:r w:rsidRPr="00B16A25">
        <w:rPr>
          <w:rFonts w:ascii="Calibri" w:hAnsi="Calibri" w:cs="Calibri"/>
          <w:sz w:val="18"/>
          <w:szCs w:val="20"/>
        </w:rPr>
        <w:t xml:space="preserve"> jump-off, the Ground Jury must stop the </w:t>
      </w:r>
      <w:r w:rsidR="0087470B" w:rsidRPr="00B16A25">
        <w:rPr>
          <w:rFonts w:ascii="Calibri" w:hAnsi="Calibri" w:cs="Calibri"/>
          <w:sz w:val="18"/>
          <w:szCs w:val="20"/>
        </w:rPr>
        <w:t>C</w:t>
      </w:r>
      <w:r w:rsidRPr="00B16A25">
        <w:rPr>
          <w:rFonts w:ascii="Calibri" w:hAnsi="Calibri" w:cs="Calibri"/>
          <w:sz w:val="18"/>
          <w:szCs w:val="20"/>
        </w:rPr>
        <w:t xml:space="preserve">ompetition. The </w:t>
      </w:r>
      <w:r w:rsidR="0087470B" w:rsidRPr="00B16A25">
        <w:rPr>
          <w:rFonts w:ascii="Calibri" w:hAnsi="Calibri" w:cs="Calibri"/>
          <w:sz w:val="18"/>
          <w:szCs w:val="20"/>
        </w:rPr>
        <w:t>A</w:t>
      </w:r>
      <w:r w:rsidRPr="00B16A25">
        <w:rPr>
          <w:rFonts w:ascii="Calibri" w:hAnsi="Calibri" w:cs="Calibri"/>
          <w:sz w:val="18"/>
          <w:szCs w:val="20"/>
        </w:rPr>
        <w:t>thletes left in the competition are placed equal</w:t>
      </w:r>
      <w:r w:rsidR="0087470B" w:rsidRPr="00B16A25">
        <w:rPr>
          <w:rFonts w:ascii="Calibri" w:hAnsi="Calibri" w:cs="Calibri"/>
          <w:sz w:val="18"/>
          <w:szCs w:val="20"/>
        </w:rPr>
        <w:t>.</w:t>
      </w:r>
      <w:r w:rsidRPr="00B16A25">
        <w:rPr>
          <w:rFonts w:ascii="Calibri" w:hAnsi="Calibri" w:cs="Calibri"/>
          <w:sz w:val="18"/>
          <w:szCs w:val="20"/>
        </w:rPr>
        <w:t xml:space="preserve"> </w:t>
      </w:r>
    </w:p>
    <w:p w:rsidR="00EE2944" w:rsidRPr="00B16A25" w:rsidRDefault="00EE2944">
      <w:pPr>
        <w:widowControl w:val="0"/>
        <w:autoSpaceDE w:val="0"/>
        <w:autoSpaceDN w:val="0"/>
        <w:adjustRightInd w:val="0"/>
        <w:spacing w:after="0" w:line="280" w:lineRule="exact"/>
        <w:rPr>
          <w:rFonts w:ascii="Calibri" w:hAnsi="Calibri" w:cs="Calibri"/>
          <w:b/>
          <w:bCs/>
          <w:sz w:val="18"/>
          <w:szCs w:val="20"/>
        </w:rPr>
      </w:pPr>
    </w:p>
    <w:p w:rsidR="00EE2944" w:rsidRPr="00B16A25" w:rsidRDefault="000016CE" w:rsidP="00B22B1C">
      <w:pPr>
        <w:widowControl w:val="0"/>
        <w:numPr>
          <w:ilvl w:val="0"/>
          <w:numId w:val="108"/>
        </w:numPr>
        <w:tabs>
          <w:tab w:val="clear" w:pos="720"/>
          <w:tab w:val="num" w:pos="353"/>
        </w:tabs>
        <w:overflowPunct w:val="0"/>
        <w:autoSpaceDE w:val="0"/>
        <w:autoSpaceDN w:val="0"/>
        <w:adjustRightInd w:val="0"/>
        <w:spacing w:after="0" w:line="214" w:lineRule="auto"/>
        <w:ind w:left="0" w:firstLine="0"/>
        <w:jc w:val="both"/>
        <w:rPr>
          <w:rFonts w:ascii="Calibri" w:hAnsi="Calibri" w:cs="Calibri"/>
          <w:b/>
          <w:bCs/>
          <w:sz w:val="18"/>
          <w:szCs w:val="20"/>
        </w:rPr>
      </w:pPr>
      <w:r w:rsidRPr="00B16A25">
        <w:rPr>
          <w:rFonts w:ascii="Calibri" w:hAnsi="Calibri" w:cs="Calibri"/>
          <w:sz w:val="18"/>
          <w:szCs w:val="20"/>
        </w:rPr>
        <w:t>If, after the third</w:t>
      </w:r>
      <w:r w:rsidR="0087470B" w:rsidRPr="00B16A25">
        <w:rPr>
          <w:rFonts w:ascii="Calibri" w:hAnsi="Calibri" w:cs="Calibri"/>
          <w:sz w:val="18"/>
          <w:szCs w:val="20"/>
        </w:rPr>
        <w:t xml:space="preserve"> (3</w:t>
      </w:r>
      <w:r w:rsidR="0087470B" w:rsidRPr="00B16A25">
        <w:rPr>
          <w:rFonts w:ascii="Calibri" w:hAnsi="Calibri" w:cs="Calibri"/>
          <w:sz w:val="18"/>
          <w:szCs w:val="20"/>
          <w:vertAlign w:val="superscript"/>
        </w:rPr>
        <w:t>rd</w:t>
      </w:r>
      <w:r w:rsidR="0087470B" w:rsidRPr="00B16A25">
        <w:rPr>
          <w:rFonts w:ascii="Calibri" w:hAnsi="Calibri" w:cs="Calibri"/>
          <w:sz w:val="18"/>
          <w:szCs w:val="20"/>
        </w:rPr>
        <w:t>)</w:t>
      </w:r>
      <w:r w:rsidRPr="00B16A25">
        <w:rPr>
          <w:rFonts w:ascii="Calibri" w:hAnsi="Calibri" w:cs="Calibri"/>
          <w:sz w:val="18"/>
          <w:szCs w:val="20"/>
        </w:rPr>
        <w:t xml:space="preserve"> jump-off, the </w:t>
      </w:r>
      <w:r w:rsidR="0087470B" w:rsidRPr="00B16A25">
        <w:rPr>
          <w:rFonts w:ascii="Calibri" w:hAnsi="Calibri" w:cs="Calibri"/>
          <w:sz w:val="18"/>
          <w:szCs w:val="20"/>
        </w:rPr>
        <w:t>A</w:t>
      </w:r>
      <w:r w:rsidRPr="00B16A25">
        <w:rPr>
          <w:rFonts w:ascii="Calibri" w:hAnsi="Calibri" w:cs="Calibri"/>
          <w:sz w:val="18"/>
          <w:szCs w:val="20"/>
        </w:rPr>
        <w:t xml:space="preserve">thletes do not wish to continue, </w:t>
      </w:r>
      <w:r w:rsidRPr="001C5C22">
        <w:rPr>
          <w:rFonts w:ascii="Calibri" w:hAnsi="Calibri" w:cs="Calibri"/>
          <w:sz w:val="18"/>
          <w:szCs w:val="20"/>
        </w:rPr>
        <w:t>the</w:t>
      </w:r>
      <w:r w:rsidR="0087470B" w:rsidRPr="001C5C22">
        <w:rPr>
          <w:rFonts w:ascii="Calibri" w:hAnsi="Calibri" w:cs="Calibri"/>
          <w:sz w:val="18"/>
          <w:szCs w:val="20"/>
        </w:rPr>
        <w:t xml:space="preserve"> Ground</w:t>
      </w:r>
      <w:r w:rsidRPr="001C5C22">
        <w:rPr>
          <w:rFonts w:ascii="Calibri" w:hAnsi="Calibri" w:cs="Calibri"/>
          <w:sz w:val="18"/>
          <w:szCs w:val="20"/>
        </w:rPr>
        <w:t xml:space="preserve"> Jury </w:t>
      </w:r>
      <w:r w:rsidRPr="00B16A25">
        <w:rPr>
          <w:rFonts w:ascii="Calibri" w:hAnsi="Calibri" w:cs="Calibri"/>
          <w:sz w:val="18"/>
          <w:szCs w:val="20"/>
        </w:rPr>
        <w:t xml:space="preserve">must stop the competition. </w:t>
      </w:r>
    </w:p>
    <w:p w:rsidR="00EE2944" w:rsidRPr="00EC5810" w:rsidRDefault="00EE2944">
      <w:pPr>
        <w:widowControl w:val="0"/>
        <w:autoSpaceDE w:val="0"/>
        <w:autoSpaceDN w:val="0"/>
        <w:adjustRightInd w:val="0"/>
        <w:spacing w:after="0" w:line="278" w:lineRule="exact"/>
        <w:rPr>
          <w:rFonts w:ascii="Calibri" w:hAnsi="Calibri" w:cs="Calibri"/>
          <w:b/>
          <w:bCs/>
          <w:sz w:val="18"/>
          <w:szCs w:val="20"/>
        </w:rPr>
      </w:pPr>
    </w:p>
    <w:p w:rsidR="00EE2944" w:rsidRPr="00EC5810" w:rsidRDefault="000016CE" w:rsidP="00B22B1C">
      <w:pPr>
        <w:widowControl w:val="0"/>
        <w:numPr>
          <w:ilvl w:val="0"/>
          <w:numId w:val="108"/>
        </w:numPr>
        <w:tabs>
          <w:tab w:val="clear" w:pos="720"/>
          <w:tab w:val="num" w:pos="351"/>
        </w:tabs>
        <w:overflowPunct w:val="0"/>
        <w:autoSpaceDE w:val="0"/>
        <w:autoSpaceDN w:val="0"/>
        <w:adjustRightInd w:val="0"/>
        <w:spacing w:after="0" w:line="214" w:lineRule="auto"/>
        <w:ind w:left="0" w:right="80" w:firstLine="0"/>
        <w:jc w:val="both"/>
        <w:rPr>
          <w:rFonts w:ascii="Calibri" w:hAnsi="Calibri" w:cs="Calibri"/>
          <w:b/>
          <w:bCs/>
          <w:sz w:val="18"/>
          <w:szCs w:val="20"/>
        </w:rPr>
      </w:pPr>
      <w:r w:rsidRPr="00EC5810">
        <w:rPr>
          <w:rFonts w:ascii="Calibri" w:hAnsi="Calibri" w:cs="Calibri"/>
          <w:sz w:val="18"/>
          <w:szCs w:val="20"/>
        </w:rPr>
        <w:t>There cannot be a fourth</w:t>
      </w:r>
      <w:r w:rsidR="0087470B" w:rsidRPr="00EC5810">
        <w:rPr>
          <w:rFonts w:ascii="Calibri" w:hAnsi="Calibri" w:cs="Calibri"/>
          <w:sz w:val="18"/>
          <w:szCs w:val="20"/>
        </w:rPr>
        <w:t xml:space="preserve"> (4</w:t>
      </w:r>
      <w:r w:rsidR="0087470B" w:rsidRPr="00EC5810">
        <w:rPr>
          <w:rFonts w:ascii="Calibri" w:hAnsi="Calibri" w:cs="Calibri"/>
          <w:sz w:val="18"/>
          <w:szCs w:val="20"/>
          <w:vertAlign w:val="superscript"/>
        </w:rPr>
        <w:t>th</w:t>
      </w:r>
      <w:r w:rsidR="0087470B" w:rsidRPr="00EC5810">
        <w:rPr>
          <w:rFonts w:ascii="Calibri" w:hAnsi="Calibri" w:cs="Calibri"/>
          <w:sz w:val="18"/>
          <w:szCs w:val="20"/>
        </w:rPr>
        <w:t>)</w:t>
      </w:r>
      <w:r w:rsidRPr="00EC5810">
        <w:rPr>
          <w:rFonts w:ascii="Calibri" w:hAnsi="Calibri" w:cs="Calibri"/>
          <w:sz w:val="18"/>
          <w:szCs w:val="20"/>
        </w:rPr>
        <w:t xml:space="preserve"> jump-off if </w:t>
      </w:r>
      <w:r w:rsidR="0087470B" w:rsidRPr="00EC5810">
        <w:rPr>
          <w:rFonts w:ascii="Calibri" w:hAnsi="Calibri" w:cs="Calibri"/>
          <w:sz w:val="18"/>
          <w:szCs w:val="20"/>
        </w:rPr>
        <w:t>A</w:t>
      </w:r>
      <w:r w:rsidRPr="00EC5810">
        <w:rPr>
          <w:rFonts w:ascii="Calibri" w:hAnsi="Calibri" w:cs="Calibri"/>
          <w:sz w:val="18"/>
          <w:szCs w:val="20"/>
        </w:rPr>
        <w:t>thletes have not had a faultless round in the third</w:t>
      </w:r>
      <w:r w:rsidR="0087470B" w:rsidRPr="00EC5810">
        <w:rPr>
          <w:rFonts w:ascii="Calibri" w:hAnsi="Calibri" w:cs="Calibri"/>
          <w:sz w:val="18"/>
          <w:szCs w:val="20"/>
        </w:rPr>
        <w:t xml:space="preserve"> (3</w:t>
      </w:r>
      <w:r w:rsidR="0087470B" w:rsidRPr="00EC5810">
        <w:rPr>
          <w:rFonts w:ascii="Calibri" w:hAnsi="Calibri" w:cs="Calibri"/>
          <w:sz w:val="18"/>
          <w:szCs w:val="20"/>
          <w:vertAlign w:val="superscript"/>
        </w:rPr>
        <w:t>rd</w:t>
      </w:r>
      <w:r w:rsidR="0087470B" w:rsidRPr="00EC5810">
        <w:rPr>
          <w:rFonts w:ascii="Calibri" w:hAnsi="Calibri" w:cs="Calibri"/>
          <w:sz w:val="18"/>
          <w:szCs w:val="20"/>
        </w:rPr>
        <w:t>)</w:t>
      </w:r>
      <w:r w:rsidRPr="00EC5810">
        <w:rPr>
          <w:rFonts w:ascii="Calibri" w:hAnsi="Calibri" w:cs="Calibri"/>
          <w:sz w:val="18"/>
          <w:szCs w:val="20"/>
        </w:rPr>
        <w:t xml:space="preserve"> jump-off. </w:t>
      </w:r>
    </w:p>
    <w:p w:rsidR="00EE2944" w:rsidRPr="00EC5810" w:rsidRDefault="00EE2944">
      <w:pPr>
        <w:widowControl w:val="0"/>
        <w:autoSpaceDE w:val="0"/>
        <w:autoSpaceDN w:val="0"/>
        <w:adjustRightInd w:val="0"/>
        <w:spacing w:after="0" w:line="281" w:lineRule="exact"/>
        <w:rPr>
          <w:rFonts w:ascii="Calibri" w:hAnsi="Calibri" w:cs="Calibri"/>
          <w:b/>
          <w:bCs/>
          <w:sz w:val="18"/>
          <w:szCs w:val="20"/>
        </w:rPr>
      </w:pPr>
    </w:p>
    <w:p w:rsidR="00EE2944" w:rsidRPr="00EC5810" w:rsidRDefault="000016CE" w:rsidP="00B22B1C">
      <w:pPr>
        <w:widowControl w:val="0"/>
        <w:numPr>
          <w:ilvl w:val="0"/>
          <w:numId w:val="108"/>
        </w:numPr>
        <w:tabs>
          <w:tab w:val="clear" w:pos="720"/>
          <w:tab w:val="num" w:pos="351"/>
        </w:tabs>
        <w:overflowPunct w:val="0"/>
        <w:autoSpaceDE w:val="0"/>
        <w:autoSpaceDN w:val="0"/>
        <w:adjustRightInd w:val="0"/>
        <w:spacing w:after="0" w:line="213" w:lineRule="auto"/>
        <w:ind w:left="0" w:right="220" w:firstLine="0"/>
        <w:jc w:val="both"/>
        <w:rPr>
          <w:rFonts w:ascii="Calibri" w:hAnsi="Calibri" w:cs="Calibri"/>
          <w:b/>
          <w:bCs/>
          <w:sz w:val="18"/>
          <w:szCs w:val="20"/>
        </w:rPr>
      </w:pPr>
      <w:r w:rsidRPr="00EC5810">
        <w:rPr>
          <w:rFonts w:ascii="Calibri" w:hAnsi="Calibri" w:cs="Calibri"/>
          <w:sz w:val="18"/>
          <w:szCs w:val="20"/>
        </w:rPr>
        <w:t xml:space="preserve">Time is never a deciding factor in the event of equality of </w:t>
      </w:r>
      <w:r w:rsidR="0087470B" w:rsidRPr="00EC5810">
        <w:rPr>
          <w:rFonts w:ascii="Calibri" w:hAnsi="Calibri" w:cs="Calibri"/>
          <w:sz w:val="18"/>
          <w:szCs w:val="20"/>
        </w:rPr>
        <w:t>P</w:t>
      </w:r>
      <w:r w:rsidRPr="00EC5810">
        <w:rPr>
          <w:rFonts w:ascii="Calibri" w:hAnsi="Calibri" w:cs="Calibri"/>
          <w:sz w:val="18"/>
          <w:szCs w:val="20"/>
        </w:rPr>
        <w:t xml:space="preserve">enalties. There is no time allowed and no time limit. </w:t>
      </w:r>
    </w:p>
    <w:p w:rsidR="00EE2944" w:rsidRPr="00EC5810" w:rsidRDefault="00EE2944">
      <w:pPr>
        <w:widowControl w:val="0"/>
        <w:autoSpaceDE w:val="0"/>
        <w:autoSpaceDN w:val="0"/>
        <w:adjustRightInd w:val="0"/>
        <w:spacing w:after="0" w:line="232" w:lineRule="exact"/>
        <w:rPr>
          <w:rFonts w:ascii="Calibri" w:hAnsi="Calibri" w:cs="Calibri"/>
          <w:b/>
          <w:bCs/>
          <w:sz w:val="18"/>
          <w:szCs w:val="20"/>
        </w:rPr>
      </w:pPr>
    </w:p>
    <w:p w:rsidR="00EE2944" w:rsidRPr="00EC5810" w:rsidRDefault="000016CE" w:rsidP="00B22B1C">
      <w:pPr>
        <w:widowControl w:val="0"/>
        <w:numPr>
          <w:ilvl w:val="0"/>
          <w:numId w:val="108"/>
        </w:numPr>
        <w:tabs>
          <w:tab w:val="clear" w:pos="720"/>
          <w:tab w:val="num" w:pos="360"/>
        </w:tabs>
        <w:overflowPunct w:val="0"/>
        <w:autoSpaceDE w:val="0"/>
        <w:autoSpaceDN w:val="0"/>
        <w:adjustRightInd w:val="0"/>
        <w:spacing w:after="0" w:line="239" w:lineRule="auto"/>
        <w:ind w:left="360"/>
        <w:jc w:val="both"/>
        <w:rPr>
          <w:rFonts w:ascii="Calibri" w:hAnsi="Calibri" w:cs="Calibri"/>
          <w:b/>
          <w:bCs/>
          <w:sz w:val="18"/>
          <w:szCs w:val="20"/>
        </w:rPr>
      </w:pPr>
      <w:r w:rsidRPr="00EC5810">
        <w:rPr>
          <w:rFonts w:ascii="Calibri" w:hAnsi="Calibri" w:cs="Calibri"/>
          <w:sz w:val="18"/>
          <w:szCs w:val="20"/>
        </w:rPr>
        <w:t xml:space="preserve">These </w:t>
      </w:r>
      <w:r w:rsidR="0087470B" w:rsidRPr="00EC5810">
        <w:rPr>
          <w:rFonts w:ascii="Calibri" w:hAnsi="Calibri" w:cs="Calibri"/>
          <w:sz w:val="18"/>
          <w:szCs w:val="20"/>
        </w:rPr>
        <w:t>C</w:t>
      </w:r>
      <w:r w:rsidRPr="00EC5810">
        <w:rPr>
          <w:rFonts w:ascii="Calibri" w:hAnsi="Calibri" w:cs="Calibri"/>
          <w:sz w:val="18"/>
          <w:szCs w:val="20"/>
        </w:rPr>
        <w:t xml:space="preserve">ompetitions are judged under Table </w:t>
      </w:r>
      <w:proofErr w:type="gramStart"/>
      <w:r w:rsidRPr="00EC5810">
        <w:rPr>
          <w:rFonts w:ascii="Calibri" w:hAnsi="Calibri" w:cs="Calibri"/>
          <w:sz w:val="18"/>
          <w:szCs w:val="20"/>
        </w:rPr>
        <w:t>A .</w:t>
      </w:r>
      <w:proofErr w:type="gramEnd"/>
      <w:r w:rsidRPr="00EC5810">
        <w:rPr>
          <w:rFonts w:ascii="Calibri" w:hAnsi="Calibri" w:cs="Calibri"/>
          <w:sz w:val="18"/>
          <w:szCs w:val="20"/>
        </w:rPr>
        <w:t xml:space="preserve"> </w:t>
      </w:r>
    </w:p>
    <w:p w:rsidR="00EE2944" w:rsidRPr="00EC5810" w:rsidRDefault="00EE2944">
      <w:pPr>
        <w:widowControl w:val="0"/>
        <w:autoSpaceDE w:val="0"/>
        <w:autoSpaceDN w:val="0"/>
        <w:adjustRightInd w:val="0"/>
        <w:spacing w:after="0" w:line="280" w:lineRule="exact"/>
        <w:rPr>
          <w:rFonts w:ascii="Calibri" w:hAnsi="Calibri" w:cs="Calibri"/>
          <w:b/>
          <w:bCs/>
          <w:sz w:val="18"/>
          <w:szCs w:val="20"/>
        </w:rPr>
      </w:pPr>
    </w:p>
    <w:p w:rsidR="00EE2944" w:rsidRPr="00EC5810" w:rsidRDefault="0087470B" w:rsidP="00B22B1C">
      <w:pPr>
        <w:widowControl w:val="0"/>
        <w:numPr>
          <w:ilvl w:val="0"/>
          <w:numId w:val="108"/>
        </w:numPr>
        <w:tabs>
          <w:tab w:val="clear" w:pos="720"/>
          <w:tab w:val="num" w:pos="353"/>
        </w:tabs>
        <w:overflowPunct w:val="0"/>
        <w:autoSpaceDE w:val="0"/>
        <w:autoSpaceDN w:val="0"/>
        <w:adjustRightInd w:val="0"/>
        <w:spacing w:after="0" w:line="214" w:lineRule="auto"/>
        <w:ind w:left="0" w:right="80" w:firstLine="0"/>
        <w:jc w:val="both"/>
        <w:rPr>
          <w:rFonts w:ascii="Calibri" w:hAnsi="Calibri" w:cs="Calibri"/>
          <w:b/>
          <w:bCs/>
          <w:sz w:val="18"/>
          <w:szCs w:val="20"/>
        </w:rPr>
      </w:pPr>
      <w:r w:rsidRPr="00EC5810">
        <w:rPr>
          <w:rFonts w:ascii="Calibri" w:hAnsi="Calibri" w:cs="Calibri"/>
          <w:sz w:val="18"/>
          <w:szCs w:val="20"/>
        </w:rPr>
        <w:t xml:space="preserve">If </w:t>
      </w:r>
      <w:r w:rsidR="000016CE" w:rsidRPr="00EC5810">
        <w:rPr>
          <w:rFonts w:ascii="Calibri" w:hAnsi="Calibri" w:cs="Calibri"/>
          <w:sz w:val="18"/>
          <w:szCs w:val="20"/>
        </w:rPr>
        <w:t xml:space="preserve">it is not possible for </w:t>
      </w:r>
      <w:r w:rsidRPr="00EC5810">
        <w:rPr>
          <w:rFonts w:ascii="Calibri" w:hAnsi="Calibri" w:cs="Calibri"/>
          <w:sz w:val="18"/>
          <w:szCs w:val="20"/>
        </w:rPr>
        <w:t>A</w:t>
      </w:r>
      <w:r w:rsidR="000016CE" w:rsidRPr="00EC5810">
        <w:rPr>
          <w:rFonts w:ascii="Calibri" w:hAnsi="Calibri" w:cs="Calibri"/>
          <w:sz w:val="18"/>
          <w:szCs w:val="20"/>
        </w:rPr>
        <w:t>thletes to school in the practice arena, a practice obstacle must be placed in the arena. A</w:t>
      </w:r>
      <w:r w:rsidRPr="00EC5810">
        <w:rPr>
          <w:rFonts w:ascii="Calibri" w:hAnsi="Calibri" w:cs="Calibri"/>
          <w:sz w:val="18"/>
          <w:szCs w:val="20"/>
        </w:rPr>
        <w:t>n</w:t>
      </w:r>
      <w:r w:rsidR="002A782D" w:rsidRPr="00EC5810">
        <w:rPr>
          <w:rFonts w:ascii="Calibri" w:hAnsi="Calibri" w:cs="Calibri"/>
          <w:sz w:val="18"/>
          <w:szCs w:val="20"/>
        </w:rPr>
        <w:t xml:space="preserve"> optional </w:t>
      </w:r>
      <w:r w:rsidR="000016CE" w:rsidRPr="00EC5810">
        <w:rPr>
          <w:rFonts w:ascii="Calibri" w:hAnsi="Calibri" w:cs="Calibri"/>
          <w:sz w:val="18"/>
          <w:szCs w:val="20"/>
        </w:rPr>
        <w:t xml:space="preserve">obstacle is not allowed. </w:t>
      </w:r>
    </w:p>
    <w:p w:rsidR="00EE2944" w:rsidRPr="00EC5810" w:rsidRDefault="00EE2944">
      <w:pPr>
        <w:widowControl w:val="0"/>
        <w:autoSpaceDE w:val="0"/>
        <w:autoSpaceDN w:val="0"/>
        <w:adjustRightInd w:val="0"/>
        <w:spacing w:after="0" w:line="278" w:lineRule="exact"/>
        <w:rPr>
          <w:rFonts w:ascii="Calibri" w:hAnsi="Calibri" w:cs="Calibri"/>
          <w:b/>
          <w:bCs/>
          <w:sz w:val="18"/>
          <w:szCs w:val="20"/>
        </w:rPr>
      </w:pPr>
    </w:p>
    <w:p w:rsidR="00EE2944" w:rsidRPr="00EC5810" w:rsidRDefault="000016CE" w:rsidP="00B22B1C">
      <w:pPr>
        <w:widowControl w:val="0"/>
        <w:numPr>
          <w:ilvl w:val="0"/>
          <w:numId w:val="108"/>
        </w:numPr>
        <w:tabs>
          <w:tab w:val="clear" w:pos="720"/>
          <w:tab w:val="num" w:pos="452"/>
        </w:tabs>
        <w:overflowPunct w:val="0"/>
        <w:autoSpaceDE w:val="0"/>
        <w:autoSpaceDN w:val="0"/>
        <w:adjustRightInd w:val="0"/>
        <w:spacing w:after="0" w:line="227" w:lineRule="auto"/>
        <w:ind w:left="0" w:right="60" w:firstLine="0"/>
        <w:rPr>
          <w:rFonts w:ascii="Calibri" w:hAnsi="Calibri" w:cs="Calibri"/>
          <w:b/>
          <w:bCs/>
          <w:sz w:val="18"/>
          <w:szCs w:val="20"/>
        </w:rPr>
      </w:pPr>
      <w:r w:rsidRPr="00EC5810">
        <w:rPr>
          <w:rFonts w:ascii="Calibri" w:hAnsi="Calibri" w:cs="Calibri"/>
          <w:sz w:val="18"/>
          <w:szCs w:val="20"/>
        </w:rPr>
        <w:t xml:space="preserve">If the dimensions of the arena and the number of </w:t>
      </w:r>
      <w:r w:rsidR="0087470B" w:rsidRPr="00EC5810">
        <w:rPr>
          <w:rFonts w:ascii="Calibri" w:hAnsi="Calibri" w:cs="Calibri"/>
          <w:sz w:val="18"/>
          <w:szCs w:val="20"/>
        </w:rPr>
        <w:t>A</w:t>
      </w:r>
      <w:r w:rsidRPr="00EC5810">
        <w:rPr>
          <w:rFonts w:ascii="Calibri" w:hAnsi="Calibri" w:cs="Calibri"/>
          <w:sz w:val="18"/>
          <w:szCs w:val="20"/>
        </w:rPr>
        <w:t xml:space="preserve">thletes permit it, the Ground Jury may decide that the </w:t>
      </w:r>
      <w:r w:rsidR="0087470B" w:rsidRPr="00EC5810">
        <w:rPr>
          <w:rFonts w:ascii="Calibri" w:hAnsi="Calibri" w:cs="Calibri"/>
          <w:sz w:val="18"/>
          <w:szCs w:val="20"/>
        </w:rPr>
        <w:t>A</w:t>
      </w:r>
      <w:r w:rsidRPr="00EC5810">
        <w:rPr>
          <w:rFonts w:ascii="Calibri" w:hAnsi="Calibri" w:cs="Calibri"/>
          <w:sz w:val="18"/>
          <w:szCs w:val="20"/>
        </w:rPr>
        <w:t xml:space="preserve">thletes still in the </w:t>
      </w:r>
      <w:r w:rsidR="0087470B" w:rsidRPr="00EC5810">
        <w:rPr>
          <w:rFonts w:ascii="Calibri" w:hAnsi="Calibri" w:cs="Calibri"/>
          <w:sz w:val="18"/>
          <w:szCs w:val="20"/>
        </w:rPr>
        <w:t>C</w:t>
      </w:r>
      <w:r w:rsidRPr="00EC5810">
        <w:rPr>
          <w:rFonts w:ascii="Calibri" w:hAnsi="Calibri" w:cs="Calibri"/>
          <w:sz w:val="18"/>
          <w:szCs w:val="20"/>
        </w:rPr>
        <w:t>ompetition may remain in the arena after the first</w:t>
      </w:r>
      <w:r w:rsidR="0087470B" w:rsidRPr="00EC5810">
        <w:rPr>
          <w:rFonts w:ascii="Calibri" w:hAnsi="Calibri" w:cs="Calibri"/>
          <w:sz w:val="18"/>
          <w:szCs w:val="20"/>
        </w:rPr>
        <w:t xml:space="preserve"> (1</w:t>
      </w:r>
      <w:r w:rsidR="0087470B" w:rsidRPr="00EC5810">
        <w:rPr>
          <w:rFonts w:ascii="Calibri" w:hAnsi="Calibri" w:cs="Calibri"/>
          <w:sz w:val="18"/>
          <w:szCs w:val="20"/>
          <w:vertAlign w:val="superscript"/>
        </w:rPr>
        <w:t>st)</w:t>
      </w:r>
      <w:r w:rsidRPr="00EC5810">
        <w:rPr>
          <w:rFonts w:ascii="Calibri" w:hAnsi="Calibri" w:cs="Calibri"/>
          <w:sz w:val="18"/>
          <w:szCs w:val="20"/>
        </w:rPr>
        <w:t xml:space="preserve"> or second </w:t>
      </w:r>
      <w:r w:rsidR="0087470B" w:rsidRPr="00EC5810">
        <w:rPr>
          <w:rFonts w:ascii="Calibri" w:hAnsi="Calibri" w:cs="Calibri"/>
          <w:sz w:val="18"/>
          <w:szCs w:val="20"/>
        </w:rPr>
        <w:t>(2</w:t>
      </w:r>
      <w:r w:rsidR="0087470B" w:rsidRPr="00EC5810">
        <w:rPr>
          <w:rFonts w:ascii="Calibri" w:hAnsi="Calibri" w:cs="Calibri"/>
          <w:sz w:val="18"/>
          <w:szCs w:val="20"/>
          <w:vertAlign w:val="superscript"/>
        </w:rPr>
        <w:t>nd</w:t>
      </w:r>
      <w:r w:rsidR="0087470B" w:rsidRPr="00EC5810">
        <w:rPr>
          <w:rFonts w:ascii="Calibri" w:hAnsi="Calibri" w:cs="Calibri"/>
          <w:sz w:val="18"/>
          <w:szCs w:val="20"/>
        </w:rPr>
        <w:t>)</w:t>
      </w:r>
      <w:r w:rsidR="00EB3A67" w:rsidRPr="00EC5810">
        <w:rPr>
          <w:rFonts w:ascii="Calibri" w:hAnsi="Calibri" w:cs="Calibri"/>
          <w:sz w:val="18"/>
          <w:szCs w:val="20"/>
        </w:rPr>
        <w:t xml:space="preserve"> </w:t>
      </w:r>
      <w:r w:rsidRPr="00EC5810">
        <w:rPr>
          <w:rFonts w:ascii="Calibri" w:hAnsi="Calibri" w:cs="Calibri"/>
          <w:sz w:val="18"/>
          <w:szCs w:val="20"/>
        </w:rPr>
        <w:t xml:space="preserve">jump-off. In this case, the Ground Jury may decide to allow a practice obstacle. </w:t>
      </w:r>
    </w:p>
    <w:p w:rsidR="00EE2944" w:rsidRPr="00EC5810" w:rsidRDefault="00EE2944">
      <w:pPr>
        <w:widowControl w:val="0"/>
        <w:autoSpaceDE w:val="0"/>
        <w:autoSpaceDN w:val="0"/>
        <w:adjustRightInd w:val="0"/>
        <w:spacing w:after="0" w:line="200" w:lineRule="exact"/>
        <w:rPr>
          <w:rFonts w:ascii="Calibri" w:hAnsi="Calibri" w:cs="Calibri"/>
          <w:sz w:val="18"/>
          <w:szCs w:val="20"/>
        </w:rPr>
      </w:pPr>
    </w:p>
    <w:p w:rsidR="00EE2944" w:rsidRPr="00EC5810" w:rsidRDefault="00EE2944">
      <w:pPr>
        <w:widowControl w:val="0"/>
        <w:autoSpaceDE w:val="0"/>
        <w:autoSpaceDN w:val="0"/>
        <w:adjustRightInd w:val="0"/>
        <w:spacing w:after="0" w:line="266" w:lineRule="exact"/>
        <w:rPr>
          <w:rFonts w:ascii="Calibri" w:hAnsi="Calibri" w:cs="Calibri"/>
          <w:sz w:val="18"/>
          <w:szCs w:val="20"/>
        </w:rPr>
      </w:pPr>
    </w:p>
    <w:p w:rsidR="00EE2944" w:rsidRPr="00EC5810" w:rsidRDefault="000016CE">
      <w:pPr>
        <w:widowControl w:val="0"/>
        <w:autoSpaceDE w:val="0"/>
        <w:autoSpaceDN w:val="0"/>
        <w:adjustRightInd w:val="0"/>
        <w:spacing w:after="0" w:line="239" w:lineRule="auto"/>
        <w:rPr>
          <w:rFonts w:ascii="Calibri" w:hAnsi="Calibri" w:cs="Calibri"/>
          <w:sz w:val="18"/>
          <w:szCs w:val="20"/>
        </w:rPr>
      </w:pPr>
      <w:r w:rsidRPr="00EC5810">
        <w:rPr>
          <w:rFonts w:ascii="Calibri" w:hAnsi="Calibri" w:cs="Calibri"/>
          <w:b/>
          <w:bCs/>
          <w:sz w:val="18"/>
          <w:szCs w:val="20"/>
        </w:rPr>
        <w:t>2. PUISSANCE</w:t>
      </w:r>
    </w:p>
    <w:p w:rsidR="00EE2944" w:rsidRPr="00EC5810" w:rsidRDefault="00EE2944">
      <w:pPr>
        <w:widowControl w:val="0"/>
        <w:autoSpaceDE w:val="0"/>
        <w:autoSpaceDN w:val="0"/>
        <w:adjustRightInd w:val="0"/>
        <w:spacing w:after="0" w:line="276"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14" w:lineRule="auto"/>
        <w:ind w:right="120"/>
        <w:rPr>
          <w:rFonts w:ascii="Calibri" w:hAnsi="Calibri" w:cs="Calibri"/>
          <w:sz w:val="18"/>
          <w:szCs w:val="20"/>
        </w:rPr>
      </w:pPr>
      <w:r w:rsidRPr="00EC5810">
        <w:rPr>
          <w:rFonts w:ascii="Calibri" w:hAnsi="Calibri" w:cs="Calibri"/>
          <w:b/>
          <w:bCs/>
          <w:sz w:val="18"/>
          <w:szCs w:val="20"/>
        </w:rPr>
        <w:t>2.1</w:t>
      </w:r>
      <w:r w:rsidRPr="00EC5810">
        <w:rPr>
          <w:rFonts w:ascii="Calibri" w:hAnsi="Calibri" w:cs="Calibri"/>
          <w:sz w:val="18"/>
          <w:szCs w:val="20"/>
        </w:rPr>
        <w:t>. The initial round will comprise from 4 to 6 single obstacles of which at least one</w:t>
      </w:r>
      <w:r w:rsidR="0087470B" w:rsidRPr="00EC5810">
        <w:rPr>
          <w:rFonts w:ascii="Calibri" w:hAnsi="Calibri" w:cs="Calibri"/>
          <w:sz w:val="18"/>
          <w:szCs w:val="20"/>
        </w:rPr>
        <w:t xml:space="preserve"> (1)</w:t>
      </w:r>
      <w:r w:rsidRPr="00EC5810">
        <w:rPr>
          <w:rFonts w:ascii="Calibri" w:hAnsi="Calibri" w:cs="Calibri"/>
          <w:b/>
          <w:bCs/>
          <w:sz w:val="18"/>
          <w:szCs w:val="20"/>
        </w:rPr>
        <w:t xml:space="preserve"> </w:t>
      </w:r>
      <w:r w:rsidRPr="00EC5810">
        <w:rPr>
          <w:rFonts w:ascii="Calibri" w:hAnsi="Calibri" w:cs="Calibri"/>
          <w:sz w:val="18"/>
          <w:szCs w:val="20"/>
        </w:rPr>
        <w:t>must be a vertical obstacle. The first</w:t>
      </w:r>
      <w:r w:rsidR="0087470B" w:rsidRPr="00EC5810">
        <w:rPr>
          <w:rFonts w:ascii="Calibri" w:hAnsi="Calibri" w:cs="Calibri"/>
          <w:sz w:val="18"/>
          <w:szCs w:val="20"/>
        </w:rPr>
        <w:t xml:space="preserve"> (1</w:t>
      </w:r>
      <w:r w:rsidR="0087470B" w:rsidRPr="00EC5810">
        <w:rPr>
          <w:rFonts w:ascii="Calibri" w:hAnsi="Calibri" w:cs="Calibri"/>
          <w:sz w:val="18"/>
          <w:szCs w:val="20"/>
          <w:vertAlign w:val="superscript"/>
        </w:rPr>
        <w:t>st</w:t>
      </w:r>
      <w:r w:rsidR="0087470B" w:rsidRPr="00EC5810">
        <w:rPr>
          <w:rFonts w:ascii="Calibri" w:hAnsi="Calibri" w:cs="Calibri"/>
          <w:sz w:val="18"/>
          <w:szCs w:val="20"/>
        </w:rPr>
        <w:t>)</w:t>
      </w:r>
      <w:r w:rsidRPr="00EC5810">
        <w:rPr>
          <w:rFonts w:ascii="Calibri" w:hAnsi="Calibri" w:cs="Calibri"/>
          <w:sz w:val="18"/>
          <w:szCs w:val="20"/>
        </w:rPr>
        <w:t xml:space="preserve"> obstacle mus</w:t>
      </w:r>
      <w:r w:rsidR="00FE7C6C" w:rsidRPr="00EC5810">
        <w:rPr>
          <w:rFonts w:ascii="Calibri" w:hAnsi="Calibri" w:cs="Calibri"/>
          <w:sz w:val="18"/>
          <w:szCs w:val="20"/>
        </w:rPr>
        <w:t xml:space="preserve">t </w:t>
      </w:r>
      <w:r w:rsidR="000E637D" w:rsidRPr="00EC5810">
        <w:rPr>
          <w:rFonts w:ascii="Calibri" w:hAnsi="Calibri" w:cs="Calibri"/>
          <w:sz w:val="18"/>
          <w:szCs w:val="20"/>
        </w:rPr>
        <w:t>not exceed</w:t>
      </w:r>
      <w:r w:rsidRPr="00EC5810">
        <w:rPr>
          <w:rFonts w:ascii="Calibri" w:hAnsi="Calibri" w:cs="Calibri"/>
          <w:sz w:val="18"/>
          <w:szCs w:val="20"/>
        </w:rPr>
        <w:t xml:space="preserve"> 1.40m </w:t>
      </w:r>
      <w:r w:rsidRPr="00B16A25">
        <w:rPr>
          <w:rFonts w:ascii="Calibri" w:hAnsi="Calibri" w:cs="Calibri"/>
          <w:sz w:val="18"/>
          <w:szCs w:val="20"/>
        </w:rPr>
        <w:t>in height, two</w:t>
      </w:r>
      <w:r w:rsidR="0087470B" w:rsidRPr="00B16A25">
        <w:rPr>
          <w:rFonts w:ascii="Calibri" w:hAnsi="Calibri" w:cs="Calibri"/>
          <w:sz w:val="18"/>
          <w:szCs w:val="20"/>
        </w:rPr>
        <w:t xml:space="preserve"> (2)</w:t>
      </w:r>
    </w:p>
    <w:p w:rsidR="00EE2944" w:rsidRPr="00B16A25" w:rsidRDefault="00EE2944">
      <w:pPr>
        <w:widowControl w:val="0"/>
        <w:autoSpaceDE w:val="0"/>
        <w:autoSpaceDN w:val="0"/>
        <w:adjustRightInd w:val="0"/>
        <w:spacing w:after="0" w:line="240" w:lineRule="auto"/>
        <w:rPr>
          <w:rFonts w:ascii="Calibri" w:hAnsi="Calibri" w:cs="Calibri"/>
          <w:sz w:val="18"/>
          <w:szCs w:val="20"/>
        </w:rPr>
        <w:sectPr w:rsidR="00EE2944" w:rsidRPr="00B16A25">
          <w:pgSz w:w="8400" w:h="11906"/>
          <w:pgMar w:top="712" w:right="760" w:bottom="677" w:left="720" w:header="720" w:footer="720" w:gutter="0"/>
          <w:cols w:space="720" w:equalWidth="0">
            <w:col w:w="6920"/>
          </w:cols>
          <w:noEndnote/>
        </w:sectPr>
      </w:pPr>
    </w:p>
    <w:p w:rsidR="00EE2944" w:rsidRPr="00B16A25" w:rsidRDefault="00EE2944">
      <w:pPr>
        <w:widowControl w:val="0"/>
        <w:autoSpaceDE w:val="0"/>
        <w:autoSpaceDN w:val="0"/>
        <w:adjustRightInd w:val="0"/>
        <w:spacing w:after="0" w:line="95" w:lineRule="exact"/>
        <w:rPr>
          <w:rFonts w:ascii="Calibri" w:hAnsi="Calibri" w:cs="Calibri"/>
          <w:sz w:val="18"/>
          <w:szCs w:val="20"/>
        </w:rPr>
      </w:pPr>
    </w:p>
    <w:p w:rsidR="000B7CC5" w:rsidRDefault="000B7CC5">
      <w:pPr>
        <w:widowControl w:val="0"/>
        <w:autoSpaceDE w:val="0"/>
        <w:autoSpaceDN w:val="0"/>
        <w:adjustRightInd w:val="0"/>
        <w:spacing w:after="0" w:line="239" w:lineRule="auto"/>
        <w:rPr>
          <w:rFonts w:ascii="Calibri" w:hAnsi="Calibri" w:cs="Calibri"/>
          <w:sz w:val="18"/>
          <w:szCs w:val="20"/>
        </w:rPr>
      </w:pPr>
    </w:p>
    <w:p w:rsidR="000B7CC5" w:rsidRDefault="000B7CC5">
      <w:pPr>
        <w:widowControl w:val="0"/>
        <w:autoSpaceDE w:val="0"/>
        <w:autoSpaceDN w:val="0"/>
        <w:adjustRightInd w:val="0"/>
        <w:spacing w:after="0" w:line="239" w:lineRule="auto"/>
        <w:rPr>
          <w:rFonts w:ascii="Calibri" w:hAnsi="Calibri" w:cs="Calibri"/>
          <w:sz w:val="18"/>
          <w:szCs w:val="20"/>
        </w:rPr>
      </w:pPr>
    </w:p>
    <w:p w:rsidR="000B7CC5" w:rsidRDefault="000B7CC5">
      <w:pPr>
        <w:widowControl w:val="0"/>
        <w:autoSpaceDE w:val="0"/>
        <w:autoSpaceDN w:val="0"/>
        <w:adjustRightInd w:val="0"/>
        <w:spacing w:after="0" w:line="239" w:lineRule="auto"/>
        <w:rPr>
          <w:rFonts w:ascii="Calibri" w:hAnsi="Calibri" w:cs="Calibri"/>
          <w:sz w:val="18"/>
          <w:szCs w:val="20"/>
        </w:rPr>
      </w:pPr>
    </w:p>
    <w:p w:rsidR="000B7CC5" w:rsidRDefault="000B7CC5">
      <w:pPr>
        <w:widowControl w:val="0"/>
        <w:autoSpaceDE w:val="0"/>
        <w:autoSpaceDN w:val="0"/>
        <w:adjustRightInd w:val="0"/>
        <w:spacing w:after="0" w:line="239" w:lineRule="auto"/>
        <w:rPr>
          <w:rFonts w:ascii="Calibri" w:hAnsi="Calibri" w:cs="Calibri"/>
          <w:sz w:val="18"/>
          <w:szCs w:val="20"/>
        </w:rPr>
      </w:pPr>
    </w:p>
    <w:p w:rsidR="00EE2944" w:rsidRPr="00B16A25" w:rsidRDefault="000B7CC5">
      <w:pPr>
        <w:widowControl w:val="0"/>
        <w:autoSpaceDE w:val="0"/>
        <w:autoSpaceDN w:val="0"/>
        <w:adjustRightInd w:val="0"/>
        <w:spacing w:after="0" w:line="239" w:lineRule="auto"/>
        <w:rPr>
          <w:rFonts w:ascii="Calibri" w:hAnsi="Calibri" w:cs="Calibri"/>
          <w:sz w:val="18"/>
          <w:szCs w:val="20"/>
        </w:rPr>
      </w:pPr>
      <w:r>
        <w:rPr>
          <w:rFonts w:ascii="Calibri" w:hAnsi="Calibri" w:cs="Calibri"/>
          <w:sz w:val="18"/>
          <w:szCs w:val="20"/>
        </w:rPr>
        <w:t>91</w:t>
      </w:r>
    </w:p>
    <w:p w:rsidR="00EE2944" w:rsidRPr="00B16A25" w:rsidRDefault="00EE2944">
      <w:pPr>
        <w:widowControl w:val="0"/>
        <w:autoSpaceDE w:val="0"/>
        <w:autoSpaceDN w:val="0"/>
        <w:adjustRightInd w:val="0"/>
        <w:spacing w:after="0" w:line="240" w:lineRule="auto"/>
        <w:rPr>
          <w:rFonts w:ascii="Calibri" w:hAnsi="Calibri" w:cs="Calibri"/>
          <w:sz w:val="18"/>
          <w:szCs w:val="20"/>
        </w:rPr>
        <w:sectPr w:rsidR="00EE2944" w:rsidRPr="00B16A25">
          <w:type w:val="continuous"/>
          <w:pgSz w:w="8400" w:h="11906"/>
          <w:pgMar w:top="712" w:right="4100" w:bottom="677" w:left="4080" w:header="720" w:footer="720" w:gutter="0"/>
          <w:cols w:space="720" w:equalWidth="0">
            <w:col w:w="220"/>
          </w:cols>
          <w:noEndnote/>
        </w:sectPr>
      </w:pPr>
    </w:p>
    <w:p w:rsidR="00EE2944" w:rsidRPr="00EC5810" w:rsidRDefault="00FE7C6C">
      <w:pPr>
        <w:widowControl w:val="0"/>
        <w:overflowPunct w:val="0"/>
        <w:autoSpaceDE w:val="0"/>
        <w:autoSpaceDN w:val="0"/>
        <w:adjustRightInd w:val="0"/>
        <w:spacing w:after="0" w:line="227" w:lineRule="auto"/>
        <w:ind w:right="120"/>
        <w:rPr>
          <w:rFonts w:ascii="Calibri" w:hAnsi="Calibri" w:cs="Calibri"/>
          <w:sz w:val="18"/>
          <w:szCs w:val="20"/>
        </w:rPr>
      </w:pPr>
      <w:bookmarkStart w:id="81" w:name="page80"/>
      <w:bookmarkEnd w:id="81"/>
      <w:r w:rsidRPr="00EC5810">
        <w:rPr>
          <w:rFonts w:ascii="Calibri" w:hAnsi="Calibri" w:cs="Calibri"/>
          <w:sz w:val="18"/>
          <w:szCs w:val="20"/>
        </w:rPr>
        <w:t>O</w:t>
      </w:r>
      <w:r w:rsidR="000016CE" w:rsidRPr="00EC5810">
        <w:rPr>
          <w:rFonts w:ascii="Calibri" w:hAnsi="Calibri" w:cs="Calibri"/>
          <w:sz w:val="18"/>
          <w:szCs w:val="20"/>
        </w:rPr>
        <w:t>bstacles</w:t>
      </w:r>
      <w:r w:rsidRPr="00EC5810">
        <w:rPr>
          <w:rFonts w:ascii="Calibri" w:hAnsi="Calibri" w:cs="Calibri"/>
          <w:sz w:val="18"/>
          <w:szCs w:val="20"/>
        </w:rPr>
        <w:t xml:space="preserve"> </w:t>
      </w:r>
      <w:r w:rsidR="000E637D" w:rsidRPr="00EC5810">
        <w:rPr>
          <w:rFonts w:ascii="Calibri" w:hAnsi="Calibri" w:cs="Calibri"/>
          <w:sz w:val="18"/>
          <w:szCs w:val="20"/>
        </w:rPr>
        <w:t>which must not exceed 1.6</w:t>
      </w:r>
      <w:r w:rsidR="00697C0A" w:rsidRPr="00EC5810">
        <w:rPr>
          <w:rFonts w:ascii="Calibri" w:hAnsi="Calibri" w:cs="Calibri"/>
          <w:sz w:val="18"/>
          <w:szCs w:val="20"/>
        </w:rPr>
        <w:t xml:space="preserve">0m </w:t>
      </w:r>
      <w:r w:rsidR="000016CE" w:rsidRPr="00EC5810">
        <w:rPr>
          <w:rFonts w:ascii="Calibri" w:hAnsi="Calibri" w:cs="Calibri"/>
          <w:sz w:val="18"/>
          <w:szCs w:val="20"/>
        </w:rPr>
        <w:t>and one</w:t>
      </w:r>
      <w:r w:rsidR="00697C0A" w:rsidRPr="00EC5810">
        <w:rPr>
          <w:rFonts w:ascii="Calibri" w:hAnsi="Calibri" w:cs="Calibri"/>
          <w:sz w:val="18"/>
          <w:szCs w:val="20"/>
        </w:rPr>
        <w:t xml:space="preserve"> (1)</w:t>
      </w:r>
      <w:r w:rsidR="000016CE" w:rsidRPr="00EC5810">
        <w:rPr>
          <w:rFonts w:ascii="Calibri" w:hAnsi="Calibri" w:cs="Calibri"/>
          <w:sz w:val="18"/>
          <w:szCs w:val="20"/>
        </w:rPr>
        <w:t xml:space="preserve"> wall or vertical obstacle, which</w:t>
      </w:r>
      <w:r w:rsidRPr="00EC5810">
        <w:rPr>
          <w:rFonts w:ascii="Calibri" w:hAnsi="Calibri" w:cs="Calibri"/>
          <w:sz w:val="18"/>
          <w:szCs w:val="20"/>
        </w:rPr>
        <w:t xml:space="preserve"> may </w:t>
      </w:r>
      <w:r w:rsidR="000E637D" w:rsidRPr="00EC5810">
        <w:rPr>
          <w:rFonts w:ascii="Calibri" w:hAnsi="Calibri" w:cs="Calibri"/>
          <w:sz w:val="18"/>
          <w:szCs w:val="20"/>
        </w:rPr>
        <w:t>not exceed 1</w:t>
      </w:r>
      <w:r w:rsidR="000016CE" w:rsidRPr="00EC5810">
        <w:rPr>
          <w:rFonts w:ascii="Calibri" w:hAnsi="Calibri" w:cs="Calibri"/>
          <w:sz w:val="18"/>
          <w:szCs w:val="20"/>
        </w:rPr>
        <w:t>.70m</w:t>
      </w:r>
      <w:r w:rsidR="00697C0A" w:rsidRPr="00EC5810">
        <w:rPr>
          <w:rFonts w:ascii="Calibri" w:hAnsi="Calibri" w:cs="Calibri"/>
          <w:sz w:val="18"/>
          <w:szCs w:val="20"/>
        </w:rPr>
        <w:t xml:space="preserve"> </w:t>
      </w:r>
      <w:r w:rsidR="000016CE" w:rsidRPr="00EC5810">
        <w:rPr>
          <w:rFonts w:ascii="Calibri" w:hAnsi="Calibri" w:cs="Calibri"/>
          <w:sz w:val="18"/>
          <w:szCs w:val="20"/>
        </w:rPr>
        <w:t>in height. All combination obstacles, water jumps, ditches and natural obstacles are forbidden. It is permissible to use a wall with a sloping face on the take- off side (maximum slope of 30cm offset at the base).</w:t>
      </w:r>
    </w:p>
    <w:p w:rsidR="002A782D" w:rsidRPr="00EC5810" w:rsidRDefault="002A782D">
      <w:pPr>
        <w:widowControl w:val="0"/>
        <w:overflowPunct w:val="0"/>
        <w:autoSpaceDE w:val="0"/>
        <w:autoSpaceDN w:val="0"/>
        <w:adjustRightInd w:val="0"/>
        <w:spacing w:after="0" w:line="227" w:lineRule="auto"/>
        <w:ind w:right="120"/>
        <w:rPr>
          <w:rFonts w:ascii="Calibri" w:hAnsi="Calibri" w:cs="Calibri"/>
          <w:sz w:val="18"/>
          <w:szCs w:val="20"/>
        </w:rPr>
      </w:pPr>
    </w:p>
    <w:p w:rsidR="00FE7C6C" w:rsidRPr="00EC5810" w:rsidRDefault="00FE7C6C">
      <w:pPr>
        <w:widowControl w:val="0"/>
        <w:overflowPunct w:val="0"/>
        <w:autoSpaceDE w:val="0"/>
        <w:autoSpaceDN w:val="0"/>
        <w:adjustRightInd w:val="0"/>
        <w:spacing w:after="0" w:line="227" w:lineRule="auto"/>
        <w:ind w:right="120"/>
        <w:rPr>
          <w:rFonts w:ascii="Calibri" w:hAnsi="Calibri" w:cs="Calibri"/>
          <w:sz w:val="18"/>
          <w:szCs w:val="20"/>
        </w:rPr>
      </w:pPr>
      <w:r w:rsidRPr="00EC5810">
        <w:rPr>
          <w:rFonts w:ascii="Calibri" w:hAnsi="Calibri" w:cs="Calibri"/>
          <w:sz w:val="18"/>
          <w:szCs w:val="20"/>
        </w:rPr>
        <w:t xml:space="preserve">Pony Puissance classes are specific to 148cm ponies only. </w:t>
      </w:r>
    </w:p>
    <w:p w:rsidR="00FE7C6C" w:rsidRPr="00EC5810" w:rsidRDefault="00FE7C6C">
      <w:pPr>
        <w:widowControl w:val="0"/>
        <w:overflowPunct w:val="0"/>
        <w:autoSpaceDE w:val="0"/>
        <w:autoSpaceDN w:val="0"/>
        <w:adjustRightInd w:val="0"/>
        <w:spacing w:after="0" w:line="227" w:lineRule="auto"/>
        <w:ind w:right="120"/>
        <w:rPr>
          <w:rFonts w:ascii="Calibri" w:hAnsi="Calibri" w:cs="Calibri"/>
          <w:sz w:val="18"/>
          <w:szCs w:val="20"/>
        </w:rPr>
      </w:pPr>
      <w:r w:rsidRPr="00EC5810">
        <w:rPr>
          <w:rFonts w:ascii="Calibri" w:hAnsi="Calibri" w:cs="Calibri"/>
          <w:sz w:val="18"/>
          <w:szCs w:val="20"/>
        </w:rPr>
        <w:t>Heights for a pony puissance class are to be set 40cm</w:t>
      </w:r>
      <w:r w:rsidR="006F5FAE" w:rsidRPr="00EC5810">
        <w:rPr>
          <w:rFonts w:ascii="Calibri" w:hAnsi="Calibri" w:cs="Calibri"/>
          <w:sz w:val="18"/>
          <w:szCs w:val="20"/>
        </w:rPr>
        <w:t>/50cms</w:t>
      </w:r>
      <w:r w:rsidRPr="00EC5810">
        <w:rPr>
          <w:rFonts w:ascii="Calibri" w:hAnsi="Calibri" w:cs="Calibri"/>
          <w:sz w:val="18"/>
          <w:szCs w:val="20"/>
        </w:rPr>
        <w:t xml:space="preserve"> lower than those for horses.</w:t>
      </w:r>
    </w:p>
    <w:p w:rsidR="00EE2944" w:rsidRPr="00EC5810" w:rsidRDefault="00EE2944">
      <w:pPr>
        <w:widowControl w:val="0"/>
        <w:autoSpaceDE w:val="0"/>
        <w:autoSpaceDN w:val="0"/>
        <w:adjustRightInd w:val="0"/>
        <w:spacing w:after="0" w:line="280" w:lineRule="exact"/>
        <w:rPr>
          <w:rFonts w:ascii="Calibri" w:hAnsi="Calibri" w:cs="Calibri"/>
          <w:sz w:val="18"/>
          <w:szCs w:val="20"/>
        </w:rPr>
      </w:pPr>
    </w:p>
    <w:p w:rsidR="00EE2944" w:rsidRPr="00EC5810" w:rsidRDefault="000016CE" w:rsidP="00B22B1C">
      <w:pPr>
        <w:widowControl w:val="0"/>
        <w:numPr>
          <w:ilvl w:val="0"/>
          <w:numId w:val="109"/>
        </w:numPr>
        <w:tabs>
          <w:tab w:val="clear" w:pos="720"/>
          <w:tab w:val="num" w:pos="353"/>
        </w:tabs>
        <w:overflowPunct w:val="0"/>
        <w:autoSpaceDE w:val="0"/>
        <w:autoSpaceDN w:val="0"/>
        <w:adjustRightInd w:val="0"/>
        <w:spacing w:after="0" w:line="223" w:lineRule="auto"/>
        <w:ind w:left="0" w:right="220" w:firstLine="0"/>
        <w:rPr>
          <w:rFonts w:ascii="Calibri" w:hAnsi="Calibri" w:cs="Calibri"/>
          <w:b/>
          <w:bCs/>
          <w:sz w:val="18"/>
          <w:szCs w:val="20"/>
        </w:rPr>
      </w:pPr>
      <w:r w:rsidRPr="00EC5810">
        <w:rPr>
          <w:rFonts w:ascii="Calibri" w:hAnsi="Calibri" w:cs="Calibri"/>
          <w:sz w:val="18"/>
          <w:szCs w:val="20"/>
        </w:rPr>
        <w:t xml:space="preserve">A vertical obstacle instead of a wall may be used, in which case, planks with a pole on top or a combination of planks and poles with a pole on top or all poles may be used as a substitute. </w:t>
      </w:r>
    </w:p>
    <w:p w:rsidR="00EE2944" w:rsidRPr="00EC5810" w:rsidRDefault="00EE2944">
      <w:pPr>
        <w:widowControl w:val="0"/>
        <w:autoSpaceDE w:val="0"/>
        <w:autoSpaceDN w:val="0"/>
        <w:adjustRightInd w:val="0"/>
        <w:spacing w:after="0" w:line="278" w:lineRule="exact"/>
        <w:rPr>
          <w:rFonts w:ascii="Calibri" w:hAnsi="Calibri" w:cs="Calibri"/>
          <w:b/>
          <w:bCs/>
          <w:sz w:val="18"/>
          <w:szCs w:val="20"/>
        </w:rPr>
      </w:pPr>
    </w:p>
    <w:p w:rsidR="00EE2944" w:rsidRPr="00EC5810" w:rsidRDefault="000016CE" w:rsidP="00B22B1C">
      <w:pPr>
        <w:widowControl w:val="0"/>
        <w:numPr>
          <w:ilvl w:val="0"/>
          <w:numId w:val="109"/>
        </w:numPr>
        <w:tabs>
          <w:tab w:val="clear" w:pos="720"/>
          <w:tab w:val="num" w:pos="353"/>
        </w:tabs>
        <w:overflowPunct w:val="0"/>
        <w:autoSpaceDE w:val="0"/>
        <w:autoSpaceDN w:val="0"/>
        <w:adjustRightInd w:val="0"/>
        <w:spacing w:after="0" w:line="223" w:lineRule="auto"/>
        <w:ind w:left="0" w:right="320" w:firstLine="0"/>
        <w:rPr>
          <w:rFonts w:ascii="Calibri" w:hAnsi="Calibri" w:cs="Calibri"/>
          <w:b/>
          <w:bCs/>
          <w:sz w:val="18"/>
          <w:szCs w:val="20"/>
        </w:rPr>
      </w:pPr>
      <w:r w:rsidRPr="00EC5810">
        <w:rPr>
          <w:rFonts w:ascii="Calibri" w:hAnsi="Calibri" w:cs="Calibri"/>
          <w:sz w:val="18"/>
          <w:szCs w:val="20"/>
        </w:rPr>
        <w:t>In the event of equality for first</w:t>
      </w:r>
      <w:r w:rsidR="00697C0A" w:rsidRPr="00EC5810">
        <w:rPr>
          <w:rFonts w:ascii="Calibri" w:hAnsi="Calibri" w:cs="Calibri"/>
          <w:sz w:val="18"/>
          <w:szCs w:val="20"/>
        </w:rPr>
        <w:t xml:space="preserve"> (1</w:t>
      </w:r>
      <w:r w:rsidR="00697C0A" w:rsidRPr="00EC5810">
        <w:rPr>
          <w:rFonts w:ascii="Calibri" w:hAnsi="Calibri" w:cs="Calibri"/>
          <w:sz w:val="18"/>
          <w:szCs w:val="20"/>
          <w:vertAlign w:val="superscript"/>
        </w:rPr>
        <w:t>st</w:t>
      </w:r>
      <w:r w:rsidR="00697C0A" w:rsidRPr="00EC5810">
        <w:rPr>
          <w:rFonts w:ascii="Calibri" w:hAnsi="Calibri" w:cs="Calibri"/>
          <w:sz w:val="18"/>
          <w:szCs w:val="20"/>
        </w:rPr>
        <w:t>)</w:t>
      </w:r>
      <w:r w:rsidRPr="00EC5810">
        <w:rPr>
          <w:rFonts w:ascii="Calibri" w:hAnsi="Calibri" w:cs="Calibri"/>
          <w:sz w:val="18"/>
          <w:szCs w:val="20"/>
        </w:rPr>
        <w:t xml:space="preserve"> place, there must be successive jump offs over two</w:t>
      </w:r>
      <w:r w:rsidR="00697C0A" w:rsidRPr="00EC5810">
        <w:rPr>
          <w:rFonts w:ascii="Calibri" w:hAnsi="Calibri" w:cs="Calibri"/>
          <w:sz w:val="18"/>
          <w:szCs w:val="20"/>
        </w:rPr>
        <w:t xml:space="preserve"> (2)</w:t>
      </w:r>
      <w:r w:rsidRPr="00EC5810">
        <w:rPr>
          <w:rFonts w:ascii="Calibri" w:hAnsi="Calibri" w:cs="Calibri"/>
          <w:sz w:val="18"/>
          <w:szCs w:val="20"/>
        </w:rPr>
        <w:t xml:space="preserve"> obstacles, which must be a wall or a vertical obstacle and a spread obstacle (Article 246.1). </w:t>
      </w:r>
    </w:p>
    <w:p w:rsidR="00EE2944" w:rsidRPr="00EC5810" w:rsidRDefault="00EE2944">
      <w:pPr>
        <w:widowControl w:val="0"/>
        <w:autoSpaceDE w:val="0"/>
        <w:autoSpaceDN w:val="0"/>
        <w:adjustRightInd w:val="0"/>
        <w:spacing w:after="0" w:line="281" w:lineRule="exact"/>
        <w:rPr>
          <w:rFonts w:ascii="Calibri" w:hAnsi="Calibri" w:cs="Calibri"/>
          <w:sz w:val="18"/>
          <w:szCs w:val="20"/>
        </w:rPr>
      </w:pPr>
    </w:p>
    <w:p w:rsidR="00EE2944" w:rsidRPr="00EC5810" w:rsidRDefault="000016CE">
      <w:pPr>
        <w:widowControl w:val="0"/>
        <w:overflowPunct w:val="0"/>
        <w:autoSpaceDE w:val="0"/>
        <w:autoSpaceDN w:val="0"/>
        <w:adjustRightInd w:val="0"/>
        <w:spacing w:after="0" w:line="227" w:lineRule="auto"/>
        <w:rPr>
          <w:rFonts w:ascii="Calibri" w:hAnsi="Calibri" w:cs="Calibri"/>
          <w:sz w:val="18"/>
          <w:szCs w:val="20"/>
        </w:rPr>
      </w:pPr>
      <w:r w:rsidRPr="00EC5810">
        <w:rPr>
          <w:rFonts w:ascii="Calibri" w:hAnsi="Calibri" w:cs="Calibri"/>
          <w:b/>
          <w:bCs/>
          <w:sz w:val="18"/>
          <w:szCs w:val="20"/>
        </w:rPr>
        <w:t>2.4</w:t>
      </w:r>
      <w:r w:rsidRPr="00EC5810">
        <w:rPr>
          <w:rFonts w:ascii="Calibri" w:hAnsi="Calibri" w:cs="Calibri"/>
          <w:sz w:val="18"/>
          <w:szCs w:val="20"/>
        </w:rPr>
        <w:t>. In the jump-offs, both obstacles must be increased regularly in height and the</w:t>
      </w:r>
      <w:r w:rsidRPr="00EC5810">
        <w:rPr>
          <w:rFonts w:ascii="Calibri" w:hAnsi="Calibri" w:cs="Calibri"/>
          <w:b/>
          <w:bCs/>
          <w:sz w:val="18"/>
          <w:szCs w:val="20"/>
        </w:rPr>
        <w:t xml:space="preserve"> </w:t>
      </w:r>
      <w:r w:rsidRPr="00EC5810">
        <w:rPr>
          <w:rFonts w:ascii="Calibri" w:hAnsi="Calibri" w:cs="Calibri"/>
          <w:sz w:val="18"/>
          <w:szCs w:val="20"/>
        </w:rPr>
        <w:t xml:space="preserve">spread obstacle also in spread. The vertical obstacle or wall may be increased in height only if </w:t>
      </w:r>
      <w:r w:rsidR="00697C0A" w:rsidRPr="00EC5810">
        <w:rPr>
          <w:rFonts w:ascii="Calibri" w:hAnsi="Calibri" w:cs="Calibri"/>
          <w:sz w:val="18"/>
          <w:szCs w:val="20"/>
        </w:rPr>
        <w:t>A</w:t>
      </w:r>
      <w:r w:rsidRPr="00EC5810">
        <w:rPr>
          <w:rFonts w:ascii="Calibri" w:hAnsi="Calibri" w:cs="Calibri"/>
          <w:sz w:val="18"/>
          <w:szCs w:val="20"/>
        </w:rPr>
        <w:t>thletes equal for first</w:t>
      </w:r>
      <w:r w:rsidR="00697C0A" w:rsidRPr="00EC5810">
        <w:rPr>
          <w:rFonts w:ascii="Calibri" w:hAnsi="Calibri" w:cs="Calibri"/>
          <w:sz w:val="18"/>
          <w:szCs w:val="20"/>
        </w:rPr>
        <w:t xml:space="preserve"> (1</w:t>
      </w:r>
      <w:r w:rsidR="00697C0A" w:rsidRPr="00EC5810">
        <w:rPr>
          <w:rFonts w:ascii="Calibri" w:hAnsi="Calibri" w:cs="Calibri"/>
          <w:sz w:val="18"/>
          <w:szCs w:val="20"/>
          <w:vertAlign w:val="superscript"/>
        </w:rPr>
        <w:t>st</w:t>
      </w:r>
      <w:r w:rsidR="00697C0A" w:rsidRPr="00EC5810">
        <w:rPr>
          <w:rFonts w:ascii="Calibri" w:hAnsi="Calibri" w:cs="Calibri"/>
          <w:sz w:val="18"/>
          <w:szCs w:val="20"/>
        </w:rPr>
        <w:t>)</w:t>
      </w:r>
      <w:r w:rsidRPr="00EC5810">
        <w:rPr>
          <w:rFonts w:ascii="Calibri" w:hAnsi="Calibri" w:cs="Calibri"/>
          <w:sz w:val="18"/>
          <w:szCs w:val="20"/>
        </w:rPr>
        <w:t xml:space="preserve"> place have not been penalised in the preceding round (Article 246.1).</w:t>
      </w:r>
    </w:p>
    <w:p w:rsidR="00EE2944" w:rsidRPr="00EC5810" w:rsidRDefault="00EE2944">
      <w:pPr>
        <w:widowControl w:val="0"/>
        <w:autoSpaceDE w:val="0"/>
        <w:autoSpaceDN w:val="0"/>
        <w:adjustRightInd w:val="0"/>
        <w:spacing w:after="0" w:line="200" w:lineRule="exact"/>
        <w:rPr>
          <w:rFonts w:ascii="Calibri" w:hAnsi="Calibri" w:cs="Calibri"/>
          <w:sz w:val="18"/>
          <w:szCs w:val="20"/>
        </w:rPr>
      </w:pPr>
    </w:p>
    <w:p w:rsidR="00EE2944" w:rsidRPr="00EC5810" w:rsidRDefault="00EE2944">
      <w:pPr>
        <w:widowControl w:val="0"/>
        <w:autoSpaceDE w:val="0"/>
        <w:autoSpaceDN w:val="0"/>
        <w:adjustRightInd w:val="0"/>
        <w:spacing w:after="0" w:line="266" w:lineRule="exact"/>
        <w:rPr>
          <w:rFonts w:ascii="Calibri" w:hAnsi="Calibri" w:cs="Calibri"/>
          <w:sz w:val="18"/>
          <w:szCs w:val="20"/>
        </w:rPr>
      </w:pPr>
    </w:p>
    <w:p w:rsidR="00EE2944" w:rsidRPr="00EC5810" w:rsidRDefault="000016CE">
      <w:pPr>
        <w:widowControl w:val="0"/>
        <w:autoSpaceDE w:val="0"/>
        <w:autoSpaceDN w:val="0"/>
        <w:adjustRightInd w:val="0"/>
        <w:spacing w:after="0" w:line="239" w:lineRule="auto"/>
        <w:rPr>
          <w:rFonts w:ascii="Calibri" w:hAnsi="Calibri" w:cs="Calibri"/>
          <w:sz w:val="18"/>
          <w:szCs w:val="20"/>
        </w:rPr>
      </w:pPr>
      <w:r w:rsidRPr="00EC5810">
        <w:rPr>
          <w:rFonts w:ascii="Calibri" w:hAnsi="Calibri" w:cs="Calibri"/>
          <w:b/>
          <w:bCs/>
          <w:sz w:val="18"/>
          <w:szCs w:val="20"/>
        </w:rPr>
        <w:t>3. SIX BAR COMPETITION</w:t>
      </w:r>
    </w:p>
    <w:p w:rsidR="00EE2944" w:rsidRPr="00EC5810" w:rsidRDefault="00EE2944">
      <w:pPr>
        <w:widowControl w:val="0"/>
        <w:autoSpaceDE w:val="0"/>
        <w:autoSpaceDN w:val="0"/>
        <w:adjustRightInd w:val="0"/>
        <w:spacing w:after="0" w:line="273" w:lineRule="exact"/>
        <w:rPr>
          <w:rFonts w:ascii="Calibri" w:hAnsi="Calibri" w:cs="Calibri"/>
          <w:sz w:val="18"/>
          <w:szCs w:val="20"/>
        </w:rPr>
      </w:pPr>
    </w:p>
    <w:p w:rsidR="00EE2944" w:rsidRPr="00EC5810" w:rsidRDefault="000016CE" w:rsidP="00B22B1C">
      <w:pPr>
        <w:widowControl w:val="0"/>
        <w:numPr>
          <w:ilvl w:val="0"/>
          <w:numId w:val="110"/>
        </w:numPr>
        <w:tabs>
          <w:tab w:val="clear" w:pos="720"/>
          <w:tab w:val="num" w:pos="353"/>
        </w:tabs>
        <w:overflowPunct w:val="0"/>
        <w:autoSpaceDE w:val="0"/>
        <w:autoSpaceDN w:val="0"/>
        <w:adjustRightInd w:val="0"/>
        <w:spacing w:after="0" w:line="227" w:lineRule="auto"/>
        <w:ind w:left="0" w:right="140" w:firstLine="0"/>
        <w:rPr>
          <w:rFonts w:ascii="Calibri" w:hAnsi="Calibri" w:cs="Calibri"/>
          <w:b/>
          <w:bCs/>
          <w:sz w:val="18"/>
          <w:szCs w:val="20"/>
        </w:rPr>
      </w:pPr>
      <w:r w:rsidRPr="00EC5810">
        <w:rPr>
          <w:rFonts w:ascii="Calibri" w:hAnsi="Calibri" w:cs="Calibri"/>
          <w:sz w:val="18"/>
          <w:szCs w:val="20"/>
        </w:rPr>
        <w:t xml:space="preserve">In this </w:t>
      </w:r>
      <w:r w:rsidR="00697C0A" w:rsidRPr="00EC5810">
        <w:rPr>
          <w:rFonts w:ascii="Calibri" w:hAnsi="Calibri" w:cs="Calibri"/>
          <w:sz w:val="18"/>
          <w:szCs w:val="20"/>
        </w:rPr>
        <w:t>C</w:t>
      </w:r>
      <w:r w:rsidRPr="00EC5810">
        <w:rPr>
          <w:rFonts w:ascii="Calibri" w:hAnsi="Calibri" w:cs="Calibri"/>
          <w:sz w:val="18"/>
          <w:szCs w:val="20"/>
        </w:rPr>
        <w:t>ompetition, six</w:t>
      </w:r>
      <w:r w:rsidR="00697C0A" w:rsidRPr="00EC5810">
        <w:rPr>
          <w:rFonts w:ascii="Calibri" w:hAnsi="Calibri" w:cs="Calibri"/>
          <w:sz w:val="18"/>
          <w:szCs w:val="20"/>
        </w:rPr>
        <w:t xml:space="preserve"> (6)</w:t>
      </w:r>
      <w:r w:rsidRPr="00EC5810">
        <w:rPr>
          <w:rFonts w:ascii="Calibri" w:hAnsi="Calibri" w:cs="Calibri"/>
          <w:sz w:val="18"/>
          <w:szCs w:val="20"/>
        </w:rPr>
        <w:t xml:space="preserve"> vertical obstacles are placed in a straight line about 11 m apart from each other. They must be identically constructed and composed only of poles of the same type. </w:t>
      </w:r>
      <w:r w:rsidR="002A782D" w:rsidRPr="00EC5810">
        <w:rPr>
          <w:rFonts w:ascii="Calibri" w:hAnsi="Calibri" w:cs="Calibri"/>
          <w:sz w:val="18"/>
          <w:szCs w:val="20"/>
        </w:rPr>
        <w:t>The cups supporting the poles must have a maximum depth of 20mm.</w:t>
      </w:r>
      <w:r w:rsidRPr="00EC5810">
        <w:rPr>
          <w:rFonts w:ascii="Calibri" w:hAnsi="Calibri" w:cs="Calibri"/>
          <w:sz w:val="18"/>
          <w:szCs w:val="20"/>
        </w:rPr>
        <w:t xml:space="preserve">The number of obstacles may be reduced depending on the size of the arena. </w:t>
      </w:r>
    </w:p>
    <w:p w:rsidR="00EE2944" w:rsidRPr="00B16A25" w:rsidRDefault="00EE2944">
      <w:pPr>
        <w:widowControl w:val="0"/>
        <w:autoSpaceDE w:val="0"/>
        <w:autoSpaceDN w:val="0"/>
        <w:adjustRightInd w:val="0"/>
        <w:spacing w:after="0" w:line="231" w:lineRule="exact"/>
        <w:rPr>
          <w:rFonts w:ascii="Calibri" w:hAnsi="Calibri" w:cs="Calibri"/>
          <w:b/>
          <w:bCs/>
          <w:color w:val="FF0000"/>
          <w:sz w:val="18"/>
          <w:szCs w:val="20"/>
        </w:rPr>
      </w:pPr>
    </w:p>
    <w:p w:rsidR="00EE2944" w:rsidRPr="00B16A25" w:rsidRDefault="000016CE" w:rsidP="00B22B1C">
      <w:pPr>
        <w:widowControl w:val="0"/>
        <w:numPr>
          <w:ilvl w:val="0"/>
          <w:numId w:val="110"/>
        </w:numPr>
        <w:tabs>
          <w:tab w:val="clear" w:pos="720"/>
          <w:tab w:val="num" w:pos="360"/>
        </w:tabs>
        <w:overflowPunct w:val="0"/>
        <w:autoSpaceDE w:val="0"/>
        <w:autoSpaceDN w:val="0"/>
        <w:adjustRightInd w:val="0"/>
        <w:spacing w:after="0" w:line="240" w:lineRule="auto"/>
        <w:ind w:left="360"/>
        <w:jc w:val="both"/>
        <w:rPr>
          <w:rFonts w:ascii="Calibri" w:hAnsi="Calibri" w:cs="Calibri"/>
          <w:b/>
          <w:bCs/>
          <w:sz w:val="18"/>
          <w:szCs w:val="20"/>
        </w:rPr>
      </w:pPr>
      <w:r w:rsidRPr="00B16A25">
        <w:rPr>
          <w:rFonts w:ascii="Calibri" w:hAnsi="Calibri" w:cs="Calibri"/>
          <w:sz w:val="18"/>
          <w:szCs w:val="20"/>
        </w:rPr>
        <w:t xml:space="preserve">All the obstacles may be kept at the same height, for example 1.20m, or </w:t>
      </w:r>
    </w:p>
    <w:p w:rsidR="00EE2944" w:rsidRPr="00B16A25" w:rsidRDefault="00EE2944">
      <w:pPr>
        <w:widowControl w:val="0"/>
        <w:autoSpaceDE w:val="0"/>
        <w:autoSpaceDN w:val="0"/>
        <w:adjustRightInd w:val="0"/>
        <w:spacing w:after="0" w:line="231" w:lineRule="exact"/>
        <w:rPr>
          <w:rFonts w:ascii="Calibri" w:hAnsi="Calibri" w:cs="Calibri"/>
          <w:sz w:val="18"/>
          <w:szCs w:val="20"/>
        </w:rPr>
      </w:pPr>
    </w:p>
    <w:p w:rsidR="00EE2944" w:rsidRPr="00B16A25" w:rsidRDefault="000016CE" w:rsidP="00B22B1C">
      <w:pPr>
        <w:widowControl w:val="0"/>
        <w:numPr>
          <w:ilvl w:val="0"/>
          <w:numId w:val="111"/>
        </w:numPr>
        <w:tabs>
          <w:tab w:val="clear" w:pos="720"/>
          <w:tab w:val="num" w:pos="500"/>
        </w:tabs>
        <w:overflowPunct w:val="0"/>
        <w:autoSpaceDE w:val="0"/>
        <w:autoSpaceDN w:val="0"/>
        <w:adjustRightInd w:val="0"/>
        <w:spacing w:after="0" w:line="239" w:lineRule="auto"/>
        <w:ind w:left="500" w:hanging="500"/>
        <w:jc w:val="both"/>
        <w:rPr>
          <w:rFonts w:ascii="Calibri" w:hAnsi="Calibri" w:cs="Calibri"/>
          <w:b/>
          <w:bCs/>
          <w:sz w:val="18"/>
          <w:szCs w:val="20"/>
        </w:rPr>
      </w:pPr>
      <w:r w:rsidRPr="00B16A25">
        <w:rPr>
          <w:rFonts w:ascii="Calibri" w:hAnsi="Calibri" w:cs="Calibri"/>
          <w:sz w:val="18"/>
          <w:szCs w:val="20"/>
        </w:rPr>
        <w:t xml:space="preserve">at progressive heights, for example 1.10m, 1.20m, 1.30m, 1.40m, 1.50m, 1.60m, </w:t>
      </w:r>
    </w:p>
    <w:p w:rsidR="00EE2944" w:rsidRPr="00B16A25" w:rsidRDefault="00EE2944">
      <w:pPr>
        <w:widowControl w:val="0"/>
        <w:autoSpaceDE w:val="0"/>
        <w:autoSpaceDN w:val="0"/>
        <w:adjustRightInd w:val="0"/>
        <w:spacing w:after="0" w:line="1" w:lineRule="exact"/>
        <w:rPr>
          <w:rFonts w:ascii="Calibri" w:hAnsi="Calibri" w:cs="Calibri"/>
          <w:b/>
          <w:bCs/>
          <w:sz w:val="18"/>
          <w:szCs w:val="20"/>
        </w:rPr>
      </w:pPr>
    </w:p>
    <w:p w:rsidR="00EE2944" w:rsidRPr="00B16A25" w:rsidRDefault="000016CE">
      <w:pPr>
        <w:widowControl w:val="0"/>
        <w:overflowPunct w:val="0"/>
        <w:autoSpaceDE w:val="0"/>
        <w:autoSpaceDN w:val="0"/>
        <w:adjustRightInd w:val="0"/>
        <w:spacing w:after="0" w:line="239" w:lineRule="auto"/>
        <w:jc w:val="both"/>
        <w:rPr>
          <w:rFonts w:ascii="Calibri" w:hAnsi="Calibri" w:cs="Calibri"/>
          <w:b/>
          <w:bCs/>
          <w:sz w:val="18"/>
          <w:szCs w:val="20"/>
        </w:rPr>
      </w:pPr>
      <w:proofErr w:type="gramStart"/>
      <w:r w:rsidRPr="00B16A25">
        <w:rPr>
          <w:rFonts w:ascii="Calibri" w:hAnsi="Calibri" w:cs="Calibri"/>
          <w:sz w:val="18"/>
          <w:szCs w:val="20"/>
        </w:rPr>
        <w:t>or</w:t>
      </w:r>
      <w:proofErr w:type="gramEnd"/>
      <w:r w:rsidRPr="00B16A25">
        <w:rPr>
          <w:rFonts w:ascii="Calibri" w:hAnsi="Calibri" w:cs="Calibri"/>
          <w:sz w:val="18"/>
          <w:szCs w:val="20"/>
        </w:rPr>
        <w:t xml:space="preserve">; </w:t>
      </w:r>
    </w:p>
    <w:p w:rsidR="00EE2944" w:rsidRPr="00B16A25" w:rsidRDefault="00EE2944">
      <w:pPr>
        <w:widowControl w:val="0"/>
        <w:autoSpaceDE w:val="0"/>
        <w:autoSpaceDN w:val="0"/>
        <w:adjustRightInd w:val="0"/>
        <w:spacing w:after="0" w:line="1" w:lineRule="exact"/>
        <w:rPr>
          <w:rFonts w:ascii="Calibri" w:hAnsi="Calibri" w:cs="Calibri"/>
          <w:b/>
          <w:bCs/>
          <w:sz w:val="18"/>
          <w:szCs w:val="20"/>
        </w:rPr>
      </w:pPr>
    </w:p>
    <w:p w:rsidR="00EE2944" w:rsidRPr="00B16A25" w:rsidRDefault="000016CE" w:rsidP="00B22B1C">
      <w:pPr>
        <w:widowControl w:val="0"/>
        <w:numPr>
          <w:ilvl w:val="0"/>
          <w:numId w:val="111"/>
        </w:numPr>
        <w:tabs>
          <w:tab w:val="clear" w:pos="720"/>
          <w:tab w:val="num" w:pos="500"/>
        </w:tabs>
        <w:overflowPunct w:val="0"/>
        <w:autoSpaceDE w:val="0"/>
        <w:autoSpaceDN w:val="0"/>
        <w:adjustRightInd w:val="0"/>
        <w:spacing w:after="0" w:line="239" w:lineRule="auto"/>
        <w:ind w:left="500" w:hanging="500"/>
        <w:jc w:val="both"/>
        <w:rPr>
          <w:rFonts w:ascii="Calibri" w:hAnsi="Calibri" w:cs="Calibri"/>
          <w:b/>
          <w:bCs/>
          <w:sz w:val="18"/>
          <w:szCs w:val="20"/>
        </w:rPr>
      </w:pPr>
      <w:proofErr w:type="gramStart"/>
      <w:r w:rsidRPr="00B16A25">
        <w:rPr>
          <w:rFonts w:ascii="Calibri" w:hAnsi="Calibri" w:cs="Calibri"/>
          <w:sz w:val="18"/>
          <w:szCs w:val="20"/>
        </w:rPr>
        <w:t>the</w:t>
      </w:r>
      <w:proofErr w:type="gramEnd"/>
      <w:r w:rsidRPr="00B16A25">
        <w:rPr>
          <w:rFonts w:ascii="Calibri" w:hAnsi="Calibri" w:cs="Calibri"/>
          <w:sz w:val="18"/>
          <w:szCs w:val="20"/>
        </w:rPr>
        <w:t xml:space="preserve"> first two at 1.20m, the next two at 1.30m and so on. </w:t>
      </w:r>
    </w:p>
    <w:p w:rsidR="00EE2944" w:rsidRPr="00B16A25" w:rsidRDefault="00EE2944">
      <w:pPr>
        <w:widowControl w:val="0"/>
        <w:autoSpaceDE w:val="0"/>
        <w:autoSpaceDN w:val="0"/>
        <w:adjustRightInd w:val="0"/>
        <w:spacing w:after="0" w:line="278" w:lineRule="exact"/>
        <w:rPr>
          <w:rFonts w:ascii="Calibri" w:hAnsi="Calibri" w:cs="Calibri"/>
          <w:sz w:val="18"/>
          <w:szCs w:val="20"/>
        </w:rPr>
      </w:pPr>
    </w:p>
    <w:p w:rsidR="00EE2944" w:rsidRPr="00B16A25" w:rsidRDefault="000016CE" w:rsidP="00B22B1C">
      <w:pPr>
        <w:widowControl w:val="0"/>
        <w:numPr>
          <w:ilvl w:val="0"/>
          <w:numId w:val="112"/>
        </w:numPr>
        <w:tabs>
          <w:tab w:val="clear" w:pos="720"/>
          <w:tab w:val="num" w:pos="353"/>
        </w:tabs>
        <w:overflowPunct w:val="0"/>
        <w:autoSpaceDE w:val="0"/>
        <w:autoSpaceDN w:val="0"/>
        <w:adjustRightInd w:val="0"/>
        <w:spacing w:after="0" w:line="214" w:lineRule="auto"/>
        <w:ind w:left="0" w:right="440" w:firstLine="0"/>
        <w:jc w:val="both"/>
        <w:rPr>
          <w:rFonts w:ascii="Calibri" w:hAnsi="Calibri" w:cs="Calibri"/>
          <w:b/>
          <w:bCs/>
          <w:sz w:val="18"/>
          <w:szCs w:val="20"/>
        </w:rPr>
      </w:pPr>
      <w:r w:rsidRPr="00B16A25">
        <w:rPr>
          <w:rFonts w:ascii="Calibri" w:hAnsi="Calibri" w:cs="Calibri"/>
          <w:sz w:val="18"/>
          <w:szCs w:val="20"/>
        </w:rPr>
        <w:t xml:space="preserve">In the event of a </w:t>
      </w:r>
      <w:r w:rsidR="00697C0A" w:rsidRPr="00B16A25">
        <w:rPr>
          <w:rFonts w:ascii="Calibri" w:hAnsi="Calibri" w:cs="Calibri"/>
          <w:sz w:val="18"/>
          <w:szCs w:val="20"/>
        </w:rPr>
        <w:t>R</w:t>
      </w:r>
      <w:r w:rsidRPr="00B16A25">
        <w:rPr>
          <w:rFonts w:ascii="Calibri" w:hAnsi="Calibri" w:cs="Calibri"/>
          <w:sz w:val="18"/>
          <w:szCs w:val="20"/>
        </w:rPr>
        <w:t xml:space="preserve">efusal or a </w:t>
      </w:r>
      <w:r w:rsidR="00697C0A" w:rsidRPr="00B16A25">
        <w:rPr>
          <w:rFonts w:ascii="Calibri" w:hAnsi="Calibri" w:cs="Calibri"/>
          <w:sz w:val="18"/>
          <w:szCs w:val="20"/>
        </w:rPr>
        <w:t>R</w:t>
      </w:r>
      <w:r w:rsidRPr="00B16A25">
        <w:rPr>
          <w:rFonts w:ascii="Calibri" w:hAnsi="Calibri" w:cs="Calibri"/>
          <w:sz w:val="18"/>
          <w:szCs w:val="20"/>
        </w:rPr>
        <w:t xml:space="preserve">un-out, the </w:t>
      </w:r>
      <w:r w:rsidR="00697C0A" w:rsidRPr="00B16A25">
        <w:rPr>
          <w:rFonts w:ascii="Calibri" w:hAnsi="Calibri" w:cs="Calibri"/>
          <w:sz w:val="18"/>
          <w:szCs w:val="20"/>
        </w:rPr>
        <w:t>A</w:t>
      </w:r>
      <w:r w:rsidRPr="00B16A25">
        <w:rPr>
          <w:rFonts w:ascii="Calibri" w:hAnsi="Calibri" w:cs="Calibri"/>
          <w:sz w:val="18"/>
          <w:szCs w:val="20"/>
        </w:rPr>
        <w:t xml:space="preserve">thlete must restart the course at the obstacle where the </w:t>
      </w:r>
      <w:r w:rsidR="00697C0A" w:rsidRPr="00B16A25">
        <w:rPr>
          <w:rFonts w:ascii="Calibri" w:hAnsi="Calibri" w:cs="Calibri"/>
          <w:sz w:val="18"/>
          <w:szCs w:val="20"/>
        </w:rPr>
        <w:t>F</w:t>
      </w:r>
      <w:r w:rsidRPr="00B16A25">
        <w:rPr>
          <w:rFonts w:ascii="Calibri" w:hAnsi="Calibri" w:cs="Calibri"/>
          <w:sz w:val="18"/>
          <w:szCs w:val="20"/>
        </w:rPr>
        <w:t xml:space="preserve">ault was made. </w:t>
      </w:r>
    </w:p>
    <w:p w:rsidR="00EE2944" w:rsidRPr="00B16A25" w:rsidRDefault="00EE2944">
      <w:pPr>
        <w:widowControl w:val="0"/>
        <w:autoSpaceDE w:val="0"/>
        <w:autoSpaceDN w:val="0"/>
        <w:adjustRightInd w:val="0"/>
        <w:spacing w:after="0" w:line="281" w:lineRule="exact"/>
        <w:rPr>
          <w:rFonts w:ascii="Calibri" w:hAnsi="Calibri" w:cs="Calibri"/>
          <w:b/>
          <w:bCs/>
          <w:sz w:val="18"/>
          <w:szCs w:val="20"/>
        </w:rPr>
      </w:pPr>
    </w:p>
    <w:p w:rsidR="00EE2944" w:rsidRPr="00B16A25" w:rsidRDefault="000016CE" w:rsidP="00B22B1C">
      <w:pPr>
        <w:widowControl w:val="0"/>
        <w:numPr>
          <w:ilvl w:val="0"/>
          <w:numId w:val="112"/>
        </w:numPr>
        <w:tabs>
          <w:tab w:val="clear" w:pos="720"/>
          <w:tab w:val="num" w:pos="351"/>
        </w:tabs>
        <w:overflowPunct w:val="0"/>
        <w:autoSpaceDE w:val="0"/>
        <w:autoSpaceDN w:val="0"/>
        <w:adjustRightInd w:val="0"/>
        <w:spacing w:after="0" w:line="229" w:lineRule="auto"/>
        <w:ind w:left="0" w:right="100" w:firstLine="0"/>
        <w:rPr>
          <w:rFonts w:ascii="Calibri" w:hAnsi="Calibri" w:cs="Calibri"/>
          <w:b/>
          <w:bCs/>
          <w:sz w:val="18"/>
          <w:szCs w:val="20"/>
        </w:rPr>
      </w:pPr>
      <w:r w:rsidRPr="00B16A25">
        <w:rPr>
          <w:rFonts w:ascii="Calibri" w:hAnsi="Calibri" w:cs="Calibri"/>
          <w:sz w:val="18"/>
          <w:szCs w:val="20"/>
        </w:rPr>
        <w:t>The first</w:t>
      </w:r>
      <w:r w:rsidR="00697C0A" w:rsidRPr="00B16A25">
        <w:rPr>
          <w:rFonts w:ascii="Calibri" w:hAnsi="Calibri" w:cs="Calibri"/>
          <w:sz w:val="18"/>
          <w:szCs w:val="20"/>
        </w:rPr>
        <w:t xml:space="preserve"> (1</w:t>
      </w:r>
      <w:r w:rsidR="00697C0A" w:rsidRPr="00B16A25">
        <w:rPr>
          <w:rFonts w:ascii="Calibri" w:hAnsi="Calibri" w:cs="Calibri"/>
          <w:sz w:val="18"/>
          <w:szCs w:val="20"/>
          <w:vertAlign w:val="superscript"/>
        </w:rPr>
        <w:t>st</w:t>
      </w:r>
      <w:r w:rsidR="00697C0A" w:rsidRPr="00B16A25">
        <w:rPr>
          <w:rFonts w:ascii="Calibri" w:hAnsi="Calibri" w:cs="Calibri"/>
          <w:sz w:val="18"/>
          <w:szCs w:val="20"/>
        </w:rPr>
        <w:t>)</w:t>
      </w:r>
      <w:r w:rsidRPr="00B16A25">
        <w:rPr>
          <w:rFonts w:ascii="Calibri" w:hAnsi="Calibri" w:cs="Calibri"/>
          <w:sz w:val="18"/>
          <w:szCs w:val="20"/>
        </w:rPr>
        <w:t xml:space="preserve"> jump-off must take place over the six </w:t>
      </w:r>
      <w:r w:rsidR="00697C0A" w:rsidRPr="00B16A25">
        <w:rPr>
          <w:rFonts w:ascii="Calibri" w:hAnsi="Calibri" w:cs="Calibri"/>
          <w:sz w:val="18"/>
          <w:szCs w:val="20"/>
        </w:rPr>
        <w:t xml:space="preserve">(6) </w:t>
      </w:r>
      <w:r w:rsidRPr="00B16A25">
        <w:rPr>
          <w:rFonts w:ascii="Calibri" w:hAnsi="Calibri" w:cs="Calibri"/>
          <w:sz w:val="18"/>
          <w:szCs w:val="20"/>
        </w:rPr>
        <w:t xml:space="preserve">obstacles which must be raised unless the </w:t>
      </w:r>
      <w:r w:rsidR="00697C0A" w:rsidRPr="00B16A25">
        <w:rPr>
          <w:rFonts w:ascii="Calibri" w:hAnsi="Calibri" w:cs="Calibri"/>
          <w:sz w:val="18"/>
          <w:szCs w:val="20"/>
        </w:rPr>
        <w:t>A</w:t>
      </w:r>
      <w:r w:rsidRPr="00B16A25">
        <w:rPr>
          <w:rFonts w:ascii="Calibri" w:hAnsi="Calibri" w:cs="Calibri"/>
          <w:sz w:val="18"/>
          <w:szCs w:val="20"/>
        </w:rPr>
        <w:t xml:space="preserve">thletes who are equal for first place have been penalised in the first round. After the first </w:t>
      </w:r>
      <w:r w:rsidR="00697C0A" w:rsidRPr="00B16A25">
        <w:rPr>
          <w:rFonts w:ascii="Calibri" w:hAnsi="Calibri" w:cs="Calibri"/>
          <w:sz w:val="18"/>
          <w:szCs w:val="20"/>
        </w:rPr>
        <w:t>(1</w:t>
      </w:r>
      <w:r w:rsidR="00697C0A" w:rsidRPr="00B16A25">
        <w:rPr>
          <w:rFonts w:ascii="Calibri" w:hAnsi="Calibri" w:cs="Calibri"/>
          <w:sz w:val="18"/>
          <w:szCs w:val="20"/>
          <w:vertAlign w:val="superscript"/>
        </w:rPr>
        <w:t>st</w:t>
      </w:r>
      <w:r w:rsidR="00697C0A" w:rsidRPr="00B16A25">
        <w:rPr>
          <w:rFonts w:ascii="Calibri" w:hAnsi="Calibri" w:cs="Calibri"/>
          <w:sz w:val="18"/>
          <w:szCs w:val="20"/>
        </w:rPr>
        <w:t xml:space="preserve">) </w:t>
      </w:r>
      <w:r w:rsidRPr="00B16A25">
        <w:rPr>
          <w:rFonts w:ascii="Calibri" w:hAnsi="Calibri" w:cs="Calibri"/>
          <w:sz w:val="18"/>
          <w:szCs w:val="20"/>
        </w:rPr>
        <w:t>jump-off</w:t>
      </w:r>
      <w:r w:rsidR="00697C0A" w:rsidRPr="00B16A25">
        <w:rPr>
          <w:rFonts w:ascii="Calibri" w:hAnsi="Calibri" w:cs="Calibri"/>
          <w:sz w:val="18"/>
          <w:szCs w:val="20"/>
        </w:rPr>
        <w:t>,</w:t>
      </w:r>
      <w:r w:rsidRPr="00B16A25">
        <w:rPr>
          <w:rFonts w:ascii="Calibri" w:hAnsi="Calibri" w:cs="Calibri"/>
          <w:sz w:val="18"/>
          <w:szCs w:val="20"/>
        </w:rPr>
        <w:t xml:space="preserve"> the number of obstacles may be reduced to four</w:t>
      </w:r>
      <w:r w:rsidR="00697C0A" w:rsidRPr="00B16A25">
        <w:rPr>
          <w:rFonts w:ascii="Calibri" w:hAnsi="Calibri" w:cs="Calibri"/>
          <w:sz w:val="18"/>
          <w:szCs w:val="20"/>
        </w:rPr>
        <w:t xml:space="preserve"> (4)</w:t>
      </w:r>
      <w:r w:rsidRPr="00B16A25">
        <w:rPr>
          <w:rFonts w:ascii="Calibri" w:hAnsi="Calibri" w:cs="Calibri"/>
          <w:sz w:val="18"/>
          <w:szCs w:val="20"/>
        </w:rPr>
        <w:t xml:space="preserve"> but the distance between them must be kept at about 11m as required initially (the lower obstacles should be withdrawn). </w:t>
      </w:r>
    </w:p>
    <w:p w:rsidR="000B7CC5" w:rsidRDefault="000B7CC5" w:rsidP="002A782D">
      <w:pPr>
        <w:pStyle w:val="ListParagraph"/>
        <w:rPr>
          <w:rFonts w:ascii="Calibri" w:hAnsi="Calibri" w:cs="Calibri"/>
          <w:b/>
          <w:bCs/>
          <w:sz w:val="18"/>
          <w:szCs w:val="20"/>
        </w:rPr>
      </w:pPr>
    </w:p>
    <w:p w:rsidR="000B7CC5" w:rsidRDefault="000B7CC5" w:rsidP="000B7CC5">
      <w:pPr>
        <w:pStyle w:val="ListParagraph"/>
        <w:ind w:left="0"/>
        <w:jc w:val="center"/>
        <w:rPr>
          <w:rFonts w:ascii="Calibri" w:hAnsi="Calibri" w:cs="Calibri"/>
          <w:bCs/>
          <w:sz w:val="18"/>
          <w:szCs w:val="20"/>
        </w:rPr>
      </w:pPr>
    </w:p>
    <w:p w:rsidR="000B7CC5" w:rsidRDefault="000B7CC5" w:rsidP="000B7CC5">
      <w:pPr>
        <w:pStyle w:val="ListParagraph"/>
        <w:ind w:left="0"/>
        <w:jc w:val="center"/>
        <w:rPr>
          <w:rFonts w:ascii="Calibri" w:hAnsi="Calibri" w:cs="Calibri"/>
          <w:bCs/>
          <w:sz w:val="18"/>
          <w:szCs w:val="20"/>
        </w:rPr>
      </w:pPr>
    </w:p>
    <w:p w:rsidR="000B7CC5" w:rsidRDefault="000B7CC5" w:rsidP="000B7CC5">
      <w:pPr>
        <w:pStyle w:val="ListParagraph"/>
        <w:ind w:left="0"/>
        <w:jc w:val="center"/>
        <w:rPr>
          <w:rFonts w:ascii="Calibri" w:hAnsi="Calibri" w:cs="Calibri"/>
          <w:bCs/>
          <w:sz w:val="18"/>
          <w:szCs w:val="20"/>
        </w:rPr>
      </w:pPr>
    </w:p>
    <w:p w:rsidR="002A782D" w:rsidRPr="000B7CC5" w:rsidRDefault="000B7CC5" w:rsidP="000B7CC5">
      <w:pPr>
        <w:pStyle w:val="ListParagraph"/>
        <w:ind w:left="0"/>
        <w:jc w:val="center"/>
        <w:rPr>
          <w:rFonts w:ascii="Calibri" w:hAnsi="Calibri" w:cs="Calibri"/>
          <w:bCs/>
          <w:sz w:val="18"/>
          <w:szCs w:val="20"/>
        </w:rPr>
      </w:pPr>
      <w:r w:rsidRPr="000B7CC5">
        <w:rPr>
          <w:rFonts w:ascii="Calibri" w:hAnsi="Calibri" w:cs="Calibri"/>
          <w:bCs/>
          <w:sz w:val="18"/>
          <w:szCs w:val="20"/>
        </w:rPr>
        <w:t>92</w:t>
      </w:r>
    </w:p>
    <w:p w:rsidR="00EE2944" w:rsidRPr="00B16A25" w:rsidRDefault="000016CE">
      <w:pPr>
        <w:widowControl w:val="0"/>
        <w:autoSpaceDE w:val="0"/>
        <w:autoSpaceDN w:val="0"/>
        <w:adjustRightInd w:val="0"/>
        <w:spacing w:after="0" w:line="239" w:lineRule="auto"/>
        <w:rPr>
          <w:rFonts w:ascii="Calibri" w:hAnsi="Calibri" w:cs="Calibri"/>
          <w:sz w:val="18"/>
          <w:szCs w:val="20"/>
        </w:rPr>
      </w:pPr>
      <w:bookmarkStart w:id="82" w:name="page81"/>
      <w:bookmarkEnd w:id="82"/>
      <w:r w:rsidRPr="00B16A25">
        <w:rPr>
          <w:rFonts w:ascii="Calibri" w:hAnsi="Calibri" w:cs="Calibri"/>
          <w:b/>
          <w:bCs/>
          <w:sz w:val="18"/>
          <w:szCs w:val="20"/>
        </w:rPr>
        <w:t>4N. OBSTACLES IN LINE COMPETITION</w:t>
      </w:r>
    </w:p>
    <w:p w:rsidR="00EE2944" w:rsidRPr="00B16A25" w:rsidRDefault="00EE2944">
      <w:pPr>
        <w:widowControl w:val="0"/>
        <w:autoSpaceDE w:val="0"/>
        <w:autoSpaceDN w:val="0"/>
        <w:adjustRightInd w:val="0"/>
        <w:spacing w:after="0" w:line="276"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29" w:lineRule="auto"/>
        <w:ind w:right="60"/>
        <w:rPr>
          <w:rFonts w:ascii="Calibri" w:hAnsi="Calibri" w:cs="Calibri"/>
          <w:sz w:val="18"/>
          <w:szCs w:val="20"/>
        </w:rPr>
      </w:pPr>
      <w:r w:rsidRPr="00B16A25">
        <w:rPr>
          <w:rFonts w:ascii="Calibri" w:hAnsi="Calibri" w:cs="Calibri"/>
          <w:sz w:val="18"/>
          <w:szCs w:val="20"/>
        </w:rPr>
        <w:t xml:space="preserve">This competition is conducted throughout in the same manner as the six bar competition, with the only difference that the obstacles, six in number, may be built differently from one another, (vertical and spread obstacles). They must be placed at a distance of 2 strides (about 11m): either like the six </w:t>
      </w:r>
      <w:proofErr w:type="gramStart"/>
      <w:r w:rsidRPr="00B16A25">
        <w:rPr>
          <w:rFonts w:ascii="Calibri" w:hAnsi="Calibri" w:cs="Calibri"/>
          <w:sz w:val="18"/>
          <w:szCs w:val="20"/>
        </w:rPr>
        <w:t>bar</w:t>
      </w:r>
      <w:proofErr w:type="gramEnd"/>
      <w:r w:rsidRPr="00B16A25">
        <w:rPr>
          <w:rFonts w:ascii="Calibri" w:hAnsi="Calibri" w:cs="Calibri"/>
          <w:sz w:val="18"/>
          <w:szCs w:val="20"/>
        </w:rPr>
        <w:t xml:space="preserve"> competition – in a single straight line, or in groups of 3, in two straight lines.</w:t>
      </w: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67"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Article 263 HUNTING COMPETITION OR SPEED AND HANDINESS</w:t>
      </w:r>
    </w:p>
    <w:p w:rsidR="00EE2944" w:rsidRPr="00B16A25" w:rsidRDefault="00EE2944">
      <w:pPr>
        <w:widowControl w:val="0"/>
        <w:autoSpaceDE w:val="0"/>
        <w:autoSpaceDN w:val="0"/>
        <w:adjustRightInd w:val="0"/>
        <w:spacing w:after="0" w:line="1"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COMPETITION</w:t>
      </w:r>
    </w:p>
    <w:p w:rsidR="00EE2944" w:rsidRPr="00B16A25" w:rsidRDefault="00EE2944">
      <w:pPr>
        <w:widowControl w:val="0"/>
        <w:autoSpaceDE w:val="0"/>
        <w:autoSpaceDN w:val="0"/>
        <w:adjustRightInd w:val="0"/>
        <w:spacing w:after="0" w:line="276" w:lineRule="exact"/>
        <w:rPr>
          <w:rFonts w:ascii="Calibri" w:hAnsi="Calibri" w:cs="Calibri"/>
          <w:sz w:val="18"/>
          <w:szCs w:val="20"/>
        </w:rPr>
      </w:pPr>
    </w:p>
    <w:p w:rsidR="00EE2944" w:rsidRPr="00B16A25" w:rsidRDefault="000016CE" w:rsidP="00B22B1C">
      <w:pPr>
        <w:widowControl w:val="0"/>
        <w:numPr>
          <w:ilvl w:val="0"/>
          <w:numId w:val="113"/>
        </w:numPr>
        <w:tabs>
          <w:tab w:val="clear" w:pos="720"/>
          <w:tab w:val="num" w:pos="200"/>
        </w:tabs>
        <w:overflowPunct w:val="0"/>
        <w:autoSpaceDE w:val="0"/>
        <w:autoSpaceDN w:val="0"/>
        <w:adjustRightInd w:val="0"/>
        <w:spacing w:after="0" w:line="214" w:lineRule="auto"/>
        <w:ind w:left="0" w:right="280" w:firstLine="0"/>
        <w:jc w:val="both"/>
        <w:rPr>
          <w:rFonts w:ascii="Calibri" w:hAnsi="Calibri" w:cs="Calibri"/>
          <w:b/>
          <w:bCs/>
          <w:sz w:val="18"/>
          <w:szCs w:val="20"/>
        </w:rPr>
      </w:pPr>
      <w:r w:rsidRPr="00B16A25">
        <w:rPr>
          <w:rFonts w:ascii="Calibri" w:hAnsi="Calibri" w:cs="Calibri"/>
          <w:sz w:val="18"/>
          <w:szCs w:val="20"/>
        </w:rPr>
        <w:t xml:space="preserve">The aim of these competitions is to demonstrate the </w:t>
      </w:r>
      <w:r w:rsidR="005867B5" w:rsidRPr="00B16A25">
        <w:rPr>
          <w:rFonts w:ascii="Calibri" w:hAnsi="Calibri" w:cs="Calibri"/>
          <w:sz w:val="18"/>
          <w:szCs w:val="20"/>
        </w:rPr>
        <w:t>H</w:t>
      </w:r>
      <w:r w:rsidRPr="00B16A25">
        <w:rPr>
          <w:rFonts w:ascii="Calibri" w:hAnsi="Calibri" w:cs="Calibri"/>
          <w:sz w:val="18"/>
          <w:szCs w:val="20"/>
        </w:rPr>
        <w:t xml:space="preserve">orse's obedience, handiness and speed. </w:t>
      </w:r>
    </w:p>
    <w:p w:rsidR="00EE2944" w:rsidRPr="00B16A25" w:rsidRDefault="00EE2944">
      <w:pPr>
        <w:widowControl w:val="0"/>
        <w:autoSpaceDE w:val="0"/>
        <w:autoSpaceDN w:val="0"/>
        <w:adjustRightInd w:val="0"/>
        <w:spacing w:after="0" w:line="230" w:lineRule="exact"/>
        <w:rPr>
          <w:rFonts w:ascii="Calibri" w:hAnsi="Calibri" w:cs="Calibri"/>
          <w:b/>
          <w:bCs/>
          <w:sz w:val="18"/>
          <w:szCs w:val="20"/>
        </w:rPr>
      </w:pPr>
    </w:p>
    <w:p w:rsidR="00EE2944" w:rsidRPr="00B16A25" w:rsidRDefault="000016CE" w:rsidP="00B22B1C">
      <w:pPr>
        <w:widowControl w:val="0"/>
        <w:numPr>
          <w:ilvl w:val="0"/>
          <w:numId w:val="113"/>
        </w:numPr>
        <w:tabs>
          <w:tab w:val="clear" w:pos="720"/>
          <w:tab w:val="num" w:pos="200"/>
        </w:tabs>
        <w:overflowPunct w:val="0"/>
        <w:autoSpaceDE w:val="0"/>
        <w:autoSpaceDN w:val="0"/>
        <w:adjustRightInd w:val="0"/>
        <w:spacing w:after="0" w:line="239" w:lineRule="auto"/>
        <w:ind w:left="200" w:hanging="200"/>
        <w:jc w:val="both"/>
        <w:rPr>
          <w:rFonts w:ascii="Calibri" w:hAnsi="Calibri" w:cs="Calibri"/>
          <w:b/>
          <w:bCs/>
          <w:sz w:val="18"/>
          <w:szCs w:val="20"/>
        </w:rPr>
      </w:pPr>
      <w:r w:rsidRPr="00B16A25">
        <w:rPr>
          <w:rFonts w:ascii="Calibri" w:hAnsi="Calibri" w:cs="Calibri"/>
          <w:sz w:val="18"/>
          <w:szCs w:val="20"/>
        </w:rPr>
        <w:t xml:space="preserve">These </w:t>
      </w:r>
      <w:r w:rsidR="005867B5" w:rsidRPr="00B16A25">
        <w:rPr>
          <w:rFonts w:ascii="Calibri" w:hAnsi="Calibri" w:cs="Calibri"/>
          <w:sz w:val="18"/>
          <w:szCs w:val="20"/>
        </w:rPr>
        <w:t>C</w:t>
      </w:r>
      <w:r w:rsidRPr="00B16A25">
        <w:rPr>
          <w:rFonts w:ascii="Calibri" w:hAnsi="Calibri" w:cs="Calibri"/>
          <w:sz w:val="18"/>
          <w:szCs w:val="20"/>
        </w:rPr>
        <w:t xml:space="preserve">ompetitions are judged under Table C (Article 239). </w:t>
      </w:r>
    </w:p>
    <w:p w:rsidR="00EE2944" w:rsidRPr="00B16A25" w:rsidRDefault="00EE2944">
      <w:pPr>
        <w:widowControl w:val="0"/>
        <w:autoSpaceDE w:val="0"/>
        <w:autoSpaceDN w:val="0"/>
        <w:adjustRightInd w:val="0"/>
        <w:spacing w:after="0" w:line="280" w:lineRule="exact"/>
        <w:rPr>
          <w:rFonts w:ascii="Calibri" w:hAnsi="Calibri" w:cs="Calibri"/>
          <w:b/>
          <w:bCs/>
          <w:sz w:val="18"/>
          <w:szCs w:val="20"/>
        </w:rPr>
      </w:pPr>
    </w:p>
    <w:p w:rsidR="0004563A" w:rsidRPr="00B16A25" w:rsidRDefault="000016CE" w:rsidP="00B22B1C">
      <w:pPr>
        <w:widowControl w:val="0"/>
        <w:numPr>
          <w:ilvl w:val="0"/>
          <w:numId w:val="113"/>
        </w:numPr>
        <w:tabs>
          <w:tab w:val="clear" w:pos="720"/>
          <w:tab w:val="num" w:pos="202"/>
        </w:tabs>
        <w:overflowPunct w:val="0"/>
        <w:autoSpaceDE w:val="0"/>
        <w:autoSpaceDN w:val="0"/>
        <w:adjustRightInd w:val="0"/>
        <w:spacing w:after="0" w:line="229" w:lineRule="auto"/>
        <w:ind w:left="0" w:right="60" w:firstLine="0"/>
        <w:rPr>
          <w:rFonts w:ascii="Calibri" w:hAnsi="Calibri" w:cs="Calibri"/>
          <w:b/>
          <w:bCs/>
          <w:sz w:val="18"/>
          <w:szCs w:val="20"/>
        </w:rPr>
      </w:pPr>
      <w:r w:rsidRPr="00B16A25">
        <w:rPr>
          <w:rFonts w:ascii="Calibri" w:hAnsi="Calibri" w:cs="Calibri"/>
          <w:sz w:val="18"/>
          <w:szCs w:val="20"/>
        </w:rPr>
        <w:t xml:space="preserve">Courses must be twisting, with obstacles very varied (alternative obstacles allowed, giving the </w:t>
      </w:r>
      <w:r w:rsidR="005867B5" w:rsidRPr="00B16A25">
        <w:rPr>
          <w:rFonts w:ascii="Calibri" w:hAnsi="Calibri" w:cs="Calibri"/>
          <w:sz w:val="18"/>
          <w:szCs w:val="20"/>
        </w:rPr>
        <w:t>A</w:t>
      </w:r>
      <w:r w:rsidRPr="00B16A25">
        <w:rPr>
          <w:rFonts w:ascii="Calibri" w:hAnsi="Calibri" w:cs="Calibri"/>
          <w:sz w:val="18"/>
          <w:szCs w:val="20"/>
        </w:rPr>
        <w:t xml:space="preserve">thlete the opportunity to shorten his track, but by taking a more difficult obstacle). </w:t>
      </w:r>
    </w:p>
    <w:p w:rsidR="005867B5" w:rsidRPr="00B16A25" w:rsidRDefault="005867B5" w:rsidP="005867B5">
      <w:pPr>
        <w:widowControl w:val="0"/>
        <w:overflowPunct w:val="0"/>
        <w:autoSpaceDE w:val="0"/>
        <w:autoSpaceDN w:val="0"/>
        <w:adjustRightInd w:val="0"/>
        <w:spacing w:after="0" w:line="229" w:lineRule="auto"/>
        <w:ind w:right="60"/>
        <w:rPr>
          <w:rFonts w:ascii="Calibri" w:hAnsi="Calibri" w:cs="Calibri"/>
          <w:b/>
          <w:bCs/>
          <w:sz w:val="18"/>
          <w:szCs w:val="20"/>
        </w:rPr>
      </w:pPr>
    </w:p>
    <w:p w:rsidR="0004563A" w:rsidRPr="00B16A25" w:rsidRDefault="000016CE" w:rsidP="0004563A">
      <w:pPr>
        <w:widowControl w:val="0"/>
        <w:overflowPunct w:val="0"/>
        <w:autoSpaceDE w:val="0"/>
        <w:autoSpaceDN w:val="0"/>
        <w:adjustRightInd w:val="0"/>
        <w:spacing w:after="0" w:line="229" w:lineRule="auto"/>
        <w:ind w:right="60"/>
        <w:rPr>
          <w:rFonts w:ascii="Calibri" w:hAnsi="Calibri" w:cs="Calibri"/>
          <w:sz w:val="18"/>
          <w:szCs w:val="20"/>
        </w:rPr>
      </w:pPr>
      <w:r w:rsidRPr="00B16A25">
        <w:rPr>
          <w:rFonts w:ascii="Calibri" w:hAnsi="Calibri" w:cs="Calibri"/>
          <w:sz w:val="18"/>
          <w:szCs w:val="20"/>
        </w:rPr>
        <w:t xml:space="preserve">Competitions over certain natural obstacles such as banks, slopes, ditches, etc. are called Hunting competitions and must be so named in the schedule. </w:t>
      </w:r>
    </w:p>
    <w:p w:rsidR="00EE2944" w:rsidRPr="00B16A25" w:rsidRDefault="000016CE" w:rsidP="0004563A">
      <w:pPr>
        <w:widowControl w:val="0"/>
        <w:overflowPunct w:val="0"/>
        <w:autoSpaceDE w:val="0"/>
        <w:autoSpaceDN w:val="0"/>
        <w:adjustRightInd w:val="0"/>
        <w:spacing w:after="0" w:line="229" w:lineRule="auto"/>
        <w:ind w:right="60"/>
        <w:rPr>
          <w:rFonts w:ascii="Calibri" w:hAnsi="Calibri" w:cs="Calibri"/>
          <w:b/>
          <w:bCs/>
          <w:sz w:val="18"/>
          <w:szCs w:val="20"/>
        </w:rPr>
      </w:pPr>
      <w:r w:rsidRPr="00B16A25">
        <w:rPr>
          <w:rFonts w:ascii="Calibri" w:hAnsi="Calibri" w:cs="Calibri"/>
          <w:sz w:val="18"/>
          <w:szCs w:val="20"/>
        </w:rPr>
        <w:t xml:space="preserve">All other competitions (of this type) are called Speed and Handiness competitions. </w:t>
      </w:r>
    </w:p>
    <w:p w:rsidR="00EE2944" w:rsidRPr="00B16A25" w:rsidRDefault="00EE2944">
      <w:pPr>
        <w:widowControl w:val="0"/>
        <w:autoSpaceDE w:val="0"/>
        <w:autoSpaceDN w:val="0"/>
        <w:adjustRightInd w:val="0"/>
        <w:spacing w:after="0" w:line="282" w:lineRule="exact"/>
        <w:rPr>
          <w:rFonts w:ascii="Calibri" w:hAnsi="Calibri" w:cs="Calibri"/>
          <w:b/>
          <w:bCs/>
          <w:sz w:val="18"/>
          <w:szCs w:val="20"/>
        </w:rPr>
      </w:pPr>
    </w:p>
    <w:p w:rsidR="00EE2944" w:rsidRPr="00B16A25" w:rsidRDefault="000016CE" w:rsidP="00B22B1C">
      <w:pPr>
        <w:widowControl w:val="0"/>
        <w:numPr>
          <w:ilvl w:val="0"/>
          <w:numId w:val="113"/>
        </w:numPr>
        <w:tabs>
          <w:tab w:val="clear" w:pos="720"/>
          <w:tab w:val="num" w:pos="202"/>
        </w:tabs>
        <w:overflowPunct w:val="0"/>
        <w:autoSpaceDE w:val="0"/>
        <w:autoSpaceDN w:val="0"/>
        <w:adjustRightInd w:val="0"/>
        <w:spacing w:after="0" w:line="226" w:lineRule="auto"/>
        <w:ind w:left="0" w:right="20" w:firstLine="0"/>
        <w:jc w:val="both"/>
        <w:rPr>
          <w:rFonts w:ascii="Calibri" w:hAnsi="Calibri" w:cs="Calibri"/>
          <w:b/>
          <w:bCs/>
          <w:sz w:val="18"/>
          <w:szCs w:val="20"/>
        </w:rPr>
      </w:pPr>
      <w:r w:rsidRPr="00B16A25">
        <w:rPr>
          <w:rFonts w:ascii="Calibri" w:hAnsi="Calibri" w:cs="Calibri"/>
          <w:sz w:val="18"/>
          <w:szCs w:val="20"/>
        </w:rPr>
        <w:t xml:space="preserve">No fixed track to be followed is set forth on the plan. The plan must only be marked with a series of arrows showing the direction in which each obstacle must be jumped. </w:t>
      </w:r>
    </w:p>
    <w:p w:rsidR="00EE2944" w:rsidRPr="00B16A25" w:rsidRDefault="00EE2944">
      <w:pPr>
        <w:widowControl w:val="0"/>
        <w:autoSpaceDE w:val="0"/>
        <w:autoSpaceDN w:val="0"/>
        <w:adjustRightInd w:val="0"/>
        <w:spacing w:after="0" w:line="228" w:lineRule="exact"/>
        <w:rPr>
          <w:rFonts w:ascii="Calibri" w:hAnsi="Calibri" w:cs="Calibri"/>
          <w:b/>
          <w:bCs/>
          <w:sz w:val="18"/>
          <w:szCs w:val="20"/>
        </w:rPr>
      </w:pPr>
    </w:p>
    <w:p w:rsidR="00EE2944" w:rsidRPr="00B16A25" w:rsidRDefault="000016CE" w:rsidP="00B22B1C">
      <w:pPr>
        <w:widowControl w:val="0"/>
        <w:numPr>
          <w:ilvl w:val="0"/>
          <w:numId w:val="113"/>
        </w:numPr>
        <w:tabs>
          <w:tab w:val="clear" w:pos="720"/>
          <w:tab w:val="num" w:pos="200"/>
        </w:tabs>
        <w:overflowPunct w:val="0"/>
        <w:autoSpaceDE w:val="0"/>
        <w:autoSpaceDN w:val="0"/>
        <w:adjustRightInd w:val="0"/>
        <w:spacing w:after="0" w:line="240" w:lineRule="auto"/>
        <w:ind w:left="200" w:hanging="200"/>
        <w:jc w:val="both"/>
        <w:rPr>
          <w:rFonts w:ascii="Calibri" w:hAnsi="Calibri" w:cs="Calibri"/>
          <w:b/>
          <w:bCs/>
          <w:sz w:val="18"/>
          <w:szCs w:val="20"/>
        </w:rPr>
      </w:pPr>
      <w:r w:rsidRPr="00B16A25">
        <w:rPr>
          <w:rFonts w:ascii="Calibri" w:hAnsi="Calibri" w:cs="Calibri"/>
          <w:sz w:val="18"/>
          <w:szCs w:val="20"/>
        </w:rPr>
        <w:t xml:space="preserve">Compulsory turning points are included only if absolutely necessary. </w:t>
      </w: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61"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 xml:space="preserve">Article 264 NATIONS CUP </w:t>
      </w:r>
      <w:r w:rsidRPr="00B16A25">
        <w:rPr>
          <w:rFonts w:ascii="Calibri" w:hAnsi="Calibri" w:cs="Calibri"/>
          <w:sz w:val="18"/>
          <w:szCs w:val="20"/>
        </w:rPr>
        <w:t>–</w:t>
      </w:r>
      <w:r w:rsidRPr="00B16A25">
        <w:rPr>
          <w:rFonts w:ascii="Calibri" w:hAnsi="Calibri" w:cs="Calibri"/>
          <w:b/>
          <w:bCs/>
          <w:sz w:val="18"/>
          <w:szCs w:val="20"/>
        </w:rPr>
        <w:t xml:space="preserve"> </w:t>
      </w:r>
      <w:r w:rsidRPr="00B16A25">
        <w:rPr>
          <w:rFonts w:ascii="Calibri" w:hAnsi="Calibri" w:cs="Calibri"/>
          <w:sz w:val="18"/>
          <w:szCs w:val="20"/>
        </w:rPr>
        <w:t>see current FEI rule book at</w:t>
      </w:r>
      <w:r w:rsidRPr="00B16A25">
        <w:rPr>
          <w:rFonts w:ascii="Calibri" w:hAnsi="Calibri" w:cs="Calibri"/>
          <w:b/>
          <w:bCs/>
          <w:sz w:val="18"/>
          <w:szCs w:val="20"/>
        </w:rPr>
        <w:t xml:space="preserve"> </w:t>
      </w:r>
      <w:hyperlink r:id="rId16" w:history="1">
        <w:r w:rsidRPr="00B16A25">
          <w:rPr>
            <w:rFonts w:ascii="Calibri" w:hAnsi="Calibri" w:cs="Calibri"/>
            <w:b/>
            <w:bCs/>
            <w:sz w:val="18"/>
            <w:szCs w:val="20"/>
          </w:rPr>
          <w:t xml:space="preserve"> </w:t>
        </w:r>
        <w:r w:rsidRPr="00B16A25">
          <w:rPr>
            <w:rFonts w:ascii="Calibri" w:hAnsi="Calibri" w:cs="Calibri"/>
            <w:sz w:val="18"/>
            <w:szCs w:val="20"/>
            <w:u w:val="single"/>
          </w:rPr>
          <w:t>www.fei.or</w:t>
        </w:r>
      </w:hyperlink>
      <w:r w:rsidRPr="00B16A25">
        <w:rPr>
          <w:rFonts w:ascii="Calibri" w:hAnsi="Calibri" w:cs="Calibri"/>
          <w:sz w:val="18"/>
          <w:szCs w:val="20"/>
          <w:u w:val="single"/>
        </w:rPr>
        <w:t>g</w:t>
      </w: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65"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Article 265N OTHER TEAM COMPETITIONS</w:t>
      </w:r>
    </w:p>
    <w:p w:rsidR="00EE2944" w:rsidRPr="00B16A25" w:rsidRDefault="00EE2944">
      <w:pPr>
        <w:widowControl w:val="0"/>
        <w:autoSpaceDE w:val="0"/>
        <w:autoSpaceDN w:val="0"/>
        <w:adjustRightInd w:val="0"/>
        <w:spacing w:after="0" w:line="276"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23" w:lineRule="auto"/>
        <w:ind w:right="120"/>
        <w:rPr>
          <w:rFonts w:ascii="Calibri" w:hAnsi="Calibri" w:cs="Calibri"/>
          <w:sz w:val="18"/>
          <w:szCs w:val="20"/>
        </w:rPr>
      </w:pPr>
      <w:r w:rsidRPr="00B16A25">
        <w:rPr>
          <w:rFonts w:ascii="Calibri" w:hAnsi="Calibri" w:cs="Calibri"/>
          <w:sz w:val="18"/>
          <w:szCs w:val="20"/>
        </w:rPr>
        <w:t>Other competitions for teams may be organised, according to the conditions in the schedule. However, they may never be called Nations Cup competition. There can be no reference to representation of a nation.</w:t>
      </w: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0B7CC5" w:rsidRDefault="000B7CC5">
      <w:pPr>
        <w:widowControl w:val="0"/>
        <w:autoSpaceDE w:val="0"/>
        <w:autoSpaceDN w:val="0"/>
        <w:adjustRightInd w:val="0"/>
        <w:spacing w:after="0" w:line="239" w:lineRule="auto"/>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Article 266 FAULT-AND-OUT COMPETITION</w:t>
      </w:r>
    </w:p>
    <w:p w:rsidR="00EE2944" w:rsidRPr="00B16A25" w:rsidRDefault="00EE2944">
      <w:pPr>
        <w:widowControl w:val="0"/>
        <w:autoSpaceDE w:val="0"/>
        <w:autoSpaceDN w:val="0"/>
        <w:adjustRightInd w:val="0"/>
        <w:spacing w:after="0" w:line="276" w:lineRule="exact"/>
        <w:rPr>
          <w:rFonts w:ascii="Calibri" w:hAnsi="Calibri" w:cs="Calibri"/>
          <w:sz w:val="18"/>
          <w:szCs w:val="20"/>
        </w:rPr>
      </w:pPr>
    </w:p>
    <w:p w:rsidR="00EE2944" w:rsidRDefault="000016CE" w:rsidP="000B7CC5">
      <w:pPr>
        <w:widowControl w:val="0"/>
        <w:overflowPunct w:val="0"/>
        <w:autoSpaceDE w:val="0"/>
        <w:autoSpaceDN w:val="0"/>
        <w:adjustRightInd w:val="0"/>
        <w:spacing w:after="0" w:line="226" w:lineRule="auto"/>
        <w:rPr>
          <w:rFonts w:ascii="Calibri" w:hAnsi="Calibri" w:cs="Calibri"/>
          <w:sz w:val="18"/>
          <w:szCs w:val="20"/>
        </w:rPr>
      </w:pPr>
      <w:r w:rsidRPr="00B16A25">
        <w:rPr>
          <w:rFonts w:ascii="Calibri" w:hAnsi="Calibri" w:cs="Calibri"/>
          <w:b/>
          <w:bCs/>
          <w:sz w:val="18"/>
          <w:szCs w:val="20"/>
        </w:rPr>
        <w:t>1</w:t>
      </w:r>
      <w:r w:rsidRPr="00B16A25">
        <w:rPr>
          <w:rFonts w:ascii="Calibri" w:hAnsi="Calibri" w:cs="Calibri"/>
          <w:sz w:val="18"/>
          <w:szCs w:val="20"/>
        </w:rPr>
        <w:t xml:space="preserve">. This </w:t>
      </w:r>
      <w:r w:rsidR="005867B5" w:rsidRPr="00B16A25">
        <w:rPr>
          <w:rFonts w:ascii="Calibri" w:hAnsi="Calibri" w:cs="Calibri"/>
          <w:sz w:val="18"/>
          <w:szCs w:val="20"/>
        </w:rPr>
        <w:t>C</w:t>
      </w:r>
      <w:r w:rsidRPr="00B16A25">
        <w:rPr>
          <w:rFonts w:ascii="Calibri" w:hAnsi="Calibri" w:cs="Calibri"/>
          <w:sz w:val="18"/>
          <w:szCs w:val="20"/>
        </w:rPr>
        <w:t>ompetition takes place against the clock over medium sized obstacles each</w:t>
      </w:r>
      <w:r w:rsidRPr="00B16A25">
        <w:rPr>
          <w:rFonts w:ascii="Calibri" w:hAnsi="Calibri" w:cs="Calibri"/>
          <w:b/>
          <w:bCs/>
          <w:sz w:val="18"/>
          <w:szCs w:val="20"/>
        </w:rPr>
        <w:t xml:space="preserve"> </w:t>
      </w:r>
      <w:r w:rsidRPr="00B16A25">
        <w:rPr>
          <w:rFonts w:ascii="Calibri" w:hAnsi="Calibri" w:cs="Calibri"/>
          <w:sz w:val="18"/>
          <w:szCs w:val="20"/>
        </w:rPr>
        <w:t xml:space="preserve">with its own number. Combination obstacles are not allowed. </w:t>
      </w:r>
      <w:r w:rsidR="000B7CC5">
        <w:rPr>
          <w:rFonts w:ascii="Calibri" w:hAnsi="Calibri" w:cs="Calibri"/>
          <w:sz w:val="18"/>
          <w:szCs w:val="20"/>
        </w:rPr>
        <w:t xml:space="preserve"> </w:t>
      </w:r>
      <w:r w:rsidRPr="00B16A25">
        <w:rPr>
          <w:rFonts w:ascii="Calibri" w:hAnsi="Calibri" w:cs="Calibri"/>
          <w:sz w:val="18"/>
          <w:szCs w:val="20"/>
        </w:rPr>
        <w:t>The round finishes at the</w:t>
      </w:r>
    </w:p>
    <w:p w:rsidR="000B7CC5" w:rsidRDefault="000B7CC5" w:rsidP="000B7CC5">
      <w:pPr>
        <w:widowControl w:val="0"/>
        <w:overflowPunct w:val="0"/>
        <w:autoSpaceDE w:val="0"/>
        <w:autoSpaceDN w:val="0"/>
        <w:adjustRightInd w:val="0"/>
        <w:spacing w:after="0" w:line="226" w:lineRule="auto"/>
        <w:rPr>
          <w:rFonts w:ascii="Calibri" w:hAnsi="Calibri" w:cs="Calibri"/>
          <w:sz w:val="18"/>
          <w:szCs w:val="20"/>
        </w:rPr>
      </w:pPr>
    </w:p>
    <w:p w:rsidR="000B7CC5" w:rsidRDefault="000B7CC5" w:rsidP="000B7CC5">
      <w:pPr>
        <w:widowControl w:val="0"/>
        <w:overflowPunct w:val="0"/>
        <w:autoSpaceDE w:val="0"/>
        <w:autoSpaceDN w:val="0"/>
        <w:adjustRightInd w:val="0"/>
        <w:spacing w:after="0" w:line="226" w:lineRule="auto"/>
        <w:jc w:val="center"/>
        <w:rPr>
          <w:rFonts w:ascii="Calibri" w:hAnsi="Calibri" w:cs="Calibri"/>
          <w:sz w:val="18"/>
          <w:szCs w:val="20"/>
        </w:rPr>
      </w:pPr>
    </w:p>
    <w:p w:rsidR="000B7CC5" w:rsidRPr="00B16A25" w:rsidRDefault="000B7CC5" w:rsidP="000B7CC5">
      <w:pPr>
        <w:widowControl w:val="0"/>
        <w:overflowPunct w:val="0"/>
        <w:autoSpaceDE w:val="0"/>
        <w:autoSpaceDN w:val="0"/>
        <w:adjustRightInd w:val="0"/>
        <w:spacing w:after="0" w:line="226" w:lineRule="auto"/>
        <w:jc w:val="center"/>
        <w:rPr>
          <w:rFonts w:ascii="Calibri" w:hAnsi="Calibri" w:cs="Calibri"/>
          <w:sz w:val="18"/>
          <w:szCs w:val="20"/>
        </w:rPr>
        <w:sectPr w:rsidR="000B7CC5" w:rsidRPr="00B16A25">
          <w:pgSz w:w="8400" w:h="11906"/>
          <w:pgMar w:top="716" w:right="740" w:bottom="677" w:left="720" w:header="720" w:footer="720" w:gutter="0"/>
          <w:cols w:space="720" w:equalWidth="0">
            <w:col w:w="6940"/>
          </w:cols>
          <w:noEndnote/>
        </w:sectPr>
      </w:pPr>
      <w:r>
        <w:rPr>
          <w:rFonts w:ascii="Calibri" w:hAnsi="Calibri" w:cs="Calibri"/>
          <w:sz w:val="18"/>
          <w:szCs w:val="20"/>
        </w:rPr>
        <w:t>93</w:t>
      </w:r>
    </w:p>
    <w:p w:rsidR="00EE2944" w:rsidRPr="00B16A25" w:rsidRDefault="000B7CC5">
      <w:pPr>
        <w:widowControl w:val="0"/>
        <w:overflowPunct w:val="0"/>
        <w:autoSpaceDE w:val="0"/>
        <w:autoSpaceDN w:val="0"/>
        <w:adjustRightInd w:val="0"/>
        <w:spacing w:after="0" w:line="214" w:lineRule="auto"/>
        <w:ind w:right="180"/>
        <w:rPr>
          <w:rFonts w:ascii="Calibri" w:hAnsi="Calibri" w:cs="Calibri"/>
          <w:sz w:val="18"/>
          <w:szCs w:val="20"/>
        </w:rPr>
      </w:pPr>
      <w:bookmarkStart w:id="83" w:name="page82"/>
      <w:bookmarkEnd w:id="83"/>
      <w:r>
        <w:rPr>
          <w:rFonts w:ascii="Calibri" w:hAnsi="Calibri" w:cs="Calibri"/>
          <w:sz w:val="18"/>
          <w:szCs w:val="20"/>
        </w:rPr>
        <w:t>F</w:t>
      </w:r>
      <w:r w:rsidR="000016CE" w:rsidRPr="00B16A25">
        <w:rPr>
          <w:rFonts w:ascii="Calibri" w:hAnsi="Calibri" w:cs="Calibri"/>
          <w:sz w:val="18"/>
          <w:szCs w:val="20"/>
        </w:rPr>
        <w:t>irst</w:t>
      </w:r>
      <w:r w:rsidR="005867B5" w:rsidRPr="00B16A25">
        <w:rPr>
          <w:rFonts w:ascii="Calibri" w:hAnsi="Calibri" w:cs="Calibri"/>
          <w:sz w:val="18"/>
          <w:szCs w:val="20"/>
        </w:rPr>
        <w:t xml:space="preserve"> (1</w:t>
      </w:r>
      <w:r w:rsidR="005867B5" w:rsidRPr="00B16A25">
        <w:rPr>
          <w:rFonts w:ascii="Calibri" w:hAnsi="Calibri" w:cs="Calibri"/>
          <w:sz w:val="18"/>
          <w:szCs w:val="20"/>
          <w:vertAlign w:val="superscript"/>
        </w:rPr>
        <w:t>st</w:t>
      </w:r>
      <w:r w:rsidR="005867B5" w:rsidRPr="00B16A25">
        <w:rPr>
          <w:rFonts w:ascii="Calibri" w:hAnsi="Calibri" w:cs="Calibri"/>
          <w:sz w:val="18"/>
          <w:szCs w:val="20"/>
        </w:rPr>
        <w:t>)</w:t>
      </w:r>
      <w:r w:rsidR="000016CE" w:rsidRPr="00B16A25">
        <w:rPr>
          <w:rFonts w:ascii="Calibri" w:hAnsi="Calibri" w:cs="Calibri"/>
          <w:sz w:val="18"/>
          <w:szCs w:val="20"/>
        </w:rPr>
        <w:t xml:space="preserve"> fault committed of whatever nature (obstacle knocked down, any disobedience, fall </w:t>
      </w:r>
      <w:proofErr w:type="spellStart"/>
      <w:r w:rsidR="000016CE" w:rsidRPr="00B16A25">
        <w:rPr>
          <w:rFonts w:ascii="Calibri" w:hAnsi="Calibri" w:cs="Calibri"/>
          <w:sz w:val="18"/>
          <w:szCs w:val="20"/>
        </w:rPr>
        <w:t>etc</w:t>
      </w:r>
      <w:proofErr w:type="spellEnd"/>
      <w:r w:rsidR="000016CE" w:rsidRPr="00B16A25">
        <w:rPr>
          <w:rFonts w:ascii="Calibri" w:hAnsi="Calibri" w:cs="Calibri"/>
          <w:sz w:val="18"/>
          <w:szCs w:val="20"/>
        </w:rPr>
        <w:t>).</w:t>
      </w:r>
    </w:p>
    <w:p w:rsidR="00EE2944" w:rsidRPr="00B16A25" w:rsidRDefault="00EE2944">
      <w:pPr>
        <w:widowControl w:val="0"/>
        <w:autoSpaceDE w:val="0"/>
        <w:autoSpaceDN w:val="0"/>
        <w:adjustRightInd w:val="0"/>
        <w:spacing w:after="0" w:line="51"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26" w:lineRule="auto"/>
        <w:ind w:right="20"/>
        <w:rPr>
          <w:rFonts w:ascii="Calibri" w:hAnsi="Calibri" w:cs="Calibri"/>
          <w:sz w:val="18"/>
          <w:szCs w:val="20"/>
        </w:rPr>
      </w:pPr>
      <w:r w:rsidRPr="00B16A25">
        <w:rPr>
          <w:rFonts w:ascii="Calibri" w:hAnsi="Calibri" w:cs="Calibri"/>
          <w:sz w:val="18"/>
          <w:szCs w:val="20"/>
        </w:rPr>
        <w:t xml:space="preserve">When an obstacle is knocked down or when the fixed time is reached, the bell is rung. The </w:t>
      </w:r>
      <w:r w:rsidR="005867B5" w:rsidRPr="00B16A25">
        <w:rPr>
          <w:rFonts w:ascii="Calibri" w:hAnsi="Calibri" w:cs="Calibri"/>
          <w:sz w:val="18"/>
          <w:szCs w:val="20"/>
        </w:rPr>
        <w:t>A</w:t>
      </w:r>
      <w:r w:rsidRPr="00B16A25">
        <w:rPr>
          <w:rFonts w:ascii="Calibri" w:hAnsi="Calibri" w:cs="Calibri"/>
          <w:sz w:val="18"/>
          <w:szCs w:val="20"/>
        </w:rPr>
        <w:t xml:space="preserve">thlete must then jump the next obstacle and the clock is stopped at the moment when the </w:t>
      </w:r>
      <w:r w:rsidR="005867B5" w:rsidRPr="00B16A25">
        <w:rPr>
          <w:rFonts w:ascii="Calibri" w:hAnsi="Calibri" w:cs="Calibri"/>
          <w:sz w:val="18"/>
          <w:szCs w:val="20"/>
        </w:rPr>
        <w:t>H</w:t>
      </w:r>
      <w:r w:rsidRPr="00B16A25">
        <w:rPr>
          <w:rFonts w:ascii="Calibri" w:hAnsi="Calibri" w:cs="Calibri"/>
          <w:sz w:val="18"/>
          <w:szCs w:val="20"/>
        </w:rPr>
        <w:t>orse’s forefeet touch the ground, but no points are given for the obstacle jumped after the bell has rung.</w:t>
      </w:r>
    </w:p>
    <w:p w:rsidR="00EE2944" w:rsidRPr="00B16A25" w:rsidRDefault="00EE2944">
      <w:pPr>
        <w:widowControl w:val="0"/>
        <w:autoSpaceDE w:val="0"/>
        <w:autoSpaceDN w:val="0"/>
        <w:adjustRightInd w:val="0"/>
        <w:spacing w:after="0" w:line="283" w:lineRule="exact"/>
        <w:rPr>
          <w:rFonts w:ascii="Calibri" w:hAnsi="Calibri" w:cs="Calibri"/>
          <w:sz w:val="18"/>
          <w:szCs w:val="20"/>
        </w:rPr>
      </w:pPr>
    </w:p>
    <w:p w:rsidR="00EE2944" w:rsidRPr="00EC5810" w:rsidRDefault="000016CE">
      <w:pPr>
        <w:widowControl w:val="0"/>
        <w:overflowPunct w:val="0"/>
        <w:autoSpaceDE w:val="0"/>
        <w:autoSpaceDN w:val="0"/>
        <w:adjustRightInd w:val="0"/>
        <w:spacing w:after="0" w:line="214" w:lineRule="auto"/>
        <w:ind w:right="480"/>
        <w:rPr>
          <w:rFonts w:ascii="Calibri" w:hAnsi="Calibri" w:cs="Calibri"/>
          <w:sz w:val="18"/>
          <w:szCs w:val="20"/>
        </w:rPr>
      </w:pPr>
      <w:r w:rsidRPr="00B16A25">
        <w:rPr>
          <w:rFonts w:ascii="Calibri" w:hAnsi="Calibri" w:cs="Calibri"/>
          <w:b/>
          <w:bCs/>
          <w:sz w:val="18"/>
          <w:szCs w:val="20"/>
        </w:rPr>
        <w:t xml:space="preserve">2. </w:t>
      </w:r>
      <w:r w:rsidRPr="00B16A25">
        <w:rPr>
          <w:rFonts w:ascii="Calibri" w:hAnsi="Calibri" w:cs="Calibri"/>
          <w:sz w:val="18"/>
          <w:szCs w:val="20"/>
        </w:rPr>
        <w:t xml:space="preserve">In this </w:t>
      </w:r>
      <w:r w:rsidR="005867B5" w:rsidRPr="00B16A25">
        <w:rPr>
          <w:rFonts w:ascii="Calibri" w:hAnsi="Calibri" w:cs="Calibri"/>
          <w:sz w:val="18"/>
          <w:szCs w:val="20"/>
        </w:rPr>
        <w:t>C</w:t>
      </w:r>
      <w:r w:rsidRPr="00B16A25">
        <w:rPr>
          <w:rFonts w:ascii="Calibri" w:hAnsi="Calibri" w:cs="Calibri"/>
          <w:sz w:val="18"/>
          <w:szCs w:val="20"/>
        </w:rPr>
        <w:t xml:space="preserve">ompetition bonus points are awarded: </w:t>
      </w:r>
      <w:r w:rsidR="00644FF9" w:rsidRPr="00B16A25">
        <w:rPr>
          <w:rFonts w:ascii="Calibri" w:hAnsi="Calibri" w:cs="Calibri"/>
          <w:sz w:val="18"/>
          <w:szCs w:val="20"/>
        </w:rPr>
        <w:t xml:space="preserve"> two (</w:t>
      </w:r>
      <w:r w:rsidRPr="00B16A25">
        <w:rPr>
          <w:rFonts w:ascii="Calibri" w:hAnsi="Calibri" w:cs="Calibri"/>
          <w:sz w:val="18"/>
          <w:szCs w:val="20"/>
        </w:rPr>
        <w:t>2</w:t>
      </w:r>
      <w:r w:rsidR="00644FF9" w:rsidRPr="00B16A25">
        <w:rPr>
          <w:rFonts w:ascii="Calibri" w:hAnsi="Calibri" w:cs="Calibri"/>
          <w:sz w:val="18"/>
          <w:szCs w:val="20"/>
        </w:rPr>
        <w:t>)</w:t>
      </w:r>
      <w:r w:rsidRPr="00B16A25">
        <w:rPr>
          <w:rFonts w:ascii="Calibri" w:hAnsi="Calibri" w:cs="Calibri"/>
          <w:sz w:val="18"/>
          <w:szCs w:val="20"/>
        </w:rPr>
        <w:t xml:space="preserve"> points for an obstacle jumped</w:t>
      </w:r>
      <w:r w:rsidRPr="00B16A25">
        <w:rPr>
          <w:rFonts w:ascii="Calibri" w:hAnsi="Calibri" w:cs="Calibri"/>
          <w:b/>
          <w:bCs/>
          <w:sz w:val="18"/>
          <w:szCs w:val="20"/>
        </w:rPr>
        <w:t xml:space="preserve"> </w:t>
      </w:r>
      <w:r w:rsidRPr="00B16A25">
        <w:rPr>
          <w:rFonts w:ascii="Calibri" w:hAnsi="Calibri" w:cs="Calibri"/>
          <w:sz w:val="18"/>
          <w:szCs w:val="20"/>
        </w:rPr>
        <w:t xml:space="preserve">correctly and </w:t>
      </w:r>
      <w:r w:rsidR="00644FF9" w:rsidRPr="00B16A25">
        <w:rPr>
          <w:rFonts w:ascii="Calibri" w:hAnsi="Calibri" w:cs="Calibri"/>
          <w:sz w:val="18"/>
          <w:szCs w:val="20"/>
        </w:rPr>
        <w:t>one (</w:t>
      </w:r>
      <w:r w:rsidRPr="00B16A25">
        <w:rPr>
          <w:rFonts w:ascii="Calibri" w:hAnsi="Calibri" w:cs="Calibri"/>
          <w:sz w:val="18"/>
          <w:szCs w:val="20"/>
        </w:rPr>
        <w:t>1</w:t>
      </w:r>
      <w:r w:rsidR="00644FF9" w:rsidRPr="00B16A25">
        <w:rPr>
          <w:rFonts w:ascii="Calibri" w:hAnsi="Calibri" w:cs="Calibri"/>
          <w:sz w:val="18"/>
          <w:szCs w:val="20"/>
        </w:rPr>
        <w:t>)</w:t>
      </w:r>
      <w:r w:rsidRPr="00B16A25">
        <w:rPr>
          <w:rFonts w:ascii="Calibri" w:hAnsi="Calibri" w:cs="Calibri"/>
          <w:sz w:val="18"/>
          <w:szCs w:val="20"/>
        </w:rPr>
        <w:t xml:space="preserve"> point for </w:t>
      </w:r>
      <w:r w:rsidRPr="00EC5810">
        <w:rPr>
          <w:rFonts w:ascii="Calibri" w:hAnsi="Calibri" w:cs="Calibri"/>
          <w:sz w:val="18"/>
          <w:szCs w:val="20"/>
        </w:rPr>
        <w:t>an obstacle knocked down.</w:t>
      </w:r>
    </w:p>
    <w:p w:rsidR="00EE2944" w:rsidRPr="00EC5810" w:rsidRDefault="00EE2944">
      <w:pPr>
        <w:widowControl w:val="0"/>
        <w:autoSpaceDE w:val="0"/>
        <w:autoSpaceDN w:val="0"/>
        <w:adjustRightInd w:val="0"/>
        <w:spacing w:after="0" w:line="279" w:lineRule="exact"/>
        <w:rPr>
          <w:rFonts w:ascii="Calibri" w:hAnsi="Calibri" w:cs="Calibri"/>
          <w:sz w:val="18"/>
          <w:szCs w:val="20"/>
        </w:rPr>
      </w:pPr>
    </w:p>
    <w:p w:rsidR="00EE2944" w:rsidRPr="00EC5810" w:rsidRDefault="000016CE">
      <w:pPr>
        <w:widowControl w:val="0"/>
        <w:overflowPunct w:val="0"/>
        <w:autoSpaceDE w:val="0"/>
        <w:autoSpaceDN w:val="0"/>
        <w:adjustRightInd w:val="0"/>
        <w:spacing w:after="0" w:line="227" w:lineRule="auto"/>
        <w:ind w:right="280"/>
        <w:rPr>
          <w:rFonts w:ascii="Calibri" w:hAnsi="Calibri" w:cs="Calibri"/>
          <w:sz w:val="18"/>
          <w:szCs w:val="20"/>
        </w:rPr>
      </w:pPr>
      <w:r w:rsidRPr="00EC5810">
        <w:rPr>
          <w:rFonts w:ascii="Calibri" w:hAnsi="Calibri" w:cs="Calibri"/>
          <w:b/>
          <w:bCs/>
          <w:sz w:val="18"/>
          <w:szCs w:val="20"/>
        </w:rPr>
        <w:t>3</w:t>
      </w:r>
      <w:r w:rsidRPr="00EC5810">
        <w:rPr>
          <w:rFonts w:ascii="Calibri" w:hAnsi="Calibri" w:cs="Calibri"/>
          <w:sz w:val="18"/>
          <w:szCs w:val="20"/>
        </w:rPr>
        <w:t xml:space="preserve">. When the </w:t>
      </w:r>
      <w:r w:rsidR="0034326C" w:rsidRPr="00EC5810">
        <w:rPr>
          <w:rFonts w:ascii="Calibri" w:hAnsi="Calibri" w:cs="Calibri"/>
          <w:sz w:val="18"/>
          <w:szCs w:val="20"/>
        </w:rPr>
        <w:t>F</w:t>
      </w:r>
      <w:r w:rsidRPr="00EC5810">
        <w:rPr>
          <w:rFonts w:ascii="Calibri" w:hAnsi="Calibri" w:cs="Calibri"/>
          <w:sz w:val="18"/>
          <w:szCs w:val="20"/>
        </w:rPr>
        <w:t>ault, which ends the round, is other than a knock down, such as</w:t>
      </w:r>
      <w:r w:rsidRPr="00EC5810">
        <w:rPr>
          <w:rFonts w:ascii="Calibri" w:hAnsi="Calibri" w:cs="Calibri"/>
          <w:b/>
          <w:bCs/>
          <w:sz w:val="18"/>
          <w:szCs w:val="20"/>
        </w:rPr>
        <w:t xml:space="preserve"> </w:t>
      </w:r>
      <w:r w:rsidR="00644FF9" w:rsidRPr="00EC5810">
        <w:rPr>
          <w:rFonts w:ascii="Calibri" w:hAnsi="Calibri" w:cs="Calibri"/>
          <w:b/>
          <w:bCs/>
          <w:sz w:val="18"/>
          <w:szCs w:val="20"/>
        </w:rPr>
        <w:t xml:space="preserve">a </w:t>
      </w:r>
      <w:r w:rsidR="0034326C" w:rsidRPr="00EC5810">
        <w:rPr>
          <w:rFonts w:ascii="Calibri" w:hAnsi="Calibri" w:cs="Calibri"/>
          <w:sz w:val="18"/>
          <w:szCs w:val="20"/>
        </w:rPr>
        <w:t>D</w:t>
      </w:r>
      <w:r w:rsidRPr="00EC5810">
        <w:rPr>
          <w:rFonts w:ascii="Calibri" w:hAnsi="Calibri" w:cs="Calibri"/>
          <w:sz w:val="18"/>
          <w:szCs w:val="20"/>
        </w:rPr>
        <w:t>isobedienc</w:t>
      </w:r>
      <w:r w:rsidR="00B118EF" w:rsidRPr="00EC5810">
        <w:rPr>
          <w:rFonts w:ascii="Calibri" w:hAnsi="Calibri" w:cs="Calibri"/>
          <w:sz w:val="18"/>
          <w:szCs w:val="20"/>
        </w:rPr>
        <w:t xml:space="preserve">e, </w:t>
      </w:r>
      <w:r w:rsidRPr="00EC5810">
        <w:rPr>
          <w:rFonts w:ascii="Calibri" w:hAnsi="Calibri" w:cs="Calibri"/>
          <w:sz w:val="18"/>
          <w:szCs w:val="20"/>
        </w:rPr>
        <w:t xml:space="preserve">or when the </w:t>
      </w:r>
      <w:r w:rsidR="0034326C" w:rsidRPr="00EC5810">
        <w:rPr>
          <w:rFonts w:ascii="Calibri" w:hAnsi="Calibri" w:cs="Calibri"/>
          <w:sz w:val="18"/>
          <w:szCs w:val="20"/>
        </w:rPr>
        <w:t>A</w:t>
      </w:r>
      <w:r w:rsidRPr="00EC5810">
        <w:rPr>
          <w:rFonts w:ascii="Calibri" w:hAnsi="Calibri" w:cs="Calibri"/>
          <w:sz w:val="18"/>
          <w:szCs w:val="20"/>
        </w:rPr>
        <w:t xml:space="preserve">thlete does not jump the obstacle over which the clock must be stopped, the bell is rung. The </w:t>
      </w:r>
      <w:r w:rsidR="0034326C" w:rsidRPr="00EC5810">
        <w:rPr>
          <w:rFonts w:ascii="Calibri" w:hAnsi="Calibri" w:cs="Calibri"/>
          <w:sz w:val="18"/>
          <w:szCs w:val="20"/>
        </w:rPr>
        <w:t>A</w:t>
      </w:r>
      <w:r w:rsidRPr="00EC5810">
        <w:rPr>
          <w:rFonts w:ascii="Calibri" w:hAnsi="Calibri" w:cs="Calibri"/>
          <w:sz w:val="18"/>
          <w:szCs w:val="20"/>
        </w:rPr>
        <w:t>thlete is then placed last of those who have obtained the same number of points.</w:t>
      </w:r>
      <w:r w:rsidR="0004563A" w:rsidRPr="00EC5810">
        <w:rPr>
          <w:rFonts w:ascii="Calibri" w:hAnsi="Calibri" w:cs="Calibri"/>
          <w:sz w:val="18"/>
          <w:szCs w:val="20"/>
        </w:rPr>
        <w:t xml:space="preserve"> The penalty relating to a fall is eliminati</w:t>
      </w:r>
      <w:r w:rsidR="006F5FAE" w:rsidRPr="00EC5810">
        <w:rPr>
          <w:rFonts w:ascii="Calibri" w:hAnsi="Calibri" w:cs="Calibri"/>
          <w:sz w:val="18"/>
          <w:szCs w:val="20"/>
        </w:rPr>
        <w:t>on.</w:t>
      </w:r>
      <w:r w:rsidR="0004563A" w:rsidRPr="00EC5810">
        <w:rPr>
          <w:rFonts w:ascii="Calibri" w:hAnsi="Calibri" w:cs="Calibri"/>
          <w:sz w:val="18"/>
          <w:szCs w:val="20"/>
        </w:rPr>
        <w:t xml:space="preserve"> (See </w:t>
      </w:r>
      <w:r w:rsidR="00644FF9" w:rsidRPr="00EC5810">
        <w:rPr>
          <w:rFonts w:ascii="Calibri" w:hAnsi="Calibri" w:cs="Calibri"/>
          <w:sz w:val="18"/>
          <w:szCs w:val="20"/>
        </w:rPr>
        <w:t xml:space="preserve">JRs </w:t>
      </w:r>
      <w:r w:rsidR="0004563A" w:rsidRPr="00EC5810">
        <w:rPr>
          <w:rFonts w:ascii="Calibri" w:hAnsi="Calibri" w:cs="Calibri"/>
          <w:sz w:val="18"/>
          <w:szCs w:val="20"/>
        </w:rPr>
        <w:t>Art 241.3.25)</w:t>
      </w:r>
    </w:p>
    <w:p w:rsidR="00EE2944" w:rsidRPr="00EC5810" w:rsidRDefault="00EE2944">
      <w:pPr>
        <w:widowControl w:val="0"/>
        <w:autoSpaceDE w:val="0"/>
        <w:autoSpaceDN w:val="0"/>
        <w:adjustRightInd w:val="0"/>
        <w:spacing w:after="0" w:line="280" w:lineRule="exact"/>
        <w:rPr>
          <w:rFonts w:ascii="Calibri" w:hAnsi="Calibri" w:cs="Calibri"/>
          <w:sz w:val="18"/>
          <w:szCs w:val="20"/>
        </w:rPr>
      </w:pPr>
    </w:p>
    <w:p w:rsidR="00EE2944" w:rsidRPr="00EC5810" w:rsidRDefault="000016CE" w:rsidP="00B22B1C">
      <w:pPr>
        <w:widowControl w:val="0"/>
        <w:numPr>
          <w:ilvl w:val="0"/>
          <w:numId w:val="114"/>
        </w:numPr>
        <w:tabs>
          <w:tab w:val="clear" w:pos="720"/>
          <w:tab w:val="num" w:pos="200"/>
        </w:tabs>
        <w:overflowPunct w:val="0"/>
        <w:autoSpaceDE w:val="0"/>
        <w:autoSpaceDN w:val="0"/>
        <w:adjustRightInd w:val="0"/>
        <w:spacing w:after="0" w:line="223" w:lineRule="auto"/>
        <w:ind w:left="0" w:right="20" w:firstLine="0"/>
        <w:rPr>
          <w:rFonts w:ascii="Calibri" w:hAnsi="Calibri" w:cs="Calibri"/>
          <w:b/>
          <w:bCs/>
          <w:sz w:val="18"/>
          <w:szCs w:val="20"/>
        </w:rPr>
      </w:pPr>
      <w:r w:rsidRPr="00EC5810">
        <w:rPr>
          <w:rFonts w:ascii="Calibri" w:hAnsi="Calibri" w:cs="Calibri"/>
          <w:sz w:val="18"/>
          <w:szCs w:val="20"/>
        </w:rPr>
        <w:t xml:space="preserve">The winner of the </w:t>
      </w:r>
      <w:r w:rsidR="0034326C" w:rsidRPr="00EC5810">
        <w:rPr>
          <w:rFonts w:ascii="Calibri" w:hAnsi="Calibri" w:cs="Calibri"/>
          <w:sz w:val="18"/>
          <w:szCs w:val="20"/>
        </w:rPr>
        <w:t>C</w:t>
      </w:r>
      <w:r w:rsidRPr="00EC5810">
        <w:rPr>
          <w:rFonts w:ascii="Calibri" w:hAnsi="Calibri" w:cs="Calibri"/>
          <w:sz w:val="18"/>
          <w:szCs w:val="20"/>
        </w:rPr>
        <w:t xml:space="preserve">ompetition is the </w:t>
      </w:r>
      <w:r w:rsidR="0034326C" w:rsidRPr="00EC5810">
        <w:rPr>
          <w:rFonts w:ascii="Calibri" w:hAnsi="Calibri" w:cs="Calibri"/>
          <w:sz w:val="18"/>
          <w:szCs w:val="20"/>
        </w:rPr>
        <w:t>A</w:t>
      </w:r>
      <w:r w:rsidRPr="00EC5810">
        <w:rPr>
          <w:rFonts w:ascii="Calibri" w:hAnsi="Calibri" w:cs="Calibri"/>
          <w:sz w:val="18"/>
          <w:szCs w:val="20"/>
        </w:rPr>
        <w:t xml:space="preserve">thlete who obtains the greatest number of points. In the event of equality, the </w:t>
      </w:r>
      <w:r w:rsidR="0034326C" w:rsidRPr="00EC5810">
        <w:rPr>
          <w:rFonts w:ascii="Calibri" w:hAnsi="Calibri" w:cs="Calibri"/>
          <w:sz w:val="18"/>
          <w:szCs w:val="20"/>
        </w:rPr>
        <w:t>A</w:t>
      </w:r>
      <w:r w:rsidRPr="00EC5810">
        <w:rPr>
          <w:rFonts w:ascii="Calibri" w:hAnsi="Calibri" w:cs="Calibri"/>
          <w:sz w:val="18"/>
          <w:szCs w:val="20"/>
        </w:rPr>
        <w:t xml:space="preserve">thletes’ times are taken into consideration and the </w:t>
      </w:r>
      <w:r w:rsidR="0034326C" w:rsidRPr="00EC5810">
        <w:rPr>
          <w:rFonts w:ascii="Calibri" w:hAnsi="Calibri" w:cs="Calibri"/>
          <w:sz w:val="18"/>
          <w:szCs w:val="20"/>
        </w:rPr>
        <w:t>A</w:t>
      </w:r>
      <w:r w:rsidRPr="00EC5810">
        <w:rPr>
          <w:rFonts w:ascii="Calibri" w:hAnsi="Calibri" w:cs="Calibri"/>
          <w:sz w:val="18"/>
          <w:szCs w:val="20"/>
        </w:rPr>
        <w:t xml:space="preserve">thlete with the fastest time will be declared the winner. </w:t>
      </w:r>
    </w:p>
    <w:p w:rsidR="00EE2944" w:rsidRPr="00EC5810" w:rsidRDefault="00EE2944">
      <w:pPr>
        <w:widowControl w:val="0"/>
        <w:autoSpaceDE w:val="0"/>
        <w:autoSpaceDN w:val="0"/>
        <w:adjustRightInd w:val="0"/>
        <w:spacing w:after="0" w:line="231" w:lineRule="exact"/>
        <w:rPr>
          <w:rFonts w:ascii="Calibri" w:hAnsi="Calibri" w:cs="Calibri"/>
          <w:b/>
          <w:bCs/>
          <w:sz w:val="18"/>
          <w:szCs w:val="20"/>
        </w:rPr>
      </w:pPr>
    </w:p>
    <w:p w:rsidR="00EE2944" w:rsidRPr="00EC5810" w:rsidRDefault="000016CE" w:rsidP="00B22B1C">
      <w:pPr>
        <w:widowControl w:val="0"/>
        <w:numPr>
          <w:ilvl w:val="0"/>
          <w:numId w:val="114"/>
        </w:numPr>
        <w:tabs>
          <w:tab w:val="clear" w:pos="720"/>
          <w:tab w:val="num" w:pos="200"/>
        </w:tabs>
        <w:overflowPunct w:val="0"/>
        <w:autoSpaceDE w:val="0"/>
        <w:autoSpaceDN w:val="0"/>
        <w:adjustRightInd w:val="0"/>
        <w:spacing w:after="0" w:line="239" w:lineRule="auto"/>
        <w:ind w:left="200" w:hanging="200"/>
        <w:jc w:val="both"/>
        <w:rPr>
          <w:rFonts w:ascii="Calibri" w:hAnsi="Calibri" w:cs="Calibri"/>
          <w:b/>
          <w:bCs/>
          <w:sz w:val="18"/>
          <w:szCs w:val="20"/>
        </w:rPr>
      </w:pPr>
      <w:r w:rsidRPr="00EC5810">
        <w:rPr>
          <w:rFonts w:ascii="Calibri" w:hAnsi="Calibri" w:cs="Calibri"/>
          <w:sz w:val="18"/>
          <w:szCs w:val="20"/>
        </w:rPr>
        <w:t xml:space="preserve">A Fault-and-Out competition may be organised in two ways: </w:t>
      </w:r>
    </w:p>
    <w:p w:rsidR="00EE2944" w:rsidRPr="00EC5810" w:rsidRDefault="00EE2944">
      <w:pPr>
        <w:widowControl w:val="0"/>
        <w:autoSpaceDE w:val="0"/>
        <w:autoSpaceDN w:val="0"/>
        <w:adjustRightInd w:val="0"/>
        <w:spacing w:after="0" w:line="229" w:lineRule="exact"/>
        <w:rPr>
          <w:rFonts w:ascii="Calibri" w:hAnsi="Calibri" w:cs="Calibri"/>
          <w:sz w:val="18"/>
          <w:szCs w:val="20"/>
        </w:rPr>
      </w:pPr>
    </w:p>
    <w:p w:rsidR="00EE2944" w:rsidRPr="00EC5810" w:rsidRDefault="000016CE">
      <w:pPr>
        <w:widowControl w:val="0"/>
        <w:autoSpaceDE w:val="0"/>
        <w:autoSpaceDN w:val="0"/>
        <w:adjustRightInd w:val="0"/>
        <w:spacing w:after="0" w:line="239" w:lineRule="auto"/>
        <w:rPr>
          <w:rFonts w:ascii="Calibri" w:hAnsi="Calibri" w:cs="Calibri"/>
          <w:sz w:val="18"/>
          <w:szCs w:val="20"/>
        </w:rPr>
      </w:pPr>
      <w:r w:rsidRPr="00EC5810">
        <w:rPr>
          <w:rFonts w:ascii="Calibri" w:hAnsi="Calibri" w:cs="Calibri"/>
          <w:b/>
          <w:bCs/>
          <w:sz w:val="18"/>
          <w:szCs w:val="20"/>
        </w:rPr>
        <w:t xml:space="preserve">5.1 </w:t>
      </w:r>
      <w:r w:rsidRPr="00EC5810">
        <w:rPr>
          <w:rFonts w:ascii="Calibri" w:hAnsi="Calibri" w:cs="Calibri"/>
          <w:sz w:val="18"/>
          <w:szCs w:val="20"/>
        </w:rPr>
        <w:t>Over a set number of obstacles:</w:t>
      </w:r>
    </w:p>
    <w:p w:rsidR="00EE2944" w:rsidRPr="00EC5810" w:rsidRDefault="00EE2944">
      <w:pPr>
        <w:widowControl w:val="0"/>
        <w:autoSpaceDE w:val="0"/>
        <w:autoSpaceDN w:val="0"/>
        <w:adjustRightInd w:val="0"/>
        <w:spacing w:after="0" w:line="50" w:lineRule="exact"/>
        <w:rPr>
          <w:rFonts w:ascii="Calibri" w:hAnsi="Calibri" w:cs="Calibri"/>
          <w:sz w:val="18"/>
          <w:szCs w:val="20"/>
        </w:rPr>
      </w:pPr>
    </w:p>
    <w:p w:rsidR="0034326C" w:rsidRPr="00EC5810" w:rsidRDefault="000016CE">
      <w:pPr>
        <w:widowControl w:val="0"/>
        <w:overflowPunct w:val="0"/>
        <w:autoSpaceDE w:val="0"/>
        <w:autoSpaceDN w:val="0"/>
        <w:adjustRightInd w:val="0"/>
        <w:spacing w:after="0" w:line="229" w:lineRule="auto"/>
        <w:ind w:right="240"/>
        <w:rPr>
          <w:rFonts w:ascii="Calibri" w:hAnsi="Calibri" w:cs="Calibri"/>
          <w:sz w:val="18"/>
          <w:szCs w:val="20"/>
        </w:rPr>
      </w:pPr>
      <w:r w:rsidRPr="00EC5810">
        <w:rPr>
          <w:rFonts w:ascii="Calibri" w:hAnsi="Calibri" w:cs="Calibri"/>
          <w:sz w:val="18"/>
          <w:szCs w:val="20"/>
        </w:rPr>
        <w:t xml:space="preserve">When the </w:t>
      </w:r>
      <w:r w:rsidR="0034326C" w:rsidRPr="00EC5810">
        <w:rPr>
          <w:rFonts w:ascii="Calibri" w:hAnsi="Calibri" w:cs="Calibri"/>
          <w:sz w:val="18"/>
          <w:szCs w:val="20"/>
        </w:rPr>
        <w:t>C</w:t>
      </w:r>
      <w:r w:rsidRPr="00EC5810">
        <w:rPr>
          <w:rFonts w:ascii="Calibri" w:hAnsi="Calibri" w:cs="Calibri"/>
          <w:sz w:val="18"/>
          <w:szCs w:val="20"/>
        </w:rPr>
        <w:t xml:space="preserve">ompetition takes place over a maximum number of obstacles and the </w:t>
      </w:r>
      <w:r w:rsidR="0034326C" w:rsidRPr="00EC5810">
        <w:rPr>
          <w:rFonts w:ascii="Calibri" w:hAnsi="Calibri" w:cs="Calibri"/>
          <w:sz w:val="18"/>
          <w:szCs w:val="20"/>
        </w:rPr>
        <w:t>A</w:t>
      </w:r>
      <w:r w:rsidRPr="00EC5810">
        <w:rPr>
          <w:rFonts w:ascii="Calibri" w:hAnsi="Calibri" w:cs="Calibri"/>
          <w:sz w:val="18"/>
          <w:szCs w:val="20"/>
        </w:rPr>
        <w:t xml:space="preserve">thlete has jumped the last obstacle, the clock is stopped at the moment when the </w:t>
      </w:r>
      <w:r w:rsidR="0034326C" w:rsidRPr="00EC5810">
        <w:rPr>
          <w:rFonts w:ascii="Calibri" w:hAnsi="Calibri" w:cs="Calibri"/>
          <w:sz w:val="18"/>
          <w:szCs w:val="20"/>
        </w:rPr>
        <w:t>A</w:t>
      </w:r>
      <w:r w:rsidRPr="00EC5810">
        <w:rPr>
          <w:rFonts w:ascii="Calibri" w:hAnsi="Calibri" w:cs="Calibri"/>
          <w:sz w:val="18"/>
          <w:szCs w:val="20"/>
        </w:rPr>
        <w:t xml:space="preserve">thlete crosses the finishing line. </w:t>
      </w:r>
    </w:p>
    <w:p w:rsidR="0034326C" w:rsidRPr="00EC5810" w:rsidRDefault="0034326C">
      <w:pPr>
        <w:widowControl w:val="0"/>
        <w:overflowPunct w:val="0"/>
        <w:autoSpaceDE w:val="0"/>
        <w:autoSpaceDN w:val="0"/>
        <w:adjustRightInd w:val="0"/>
        <w:spacing w:after="0" w:line="229" w:lineRule="auto"/>
        <w:ind w:right="240"/>
        <w:rPr>
          <w:rFonts w:ascii="Calibri" w:hAnsi="Calibri" w:cs="Calibri"/>
          <w:sz w:val="18"/>
          <w:szCs w:val="20"/>
        </w:rPr>
      </w:pPr>
    </w:p>
    <w:p w:rsidR="00EE2944" w:rsidRPr="00EC5810" w:rsidRDefault="000016CE">
      <w:pPr>
        <w:widowControl w:val="0"/>
        <w:overflowPunct w:val="0"/>
        <w:autoSpaceDE w:val="0"/>
        <w:autoSpaceDN w:val="0"/>
        <w:adjustRightInd w:val="0"/>
        <w:spacing w:after="0" w:line="229" w:lineRule="auto"/>
        <w:ind w:right="240"/>
        <w:rPr>
          <w:rFonts w:ascii="Calibri" w:hAnsi="Calibri" w:cs="Calibri"/>
          <w:sz w:val="18"/>
          <w:szCs w:val="20"/>
        </w:rPr>
      </w:pPr>
      <w:r w:rsidRPr="00EC5810">
        <w:rPr>
          <w:rFonts w:ascii="Calibri" w:hAnsi="Calibri" w:cs="Calibri"/>
          <w:sz w:val="18"/>
          <w:szCs w:val="20"/>
        </w:rPr>
        <w:t xml:space="preserve">In the event of equality of points and time for first </w:t>
      </w:r>
      <w:r w:rsidR="0034326C" w:rsidRPr="00EC5810">
        <w:rPr>
          <w:rFonts w:ascii="Calibri" w:hAnsi="Calibri" w:cs="Calibri"/>
          <w:sz w:val="18"/>
          <w:szCs w:val="20"/>
        </w:rPr>
        <w:t>(1</w:t>
      </w:r>
      <w:r w:rsidR="0034326C" w:rsidRPr="00EC5810">
        <w:rPr>
          <w:rFonts w:ascii="Calibri" w:hAnsi="Calibri" w:cs="Calibri"/>
          <w:sz w:val="18"/>
          <w:szCs w:val="20"/>
          <w:vertAlign w:val="superscript"/>
        </w:rPr>
        <w:t>st</w:t>
      </w:r>
      <w:r w:rsidR="0034326C" w:rsidRPr="00EC5810">
        <w:rPr>
          <w:rFonts w:ascii="Calibri" w:hAnsi="Calibri" w:cs="Calibri"/>
          <w:sz w:val="18"/>
          <w:szCs w:val="20"/>
        </w:rPr>
        <w:t xml:space="preserve">) </w:t>
      </w:r>
      <w:r w:rsidRPr="00EC5810">
        <w:rPr>
          <w:rFonts w:ascii="Calibri" w:hAnsi="Calibri" w:cs="Calibri"/>
          <w:sz w:val="18"/>
          <w:szCs w:val="20"/>
        </w:rPr>
        <w:t>place only, there must be a Fault-and-Out jump-off over a limited number of obstacles.</w:t>
      </w:r>
    </w:p>
    <w:p w:rsidR="00EE2944" w:rsidRPr="00EC5810" w:rsidRDefault="00EE2944">
      <w:pPr>
        <w:widowControl w:val="0"/>
        <w:autoSpaceDE w:val="0"/>
        <w:autoSpaceDN w:val="0"/>
        <w:adjustRightInd w:val="0"/>
        <w:spacing w:after="0" w:line="283" w:lineRule="exact"/>
        <w:rPr>
          <w:rFonts w:ascii="Calibri" w:hAnsi="Calibri" w:cs="Calibri"/>
          <w:sz w:val="18"/>
          <w:szCs w:val="20"/>
        </w:rPr>
      </w:pPr>
    </w:p>
    <w:p w:rsidR="0034326C" w:rsidRPr="00EC5810" w:rsidRDefault="000016CE">
      <w:pPr>
        <w:widowControl w:val="0"/>
        <w:overflowPunct w:val="0"/>
        <w:autoSpaceDE w:val="0"/>
        <w:autoSpaceDN w:val="0"/>
        <w:adjustRightInd w:val="0"/>
        <w:spacing w:after="0" w:line="232" w:lineRule="auto"/>
        <w:ind w:right="60"/>
        <w:rPr>
          <w:rFonts w:ascii="Calibri" w:hAnsi="Calibri" w:cs="Calibri"/>
          <w:sz w:val="18"/>
          <w:szCs w:val="20"/>
        </w:rPr>
      </w:pPr>
      <w:r w:rsidRPr="00EC5810">
        <w:rPr>
          <w:rFonts w:ascii="Calibri" w:hAnsi="Calibri" w:cs="Calibri"/>
          <w:b/>
          <w:bCs/>
          <w:sz w:val="18"/>
          <w:szCs w:val="20"/>
        </w:rPr>
        <w:t xml:space="preserve">5.2 </w:t>
      </w:r>
      <w:r w:rsidRPr="00EC5810">
        <w:rPr>
          <w:rFonts w:ascii="Calibri" w:hAnsi="Calibri" w:cs="Calibri"/>
          <w:sz w:val="18"/>
          <w:szCs w:val="20"/>
        </w:rPr>
        <w:t xml:space="preserve">With a fixed time of 60 to 90 seconds (45 in indoor arenas): </w:t>
      </w:r>
    </w:p>
    <w:p w:rsidR="0034326C" w:rsidRPr="00EC5810" w:rsidRDefault="0034326C">
      <w:pPr>
        <w:widowControl w:val="0"/>
        <w:overflowPunct w:val="0"/>
        <w:autoSpaceDE w:val="0"/>
        <w:autoSpaceDN w:val="0"/>
        <w:adjustRightInd w:val="0"/>
        <w:spacing w:after="0" w:line="232" w:lineRule="auto"/>
        <w:ind w:right="60"/>
        <w:rPr>
          <w:rFonts w:ascii="Calibri" w:hAnsi="Calibri" w:cs="Calibri"/>
          <w:sz w:val="18"/>
          <w:szCs w:val="20"/>
        </w:rPr>
      </w:pPr>
    </w:p>
    <w:p w:rsidR="0034326C" w:rsidRPr="00EC5810" w:rsidRDefault="000016CE">
      <w:pPr>
        <w:widowControl w:val="0"/>
        <w:overflowPunct w:val="0"/>
        <w:autoSpaceDE w:val="0"/>
        <w:autoSpaceDN w:val="0"/>
        <w:adjustRightInd w:val="0"/>
        <w:spacing w:after="0" w:line="232" w:lineRule="auto"/>
        <w:ind w:right="60"/>
        <w:rPr>
          <w:rFonts w:ascii="Calibri" w:hAnsi="Calibri" w:cs="Calibri"/>
          <w:sz w:val="18"/>
          <w:szCs w:val="20"/>
        </w:rPr>
      </w:pPr>
      <w:r w:rsidRPr="00EC5810">
        <w:rPr>
          <w:rFonts w:ascii="Calibri" w:hAnsi="Calibri" w:cs="Calibri"/>
          <w:sz w:val="18"/>
          <w:szCs w:val="20"/>
        </w:rPr>
        <w:t xml:space="preserve">The </w:t>
      </w:r>
      <w:r w:rsidR="0034326C" w:rsidRPr="00EC5810">
        <w:rPr>
          <w:rFonts w:ascii="Calibri" w:hAnsi="Calibri" w:cs="Calibri"/>
          <w:sz w:val="18"/>
          <w:szCs w:val="20"/>
        </w:rPr>
        <w:t>A</w:t>
      </w:r>
      <w:r w:rsidRPr="00EC5810">
        <w:rPr>
          <w:rFonts w:ascii="Calibri" w:hAnsi="Calibri" w:cs="Calibri"/>
          <w:sz w:val="18"/>
          <w:szCs w:val="20"/>
        </w:rPr>
        <w:t>thlete takes the</w:t>
      </w:r>
      <w:r w:rsidRPr="00EC5810">
        <w:rPr>
          <w:rFonts w:ascii="Calibri" w:hAnsi="Calibri" w:cs="Calibri"/>
          <w:b/>
          <w:bCs/>
          <w:sz w:val="18"/>
          <w:szCs w:val="20"/>
        </w:rPr>
        <w:t xml:space="preserve"> </w:t>
      </w:r>
      <w:r w:rsidRPr="00EC5810">
        <w:rPr>
          <w:rFonts w:ascii="Calibri" w:hAnsi="Calibri" w:cs="Calibri"/>
          <w:sz w:val="18"/>
          <w:szCs w:val="20"/>
        </w:rPr>
        <w:t xml:space="preserve">greatest number of obstacles in the fixed time and restarts the course if the fixed time has not yet been reached. </w:t>
      </w:r>
    </w:p>
    <w:p w:rsidR="0034326C" w:rsidRPr="00EC5810" w:rsidRDefault="0034326C">
      <w:pPr>
        <w:widowControl w:val="0"/>
        <w:overflowPunct w:val="0"/>
        <w:autoSpaceDE w:val="0"/>
        <w:autoSpaceDN w:val="0"/>
        <w:adjustRightInd w:val="0"/>
        <w:spacing w:after="0" w:line="232" w:lineRule="auto"/>
        <w:ind w:right="60"/>
        <w:rPr>
          <w:rFonts w:ascii="Calibri" w:hAnsi="Calibri" w:cs="Calibri"/>
          <w:sz w:val="18"/>
          <w:szCs w:val="20"/>
        </w:rPr>
      </w:pPr>
    </w:p>
    <w:p w:rsidR="0034326C" w:rsidRPr="00EC5810" w:rsidRDefault="000016CE">
      <w:pPr>
        <w:widowControl w:val="0"/>
        <w:overflowPunct w:val="0"/>
        <w:autoSpaceDE w:val="0"/>
        <w:autoSpaceDN w:val="0"/>
        <w:adjustRightInd w:val="0"/>
        <w:spacing w:after="0" w:line="232" w:lineRule="auto"/>
        <w:ind w:right="60"/>
        <w:rPr>
          <w:rFonts w:ascii="Calibri" w:hAnsi="Calibri" w:cs="Calibri"/>
          <w:sz w:val="18"/>
          <w:szCs w:val="20"/>
        </w:rPr>
      </w:pPr>
      <w:proofErr w:type="gramStart"/>
      <w:r w:rsidRPr="00EC5810">
        <w:rPr>
          <w:rFonts w:ascii="Calibri" w:hAnsi="Calibri" w:cs="Calibri"/>
          <w:sz w:val="18"/>
          <w:szCs w:val="20"/>
        </w:rPr>
        <w:t xml:space="preserve">If the fixed time is reached at the moment when the </w:t>
      </w:r>
      <w:r w:rsidR="0034326C" w:rsidRPr="00EC5810">
        <w:rPr>
          <w:rFonts w:ascii="Calibri" w:hAnsi="Calibri" w:cs="Calibri"/>
          <w:sz w:val="18"/>
          <w:szCs w:val="20"/>
        </w:rPr>
        <w:t>H</w:t>
      </w:r>
      <w:r w:rsidRPr="00EC5810">
        <w:rPr>
          <w:rFonts w:ascii="Calibri" w:hAnsi="Calibri" w:cs="Calibri"/>
          <w:sz w:val="18"/>
          <w:szCs w:val="20"/>
        </w:rPr>
        <w:t>orse is already taking off, this obstacle counts whether it is knocked down or not.</w:t>
      </w:r>
      <w:proofErr w:type="gramEnd"/>
      <w:r w:rsidRPr="00EC5810">
        <w:rPr>
          <w:rFonts w:ascii="Calibri" w:hAnsi="Calibri" w:cs="Calibri"/>
          <w:sz w:val="18"/>
          <w:szCs w:val="20"/>
        </w:rPr>
        <w:t xml:space="preserve"> </w:t>
      </w:r>
    </w:p>
    <w:p w:rsidR="0034326C" w:rsidRPr="00B16A25" w:rsidRDefault="000016CE">
      <w:pPr>
        <w:widowControl w:val="0"/>
        <w:overflowPunct w:val="0"/>
        <w:autoSpaceDE w:val="0"/>
        <w:autoSpaceDN w:val="0"/>
        <w:adjustRightInd w:val="0"/>
        <w:spacing w:after="0" w:line="232" w:lineRule="auto"/>
        <w:ind w:right="60"/>
        <w:rPr>
          <w:rFonts w:ascii="Calibri" w:hAnsi="Calibri" w:cs="Calibri"/>
          <w:sz w:val="18"/>
          <w:szCs w:val="20"/>
        </w:rPr>
      </w:pPr>
      <w:r w:rsidRPr="00EC5810">
        <w:rPr>
          <w:rFonts w:ascii="Calibri" w:hAnsi="Calibri" w:cs="Calibri"/>
          <w:sz w:val="18"/>
          <w:szCs w:val="20"/>
        </w:rPr>
        <w:t xml:space="preserve">Time is taken at the following obstacle, at the moment when the </w:t>
      </w:r>
      <w:r w:rsidR="0034326C" w:rsidRPr="00EC5810">
        <w:rPr>
          <w:rFonts w:ascii="Calibri" w:hAnsi="Calibri" w:cs="Calibri"/>
          <w:sz w:val="18"/>
          <w:szCs w:val="20"/>
        </w:rPr>
        <w:t>H</w:t>
      </w:r>
      <w:r w:rsidRPr="00EC5810">
        <w:rPr>
          <w:rFonts w:ascii="Calibri" w:hAnsi="Calibri" w:cs="Calibri"/>
          <w:sz w:val="18"/>
          <w:szCs w:val="20"/>
        </w:rPr>
        <w:t xml:space="preserve">orse's forefeet </w:t>
      </w:r>
      <w:r w:rsidRPr="00B16A25">
        <w:rPr>
          <w:rFonts w:ascii="Calibri" w:hAnsi="Calibri" w:cs="Calibri"/>
          <w:sz w:val="18"/>
          <w:szCs w:val="20"/>
        </w:rPr>
        <w:t xml:space="preserve">touch the ground on landing. </w:t>
      </w:r>
    </w:p>
    <w:p w:rsidR="00EE2944" w:rsidRPr="00B16A25" w:rsidRDefault="000016CE">
      <w:pPr>
        <w:widowControl w:val="0"/>
        <w:overflowPunct w:val="0"/>
        <w:autoSpaceDE w:val="0"/>
        <w:autoSpaceDN w:val="0"/>
        <w:adjustRightInd w:val="0"/>
        <w:spacing w:after="0" w:line="232" w:lineRule="auto"/>
        <w:ind w:right="60"/>
        <w:rPr>
          <w:rFonts w:ascii="Calibri" w:hAnsi="Calibri" w:cs="Calibri"/>
          <w:sz w:val="18"/>
          <w:szCs w:val="20"/>
        </w:rPr>
      </w:pPr>
      <w:r w:rsidRPr="00B16A25">
        <w:rPr>
          <w:rFonts w:ascii="Calibri" w:hAnsi="Calibri" w:cs="Calibri"/>
          <w:sz w:val="18"/>
          <w:szCs w:val="20"/>
        </w:rPr>
        <w:t xml:space="preserve">If there is an equality of </w:t>
      </w:r>
      <w:r w:rsidR="0034326C" w:rsidRPr="00B16A25">
        <w:rPr>
          <w:rFonts w:ascii="Calibri" w:hAnsi="Calibri" w:cs="Calibri"/>
          <w:sz w:val="18"/>
          <w:szCs w:val="20"/>
        </w:rPr>
        <w:t>P</w:t>
      </w:r>
      <w:r w:rsidRPr="00B16A25">
        <w:rPr>
          <w:rFonts w:ascii="Calibri" w:hAnsi="Calibri" w:cs="Calibri"/>
          <w:sz w:val="18"/>
          <w:szCs w:val="20"/>
        </w:rPr>
        <w:t xml:space="preserve">enalties and time, </w:t>
      </w:r>
      <w:r w:rsidR="0034326C" w:rsidRPr="00B16A25">
        <w:rPr>
          <w:rFonts w:ascii="Calibri" w:hAnsi="Calibri" w:cs="Calibri"/>
          <w:sz w:val="18"/>
          <w:szCs w:val="20"/>
        </w:rPr>
        <w:t>A</w:t>
      </w:r>
      <w:r w:rsidRPr="00B16A25">
        <w:rPr>
          <w:rFonts w:ascii="Calibri" w:hAnsi="Calibri" w:cs="Calibri"/>
          <w:sz w:val="18"/>
          <w:szCs w:val="20"/>
        </w:rPr>
        <w:t>thletes are placed equal.</w:t>
      </w: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72" w:lineRule="exact"/>
        <w:rPr>
          <w:rFonts w:ascii="Calibri" w:hAnsi="Calibri" w:cs="Calibri"/>
          <w:sz w:val="18"/>
          <w:szCs w:val="20"/>
        </w:rPr>
      </w:pPr>
    </w:p>
    <w:p w:rsidR="000B7CC5" w:rsidRDefault="000B7CC5">
      <w:pPr>
        <w:widowControl w:val="0"/>
        <w:autoSpaceDE w:val="0"/>
        <w:autoSpaceDN w:val="0"/>
        <w:adjustRightInd w:val="0"/>
        <w:spacing w:after="0" w:line="239" w:lineRule="auto"/>
        <w:rPr>
          <w:rFonts w:ascii="Calibri" w:hAnsi="Calibri" w:cs="Calibri"/>
          <w:b/>
          <w:bCs/>
          <w:sz w:val="18"/>
          <w:szCs w:val="20"/>
        </w:rPr>
      </w:pPr>
    </w:p>
    <w:p w:rsidR="000B7CC5" w:rsidRDefault="000B7CC5">
      <w:pPr>
        <w:widowControl w:val="0"/>
        <w:autoSpaceDE w:val="0"/>
        <w:autoSpaceDN w:val="0"/>
        <w:adjustRightInd w:val="0"/>
        <w:spacing w:after="0" w:line="239" w:lineRule="auto"/>
        <w:rPr>
          <w:rFonts w:ascii="Calibri" w:hAnsi="Calibri" w:cs="Calibri"/>
          <w:b/>
          <w:bCs/>
          <w:sz w:val="18"/>
          <w:szCs w:val="20"/>
        </w:rPr>
      </w:pPr>
    </w:p>
    <w:p w:rsidR="000B7CC5" w:rsidRDefault="000B7CC5">
      <w:pPr>
        <w:widowControl w:val="0"/>
        <w:autoSpaceDE w:val="0"/>
        <w:autoSpaceDN w:val="0"/>
        <w:adjustRightInd w:val="0"/>
        <w:spacing w:after="0" w:line="239" w:lineRule="auto"/>
        <w:rPr>
          <w:rFonts w:ascii="Calibri" w:hAnsi="Calibri" w:cs="Calibri"/>
          <w:b/>
          <w:bCs/>
          <w:sz w:val="18"/>
          <w:szCs w:val="20"/>
        </w:rPr>
      </w:pPr>
    </w:p>
    <w:p w:rsidR="000B7CC5" w:rsidRDefault="000B7CC5">
      <w:pPr>
        <w:widowControl w:val="0"/>
        <w:autoSpaceDE w:val="0"/>
        <w:autoSpaceDN w:val="0"/>
        <w:adjustRightInd w:val="0"/>
        <w:spacing w:after="0" w:line="239" w:lineRule="auto"/>
        <w:rPr>
          <w:rFonts w:ascii="Calibri" w:hAnsi="Calibri" w:cs="Calibri"/>
          <w:b/>
          <w:bCs/>
          <w:sz w:val="18"/>
          <w:szCs w:val="20"/>
        </w:rPr>
      </w:pPr>
    </w:p>
    <w:p w:rsidR="000B7CC5" w:rsidRPr="000B7CC5" w:rsidRDefault="000B7CC5" w:rsidP="000B7CC5">
      <w:pPr>
        <w:widowControl w:val="0"/>
        <w:autoSpaceDE w:val="0"/>
        <w:autoSpaceDN w:val="0"/>
        <w:adjustRightInd w:val="0"/>
        <w:spacing w:after="0" w:line="239" w:lineRule="auto"/>
        <w:jc w:val="center"/>
        <w:rPr>
          <w:rFonts w:ascii="Calibri" w:hAnsi="Calibri" w:cs="Calibri"/>
          <w:bCs/>
          <w:sz w:val="18"/>
          <w:szCs w:val="20"/>
        </w:rPr>
      </w:pPr>
      <w:r w:rsidRPr="000B7CC5">
        <w:rPr>
          <w:rFonts w:ascii="Calibri" w:hAnsi="Calibri" w:cs="Calibri"/>
          <w:bCs/>
          <w:sz w:val="18"/>
          <w:szCs w:val="20"/>
        </w:rPr>
        <w:t>94</w:t>
      </w: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Article 267 HIT-AND-HURRY COMPETITION</w:t>
      </w:r>
    </w:p>
    <w:p w:rsidR="00EE2944" w:rsidRPr="00B16A25" w:rsidRDefault="00EE2944">
      <w:pPr>
        <w:widowControl w:val="0"/>
        <w:autoSpaceDE w:val="0"/>
        <w:autoSpaceDN w:val="0"/>
        <w:adjustRightInd w:val="0"/>
        <w:spacing w:after="0" w:line="273"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23" w:lineRule="auto"/>
        <w:rPr>
          <w:rFonts w:ascii="Calibri" w:hAnsi="Calibri" w:cs="Calibri"/>
          <w:sz w:val="18"/>
          <w:szCs w:val="20"/>
        </w:rPr>
      </w:pPr>
      <w:r w:rsidRPr="00B16A25">
        <w:rPr>
          <w:rFonts w:ascii="Calibri" w:hAnsi="Calibri" w:cs="Calibri"/>
          <w:b/>
          <w:bCs/>
          <w:sz w:val="18"/>
          <w:szCs w:val="20"/>
        </w:rPr>
        <w:t xml:space="preserve">1. </w:t>
      </w:r>
      <w:r w:rsidRPr="00B16A25">
        <w:rPr>
          <w:rFonts w:ascii="Calibri" w:hAnsi="Calibri" w:cs="Calibri"/>
          <w:sz w:val="18"/>
          <w:szCs w:val="20"/>
        </w:rPr>
        <w:t xml:space="preserve">In this </w:t>
      </w:r>
      <w:r w:rsidR="0034326C" w:rsidRPr="00B16A25">
        <w:rPr>
          <w:rFonts w:ascii="Calibri" w:hAnsi="Calibri" w:cs="Calibri"/>
          <w:sz w:val="18"/>
          <w:szCs w:val="20"/>
        </w:rPr>
        <w:t>C</w:t>
      </w:r>
      <w:r w:rsidRPr="00B16A25">
        <w:rPr>
          <w:rFonts w:ascii="Calibri" w:hAnsi="Calibri" w:cs="Calibri"/>
          <w:sz w:val="18"/>
          <w:szCs w:val="20"/>
        </w:rPr>
        <w:t>ompetition, instead of being eliminated at the first</w:t>
      </w:r>
      <w:r w:rsidR="0034326C" w:rsidRPr="00B16A25">
        <w:rPr>
          <w:rFonts w:ascii="Calibri" w:hAnsi="Calibri" w:cs="Calibri"/>
          <w:sz w:val="18"/>
          <w:szCs w:val="20"/>
        </w:rPr>
        <w:t xml:space="preserve"> (1</w:t>
      </w:r>
      <w:r w:rsidR="0034326C" w:rsidRPr="00B16A25">
        <w:rPr>
          <w:rFonts w:ascii="Calibri" w:hAnsi="Calibri" w:cs="Calibri"/>
          <w:sz w:val="18"/>
          <w:szCs w:val="20"/>
          <w:vertAlign w:val="superscript"/>
        </w:rPr>
        <w:t>st</w:t>
      </w:r>
      <w:r w:rsidR="0034326C" w:rsidRPr="00B16A25">
        <w:rPr>
          <w:rFonts w:ascii="Calibri" w:hAnsi="Calibri" w:cs="Calibri"/>
          <w:sz w:val="18"/>
          <w:szCs w:val="20"/>
        </w:rPr>
        <w:t>)</w:t>
      </w:r>
      <w:r w:rsidRPr="00B16A25">
        <w:rPr>
          <w:rFonts w:ascii="Calibri" w:hAnsi="Calibri" w:cs="Calibri"/>
          <w:sz w:val="18"/>
          <w:szCs w:val="20"/>
        </w:rPr>
        <w:t xml:space="preserve"> </w:t>
      </w:r>
      <w:r w:rsidR="0034326C" w:rsidRPr="00B16A25">
        <w:rPr>
          <w:rFonts w:ascii="Calibri" w:hAnsi="Calibri" w:cs="Calibri"/>
          <w:sz w:val="18"/>
          <w:szCs w:val="20"/>
        </w:rPr>
        <w:t>F</w:t>
      </w:r>
      <w:r w:rsidRPr="00B16A25">
        <w:rPr>
          <w:rFonts w:ascii="Calibri" w:hAnsi="Calibri" w:cs="Calibri"/>
          <w:sz w:val="18"/>
          <w:szCs w:val="20"/>
        </w:rPr>
        <w:t xml:space="preserve">ault, the </w:t>
      </w:r>
      <w:r w:rsidR="0034326C" w:rsidRPr="00B16A25">
        <w:rPr>
          <w:rFonts w:ascii="Calibri" w:hAnsi="Calibri" w:cs="Calibri"/>
          <w:sz w:val="18"/>
          <w:szCs w:val="20"/>
        </w:rPr>
        <w:t>A</w:t>
      </w:r>
      <w:r w:rsidRPr="00B16A25">
        <w:rPr>
          <w:rFonts w:ascii="Calibri" w:hAnsi="Calibri" w:cs="Calibri"/>
          <w:sz w:val="18"/>
          <w:szCs w:val="20"/>
        </w:rPr>
        <w:t>thlete gets two</w:t>
      </w:r>
      <w:r w:rsidR="0034326C" w:rsidRPr="00B16A25">
        <w:rPr>
          <w:rFonts w:ascii="Calibri" w:hAnsi="Calibri" w:cs="Calibri"/>
          <w:sz w:val="18"/>
          <w:szCs w:val="20"/>
        </w:rPr>
        <w:t xml:space="preserve"> (2)</w:t>
      </w:r>
      <w:r w:rsidRPr="00B16A25">
        <w:rPr>
          <w:rFonts w:ascii="Calibri" w:hAnsi="Calibri" w:cs="Calibri"/>
          <w:b/>
          <w:bCs/>
          <w:sz w:val="18"/>
          <w:szCs w:val="20"/>
        </w:rPr>
        <w:t xml:space="preserve"> </w:t>
      </w:r>
      <w:r w:rsidRPr="00B16A25">
        <w:rPr>
          <w:rFonts w:ascii="Calibri" w:hAnsi="Calibri" w:cs="Calibri"/>
          <w:sz w:val="18"/>
          <w:szCs w:val="20"/>
        </w:rPr>
        <w:t>points for an obstacle correctly jumped and one</w:t>
      </w:r>
      <w:r w:rsidR="0034326C" w:rsidRPr="00B16A25">
        <w:rPr>
          <w:rFonts w:ascii="Calibri" w:hAnsi="Calibri" w:cs="Calibri"/>
          <w:sz w:val="18"/>
          <w:szCs w:val="20"/>
        </w:rPr>
        <w:t xml:space="preserve"> (1)</w:t>
      </w:r>
      <w:r w:rsidRPr="00B16A25">
        <w:rPr>
          <w:rFonts w:ascii="Calibri" w:hAnsi="Calibri" w:cs="Calibri"/>
          <w:sz w:val="18"/>
          <w:szCs w:val="20"/>
        </w:rPr>
        <w:t xml:space="preserve"> point for an obstacle knocked down. Combination obstacles are not allowed.</w:t>
      </w:r>
    </w:p>
    <w:p w:rsidR="000B7CC5" w:rsidRDefault="000B7CC5">
      <w:pPr>
        <w:widowControl w:val="0"/>
        <w:autoSpaceDE w:val="0"/>
        <w:autoSpaceDN w:val="0"/>
        <w:adjustRightInd w:val="0"/>
        <w:spacing w:after="0" w:line="240" w:lineRule="auto"/>
        <w:rPr>
          <w:rFonts w:ascii="Calibri" w:hAnsi="Calibri" w:cs="Calibri"/>
          <w:sz w:val="18"/>
          <w:szCs w:val="20"/>
        </w:rPr>
      </w:pPr>
    </w:p>
    <w:p w:rsidR="000B7CC5" w:rsidRPr="00EC5810" w:rsidRDefault="000B7CC5" w:rsidP="00B22B1C">
      <w:pPr>
        <w:widowControl w:val="0"/>
        <w:numPr>
          <w:ilvl w:val="0"/>
          <w:numId w:val="115"/>
        </w:numPr>
        <w:tabs>
          <w:tab w:val="clear" w:pos="720"/>
          <w:tab w:val="num" w:pos="200"/>
        </w:tabs>
        <w:overflowPunct w:val="0"/>
        <w:autoSpaceDE w:val="0"/>
        <w:autoSpaceDN w:val="0"/>
        <w:adjustRightInd w:val="0"/>
        <w:spacing w:after="0" w:line="227" w:lineRule="auto"/>
        <w:ind w:left="0" w:right="240" w:firstLine="0"/>
        <w:rPr>
          <w:rFonts w:ascii="Calibri" w:hAnsi="Calibri" w:cs="Calibri"/>
          <w:b/>
          <w:bCs/>
          <w:sz w:val="18"/>
          <w:szCs w:val="20"/>
        </w:rPr>
      </w:pPr>
      <w:r w:rsidRPr="00B16A25">
        <w:rPr>
          <w:rFonts w:ascii="Calibri" w:hAnsi="Calibri" w:cs="Calibri"/>
          <w:sz w:val="18"/>
          <w:szCs w:val="20"/>
        </w:rPr>
        <w:t xml:space="preserve">This Competition takes place with a fixed time of 60 to 90 seconds (45 seconds indoors). </w:t>
      </w:r>
      <w:r w:rsidRPr="00EC5810">
        <w:rPr>
          <w:rFonts w:ascii="Calibri" w:hAnsi="Calibri" w:cs="Calibri"/>
          <w:sz w:val="18"/>
          <w:szCs w:val="20"/>
        </w:rPr>
        <w:t xml:space="preserve">Disobediences are penalised by the time lost by the Athlete, but three (3) disobediences or a fall incurs the elimination of the athlete. In this case, the athlete will be placed last of the athletes who have obtained the same number of points. </w:t>
      </w:r>
    </w:p>
    <w:p w:rsidR="000B7CC5" w:rsidRPr="00EC5810" w:rsidRDefault="000B7CC5" w:rsidP="000B7CC5">
      <w:pPr>
        <w:widowControl w:val="0"/>
        <w:autoSpaceDE w:val="0"/>
        <w:autoSpaceDN w:val="0"/>
        <w:adjustRightInd w:val="0"/>
        <w:spacing w:after="0" w:line="279" w:lineRule="exact"/>
        <w:rPr>
          <w:rFonts w:ascii="Calibri" w:hAnsi="Calibri" w:cs="Calibri"/>
          <w:b/>
          <w:bCs/>
          <w:sz w:val="18"/>
          <w:szCs w:val="20"/>
        </w:rPr>
      </w:pPr>
    </w:p>
    <w:p w:rsidR="000B7CC5" w:rsidRPr="00EC5810" w:rsidRDefault="000B7CC5" w:rsidP="00B22B1C">
      <w:pPr>
        <w:widowControl w:val="0"/>
        <w:numPr>
          <w:ilvl w:val="0"/>
          <w:numId w:val="115"/>
        </w:numPr>
        <w:tabs>
          <w:tab w:val="clear" w:pos="720"/>
          <w:tab w:val="num" w:pos="200"/>
        </w:tabs>
        <w:overflowPunct w:val="0"/>
        <w:autoSpaceDE w:val="0"/>
        <w:autoSpaceDN w:val="0"/>
        <w:adjustRightInd w:val="0"/>
        <w:spacing w:after="0" w:line="214" w:lineRule="auto"/>
        <w:ind w:left="0" w:right="220" w:firstLine="0"/>
        <w:jc w:val="both"/>
        <w:rPr>
          <w:rFonts w:ascii="Calibri" w:hAnsi="Calibri" w:cs="Calibri"/>
          <w:b/>
          <w:bCs/>
          <w:sz w:val="18"/>
          <w:szCs w:val="20"/>
        </w:rPr>
      </w:pPr>
      <w:r w:rsidRPr="00EC5810">
        <w:rPr>
          <w:rFonts w:ascii="Calibri" w:hAnsi="Calibri" w:cs="Calibri"/>
          <w:sz w:val="18"/>
          <w:szCs w:val="20"/>
        </w:rPr>
        <w:t xml:space="preserve">The winner of the Competition will be the Athlete who at the end of the fixed time has acquired the greatest number of points in the fastest time. </w:t>
      </w:r>
    </w:p>
    <w:p w:rsidR="000B7CC5" w:rsidRPr="00EC5810" w:rsidRDefault="000B7CC5" w:rsidP="000B7CC5">
      <w:pPr>
        <w:widowControl w:val="0"/>
        <w:autoSpaceDE w:val="0"/>
        <w:autoSpaceDN w:val="0"/>
        <w:adjustRightInd w:val="0"/>
        <w:spacing w:after="0" w:line="281" w:lineRule="exact"/>
        <w:rPr>
          <w:rFonts w:ascii="Calibri" w:hAnsi="Calibri" w:cs="Calibri"/>
          <w:b/>
          <w:bCs/>
          <w:sz w:val="18"/>
          <w:szCs w:val="20"/>
        </w:rPr>
      </w:pPr>
    </w:p>
    <w:p w:rsidR="000B7CC5" w:rsidRPr="00EC5810" w:rsidRDefault="000B7CC5" w:rsidP="00B22B1C">
      <w:pPr>
        <w:widowControl w:val="0"/>
        <w:numPr>
          <w:ilvl w:val="0"/>
          <w:numId w:val="115"/>
        </w:numPr>
        <w:tabs>
          <w:tab w:val="clear" w:pos="720"/>
          <w:tab w:val="num" w:pos="202"/>
        </w:tabs>
        <w:overflowPunct w:val="0"/>
        <w:autoSpaceDE w:val="0"/>
        <w:autoSpaceDN w:val="0"/>
        <w:adjustRightInd w:val="0"/>
        <w:spacing w:after="0" w:line="234" w:lineRule="auto"/>
        <w:ind w:left="0" w:right="180" w:firstLine="0"/>
        <w:rPr>
          <w:rFonts w:ascii="Calibri" w:hAnsi="Calibri" w:cs="Calibri"/>
          <w:b/>
          <w:bCs/>
          <w:sz w:val="18"/>
          <w:szCs w:val="20"/>
        </w:rPr>
      </w:pPr>
      <w:r w:rsidRPr="00EC5810">
        <w:rPr>
          <w:rFonts w:ascii="Calibri" w:hAnsi="Calibri" w:cs="Calibri"/>
          <w:sz w:val="18"/>
          <w:szCs w:val="20"/>
        </w:rPr>
        <w:t xml:space="preserve">When the fixed time is reached, the bell is rung. The Athlete must then jump the next obstacle and the clock is stopped at the moment when the Horse's forefeet reach the ground, but he is given no points for the obstacle jumped after the bell has rung. </w:t>
      </w:r>
    </w:p>
    <w:p w:rsidR="000B7CC5" w:rsidRPr="00EC5810" w:rsidRDefault="000B7CC5" w:rsidP="000B7CC5">
      <w:pPr>
        <w:widowControl w:val="0"/>
        <w:autoSpaceDE w:val="0"/>
        <w:autoSpaceDN w:val="0"/>
        <w:adjustRightInd w:val="0"/>
        <w:spacing w:after="0" w:line="280" w:lineRule="exact"/>
        <w:rPr>
          <w:rFonts w:ascii="Calibri" w:hAnsi="Calibri" w:cs="Calibri"/>
          <w:b/>
          <w:bCs/>
          <w:sz w:val="18"/>
          <w:szCs w:val="20"/>
        </w:rPr>
      </w:pPr>
    </w:p>
    <w:p w:rsidR="000B7CC5" w:rsidRPr="00EC5810" w:rsidRDefault="000B7CC5" w:rsidP="00B22B1C">
      <w:pPr>
        <w:widowControl w:val="0"/>
        <w:numPr>
          <w:ilvl w:val="0"/>
          <w:numId w:val="115"/>
        </w:numPr>
        <w:tabs>
          <w:tab w:val="clear" w:pos="720"/>
          <w:tab w:val="num" w:pos="202"/>
        </w:tabs>
        <w:overflowPunct w:val="0"/>
        <w:autoSpaceDE w:val="0"/>
        <w:autoSpaceDN w:val="0"/>
        <w:adjustRightInd w:val="0"/>
        <w:spacing w:after="0" w:line="229" w:lineRule="auto"/>
        <w:ind w:left="0" w:firstLine="0"/>
        <w:rPr>
          <w:rFonts w:ascii="Calibri" w:hAnsi="Calibri" w:cs="Calibri"/>
          <w:b/>
          <w:bCs/>
          <w:sz w:val="18"/>
          <w:szCs w:val="20"/>
        </w:rPr>
      </w:pPr>
      <w:r w:rsidRPr="00EC5810">
        <w:rPr>
          <w:rFonts w:ascii="Calibri" w:hAnsi="Calibri" w:cs="Calibri"/>
          <w:sz w:val="18"/>
          <w:szCs w:val="20"/>
        </w:rPr>
        <w:t xml:space="preserve">If the fixed time is reached at the moment when the Horse is already taking off, this obstacle, whether it is knocked down or not, counts. The Athlete's time is taken at the next obstacle as in paragraph 4. </w:t>
      </w:r>
    </w:p>
    <w:p w:rsidR="000B7CC5" w:rsidRPr="00EC5810" w:rsidRDefault="000B7CC5" w:rsidP="000B7CC5">
      <w:pPr>
        <w:widowControl w:val="0"/>
        <w:overflowPunct w:val="0"/>
        <w:autoSpaceDE w:val="0"/>
        <w:autoSpaceDN w:val="0"/>
        <w:adjustRightInd w:val="0"/>
        <w:spacing w:after="0" w:line="229" w:lineRule="auto"/>
        <w:rPr>
          <w:rFonts w:ascii="Calibri" w:hAnsi="Calibri" w:cs="Calibri"/>
          <w:sz w:val="18"/>
          <w:szCs w:val="20"/>
        </w:rPr>
      </w:pPr>
    </w:p>
    <w:p w:rsidR="000B7CC5" w:rsidRPr="00EC5810" w:rsidRDefault="000B7CC5" w:rsidP="000B7CC5">
      <w:pPr>
        <w:widowControl w:val="0"/>
        <w:overflowPunct w:val="0"/>
        <w:autoSpaceDE w:val="0"/>
        <w:autoSpaceDN w:val="0"/>
        <w:adjustRightInd w:val="0"/>
        <w:spacing w:after="0" w:line="229" w:lineRule="auto"/>
        <w:rPr>
          <w:rFonts w:ascii="Calibri" w:hAnsi="Calibri" w:cs="Calibri"/>
          <w:b/>
          <w:bCs/>
          <w:sz w:val="18"/>
          <w:szCs w:val="20"/>
        </w:rPr>
      </w:pPr>
      <w:r w:rsidRPr="00EC5810">
        <w:rPr>
          <w:rFonts w:ascii="Calibri" w:hAnsi="Calibri" w:cs="Calibri"/>
          <w:sz w:val="18"/>
          <w:szCs w:val="20"/>
        </w:rPr>
        <w:t xml:space="preserve">If an Athlete has </w:t>
      </w:r>
      <w:proofErr w:type="gramStart"/>
      <w:r w:rsidRPr="00EC5810">
        <w:rPr>
          <w:rFonts w:ascii="Calibri" w:hAnsi="Calibri" w:cs="Calibri"/>
          <w:sz w:val="18"/>
          <w:szCs w:val="20"/>
        </w:rPr>
        <w:t>a Disobedience</w:t>
      </w:r>
      <w:proofErr w:type="gramEnd"/>
      <w:r w:rsidRPr="00EC5810">
        <w:rPr>
          <w:rFonts w:ascii="Calibri" w:hAnsi="Calibri" w:cs="Calibri"/>
          <w:sz w:val="18"/>
          <w:szCs w:val="20"/>
        </w:rPr>
        <w:t xml:space="preserve"> and displaces or knocks down an obstacle, the fixed time must be decreased by six (6) seconds and the bell must be rung accordingly. </w:t>
      </w:r>
    </w:p>
    <w:p w:rsidR="000B7CC5" w:rsidRPr="00EC5810" w:rsidRDefault="000B7CC5" w:rsidP="000B7CC5">
      <w:pPr>
        <w:widowControl w:val="0"/>
        <w:autoSpaceDE w:val="0"/>
        <w:autoSpaceDN w:val="0"/>
        <w:adjustRightInd w:val="0"/>
        <w:spacing w:after="0" w:line="283" w:lineRule="exact"/>
        <w:rPr>
          <w:rFonts w:ascii="Calibri" w:hAnsi="Calibri" w:cs="Calibri"/>
          <w:b/>
          <w:bCs/>
          <w:sz w:val="18"/>
          <w:szCs w:val="20"/>
        </w:rPr>
      </w:pPr>
    </w:p>
    <w:p w:rsidR="000B7CC5" w:rsidRPr="00B16A25" w:rsidRDefault="000B7CC5" w:rsidP="00B22B1C">
      <w:pPr>
        <w:widowControl w:val="0"/>
        <w:numPr>
          <w:ilvl w:val="0"/>
          <w:numId w:val="115"/>
        </w:numPr>
        <w:tabs>
          <w:tab w:val="clear" w:pos="720"/>
          <w:tab w:val="num" w:pos="202"/>
        </w:tabs>
        <w:overflowPunct w:val="0"/>
        <w:autoSpaceDE w:val="0"/>
        <w:autoSpaceDN w:val="0"/>
        <w:adjustRightInd w:val="0"/>
        <w:spacing w:after="0" w:line="223" w:lineRule="auto"/>
        <w:ind w:left="0" w:right="160" w:firstLine="0"/>
        <w:rPr>
          <w:rFonts w:ascii="Calibri" w:hAnsi="Calibri" w:cs="Calibri"/>
          <w:b/>
          <w:bCs/>
          <w:sz w:val="18"/>
          <w:szCs w:val="20"/>
        </w:rPr>
      </w:pPr>
      <w:r w:rsidRPr="00B16A25">
        <w:rPr>
          <w:rFonts w:ascii="Calibri" w:hAnsi="Calibri" w:cs="Calibri"/>
          <w:sz w:val="18"/>
          <w:szCs w:val="20"/>
        </w:rPr>
        <w:t>When the Athlete does not jump at the first (1</w:t>
      </w:r>
      <w:r w:rsidRPr="00B16A25">
        <w:rPr>
          <w:rFonts w:ascii="Calibri" w:hAnsi="Calibri" w:cs="Calibri"/>
          <w:sz w:val="18"/>
          <w:szCs w:val="20"/>
          <w:vertAlign w:val="superscript"/>
        </w:rPr>
        <w:t>st</w:t>
      </w:r>
      <w:r w:rsidRPr="00B16A25">
        <w:rPr>
          <w:rFonts w:ascii="Calibri" w:hAnsi="Calibri" w:cs="Calibri"/>
          <w:sz w:val="18"/>
          <w:szCs w:val="20"/>
        </w:rPr>
        <w:t xml:space="preserve">) attempt the obstacle at which the clock should be stopped, the round is ended. The Athlete is then placed last of those who have obtained the same number of points. </w:t>
      </w:r>
    </w:p>
    <w:p w:rsidR="000B7CC5" w:rsidRDefault="000B7CC5">
      <w:pPr>
        <w:widowControl w:val="0"/>
        <w:autoSpaceDE w:val="0"/>
        <w:autoSpaceDN w:val="0"/>
        <w:adjustRightInd w:val="0"/>
        <w:spacing w:after="0" w:line="240" w:lineRule="auto"/>
        <w:rPr>
          <w:rFonts w:ascii="Calibri" w:hAnsi="Calibri" w:cs="Calibri"/>
          <w:sz w:val="18"/>
          <w:szCs w:val="20"/>
        </w:rPr>
      </w:pPr>
    </w:p>
    <w:p w:rsidR="000B7CC5" w:rsidRDefault="000B7CC5">
      <w:pPr>
        <w:widowControl w:val="0"/>
        <w:autoSpaceDE w:val="0"/>
        <w:autoSpaceDN w:val="0"/>
        <w:adjustRightInd w:val="0"/>
        <w:spacing w:after="0" w:line="240" w:lineRule="auto"/>
        <w:rPr>
          <w:rFonts w:ascii="Calibri" w:hAnsi="Calibri" w:cs="Calibri"/>
          <w:sz w:val="18"/>
          <w:szCs w:val="20"/>
        </w:rPr>
      </w:pPr>
    </w:p>
    <w:p w:rsidR="000B7CC5" w:rsidRPr="00B16A25" w:rsidRDefault="000B7CC5" w:rsidP="000B7CC5">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Article 268 RELAY COMPETITIONS</w:t>
      </w:r>
    </w:p>
    <w:p w:rsidR="000B7CC5" w:rsidRPr="00B16A25" w:rsidRDefault="000B7CC5" w:rsidP="000B7CC5">
      <w:pPr>
        <w:widowControl w:val="0"/>
        <w:autoSpaceDE w:val="0"/>
        <w:autoSpaceDN w:val="0"/>
        <w:adjustRightInd w:val="0"/>
        <w:spacing w:after="0" w:line="232" w:lineRule="exact"/>
        <w:rPr>
          <w:rFonts w:ascii="Calibri" w:hAnsi="Calibri" w:cs="Calibri"/>
          <w:sz w:val="18"/>
          <w:szCs w:val="20"/>
        </w:rPr>
      </w:pPr>
    </w:p>
    <w:p w:rsidR="000B7CC5" w:rsidRPr="00B16A25" w:rsidRDefault="000B7CC5" w:rsidP="000B7CC5">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1. General</w:t>
      </w:r>
    </w:p>
    <w:p w:rsidR="000B7CC5" w:rsidRPr="00B16A25" w:rsidRDefault="000B7CC5" w:rsidP="000B7CC5">
      <w:pPr>
        <w:widowControl w:val="0"/>
        <w:autoSpaceDE w:val="0"/>
        <w:autoSpaceDN w:val="0"/>
        <w:adjustRightInd w:val="0"/>
        <w:spacing w:after="0" w:line="274" w:lineRule="exact"/>
        <w:rPr>
          <w:rFonts w:ascii="Calibri" w:hAnsi="Calibri" w:cs="Calibri"/>
          <w:sz w:val="18"/>
          <w:szCs w:val="20"/>
        </w:rPr>
      </w:pPr>
    </w:p>
    <w:p w:rsidR="000B7CC5" w:rsidRPr="00B16A25" w:rsidRDefault="000B7CC5" w:rsidP="000B7CC5">
      <w:pPr>
        <w:widowControl w:val="0"/>
        <w:overflowPunct w:val="0"/>
        <w:autoSpaceDE w:val="0"/>
        <w:autoSpaceDN w:val="0"/>
        <w:adjustRightInd w:val="0"/>
        <w:spacing w:after="0" w:line="214" w:lineRule="auto"/>
        <w:ind w:right="400"/>
        <w:rPr>
          <w:rFonts w:ascii="Calibri" w:hAnsi="Calibri" w:cs="Calibri"/>
          <w:sz w:val="18"/>
          <w:szCs w:val="20"/>
        </w:rPr>
      </w:pPr>
      <w:r w:rsidRPr="00B16A25">
        <w:rPr>
          <w:rFonts w:ascii="Calibri" w:hAnsi="Calibri" w:cs="Calibri"/>
          <w:b/>
          <w:bCs/>
          <w:sz w:val="18"/>
          <w:szCs w:val="20"/>
        </w:rPr>
        <w:t xml:space="preserve">1.1. </w:t>
      </w:r>
      <w:r w:rsidRPr="00B16A25">
        <w:rPr>
          <w:rFonts w:ascii="Calibri" w:hAnsi="Calibri" w:cs="Calibri"/>
          <w:sz w:val="18"/>
          <w:szCs w:val="20"/>
        </w:rPr>
        <w:t>These Competitions are for teams of two (2) or three (3) Athletes. The team members</w:t>
      </w:r>
      <w:r w:rsidRPr="00B16A25">
        <w:rPr>
          <w:rFonts w:ascii="Calibri" w:hAnsi="Calibri" w:cs="Calibri"/>
          <w:b/>
          <w:bCs/>
          <w:sz w:val="18"/>
          <w:szCs w:val="20"/>
        </w:rPr>
        <w:t xml:space="preserve"> </w:t>
      </w:r>
      <w:r w:rsidRPr="00B16A25">
        <w:rPr>
          <w:rFonts w:ascii="Calibri" w:hAnsi="Calibri" w:cs="Calibri"/>
          <w:sz w:val="18"/>
          <w:szCs w:val="20"/>
        </w:rPr>
        <w:t>enter the arena together.</w:t>
      </w:r>
    </w:p>
    <w:p w:rsidR="000B7CC5" w:rsidRPr="00B16A25" w:rsidRDefault="000B7CC5" w:rsidP="000B7CC5">
      <w:pPr>
        <w:widowControl w:val="0"/>
        <w:autoSpaceDE w:val="0"/>
        <w:autoSpaceDN w:val="0"/>
        <w:adjustRightInd w:val="0"/>
        <w:spacing w:after="0" w:line="281" w:lineRule="exact"/>
        <w:rPr>
          <w:rFonts w:ascii="Calibri" w:hAnsi="Calibri" w:cs="Calibri"/>
          <w:sz w:val="18"/>
          <w:szCs w:val="20"/>
        </w:rPr>
      </w:pPr>
    </w:p>
    <w:p w:rsidR="000B7CC5" w:rsidRPr="00B16A25" w:rsidRDefault="000B7CC5" w:rsidP="000B7CC5">
      <w:pPr>
        <w:widowControl w:val="0"/>
        <w:overflowPunct w:val="0"/>
        <w:autoSpaceDE w:val="0"/>
        <w:autoSpaceDN w:val="0"/>
        <w:adjustRightInd w:val="0"/>
        <w:spacing w:after="0" w:line="214" w:lineRule="auto"/>
        <w:ind w:right="140"/>
        <w:rPr>
          <w:rFonts w:ascii="Calibri" w:hAnsi="Calibri" w:cs="Calibri"/>
          <w:sz w:val="18"/>
          <w:szCs w:val="20"/>
        </w:rPr>
      </w:pPr>
      <w:r w:rsidRPr="00B16A25">
        <w:rPr>
          <w:rFonts w:ascii="Calibri" w:hAnsi="Calibri" w:cs="Calibri"/>
          <w:b/>
          <w:bCs/>
          <w:sz w:val="18"/>
          <w:szCs w:val="20"/>
        </w:rPr>
        <w:t>1.2</w:t>
      </w:r>
      <w:r w:rsidRPr="00B16A25">
        <w:rPr>
          <w:rFonts w:ascii="Calibri" w:hAnsi="Calibri" w:cs="Calibri"/>
          <w:sz w:val="18"/>
          <w:szCs w:val="20"/>
        </w:rPr>
        <w:t>. The course shown on the plan must be completed consecutively according to the</w:t>
      </w:r>
      <w:r w:rsidRPr="00B16A25">
        <w:rPr>
          <w:rFonts w:ascii="Calibri" w:hAnsi="Calibri" w:cs="Calibri"/>
          <w:b/>
          <w:bCs/>
          <w:sz w:val="18"/>
          <w:szCs w:val="20"/>
        </w:rPr>
        <w:t xml:space="preserve"> </w:t>
      </w:r>
      <w:r w:rsidRPr="00B16A25">
        <w:rPr>
          <w:rFonts w:ascii="Calibri" w:hAnsi="Calibri" w:cs="Calibri"/>
          <w:sz w:val="18"/>
          <w:szCs w:val="20"/>
        </w:rPr>
        <w:t>number of team members.</w:t>
      </w:r>
    </w:p>
    <w:p w:rsidR="000B7CC5" w:rsidRPr="00B16A25" w:rsidRDefault="000B7CC5" w:rsidP="000B7CC5">
      <w:pPr>
        <w:widowControl w:val="0"/>
        <w:autoSpaceDE w:val="0"/>
        <w:autoSpaceDN w:val="0"/>
        <w:adjustRightInd w:val="0"/>
        <w:spacing w:after="0" w:line="279" w:lineRule="exact"/>
        <w:rPr>
          <w:rFonts w:ascii="Calibri" w:hAnsi="Calibri" w:cs="Calibri"/>
          <w:sz w:val="18"/>
          <w:szCs w:val="20"/>
        </w:rPr>
      </w:pPr>
    </w:p>
    <w:p w:rsidR="000B7CC5" w:rsidRPr="00B16A25" w:rsidRDefault="000B7CC5" w:rsidP="000B7CC5">
      <w:pPr>
        <w:widowControl w:val="0"/>
        <w:overflowPunct w:val="0"/>
        <w:autoSpaceDE w:val="0"/>
        <w:autoSpaceDN w:val="0"/>
        <w:adjustRightInd w:val="0"/>
        <w:spacing w:after="0" w:line="227" w:lineRule="auto"/>
        <w:ind w:right="120"/>
        <w:rPr>
          <w:rFonts w:ascii="Calibri" w:hAnsi="Calibri" w:cs="Calibri"/>
          <w:sz w:val="18"/>
          <w:szCs w:val="20"/>
        </w:rPr>
      </w:pPr>
      <w:r w:rsidRPr="00B16A25">
        <w:rPr>
          <w:rFonts w:ascii="Calibri" w:hAnsi="Calibri" w:cs="Calibri"/>
          <w:b/>
          <w:bCs/>
          <w:sz w:val="18"/>
          <w:szCs w:val="20"/>
        </w:rPr>
        <w:t>1.3</w:t>
      </w:r>
      <w:r w:rsidRPr="00B16A25">
        <w:rPr>
          <w:rFonts w:ascii="Calibri" w:hAnsi="Calibri" w:cs="Calibri"/>
          <w:sz w:val="18"/>
          <w:szCs w:val="20"/>
        </w:rPr>
        <w:t>. The Athlete going through the starting line must jump the first (1</w:t>
      </w:r>
      <w:r w:rsidRPr="00B16A25">
        <w:rPr>
          <w:rFonts w:ascii="Calibri" w:hAnsi="Calibri" w:cs="Calibri"/>
          <w:sz w:val="18"/>
          <w:szCs w:val="20"/>
          <w:vertAlign w:val="superscript"/>
        </w:rPr>
        <w:t>st</w:t>
      </w:r>
      <w:r w:rsidRPr="00B16A25">
        <w:rPr>
          <w:rFonts w:ascii="Calibri" w:hAnsi="Calibri" w:cs="Calibri"/>
          <w:sz w:val="18"/>
          <w:szCs w:val="20"/>
        </w:rPr>
        <w:t>) obstacle and the</w:t>
      </w:r>
      <w:r w:rsidRPr="00B16A25">
        <w:rPr>
          <w:rFonts w:ascii="Calibri" w:hAnsi="Calibri" w:cs="Calibri"/>
          <w:b/>
          <w:bCs/>
          <w:sz w:val="18"/>
          <w:szCs w:val="20"/>
        </w:rPr>
        <w:t xml:space="preserve"> </w:t>
      </w:r>
      <w:r w:rsidRPr="00B16A25">
        <w:rPr>
          <w:rFonts w:ascii="Calibri" w:hAnsi="Calibri" w:cs="Calibri"/>
          <w:sz w:val="18"/>
          <w:szCs w:val="20"/>
        </w:rPr>
        <w:t>Athlete jumping the last obstacle must also cross the finishing line in order to stop the clock. If an Athlete crosses the finishing line after another Athlete has jumped the penultimate obstacle, the team is eliminated.11</w:t>
      </w:r>
    </w:p>
    <w:p w:rsidR="000B7CC5" w:rsidRDefault="000B7CC5" w:rsidP="000B7CC5">
      <w:pPr>
        <w:widowControl w:val="0"/>
        <w:autoSpaceDE w:val="0"/>
        <w:autoSpaceDN w:val="0"/>
        <w:adjustRightInd w:val="0"/>
        <w:spacing w:after="0" w:line="280" w:lineRule="exact"/>
        <w:rPr>
          <w:rFonts w:ascii="Calibri" w:hAnsi="Calibri" w:cs="Calibri"/>
          <w:sz w:val="18"/>
          <w:szCs w:val="20"/>
        </w:rPr>
      </w:pPr>
    </w:p>
    <w:p w:rsidR="004743DA" w:rsidRPr="00B16A25" w:rsidRDefault="004743DA" w:rsidP="004743DA">
      <w:pPr>
        <w:widowControl w:val="0"/>
        <w:autoSpaceDE w:val="0"/>
        <w:autoSpaceDN w:val="0"/>
        <w:adjustRightInd w:val="0"/>
        <w:spacing w:after="0" w:line="280" w:lineRule="exact"/>
        <w:jc w:val="center"/>
        <w:rPr>
          <w:rFonts w:ascii="Calibri" w:hAnsi="Calibri" w:cs="Calibri"/>
          <w:sz w:val="18"/>
          <w:szCs w:val="20"/>
        </w:rPr>
      </w:pPr>
      <w:r>
        <w:rPr>
          <w:rFonts w:ascii="Calibri" w:hAnsi="Calibri" w:cs="Calibri"/>
          <w:sz w:val="18"/>
          <w:szCs w:val="20"/>
        </w:rPr>
        <w:t>95</w:t>
      </w:r>
    </w:p>
    <w:p w:rsidR="000B7CC5" w:rsidRPr="00B16A25" w:rsidRDefault="000B7CC5" w:rsidP="00B22B1C">
      <w:pPr>
        <w:widowControl w:val="0"/>
        <w:numPr>
          <w:ilvl w:val="0"/>
          <w:numId w:val="116"/>
        </w:numPr>
        <w:tabs>
          <w:tab w:val="clear" w:pos="720"/>
          <w:tab w:val="num" w:pos="351"/>
        </w:tabs>
        <w:overflowPunct w:val="0"/>
        <w:autoSpaceDE w:val="0"/>
        <w:autoSpaceDN w:val="0"/>
        <w:adjustRightInd w:val="0"/>
        <w:spacing w:after="0" w:line="214" w:lineRule="auto"/>
        <w:ind w:left="0" w:right="80" w:firstLine="0"/>
        <w:jc w:val="both"/>
        <w:rPr>
          <w:rFonts w:ascii="Calibri" w:hAnsi="Calibri" w:cs="Calibri"/>
          <w:b/>
          <w:bCs/>
          <w:sz w:val="18"/>
          <w:szCs w:val="20"/>
        </w:rPr>
      </w:pPr>
      <w:r w:rsidRPr="00B16A25">
        <w:rPr>
          <w:rFonts w:ascii="Calibri" w:hAnsi="Calibri" w:cs="Calibri"/>
          <w:sz w:val="18"/>
          <w:szCs w:val="20"/>
        </w:rPr>
        <w:t xml:space="preserve">The time of the round is taken from the moment when the first Athlete crosses the starting line until the last member of the team passes the finishing line. </w:t>
      </w:r>
    </w:p>
    <w:p w:rsidR="000B7CC5" w:rsidRPr="00B16A25" w:rsidRDefault="000B7CC5" w:rsidP="000B7CC5">
      <w:pPr>
        <w:widowControl w:val="0"/>
        <w:autoSpaceDE w:val="0"/>
        <w:autoSpaceDN w:val="0"/>
        <w:adjustRightInd w:val="0"/>
        <w:spacing w:after="0" w:line="280" w:lineRule="exact"/>
        <w:rPr>
          <w:rFonts w:ascii="Calibri" w:hAnsi="Calibri" w:cs="Calibri"/>
          <w:b/>
          <w:bCs/>
          <w:sz w:val="18"/>
          <w:szCs w:val="20"/>
        </w:rPr>
      </w:pPr>
    </w:p>
    <w:p w:rsidR="000B7CC5" w:rsidRPr="004743DA" w:rsidRDefault="000B7CC5" w:rsidP="00B22B1C">
      <w:pPr>
        <w:widowControl w:val="0"/>
        <w:numPr>
          <w:ilvl w:val="0"/>
          <w:numId w:val="116"/>
        </w:numPr>
        <w:tabs>
          <w:tab w:val="clear" w:pos="720"/>
          <w:tab w:val="num" w:pos="351"/>
        </w:tabs>
        <w:overflowPunct w:val="0"/>
        <w:autoSpaceDE w:val="0"/>
        <w:autoSpaceDN w:val="0"/>
        <w:adjustRightInd w:val="0"/>
        <w:spacing w:after="0" w:line="214" w:lineRule="auto"/>
        <w:ind w:left="0" w:right="160" w:firstLine="0"/>
        <w:jc w:val="both"/>
        <w:rPr>
          <w:rFonts w:ascii="Calibri" w:hAnsi="Calibri" w:cs="Calibri"/>
          <w:b/>
          <w:bCs/>
          <w:sz w:val="18"/>
          <w:szCs w:val="20"/>
        </w:rPr>
      </w:pPr>
      <w:r w:rsidRPr="00B16A25">
        <w:rPr>
          <w:rFonts w:ascii="Calibri" w:hAnsi="Calibri" w:cs="Calibri"/>
          <w:sz w:val="18"/>
          <w:szCs w:val="20"/>
        </w:rPr>
        <w:t>The time allowed is based on the speed for the Competition and the length of the course multiplied</w:t>
      </w:r>
      <w:r w:rsidR="004743DA">
        <w:rPr>
          <w:rFonts w:ascii="Calibri" w:hAnsi="Calibri" w:cs="Calibri"/>
          <w:sz w:val="18"/>
          <w:szCs w:val="20"/>
        </w:rPr>
        <w:t xml:space="preserve"> by the number of team members</w:t>
      </w:r>
    </w:p>
    <w:p w:rsidR="004743DA" w:rsidRDefault="004743DA" w:rsidP="004743DA">
      <w:pPr>
        <w:widowControl w:val="0"/>
        <w:overflowPunct w:val="0"/>
        <w:autoSpaceDE w:val="0"/>
        <w:autoSpaceDN w:val="0"/>
        <w:adjustRightInd w:val="0"/>
        <w:spacing w:after="0" w:line="214" w:lineRule="auto"/>
        <w:ind w:right="160"/>
        <w:jc w:val="both"/>
        <w:rPr>
          <w:rFonts w:ascii="Calibri" w:hAnsi="Calibri" w:cs="Calibri"/>
          <w:sz w:val="18"/>
          <w:szCs w:val="20"/>
        </w:rPr>
      </w:pPr>
    </w:p>
    <w:p w:rsidR="004743DA" w:rsidRPr="00EC5810" w:rsidRDefault="004743DA" w:rsidP="00B22B1C">
      <w:pPr>
        <w:widowControl w:val="0"/>
        <w:numPr>
          <w:ilvl w:val="0"/>
          <w:numId w:val="117"/>
        </w:numPr>
        <w:tabs>
          <w:tab w:val="clear" w:pos="720"/>
          <w:tab w:val="num" w:pos="353"/>
        </w:tabs>
        <w:overflowPunct w:val="0"/>
        <w:autoSpaceDE w:val="0"/>
        <w:autoSpaceDN w:val="0"/>
        <w:adjustRightInd w:val="0"/>
        <w:spacing w:after="0" w:line="226" w:lineRule="auto"/>
        <w:ind w:left="0" w:right="420" w:firstLine="0"/>
        <w:jc w:val="both"/>
        <w:rPr>
          <w:rFonts w:ascii="Calibri" w:hAnsi="Calibri" w:cs="Calibri"/>
          <w:b/>
          <w:bCs/>
          <w:sz w:val="18"/>
          <w:szCs w:val="20"/>
        </w:rPr>
      </w:pPr>
      <w:r w:rsidRPr="00B16A25">
        <w:rPr>
          <w:rFonts w:ascii="Calibri" w:hAnsi="Calibri" w:cs="Calibri"/>
          <w:sz w:val="18"/>
          <w:szCs w:val="20"/>
        </w:rPr>
        <w:t xml:space="preserve">If, during the round, Disobediences </w:t>
      </w:r>
      <w:r w:rsidRPr="00EC5810">
        <w:rPr>
          <w:rFonts w:ascii="Calibri" w:hAnsi="Calibri" w:cs="Calibri"/>
          <w:sz w:val="18"/>
          <w:szCs w:val="20"/>
        </w:rPr>
        <w:t xml:space="preserve">with knock down are committed, the time corrections must be added to the time taken to complete the round (see JRs Art 232). </w:t>
      </w:r>
    </w:p>
    <w:p w:rsidR="004743DA" w:rsidRPr="00EC5810" w:rsidRDefault="004743DA" w:rsidP="004743DA">
      <w:pPr>
        <w:widowControl w:val="0"/>
        <w:autoSpaceDE w:val="0"/>
        <w:autoSpaceDN w:val="0"/>
        <w:adjustRightInd w:val="0"/>
        <w:spacing w:after="0" w:line="228" w:lineRule="exact"/>
        <w:rPr>
          <w:rFonts w:ascii="Calibri" w:hAnsi="Calibri" w:cs="Calibri"/>
          <w:b/>
          <w:bCs/>
          <w:sz w:val="18"/>
          <w:szCs w:val="20"/>
        </w:rPr>
      </w:pPr>
    </w:p>
    <w:p w:rsidR="004743DA" w:rsidRPr="00EC5810" w:rsidRDefault="004743DA" w:rsidP="00B22B1C">
      <w:pPr>
        <w:widowControl w:val="0"/>
        <w:numPr>
          <w:ilvl w:val="0"/>
          <w:numId w:val="117"/>
        </w:numPr>
        <w:tabs>
          <w:tab w:val="clear" w:pos="720"/>
          <w:tab w:val="num" w:pos="360"/>
        </w:tabs>
        <w:overflowPunct w:val="0"/>
        <w:autoSpaceDE w:val="0"/>
        <w:autoSpaceDN w:val="0"/>
        <w:adjustRightInd w:val="0"/>
        <w:spacing w:after="0" w:line="239" w:lineRule="auto"/>
        <w:ind w:left="360"/>
        <w:jc w:val="both"/>
        <w:rPr>
          <w:rFonts w:ascii="Calibri" w:hAnsi="Calibri" w:cs="Calibri"/>
          <w:b/>
          <w:bCs/>
          <w:sz w:val="18"/>
          <w:szCs w:val="20"/>
        </w:rPr>
      </w:pPr>
      <w:r w:rsidRPr="00EC5810">
        <w:rPr>
          <w:rFonts w:ascii="Calibri" w:hAnsi="Calibri" w:cs="Calibri"/>
          <w:sz w:val="18"/>
          <w:szCs w:val="20"/>
        </w:rPr>
        <w:t xml:space="preserve">The Elimination of a team member incurs the Elimination of the whole team. </w:t>
      </w:r>
    </w:p>
    <w:p w:rsidR="004743DA" w:rsidRPr="00EC5810" w:rsidRDefault="004743DA" w:rsidP="004743DA">
      <w:pPr>
        <w:widowControl w:val="0"/>
        <w:autoSpaceDE w:val="0"/>
        <w:autoSpaceDN w:val="0"/>
        <w:adjustRightInd w:val="0"/>
        <w:spacing w:after="0" w:line="281" w:lineRule="exact"/>
        <w:rPr>
          <w:rFonts w:ascii="Calibri" w:hAnsi="Calibri" w:cs="Calibri"/>
          <w:sz w:val="18"/>
          <w:szCs w:val="20"/>
        </w:rPr>
      </w:pPr>
    </w:p>
    <w:p w:rsidR="004743DA" w:rsidRPr="00EC5810" w:rsidRDefault="004743DA" w:rsidP="004743DA">
      <w:pPr>
        <w:widowControl w:val="0"/>
        <w:overflowPunct w:val="0"/>
        <w:autoSpaceDE w:val="0"/>
        <w:autoSpaceDN w:val="0"/>
        <w:adjustRightInd w:val="0"/>
        <w:spacing w:after="0" w:line="214" w:lineRule="auto"/>
        <w:ind w:right="340"/>
        <w:rPr>
          <w:rFonts w:ascii="Calibri" w:hAnsi="Calibri" w:cs="Calibri"/>
          <w:sz w:val="18"/>
          <w:szCs w:val="20"/>
        </w:rPr>
      </w:pPr>
      <w:r w:rsidRPr="00EC5810">
        <w:rPr>
          <w:rFonts w:ascii="Calibri" w:hAnsi="Calibri" w:cs="Calibri"/>
          <w:b/>
          <w:bCs/>
          <w:sz w:val="18"/>
          <w:szCs w:val="20"/>
        </w:rPr>
        <w:t xml:space="preserve">1.8N. </w:t>
      </w:r>
      <w:proofErr w:type="gramStart"/>
      <w:r w:rsidRPr="00EC5810">
        <w:rPr>
          <w:rFonts w:ascii="Calibri" w:hAnsi="Calibri" w:cs="Calibri"/>
          <w:sz w:val="18"/>
          <w:szCs w:val="20"/>
        </w:rPr>
        <w:t>The</w:t>
      </w:r>
      <w:proofErr w:type="gramEnd"/>
      <w:r w:rsidRPr="00EC5810">
        <w:rPr>
          <w:rFonts w:ascii="Calibri" w:hAnsi="Calibri" w:cs="Calibri"/>
          <w:sz w:val="18"/>
          <w:szCs w:val="20"/>
        </w:rPr>
        <w:t xml:space="preserve"> third (3</w:t>
      </w:r>
      <w:r w:rsidRPr="00EC5810">
        <w:rPr>
          <w:rFonts w:ascii="Calibri" w:hAnsi="Calibri" w:cs="Calibri"/>
          <w:sz w:val="18"/>
          <w:szCs w:val="20"/>
          <w:vertAlign w:val="superscript"/>
        </w:rPr>
        <w:t>rd</w:t>
      </w:r>
      <w:r w:rsidRPr="00EC5810">
        <w:rPr>
          <w:rFonts w:ascii="Calibri" w:hAnsi="Calibri" w:cs="Calibri"/>
          <w:sz w:val="18"/>
          <w:szCs w:val="20"/>
        </w:rPr>
        <w:t>) Disobedience by any team member or fall by an Athlete/Horse eliminates the whole team.</w:t>
      </w:r>
    </w:p>
    <w:p w:rsidR="004743DA" w:rsidRPr="00EC5810" w:rsidRDefault="004743DA" w:rsidP="004743DA">
      <w:pPr>
        <w:widowControl w:val="0"/>
        <w:autoSpaceDE w:val="0"/>
        <w:autoSpaceDN w:val="0"/>
        <w:adjustRightInd w:val="0"/>
        <w:spacing w:after="0" w:line="279" w:lineRule="exact"/>
        <w:rPr>
          <w:rFonts w:ascii="Calibri" w:hAnsi="Calibri" w:cs="Calibri"/>
          <w:sz w:val="18"/>
          <w:szCs w:val="20"/>
        </w:rPr>
      </w:pPr>
    </w:p>
    <w:p w:rsidR="004743DA" w:rsidRPr="00EC5810" w:rsidRDefault="004743DA" w:rsidP="004743DA">
      <w:pPr>
        <w:widowControl w:val="0"/>
        <w:overflowPunct w:val="0"/>
        <w:autoSpaceDE w:val="0"/>
        <w:autoSpaceDN w:val="0"/>
        <w:adjustRightInd w:val="0"/>
        <w:spacing w:after="0" w:line="226" w:lineRule="auto"/>
        <w:ind w:right="60"/>
        <w:rPr>
          <w:rFonts w:ascii="Calibri" w:hAnsi="Calibri" w:cs="Calibri"/>
          <w:sz w:val="18"/>
          <w:szCs w:val="20"/>
        </w:rPr>
      </w:pPr>
      <w:r w:rsidRPr="00EC5810">
        <w:rPr>
          <w:rFonts w:ascii="Calibri" w:hAnsi="Calibri" w:cs="Calibri"/>
          <w:b/>
          <w:bCs/>
          <w:sz w:val="18"/>
          <w:szCs w:val="20"/>
        </w:rPr>
        <w:t xml:space="preserve">1.9. </w:t>
      </w:r>
      <w:r w:rsidRPr="00EC5810">
        <w:rPr>
          <w:rFonts w:ascii="Calibri" w:hAnsi="Calibri" w:cs="Calibri"/>
          <w:sz w:val="18"/>
          <w:szCs w:val="20"/>
        </w:rPr>
        <w:t>The team is eliminated if, in changing over, the Athlete takes off to jump an</w:t>
      </w:r>
      <w:r w:rsidRPr="00EC5810">
        <w:rPr>
          <w:rFonts w:ascii="Calibri" w:hAnsi="Calibri" w:cs="Calibri"/>
          <w:b/>
          <w:bCs/>
          <w:sz w:val="18"/>
          <w:szCs w:val="20"/>
        </w:rPr>
        <w:t xml:space="preserve"> </w:t>
      </w:r>
      <w:r w:rsidRPr="00EC5810">
        <w:rPr>
          <w:rFonts w:ascii="Calibri" w:hAnsi="Calibri" w:cs="Calibri"/>
          <w:sz w:val="18"/>
          <w:szCs w:val="20"/>
        </w:rPr>
        <w:t>obstacle before the forefeet of the Horse of his team member have reached the ground.</w:t>
      </w:r>
    </w:p>
    <w:p w:rsidR="004743DA" w:rsidRPr="00EC5810" w:rsidRDefault="004743DA" w:rsidP="004743DA">
      <w:pPr>
        <w:widowControl w:val="0"/>
        <w:autoSpaceDE w:val="0"/>
        <w:autoSpaceDN w:val="0"/>
        <w:adjustRightInd w:val="0"/>
        <w:spacing w:after="0" w:line="231" w:lineRule="exact"/>
        <w:rPr>
          <w:rFonts w:ascii="Calibri" w:hAnsi="Calibri" w:cs="Calibri"/>
          <w:sz w:val="18"/>
          <w:szCs w:val="20"/>
        </w:rPr>
      </w:pPr>
    </w:p>
    <w:p w:rsidR="004743DA" w:rsidRPr="00EC5810" w:rsidRDefault="004743DA" w:rsidP="004743DA">
      <w:pPr>
        <w:widowControl w:val="0"/>
        <w:overflowPunct w:val="0"/>
        <w:autoSpaceDE w:val="0"/>
        <w:autoSpaceDN w:val="0"/>
        <w:adjustRightInd w:val="0"/>
        <w:spacing w:after="0" w:line="214" w:lineRule="auto"/>
        <w:ind w:right="160"/>
        <w:jc w:val="both"/>
        <w:rPr>
          <w:rFonts w:ascii="Calibri" w:hAnsi="Calibri" w:cs="Calibri"/>
          <w:sz w:val="18"/>
          <w:szCs w:val="20"/>
        </w:rPr>
      </w:pPr>
      <w:r w:rsidRPr="00EC5810">
        <w:rPr>
          <w:rFonts w:ascii="Calibri" w:hAnsi="Calibri" w:cs="Calibri"/>
          <w:b/>
          <w:bCs/>
          <w:sz w:val="18"/>
          <w:szCs w:val="20"/>
        </w:rPr>
        <w:t xml:space="preserve">2. </w:t>
      </w:r>
      <w:r w:rsidRPr="00EC5810">
        <w:rPr>
          <w:rFonts w:ascii="Calibri" w:hAnsi="Calibri" w:cs="Calibri"/>
          <w:sz w:val="18"/>
          <w:szCs w:val="20"/>
        </w:rPr>
        <w:t>Relay competitions are run as follows:</w:t>
      </w:r>
    </w:p>
    <w:p w:rsidR="004743DA" w:rsidRPr="00EC5810" w:rsidRDefault="004743DA" w:rsidP="004743DA">
      <w:pPr>
        <w:widowControl w:val="0"/>
        <w:overflowPunct w:val="0"/>
        <w:autoSpaceDE w:val="0"/>
        <w:autoSpaceDN w:val="0"/>
        <w:adjustRightInd w:val="0"/>
        <w:spacing w:after="0" w:line="214" w:lineRule="auto"/>
        <w:ind w:right="160"/>
        <w:jc w:val="both"/>
        <w:rPr>
          <w:rFonts w:ascii="Calibri" w:hAnsi="Calibri" w:cs="Calibri"/>
          <w:sz w:val="18"/>
          <w:szCs w:val="20"/>
        </w:rPr>
      </w:pPr>
    </w:p>
    <w:p w:rsidR="004743DA" w:rsidRPr="00EC5810" w:rsidRDefault="004743DA" w:rsidP="004743DA">
      <w:pPr>
        <w:widowControl w:val="0"/>
        <w:overflowPunct w:val="0"/>
        <w:autoSpaceDE w:val="0"/>
        <w:autoSpaceDN w:val="0"/>
        <w:adjustRightInd w:val="0"/>
        <w:spacing w:after="0" w:line="214" w:lineRule="auto"/>
        <w:ind w:right="160"/>
        <w:jc w:val="both"/>
        <w:rPr>
          <w:rFonts w:ascii="Calibri" w:hAnsi="Calibri" w:cs="Calibri"/>
          <w:sz w:val="18"/>
          <w:szCs w:val="20"/>
        </w:rPr>
      </w:pPr>
    </w:p>
    <w:p w:rsidR="004743DA" w:rsidRPr="00EC5810" w:rsidRDefault="004743DA" w:rsidP="004743DA">
      <w:pPr>
        <w:widowControl w:val="0"/>
        <w:autoSpaceDE w:val="0"/>
        <w:autoSpaceDN w:val="0"/>
        <w:adjustRightInd w:val="0"/>
        <w:spacing w:after="0" w:line="239" w:lineRule="auto"/>
        <w:rPr>
          <w:rFonts w:ascii="Calibri" w:hAnsi="Calibri" w:cs="Calibri"/>
          <w:sz w:val="18"/>
          <w:szCs w:val="20"/>
        </w:rPr>
      </w:pPr>
      <w:r w:rsidRPr="00EC5810">
        <w:rPr>
          <w:rFonts w:ascii="Calibri" w:hAnsi="Calibri" w:cs="Calibri"/>
          <w:b/>
          <w:bCs/>
          <w:sz w:val="18"/>
          <w:szCs w:val="20"/>
        </w:rPr>
        <w:t>2.1. Normal Relays</w:t>
      </w:r>
    </w:p>
    <w:p w:rsidR="004743DA" w:rsidRPr="00EC5810" w:rsidRDefault="004743DA" w:rsidP="004743DA">
      <w:pPr>
        <w:widowControl w:val="0"/>
        <w:autoSpaceDE w:val="0"/>
        <w:autoSpaceDN w:val="0"/>
        <w:adjustRightInd w:val="0"/>
        <w:spacing w:after="0" w:line="273" w:lineRule="exact"/>
        <w:rPr>
          <w:rFonts w:ascii="Calibri" w:hAnsi="Calibri" w:cs="Calibri"/>
          <w:sz w:val="18"/>
          <w:szCs w:val="20"/>
        </w:rPr>
      </w:pPr>
    </w:p>
    <w:p w:rsidR="004743DA" w:rsidRPr="00EC5810" w:rsidRDefault="004743DA" w:rsidP="00B22B1C">
      <w:pPr>
        <w:widowControl w:val="0"/>
        <w:numPr>
          <w:ilvl w:val="0"/>
          <w:numId w:val="118"/>
        </w:numPr>
        <w:tabs>
          <w:tab w:val="clear" w:pos="720"/>
          <w:tab w:val="num" w:pos="502"/>
        </w:tabs>
        <w:overflowPunct w:val="0"/>
        <w:autoSpaceDE w:val="0"/>
        <w:autoSpaceDN w:val="0"/>
        <w:adjustRightInd w:val="0"/>
        <w:spacing w:after="0" w:line="214" w:lineRule="auto"/>
        <w:ind w:left="0" w:right="100" w:firstLine="0"/>
        <w:jc w:val="both"/>
        <w:rPr>
          <w:rFonts w:ascii="Calibri" w:hAnsi="Calibri" w:cs="Calibri"/>
          <w:b/>
          <w:bCs/>
          <w:sz w:val="18"/>
          <w:szCs w:val="20"/>
        </w:rPr>
      </w:pPr>
      <w:r w:rsidRPr="00EC5810">
        <w:rPr>
          <w:rFonts w:ascii="Calibri" w:hAnsi="Calibri" w:cs="Calibri"/>
          <w:sz w:val="18"/>
          <w:szCs w:val="20"/>
        </w:rPr>
        <w:t>In these Competitions the first (1</w:t>
      </w:r>
      <w:r w:rsidRPr="00EC5810">
        <w:rPr>
          <w:rFonts w:ascii="Calibri" w:hAnsi="Calibri" w:cs="Calibri"/>
          <w:sz w:val="18"/>
          <w:szCs w:val="20"/>
          <w:vertAlign w:val="superscript"/>
        </w:rPr>
        <w:t>st</w:t>
      </w:r>
      <w:r w:rsidRPr="00EC5810">
        <w:rPr>
          <w:rFonts w:ascii="Calibri" w:hAnsi="Calibri" w:cs="Calibri"/>
          <w:sz w:val="18"/>
          <w:szCs w:val="20"/>
        </w:rPr>
        <w:t xml:space="preserve">) Athlete jumps his round and having taken the last obstacle the next Athlete starts his round and so on. </w:t>
      </w:r>
    </w:p>
    <w:p w:rsidR="004743DA" w:rsidRPr="00EC5810" w:rsidRDefault="004743DA" w:rsidP="004743DA">
      <w:pPr>
        <w:widowControl w:val="0"/>
        <w:autoSpaceDE w:val="0"/>
        <w:autoSpaceDN w:val="0"/>
        <w:adjustRightInd w:val="0"/>
        <w:spacing w:after="0" w:line="281" w:lineRule="exact"/>
        <w:rPr>
          <w:rFonts w:ascii="Calibri" w:hAnsi="Calibri" w:cs="Calibri"/>
          <w:b/>
          <w:bCs/>
          <w:sz w:val="18"/>
          <w:szCs w:val="20"/>
        </w:rPr>
      </w:pPr>
    </w:p>
    <w:p w:rsidR="004743DA" w:rsidRPr="00EC5810" w:rsidRDefault="004743DA" w:rsidP="00B22B1C">
      <w:pPr>
        <w:widowControl w:val="0"/>
        <w:numPr>
          <w:ilvl w:val="0"/>
          <w:numId w:val="118"/>
        </w:numPr>
        <w:tabs>
          <w:tab w:val="clear" w:pos="720"/>
          <w:tab w:val="num" w:pos="502"/>
        </w:tabs>
        <w:overflowPunct w:val="0"/>
        <w:autoSpaceDE w:val="0"/>
        <w:autoSpaceDN w:val="0"/>
        <w:adjustRightInd w:val="0"/>
        <w:spacing w:after="0" w:line="214" w:lineRule="auto"/>
        <w:ind w:left="0" w:right="300" w:firstLine="0"/>
        <w:jc w:val="both"/>
        <w:rPr>
          <w:rFonts w:ascii="Calibri" w:hAnsi="Calibri" w:cs="Calibri"/>
          <w:b/>
          <w:bCs/>
          <w:sz w:val="18"/>
          <w:szCs w:val="20"/>
        </w:rPr>
      </w:pPr>
      <w:r w:rsidRPr="00EC5810">
        <w:rPr>
          <w:rFonts w:ascii="Calibri" w:hAnsi="Calibri" w:cs="Calibri"/>
          <w:sz w:val="18"/>
          <w:szCs w:val="20"/>
        </w:rPr>
        <w:t>As soon as the Horses’ forefeet of his team member jumping the last obstacle have reached the ground, the next Athlete may jump his first (1</w:t>
      </w:r>
      <w:r w:rsidRPr="00EC5810">
        <w:rPr>
          <w:rFonts w:ascii="Calibri" w:hAnsi="Calibri" w:cs="Calibri"/>
          <w:sz w:val="18"/>
          <w:szCs w:val="20"/>
          <w:vertAlign w:val="superscript"/>
        </w:rPr>
        <w:t>st</w:t>
      </w:r>
      <w:r w:rsidRPr="00EC5810">
        <w:rPr>
          <w:rFonts w:ascii="Calibri" w:hAnsi="Calibri" w:cs="Calibri"/>
          <w:sz w:val="18"/>
          <w:szCs w:val="20"/>
        </w:rPr>
        <w:t xml:space="preserve">) obstacle. </w:t>
      </w:r>
    </w:p>
    <w:p w:rsidR="004743DA" w:rsidRPr="00EC5810" w:rsidRDefault="004743DA" w:rsidP="004743DA">
      <w:pPr>
        <w:widowControl w:val="0"/>
        <w:autoSpaceDE w:val="0"/>
        <w:autoSpaceDN w:val="0"/>
        <w:adjustRightInd w:val="0"/>
        <w:spacing w:after="0" w:line="229" w:lineRule="exact"/>
        <w:rPr>
          <w:rFonts w:ascii="Calibri" w:hAnsi="Calibri" w:cs="Calibri"/>
          <w:b/>
          <w:bCs/>
          <w:sz w:val="18"/>
          <w:szCs w:val="20"/>
        </w:rPr>
      </w:pPr>
    </w:p>
    <w:p w:rsidR="004743DA" w:rsidRPr="00EC5810" w:rsidRDefault="004743DA" w:rsidP="00B22B1C">
      <w:pPr>
        <w:widowControl w:val="0"/>
        <w:numPr>
          <w:ilvl w:val="0"/>
          <w:numId w:val="118"/>
        </w:numPr>
        <w:tabs>
          <w:tab w:val="clear" w:pos="720"/>
          <w:tab w:val="num" w:pos="500"/>
        </w:tabs>
        <w:overflowPunct w:val="0"/>
        <w:autoSpaceDE w:val="0"/>
        <w:autoSpaceDN w:val="0"/>
        <w:adjustRightInd w:val="0"/>
        <w:spacing w:after="0" w:line="239" w:lineRule="auto"/>
        <w:ind w:left="500" w:hanging="500"/>
        <w:jc w:val="both"/>
        <w:rPr>
          <w:rFonts w:ascii="Calibri" w:hAnsi="Calibri" w:cs="Calibri"/>
          <w:b/>
          <w:bCs/>
          <w:sz w:val="18"/>
          <w:szCs w:val="20"/>
        </w:rPr>
      </w:pPr>
      <w:r w:rsidRPr="00EC5810">
        <w:rPr>
          <w:rFonts w:ascii="Calibri" w:hAnsi="Calibri" w:cs="Calibri"/>
          <w:sz w:val="18"/>
          <w:szCs w:val="20"/>
        </w:rPr>
        <w:t xml:space="preserve">These competitions are run under Table C. </w:t>
      </w:r>
    </w:p>
    <w:p w:rsidR="004743DA" w:rsidRPr="00EC5810" w:rsidRDefault="004743DA" w:rsidP="004743DA">
      <w:pPr>
        <w:widowControl w:val="0"/>
        <w:autoSpaceDE w:val="0"/>
        <w:autoSpaceDN w:val="0"/>
        <w:adjustRightInd w:val="0"/>
        <w:spacing w:after="0" w:line="237" w:lineRule="exact"/>
        <w:rPr>
          <w:rFonts w:ascii="Calibri" w:hAnsi="Calibri" w:cs="Calibri"/>
          <w:sz w:val="18"/>
          <w:szCs w:val="20"/>
        </w:rPr>
      </w:pPr>
    </w:p>
    <w:p w:rsidR="004743DA" w:rsidRPr="00EC5810" w:rsidRDefault="004743DA" w:rsidP="004743DA">
      <w:pPr>
        <w:widowControl w:val="0"/>
        <w:autoSpaceDE w:val="0"/>
        <w:autoSpaceDN w:val="0"/>
        <w:adjustRightInd w:val="0"/>
        <w:spacing w:after="0" w:line="239" w:lineRule="auto"/>
        <w:rPr>
          <w:rFonts w:ascii="Calibri" w:hAnsi="Calibri" w:cs="Calibri"/>
          <w:sz w:val="18"/>
          <w:szCs w:val="20"/>
        </w:rPr>
      </w:pPr>
      <w:r w:rsidRPr="00EC5810">
        <w:rPr>
          <w:rFonts w:ascii="Calibri" w:hAnsi="Calibri" w:cs="Calibri"/>
          <w:b/>
          <w:bCs/>
          <w:sz w:val="18"/>
          <w:szCs w:val="20"/>
        </w:rPr>
        <w:t>2.2. Fault-and-Out Relays</w:t>
      </w:r>
    </w:p>
    <w:p w:rsidR="004743DA" w:rsidRPr="00EC5810" w:rsidRDefault="004743DA" w:rsidP="004743DA">
      <w:pPr>
        <w:widowControl w:val="0"/>
        <w:autoSpaceDE w:val="0"/>
        <w:autoSpaceDN w:val="0"/>
        <w:adjustRightInd w:val="0"/>
        <w:spacing w:after="0" w:line="274" w:lineRule="exact"/>
        <w:rPr>
          <w:rFonts w:ascii="Calibri" w:hAnsi="Calibri" w:cs="Calibri"/>
          <w:sz w:val="18"/>
          <w:szCs w:val="20"/>
        </w:rPr>
      </w:pPr>
    </w:p>
    <w:p w:rsidR="004743DA" w:rsidRPr="00EC5810" w:rsidRDefault="004743DA" w:rsidP="004743DA">
      <w:pPr>
        <w:widowControl w:val="0"/>
        <w:overflowPunct w:val="0"/>
        <w:autoSpaceDE w:val="0"/>
        <w:autoSpaceDN w:val="0"/>
        <w:adjustRightInd w:val="0"/>
        <w:spacing w:after="0" w:line="227" w:lineRule="auto"/>
        <w:rPr>
          <w:rFonts w:ascii="Calibri" w:hAnsi="Calibri" w:cs="Calibri"/>
          <w:sz w:val="18"/>
          <w:szCs w:val="20"/>
        </w:rPr>
      </w:pPr>
      <w:r w:rsidRPr="00EC5810">
        <w:rPr>
          <w:rFonts w:ascii="Calibri" w:hAnsi="Calibri" w:cs="Calibri"/>
          <w:sz w:val="18"/>
          <w:szCs w:val="20"/>
        </w:rPr>
        <w:t xml:space="preserve">Fault-and-Out Relays take place according to the provisions laid down for the Fault-and-Out Competition under JRs Art. </w:t>
      </w:r>
      <w:proofErr w:type="gramStart"/>
      <w:r w:rsidRPr="00EC5810">
        <w:rPr>
          <w:rFonts w:ascii="Calibri" w:hAnsi="Calibri" w:cs="Calibri"/>
          <w:sz w:val="18"/>
          <w:szCs w:val="20"/>
        </w:rPr>
        <w:t>266 either over a maximum number of obstacles to be jumped by the whole team or with a fixed total time during which the whole team must jump the greatest number of obstacles.</w:t>
      </w:r>
      <w:proofErr w:type="gramEnd"/>
    </w:p>
    <w:p w:rsidR="004743DA" w:rsidRPr="00EC5810" w:rsidRDefault="004743DA" w:rsidP="004743DA">
      <w:pPr>
        <w:widowControl w:val="0"/>
        <w:autoSpaceDE w:val="0"/>
        <w:autoSpaceDN w:val="0"/>
        <w:adjustRightInd w:val="0"/>
        <w:spacing w:after="0" w:line="233" w:lineRule="exact"/>
        <w:rPr>
          <w:rFonts w:ascii="Calibri" w:hAnsi="Calibri" w:cs="Calibri"/>
          <w:sz w:val="18"/>
          <w:szCs w:val="20"/>
        </w:rPr>
      </w:pPr>
    </w:p>
    <w:p w:rsidR="004743DA" w:rsidRPr="00B16A25" w:rsidRDefault="004743DA" w:rsidP="004743DA">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2.2.1</w:t>
      </w:r>
      <w:r w:rsidRPr="00B16A25">
        <w:rPr>
          <w:rFonts w:ascii="Calibri" w:hAnsi="Calibri" w:cs="Calibri"/>
          <w:sz w:val="18"/>
          <w:szCs w:val="20"/>
        </w:rPr>
        <w:t>. Over a maximum number of obstacles</w:t>
      </w:r>
    </w:p>
    <w:p w:rsidR="004743DA" w:rsidRDefault="004743DA" w:rsidP="004743DA">
      <w:pPr>
        <w:widowControl w:val="0"/>
        <w:overflowPunct w:val="0"/>
        <w:autoSpaceDE w:val="0"/>
        <w:autoSpaceDN w:val="0"/>
        <w:adjustRightInd w:val="0"/>
        <w:spacing w:after="0" w:line="214" w:lineRule="auto"/>
        <w:ind w:right="160"/>
        <w:jc w:val="both"/>
        <w:rPr>
          <w:rFonts w:ascii="Calibri" w:hAnsi="Calibri" w:cs="Calibri"/>
          <w:b/>
          <w:bCs/>
          <w:sz w:val="18"/>
          <w:szCs w:val="20"/>
        </w:rPr>
      </w:pPr>
    </w:p>
    <w:p w:rsidR="004743DA" w:rsidRDefault="004743DA" w:rsidP="004743DA">
      <w:pPr>
        <w:widowControl w:val="0"/>
        <w:overflowPunct w:val="0"/>
        <w:autoSpaceDE w:val="0"/>
        <w:autoSpaceDN w:val="0"/>
        <w:adjustRightInd w:val="0"/>
        <w:spacing w:after="0" w:line="214" w:lineRule="auto"/>
        <w:ind w:right="160"/>
        <w:jc w:val="both"/>
        <w:rPr>
          <w:rFonts w:ascii="Calibri" w:hAnsi="Calibri" w:cs="Calibri"/>
          <w:b/>
          <w:bCs/>
          <w:sz w:val="18"/>
          <w:szCs w:val="20"/>
        </w:rPr>
      </w:pPr>
    </w:p>
    <w:p w:rsidR="004743DA" w:rsidRPr="00B16A25" w:rsidRDefault="004743DA" w:rsidP="004743DA">
      <w:pPr>
        <w:widowControl w:val="0"/>
        <w:overflowPunct w:val="0"/>
        <w:autoSpaceDE w:val="0"/>
        <w:autoSpaceDN w:val="0"/>
        <w:adjustRightInd w:val="0"/>
        <w:spacing w:after="0" w:line="230" w:lineRule="auto"/>
        <w:ind w:right="160"/>
        <w:rPr>
          <w:rFonts w:ascii="Calibri" w:hAnsi="Calibri" w:cs="Calibri"/>
          <w:sz w:val="18"/>
          <w:szCs w:val="20"/>
        </w:rPr>
      </w:pPr>
      <w:r w:rsidRPr="00B16A25">
        <w:rPr>
          <w:rFonts w:ascii="Calibri" w:hAnsi="Calibri" w:cs="Calibri"/>
          <w:b/>
          <w:bCs/>
          <w:sz w:val="18"/>
          <w:szCs w:val="20"/>
        </w:rPr>
        <w:t>2.2.1.1</w:t>
      </w:r>
      <w:r w:rsidRPr="00B16A25">
        <w:rPr>
          <w:rFonts w:ascii="Calibri" w:hAnsi="Calibri" w:cs="Calibri"/>
          <w:sz w:val="18"/>
          <w:szCs w:val="20"/>
        </w:rPr>
        <w:t>. The change-over, indicated by a sound of the bell, is compulsory when each</w:t>
      </w:r>
      <w:r w:rsidRPr="00B16A25">
        <w:rPr>
          <w:rFonts w:ascii="Calibri" w:hAnsi="Calibri" w:cs="Calibri"/>
          <w:b/>
          <w:bCs/>
          <w:sz w:val="18"/>
          <w:szCs w:val="20"/>
        </w:rPr>
        <w:t xml:space="preserve"> </w:t>
      </w:r>
      <w:r w:rsidRPr="00B16A25">
        <w:rPr>
          <w:rFonts w:ascii="Calibri" w:hAnsi="Calibri" w:cs="Calibri"/>
          <w:sz w:val="18"/>
          <w:szCs w:val="20"/>
        </w:rPr>
        <w:t>Athlete has completed his round or when an Athlete commits a Fault, except at the last obstacle. His team member must then take over respectively at the first (1</w:t>
      </w:r>
      <w:r w:rsidRPr="00B16A25">
        <w:rPr>
          <w:rFonts w:ascii="Calibri" w:hAnsi="Calibri" w:cs="Calibri"/>
          <w:sz w:val="18"/>
          <w:szCs w:val="20"/>
          <w:vertAlign w:val="superscript"/>
        </w:rPr>
        <w:t>st</w:t>
      </w:r>
      <w:r w:rsidRPr="00B16A25">
        <w:rPr>
          <w:rFonts w:ascii="Calibri" w:hAnsi="Calibri" w:cs="Calibri"/>
          <w:sz w:val="18"/>
          <w:szCs w:val="20"/>
        </w:rPr>
        <w:t>) obstacle or at the next obstacle where a knockdown has occurred or at the obstacle where Disobedience has been committed.</w:t>
      </w:r>
    </w:p>
    <w:p w:rsidR="004743DA" w:rsidRPr="000B7CC5" w:rsidRDefault="004743DA" w:rsidP="004743DA">
      <w:pPr>
        <w:widowControl w:val="0"/>
        <w:overflowPunct w:val="0"/>
        <w:autoSpaceDE w:val="0"/>
        <w:autoSpaceDN w:val="0"/>
        <w:adjustRightInd w:val="0"/>
        <w:spacing w:after="0" w:line="214" w:lineRule="auto"/>
        <w:ind w:right="160"/>
        <w:jc w:val="both"/>
        <w:rPr>
          <w:rFonts w:ascii="Calibri" w:hAnsi="Calibri" w:cs="Calibri"/>
          <w:b/>
          <w:bCs/>
          <w:sz w:val="18"/>
          <w:szCs w:val="20"/>
        </w:rPr>
        <w:sectPr w:rsidR="004743DA" w:rsidRPr="000B7CC5">
          <w:pgSz w:w="8400" w:h="11906"/>
          <w:pgMar w:top="760" w:right="780" w:bottom="677" w:left="720" w:header="720" w:footer="720" w:gutter="0"/>
          <w:cols w:space="720" w:equalWidth="0">
            <w:col w:w="6900"/>
          </w:cols>
          <w:noEndnote/>
        </w:sectPr>
      </w:pPr>
    </w:p>
    <w:p w:rsidR="004743DA" w:rsidRDefault="004743DA" w:rsidP="000B7CC5">
      <w:pPr>
        <w:widowControl w:val="0"/>
        <w:autoSpaceDE w:val="0"/>
        <w:autoSpaceDN w:val="0"/>
        <w:adjustRightInd w:val="0"/>
        <w:spacing w:after="0" w:line="239" w:lineRule="auto"/>
        <w:rPr>
          <w:rFonts w:ascii="Calibri" w:hAnsi="Calibri" w:cs="Calibri"/>
          <w:sz w:val="18"/>
          <w:szCs w:val="20"/>
        </w:rPr>
      </w:pPr>
    </w:p>
    <w:p w:rsidR="004743DA" w:rsidRDefault="004743DA" w:rsidP="000B7CC5">
      <w:pPr>
        <w:widowControl w:val="0"/>
        <w:autoSpaceDE w:val="0"/>
        <w:autoSpaceDN w:val="0"/>
        <w:adjustRightInd w:val="0"/>
        <w:spacing w:after="0" w:line="239" w:lineRule="auto"/>
        <w:rPr>
          <w:rFonts w:ascii="Calibri" w:hAnsi="Calibri" w:cs="Calibri"/>
          <w:sz w:val="18"/>
          <w:szCs w:val="20"/>
        </w:rPr>
      </w:pPr>
    </w:p>
    <w:p w:rsidR="00EE2944" w:rsidRPr="00B16A25" w:rsidRDefault="004743DA" w:rsidP="000B7CC5">
      <w:pPr>
        <w:widowControl w:val="0"/>
        <w:autoSpaceDE w:val="0"/>
        <w:autoSpaceDN w:val="0"/>
        <w:adjustRightInd w:val="0"/>
        <w:spacing w:after="0" w:line="239" w:lineRule="auto"/>
        <w:rPr>
          <w:rFonts w:ascii="Calibri" w:hAnsi="Calibri" w:cs="Calibri"/>
          <w:sz w:val="18"/>
          <w:szCs w:val="20"/>
        </w:rPr>
        <w:sectPr w:rsidR="00EE2944" w:rsidRPr="00B16A25">
          <w:type w:val="continuous"/>
          <w:pgSz w:w="8400" w:h="11906"/>
          <w:pgMar w:top="760" w:right="4100" w:bottom="677" w:left="4080" w:header="720" w:footer="720" w:gutter="0"/>
          <w:cols w:space="720" w:equalWidth="0">
            <w:col w:w="220"/>
          </w:cols>
          <w:noEndnote/>
        </w:sectPr>
      </w:pPr>
      <w:r>
        <w:rPr>
          <w:rFonts w:ascii="Calibri" w:hAnsi="Calibri" w:cs="Calibri"/>
          <w:sz w:val="18"/>
          <w:szCs w:val="20"/>
        </w:rPr>
        <w:t>96</w:t>
      </w:r>
    </w:p>
    <w:p w:rsidR="00EE2944" w:rsidRDefault="000016CE">
      <w:pPr>
        <w:widowControl w:val="0"/>
        <w:overflowPunct w:val="0"/>
        <w:autoSpaceDE w:val="0"/>
        <w:autoSpaceDN w:val="0"/>
        <w:adjustRightInd w:val="0"/>
        <w:spacing w:after="0" w:line="223" w:lineRule="auto"/>
        <w:ind w:right="280"/>
        <w:rPr>
          <w:rFonts w:ascii="Calibri" w:hAnsi="Calibri" w:cs="Calibri"/>
          <w:sz w:val="18"/>
          <w:szCs w:val="20"/>
        </w:rPr>
      </w:pPr>
      <w:bookmarkStart w:id="84" w:name="page83"/>
      <w:bookmarkStart w:id="85" w:name="page84"/>
      <w:bookmarkEnd w:id="84"/>
      <w:bookmarkEnd w:id="85"/>
      <w:r w:rsidRPr="00B16A25">
        <w:rPr>
          <w:rFonts w:ascii="Calibri" w:hAnsi="Calibri" w:cs="Calibri"/>
          <w:b/>
          <w:bCs/>
          <w:sz w:val="18"/>
          <w:szCs w:val="20"/>
        </w:rPr>
        <w:t>2.2.1.2</w:t>
      </w:r>
      <w:r w:rsidRPr="00B16A25">
        <w:rPr>
          <w:rFonts w:ascii="Calibri" w:hAnsi="Calibri" w:cs="Calibri"/>
          <w:sz w:val="18"/>
          <w:szCs w:val="20"/>
        </w:rPr>
        <w:t xml:space="preserve">. If the last team member has completed his round with no </w:t>
      </w:r>
      <w:r w:rsidR="00226F4B" w:rsidRPr="00B16A25">
        <w:rPr>
          <w:rFonts w:ascii="Calibri" w:hAnsi="Calibri" w:cs="Calibri"/>
          <w:sz w:val="18"/>
          <w:szCs w:val="20"/>
        </w:rPr>
        <w:t>P</w:t>
      </w:r>
      <w:r w:rsidRPr="00B16A25">
        <w:rPr>
          <w:rFonts w:ascii="Calibri" w:hAnsi="Calibri" w:cs="Calibri"/>
          <w:sz w:val="18"/>
          <w:szCs w:val="20"/>
        </w:rPr>
        <w:t>enalty or if he</w:t>
      </w:r>
      <w:r w:rsidRPr="00B16A25">
        <w:rPr>
          <w:rFonts w:ascii="Calibri" w:hAnsi="Calibri" w:cs="Calibri"/>
          <w:b/>
          <w:bCs/>
          <w:sz w:val="18"/>
          <w:szCs w:val="20"/>
        </w:rPr>
        <w:t xml:space="preserve"> </w:t>
      </w:r>
      <w:r w:rsidRPr="00B16A25">
        <w:rPr>
          <w:rFonts w:ascii="Calibri" w:hAnsi="Calibri" w:cs="Calibri"/>
          <w:sz w:val="18"/>
          <w:szCs w:val="20"/>
        </w:rPr>
        <w:t>knocks down the last obstacle of the course, his round ends at the finishing line and the clock must be stopped at this moment.</w:t>
      </w:r>
    </w:p>
    <w:p w:rsidR="004743DA" w:rsidRDefault="004743DA">
      <w:pPr>
        <w:widowControl w:val="0"/>
        <w:overflowPunct w:val="0"/>
        <w:autoSpaceDE w:val="0"/>
        <w:autoSpaceDN w:val="0"/>
        <w:adjustRightInd w:val="0"/>
        <w:spacing w:after="0" w:line="223" w:lineRule="auto"/>
        <w:ind w:right="280"/>
        <w:rPr>
          <w:rFonts w:ascii="Calibri" w:hAnsi="Calibri" w:cs="Calibri"/>
          <w:sz w:val="18"/>
          <w:szCs w:val="20"/>
        </w:rPr>
      </w:pPr>
    </w:p>
    <w:p w:rsidR="004743DA" w:rsidRPr="00B16A25" w:rsidRDefault="004743DA" w:rsidP="004743DA">
      <w:pPr>
        <w:widowControl w:val="0"/>
        <w:overflowPunct w:val="0"/>
        <w:autoSpaceDE w:val="0"/>
        <w:autoSpaceDN w:val="0"/>
        <w:adjustRightInd w:val="0"/>
        <w:spacing w:after="0" w:line="229" w:lineRule="auto"/>
        <w:ind w:right="160"/>
        <w:rPr>
          <w:rFonts w:ascii="Calibri" w:hAnsi="Calibri" w:cs="Calibri"/>
          <w:sz w:val="18"/>
          <w:szCs w:val="20"/>
        </w:rPr>
      </w:pPr>
      <w:r w:rsidRPr="00B16A25">
        <w:rPr>
          <w:rFonts w:ascii="Calibri" w:hAnsi="Calibri" w:cs="Calibri"/>
          <w:b/>
          <w:bCs/>
          <w:sz w:val="18"/>
          <w:szCs w:val="20"/>
        </w:rPr>
        <w:t>2.2.1.3</w:t>
      </w:r>
      <w:r w:rsidRPr="00B16A25">
        <w:rPr>
          <w:rFonts w:ascii="Calibri" w:hAnsi="Calibri" w:cs="Calibri"/>
          <w:sz w:val="18"/>
          <w:szCs w:val="20"/>
        </w:rPr>
        <w:t>. When the last Athlete knocks down an obstacle of the course, other than the</w:t>
      </w:r>
      <w:r w:rsidRPr="00B16A25">
        <w:rPr>
          <w:rFonts w:ascii="Calibri" w:hAnsi="Calibri" w:cs="Calibri"/>
          <w:b/>
          <w:bCs/>
          <w:sz w:val="18"/>
          <w:szCs w:val="20"/>
        </w:rPr>
        <w:t xml:space="preserve"> </w:t>
      </w:r>
      <w:r w:rsidRPr="00B16A25">
        <w:rPr>
          <w:rFonts w:ascii="Calibri" w:hAnsi="Calibri" w:cs="Calibri"/>
          <w:sz w:val="18"/>
          <w:szCs w:val="20"/>
        </w:rPr>
        <w:t>last one (1), the bell is rung and the Athlete must then jump the next obstacle to allow his time to be recorded. When this Athlete, for any other reason, does not jump the obstacle at which the clock must be stopped, the whole team is placed last of those who have obtained the same number of points and have their time recorded.</w:t>
      </w:r>
    </w:p>
    <w:p w:rsidR="004743DA" w:rsidRPr="00B16A25" w:rsidRDefault="004743DA" w:rsidP="004743DA">
      <w:pPr>
        <w:widowControl w:val="0"/>
        <w:autoSpaceDE w:val="0"/>
        <w:autoSpaceDN w:val="0"/>
        <w:adjustRightInd w:val="0"/>
        <w:spacing w:after="0" w:line="283" w:lineRule="exact"/>
        <w:rPr>
          <w:rFonts w:ascii="Calibri" w:hAnsi="Calibri" w:cs="Calibri"/>
          <w:sz w:val="18"/>
          <w:szCs w:val="20"/>
        </w:rPr>
      </w:pPr>
    </w:p>
    <w:p w:rsidR="004743DA" w:rsidRPr="00B16A25" w:rsidRDefault="004743DA" w:rsidP="004743DA">
      <w:pPr>
        <w:widowControl w:val="0"/>
        <w:overflowPunct w:val="0"/>
        <w:autoSpaceDE w:val="0"/>
        <w:autoSpaceDN w:val="0"/>
        <w:adjustRightInd w:val="0"/>
        <w:spacing w:after="0" w:line="229" w:lineRule="auto"/>
        <w:ind w:right="40"/>
        <w:rPr>
          <w:rFonts w:ascii="Calibri" w:hAnsi="Calibri" w:cs="Calibri"/>
          <w:sz w:val="18"/>
          <w:szCs w:val="20"/>
        </w:rPr>
      </w:pPr>
      <w:r w:rsidRPr="00B16A25">
        <w:rPr>
          <w:rFonts w:ascii="Calibri" w:hAnsi="Calibri" w:cs="Calibri"/>
          <w:b/>
          <w:bCs/>
          <w:sz w:val="18"/>
          <w:szCs w:val="20"/>
        </w:rPr>
        <w:t>2.2.1.4</w:t>
      </w:r>
      <w:r w:rsidRPr="00B16A25">
        <w:rPr>
          <w:rFonts w:ascii="Calibri" w:hAnsi="Calibri" w:cs="Calibri"/>
          <w:sz w:val="18"/>
          <w:szCs w:val="20"/>
        </w:rPr>
        <w:t>. In this Competition bonus points are awarded: two (2) points for an obstacle jumped</w:t>
      </w:r>
      <w:r w:rsidRPr="00B16A25">
        <w:rPr>
          <w:rFonts w:ascii="Calibri" w:hAnsi="Calibri" w:cs="Calibri"/>
          <w:b/>
          <w:bCs/>
          <w:sz w:val="18"/>
          <w:szCs w:val="20"/>
        </w:rPr>
        <w:t xml:space="preserve"> </w:t>
      </w:r>
      <w:r w:rsidRPr="00B16A25">
        <w:rPr>
          <w:rFonts w:ascii="Calibri" w:hAnsi="Calibri" w:cs="Calibri"/>
          <w:sz w:val="18"/>
          <w:szCs w:val="20"/>
        </w:rPr>
        <w:t>correctly and one (1) point for an obstacle knocked down. One (1) point is deducted for the first (1</w:t>
      </w:r>
      <w:r w:rsidRPr="00B16A25">
        <w:rPr>
          <w:rFonts w:ascii="Calibri" w:hAnsi="Calibri" w:cs="Calibri"/>
          <w:sz w:val="18"/>
          <w:szCs w:val="20"/>
          <w:vertAlign w:val="superscript"/>
        </w:rPr>
        <w:t>st</w:t>
      </w:r>
      <w:r w:rsidRPr="00B16A25">
        <w:rPr>
          <w:rFonts w:ascii="Calibri" w:hAnsi="Calibri" w:cs="Calibri"/>
          <w:sz w:val="18"/>
          <w:szCs w:val="20"/>
        </w:rPr>
        <w:t>) Disobedience, two (2) points for the following Disobedience committed by each of the second (2</w:t>
      </w:r>
      <w:r w:rsidRPr="00B16A25">
        <w:rPr>
          <w:rFonts w:ascii="Calibri" w:hAnsi="Calibri" w:cs="Calibri"/>
          <w:sz w:val="18"/>
          <w:szCs w:val="20"/>
          <w:vertAlign w:val="superscript"/>
        </w:rPr>
        <w:t>nd</w:t>
      </w:r>
      <w:r w:rsidRPr="00B16A25">
        <w:rPr>
          <w:rFonts w:ascii="Calibri" w:hAnsi="Calibri" w:cs="Calibri"/>
          <w:sz w:val="18"/>
          <w:szCs w:val="20"/>
        </w:rPr>
        <w:t>) or the third (3</w:t>
      </w:r>
      <w:r w:rsidRPr="00B16A25">
        <w:rPr>
          <w:rFonts w:ascii="Calibri" w:hAnsi="Calibri" w:cs="Calibri"/>
          <w:sz w:val="18"/>
          <w:szCs w:val="20"/>
          <w:vertAlign w:val="superscript"/>
        </w:rPr>
        <w:t>rd</w:t>
      </w:r>
      <w:r w:rsidRPr="00B16A25">
        <w:rPr>
          <w:rFonts w:ascii="Calibri" w:hAnsi="Calibri" w:cs="Calibri"/>
          <w:sz w:val="18"/>
          <w:szCs w:val="20"/>
        </w:rPr>
        <w:t>) team member depending on the number of Athletes in the team. One (1) point is deducted for each commenced second exceeding the time allowed.</w:t>
      </w:r>
    </w:p>
    <w:p w:rsidR="004743DA" w:rsidRPr="00B16A25" w:rsidRDefault="004743DA" w:rsidP="004743DA">
      <w:pPr>
        <w:widowControl w:val="0"/>
        <w:autoSpaceDE w:val="0"/>
        <w:autoSpaceDN w:val="0"/>
        <w:adjustRightInd w:val="0"/>
        <w:spacing w:after="0" w:line="283" w:lineRule="exact"/>
        <w:rPr>
          <w:rFonts w:ascii="Calibri" w:hAnsi="Calibri" w:cs="Calibri"/>
          <w:sz w:val="18"/>
          <w:szCs w:val="20"/>
        </w:rPr>
      </w:pPr>
    </w:p>
    <w:p w:rsidR="004743DA" w:rsidRPr="00B16A25" w:rsidRDefault="004743DA" w:rsidP="004743DA">
      <w:pPr>
        <w:widowControl w:val="0"/>
        <w:overflowPunct w:val="0"/>
        <w:autoSpaceDE w:val="0"/>
        <w:autoSpaceDN w:val="0"/>
        <w:adjustRightInd w:val="0"/>
        <w:spacing w:after="0" w:line="214" w:lineRule="auto"/>
        <w:ind w:right="640"/>
        <w:rPr>
          <w:rFonts w:ascii="Calibri" w:hAnsi="Calibri" w:cs="Calibri"/>
          <w:sz w:val="18"/>
          <w:szCs w:val="20"/>
        </w:rPr>
      </w:pPr>
      <w:r w:rsidRPr="00B16A25">
        <w:rPr>
          <w:rFonts w:ascii="Calibri" w:hAnsi="Calibri" w:cs="Calibri"/>
          <w:b/>
          <w:bCs/>
          <w:sz w:val="18"/>
          <w:szCs w:val="20"/>
        </w:rPr>
        <w:t>2.2.1.5</w:t>
      </w:r>
      <w:r w:rsidRPr="00B16A25">
        <w:rPr>
          <w:rFonts w:ascii="Calibri" w:hAnsi="Calibri" w:cs="Calibri"/>
          <w:sz w:val="18"/>
          <w:szCs w:val="20"/>
        </w:rPr>
        <w:t>. The classification is reached according to the highest number of points</w:t>
      </w:r>
      <w:r w:rsidRPr="00B16A25">
        <w:rPr>
          <w:rFonts w:ascii="Calibri" w:hAnsi="Calibri" w:cs="Calibri"/>
          <w:b/>
          <w:bCs/>
          <w:sz w:val="18"/>
          <w:szCs w:val="20"/>
        </w:rPr>
        <w:t xml:space="preserve"> </w:t>
      </w:r>
      <w:r w:rsidRPr="00B16A25">
        <w:rPr>
          <w:rFonts w:ascii="Calibri" w:hAnsi="Calibri" w:cs="Calibri"/>
          <w:sz w:val="18"/>
          <w:szCs w:val="20"/>
        </w:rPr>
        <w:t>obtained by the team and the fastest time.</w:t>
      </w:r>
    </w:p>
    <w:p w:rsidR="004743DA" w:rsidRPr="00B16A25" w:rsidRDefault="004743DA" w:rsidP="004743DA">
      <w:pPr>
        <w:widowControl w:val="0"/>
        <w:autoSpaceDE w:val="0"/>
        <w:autoSpaceDN w:val="0"/>
        <w:adjustRightInd w:val="0"/>
        <w:spacing w:after="0" w:line="230" w:lineRule="exact"/>
        <w:rPr>
          <w:rFonts w:ascii="Calibri" w:hAnsi="Calibri" w:cs="Calibri"/>
          <w:sz w:val="18"/>
          <w:szCs w:val="20"/>
        </w:rPr>
      </w:pPr>
    </w:p>
    <w:p w:rsidR="004743DA" w:rsidRPr="00B16A25" w:rsidRDefault="004743DA" w:rsidP="004743DA">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 xml:space="preserve">2.2.2. </w:t>
      </w:r>
      <w:r w:rsidRPr="00B16A25">
        <w:rPr>
          <w:rFonts w:ascii="Calibri" w:hAnsi="Calibri" w:cs="Calibri"/>
          <w:sz w:val="18"/>
          <w:szCs w:val="20"/>
        </w:rPr>
        <w:t>With a fixed total time.</w:t>
      </w:r>
    </w:p>
    <w:p w:rsidR="004743DA" w:rsidRPr="00B16A25" w:rsidRDefault="004743DA" w:rsidP="004743DA">
      <w:pPr>
        <w:widowControl w:val="0"/>
        <w:autoSpaceDE w:val="0"/>
        <w:autoSpaceDN w:val="0"/>
        <w:adjustRightInd w:val="0"/>
        <w:spacing w:after="0" w:line="281" w:lineRule="exact"/>
        <w:rPr>
          <w:rFonts w:ascii="Calibri" w:hAnsi="Calibri" w:cs="Calibri"/>
          <w:sz w:val="18"/>
          <w:szCs w:val="20"/>
        </w:rPr>
      </w:pPr>
    </w:p>
    <w:p w:rsidR="004743DA" w:rsidRPr="00B16A25" w:rsidRDefault="004743DA" w:rsidP="004743DA">
      <w:pPr>
        <w:widowControl w:val="0"/>
        <w:overflowPunct w:val="0"/>
        <w:autoSpaceDE w:val="0"/>
        <w:autoSpaceDN w:val="0"/>
        <w:adjustRightInd w:val="0"/>
        <w:spacing w:after="0" w:line="214" w:lineRule="auto"/>
        <w:ind w:right="240"/>
        <w:rPr>
          <w:rFonts w:ascii="Calibri" w:hAnsi="Calibri" w:cs="Calibri"/>
          <w:sz w:val="18"/>
          <w:szCs w:val="20"/>
        </w:rPr>
      </w:pPr>
      <w:r w:rsidRPr="00B16A25">
        <w:rPr>
          <w:rFonts w:ascii="Calibri" w:hAnsi="Calibri" w:cs="Calibri"/>
          <w:b/>
          <w:bCs/>
          <w:sz w:val="18"/>
          <w:szCs w:val="20"/>
        </w:rPr>
        <w:t>2.2.2.1</w:t>
      </w:r>
      <w:r w:rsidRPr="00B16A25">
        <w:rPr>
          <w:rFonts w:ascii="Calibri" w:hAnsi="Calibri" w:cs="Calibri"/>
          <w:sz w:val="18"/>
          <w:szCs w:val="20"/>
        </w:rPr>
        <w:t>. In this case, the above provisions under paragraphs 2.1.1.1; 2.2.1.3; 2.2.1.4.</w:t>
      </w:r>
      <w:r w:rsidRPr="00B16A25">
        <w:rPr>
          <w:rFonts w:ascii="Calibri" w:hAnsi="Calibri" w:cs="Calibri"/>
          <w:b/>
          <w:bCs/>
          <w:sz w:val="18"/>
          <w:szCs w:val="20"/>
        </w:rPr>
        <w:t xml:space="preserve"> </w:t>
      </w:r>
      <w:proofErr w:type="gramStart"/>
      <w:r w:rsidRPr="00B16A25">
        <w:rPr>
          <w:rFonts w:ascii="Calibri" w:hAnsi="Calibri" w:cs="Calibri"/>
          <w:sz w:val="18"/>
          <w:szCs w:val="20"/>
        </w:rPr>
        <w:t>and</w:t>
      </w:r>
      <w:proofErr w:type="gramEnd"/>
      <w:r w:rsidRPr="00B16A25">
        <w:rPr>
          <w:rFonts w:ascii="Calibri" w:hAnsi="Calibri" w:cs="Calibri"/>
          <w:sz w:val="18"/>
          <w:szCs w:val="20"/>
        </w:rPr>
        <w:t xml:space="preserve"> 2.2.1.5. </w:t>
      </w:r>
      <w:proofErr w:type="gramStart"/>
      <w:r w:rsidRPr="00B16A25">
        <w:rPr>
          <w:rFonts w:ascii="Calibri" w:hAnsi="Calibri" w:cs="Calibri"/>
          <w:sz w:val="18"/>
          <w:szCs w:val="20"/>
        </w:rPr>
        <w:t>must</w:t>
      </w:r>
      <w:proofErr w:type="gramEnd"/>
      <w:r w:rsidRPr="00B16A25">
        <w:rPr>
          <w:rFonts w:ascii="Calibri" w:hAnsi="Calibri" w:cs="Calibri"/>
          <w:sz w:val="18"/>
          <w:szCs w:val="20"/>
        </w:rPr>
        <w:t xml:space="preserve"> be applied.</w:t>
      </w:r>
    </w:p>
    <w:p w:rsidR="004743DA" w:rsidRPr="00B16A25" w:rsidRDefault="004743DA" w:rsidP="004743DA">
      <w:pPr>
        <w:widowControl w:val="0"/>
        <w:autoSpaceDE w:val="0"/>
        <w:autoSpaceDN w:val="0"/>
        <w:adjustRightInd w:val="0"/>
        <w:spacing w:after="0" w:line="281" w:lineRule="exact"/>
        <w:rPr>
          <w:rFonts w:ascii="Calibri" w:hAnsi="Calibri" w:cs="Calibri"/>
          <w:sz w:val="18"/>
          <w:szCs w:val="20"/>
        </w:rPr>
      </w:pPr>
    </w:p>
    <w:p w:rsidR="004743DA" w:rsidRPr="00B16A25" w:rsidRDefault="004743DA" w:rsidP="004743DA">
      <w:pPr>
        <w:widowControl w:val="0"/>
        <w:overflowPunct w:val="0"/>
        <w:autoSpaceDE w:val="0"/>
        <w:autoSpaceDN w:val="0"/>
        <w:adjustRightInd w:val="0"/>
        <w:spacing w:after="0" w:line="213" w:lineRule="auto"/>
        <w:ind w:right="340"/>
        <w:rPr>
          <w:rFonts w:ascii="Calibri" w:hAnsi="Calibri" w:cs="Calibri"/>
          <w:sz w:val="18"/>
          <w:szCs w:val="20"/>
        </w:rPr>
      </w:pPr>
      <w:proofErr w:type="gramStart"/>
      <w:r w:rsidRPr="00B16A25">
        <w:rPr>
          <w:rFonts w:ascii="Calibri" w:hAnsi="Calibri" w:cs="Calibri"/>
          <w:b/>
          <w:bCs/>
          <w:sz w:val="18"/>
          <w:szCs w:val="20"/>
        </w:rPr>
        <w:t>2..2.2</w:t>
      </w:r>
      <w:r w:rsidRPr="00B16A25">
        <w:rPr>
          <w:rFonts w:ascii="Calibri" w:hAnsi="Calibri" w:cs="Calibri"/>
          <w:sz w:val="18"/>
          <w:szCs w:val="20"/>
        </w:rPr>
        <w:t>.</w:t>
      </w:r>
      <w:r w:rsidRPr="00B16A25">
        <w:rPr>
          <w:rFonts w:ascii="Calibri" w:hAnsi="Calibri" w:cs="Calibri"/>
          <w:b/>
          <w:bCs/>
          <w:sz w:val="18"/>
          <w:szCs w:val="20"/>
        </w:rPr>
        <w:t>2</w:t>
      </w:r>
      <w:proofErr w:type="gramEnd"/>
      <w:r w:rsidRPr="00B16A25">
        <w:rPr>
          <w:rFonts w:ascii="Calibri" w:hAnsi="Calibri" w:cs="Calibri"/>
          <w:b/>
          <w:bCs/>
          <w:sz w:val="18"/>
          <w:szCs w:val="20"/>
        </w:rPr>
        <w:t xml:space="preserve">. </w:t>
      </w:r>
      <w:r w:rsidRPr="00B16A25">
        <w:rPr>
          <w:rFonts w:ascii="Calibri" w:hAnsi="Calibri" w:cs="Calibri"/>
          <w:sz w:val="18"/>
          <w:szCs w:val="20"/>
        </w:rPr>
        <w:t>Each team has 45 (minimum) to 90 (maximum) seconds multiplied by the</w:t>
      </w:r>
      <w:r w:rsidRPr="00B16A25">
        <w:rPr>
          <w:rFonts w:ascii="Calibri" w:hAnsi="Calibri" w:cs="Calibri"/>
          <w:b/>
          <w:bCs/>
          <w:sz w:val="18"/>
          <w:szCs w:val="20"/>
        </w:rPr>
        <w:t xml:space="preserve"> </w:t>
      </w:r>
      <w:r w:rsidRPr="00B16A25">
        <w:rPr>
          <w:rFonts w:ascii="Calibri" w:hAnsi="Calibri" w:cs="Calibri"/>
          <w:sz w:val="18"/>
          <w:szCs w:val="20"/>
        </w:rPr>
        <w:t>number of team members.</w:t>
      </w:r>
    </w:p>
    <w:p w:rsidR="004743DA" w:rsidRPr="00B16A25" w:rsidRDefault="004743DA" w:rsidP="004743DA">
      <w:pPr>
        <w:widowControl w:val="0"/>
        <w:autoSpaceDE w:val="0"/>
        <w:autoSpaceDN w:val="0"/>
        <w:adjustRightInd w:val="0"/>
        <w:spacing w:after="0" w:line="281" w:lineRule="exact"/>
        <w:rPr>
          <w:rFonts w:ascii="Calibri" w:hAnsi="Calibri" w:cs="Calibri"/>
          <w:sz w:val="18"/>
          <w:szCs w:val="20"/>
        </w:rPr>
      </w:pPr>
    </w:p>
    <w:p w:rsidR="004743DA" w:rsidRPr="00B16A25" w:rsidRDefault="004743DA" w:rsidP="004743DA">
      <w:pPr>
        <w:widowControl w:val="0"/>
        <w:overflowPunct w:val="0"/>
        <w:autoSpaceDE w:val="0"/>
        <w:autoSpaceDN w:val="0"/>
        <w:adjustRightInd w:val="0"/>
        <w:spacing w:after="0" w:line="214" w:lineRule="auto"/>
        <w:ind w:right="40"/>
        <w:rPr>
          <w:rFonts w:ascii="Calibri" w:hAnsi="Calibri" w:cs="Calibri"/>
          <w:sz w:val="18"/>
          <w:szCs w:val="20"/>
        </w:rPr>
      </w:pPr>
      <w:r w:rsidRPr="00B16A25">
        <w:rPr>
          <w:rFonts w:ascii="Calibri" w:hAnsi="Calibri" w:cs="Calibri"/>
          <w:b/>
          <w:bCs/>
          <w:sz w:val="18"/>
          <w:szCs w:val="20"/>
        </w:rPr>
        <w:t>2..2.2.3</w:t>
      </w:r>
      <w:r w:rsidRPr="00B16A25">
        <w:rPr>
          <w:rFonts w:ascii="Calibri" w:hAnsi="Calibri" w:cs="Calibri"/>
          <w:sz w:val="18"/>
          <w:szCs w:val="20"/>
        </w:rPr>
        <w:t>. The team takes the greatest number of obstacles in the fixed time and the first</w:t>
      </w:r>
      <w:r w:rsidRPr="00B16A25">
        <w:rPr>
          <w:rFonts w:ascii="Calibri" w:hAnsi="Calibri" w:cs="Calibri"/>
          <w:b/>
          <w:bCs/>
          <w:sz w:val="18"/>
          <w:szCs w:val="20"/>
        </w:rPr>
        <w:t xml:space="preserve"> </w:t>
      </w:r>
      <w:r w:rsidRPr="00B16A25">
        <w:rPr>
          <w:rFonts w:ascii="Calibri" w:hAnsi="Calibri" w:cs="Calibri"/>
          <w:sz w:val="18"/>
          <w:szCs w:val="20"/>
        </w:rPr>
        <w:t>team member restarts the course if the fixed time has not yet been reached.</w:t>
      </w:r>
    </w:p>
    <w:p w:rsidR="004743DA" w:rsidRPr="00B16A25" w:rsidRDefault="004743DA" w:rsidP="004743DA">
      <w:pPr>
        <w:widowControl w:val="0"/>
        <w:autoSpaceDE w:val="0"/>
        <w:autoSpaceDN w:val="0"/>
        <w:adjustRightInd w:val="0"/>
        <w:spacing w:after="0" w:line="279" w:lineRule="exact"/>
        <w:rPr>
          <w:rFonts w:ascii="Calibri" w:hAnsi="Calibri" w:cs="Calibri"/>
          <w:sz w:val="18"/>
          <w:szCs w:val="20"/>
        </w:rPr>
      </w:pPr>
    </w:p>
    <w:p w:rsidR="004743DA" w:rsidRPr="00B16A25" w:rsidRDefault="004743DA" w:rsidP="004743DA">
      <w:pPr>
        <w:widowControl w:val="0"/>
        <w:overflowPunct w:val="0"/>
        <w:autoSpaceDE w:val="0"/>
        <w:autoSpaceDN w:val="0"/>
        <w:adjustRightInd w:val="0"/>
        <w:spacing w:after="0" w:line="214" w:lineRule="auto"/>
        <w:ind w:right="260"/>
        <w:rPr>
          <w:rFonts w:ascii="Calibri" w:hAnsi="Calibri" w:cs="Calibri"/>
          <w:sz w:val="18"/>
          <w:szCs w:val="20"/>
        </w:rPr>
      </w:pPr>
      <w:r w:rsidRPr="00B16A25">
        <w:rPr>
          <w:rFonts w:ascii="Calibri" w:hAnsi="Calibri" w:cs="Calibri"/>
          <w:b/>
          <w:bCs/>
          <w:sz w:val="18"/>
          <w:szCs w:val="20"/>
        </w:rPr>
        <w:t xml:space="preserve">2..2.2.4. </w:t>
      </w:r>
      <w:r w:rsidRPr="00B16A25">
        <w:rPr>
          <w:rFonts w:ascii="Calibri" w:hAnsi="Calibri" w:cs="Calibri"/>
          <w:sz w:val="18"/>
          <w:szCs w:val="20"/>
        </w:rPr>
        <w:t>If the last Athlete knocks down the last obstacle of his round, he must jump</w:t>
      </w:r>
      <w:r w:rsidRPr="00B16A25">
        <w:rPr>
          <w:rFonts w:ascii="Calibri" w:hAnsi="Calibri" w:cs="Calibri"/>
          <w:b/>
          <w:bCs/>
          <w:sz w:val="18"/>
          <w:szCs w:val="20"/>
        </w:rPr>
        <w:t xml:space="preserve"> </w:t>
      </w:r>
      <w:r w:rsidRPr="00B16A25">
        <w:rPr>
          <w:rFonts w:ascii="Calibri" w:hAnsi="Calibri" w:cs="Calibri"/>
          <w:sz w:val="18"/>
          <w:szCs w:val="20"/>
        </w:rPr>
        <w:t>the first obstacle of the course to allow the time to be recorded.</w:t>
      </w:r>
    </w:p>
    <w:p w:rsidR="004743DA" w:rsidRPr="00B16A25" w:rsidRDefault="004743DA" w:rsidP="004743DA">
      <w:pPr>
        <w:widowControl w:val="0"/>
        <w:autoSpaceDE w:val="0"/>
        <w:autoSpaceDN w:val="0"/>
        <w:adjustRightInd w:val="0"/>
        <w:spacing w:after="0" w:line="281" w:lineRule="exact"/>
        <w:rPr>
          <w:rFonts w:ascii="Calibri" w:hAnsi="Calibri" w:cs="Calibri"/>
          <w:sz w:val="18"/>
          <w:szCs w:val="20"/>
        </w:rPr>
      </w:pPr>
    </w:p>
    <w:p w:rsidR="004743DA" w:rsidRPr="00B16A25" w:rsidRDefault="004743DA" w:rsidP="004743DA">
      <w:pPr>
        <w:widowControl w:val="0"/>
        <w:overflowPunct w:val="0"/>
        <w:autoSpaceDE w:val="0"/>
        <w:autoSpaceDN w:val="0"/>
        <w:adjustRightInd w:val="0"/>
        <w:spacing w:after="0" w:line="214" w:lineRule="auto"/>
        <w:ind w:right="280"/>
        <w:rPr>
          <w:rFonts w:ascii="Calibri" w:hAnsi="Calibri" w:cs="Calibri"/>
          <w:sz w:val="18"/>
          <w:szCs w:val="20"/>
        </w:rPr>
      </w:pPr>
      <w:r w:rsidRPr="00B16A25">
        <w:rPr>
          <w:rFonts w:ascii="Calibri" w:hAnsi="Calibri" w:cs="Calibri"/>
          <w:b/>
          <w:bCs/>
          <w:sz w:val="18"/>
          <w:szCs w:val="20"/>
        </w:rPr>
        <w:t>2.2.2.5</w:t>
      </w:r>
      <w:r w:rsidRPr="00B16A25">
        <w:rPr>
          <w:rFonts w:ascii="Calibri" w:hAnsi="Calibri" w:cs="Calibri"/>
          <w:sz w:val="18"/>
          <w:szCs w:val="20"/>
        </w:rPr>
        <w:t xml:space="preserve">. If, during the round </w:t>
      </w:r>
      <w:proofErr w:type="gramStart"/>
      <w:r w:rsidRPr="00B16A25">
        <w:rPr>
          <w:rFonts w:ascii="Calibri" w:hAnsi="Calibri" w:cs="Calibri"/>
          <w:sz w:val="18"/>
          <w:szCs w:val="20"/>
        </w:rPr>
        <w:t>a Disobedience</w:t>
      </w:r>
      <w:proofErr w:type="gramEnd"/>
      <w:r w:rsidRPr="00B16A25">
        <w:rPr>
          <w:rFonts w:ascii="Calibri" w:hAnsi="Calibri" w:cs="Calibri"/>
          <w:sz w:val="18"/>
          <w:szCs w:val="20"/>
        </w:rPr>
        <w:t xml:space="preserve"> with a knock down is committed, the six (6)</w:t>
      </w:r>
      <w:r w:rsidRPr="00B16A25">
        <w:rPr>
          <w:rFonts w:ascii="Calibri" w:hAnsi="Calibri" w:cs="Calibri"/>
          <w:b/>
          <w:bCs/>
          <w:sz w:val="18"/>
          <w:szCs w:val="20"/>
        </w:rPr>
        <w:t xml:space="preserve"> </w:t>
      </w:r>
      <w:r w:rsidRPr="00B16A25">
        <w:rPr>
          <w:rFonts w:ascii="Calibri" w:hAnsi="Calibri" w:cs="Calibri"/>
          <w:sz w:val="18"/>
          <w:szCs w:val="20"/>
        </w:rPr>
        <w:t>seconds time correction is deducted from the fixed time.</w:t>
      </w:r>
    </w:p>
    <w:p w:rsidR="004743DA" w:rsidRPr="00B16A25" w:rsidRDefault="004743DA" w:rsidP="004743DA">
      <w:pPr>
        <w:widowControl w:val="0"/>
        <w:autoSpaceDE w:val="0"/>
        <w:autoSpaceDN w:val="0"/>
        <w:adjustRightInd w:val="0"/>
        <w:spacing w:after="0" w:line="235" w:lineRule="exact"/>
        <w:rPr>
          <w:rFonts w:ascii="Calibri" w:hAnsi="Calibri" w:cs="Calibri"/>
          <w:sz w:val="18"/>
          <w:szCs w:val="20"/>
        </w:rPr>
      </w:pPr>
    </w:p>
    <w:p w:rsidR="004743DA" w:rsidRPr="00B16A25" w:rsidRDefault="004743DA" w:rsidP="004743DA">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2.3. Fault-and-Out Successive Relays</w:t>
      </w:r>
    </w:p>
    <w:p w:rsidR="004743DA" w:rsidRPr="00B16A25" w:rsidRDefault="004743DA" w:rsidP="004743DA">
      <w:pPr>
        <w:widowControl w:val="0"/>
        <w:autoSpaceDE w:val="0"/>
        <w:autoSpaceDN w:val="0"/>
        <w:adjustRightInd w:val="0"/>
        <w:spacing w:after="0" w:line="276" w:lineRule="exact"/>
        <w:rPr>
          <w:rFonts w:ascii="Calibri" w:hAnsi="Calibri" w:cs="Calibri"/>
          <w:sz w:val="18"/>
          <w:szCs w:val="20"/>
        </w:rPr>
      </w:pPr>
    </w:p>
    <w:p w:rsidR="004743DA" w:rsidRPr="00B16A25" w:rsidRDefault="004743DA" w:rsidP="004743DA">
      <w:pPr>
        <w:widowControl w:val="0"/>
        <w:overflowPunct w:val="0"/>
        <w:autoSpaceDE w:val="0"/>
        <w:autoSpaceDN w:val="0"/>
        <w:adjustRightInd w:val="0"/>
        <w:spacing w:after="0" w:line="227" w:lineRule="auto"/>
        <w:rPr>
          <w:rFonts w:ascii="Calibri" w:hAnsi="Calibri" w:cs="Calibri"/>
          <w:sz w:val="18"/>
          <w:szCs w:val="20"/>
        </w:rPr>
      </w:pPr>
      <w:r w:rsidRPr="00B16A25">
        <w:rPr>
          <w:rFonts w:ascii="Calibri" w:hAnsi="Calibri" w:cs="Calibri"/>
          <w:sz w:val="18"/>
          <w:szCs w:val="20"/>
        </w:rPr>
        <w:t>These Competitions take place according to the same rules as for the Fault-and- Out Relays over a maximum number of obstacles. However, the Athletes take over from each other after each Fault until the course has been completed by as many times as the number of members in each team.</w:t>
      </w:r>
    </w:p>
    <w:p w:rsidR="004743DA" w:rsidRPr="00B16A25" w:rsidRDefault="004743DA">
      <w:pPr>
        <w:widowControl w:val="0"/>
        <w:overflowPunct w:val="0"/>
        <w:autoSpaceDE w:val="0"/>
        <w:autoSpaceDN w:val="0"/>
        <w:adjustRightInd w:val="0"/>
        <w:spacing w:after="0" w:line="223" w:lineRule="auto"/>
        <w:ind w:right="280"/>
        <w:rPr>
          <w:rFonts w:ascii="Calibri" w:hAnsi="Calibri" w:cs="Calibri"/>
          <w:sz w:val="18"/>
          <w:szCs w:val="20"/>
        </w:rPr>
      </w:pPr>
    </w:p>
    <w:p w:rsidR="00EE2944" w:rsidRPr="00B16A25" w:rsidRDefault="00EE2944">
      <w:pPr>
        <w:widowControl w:val="0"/>
        <w:autoSpaceDE w:val="0"/>
        <w:autoSpaceDN w:val="0"/>
        <w:adjustRightInd w:val="0"/>
        <w:spacing w:after="0" w:line="313" w:lineRule="exact"/>
        <w:rPr>
          <w:rFonts w:ascii="Calibri" w:hAnsi="Calibri" w:cs="Calibri"/>
          <w:sz w:val="18"/>
          <w:szCs w:val="20"/>
        </w:rPr>
      </w:pPr>
    </w:p>
    <w:p w:rsidR="004743DA" w:rsidRDefault="004743DA" w:rsidP="004743DA">
      <w:pPr>
        <w:widowControl w:val="0"/>
        <w:autoSpaceDE w:val="0"/>
        <w:autoSpaceDN w:val="0"/>
        <w:adjustRightInd w:val="0"/>
        <w:spacing w:after="0" w:line="240" w:lineRule="auto"/>
        <w:jc w:val="center"/>
        <w:rPr>
          <w:rFonts w:ascii="Calibri" w:hAnsi="Calibri" w:cs="Calibri"/>
          <w:sz w:val="18"/>
          <w:szCs w:val="20"/>
        </w:rPr>
      </w:pPr>
    </w:p>
    <w:p w:rsidR="00EE2944" w:rsidRPr="00B16A25" w:rsidRDefault="004743DA" w:rsidP="004743DA">
      <w:pPr>
        <w:widowControl w:val="0"/>
        <w:autoSpaceDE w:val="0"/>
        <w:autoSpaceDN w:val="0"/>
        <w:adjustRightInd w:val="0"/>
        <w:spacing w:after="0" w:line="240" w:lineRule="auto"/>
        <w:jc w:val="center"/>
        <w:rPr>
          <w:rFonts w:ascii="Calibri" w:hAnsi="Calibri" w:cs="Calibri"/>
          <w:sz w:val="18"/>
          <w:szCs w:val="20"/>
        </w:rPr>
        <w:sectPr w:rsidR="00EE2944" w:rsidRPr="00B16A25">
          <w:pgSz w:w="8400" w:h="11906"/>
          <w:pgMar w:top="991" w:right="740" w:bottom="676" w:left="720" w:header="720" w:footer="720" w:gutter="0"/>
          <w:cols w:space="720" w:equalWidth="0">
            <w:col w:w="6940"/>
          </w:cols>
          <w:noEndnote/>
        </w:sectPr>
      </w:pPr>
      <w:r>
        <w:rPr>
          <w:rFonts w:ascii="Calibri" w:hAnsi="Calibri" w:cs="Calibri"/>
          <w:sz w:val="18"/>
          <w:szCs w:val="20"/>
        </w:rPr>
        <w:t>97</w:t>
      </w:r>
    </w:p>
    <w:p w:rsidR="004743DA" w:rsidRDefault="004743DA">
      <w:pPr>
        <w:widowControl w:val="0"/>
        <w:autoSpaceDE w:val="0"/>
        <w:autoSpaceDN w:val="0"/>
        <w:adjustRightInd w:val="0"/>
        <w:spacing w:after="0" w:line="239" w:lineRule="auto"/>
        <w:rPr>
          <w:rFonts w:ascii="Calibri" w:hAnsi="Calibri" w:cs="Calibri"/>
          <w:b/>
          <w:bCs/>
          <w:sz w:val="18"/>
          <w:szCs w:val="20"/>
        </w:rPr>
      </w:pPr>
      <w:bookmarkStart w:id="86" w:name="page85"/>
      <w:bookmarkStart w:id="87" w:name="page86"/>
      <w:bookmarkEnd w:id="86"/>
      <w:bookmarkEnd w:id="87"/>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2.4. Fault-and-Out Optional Relays</w:t>
      </w:r>
    </w:p>
    <w:p w:rsidR="00EE2944" w:rsidRPr="00B16A25" w:rsidRDefault="00EE2944">
      <w:pPr>
        <w:widowControl w:val="0"/>
        <w:autoSpaceDE w:val="0"/>
        <w:autoSpaceDN w:val="0"/>
        <w:adjustRightInd w:val="0"/>
        <w:spacing w:after="0" w:line="276" w:lineRule="exact"/>
        <w:rPr>
          <w:rFonts w:ascii="Calibri" w:hAnsi="Calibri" w:cs="Calibri"/>
          <w:sz w:val="18"/>
          <w:szCs w:val="20"/>
        </w:rPr>
      </w:pPr>
    </w:p>
    <w:p w:rsidR="00EE2944" w:rsidRPr="00B16A25" w:rsidRDefault="000016CE" w:rsidP="00B22B1C">
      <w:pPr>
        <w:widowControl w:val="0"/>
        <w:numPr>
          <w:ilvl w:val="0"/>
          <w:numId w:val="119"/>
        </w:numPr>
        <w:tabs>
          <w:tab w:val="clear" w:pos="720"/>
          <w:tab w:val="num" w:pos="502"/>
        </w:tabs>
        <w:overflowPunct w:val="0"/>
        <w:autoSpaceDE w:val="0"/>
        <w:autoSpaceDN w:val="0"/>
        <w:adjustRightInd w:val="0"/>
        <w:spacing w:after="0" w:line="222" w:lineRule="auto"/>
        <w:ind w:left="0" w:right="140" w:firstLine="0"/>
        <w:rPr>
          <w:rFonts w:ascii="Calibri" w:hAnsi="Calibri" w:cs="Calibri"/>
          <w:b/>
          <w:bCs/>
          <w:sz w:val="18"/>
          <w:szCs w:val="20"/>
        </w:rPr>
      </w:pPr>
      <w:r w:rsidRPr="00B16A25">
        <w:rPr>
          <w:rFonts w:ascii="Calibri" w:hAnsi="Calibri" w:cs="Calibri"/>
          <w:sz w:val="18"/>
          <w:szCs w:val="20"/>
        </w:rPr>
        <w:t xml:space="preserve">In these </w:t>
      </w:r>
      <w:r w:rsidR="00226F4B" w:rsidRPr="00B16A25">
        <w:rPr>
          <w:rFonts w:ascii="Calibri" w:hAnsi="Calibri" w:cs="Calibri"/>
          <w:sz w:val="18"/>
          <w:szCs w:val="20"/>
        </w:rPr>
        <w:t>C</w:t>
      </w:r>
      <w:r w:rsidRPr="00B16A25">
        <w:rPr>
          <w:rFonts w:ascii="Calibri" w:hAnsi="Calibri" w:cs="Calibri"/>
          <w:sz w:val="18"/>
          <w:szCs w:val="20"/>
        </w:rPr>
        <w:t xml:space="preserve">ompetitions the </w:t>
      </w:r>
      <w:r w:rsidR="00226F4B" w:rsidRPr="00B16A25">
        <w:rPr>
          <w:rFonts w:ascii="Calibri" w:hAnsi="Calibri" w:cs="Calibri"/>
          <w:sz w:val="18"/>
          <w:szCs w:val="20"/>
        </w:rPr>
        <w:t>A</w:t>
      </w:r>
      <w:r w:rsidRPr="00B16A25">
        <w:rPr>
          <w:rFonts w:ascii="Calibri" w:hAnsi="Calibri" w:cs="Calibri"/>
          <w:sz w:val="18"/>
          <w:szCs w:val="20"/>
        </w:rPr>
        <w:t xml:space="preserve">thletes may take over as they like in the </w:t>
      </w:r>
      <w:r w:rsidR="00226F4B" w:rsidRPr="00B16A25">
        <w:rPr>
          <w:rFonts w:ascii="Calibri" w:hAnsi="Calibri" w:cs="Calibri"/>
          <w:sz w:val="18"/>
          <w:szCs w:val="20"/>
        </w:rPr>
        <w:t>C</w:t>
      </w:r>
      <w:r w:rsidRPr="00B16A25">
        <w:rPr>
          <w:rFonts w:ascii="Calibri" w:hAnsi="Calibri" w:cs="Calibri"/>
          <w:sz w:val="18"/>
          <w:szCs w:val="20"/>
        </w:rPr>
        <w:t>ompetition but a change</w:t>
      </w:r>
      <w:r w:rsidR="00226F4B" w:rsidRPr="00B16A25">
        <w:rPr>
          <w:rFonts w:ascii="Calibri" w:hAnsi="Calibri" w:cs="Calibri"/>
          <w:sz w:val="18"/>
          <w:szCs w:val="20"/>
        </w:rPr>
        <w:t>-</w:t>
      </w:r>
      <w:r w:rsidRPr="00B16A25">
        <w:rPr>
          <w:rFonts w:ascii="Calibri" w:hAnsi="Calibri" w:cs="Calibri"/>
          <w:sz w:val="18"/>
          <w:szCs w:val="20"/>
        </w:rPr>
        <w:t xml:space="preserve">over is compulsory, indicated by a sound of the bell, when each </w:t>
      </w:r>
      <w:r w:rsidR="00226F4B" w:rsidRPr="00B16A25">
        <w:rPr>
          <w:rFonts w:ascii="Calibri" w:hAnsi="Calibri" w:cs="Calibri"/>
          <w:sz w:val="18"/>
          <w:szCs w:val="20"/>
        </w:rPr>
        <w:t>A</w:t>
      </w:r>
      <w:r w:rsidRPr="00B16A25">
        <w:rPr>
          <w:rFonts w:ascii="Calibri" w:hAnsi="Calibri" w:cs="Calibri"/>
          <w:sz w:val="18"/>
          <w:szCs w:val="20"/>
        </w:rPr>
        <w:t xml:space="preserve">thlete has completed his course or at the point where a </w:t>
      </w:r>
      <w:r w:rsidR="00226F4B" w:rsidRPr="00B16A25">
        <w:rPr>
          <w:rFonts w:ascii="Calibri" w:hAnsi="Calibri" w:cs="Calibri"/>
          <w:sz w:val="18"/>
          <w:szCs w:val="20"/>
        </w:rPr>
        <w:t>F</w:t>
      </w:r>
      <w:r w:rsidRPr="00B16A25">
        <w:rPr>
          <w:rFonts w:ascii="Calibri" w:hAnsi="Calibri" w:cs="Calibri"/>
          <w:sz w:val="18"/>
          <w:szCs w:val="20"/>
        </w:rPr>
        <w:t xml:space="preserve">ault is committed. </w:t>
      </w:r>
    </w:p>
    <w:p w:rsidR="00EE2944" w:rsidRPr="00B16A25" w:rsidRDefault="00EE2944">
      <w:pPr>
        <w:widowControl w:val="0"/>
        <w:autoSpaceDE w:val="0"/>
        <w:autoSpaceDN w:val="0"/>
        <w:adjustRightInd w:val="0"/>
        <w:spacing w:after="0" w:line="232" w:lineRule="exact"/>
        <w:rPr>
          <w:rFonts w:ascii="Calibri" w:hAnsi="Calibri" w:cs="Calibri"/>
          <w:b/>
          <w:bCs/>
          <w:sz w:val="18"/>
          <w:szCs w:val="20"/>
        </w:rPr>
      </w:pPr>
    </w:p>
    <w:p w:rsidR="00EE2944" w:rsidRPr="00B16A25" w:rsidRDefault="000016CE" w:rsidP="00B22B1C">
      <w:pPr>
        <w:widowControl w:val="0"/>
        <w:numPr>
          <w:ilvl w:val="0"/>
          <w:numId w:val="119"/>
        </w:numPr>
        <w:tabs>
          <w:tab w:val="clear" w:pos="720"/>
          <w:tab w:val="num" w:pos="500"/>
        </w:tabs>
        <w:overflowPunct w:val="0"/>
        <w:autoSpaceDE w:val="0"/>
        <w:autoSpaceDN w:val="0"/>
        <w:adjustRightInd w:val="0"/>
        <w:spacing w:after="0" w:line="239" w:lineRule="auto"/>
        <w:ind w:left="500" w:hanging="500"/>
        <w:jc w:val="both"/>
        <w:rPr>
          <w:rFonts w:ascii="Calibri" w:hAnsi="Calibri" w:cs="Calibri"/>
          <w:b/>
          <w:bCs/>
          <w:sz w:val="18"/>
          <w:szCs w:val="20"/>
        </w:rPr>
      </w:pPr>
      <w:r w:rsidRPr="00B16A25">
        <w:rPr>
          <w:rFonts w:ascii="Calibri" w:hAnsi="Calibri" w:cs="Calibri"/>
          <w:sz w:val="18"/>
          <w:szCs w:val="20"/>
        </w:rPr>
        <w:t xml:space="preserve">Optional relays are run under Table C. </w:t>
      </w: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65"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Article 269 ACCUMULATOR COMPETITION</w:t>
      </w:r>
    </w:p>
    <w:p w:rsidR="00EE2944" w:rsidRPr="00B16A25" w:rsidRDefault="00EE2944">
      <w:pPr>
        <w:widowControl w:val="0"/>
        <w:autoSpaceDE w:val="0"/>
        <w:autoSpaceDN w:val="0"/>
        <w:adjustRightInd w:val="0"/>
        <w:spacing w:after="0" w:line="276" w:lineRule="exact"/>
        <w:rPr>
          <w:rFonts w:ascii="Calibri" w:hAnsi="Calibri" w:cs="Calibri"/>
          <w:sz w:val="18"/>
          <w:szCs w:val="20"/>
        </w:rPr>
      </w:pPr>
    </w:p>
    <w:p w:rsidR="00EE2944" w:rsidRPr="00B16A25" w:rsidRDefault="000016CE" w:rsidP="00B22B1C">
      <w:pPr>
        <w:widowControl w:val="0"/>
        <w:numPr>
          <w:ilvl w:val="0"/>
          <w:numId w:val="120"/>
        </w:numPr>
        <w:tabs>
          <w:tab w:val="clear" w:pos="720"/>
          <w:tab w:val="num" w:pos="200"/>
        </w:tabs>
        <w:overflowPunct w:val="0"/>
        <w:autoSpaceDE w:val="0"/>
        <w:autoSpaceDN w:val="0"/>
        <w:adjustRightInd w:val="0"/>
        <w:spacing w:after="0" w:line="235" w:lineRule="auto"/>
        <w:ind w:left="0" w:right="100" w:firstLine="0"/>
        <w:rPr>
          <w:rFonts w:ascii="Calibri" w:hAnsi="Calibri" w:cs="Calibri"/>
          <w:b/>
          <w:bCs/>
          <w:sz w:val="18"/>
          <w:szCs w:val="20"/>
        </w:rPr>
      </w:pPr>
      <w:r w:rsidRPr="00B16A25">
        <w:rPr>
          <w:rFonts w:ascii="Calibri" w:hAnsi="Calibri" w:cs="Calibri"/>
          <w:sz w:val="18"/>
          <w:szCs w:val="20"/>
        </w:rPr>
        <w:t xml:space="preserve">This </w:t>
      </w:r>
      <w:r w:rsidR="008D74D6" w:rsidRPr="00B16A25">
        <w:rPr>
          <w:rFonts w:ascii="Calibri" w:hAnsi="Calibri" w:cs="Calibri"/>
          <w:sz w:val="18"/>
          <w:szCs w:val="20"/>
        </w:rPr>
        <w:t>C</w:t>
      </w:r>
      <w:r w:rsidRPr="00B16A25">
        <w:rPr>
          <w:rFonts w:ascii="Calibri" w:hAnsi="Calibri" w:cs="Calibri"/>
          <w:sz w:val="18"/>
          <w:szCs w:val="20"/>
        </w:rPr>
        <w:t xml:space="preserve">ompetition takes place over </w:t>
      </w:r>
      <w:r w:rsidR="002B70E1" w:rsidRPr="00B16A25">
        <w:rPr>
          <w:rFonts w:ascii="Calibri" w:hAnsi="Calibri" w:cs="Calibri"/>
          <w:sz w:val="18"/>
          <w:szCs w:val="20"/>
        </w:rPr>
        <w:t>six (</w:t>
      </w:r>
      <w:r w:rsidRPr="00B16A25">
        <w:rPr>
          <w:rFonts w:ascii="Calibri" w:hAnsi="Calibri" w:cs="Calibri"/>
          <w:sz w:val="18"/>
          <w:szCs w:val="20"/>
        </w:rPr>
        <w:t>6</w:t>
      </w:r>
      <w:r w:rsidR="002B70E1" w:rsidRPr="00B16A25">
        <w:rPr>
          <w:rFonts w:ascii="Calibri" w:hAnsi="Calibri" w:cs="Calibri"/>
          <w:sz w:val="18"/>
          <w:szCs w:val="20"/>
        </w:rPr>
        <w:t>)</w:t>
      </w:r>
      <w:r w:rsidRPr="00B16A25">
        <w:rPr>
          <w:rFonts w:ascii="Calibri" w:hAnsi="Calibri" w:cs="Calibri"/>
          <w:sz w:val="18"/>
          <w:szCs w:val="20"/>
        </w:rPr>
        <w:t xml:space="preserve">, </w:t>
      </w:r>
      <w:r w:rsidR="002B70E1" w:rsidRPr="00B16A25">
        <w:rPr>
          <w:rFonts w:ascii="Calibri" w:hAnsi="Calibri" w:cs="Calibri"/>
          <w:sz w:val="18"/>
          <w:szCs w:val="20"/>
        </w:rPr>
        <w:t>eight (8)</w:t>
      </w:r>
      <w:r w:rsidRPr="00B16A25">
        <w:rPr>
          <w:rFonts w:ascii="Calibri" w:hAnsi="Calibri" w:cs="Calibri"/>
          <w:sz w:val="18"/>
          <w:szCs w:val="20"/>
        </w:rPr>
        <w:t xml:space="preserve"> or </w:t>
      </w:r>
      <w:r w:rsidR="002B70E1" w:rsidRPr="00B16A25">
        <w:rPr>
          <w:rFonts w:ascii="Calibri" w:hAnsi="Calibri" w:cs="Calibri"/>
          <w:sz w:val="18"/>
          <w:szCs w:val="20"/>
        </w:rPr>
        <w:t>ten (</w:t>
      </w:r>
      <w:r w:rsidRPr="00B16A25">
        <w:rPr>
          <w:rFonts w:ascii="Calibri" w:hAnsi="Calibri" w:cs="Calibri"/>
          <w:sz w:val="18"/>
          <w:szCs w:val="20"/>
        </w:rPr>
        <w:t>10</w:t>
      </w:r>
      <w:r w:rsidR="002B70E1" w:rsidRPr="00B16A25">
        <w:rPr>
          <w:rFonts w:ascii="Calibri" w:hAnsi="Calibri" w:cs="Calibri"/>
          <w:sz w:val="18"/>
          <w:szCs w:val="20"/>
        </w:rPr>
        <w:t>)</w:t>
      </w:r>
      <w:r w:rsidRPr="00B16A25">
        <w:rPr>
          <w:rFonts w:ascii="Calibri" w:hAnsi="Calibri" w:cs="Calibri"/>
          <w:sz w:val="18"/>
          <w:szCs w:val="20"/>
        </w:rPr>
        <w:t xml:space="preserve"> obstacles with an increasing difficulty. Combination obstacles are not allowed. The increasing difficulty is not solely due to the height and spread of the obstacles, but also to the difficulty of the track. </w:t>
      </w:r>
    </w:p>
    <w:p w:rsidR="00EE2944" w:rsidRPr="00EC5810" w:rsidRDefault="00EE2944">
      <w:pPr>
        <w:widowControl w:val="0"/>
        <w:autoSpaceDE w:val="0"/>
        <w:autoSpaceDN w:val="0"/>
        <w:adjustRightInd w:val="0"/>
        <w:spacing w:after="0" w:line="229" w:lineRule="exact"/>
        <w:rPr>
          <w:rFonts w:ascii="Calibri" w:hAnsi="Calibri" w:cs="Calibri"/>
          <w:b/>
          <w:bCs/>
          <w:sz w:val="18"/>
          <w:szCs w:val="20"/>
        </w:rPr>
      </w:pPr>
    </w:p>
    <w:p w:rsidR="00EE2944" w:rsidRPr="00EC5810" w:rsidRDefault="000016CE" w:rsidP="00B22B1C">
      <w:pPr>
        <w:widowControl w:val="0"/>
        <w:numPr>
          <w:ilvl w:val="0"/>
          <w:numId w:val="120"/>
        </w:numPr>
        <w:tabs>
          <w:tab w:val="clear" w:pos="720"/>
          <w:tab w:val="num" w:pos="200"/>
        </w:tabs>
        <w:overflowPunct w:val="0"/>
        <w:autoSpaceDE w:val="0"/>
        <w:autoSpaceDN w:val="0"/>
        <w:adjustRightInd w:val="0"/>
        <w:spacing w:after="0" w:line="239" w:lineRule="auto"/>
        <w:ind w:left="200" w:hanging="200"/>
        <w:jc w:val="both"/>
        <w:rPr>
          <w:rFonts w:ascii="Calibri" w:hAnsi="Calibri" w:cs="Calibri"/>
          <w:b/>
          <w:bCs/>
          <w:sz w:val="18"/>
          <w:szCs w:val="20"/>
        </w:rPr>
      </w:pPr>
      <w:r w:rsidRPr="00EC5810">
        <w:rPr>
          <w:rFonts w:ascii="Calibri" w:hAnsi="Calibri" w:cs="Calibri"/>
          <w:sz w:val="18"/>
          <w:szCs w:val="20"/>
        </w:rPr>
        <w:t xml:space="preserve">Bonus points are awarded as follows: </w:t>
      </w:r>
      <w:r w:rsidR="0026044E" w:rsidRPr="00EC5810">
        <w:rPr>
          <w:rFonts w:ascii="Calibri" w:hAnsi="Calibri" w:cs="Calibri"/>
          <w:sz w:val="18"/>
          <w:szCs w:val="20"/>
        </w:rPr>
        <w:t>one (</w:t>
      </w:r>
      <w:r w:rsidRPr="00EC5810">
        <w:rPr>
          <w:rFonts w:ascii="Calibri" w:hAnsi="Calibri" w:cs="Calibri"/>
          <w:sz w:val="18"/>
          <w:szCs w:val="20"/>
        </w:rPr>
        <w:t>1</w:t>
      </w:r>
      <w:r w:rsidR="0026044E" w:rsidRPr="00EC5810">
        <w:rPr>
          <w:rFonts w:ascii="Calibri" w:hAnsi="Calibri" w:cs="Calibri"/>
          <w:sz w:val="18"/>
          <w:szCs w:val="20"/>
        </w:rPr>
        <w:t>)</w:t>
      </w:r>
      <w:r w:rsidRPr="00EC5810">
        <w:rPr>
          <w:rFonts w:ascii="Calibri" w:hAnsi="Calibri" w:cs="Calibri"/>
          <w:sz w:val="18"/>
          <w:szCs w:val="20"/>
        </w:rPr>
        <w:t xml:space="preserve"> point for obstacle</w:t>
      </w:r>
      <w:r w:rsidR="0026044E" w:rsidRPr="00EC5810">
        <w:rPr>
          <w:rFonts w:ascii="Calibri" w:hAnsi="Calibri" w:cs="Calibri"/>
          <w:sz w:val="18"/>
          <w:szCs w:val="20"/>
        </w:rPr>
        <w:t xml:space="preserve"> number </w:t>
      </w:r>
      <w:r w:rsidRPr="00EC5810">
        <w:rPr>
          <w:rFonts w:ascii="Calibri" w:hAnsi="Calibri" w:cs="Calibri"/>
          <w:sz w:val="18"/>
          <w:szCs w:val="20"/>
        </w:rPr>
        <w:t xml:space="preserve">1 not knocked down, </w:t>
      </w:r>
      <w:r w:rsidR="0026044E" w:rsidRPr="00EC5810">
        <w:rPr>
          <w:rFonts w:ascii="Calibri" w:hAnsi="Calibri" w:cs="Calibri"/>
          <w:sz w:val="18"/>
          <w:szCs w:val="20"/>
        </w:rPr>
        <w:t xml:space="preserve">two (2) </w:t>
      </w:r>
      <w:r w:rsidRPr="00EC5810">
        <w:rPr>
          <w:rFonts w:ascii="Calibri" w:hAnsi="Calibri" w:cs="Calibri"/>
          <w:sz w:val="18"/>
          <w:szCs w:val="20"/>
        </w:rPr>
        <w:t xml:space="preserve">points for </w:t>
      </w:r>
      <w:r w:rsidR="0026044E" w:rsidRPr="00EC5810">
        <w:rPr>
          <w:rFonts w:ascii="Calibri" w:hAnsi="Calibri" w:cs="Calibri"/>
          <w:sz w:val="18"/>
          <w:szCs w:val="20"/>
        </w:rPr>
        <w:t>number</w:t>
      </w:r>
      <w:r w:rsidRPr="00EC5810">
        <w:rPr>
          <w:rFonts w:ascii="Calibri" w:hAnsi="Calibri" w:cs="Calibri"/>
          <w:sz w:val="18"/>
          <w:szCs w:val="20"/>
        </w:rPr>
        <w:t xml:space="preserve"> 2, </w:t>
      </w:r>
      <w:r w:rsidR="0026044E" w:rsidRPr="00EC5810">
        <w:rPr>
          <w:rFonts w:ascii="Calibri" w:hAnsi="Calibri" w:cs="Calibri"/>
          <w:sz w:val="18"/>
          <w:szCs w:val="20"/>
        </w:rPr>
        <w:t>three (</w:t>
      </w:r>
      <w:r w:rsidRPr="00EC5810">
        <w:rPr>
          <w:rFonts w:ascii="Calibri" w:hAnsi="Calibri" w:cs="Calibri"/>
          <w:sz w:val="18"/>
          <w:szCs w:val="20"/>
        </w:rPr>
        <w:t>3</w:t>
      </w:r>
      <w:r w:rsidR="0026044E" w:rsidRPr="00EC5810">
        <w:rPr>
          <w:rFonts w:ascii="Calibri" w:hAnsi="Calibri" w:cs="Calibri"/>
          <w:sz w:val="18"/>
          <w:szCs w:val="20"/>
        </w:rPr>
        <w:t>)</w:t>
      </w:r>
      <w:r w:rsidRPr="00EC5810">
        <w:rPr>
          <w:rFonts w:ascii="Calibri" w:hAnsi="Calibri" w:cs="Calibri"/>
          <w:sz w:val="18"/>
          <w:szCs w:val="20"/>
        </w:rPr>
        <w:t xml:space="preserve"> points for </w:t>
      </w:r>
      <w:r w:rsidR="0026044E" w:rsidRPr="00EC5810">
        <w:rPr>
          <w:rFonts w:ascii="Calibri" w:hAnsi="Calibri" w:cs="Calibri"/>
          <w:sz w:val="18"/>
          <w:szCs w:val="20"/>
        </w:rPr>
        <w:t>number</w:t>
      </w:r>
      <w:r w:rsidRPr="00EC5810">
        <w:rPr>
          <w:rFonts w:ascii="Calibri" w:hAnsi="Calibri" w:cs="Calibri"/>
          <w:sz w:val="18"/>
          <w:szCs w:val="20"/>
        </w:rPr>
        <w:t xml:space="preserve"> 3, etc. with a total of 21, 36 or 55 points. No point is awarded for an obstacle knocked down. Faults other than knock-downs are penalised as for Table A. </w:t>
      </w:r>
    </w:p>
    <w:p w:rsidR="00EE2944" w:rsidRPr="00EC5810" w:rsidRDefault="00EE2944">
      <w:pPr>
        <w:widowControl w:val="0"/>
        <w:autoSpaceDE w:val="0"/>
        <w:autoSpaceDN w:val="0"/>
        <w:adjustRightInd w:val="0"/>
        <w:spacing w:after="0" w:line="280" w:lineRule="exact"/>
        <w:rPr>
          <w:rFonts w:ascii="Calibri" w:hAnsi="Calibri" w:cs="Calibri"/>
          <w:sz w:val="18"/>
          <w:szCs w:val="20"/>
        </w:rPr>
      </w:pPr>
    </w:p>
    <w:p w:rsidR="00D44B9B" w:rsidRPr="00EC5810" w:rsidRDefault="000016CE" w:rsidP="00B22B1C">
      <w:pPr>
        <w:widowControl w:val="0"/>
        <w:numPr>
          <w:ilvl w:val="0"/>
          <w:numId w:val="121"/>
        </w:numPr>
        <w:tabs>
          <w:tab w:val="clear" w:pos="720"/>
          <w:tab w:val="num" w:pos="200"/>
        </w:tabs>
        <w:overflowPunct w:val="0"/>
        <w:autoSpaceDE w:val="0"/>
        <w:autoSpaceDN w:val="0"/>
        <w:adjustRightInd w:val="0"/>
        <w:spacing w:after="0" w:line="231" w:lineRule="auto"/>
        <w:ind w:left="0" w:right="100" w:firstLine="0"/>
        <w:rPr>
          <w:rFonts w:ascii="Calibri" w:hAnsi="Calibri" w:cs="Calibri"/>
          <w:b/>
          <w:bCs/>
          <w:sz w:val="18"/>
          <w:szCs w:val="20"/>
        </w:rPr>
      </w:pPr>
      <w:r w:rsidRPr="00EC5810">
        <w:rPr>
          <w:rFonts w:ascii="Calibri" w:hAnsi="Calibri" w:cs="Calibri"/>
          <w:sz w:val="18"/>
          <w:szCs w:val="20"/>
        </w:rPr>
        <w:t xml:space="preserve">This </w:t>
      </w:r>
      <w:r w:rsidR="0026044E" w:rsidRPr="00EC5810">
        <w:rPr>
          <w:rFonts w:ascii="Calibri" w:hAnsi="Calibri" w:cs="Calibri"/>
          <w:sz w:val="18"/>
          <w:szCs w:val="20"/>
        </w:rPr>
        <w:t>C</w:t>
      </w:r>
      <w:r w:rsidRPr="00EC5810">
        <w:rPr>
          <w:rFonts w:ascii="Calibri" w:hAnsi="Calibri" w:cs="Calibri"/>
          <w:sz w:val="18"/>
          <w:szCs w:val="20"/>
        </w:rPr>
        <w:t>ompetition may take place either with the first</w:t>
      </w:r>
      <w:r w:rsidR="0026044E" w:rsidRPr="00EC5810">
        <w:rPr>
          <w:rFonts w:ascii="Calibri" w:hAnsi="Calibri" w:cs="Calibri"/>
          <w:sz w:val="18"/>
          <w:szCs w:val="20"/>
        </w:rPr>
        <w:t xml:space="preserve"> (1</w:t>
      </w:r>
      <w:r w:rsidR="0026044E" w:rsidRPr="00EC5810">
        <w:rPr>
          <w:rFonts w:ascii="Calibri" w:hAnsi="Calibri" w:cs="Calibri"/>
          <w:sz w:val="18"/>
          <w:szCs w:val="20"/>
          <w:vertAlign w:val="superscript"/>
        </w:rPr>
        <w:t>st</w:t>
      </w:r>
      <w:r w:rsidR="0026044E" w:rsidRPr="00EC5810">
        <w:rPr>
          <w:rFonts w:ascii="Calibri" w:hAnsi="Calibri" w:cs="Calibri"/>
          <w:sz w:val="18"/>
          <w:szCs w:val="20"/>
        </w:rPr>
        <w:t>)</w:t>
      </w:r>
      <w:r w:rsidRPr="00EC5810">
        <w:rPr>
          <w:rFonts w:ascii="Calibri" w:hAnsi="Calibri" w:cs="Calibri"/>
          <w:sz w:val="18"/>
          <w:szCs w:val="20"/>
        </w:rPr>
        <w:t xml:space="preserve"> round against the clock </w:t>
      </w:r>
      <w:r w:rsidR="00D44B9B" w:rsidRPr="00EC5810">
        <w:rPr>
          <w:rFonts w:ascii="Calibri" w:hAnsi="Calibri" w:cs="Calibri"/>
          <w:sz w:val="18"/>
          <w:szCs w:val="20"/>
        </w:rPr>
        <w:t xml:space="preserve">without </w:t>
      </w:r>
      <w:r w:rsidRPr="00EC5810">
        <w:rPr>
          <w:rFonts w:ascii="Calibri" w:hAnsi="Calibri" w:cs="Calibri"/>
          <w:sz w:val="18"/>
          <w:szCs w:val="20"/>
        </w:rPr>
        <w:t xml:space="preserve">a jump off, </w:t>
      </w:r>
      <w:r w:rsidR="00D44B9B" w:rsidRPr="00EC5810">
        <w:rPr>
          <w:rFonts w:ascii="Calibri" w:hAnsi="Calibri" w:cs="Calibri"/>
          <w:sz w:val="18"/>
          <w:szCs w:val="20"/>
        </w:rPr>
        <w:t xml:space="preserve">or against the clock or not against the clock with a jump off </w:t>
      </w:r>
      <w:r w:rsidRPr="00EC5810">
        <w:rPr>
          <w:rFonts w:ascii="Calibri" w:hAnsi="Calibri" w:cs="Calibri"/>
          <w:sz w:val="18"/>
          <w:szCs w:val="20"/>
        </w:rPr>
        <w:t xml:space="preserve">in case of equality of penalties for first </w:t>
      </w:r>
      <w:r w:rsidR="0026044E" w:rsidRPr="00EC5810">
        <w:rPr>
          <w:rFonts w:ascii="Calibri" w:hAnsi="Calibri" w:cs="Calibri"/>
          <w:sz w:val="18"/>
          <w:szCs w:val="20"/>
        </w:rPr>
        <w:t>(1</w:t>
      </w:r>
      <w:r w:rsidR="0026044E" w:rsidRPr="00EC5810">
        <w:rPr>
          <w:rFonts w:ascii="Calibri" w:hAnsi="Calibri" w:cs="Calibri"/>
          <w:sz w:val="18"/>
          <w:szCs w:val="20"/>
          <w:vertAlign w:val="superscript"/>
        </w:rPr>
        <w:t>st</w:t>
      </w:r>
      <w:r w:rsidR="0026044E" w:rsidRPr="00EC5810">
        <w:rPr>
          <w:rFonts w:ascii="Calibri" w:hAnsi="Calibri" w:cs="Calibri"/>
          <w:sz w:val="18"/>
          <w:szCs w:val="20"/>
        </w:rPr>
        <w:t xml:space="preserve">) </w:t>
      </w:r>
      <w:r w:rsidRPr="00EC5810">
        <w:rPr>
          <w:rFonts w:ascii="Calibri" w:hAnsi="Calibri" w:cs="Calibri"/>
          <w:sz w:val="18"/>
          <w:szCs w:val="20"/>
        </w:rPr>
        <w:t>place following the initial round</w:t>
      </w:r>
      <w:r w:rsidR="00D44B9B" w:rsidRPr="00EC5810">
        <w:rPr>
          <w:rFonts w:ascii="Calibri" w:hAnsi="Calibri" w:cs="Calibri"/>
          <w:sz w:val="18"/>
          <w:szCs w:val="20"/>
        </w:rPr>
        <w:t xml:space="preserve">. </w:t>
      </w:r>
    </w:p>
    <w:p w:rsidR="00D44B9B" w:rsidRPr="00EC5810" w:rsidRDefault="000016CE" w:rsidP="00D44B9B">
      <w:pPr>
        <w:widowControl w:val="0"/>
        <w:overflowPunct w:val="0"/>
        <w:autoSpaceDE w:val="0"/>
        <w:autoSpaceDN w:val="0"/>
        <w:adjustRightInd w:val="0"/>
        <w:spacing w:after="0" w:line="231" w:lineRule="auto"/>
        <w:ind w:right="100"/>
        <w:rPr>
          <w:rFonts w:ascii="Calibri" w:hAnsi="Calibri" w:cs="Calibri"/>
          <w:sz w:val="18"/>
          <w:szCs w:val="20"/>
        </w:rPr>
      </w:pPr>
      <w:r w:rsidRPr="00EC5810">
        <w:rPr>
          <w:rFonts w:ascii="Calibri" w:hAnsi="Calibri" w:cs="Calibri"/>
          <w:sz w:val="18"/>
          <w:szCs w:val="20"/>
        </w:rPr>
        <w:t>In case of a jump-off there will be a minimum of six</w:t>
      </w:r>
      <w:r w:rsidR="00D44B9B" w:rsidRPr="00EC5810">
        <w:rPr>
          <w:rFonts w:ascii="Calibri" w:hAnsi="Calibri" w:cs="Calibri"/>
          <w:sz w:val="18"/>
          <w:szCs w:val="20"/>
        </w:rPr>
        <w:t xml:space="preserve"> (6)</w:t>
      </w:r>
      <w:r w:rsidRPr="00EC5810">
        <w:rPr>
          <w:rFonts w:ascii="Calibri" w:hAnsi="Calibri" w:cs="Calibri"/>
          <w:sz w:val="18"/>
          <w:szCs w:val="20"/>
        </w:rPr>
        <w:t xml:space="preserve"> obstacles, which may be increased in height and/or spread. </w:t>
      </w:r>
    </w:p>
    <w:p w:rsidR="00EE2944" w:rsidRPr="00EC5810" w:rsidRDefault="000016CE" w:rsidP="00D44B9B">
      <w:pPr>
        <w:widowControl w:val="0"/>
        <w:overflowPunct w:val="0"/>
        <w:autoSpaceDE w:val="0"/>
        <w:autoSpaceDN w:val="0"/>
        <w:adjustRightInd w:val="0"/>
        <w:spacing w:after="0" w:line="231" w:lineRule="auto"/>
        <w:ind w:right="100"/>
        <w:rPr>
          <w:rFonts w:ascii="Calibri" w:hAnsi="Calibri" w:cs="Calibri"/>
          <w:sz w:val="18"/>
          <w:szCs w:val="20"/>
        </w:rPr>
      </w:pPr>
      <w:r w:rsidRPr="00EC5810">
        <w:rPr>
          <w:rFonts w:ascii="Calibri" w:hAnsi="Calibri" w:cs="Calibri"/>
          <w:sz w:val="18"/>
          <w:szCs w:val="20"/>
        </w:rPr>
        <w:t>The obstacles in the jump-off must be jumped in the same order as in the first</w:t>
      </w:r>
      <w:r w:rsidR="00A831D6" w:rsidRPr="00EC5810">
        <w:rPr>
          <w:rFonts w:ascii="Calibri" w:hAnsi="Calibri" w:cs="Calibri"/>
          <w:sz w:val="18"/>
          <w:szCs w:val="20"/>
        </w:rPr>
        <w:t xml:space="preserve"> (1</w:t>
      </w:r>
      <w:r w:rsidR="00A831D6" w:rsidRPr="00EC5810">
        <w:rPr>
          <w:rFonts w:ascii="Calibri" w:hAnsi="Calibri" w:cs="Calibri"/>
          <w:sz w:val="18"/>
          <w:szCs w:val="20"/>
          <w:vertAlign w:val="superscript"/>
        </w:rPr>
        <w:t>st</w:t>
      </w:r>
      <w:r w:rsidR="00A831D6" w:rsidRPr="00EC5810">
        <w:rPr>
          <w:rFonts w:ascii="Calibri" w:hAnsi="Calibri" w:cs="Calibri"/>
          <w:sz w:val="18"/>
          <w:szCs w:val="20"/>
        </w:rPr>
        <w:t xml:space="preserve">) </w:t>
      </w:r>
      <w:r w:rsidRPr="00EC5810">
        <w:rPr>
          <w:rFonts w:ascii="Calibri" w:hAnsi="Calibri" w:cs="Calibri"/>
          <w:sz w:val="18"/>
          <w:szCs w:val="20"/>
        </w:rPr>
        <w:t>round and retain their respective points allotted in the first</w:t>
      </w:r>
      <w:r w:rsidR="00A831D6" w:rsidRPr="00EC5810">
        <w:rPr>
          <w:rFonts w:ascii="Calibri" w:hAnsi="Calibri" w:cs="Calibri"/>
          <w:sz w:val="18"/>
          <w:szCs w:val="20"/>
        </w:rPr>
        <w:t xml:space="preserve"> (1</w:t>
      </w:r>
      <w:r w:rsidR="00A831D6" w:rsidRPr="00EC5810">
        <w:rPr>
          <w:rFonts w:ascii="Calibri" w:hAnsi="Calibri" w:cs="Calibri"/>
          <w:sz w:val="18"/>
          <w:szCs w:val="20"/>
          <w:vertAlign w:val="superscript"/>
        </w:rPr>
        <w:t>st</w:t>
      </w:r>
      <w:r w:rsidR="00A831D6" w:rsidRPr="00EC5810">
        <w:rPr>
          <w:rFonts w:ascii="Calibri" w:hAnsi="Calibri" w:cs="Calibri"/>
          <w:sz w:val="18"/>
          <w:szCs w:val="20"/>
        </w:rPr>
        <w:t>)</w:t>
      </w:r>
      <w:r w:rsidRPr="00EC5810">
        <w:rPr>
          <w:rFonts w:ascii="Calibri" w:hAnsi="Calibri" w:cs="Calibri"/>
          <w:sz w:val="18"/>
          <w:szCs w:val="20"/>
        </w:rPr>
        <w:t xml:space="preserve"> round. </w:t>
      </w:r>
    </w:p>
    <w:p w:rsidR="00EE2944" w:rsidRPr="00EC5810" w:rsidRDefault="00EE2944">
      <w:pPr>
        <w:widowControl w:val="0"/>
        <w:autoSpaceDE w:val="0"/>
        <w:autoSpaceDN w:val="0"/>
        <w:adjustRightInd w:val="0"/>
        <w:spacing w:after="0" w:line="280" w:lineRule="exact"/>
        <w:rPr>
          <w:rFonts w:ascii="Calibri" w:hAnsi="Calibri" w:cs="Calibri"/>
          <w:b/>
          <w:bCs/>
          <w:sz w:val="18"/>
          <w:szCs w:val="20"/>
        </w:rPr>
      </w:pPr>
    </w:p>
    <w:p w:rsidR="00EE2944" w:rsidRPr="00EC5810" w:rsidRDefault="000016CE" w:rsidP="00B22B1C">
      <w:pPr>
        <w:widowControl w:val="0"/>
        <w:numPr>
          <w:ilvl w:val="0"/>
          <w:numId w:val="121"/>
        </w:numPr>
        <w:tabs>
          <w:tab w:val="clear" w:pos="720"/>
          <w:tab w:val="num" w:pos="202"/>
        </w:tabs>
        <w:overflowPunct w:val="0"/>
        <w:autoSpaceDE w:val="0"/>
        <w:autoSpaceDN w:val="0"/>
        <w:adjustRightInd w:val="0"/>
        <w:spacing w:after="0" w:line="230" w:lineRule="auto"/>
        <w:ind w:left="0" w:firstLine="0"/>
        <w:rPr>
          <w:rFonts w:ascii="Calibri" w:hAnsi="Calibri" w:cs="Calibri"/>
          <w:b/>
          <w:bCs/>
          <w:sz w:val="18"/>
          <w:szCs w:val="20"/>
        </w:rPr>
      </w:pPr>
      <w:r w:rsidRPr="00EC5810">
        <w:rPr>
          <w:rFonts w:ascii="Calibri" w:hAnsi="Calibri" w:cs="Calibri"/>
          <w:sz w:val="18"/>
          <w:szCs w:val="20"/>
        </w:rPr>
        <w:t xml:space="preserve">If the </w:t>
      </w:r>
      <w:r w:rsidR="00A831D6" w:rsidRPr="00EC5810">
        <w:rPr>
          <w:rFonts w:ascii="Calibri" w:hAnsi="Calibri" w:cs="Calibri"/>
          <w:sz w:val="18"/>
          <w:szCs w:val="20"/>
        </w:rPr>
        <w:t>C</w:t>
      </w:r>
      <w:r w:rsidRPr="00EC5810">
        <w:rPr>
          <w:rFonts w:ascii="Calibri" w:hAnsi="Calibri" w:cs="Calibri"/>
          <w:sz w:val="18"/>
          <w:szCs w:val="20"/>
        </w:rPr>
        <w:t xml:space="preserve">ompetition takes place not against the clock, with a jump off, </w:t>
      </w:r>
      <w:r w:rsidR="00A831D6" w:rsidRPr="00EC5810">
        <w:rPr>
          <w:rFonts w:ascii="Calibri" w:hAnsi="Calibri" w:cs="Calibri"/>
          <w:sz w:val="18"/>
          <w:szCs w:val="20"/>
        </w:rPr>
        <w:t>A</w:t>
      </w:r>
      <w:r w:rsidRPr="00EC5810">
        <w:rPr>
          <w:rFonts w:ascii="Calibri" w:hAnsi="Calibri" w:cs="Calibri"/>
          <w:sz w:val="18"/>
          <w:szCs w:val="20"/>
        </w:rPr>
        <w:t>thletes not qualified for the jump-off are placed according to their points obtained in the first</w:t>
      </w:r>
      <w:r w:rsidR="00A831D6" w:rsidRPr="00EC5810">
        <w:rPr>
          <w:rFonts w:ascii="Calibri" w:hAnsi="Calibri" w:cs="Calibri"/>
          <w:sz w:val="18"/>
          <w:szCs w:val="20"/>
        </w:rPr>
        <w:t xml:space="preserve"> (1</w:t>
      </w:r>
      <w:r w:rsidR="00A831D6" w:rsidRPr="00EC5810">
        <w:rPr>
          <w:rFonts w:ascii="Calibri" w:hAnsi="Calibri" w:cs="Calibri"/>
          <w:sz w:val="18"/>
          <w:szCs w:val="20"/>
          <w:vertAlign w:val="superscript"/>
        </w:rPr>
        <w:t>st</w:t>
      </w:r>
      <w:r w:rsidR="00A831D6" w:rsidRPr="00EC5810">
        <w:rPr>
          <w:rFonts w:ascii="Calibri" w:hAnsi="Calibri" w:cs="Calibri"/>
          <w:sz w:val="18"/>
          <w:szCs w:val="20"/>
        </w:rPr>
        <w:t xml:space="preserve">) </w:t>
      </w:r>
      <w:r w:rsidRPr="00EC5810">
        <w:rPr>
          <w:rFonts w:ascii="Calibri" w:hAnsi="Calibri" w:cs="Calibri"/>
          <w:sz w:val="18"/>
          <w:szCs w:val="20"/>
        </w:rPr>
        <w:t xml:space="preserve">round, disregarding the time. If the </w:t>
      </w:r>
      <w:r w:rsidR="00A831D6" w:rsidRPr="00EC5810">
        <w:rPr>
          <w:rFonts w:ascii="Calibri" w:hAnsi="Calibri" w:cs="Calibri"/>
          <w:sz w:val="18"/>
          <w:szCs w:val="20"/>
        </w:rPr>
        <w:t>C</w:t>
      </w:r>
      <w:r w:rsidRPr="00EC5810">
        <w:rPr>
          <w:rFonts w:ascii="Calibri" w:hAnsi="Calibri" w:cs="Calibri"/>
          <w:sz w:val="18"/>
          <w:szCs w:val="20"/>
        </w:rPr>
        <w:t>ompetition takes place with the first</w:t>
      </w:r>
      <w:r w:rsidR="00A831D6" w:rsidRPr="00EC5810">
        <w:rPr>
          <w:rFonts w:ascii="Calibri" w:hAnsi="Calibri" w:cs="Calibri"/>
          <w:sz w:val="18"/>
          <w:szCs w:val="20"/>
        </w:rPr>
        <w:t xml:space="preserve"> (1</w:t>
      </w:r>
      <w:r w:rsidR="00A831D6" w:rsidRPr="00EC5810">
        <w:rPr>
          <w:rFonts w:ascii="Calibri" w:hAnsi="Calibri" w:cs="Calibri"/>
          <w:sz w:val="18"/>
          <w:szCs w:val="20"/>
          <w:vertAlign w:val="superscript"/>
        </w:rPr>
        <w:t>st</w:t>
      </w:r>
      <w:r w:rsidR="00A831D6" w:rsidRPr="00EC5810">
        <w:rPr>
          <w:rFonts w:ascii="Calibri" w:hAnsi="Calibri" w:cs="Calibri"/>
          <w:sz w:val="18"/>
          <w:szCs w:val="20"/>
        </w:rPr>
        <w:t>)</w:t>
      </w:r>
      <w:r w:rsidRPr="00EC5810">
        <w:rPr>
          <w:rFonts w:ascii="Calibri" w:hAnsi="Calibri" w:cs="Calibri"/>
          <w:sz w:val="18"/>
          <w:szCs w:val="20"/>
        </w:rPr>
        <w:t xml:space="preserve"> round against the clock and a jump-off, </w:t>
      </w:r>
      <w:r w:rsidR="00A831D6" w:rsidRPr="00EC5810">
        <w:rPr>
          <w:rFonts w:ascii="Calibri" w:hAnsi="Calibri" w:cs="Calibri"/>
          <w:sz w:val="18"/>
          <w:szCs w:val="20"/>
        </w:rPr>
        <w:t>A</w:t>
      </w:r>
      <w:r w:rsidRPr="00EC5810">
        <w:rPr>
          <w:rFonts w:ascii="Calibri" w:hAnsi="Calibri" w:cs="Calibri"/>
          <w:sz w:val="18"/>
          <w:szCs w:val="20"/>
        </w:rPr>
        <w:t xml:space="preserve">thletes not qualified for the jump-off are placed according to </w:t>
      </w:r>
      <w:r w:rsidR="00A831D6" w:rsidRPr="00EC5810">
        <w:rPr>
          <w:rFonts w:ascii="Calibri" w:hAnsi="Calibri" w:cs="Calibri"/>
          <w:sz w:val="18"/>
          <w:szCs w:val="20"/>
        </w:rPr>
        <w:t>P</w:t>
      </w:r>
      <w:r w:rsidRPr="00EC5810">
        <w:rPr>
          <w:rFonts w:ascii="Calibri" w:hAnsi="Calibri" w:cs="Calibri"/>
          <w:sz w:val="18"/>
          <w:szCs w:val="20"/>
        </w:rPr>
        <w:t>enalties and time obtained in the first</w:t>
      </w:r>
      <w:r w:rsidR="00A831D6" w:rsidRPr="00EC5810">
        <w:rPr>
          <w:rFonts w:ascii="Calibri" w:hAnsi="Calibri" w:cs="Calibri"/>
          <w:sz w:val="18"/>
          <w:szCs w:val="20"/>
        </w:rPr>
        <w:t xml:space="preserve"> (1</w:t>
      </w:r>
      <w:r w:rsidR="00A831D6" w:rsidRPr="00EC5810">
        <w:rPr>
          <w:rFonts w:ascii="Calibri" w:hAnsi="Calibri" w:cs="Calibri"/>
          <w:sz w:val="18"/>
          <w:szCs w:val="20"/>
          <w:vertAlign w:val="superscript"/>
        </w:rPr>
        <w:t>st</w:t>
      </w:r>
      <w:r w:rsidR="00A831D6" w:rsidRPr="00EC5810">
        <w:rPr>
          <w:rFonts w:ascii="Calibri" w:hAnsi="Calibri" w:cs="Calibri"/>
          <w:sz w:val="18"/>
          <w:szCs w:val="20"/>
        </w:rPr>
        <w:t>)</w:t>
      </w:r>
      <w:r w:rsidRPr="00EC5810">
        <w:rPr>
          <w:rFonts w:ascii="Calibri" w:hAnsi="Calibri" w:cs="Calibri"/>
          <w:sz w:val="18"/>
          <w:szCs w:val="20"/>
        </w:rPr>
        <w:t xml:space="preserve"> round. </w:t>
      </w:r>
    </w:p>
    <w:p w:rsidR="00EE2944" w:rsidRPr="00EC5810" w:rsidRDefault="00EE2944">
      <w:pPr>
        <w:widowControl w:val="0"/>
        <w:autoSpaceDE w:val="0"/>
        <w:autoSpaceDN w:val="0"/>
        <w:adjustRightInd w:val="0"/>
        <w:spacing w:after="0" w:line="278" w:lineRule="exact"/>
        <w:rPr>
          <w:rFonts w:ascii="Calibri" w:hAnsi="Calibri" w:cs="Calibri"/>
          <w:sz w:val="18"/>
          <w:szCs w:val="20"/>
        </w:rPr>
      </w:pPr>
    </w:p>
    <w:p w:rsidR="00EE2944" w:rsidRPr="00EC5810" w:rsidRDefault="000016CE">
      <w:pPr>
        <w:widowControl w:val="0"/>
        <w:overflowPunct w:val="0"/>
        <w:autoSpaceDE w:val="0"/>
        <w:autoSpaceDN w:val="0"/>
        <w:adjustRightInd w:val="0"/>
        <w:spacing w:after="0" w:line="230" w:lineRule="auto"/>
        <w:ind w:right="60"/>
        <w:rPr>
          <w:rFonts w:ascii="Calibri" w:hAnsi="Calibri" w:cs="Calibri"/>
          <w:sz w:val="18"/>
          <w:szCs w:val="20"/>
        </w:rPr>
      </w:pPr>
      <w:r w:rsidRPr="00EC5810">
        <w:rPr>
          <w:rFonts w:ascii="Calibri" w:hAnsi="Calibri" w:cs="Calibri"/>
          <w:b/>
          <w:bCs/>
          <w:sz w:val="18"/>
          <w:szCs w:val="20"/>
        </w:rPr>
        <w:t xml:space="preserve">5N. </w:t>
      </w:r>
      <w:proofErr w:type="gramStart"/>
      <w:r w:rsidR="00D44B9B" w:rsidRPr="00EC5810">
        <w:rPr>
          <w:rFonts w:ascii="Calibri" w:hAnsi="Calibri" w:cs="Calibri"/>
          <w:sz w:val="18"/>
          <w:szCs w:val="20"/>
        </w:rPr>
        <w:t>F</w:t>
      </w:r>
      <w:r w:rsidRPr="00EC5810">
        <w:rPr>
          <w:rFonts w:ascii="Calibri" w:hAnsi="Calibri" w:cs="Calibri"/>
          <w:sz w:val="18"/>
          <w:szCs w:val="20"/>
        </w:rPr>
        <w:t>or</w:t>
      </w:r>
      <w:proofErr w:type="gramEnd"/>
      <w:r w:rsidRPr="00EC5810">
        <w:rPr>
          <w:rFonts w:ascii="Calibri" w:hAnsi="Calibri" w:cs="Calibri"/>
          <w:sz w:val="18"/>
          <w:szCs w:val="20"/>
        </w:rPr>
        <w:t xml:space="preserve"> the last obstacle of the course, an alternative obstacle may be</w:t>
      </w:r>
      <w:r w:rsidRPr="00EC5810">
        <w:rPr>
          <w:rFonts w:ascii="Calibri" w:hAnsi="Calibri" w:cs="Calibri"/>
          <w:b/>
          <w:bCs/>
          <w:sz w:val="18"/>
          <w:szCs w:val="20"/>
        </w:rPr>
        <w:t xml:space="preserve"> </w:t>
      </w:r>
      <w:r w:rsidRPr="00EC5810">
        <w:rPr>
          <w:rFonts w:ascii="Calibri" w:hAnsi="Calibri" w:cs="Calibri"/>
          <w:sz w:val="18"/>
          <w:szCs w:val="20"/>
        </w:rPr>
        <w:t>provided, of which one</w:t>
      </w:r>
      <w:r w:rsidR="00A831D6" w:rsidRPr="00EC5810">
        <w:rPr>
          <w:rFonts w:ascii="Calibri" w:hAnsi="Calibri" w:cs="Calibri"/>
          <w:sz w:val="18"/>
          <w:szCs w:val="20"/>
        </w:rPr>
        <w:t xml:space="preserve"> (1)</w:t>
      </w:r>
      <w:r w:rsidRPr="00EC5810">
        <w:rPr>
          <w:rFonts w:ascii="Calibri" w:hAnsi="Calibri" w:cs="Calibri"/>
          <w:sz w:val="18"/>
          <w:szCs w:val="20"/>
        </w:rPr>
        <w:t xml:space="preserve"> element may be designated the Joker. The Joker must be more difficult than the alternative obstacle and carry double points. If the Joker is knocked down, these points must be deducted from the total points obtained so far by the </w:t>
      </w:r>
      <w:r w:rsidR="00A831D6" w:rsidRPr="00EC5810">
        <w:rPr>
          <w:rFonts w:ascii="Calibri" w:hAnsi="Calibri" w:cs="Calibri"/>
          <w:sz w:val="18"/>
          <w:szCs w:val="20"/>
        </w:rPr>
        <w:t>A</w:t>
      </w:r>
      <w:r w:rsidRPr="00EC5810">
        <w:rPr>
          <w:rFonts w:ascii="Calibri" w:hAnsi="Calibri" w:cs="Calibri"/>
          <w:sz w:val="18"/>
          <w:szCs w:val="20"/>
        </w:rPr>
        <w:t>thlete.</w:t>
      </w:r>
    </w:p>
    <w:p w:rsidR="00D44B9B" w:rsidRPr="00EC5810" w:rsidRDefault="00D44B9B">
      <w:pPr>
        <w:widowControl w:val="0"/>
        <w:overflowPunct w:val="0"/>
        <w:autoSpaceDE w:val="0"/>
        <w:autoSpaceDN w:val="0"/>
        <w:adjustRightInd w:val="0"/>
        <w:spacing w:after="0" w:line="230" w:lineRule="auto"/>
        <w:ind w:right="60"/>
        <w:rPr>
          <w:rFonts w:ascii="Calibri" w:hAnsi="Calibri" w:cs="Calibri"/>
          <w:sz w:val="18"/>
          <w:szCs w:val="20"/>
        </w:rPr>
      </w:pPr>
      <w:r w:rsidRPr="00EC5810">
        <w:rPr>
          <w:rFonts w:ascii="Calibri" w:hAnsi="Calibri" w:cs="Calibri"/>
          <w:sz w:val="18"/>
          <w:szCs w:val="20"/>
        </w:rPr>
        <w:t xml:space="preserve">At the discretion of the Course Designer, two (2) Jokers may be included instead of one (1) as alternatives to the last obstacle jumped. </w:t>
      </w:r>
    </w:p>
    <w:p w:rsidR="00D44B9B" w:rsidRPr="00EC5810" w:rsidRDefault="00D44B9B">
      <w:pPr>
        <w:widowControl w:val="0"/>
        <w:overflowPunct w:val="0"/>
        <w:autoSpaceDE w:val="0"/>
        <w:autoSpaceDN w:val="0"/>
        <w:adjustRightInd w:val="0"/>
        <w:spacing w:after="0" w:line="230" w:lineRule="auto"/>
        <w:ind w:right="60"/>
        <w:rPr>
          <w:rFonts w:ascii="Calibri" w:hAnsi="Calibri" w:cs="Calibri"/>
          <w:sz w:val="18"/>
          <w:szCs w:val="20"/>
        </w:rPr>
      </w:pPr>
      <w:r w:rsidRPr="00EC5810">
        <w:rPr>
          <w:rFonts w:ascii="Calibri" w:hAnsi="Calibri" w:cs="Calibri"/>
          <w:sz w:val="18"/>
          <w:szCs w:val="20"/>
        </w:rPr>
        <w:t>In this case, the first (1</w:t>
      </w:r>
      <w:r w:rsidRPr="00EC5810">
        <w:rPr>
          <w:rFonts w:ascii="Calibri" w:hAnsi="Calibri" w:cs="Calibri"/>
          <w:sz w:val="18"/>
          <w:szCs w:val="20"/>
          <w:vertAlign w:val="superscript"/>
        </w:rPr>
        <w:t>st</w:t>
      </w:r>
      <w:r w:rsidRPr="00EC5810">
        <w:rPr>
          <w:rFonts w:ascii="Calibri" w:hAnsi="Calibri" w:cs="Calibri"/>
          <w:sz w:val="18"/>
          <w:szCs w:val="20"/>
        </w:rPr>
        <w:t>) Joker</w:t>
      </w:r>
      <w:r w:rsidR="000816CB" w:rsidRPr="00EC5810">
        <w:rPr>
          <w:rFonts w:ascii="Calibri" w:hAnsi="Calibri" w:cs="Calibri"/>
          <w:sz w:val="18"/>
          <w:szCs w:val="20"/>
        </w:rPr>
        <w:t xml:space="preserve"> will carry 150% of the points of the last obstacle on the course; the second (2</w:t>
      </w:r>
      <w:r w:rsidR="000816CB" w:rsidRPr="00EC5810">
        <w:rPr>
          <w:rFonts w:ascii="Calibri" w:hAnsi="Calibri" w:cs="Calibri"/>
          <w:sz w:val="18"/>
          <w:szCs w:val="20"/>
          <w:vertAlign w:val="superscript"/>
        </w:rPr>
        <w:t>nd</w:t>
      </w:r>
      <w:r w:rsidR="000816CB" w:rsidRPr="00EC5810">
        <w:rPr>
          <w:rFonts w:ascii="Calibri" w:hAnsi="Calibri" w:cs="Calibri"/>
          <w:sz w:val="18"/>
          <w:szCs w:val="20"/>
        </w:rPr>
        <w:t>) Joker must be more difficult than the first (1</w:t>
      </w:r>
      <w:r w:rsidR="000816CB" w:rsidRPr="00EC5810">
        <w:rPr>
          <w:rFonts w:ascii="Calibri" w:hAnsi="Calibri" w:cs="Calibri"/>
          <w:sz w:val="18"/>
          <w:szCs w:val="20"/>
          <w:vertAlign w:val="superscript"/>
        </w:rPr>
        <w:t>st</w:t>
      </w:r>
      <w:r w:rsidR="000816CB" w:rsidRPr="00EC5810">
        <w:rPr>
          <w:rFonts w:ascii="Calibri" w:hAnsi="Calibri" w:cs="Calibri"/>
          <w:sz w:val="18"/>
          <w:szCs w:val="20"/>
        </w:rPr>
        <w:t>) Joker and will carry 200% of the points of the last obstacle on the course.</w:t>
      </w:r>
    </w:p>
    <w:p w:rsidR="004743DA" w:rsidRDefault="004743DA" w:rsidP="000816CB">
      <w:pPr>
        <w:widowControl w:val="0"/>
        <w:overflowPunct w:val="0"/>
        <w:autoSpaceDE w:val="0"/>
        <w:autoSpaceDN w:val="0"/>
        <w:adjustRightInd w:val="0"/>
        <w:spacing w:after="0" w:line="230" w:lineRule="auto"/>
        <w:ind w:right="60"/>
        <w:rPr>
          <w:rFonts w:ascii="Calibri" w:hAnsi="Calibri" w:cs="Calibri"/>
          <w:color w:val="538135" w:themeColor="accent6" w:themeShade="BF"/>
          <w:sz w:val="18"/>
          <w:szCs w:val="20"/>
        </w:rPr>
      </w:pPr>
    </w:p>
    <w:p w:rsidR="004743DA" w:rsidRDefault="004743DA" w:rsidP="000816CB">
      <w:pPr>
        <w:widowControl w:val="0"/>
        <w:overflowPunct w:val="0"/>
        <w:autoSpaceDE w:val="0"/>
        <w:autoSpaceDN w:val="0"/>
        <w:adjustRightInd w:val="0"/>
        <w:spacing w:after="0" w:line="230" w:lineRule="auto"/>
        <w:ind w:right="60"/>
        <w:rPr>
          <w:rFonts w:ascii="Calibri" w:hAnsi="Calibri" w:cs="Calibri"/>
          <w:color w:val="538135" w:themeColor="accent6" w:themeShade="BF"/>
          <w:sz w:val="18"/>
          <w:szCs w:val="20"/>
        </w:rPr>
      </w:pPr>
    </w:p>
    <w:p w:rsidR="004743DA" w:rsidRPr="004743DA" w:rsidRDefault="004743DA" w:rsidP="004743DA">
      <w:pPr>
        <w:widowControl w:val="0"/>
        <w:overflowPunct w:val="0"/>
        <w:autoSpaceDE w:val="0"/>
        <w:autoSpaceDN w:val="0"/>
        <w:adjustRightInd w:val="0"/>
        <w:spacing w:after="0" w:line="230" w:lineRule="auto"/>
        <w:ind w:right="60"/>
        <w:jc w:val="center"/>
        <w:rPr>
          <w:rFonts w:ascii="Calibri" w:hAnsi="Calibri" w:cs="Calibri"/>
          <w:sz w:val="18"/>
          <w:szCs w:val="20"/>
        </w:rPr>
      </w:pPr>
      <w:r w:rsidRPr="004743DA">
        <w:rPr>
          <w:rFonts w:ascii="Calibri" w:hAnsi="Calibri" w:cs="Calibri"/>
          <w:sz w:val="18"/>
          <w:szCs w:val="20"/>
        </w:rPr>
        <w:t>98</w:t>
      </w:r>
    </w:p>
    <w:p w:rsidR="00EE2944" w:rsidRPr="00EC5810" w:rsidRDefault="000816CB" w:rsidP="000816CB">
      <w:pPr>
        <w:widowControl w:val="0"/>
        <w:overflowPunct w:val="0"/>
        <w:autoSpaceDE w:val="0"/>
        <w:autoSpaceDN w:val="0"/>
        <w:adjustRightInd w:val="0"/>
        <w:spacing w:after="0" w:line="230" w:lineRule="auto"/>
        <w:ind w:right="60"/>
        <w:rPr>
          <w:rFonts w:ascii="Calibri" w:hAnsi="Calibri" w:cs="Calibri"/>
          <w:sz w:val="18"/>
          <w:szCs w:val="20"/>
        </w:rPr>
      </w:pPr>
      <w:r w:rsidRPr="00EC5810">
        <w:rPr>
          <w:rFonts w:ascii="Calibri" w:hAnsi="Calibri" w:cs="Calibri"/>
          <w:sz w:val="18"/>
          <w:szCs w:val="20"/>
        </w:rPr>
        <w:t>The Athlete may jump one (1) of the two (2) Jokers as an alternative to the last obstacle.</w:t>
      </w:r>
    </w:p>
    <w:p w:rsidR="004743DA" w:rsidRPr="00EC5810" w:rsidRDefault="000816CB" w:rsidP="000816CB">
      <w:pPr>
        <w:widowControl w:val="0"/>
        <w:overflowPunct w:val="0"/>
        <w:autoSpaceDE w:val="0"/>
        <w:autoSpaceDN w:val="0"/>
        <w:adjustRightInd w:val="0"/>
        <w:spacing w:after="0" w:line="230" w:lineRule="auto"/>
        <w:ind w:right="60"/>
        <w:rPr>
          <w:rFonts w:ascii="Calibri" w:hAnsi="Calibri" w:cs="Calibri"/>
          <w:sz w:val="18"/>
          <w:szCs w:val="20"/>
        </w:rPr>
      </w:pPr>
      <w:r w:rsidRPr="00EC5810">
        <w:rPr>
          <w:rFonts w:ascii="Calibri" w:hAnsi="Calibri" w:cs="Calibri"/>
          <w:sz w:val="18"/>
          <w:szCs w:val="20"/>
        </w:rPr>
        <w:t>If the Joker is correctly jumped, the Athlete earns 150% or 200% respectively, of the points of the last obstacle on the course.</w:t>
      </w:r>
    </w:p>
    <w:p w:rsidR="008E740F" w:rsidRPr="00EC5810" w:rsidRDefault="008E740F" w:rsidP="000816CB">
      <w:pPr>
        <w:widowControl w:val="0"/>
        <w:overflowPunct w:val="0"/>
        <w:autoSpaceDE w:val="0"/>
        <w:autoSpaceDN w:val="0"/>
        <w:adjustRightInd w:val="0"/>
        <w:spacing w:after="0" w:line="230" w:lineRule="auto"/>
        <w:ind w:right="60"/>
        <w:rPr>
          <w:rFonts w:ascii="Calibri" w:hAnsi="Calibri" w:cs="Calibri"/>
          <w:sz w:val="18"/>
          <w:szCs w:val="20"/>
        </w:rPr>
      </w:pPr>
    </w:p>
    <w:p w:rsidR="000816CB" w:rsidRPr="00EC5810" w:rsidRDefault="000816CB" w:rsidP="000816CB">
      <w:pPr>
        <w:widowControl w:val="0"/>
        <w:overflowPunct w:val="0"/>
        <w:autoSpaceDE w:val="0"/>
        <w:autoSpaceDN w:val="0"/>
        <w:adjustRightInd w:val="0"/>
        <w:spacing w:after="0" w:line="230" w:lineRule="auto"/>
        <w:ind w:right="60"/>
        <w:rPr>
          <w:rFonts w:ascii="Calibri" w:hAnsi="Calibri" w:cs="Calibri"/>
          <w:sz w:val="18"/>
          <w:szCs w:val="20"/>
        </w:rPr>
      </w:pPr>
      <w:r w:rsidRPr="00EC5810">
        <w:rPr>
          <w:rFonts w:ascii="Calibri" w:hAnsi="Calibri" w:cs="Calibri"/>
          <w:sz w:val="18"/>
          <w:szCs w:val="20"/>
        </w:rPr>
        <w:t>If the Joker is knocked down (</w:t>
      </w:r>
      <w:r w:rsidR="00A831D6" w:rsidRPr="00EC5810">
        <w:rPr>
          <w:rFonts w:ascii="Calibri" w:hAnsi="Calibri" w:cs="Calibri"/>
          <w:sz w:val="18"/>
          <w:szCs w:val="20"/>
        </w:rPr>
        <w:t xml:space="preserve">JRs </w:t>
      </w:r>
      <w:r w:rsidRPr="00EC5810">
        <w:rPr>
          <w:rFonts w:ascii="Calibri" w:hAnsi="Calibri" w:cs="Calibri"/>
          <w:sz w:val="18"/>
          <w:szCs w:val="20"/>
        </w:rPr>
        <w:t>Art 217.1</w:t>
      </w:r>
      <w:r w:rsidR="00A831D6" w:rsidRPr="00EC5810">
        <w:rPr>
          <w:rFonts w:ascii="Calibri" w:hAnsi="Calibri" w:cs="Calibri"/>
          <w:sz w:val="18"/>
          <w:szCs w:val="20"/>
        </w:rPr>
        <w:t>)</w:t>
      </w:r>
      <w:r w:rsidRPr="00EC5810">
        <w:rPr>
          <w:rFonts w:ascii="Calibri" w:hAnsi="Calibri" w:cs="Calibri"/>
          <w:sz w:val="18"/>
          <w:szCs w:val="20"/>
        </w:rPr>
        <w:t>, 150% or 200% respectively of the points of the last obstacle on the course must be deducted from the total points obtained so far by the Athlete.</w:t>
      </w:r>
    </w:p>
    <w:p w:rsidR="000816CB" w:rsidRPr="00EC5810" w:rsidRDefault="000816CB" w:rsidP="000816CB">
      <w:pPr>
        <w:widowControl w:val="0"/>
        <w:overflowPunct w:val="0"/>
        <w:autoSpaceDE w:val="0"/>
        <w:autoSpaceDN w:val="0"/>
        <w:adjustRightInd w:val="0"/>
        <w:spacing w:after="0" w:line="230" w:lineRule="auto"/>
        <w:ind w:right="60"/>
        <w:rPr>
          <w:rFonts w:ascii="Calibri" w:hAnsi="Calibri" w:cs="Calibri"/>
          <w:sz w:val="18"/>
          <w:szCs w:val="20"/>
        </w:rPr>
      </w:pPr>
    </w:p>
    <w:p w:rsidR="004743DA" w:rsidRPr="00EC5810" w:rsidRDefault="000016CE" w:rsidP="004743DA">
      <w:pPr>
        <w:widowControl w:val="0"/>
        <w:overflowPunct w:val="0"/>
        <w:autoSpaceDE w:val="0"/>
        <w:autoSpaceDN w:val="0"/>
        <w:adjustRightInd w:val="0"/>
        <w:spacing w:after="0" w:line="227" w:lineRule="auto"/>
        <w:ind w:right="20"/>
        <w:rPr>
          <w:rFonts w:ascii="Calibri" w:hAnsi="Calibri" w:cs="Calibri"/>
          <w:sz w:val="18"/>
          <w:szCs w:val="20"/>
        </w:rPr>
      </w:pPr>
      <w:r w:rsidRPr="00EC5810">
        <w:rPr>
          <w:rFonts w:ascii="Calibri" w:hAnsi="Calibri" w:cs="Calibri"/>
          <w:b/>
          <w:bCs/>
          <w:sz w:val="18"/>
          <w:szCs w:val="20"/>
        </w:rPr>
        <w:t xml:space="preserve">5.1 </w:t>
      </w:r>
      <w:r w:rsidR="00A831D6" w:rsidRPr="00EC5810">
        <w:rPr>
          <w:rFonts w:ascii="Calibri" w:hAnsi="Calibri" w:cs="Calibri"/>
          <w:bCs/>
          <w:sz w:val="18"/>
          <w:szCs w:val="20"/>
        </w:rPr>
        <w:t>As an option</w:t>
      </w:r>
      <w:r w:rsidR="00A831D6" w:rsidRPr="00EC5810">
        <w:rPr>
          <w:rFonts w:ascii="Calibri" w:hAnsi="Calibri" w:cs="Calibri"/>
          <w:b/>
          <w:bCs/>
          <w:sz w:val="18"/>
          <w:szCs w:val="20"/>
        </w:rPr>
        <w:t>,</w:t>
      </w:r>
      <w:r w:rsidR="00A831D6" w:rsidRPr="00EC5810">
        <w:rPr>
          <w:rFonts w:ascii="Calibri" w:hAnsi="Calibri" w:cs="Calibri"/>
          <w:sz w:val="18"/>
          <w:szCs w:val="20"/>
        </w:rPr>
        <w:t xml:space="preserve"> t</w:t>
      </w:r>
      <w:r w:rsidRPr="00EC5810">
        <w:rPr>
          <w:rFonts w:ascii="Calibri" w:hAnsi="Calibri" w:cs="Calibri"/>
          <w:sz w:val="18"/>
          <w:szCs w:val="20"/>
        </w:rPr>
        <w:t>he Joker may be placed after the finish line, in which case it is not part of the</w:t>
      </w:r>
      <w:r w:rsidRPr="00EC5810">
        <w:rPr>
          <w:rFonts w:ascii="Calibri" w:hAnsi="Calibri" w:cs="Calibri"/>
          <w:b/>
          <w:bCs/>
          <w:sz w:val="18"/>
          <w:szCs w:val="20"/>
        </w:rPr>
        <w:t xml:space="preserve"> </w:t>
      </w:r>
      <w:r w:rsidRPr="00EC5810">
        <w:rPr>
          <w:rFonts w:ascii="Calibri" w:hAnsi="Calibri" w:cs="Calibri"/>
          <w:sz w:val="18"/>
          <w:szCs w:val="20"/>
        </w:rPr>
        <w:t xml:space="preserve">main course, and the following formula must be used: after the Athlete has crossed the finish line his time is recorded and he has twenty (20) seconds in which to </w:t>
      </w:r>
      <w:r w:rsidR="000816CB" w:rsidRPr="00EC5810">
        <w:rPr>
          <w:rFonts w:ascii="Calibri" w:hAnsi="Calibri" w:cs="Calibri"/>
          <w:sz w:val="18"/>
          <w:szCs w:val="20"/>
        </w:rPr>
        <w:t xml:space="preserve">make one (1) </w:t>
      </w:r>
      <w:r w:rsidRPr="00EC5810">
        <w:rPr>
          <w:rFonts w:ascii="Calibri" w:hAnsi="Calibri" w:cs="Calibri"/>
          <w:sz w:val="18"/>
          <w:szCs w:val="20"/>
        </w:rPr>
        <w:t>attempt</w:t>
      </w:r>
      <w:r w:rsidR="000816CB" w:rsidRPr="00EC5810">
        <w:rPr>
          <w:rFonts w:ascii="Calibri" w:hAnsi="Calibri" w:cs="Calibri"/>
          <w:sz w:val="18"/>
          <w:szCs w:val="20"/>
        </w:rPr>
        <w:t xml:space="preserve"> to jump</w:t>
      </w:r>
      <w:r w:rsidRPr="00EC5810">
        <w:rPr>
          <w:rFonts w:ascii="Calibri" w:hAnsi="Calibri" w:cs="Calibri"/>
          <w:sz w:val="18"/>
          <w:szCs w:val="20"/>
        </w:rPr>
        <w:t xml:space="preserve"> the Joker should he so choose. If the Joker is correctly jumped, the Athlete earns</w:t>
      </w:r>
      <w:r w:rsidR="004743DA" w:rsidRPr="00EC5810">
        <w:rPr>
          <w:rFonts w:ascii="Calibri" w:hAnsi="Calibri" w:cs="Calibri"/>
          <w:sz w:val="18"/>
          <w:szCs w:val="20"/>
        </w:rPr>
        <w:t xml:space="preserve"> double points of the last obstacle of the main course. If the Joker is knocked down (see JRs Art 217.1) these double points must be deducted from the total points obtained so far by the Athlete.</w:t>
      </w:r>
    </w:p>
    <w:p w:rsidR="008E740F" w:rsidRPr="00EC5810" w:rsidRDefault="008E740F" w:rsidP="004743DA">
      <w:pPr>
        <w:widowControl w:val="0"/>
        <w:overflowPunct w:val="0"/>
        <w:autoSpaceDE w:val="0"/>
        <w:autoSpaceDN w:val="0"/>
        <w:adjustRightInd w:val="0"/>
        <w:spacing w:after="0" w:line="223" w:lineRule="auto"/>
        <w:ind w:right="80"/>
        <w:rPr>
          <w:rFonts w:ascii="Calibri" w:hAnsi="Calibri" w:cs="Calibri"/>
          <w:sz w:val="18"/>
          <w:szCs w:val="20"/>
        </w:rPr>
      </w:pPr>
    </w:p>
    <w:p w:rsidR="004743DA" w:rsidRPr="00EC5810" w:rsidRDefault="004743DA" w:rsidP="004743DA">
      <w:pPr>
        <w:widowControl w:val="0"/>
        <w:overflowPunct w:val="0"/>
        <w:autoSpaceDE w:val="0"/>
        <w:autoSpaceDN w:val="0"/>
        <w:adjustRightInd w:val="0"/>
        <w:spacing w:after="0" w:line="223" w:lineRule="auto"/>
        <w:ind w:right="80"/>
        <w:rPr>
          <w:rFonts w:ascii="Calibri" w:hAnsi="Calibri" w:cs="Calibri"/>
          <w:sz w:val="18"/>
          <w:szCs w:val="20"/>
        </w:rPr>
      </w:pPr>
      <w:r w:rsidRPr="00EC5810">
        <w:rPr>
          <w:rFonts w:ascii="Calibri" w:hAnsi="Calibri" w:cs="Calibri"/>
          <w:sz w:val="18"/>
          <w:szCs w:val="20"/>
        </w:rPr>
        <w:t>In case of a Fall of Athlete or Horse after crossing the finish line but within the 20 seconds available to jump the Joker, the Athlete will not be eliminated but will not be allowed to attempt to jump the Joker; but he will keep the points he had accumulated prior to crossing the finish line.</w:t>
      </w:r>
    </w:p>
    <w:p w:rsidR="004743DA" w:rsidRPr="00EC5810" w:rsidRDefault="004743DA">
      <w:pPr>
        <w:widowControl w:val="0"/>
        <w:autoSpaceDE w:val="0"/>
        <w:autoSpaceDN w:val="0"/>
        <w:adjustRightInd w:val="0"/>
        <w:spacing w:after="0" w:line="240" w:lineRule="auto"/>
        <w:rPr>
          <w:rFonts w:ascii="Calibri" w:hAnsi="Calibri" w:cs="Calibri"/>
          <w:sz w:val="18"/>
          <w:szCs w:val="20"/>
        </w:rPr>
      </w:pPr>
    </w:p>
    <w:p w:rsidR="008E740F" w:rsidRPr="00EC5810" w:rsidRDefault="008E740F">
      <w:pPr>
        <w:widowControl w:val="0"/>
        <w:autoSpaceDE w:val="0"/>
        <w:autoSpaceDN w:val="0"/>
        <w:adjustRightInd w:val="0"/>
        <w:spacing w:after="0" w:line="240" w:lineRule="auto"/>
        <w:rPr>
          <w:rFonts w:ascii="Calibri" w:hAnsi="Calibri" w:cs="Calibri"/>
          <w:sz w:val="18"/>
          <w:szCs w:val="20"/>
        </w:rPr>
      </w:pPr>
    </w:p>
    <w:p w:rsidR="004743DA" w:rsidRPr="00EC5810" w:rsidRDefault="004743DA" w:rsidP="004743DA">
      <w:pPr>
        <w:widowControl w:val="0"/>
        <w:autoSpaceDE w:val="0"/>
        <w:autoSpaceDN w:val="0"/>
        <w:adjustRightInd w:val="0"/>
        <w:spacing w:after="0" w:line="239" w:lineRule="auto"/>
        <w:rPr>
          <w:rFonts w:ascii="Calibri" w:hAnsi="Calibri" w:cs="Calibri"/>
          <w:sz w:val="18"/>
          <w:szCs w:val="20"/>
        </w:rPr>
      </w:pPr>
      <w:r w:rsidRPr="00EC5810">
        <w:rPr>
          <w:rFonts w:ascii="Calibri" w:hAnsi="Calibri" w:cs="Calibri"/>
          <w:b/>
          <w:bCs/>
          <w:sz w:val="18"/>
          <w:szCs w:val="20"/>
        </w:rPr>
        <w:t>Article 270 TOP SCORE COMPETITION</w:t>
      </w:r>
    </w:p>
    <w:p w:rsidR="004743DA" w:rsidRPr="00EC5810" w:rsidRDefault="004743DA" w:rsidP="004743DA">
      <w:pPr>
        <w:widowControl w:val="0"/>
        <w:autoSpaceDE w:val="0"/>
        <w:autoSpaceDN w:val="0"/>
        <w:adjustRightInd w:val="0"/>
        <w:spacing w:after="0" w:line="276" w:lineRule="exact"/>
        <w:rPr>
          <w:rFonts w:ascii="Calibri" w:hAnsi="Calibri" w:cs="Calibri"/>
          <w:sz w:val="18"/>
          <w:szCs w:val="20"/>
        </w:rPr>
      </w:pPr>
    </w:p>
    <w:p w:rsidR="004743DA" w:rsidRPr="00EC5810" w:rsidRDefault="004743DA" w:rsidP="004743DA">
      <w:pPr>
        <w:widowControl w:val="0"/>
        <w:overflowPunct w:val="0"/>
        <w:autoSpaceDE w:val="0"/>
        <w:autoSpaceDN w:val="0"/>
        <w:adjustRightInd w:val="0"/>
        <w:spacing w:after="0" w:line="222" w:lineRule="auto"/>
        <w:ind w:right="500"/>
        <w:rPr>
          <w:rFonts w:ascii="Calibri" w:hAnsi="Calibri" w:cs="Calibri"/>
          <w:sz w:val="18"/>
          <w:szCs w:val="20"/>
        </w:rPr>
      </w:pPr>
      <w:r w:rsidRPr="00EC5810">
        <w:rPr>
          <w:rFonts w:ascii="Calibri" w:hAnsi="Calibri" w:cs="Calibri"/>
          <w:b/>
          <w:bCs/>
          <w:sz w:val="18"/>
          <w:szCs w:val="20"/>
        </w:rPr>
        <w:t>1</w:t>
      </w:r>
      <w:r w:rsidRPr="00EC5810">
        <w:rPr>
          <w:rFonts w:ascii="Calibri" w:hAnsi="Calibri" w:cs="Calibri"/>
          <w:sz w:val="18"/>
          <w:szCs w:val="20"/>
        </w:rPr>
        <w:t>. In this Competition, a certain number of obstacles are set up in the arena. Each</w:t>
      </w:r>
      <w:r w:rsidRPr="00EC5810">
        <w:rPr>
          <w:rFonts w:ascii="Calibri" w:hAnsi="Calibri" w:cs="Calibri"/>
          <w:b/>
          <w:bCs/>
          <w:sz w:val="18"/>
          <w:szCs w:val="20"/>
        </w:rPr>
        <w:t xml:space="preserve"> </w:t>
      </w:r>
      <w:r w:rsidRPr="00EC5810">
        <w:rPr>
          <w:rFonts w:ascii="Calibri" w:hAnsi="Calibri" w:cs="Calibri"/>
          <w:sz w:val="18"/>
          <w:szCs w:val="20"/>
        </w:rPr>
        <w:t>obstacle carries from 10 to 120 points according to its difficulty. Combination obstacles are not allowed.</w:t>
      </w:r>
    </w:p>
    <w:p w:rsidR="004743DA" w:rsidRPr="00EC5810" w:rsidRDefault="004743DA" w:rsidP="004743DA">
      <w:pPr>
        <w:widowControl w:val="0"/>
        <w:autoSpaceDE w:val="0"/>
        <w:autoSpaceDN w:val="0"/>
        <w:adjustRightInd w:val="0"/>
        <w:spacing w:after="0" w:line="232" w:lineRule="exact"/>
        <w:rPr>
          <w:rFonts w:ascii="Calibri" w:hAnsi="Calibri" w:cs="Calibri"/>
          <w:sz w:val="18"/>
          <w:szCs w:val="20"/>
        </w:rPr>
      </w:pPr>
    </w:p>
    <w:p w:rsidR="004743DA" w:rsidRPr="00EC5810" w:rsidRDefault="004743DA" w:rsidP="00B22B1C">
      <w:pPr>
        <w:widowControl w:val="0"/>
        <w:numPr>
          <w:ilvl w:val="0"/>
          <w:numId w:val="122"/>
        </w:numPr>
        <w:tabs>
          <w:tab w:val="clear" w:pos="720"/>
          <w:tab w:val="num" w:pos="200"/>
        </w:tabs>
        <w:overflowPunct w:val="0"/>
        <w:autoSpaceDE w:val="0"/>
        <w:autoSpaceDN w:val="0"/>
        <w:adjustRightInd w:val="0"/>
        <w:spacing w:after="0" w:line="239" w:lineRule="auto"/>
        <w:ind w:left="200" w:hanging="200"/>
        <w:jc w:val="both"/>
        <w:rPr>
          <w:rFonts w:ascii="Calibri" w:hAnsi="Calibri" w:cs="Calibri"/>
          <w:b/>
          <w:bCs/>
          <w:sz w:val="18"/>
          <w:szCs w:val="20"/>
        </w:rPr>
      </w:pPr>
      <w:r w:rsidRPr="00EC5810">
        <w:rPr>
          <w:rFonts w:ascii="Calibri" w:hAnsi="Calibri" w:cs="Calibri"/>
          <w:sz w:val="18"/>
          <w:szCs w:val="20"/>
        </w:rPr>
        <w:t xml:space="preserve">The obstacles must be built so that they can be jumped in both directions. </w:t>
      </w:r>
    </w:p>
    <w:p w:rsidR="004743DA" w:rsidRPr="00EC5810" w:rsidRDefault="004743DA" w:rsidP="004743DA">
      <w:pPr>
        <w:widowControl w:val="0"/>
        <w:autoSpaceDE w:val="0"/>
        <w:autoSpaceDN w:val="0"/>
        <w:adjustRightInd w:val="0"/>
        <w:spacing w:after="0" w:line="280" w:lineRule="exact"/>
        <w:rPr>
          <w:rFonts w:ascii="Calibri" w:hAnsi="Calibri" w:cs="Calibri"/>
          <w:b/>
          <w:bCs/>
          <w:sz w:val="18"/>
          <w:szCs w:val="20"/>
        </w:rPr>
      </w:pPr>
    </w:p>
    <w:p w:rsidR="004743DA" w:rsidRPr="00EC5810" w:rsidRDefault="004743DA" w:rsidP="00B22B1C">
      <w:pPr>
        <w:widowControl w:val="0"/>
        <w:numPr>
          <w:ilvl w:val="0"/>
          <w:numId w:val="122"/>
        </w:numPr>
        <w:tabs>
          <w:tab w:val="clear" w:pos="720"/>
          <w:tab w:val="num" w:pos="200"/>
        </w:tabs>
        <w:overflowPunct w:val="0"/>
        <w:autoSpaceDE w:val="0"/>
        <w:autoSpaceDN w:val="0"/>
        <w:adjustRightInd w:val="0"/>
        <w:spacing w:after="0" w:line="222" w:lineRule="auto"/>
        <w:ind w:left="0" w:firstLine="0"/>
        <w:jc w:val="both"/>
        <w:rPr>
          <w:rFonts w:ascii="Calibri" w:hAnsi="Calibri" w:cs="Calibri"/>
          <w:b/>
          <w:bCs/>
          <w:sz w:val="18"/>
          <w:szCs w:val="20"/>
        </w:rPr>
      </w:pPr>
      <w:r w:rsidRPr="00EC5810">
        <w:rPr>
          <w:rFonts w:ascii="Calibri" w:hAnsi="Calibri" w:cs="Calibri"/>
          <w:sz w:val="18"/>
          <w:szCs w:val="20"/>
        </w:rPr>
        <w:t xml:space="preserve">The points allocated to the obstacles may be repeated at the discretion of the Course Designer. If it is not possible to place 12 obstacles in the arena, it is up to him to delete the obstacles he wishes. </w:t>
      </w:r>
    </w:p>
    <w:p w:rsidR="004743DA" w:rsidRPr="00EC5810" w:rsidRDefault="004743DA" w:rsidP="004743DA">
      <w:pPr>
        <w:widowControl w:val="0"/>
        <w:autoSpaceDE w:val="0"/>
        <w:autoSpaceDN w:val="0"/>
        <w:adjustRightInd w:val="0"/>
        <w:spacing w:after="0" w:line="282" w:lineRule="exact"/>
        <w:rPr>
          <w:rFonts w:ascii="Calibri" w:hAnsi="Calibri" w:cs="Calibri"/>
          <w:sz w:val="18"/>
          <w:szCs w:val="20"/>
        </w:rPr>
      </w:pPr>
    </w:p>
    <w:p w:rsidR="004743DA" w:rsidRPr="00EC5810" w:rsidRDefault="004743DA" w:rsidP="004743DA">
      <w:pPr>
        <w:widowControl w:val="0"/>
        <w:overflowPunct w:val="0"/>
        <w:autoSpaceDE w:val="0"/>
        <w:autoSpaceDN w:val="0"/>
        <w:adjustRightInd w:val="0"/>
        <w:spacing w:after="0" w:line="214" w:lineRule="auto"/>
        <w:ind w:right="300"/>
        <w:rPr>
          <w:rFonts w:ascii="Calibri" w:hAnsi="Calibri" w:cs="Calibri"/>
          <w:sz w:val="18"/>
          <w:szCs w:val="20"/>
        </w:rPr>
      </w:pPr>
      <w:r w:rsidRPr="00EC5810">
        <w:rPr>
          <w:rFonts w:ascii="Calibri" w:hAnsi="Calibri" w:cs="Calibri"/>
          <w:b/>
          <w:bCs/>
          <w:sz w:val="18"/>
          <w:szCs w:val="20"/>
        </w:rPr>
        <w:t>4</w:t>
      </w:r>
      <w:r w:rsidRPr="00EC5810">
        <w:rPr>
          <w:rFonts w:ascii="Calibri" w:hAnsi="Calibri" w:cs="Calibri"/>
          <w:sz w:val="18"/>
          <w:szCs w:val="20"/>
        </w:rPr>
        <w:t>. The Athlete is credited with the number of points carried by each obstacle that he jumps correctly. No points are awarded for an obstacle that is knocked down.</w:t>
      </w:r>
    </w:p>
    <w:p w:rsidR="004743DA" w:rsidRPr="00EC5810" w:rsidRDefault="004743DA" w:rsidP="004743DA">
      <w:pPr>
        <w:widowControl w:val="0"/>
        <w:autoSpaceDE w:val="0"/>
        <w:autoSpaceDN w:val="0"/>
        <w:adjustRightInd w:val="0"/>
        <w:spacing w:after="0" w:line="281" w:lineRule="exact"/>
        <w:rPr>
          <w:rFonts w:ascii="Calibri" w:hAnsi="Calibri" w:cs="Calibri"/>
          <w:sz w:val="18"/>
          <w:szCs w:val="20"/>
        </w:rPr>
      </w:pPr>
    </w:p>
    <w:p w:rsidR="004743DA" w:rsidRPr="00EC5810" w:rsidRDefault="004743DA" w:rsidP="004743DA">
      <w:pPr>
        <w:widowControl w:val="0"/>
        <w:numPr>
          <w:ilvl w:val="0"/>
          <w:numId w:val="123"/>
        </w:numPr>
        <w:tabs>
          <w:tab w:val="clear" w:pos="720"/>
          <w:tab w:val="num" w:pos="202"/>
        </w:tabs>
        <w:overflowPunct w:val="0"/>
        <w:autoSpaceDE w:val="0"/>
        <w:autoSpaceDN w:val="0"/>
        <w:adjustRightInd w:val="0"/>
        <w:spacing w:after="0" w:line="226" w:lineRule="auto"/>
        <w:ind w:left="0" w:right="20" w:firstLine="0"/>
        <w:rPr>
          <w:rFonts w:ascii="Calibri" w:hAnsi="Calibri" w:cs="Calibri"/>
          <w:b/>
          <w:bCs/>
          <w:sz w:val="18"/>
          <w:szCs w:val="20"/>
        </w:rPr>
      </w:pPr>
      <w:r w:rsidRPr="00EC5810">
        <w:rPr>
          <w:rFonts w:ascii="Calibri" w:hAnsi="Calibri" w:cs="Calibri"/>
          <w:sz w:val="18"/>
          <w:szCs w:val="20"/>
        </w:rPr>
        <w:t xml:space="preserve">A fixed time of 45 seconds (minimum) to 90 seconds (maximum) is allocated in this </w:t>
      </w:r>
      <w:proofErr w:type="spellStart"/>
      <w:r w:rsidRPr="00EC5810">
        <w:rPr>
          <w:rFonts w:ascii="Calibri" w:hAnsi="Calibri" w:cs="Calibri"/>
          <w:sz w:val="18"/>
          <w:szCs w:val="20"/>
        </w:rPr>
        <w:t>Competition.During</w:t>
      </w:r>
      <w:proofErr w:type="spellEnd"/>
      <w:r w:rsidRPr="00EC5810">
        <w:rPr>
          <w:rFonts w:ascii="Calibri" w:hAnsi="Calibri" w:cs="Calibri"/>
          <w:sz w:val="18"/>
          <w:szCs w:val="20"/>
        </w:rPr>
        <w:t xml:space="preserve"> this </w:t>
      </w:r>
      <w:proofErr w:type="gramStart"/>
      <w:r w:rsidRPr="00EC5810">
        <w:rPr>
          <w:rFonts w:ascii="Calibri" w:hAnsi="Calibri" w:cs="Calibri"/>
          <w:sz w:val="18"/>
          <w:szCs w:val="20"/>
        </w:rPr>
        <w:t>time,</w:t>
      </w:r>
      <w:proofErr w:type="gramEnd"/>
      <w:r w:rsidRPr="00EC5810">
        <w:rPr>
          <w:rFonts w:ascii="Calibri" w:hAnsi="Calibri" w:cs="Calibri"/>
          <w:sz w:val="18"/>
          <w:szCs w:val="20"/>
        </w:rPr>
        <w:t xml:space="preserve"> the Athlete may jump any of the obstacles he wishes in any order and in any direction. </w:t>
      </w:r>
    </w:p>
    <w:p w:rsidR="004743DA" w:rsidRPr="00EC5810" w:rsidRDefault="004743DA" w:rsidP="004743DA">
      <w:pPr>
        <w:widowControl w:val="0"/>
        <w:overflowPunct w:val="0"/>
        <w:autoSpaceDE w:val="0"/>
        <w:autoSpaceDN w:val="0"/>
        <w:adjustRightInd w:val="0"/>
        <w:spacing w:after="0" w:line="226" w:lineRule="auto"/>
        <w:ind w:right="20"/>
        <w:rPr>
          <w:rFonts w:ascii="Calibri" w:hAnsi="Calibri" w:cs="Calibri"/>
          <w:sz w:val="18"/>
          <w:szCs w:val="20"/>
        </w:rPr>
      </w:pPr>
      <w:r w:rsidRPr="00EC5810">
        <w:rPr>
          <w:rFonts w:ascii="Calibri" w:hAnsi="Calibri" w:cs="Calibri"/>
          <w:sz w:val="18"/>
          <w:szCs w:val="20"/>
        </w:rPr>
        <w:t>He may cross the starting line in either direction. (The starting line must be provided with four (4) flags; a red and a white flag at each end of the line.)</w:t>
      </w:r>
    </w:p>
    <w:p w:rsidR="004743DA" w:rsidRPr="00EC5810" w:rsidRDefault="004743DA" w:rsidP="004743DA">
      <w:pPr>
        <w:widowControl w:val="0"/>
        <w:overflowPunct w:val="0"/>
        <w:autoSpaceDE w:val="0"/>
        <w:autoSpaceDN w:val="0"/>
        <w:adjustRightInd w:val="0"/>
        <w:spacing w:after="0" w:line="226" w:lineRule="auto"/>
        <w:ind w:right="20"/>
        <w:rPr>
          <w:rFonts w:ascii="Calibri" w:hAnsi="Calibri" w:cs="Calibri"/>
          <w:sz w:val="18"/>
          <w:szCs w:val="20"/>
        </w:rPr>
      </w:pPr>
      <w:r w:rsidRPr="00EC5810">
        <w:rPr>
          <w:rFonts w:ascii="Calibri" w:hAnsi="Calibri" w:cs="Calibri"/>
          <w:sz w:val="18"/>
          <w:szCs w:val="20"/>
        </w:rPr>
        <w:t>During his round, the Athlete is permitted to cross the starting and finishing lines in either direction, as often as he wishes.</w:t>
      </w:r>
    </w:p>
    <w:p w:rsidR="004743DA" w:rsidRPr="00B16A25" w:rsidRDefault="004743DA">
      <w:pPr>
        <w:widowControl w:val="0"/>
        <w:autoSpaceDE w:val="0"/>
        <w:autoSpaceDN w:val="0"/>
        <w:adjustRightInd w:val="0"/>
        <w:spacing w:after="0" w:line="240" w:lineRule="auto"/>
        <w:rPr>
          <w:rFonts w:ascii="Calibri" w:hAnsi="Calibri" w:cs="Calibri"/>
          <w:sz w:val="18"/>
          <w:szCs w:val="20"/>
        </w:rPr>
        <w:sectPr w:rsidR="004743DA" w:rsidRPr="00B16A25">
          <w:pgSz w:w="8400" w:h="11906"/>
          <w:pgMar w:top="716" w:right="740" w:bottom="677" w:left="720" w:header="720" w:footer="720" w:gutter="0"/>
          <w:cols w:space="720" w:equalWidth="0">
            <w:col w:w="6940"/>
          </w:cols>
          <w:noEndnote/>
        </w:sectPr>
      </w:pPr>
    </w:p>
    <w:p w:rsidR="004743DA" w:rsidRDefault="004743DA">
      <w:pPr>
        <w:widowControl w:val="0"/>
        <w:autoSpaceDE w:val="0"/>
        <w:autoSpaceDN w:val="0"/>
        <w:adjustRightInd w:val="0"/>
        <w:spacing w:after="0" w:line="240" w:lineRule="auto"/>
        <w:rPr>
          <w:rFonts w:ascii="Calibri" w:hAnsi="Calibri" w:cs="Calibri"/>
          <w:sz w:val="18"/>
          <w:szCs w:val="20"/>
        </w:rPr>
      </w:pPr>
    </w:p>
    <w:p w:rsidR="004743DA" w:rsidRDefault="004743DA">
      <w:pPr>
        <w:widowControl w:val="0"/>
        <w:autoSpaceDE w:val="0"/>
        <w:autoSpaceDN w:val="0"/>
        <w:adjustRightInd w:val="0"/>
        <w:spacing w:after="0" w:line="240" w:lineRule="auto"/>
        <w:rPr>
          <w:rFonts w:ascii="Calibri" w:hAnsi="Calibri" w:cs="Calibri"/>
          <w:sz w:val="18"/>
          <w:szCs w:val="20"/>
        </w:rPr>
      </w:pPr>
    </w:p>
    <w:p w:rsidR="008E740F" w:rsidRDefault="008E740F">
      <w:pPr>
        <w:widowControl w:val="0"/>
        <w:autoSpaceDE w:val="0"/>
        <w:autoSpaceDN w:val="0"/>
        <w:adjustRightInd w:val="0"/>
        <w:spacing w:after="0" w:line="240" w:lineRule="auto"/>
        <w:rPr>
          <w:rFonts w:ascii="Calibri" w:hAnsi="Calibri" w:cs="Calibri"/>
          <w:sz w:val="18"/>
          <w:szCs w:val="20"/>
        </w:rPr>
      </w:pPr>
    </w:p>
    <w:p w:rsidR="00EE2944" w:rsidRPr="00B16A25" w:rsidRDefault="004743DA">
      <w:pPr>
        <w:widowControl w:val="0"/>
        <w:autoSpaceDE w:val="0"/>
        <w:autoSpaceDN w:val="0"/>
        <w:adjustRightInd w:val="0"/>
        <w:spacing w:after="0" w:line="240" w:lineRule="auto"/>
        <w:rPr>
          <w:rFonts w:ascii="Calibri" w:hAnsi="Calibri" w:cs="Calibri"/>
          <w:sz w:val="18"/>
          <w:szCs w:val="20"/>
        </w:rPr>
        <w:sectPr w:rsidR="00EE2944" w:rsidRPr="00B16A25">
          <w:type w:val="continuous"/>
          <w:pgSz w:w="8400" w:h="11906"/>
          <w:pgMar w:top="716" w:right="4100" w:bottom="677" w:left="4080" w:header="720" w:footer="720" w:gutter="0"/>
          <w:cols w:space="720" w:equalWidth="0">
            <w:col w:w="220"/>
          </w:cols>
          <w:noEndnote/>
        </w:sectPr>
      </w:pPr>
      <w:r>
        <w:rPr>
          <w:rFonts w:ascii="Calibri" w:hAnsi="Calibri" w:cs="Calibri"/>
          <w:sz w:val="18"/>
          <w:szCs w:val="20"/>
        </w:rPr>
        <w:t>99</w:t>
      </w:r>
    </w:p>
    <w:p w:rsidR="00EE2944" w:rsidRPr="00B16A25" w:rsidRDefault="00EE2944">
      <w:pPr>
        <w:widowControl w:val="0"/>
        <w:autoSpaceDE w:val="0"/>
        <w:autoSpaceDN w:val="0"/>
        <w:adjustRightInd w:val="0"/>
        <w:spacing w:after="0" w:line="281" w:lineRule="exact"/>
        <w:rPr>
          <w:rFonts w:ascii="Calibri" w:hAnsi="Calibri" w:cs="Calibri"/>
          <w:sz w:val="18"/>
          <w:szCs w:val="20"/>
        </w:rPr>
      </w:pPr>
    </w:p>
    <w:p w:rsidR="00FE7C6C" w:rsidRPr="00EC5810" w:rsidRDefault="00FE7C6C" w:rsidP="00FE7C6C">
      <w:pPr>
        <w:widowControl w:val="0"/>
        <w:numPr>
          <w:ilvl w:val="0"/>
          <w:numId w:val="123"/>
        </w:numPr>
        <w:tabs>
          <w:tab w:val="clear" w:pos="720"/>
          <w:tab w:val="num" w:pos="202"/>
        </w:tabs>
        <w:overflowPunct w:val="0"/>
        <w:autoSpaceDE w:val="0"/>
        <w:autoSpaceDN w:val="0"/>
        <w:adjustRightInd w:val="0"/>
        <w:spacing w:after="0" w:line="226" w:lineRule="auto"/>
        <w:ind w:left="0" w:right="20" w:firstLine="0"/>
        <w:rPr>
          <w:rFonts w:ascii="Calibri" w:hAnsi="Calibri" w:cs="Calibri"/>
          <w:bCs/>
          <w:sz w:val="18"/>
          <w:szCs w:val="20"/>
        </w:rPr>
      </w:pPr>
      <w:r w:rsidRPr="00EC5810">
        <w:rPr>
          <w:rFonts w:ascii="Calibri" w:hAnsi="Calibri" w:cs="Calibri"/>
          <w:sz w:val="18"/>
          <w:szCs w:val="20"/>
        </w:rPr>
        <w:t>A fixed time of</w:t>
      </w:r>
      <w:r w:rsidR="000016CE" w:rsidRPr="00EC5810">
        <w:rPr>
          <w:rFonts w:ascii="Calibri" w:hAnsi="Calibri" w:cs="Calibri"/>
          <w:sz w:val="18"/>
          <w:szCs w:val="20"/>
        </w:rPr>
        <w:t xml:space="preserve"> 45</w:t>
      </w:r>
      <w:r w:rsidRPr="00EC5810">
        <w:rPr>
          <w:rFonts w:ascii="Calibri" w:hAnsi="Calibri" w:cs="Calibri"/>
          <w:sz w:val="18"/>
          <w:szCs w:val="20"/>
        </w:rPr>
        <w:t xml:space="preserve"> seconds</w:t>
      </w:r>
      <w:r w:rsidR="000016CE" w:rsidRPr="00EC5810">
        <w:rPr>
          <w:rFonts w:ascii="Calibri" w:hAnsi="Calibri" w:cs="Calibri"/>
          <w:sz w:val="18"/>
          <w:szCs w:val="20"/>
        </w:rPr>
        <w:t xml:space="preserve"> (minimum) to 90 seconds (maximum)</w:t>
      </w:r>
      <w:r w:rsidRPr="00EC5810">
        <w:rPr>
          <w:rFonts w:ascii="Calibri" w:hAnsi="Calibri" w:cs="Calibri"/>
          <w:sz w:val="18"/>
          <w:szCs w:val="20"/>
        </w:rPr>
        <w:t xml:space="preserve"> is allocated in this Competition.</w:t>
      </w:r>
      <w:r w:rsidR="008E740F" w:rsidRPr="00EC5810">
        <w:rPr>
          <w:rFonts w:ascii="Calibri" w:hAnsi="Calibri" w:cs="Calibri"/>
          <w:bCs/>
          <w:sz w:val="18"/>
          <w:szCs w:val="20"/>
        </w:rPr>
        <w:t xml:space="preserve"> </w:t>
      </w:r>
      <w:r w:rsidR="000016CE" w:rsidRPr="00EC5810">
        <w:rPr>
          <w:rFonts w:ascii="Calibri" w:hAnsi="Calibri" w:cs="Calibri"/>
          <w:sz w:val="18"/>
          <w:szCs w:val="20"/>
        </w:rPr>
        <w:t>During this time,</w:t>
      </w:r>
      <w:r w:rsidRPr="00EC5810">
        <w:rPr>
          <w:rFonts w:ascii="Calibri" w:hAnsi="Calibri" w:cs="Calibri"/>
          <w:sz w:val="18"/>
          <w:szCs w:val="20"/>
        </w:rPr>
        <w:t xml:space="preserve"> the </w:t>
      </w:r>
      <w:r w:rsidR="00A831D6" w:rsidRPr="00EC5810">
        <w:rPr>
          <w:rFonts w:ascii="Calibri" w:hAnsi="Calibri" w:cs="Calibri"/>
          <w:sz w:val="18"/>
          <w:szCs w:val="20"/>
        </w:rPr>
        <w:t>A</w:t>
      </w:r>
      <w:r w:rsidRPr="00EC5810">
        <w:rPr>
          <w:rFonts w:ascii="Calibri" w:hAnsi="Calibri" w:cs="Calibri"/>
          <w:sz w:val="18"/>
          <w:szCs w:val="20"/>
        </w:rPr>
        <w:t>thlete</w:t>
      </w:r>
      <w:r w:rsidR="000016CE" w:rsidRPr="00EC5810">
        <w:rPr>
          <w:rFonts w:ascii="Calibri" w:hAnsi="Calibri" w:cs="Calibri"/>
          <w:sz w:val="18"/>
          <w:szCs w:val="20"/>
        </w:rPr>
        <w:t xml:space="preserve"> may jump</w:t>
      </w:r>
      <w:r w:rsidRPr="00EC5810">
        <w:rPr>
          <w:rFonts w:ascii="Calibri" w:hAnsi="Calibri" w:cs="Calibri"/>
          <w:sz w:val="18"/>
          <w:szCs w:val="20"/>
        </w:rPr>
        <w:t xml:space="preserve"> any of the</w:t>
      </w:r>
      <w:r w:rsidR="000016CE" w:rsidRPr="00EC5810">
        <w:rPr>
          <w:rFonts w:ascii="Calibri" w:hAnsi="Calibri" w:cs="Calibri"/>
          <w:sz w:val="18"/>
          <w:szCs w:val="20"/>
        </w:rPr>
        <w:t xml:space="preserve"> obstacles he wishes in any order and in any direction. </w:t>
      </w:r>
      <w:r w:rsidR="008E740F" w:rsidRPr="00EC5810">
        <w:rPr>
          <w:rFonts w:ascii="Calibri" w:hAnsi="Calibri" w:cs="Calibri"/>
          <w:bCs/>
          <w:sz w:val="18"/>
          <w:szCs w:val="20"/>
        </w:rPr>
        <w:t xml:space="preserve"> </w:t>
      </w:r>
      <w:r w:rsidR="000016CE" w:rsidRPr="00EC5810">
        <w:rPr>
          <w:rFonts w:ascii="Calibri" w:hAnsi="Calibri" w:cs="Calibri"/>
          <w:sz w:val="18"/>
          <w:szCs w:val="20"/>
        </w:rPr>
        <w:t xml:space="preserve">He may cross the starting line in either direction. </w:t>
      </w:r>
      <w:r w:rsidRPr="00EC5810">
        <w:rPr>
          <w:rFonts w:ascii="Calibri" w:hAnsi="Calibri" w:cs="Calibri"/>
          <w:sz w:val="18"/>
          <w:szCs w:val="20"/>
        </w:rPr>
        <w:t>(</w:t>
      </w:r>
      <w:r w:rsidR="000016CE" w:rsidRPr="00EC5810">
        <w:rPr>
          <w:rFonts w:ascii="Calibri" w:hAnsi="Calibri" w:cs="Calibri"/>
          <w:sz w:val="18"/>
          <w:szCs w:val="20"/>
        </w:rPr>
        <w:t>The starting line must be provided with four</w:t>
      </w:r>
      <w:r w:rsidR="00A831D6" w:rsidRPr="00EC5810">
        <w:rPr>
          <w:rFonts w:ascii="Calibri" w:hAnsi="Calibri" w:cs="Calibri"/>
          <w:sz w:val="18"/>
          <w:szCs w:val="20"/>
        </w:rPr>
        <w:t xml:space="preserve"> (4)</w:t>
      </w:r>
      <w:r w:rsidR="000016CE" w:rsidRPr="00EC5810">
        <w:rPr>
          <w:rFonts w:ascii="Calibri" w:hAnsi="Calibri" w:cs="Calibri"/>
          <w:sz w:val="18"/>
          <w:szCs w:val="20"/>
        </w:rPr>
        <w:t xml:space="preserve"> flags; a red and a white flag at each end of the line.</w:t>
      </w:r>
      <w:r w:rsidRPr="00EC5810">
        <w:rPr>
          <w:rFonts w:ascii="Calibri" w:hAnsi="Calibri" w:cs="Calibri"/>
          <w:sz w:val="18"/>
          <w:szCs w:val="20"/>
        </w:rPr>
        <w:t>)</w:t>
      </w:r>
    </w:p>
    <w:p w:rsidR="00FE7C6C" w:rsidRPr="00EC5810" w:rsidRDefault="00FE7C6C" w:rsidP="00FE7C6C">
      <w:pPr>
        <w:widowControl w:val="0"/>
        <w:overflowPunct w:val="0"/>
        <w:autoSpaceDE w:val="0"/>
        <w:autoSpaceDN w:val="0"/>
        <w:adjustRightInd w:val="0"/>
        <w:spacing w:after="0" w:line="226" w:lineRule="auto"/>
        <w:ind w:right="20"/>
        <w:rPr>
          <w:rFonts w:ascii="Calibri" w:hAnsi="Calibri" w:cs="Calibri"/>
          <w:sz w:val="18"/>
          <w:szCs w:val="20"/>
        </w:rPr>
      </w:pPr>
      <w:r w:rsidRPr="00EC5810">
        <w:rPr>
          <w:rFonts w:ascii="Calibri" w:hAnsi="Calibri" w:cs="Calibri"/>
          <w:sz w:val="18"/>
          <w:szCs w:val="20"/>
        </w:rPr>
        <w:t>During his round, the Athlete is permitted to cross the starting and finishing lines in either direction, as often as he wishes.</w:t>
      </w:r>
    </w:p>
    <w:p w:rsidR="00EE2944" w:rsidRPr="00EC5810" w:rsidRDefault="000016CE" w:rsidP="00FE7C6C">
      <w:pPr>
        <w:widowControl w:val="0"/>
        <w:overflowPunct w:val="0"/>
        <w:autoSpaceDE w:val="0"/>
        <w:autoSpaceDN w:val="0"/>
        <w:adjustRightInd w:val="0"/>
        <w:spacing w:after="0" w:line="226" w:lineRule="auto"/>
        <w:ind w:right="20"/>
        <w:rPr>
          <w:rFonts w:ascii="Calibri" w:hAnsi="Calibri" w:cs="Calibri"/>
          <w:bCs/>
          <w:sz w:val="18"/>
          <w:szCs w:val="20"/>
        </w:rPr>
      </w:pPr>
      <w:r w:rsidRPr="00EC5810">
        <w:rPr>
          <w:rFonts w:ascii="Calibri" w:hAnsi="Calibri" w:cs="Calibri"/>
          <w:sz w:val="18"/>
          <w:szCs w:val="20"/>
        </w:rPr>
        <w:t xml:space="preserve"> </w:t>
      </w:r>
    </w:p>
    <w:p w:rsidR="00EE2944" w:rsidRPr="00EC5810" w:rsidRDefault="00EE2944">
      <w:pPr>
        <w:widowControl w:val="0"/>
        <w:autoSpaceDE w:val="0"/>
        <w:autoSpaceDN w:val="0"/>
        <w:adjustRightInd w:val="0"/>
        <w:spacing w:after="0" w:line="283" w:lineRule="exact"/>
        <w:rPr>
          <w:rFonts w:ascii="Calibri" w:hAnsi="Calibri" w:cs="Calibri"/>
          <w:bCs/>
          <w:sz w:val="18"/>
          <w:szCs w:val="20"/>
        </w:rPr>
      </w:pPr>
    </w:p>
    <w:p w:rsidR="00D938AE" w:rsidRPr="00EC5810" w:rsidRDefault="00D938AE" w:rsidP="00B22B1C">
      <w:pPr>
        <w:widowControl w:val="0"/>
        <w:numPr>
          <w:ilvl w:val="0"/>
          <w:numId w:val="123"/>
        </w:numPr>
        <w:tabs>
          <w:tab w:val="clear" w:pos="720"/>
          <w:tab w:val="num" w:pos="202"/>
        </w:tabs>
        <w:overflowPunct w:val="0"/>
        <w:autoSpaceDE w:val="0"/>
        <w:autoSpaceDN w:val="0"/>
        <w:adjustRightInd w:val="0"/>
        <w:spacing w:after="0" w:line="229" w:lineRule="auto"/>
        <w:ind w:left="0" w:right="140" w:firstLine="0"/>
        <w:rPr>
          <w:rFonts w:ascii="Calibri" w:hAnsi="Calibri" w:cs="Calibri"/>
          <w:bCs/>
          <w:sz w:val="18"/>
          <w:szCs w:val="20"/>
        </w:rPr>
      </w:pPr>
      <w:r w:rsidRPr="00EC5810">
        <w:rPr>
          <w:rFonts w:ascii="Calibri" w:hAnsi="Calibri" w:cs="Calibri"/>
          <w:sz w:val="18"/>
          <w:szCs w:val="20"/>
        </w:rPr>
        <w:t>The bell is rung to</w:t>
      </w:r>
      <w:r w:rsidR="000016CE" w:rsidRPr="00EC5810">
        <w:rPr>
          <w:rFonts w:ascii="Calibri" w:hAnsi="Calibri" w:cs="Calibri"/>
          <w:sz w:val="18"/>
          <w:szCs w:val="20"/>
        </w:rPr>
        <w:t xml:space="preserve"> declare the end of the</w:t>
      </w:r>
      <w:r w:rsidRPr="00EC5810">
        <w:rPr>
          <w:rFonts w:ascii="Calibri" w:hAnsi="Calibri" w:cs="Calibri"/>
          <w:sz w:val="18"/>
          <w:szCs w:val="20"/>
        </w:rPr>
        <w:t xml:space="preserve"> fixed time during which points may be obtained</w:t>
      </w:r>
      <w:r w:rsidR="000016CE" w:rsidRPr="00EC5810">
        <w:rPr>
          <w:rFonts w:ascii="Calibri" w:hAnsi="Calibri" w:cs="Calibri"/>
          <w:sz w:val="18"/>
          <w:szCs w:val="20"/>
        </w:rPr>
        <w:t xml:space="preserve">. </w:t>
      </w:r>
    </w:p>
    <w:p w:rsidR="00D938AE" w:rsidRPr="00EC5810" w:rsidRDefault="000016CE" w:rsidP="00D938AE">
      <w:pPr>
        <w:widowControl w:val="0"/>
        <w:overflowPunct w:val="0"/>
        <w:autoSpaceDE w:val="0"/>
        <w:autoSpaceDN w:val="0"/>
        <w:adjustRightInd w:val="0"/>
        <w:spacing w:after="0" w:line="229" w:lineRule="auto"/>
        <w:ind w:right="140"/>
        <w:rPr>
          <w:rFonts w:ascii="Calibri" w:hAnsi="Calibri" w:cs="Calibri"/>
          <w:sz w:val="18"/>
          <w:szCs w:val="20"/>
        </w:rPr>
      </w:pPr>
      <w:r w:rsidRPr="00EC5810">
        <w:rPr>
          <w:rFonts w:ascii="Calibri" w:hAnsi="Calibri" w:cs="Calibri"/>
          <w:sz w:val="18"/>
          <w:szCs w:val="20"/>
        </w:rPr>
        <w:t xml:space="preserve">The </w:t>
      </w:r>
      <w:r w:rsidR="00A831D6" w:rsidRPr="00EC5810">
        <w:rPr>
          <w:rFonts w:ascii="Calibri" w:hAnsi="Calibri" w:cs="Calibri"/>
          <w:sz w:val="18"/>
          <w:szCs w:val="20"/>
        </w:rPr>
        <w:t>A</w:t>
      </w:r>
      <w:r w:rsidRPr="00EC5810">
        <w:rPr>
          <w:rFonts w:ascii="Calibri" w:hAnsi="Calibri" w:cs="Calibri"/>
          <w:sz w:val="18"/>
          <w:szCs w:val="20"/>
        </w:rPr>
        <w:t>thlete must then cross the finishing line in one direction or the other</w:t>
      </w:r>
      <w:r w:rsidR="00D938AE" w:rsidRPr="00EC5810">
        <w:rPr>
          <w:rFonts w:ascii="Calibri" w:hAnsi="Calibri" w:cs="Calibri"/>
          <w:sz w:val="18"/>
          <w:szCs w:val="20"/>
        </w:rPr>
        <w:t xml:space="preserve"> in order for </w:t>
      </w:r>
      <w:r w:rsidRPr="00EC5810">
        <w:rPr>
          <w:rFonts w:ascii="Calibri" w:hAnsi="Calibri" w:cs="Calibri"/>
          <w:sz w:val="18"/>
          <w:szCs w:val="20"/>
        </w:rPr>
        <w:t>his time to be recorded</w:t>
      </w:r>
      <w:r w:rsidR="00205734" w:rsidRPr="00EC5810">
        <w:rPr>
          <w:rFonts w:ascii="Calibri" w:hAnsi="Calibri" w:cs="Calibri"/>
          <w:sz w:val="18"/>
          <w:szCs w:val="20"/>
        </w:rPr>
        <w:t xml:space="preserve">; </w:t>
      </w:r>
      <w:proofErr w:type="gramStart"/>
      <w:r w:rsidRPr="00EC5810">
        <w:rPr>
          <w:rFonts w:ascii="Calibri" w:hAnsi="Calibri" w:cs="Calibri"/>
          <w:sz w:val="18"/>
          <w:szCs w:val="20"/>
        </w:rPr>
        <w:t>If</w:t>
      </w:r>
      <w:proofErr w:type="gramEnd"/>
      <w:r w:rsidRPr="00EC5810">
        <w:rPr>
          <w:rFonts w:ascii="Calibri" w:hAnsi="Calibri" w:cs="Calibri"/>
          <w:sz w:val="18"/>
          <w:szCs w:val="20"/>
        </w:rPr>
        <w:t xml:space="preserve"> he does not cross the finishing line, he is</w:t>
      </w:r>
      <w:r w:rsidR="00D938AE" w:rsidRPr="00EC5810">
        <w:rPr>
          <w:rFonts w:ascii="Calibri" w:hAnsi="Calibri" w:cs="Calibri"/>
          <w:sz w:val="18"/>
          <w:szCs w:val="20"/>
        </w:rPr>
        <w:t xml:space="preserve"> eliminated. </w:t>
      </w:r>
      <w:r w:rsidRPr="00EC5810">
        <w:rPr>
          <w:rFonts w:ascii="Calibri" w:hAnsi="Calibri" w:cs="Calibri"/>
          <w:sz w:val="18"/>
          <w:szCs w:val="20"/>
        </w:rPr>
        <w:t xml:space="preserve"> </w:t>
      </w:r>
    </w:p>
    <w:p w:rsidR="00EE2944" w:rsidRPr="00EC5810" w:rsidRDefault="000016CE" w:rsidP="00D938AE">
      <w:pPr>
        <w:widowControl w:val="0"/>
        <w:overflowPunct w:val="0"/>
        <w:autoSpaceDE w:val="0"/>
        <w:autoSpaceDN w:val="0"/>
        <w:adjustRightInd w:val="0"/>
        <w:spacing w:after="0" w:line="229" w:lineRule="auto"/>
        <w:ind w:right="140"/>
        <w:rPr>
          <w:rFonts w:ascii="Calibri" w:hAnsi="Calibri" w:cs="Calibri"/>
          <w:bCs/>
          <w:sz w:val="18"/>
          <w:szCs w:val="20"/>
        </w:rPr>
      </w:pPr>
      <w:r w:rsidRPr="00EC5810">
        <w:rPr>
          <w:rFonts w:ascii="Calibri" w:hAnsi="Calibri" w:cs="Calibri"/>
          <w:sz w:val="18"/>
          <w:szCs w:val="20"/>
        </w:rPr>
        <w:t>The finishing line must be provided with four</w:t>
      </w:r>
      <w:r w:rsidR="00A831D6" w:rsidRPr="00EC5810">
        <w:rPr>
          <w:rFonts w:ascii="Calibri" w:hAnsi="Calibri" w:cs="Calibri"/>
          <w:sz w:val="18"/>
          <w:szCs w:val="20"/>
        </w:rPr>
        <w:t xml:space="preserve"> (4)</w:t>
      </w:r>
      <w:r w:rsidRPr="00EC5810">
        <w:rPr>
          <w:rFonts w:ascii="Calibri" w:hAnsi="Calibri" w:cs="Calibri"/>
          <w:sz w:val="18"/>
          <w:szCs w:val="20"/>
        </w:rPr>
        <w:t xml:space="preserve"> flags;</w:t>
      </w:r>
      <w:r w:rsidR="00D938AE" w:rsidRPr="00EC5810">
        <w:rPr>
          <w:rFonts w:ascii="Calibri" w:hAnsi="Calibri" w:cs="Calibri"/>
          <w:sz w:val="18"/>
          <w:szCs w:val="20"/>
        </w:rPr>
        <w:t xml:space="preserve"> there must be</w:t>
      </w:r>
      <w:r w:rsidRPr="00EC5810">
        <w:rPr>
          <w:rFonts w:ascii="Calibri" w:hAnsi="Calibri" w:cs="Calibri"/>
          <w:sz w:val="18"/>
          <w:szCs w:val="20"/>
        </w:rPr>
        <w:t xml:space="preserve"> a red and a white flag at each end of the line. </w:t>
      </w:r>
    </w:p>
    <w:p w:rsidR="00EE2944" w:rsidRPr="00EC5810" w:rsidRDefault="00EE2944">
      <w:pPr>
        <w:widowControl w:val="0"/>
        <w:autoSpaceDE w:val="0"/>
        <w:autoSpaceDN w:val="0"/>
        <w:adjustRightInd w:val="0"/>
        <w:spacing w:after="0" w:line="283" w:lineRule="exact"/>
        <w:rPr>
          <w:rFonts w:ascii="Calibri" w:hAnsi="Calibri" w:cs="Calibri"/>
          <w:bCs/>
          <w:sz w:val="18"/>
          <w:szCs w:val="20"/>
        </w:rPr>
      </w:pPr>
    </w:p>
    <w:p w:rsidR="00EE2944" w:rsidRPr="00EC5810" w:rsidRDefault="000016CE" w:rsidP="00B22B1C">
      <w:pPr>
        <w:widowControl w:val="0"/>
        <w:numPr>
          <w:ilvl w:val="0"/>
          <w:numId w:val="123"/>
        </w:numPr>
        <w:tabs>
          <w:tab w:val="clear" w:pos="720"/>
          <w:tab w:val="num" w:pos="202"/>
        </w:tabs>
        <w:overflowPunct w:val="0"/>
        <w:autoSpaceDE w:val="0"/>
        <w:autoSpaceDN w:val="0"/>
        <w:adjustRightInd w:val="0"/>
        <w:spacing w:after="0" w:line="213" w:lineRule="auto"/>
        <w:ind w:left="0" w:right="100" w:firstLine="0"/>
        <w:jc w:val="both"/>
        <w:rPr>
          <w:rFonts w:ascii="Calibri" w:hAnsi="Calibri" w:cs="Calibri"/>
          <w:bCs/>
          <w:sz w:val="18"/>
          <w:szCs w:val="20"/>
        </w:rPr>
      </w:pPr>
      <w:r w:rsidRPr="00EC5810">
        <w:rPr>
          <w:rFonts w:ascii="Calibri" w:hAnsi="Calibri" w:cs="Calibri"/>
          <w:sz w:val="18"/>
          <w:szCs w:val="20"/>
        </w:rPr>
        <w:t xml:space="preserve">If the fixed time is reached at the moment when the </w:t>
      </w:r>
      <w:r w:rsidR="00A831D6" w:rsidRPr="00EC5810">
        <w:rPr>
          <w:rFonts w:ascii="Calibri" w:hAnsi="Calibri" w:cs="Calibri"/>
          <w:sz w:val="18"/>
          <w:szCs w:val="20"/>
        </w:rPr>
        <w:t>H</w:t>
      </w:r>
      <w:r w:rsidRPr="00EC5810">
        <w:rPr>
          <w:rFonts w:ascii="Calibri" w:hAnsi="Calibri" w:cs="Calibri"/>
          <w:sz w:val="18"/>
          <w:szCs w:val="20"/>
        </w:rPr>
        <w:t xml:space="preserve">orse is </w:t>
      </w:r>
      <w:r w:rsidR="00A831D6" w:rsidRPr="00EC5810">
        <w:rPr>
          <w:rFonts w:ascii="Calibri" w:hAnsi="Calibri" w:cs="Calibri"/>
          <w:sz w:val="18"/>
          <w:szCs w:val="20"/>
        </w:rPr>
        <w:t xml:space="preserve">already </w:t>
      </w:r>
      <w:r w:rsidRPr="00EC5810">
        <w:rPr>
          <w:rFonts w:ascii="Calibri" w:hAnsi="Calibri" w:cs="Calibri"/>
          <w:sz w:val="18"/>
          <w:szCs w:val="20"/>
        </w:rPr>
        <w:t>taking off</w:t>
      </w:r>
      <w:r w:rsidR="00D938AE" w:rsidRPr="00EC5810">
        <w:rPr>
          <w:rFonts w:ascii="Calibri" w:hAnsi="Calibri" w:cs="Calibri"/>
          <w:sz w:val="18"/>
          <w:szCs w:val="20"/>
        </w:rPr>
        <w:t xml:space="preserve"> at an obstacle</w:t>
      </w:r>
      <w:r w:rsidRPr="00EC5810">
        <w:rPr>
          <w:rFonts w:ascii="Calibri" w:hAnsi="Calibri" w:cs="Calibri"/>
          <w:sz w:val="18"/>
          <w:szCs w:val="20"/>
        </w:rPr>
        <w:t>, this obstacle</w:t>
      </w:r>
      <w:r w:rsidR="00D938AE" w:rsidRPr="00EC5810">
        <w:rPr>
          <w:rFonts w:ascii="Calibri" w:hAnsi="Calibri" w:cs="Calibri"/>
          <w:sz w:val="18"/>
          <w:szCs w:val="20"/>
        </w:rPr>
        <w:t xml:space="preserve"> is included in the Athlete’s Score,</w:t>
      </w:r>
      <w:r w:rsidRPr="00EC5810">
        <w:rPr>
          <w:rFonts w:ascii="Calibri" w:hAnsi="Calibri" w:cs="Calibri"/>
          <w:sz w:val="18"/>
          <w:szCs w:val="20"/>
        </w:rPr>
        <w:t xml:space="preserve"> if it i</w:t>
      </w:r>
      <w:r w:rsidR="00D938AE" w:rsidRPr="00EC5810">
        <w:rPr>
          <w:rFonts w:ascii="Calibri" w:hAnsi="Calibri" w:cs="Calibri"/>
          <w:sz w:val="18"/>
          <w:szCs w:val="20"/>
        </w:rPr>
        <w:t>s</w:t>
      </w:r>
      <w:r w:rsidRPr="00EC5810">
        <w:rPr>
          <w:rFonts w:ascii="Calibri" w:hAnsi="Calibri" w:cs="Calibri"/>
          <w:sz w:val="18"/>
          <w:szCs w:val="20"/>
        </w:rPr>
        <w:t xml:space="preserve"> jumped</w:t>
      </w:r>
      <w:r w:rsidR="00D938AE" w:rsidRPr="00EC5810">
        <w:rPr>
          <w:rFonts w:ascii="Calibri" w:hAnsi="Calibri" w:cs="Calibri"/>
          <w:sz w:val="18"/>
          <w:szCs w:val="20"/>
        </w:rPr>
        <w:t xml:space="preserve"> correctly</w:t>
      </w:r>
      <w:r w:rsidRPr="00EC5810">
        <w:rPr>
          <w:rFonts w:ascii="Calibri" w:hAnsi="Calibri" w:cs="Calibri"/>
          <w:sz w:val="18"/>
          <w:szCs w:val="20"/>
        </w:rPr>
        <w:t xml:space="preserve">. </w:t>
      </w:r>
    </w:p>
    <w:p w:rsidR="00EE2944" w:rsidRPr="00EC5810" w:rsidRDefault="00EE2944">
      <w:pPr>
        <w:widowControl w:val="0"/>
        <w:autoSpaceDE w:val="0"/>
        <w:autoSpaceDN w:val="0"/>
        <w:adjustRightInd w:val="0"/>
        <w:spacing w:after="0" w:line="280" w:lineRule="exact"/>
        <w:rPr>
          <w:rFonts w:ascii="Calibri" w:hAnsi="Calibri" w:cs="Calibri"/>
          <w:bCs/>
          <w:sz w:val="18"/>
          <w:szCs w:val="20"/>
        </w:rPr>
      </w:pPr>
    </w:p>
    <w:p w:rsidR="007523D2" w:rsidRPr="00EC5810" w:rsidRDefault="000016CE" w:rsidP="00B22B1C">
      <w:pPr>
        <w:widowControl w:val="0"/>
        <w:numPr>
          <w:ilvl w:val="0"/>
          <w:numId w:val="123"/>
        </w:numPr>
        <w:tabs>
          <w:tab w:val="clear" w:pos="720"/>
          <w:tab w:val="num" w:pos="202"/>
        </w:tabs>
        <w:overflowPunct w:val="0"/>
        <w:autoSpaceDE w:val="0"/>
        <w:autoSpaceDN w:val="0"/>
        <w:adjustRightInd w:val="0"/>
        <w:spacing w:after="0" w:line="229" w:lineRule="auto"/>
        <w:ind w:left="0" w:right="20" w:firstLine="0"/>
        <w:rPr>
          <w:rFonts w:ascii="Calibri" w:hAnsi="Calibri" w:cs="Calibri"/>
          <w:bCs/>
          <w:sz w:val="18"/>
          <w:szCs w:val="20"/>
        </w:rPr>
      </w:pPr>
      <w:r w:rsidRPr="00EC5810">
        <w:rPr>
          <w:rFonts w:ascii="Calibri" w:hAnsi="Calibri" w:cs="Calibri"/>
          <w:sz w:val="18"/>
          <w:szCs w:val="20"/>
        </w:rPr>
        <w:t xml:space="preserve">Any obstacle knocked down during a round will not be rebuilt; if it is jumped again, no points will be credited to the </w:t>
      </w:r>
      <w:r w:rsidR="009F190B" w:rsidRPr="00EC5810">
        <w:rPr>
          <w:rFonts w:ascii="Calibri" w:hAnsi="Calibri" w:cs="Calibri"/>
          <w:sz w:val="18"/>
          <w:szCs w:val="20"/>
        </w:rPr>
        <w:t>A</w:t>
      </w:r>
      <w:r w:rsidRPr="00EC5810">
        <w:rPr>
          <w:rFonts w:ascii="Calibri" w:hAnsi="Calibri" w:cs="Calibri"/>
          <w:sz w:val="18"/>
          <w:szCs w:val="20"/>
        </w:rPr>
        <w:t xml:space="preserve">thlete. </w:t>
      </w:r>
    </w:p>
    <w:p w:rsidR="007523D2" w:rsidRPr="00EC5810" w:rsidRDefault="000016CE" w:rsidP="007523D2">
      <w:pPr>
        <w:widowControl w:val="0"/>
        <w:overflowPunct w:val="0"/>
        <w:autoSpaceDE w:val="0"/>
        <w:autoSpaceDN w:val="0"/>
        <w:adjustRightInd w:val="0"/>
        <w:spacing w:after="0" w:line="229" w:lineRule="auto"/>
        <w:ind w:right="20"/>
        <w:rPr>
          <w:rFonts w:ascii="Calibri" w:hAnsi="Calibri" w:cs="Calibri"/>
          <w:sz w:val="18"/>
          <w:szCs w:val="20"/>
        </w:rPr>
      </w:pPr>
      <w:r w:rsidRPr="00EC5810">
        <w:rPr>
          <w:rFonts w:ascii="Calibri" w:hAnsi="Calibri" w:cs="Calibri"/>
          <w:sz w:val="18"/>
          <w:szCs w:val="20"/>
        </w:rPr>
        <w:t>The same applies for knocking down an obstacle</w:t>
      </w:r>
      <w:r w:rsidR="007523D2" w:rsidRPr="00EC5810">
        <w:rPr>
          <w:rFonts w:ascii="Calibri" w:hAnsi="Calibri" w:cs="Calibri"/>
          <w:sz w:val="18"/>
          <w:szCs w:val="20"/>
        </w:rPr>
        <w:t xml:space="preserve"> as a result of </w:t>
      </w:r>
      <w:proofErr w:type="gramStart"/>
      <w:r w:rsidR="007523D2" w:rsidRPr="00EC5810">
        <w:rPr>
          <w:rFonts w:ascii="Calibri" w:hAnsi="Calibri" w:cs="Calibri"/>
          <w:sz w:val="18"/>
          <w:szCs w:val="20"/>
        </w:rPr>
        <w:t>a</w:t>
      </w:r>
      <w:r w:rsidRPr="00EC5810">
        <w:rPr>
          <w:rFonts w:ascii="Calibri" w:hAnsi="Calibri" w:cs="Calibri"/>
          <w:sz w:val="18"/>
          <w:szCs w:val="20"/>
        </w:rPr>
        <w:t xml:space="preserve"> </w:t>
      </w:r>
      <w:r w:rsidR="009F190B" w:rsidRPr="00EC5810">
        <w:rPr>
          <w:rFonts w:ascii="Calibri" w:hAnsi="Calibri" w:cs="Calibri"/>
          <w:sz w:val="18"/>
          <w:szCs w:val="20"/>
        </w:rPr>
        <w:t>D</w:t>
      </w:r>
      <w:r w:rsidRPr="00EC5810">
        <w:rPr>
          <w:rFonts w:ascii="Calibri" w:hAnsi="Calibri" w:cs="Calibri"/>
          <w:sz w:val="18"/>
          <w:szCs w:val="20"/>
        </w:rPr>
        <w:t>isobedience</w:t>
      </w:r>
      <w:proofErr w:type="gramEnd"/>
      <w:r w:rsidRPr="00EC5810">
        <w:rPr>
          <w:rFonts w:ascii="Calibri" w:hAnsi="Calibri" w:cs="Calibri"/>
          <w:sz w:val="18"/>
          <w:szCs w:val="20"/>
        </w:rPr>
        <w:t xml:space="preserve"> or for displacing a lower part</w:t>
      </w:r>
      <w:r w:rsidR="007523D2" w:rsidRPr="00EC5810">
        <w:rPr>
          <w:rFonts w:ascii="Calibri" w:hAnsi="Calibri" w:cs="Calibri"/>
          <w:sz w:val="18"/>
          <w:szCs w:val="20"/>
        </w:rPr>
        <w:t xml:space="preserve"> of an obstacle, which is</w:t>
      </w:r>
      <w:r w:rsidRPr="00EC5810">
        <w:rPr>
          <w:rFonts w:ascii="Calibri" w:hAnsi="Calibri" w:cs="Calibri"/>
          <w:sz w:val="18"/>
          <w:szCs w:val="20"/>
        </w:rPr>
        <w:t xml:space="preserve"> positioned in the same vertical plane</w:t>
      </w:r>
      <w:r w:rsidR="007523D2" w:rsidRPr="00EC5810">
        <w:rPr>
          <w:rFonts w:ascii="Calibri" w:hAnsi="Calibri" w:cs="Calibri"/>
          <w:sz w:val="18"/>
          <w:szCs w:val="20"/>
        </w:rPr>
        <w:t xml:space="preserve"> as the highest part</w:t>
      </w:r>
      <w:r w:rsidRPr="00EC5810">
        <w:rPr>
          <w:rFonts w:ascii="Calibri" w:hAnsi="Calibri" w:cs="Calibri"/>
          <w:sz w:val="18"/>
          <w:szCs w:val="20"/>
        </w:rPr>
        <w:t xml:space="preserve">. </w:t>
      </w:r>
    </w:p>
    <w:p w:rsidR="00EE2944" w:rsidRPr="00EC5810" w:rsidRDefault="000016CE" w:rsidP="007523D2">
      <w:pPr>
        <w:widowControl w:val="0"/>
        <w:overflowPunct w:val="0"/>
        <w:autoSpaceDE w:val="0"/>
        <w:autoSpaceDN w:val="0"/>
        <w:adjustRightInd w:val="0"/>
        <w:spacing w:after="0" w:line="229" w:lineRule="auto"/>
        <w:ind w:right="20"/>
        <w:rPr>
          <w:rFonts w:ascii="Calibri" w:hAnsi="Calibri" w:cs="Calibri"/>
          <w:bCs/>
          <w:sz w:val="18"/>
          <w:szCs w:val="20"/>
        </w:rPr>
      </w:pPr>
      <w:r w:rsidRPr="00EC5810">
        <w:rPr>
          <w:rFonts w:ascii="Calibri" w:hAnsi="Calibri" w:cs="Calibri"/>
          <w:sz w:val="18"/>
          <w:szCs w:val="20"/>
        </w:rPr>
        <w:t xml:space="preserve">In the case of </w:t>
      </w:r>
      <w:proofErr w:type="gramStart"/>
      <w:r w:rsidRPr="00EC5810">
        <w:rPr>
          <w:rFonts w:ascii="Calibri" w:hAnsi="Calibri" w:cs="Calibri"/>
          <w:sz w:val="18"/>
          <w:szCs w:val="20"/>
        </w:rPr>
        <w:t xml:space="preserve">a </w:t>
      </w:r>
      <w:r w:rsidR="009F190B" w:rsidRPr="00EC5810">
        <w:rPr>
          <w:rFonts w:ascii="Calibri" w:hAnsi="Calibri" w:cs="Calibri"/>
          <w:sz w:val="18"/>
          <w:szCs w:val="20"/>
        </w:rPr>
        <w:t>D</w:t>
      </w:r>
      <w:r w:rsidRPr="00EC5810">
        <w:rPr>
          <w:rFonts w:ascii="Calibri" w:hAnsi="Calibri" w:cs="Calibri"/>
          <w:sz w:val="18"/>
          <w:szCs w:val="20"/>
        </w:rPr>
        <w:t>isobedience</w:t>
      </w:r>
      <w:proofErr w:type="gramEnd"/>
      <w:r w:rsidRPr="00EC5810">
        <w:rPr>
          <w:rFonts w:ascii="Calibri" w:hAnsi="Calibri" w:cs="Calibri"/>
          <w:sz w:val="18"/>
          <w:szCs w:val="20"/>
        </w:rPr>
        <w:t xml:space="preserve"> without a knockdown, the </w:t>
      </w:r>
      <w:r w:rsidR="009F190B" w:rsidRPr="00EC5810">
        <w:rPr>
          <w:rFonts w:ascii="Calibri" w:hAnsi="Calibri" w:cs="Calibri"/>
          <w:sz w:val="18"/>
          <w:szCs w:val="20"/>
        </w:rPr>
        <w:t>A</w:t>
      </w:r>
      <w:r w:rsidRPr="00EC5810">
        <w:rPr>
          <w:rFonts w:ascii="Calibri" w:hAnsi="Calibri" w:cs="Calibri"/>
          <w:sz w:val="18"/>
          <w:szCs w:val="20"/>
        </w:rPr>
        <w:t>thlete may jump that obstacle or continue to</w:t>
      </w:r>
      <w:r w:rsidR="007523D2" w:rsidRPr="00EC5810">
        <w:rPr>
          <w:rFonts w:ascii="Calibri" w:hAnsi="Calibri" w:cs="Calibri"/>
          <w:sz w:val="18"/>
          <w:szCs w:val="20"/>
        </w:rPr>
        <w:t xml:space="preserve"> another</w:t>
      </w:r>
      <w:r w:rsidRPr="00EC5810">
        <w:rPr>
          <w:rFonts w:ascii="Calibri" w:hAnsi="Calibri" w:cs="Calibri"/>
          <w:sz w:val="18"/>
          <w:szCs w:val="20"/>
        </w:rPr>
        <w:t xml:space="preserve"> obstacle. </w:t>
      </w:r>
    </w:p>
    <w:p w:rsidR="00EE2944" w:rsidRPr="00EC5810" w:rsidRDefault="00EE2944">
      <w:pPr>
        <w:widowControl w:val="0"/>
        <w:autoSpaceDE w:val="0"/>
        <w:autoSpaceDN w:val="0"/>
        <w:adjustRightInd w:val="0"/>
        <w:spacing w:after="0" w:line="283" w:lineRule="exact"/>
        <w:rPr>
          <w:rFonts w:ascii="Calibri" w:hAnsi="Calibri" w:cs="Calibri"/>
          <w:bCs/>
          <w:sz w:val="18"/>
          <w:szCs w:val="20"/>
        </w:rPr>
      </w:pPr>
    </w:p>
    <w:p w:rsidR="00EE2944" w:rsidRPr="00EC5810" w:rsidRDefault="004743DA" w:rsidP="004743DA">
      <w:pPr>
        <w:widowControl w:val="0"/>
        <w:overflowPunct w:val="0"/>
        <w:autoSpaceDE w:val="0"/>
        <w:autoSpaceDN w:val="0"/>
        <w:adjustRightInd w:val="0"/>
        <w:spacing w:after="0" w:line="226" w:lineRule="auto"/>
        <w:ind w:right="460"/>
        <w:jc w:val="both"/>
        <w:rPr>
          <w:rFonts w:ascii="Calibri" w:hAnsi="Calibri" w:cs="Calibri"/>
          <w:bCs/>
          <w:sz w:val="18"/>
          <w:szCs w:val="20"/>
        </w:rPr>
      </w:pPr>
      <w:r w:rsidRPr="00EC5810">
        <w:rPr>
          <w:rFonts w:ascii="Calibri" w:hAnsi="Calibri" w:cs="Calibri"/>
          <w:sz w:val="18"/>
          <w:szCs w:val="20"/>
        </w:rPr>
        <w:t xml:space="preserve">10. </w:t>
      </w:r>
      <w:r w:rsidR="000016CE" w:rsidRPr="00EC5810">
        <w:rPr>
          <w:rFonts w:ascii="Calibri" w:hAnsi="Calibri" w:cs="Calibri"/>
          <w:sz w:val="18"/>
          <w:szCs w:val="20"/>
        </w:rPr>
        <w:t xml:space="preserve">Each obstacle may be jumped twice. The act, voluntarily or not, of jumping an obstacle for the third time or of passing between the flags of an obstacle already </w:t>
      </w:r>
    </w:p>
    <w:p w:rsidR="004743DA" w:rsidRPr="00EC5810" w:rsidRDefault="004743DA" w:rsidP="004743DA">
      <w:pPr>
        <w:widowControl w:val="0"/>
        <w:overflowPunct w:val="0"/>
        <w:autoSpaceDE w:val="0"/>
        <w:autoSpaceDN w:val="0"/>
        <w:adjustRightInd w:val="0"/>
        <w:spacing w:after="0" w:line="214" w:lineRule="auto"/>
        <w:ind w:right="380"/>
        <w:rPr>
          <w:rFonts w:ascii="Calibri" w:hAnsi="Calibri" w:cs="Calibri"/>
          <w:sz w:val="18"/>
          <w:szCs w:val="20"/>
        </w:rPr>
      </w:pPr>
      <w:proofErr w:type="gramStart"/>
      <w:r w:rsidRPr="00EC5810">
        <w:rPr>
          <w:rFonts w:ascii="Calibri" w:hAnsi="Calibri" w:cs="Calibri"/>
          <w:sz w:val="18"/>
          <w:szCs w:val="20"/>
        </w:rPr>
        <w:t>knocked</w:t>
      </w:r>
      <w:proofErr w:type="gramEnd"/>
      <w:r w:rsidRPr="00EC5810">
        <w:rPr>
          <w:rFonts w:ascii="Calibri" w:hAnsi="Calibri" w:cs="Calibri"/>
          <w:sz w:val="18"/>
          <w:szCs w:val="20"/>
        </w:rPr>
        <w:t xml:space="preserve"> down does not incur Elimination. However, the athlete does not score the points allotted to this obstacle.</w:t>
      </w:r>
    </w:p>
    <w:p w:rsidR="004743DA" w:rsidRPr="00EC5810" w:rsidRDefault="004743DA" w:rsidP="004743DA">
      <w:pPr>
        <w:widowControl w:val="0"/>
        <w:autoSpaceDE w:val="0"/>
        <w:autoSpaceDN w:val="0"/>
        <w:adjustRightInd w:val="0"/>
        <w:spacing w:after="0" w:line="279" w:lineRule="exact"/>
        <w:rPr>
          <w:rFonts w:ascii="Calibri" w:hAnsi="Calibri" w:cs="Calibri"/>
          <w:sz w:val="18"/>
          <w:szCs w:val="20"/>
        </w:rPr>
      </w:pPr>
    </w:p>
    <w:p w:rsidR="004743DA" w:rsidRPr="00EC5810" w:rsidRDefault="004743DA" w:rsidP="004743DA">
      <w:pPr>
        <w:widowControl w:val="0"/>
        <w:overflowPunct w:val="0"/>
        <w:autoSpaceDE w:val="0"/>
        <w:autoSpaceDN w:val="0"/>
        <w:adjustRightInd w:val="0"/>
        <w:spacing w:after="0" w:line="214" w:lineRule="auto"/>
        <w:ind w:right="260"/>
        <w:rPr>
          <w:rFonts w:ascii="Calibri" w:hAnsi="Calibri" w:cs="Calibri"/>
          <w:sz w:val="18"/>
          <w:szCs w:val="20"/>
        </w:rPr>
      </w:pPr>
      <w:r w:rsidRPr="00EC5810">
        <w:rPr>
          <w:rFonts w:ascii="Calibri" w:hAnsi="Calibri" w:cs="Calibri"/>
          <w:sz w:val="18"/>
          <w:szCs w:val="20"/>
        </w:rPr>
        <w:t>All Disobediences are penalised by the time lost by the Athlete. A fall of Horse or Athlete is penalised by Elimination. (</w:t>
      </w:r>
      <w:proofErr w:type="gramStart"/>
      <w:r w:rsidRPr="00EC5810">
        <w:rPr>
          <w:rFonts w:ascii="Calibri" w:hAnsi="Calibri" w:cs="Calibri"/>
          <w:sz w:val="18"/>
          <w:szCs w:val="20"/>
        </w:rPr>
        <w:t>see</w:t>
      </w:r>
      <w:proofErr w:type="gramEnd"/>
      <w:r w:rsidRPr="00EC5810">
        <w:rPr>
          <w:rFonts w:ascii="Calibri" w:hAnsi="Calibri" w:cs="Calibri"/>
          <w:sz w:val="18"/>
          <w:szCs w:val="20"/>
        </w:rPr>
        <w:t xml:space="preserve"> JRs Art 241.3.25.)</w:t>
      </w:r>
    </w:p>
    <w:p w:rsidR="004743DA" w:rsidRPr="00EC5810" w:rsidRDefault="004743DA" w:rsidP="004743DA">
      <w:pPr>
        <w:widowControl w:val="0"/>
        <w:autoSpaceDE w:val="0"/>
        <w:autoSpaceDN w:val="0"/>
        <w:adjustRightInd w:val="0"/>
        <w:spacing w:after="0" w:line="281" w:lineRule="exact"/>
        <w:rPr>
          <w:rFonts w:ascii="Calibri" w:hAnsi="Calibri" w:cs="Calibri"/>
          <w:sz w:val="18"/>
          <w:szCs w:val="20"/>
        </w:rPr>
      </w:pPr>
    </w:p>
    <w:p w:rsidR="004743DA" w:rsidRPr="00EC5810" w:rsidRDefault="004743DA" w:rsidP="00B22B1C">
      <w:pPr>
        <w:widowControl w:val="0"/>
        <w:numPr>
          <w:ilvl w:val="0"/>
          <w:numId w:val="124"/>
        </w:numPr>
        <w:tabs>
          <w:tab w:val="clear" w:pos="720"/>
          <w:tab w:val="num" w:pos="300"/>
        </w:tabs>
        <w:overflowPunct w:val="0"/>
        <w:autoSpaceDE w:val="0"/>
        <w:autoSpaceDN w:val="0"/>
        <w:adjustRightInd w:val="0"/>
        <w:spacing w:after="0" w:line="238" w:lineRule="auto"/>
        <w:ind w:left="0" w:right="40" w:firstLine="0"/>
        <w:rPr>
          <w:rFonts w:ascii="Calibri" w:hAnsi="Calibri" w:cs="Calibri"/>
          <w:bCs/>
          <w:sz w:val="18"/>
          <w:szCs w:val="20"/>
        </w:rPr>
      </w:pPr>
      <w:r w:rsidRPr="00EC5810">
        <w:rPr>
          <w:rFonts w:ascii="Calibri" w:hAnsi="Calibri" w:cs="Calibri"/>
          <w:sz w:val="18"/>
          <w:szCs w:val="20"/>
        </w:rPr>
        <w:t xml:space="preserve">The Athlete who has obtained the highest number of points will be declared the winner. In the event of equality of points, the fastest time taken between the start of the fixed time and the crossing of the finishing line after the bell has been rung will decide. </w:t>
      </w:r>
    </w:p>
    <w:p w:rsidR="004743DA" w:rsidRPr="00EC5810" w:rsidRDefault="004743DA" w:rsidP="004743DA">
      <w:pPr>
        <w:widowControl w:val="0"/>
        <w:overflowPunct w:val="0"/>
        <w:autoSpaceDE w:val="0"/>
        <w:autoSpaceDN w:val="0"/>
        <w:adjustRightInd w:val="0"/>
        <w:spacing w:after="0" w:line="238" w:lineRule="auto"/>
        <w:ind w:right="40"/>
        <w:rPr>
          <w:rFonts w:ascii="Calibri" w:hAnsi="Calibri" w:cs="Calibri"/>
          <w:sz w:val="18"/>
          <w:szCs w:val="20"/>
        </w:rPr>
      </w:pPr>
      <w:r w:rsidRPr="00EC5810">
        <w:rPr>
          <w:rFonts w:ascii="Calibri" w:hAnsi="Calibri" w:cs="Calibri"/>
          <w:sz w:val="18"/>
          <w:szCs w:val="20"/>
        </w:rPr>
        <w:t>In the event of equality of points and time for first (1</w:t>
      </w:r>
      <w:r w:rsidRPr="00EC5810">
        <w:rPr>
          <w:rFonts w:ascii="Calibri" w:hAnsi="Calibri" w:cs="Calibri"/>
          <w:sz w:val="18"/>
          <w:szCs w:val="20"/>
          <w:vertAlign w:val="superscript"/>
        </w:rPr>
        <w:t>st</w:t>
      </w:r>
      <w:r w:rsidRPr="00EC5810">
        <w:rPr>
          <w:rFonts w:ascii="Calibri" w:hAnsi="Calibri" w:cs="Calibri"/>
          <w:sz w:val="18"/>
          <w:szCs w:val="20"/>
        </w:rPr>
        <w:t>) place, there will be a jump-off according to the same formula with a fixed time of 40 seconds, provided that this is mentioned in the Schedule (see JRs Art 245.6).</w:t>
      </w:r>
    </w:p>
    <w:p w:rsidR="004743DA" w:rsidRPr="00EC5810" w:rsidRDefault="004743DA" w:rsidP="004743DA">
      <w:pPr>
        <w:widowControl w:val="0"/>
        <w:overflowPunct w:val="0"/>
        <w:autoSpaceDE w:val="0"/>
        <w:autoSpaceDN w:val="0"/>
        <w:adjustRightInd w:val="0"/>
        <w:spacing w:after="0" w:line="238" w:lineRule="auto"/>
        <w:ind w:right="40"/>
        <w:rPr>
          <w:rFonts w:ascii="Calibri" w:hAnsi="Calibri" w:cs="Calibri"/>
          <w:bCs/>
          <w:sz w:val="18"/>
          <w:szCs w:val="20"/>
        </w:rPr>
        <w:sectPr w:rsidR="004743DA" w:rsidRPr="00EC5810">
          <w:pgSz w:w="8400" w:h="11906"/>
          <w:pgMar w:top="760" w:right="740" w:bottom="677" w:left="720" w:header="720" w:footer="720" w:gutter="0"/>
          <w:cols w:space="720" w:equalWidth="0">
            <w:col w:w="6940"/>
          </w:cols>
          <w:noEndnote/>
        </w:sectPr>
      </w:pPr>
      <w:r w:rsidRPr="00EC5810">
        <w:rPr>
          <w:rFonts w:ascii="Calibri" w:hAnsi="Calibri" w:cs="Calibri"/>
          <w:bCs/>
          <w:sz w:val="18"/>
          <w:szCs w:val="20"/>
        </w:rPr>
        <w:t>If not mentioned, the Athletes with equal points and time will share the prize.</w:t>
      </w:r>
    </w:p>
    <w:p w:rsidR="004743DA" w:rsidRDefault="004743DA" w:rsidP="004743DA">
      <w:pPr>
        <w:widowControl w:val="0"/>
        <w:autoSpaceDE w:val="0"/>
        <w:autoSpaceDN w:val="0"/>
        <w:adjustRightInd w:val="0"/>
        <w:spacing w:after="0" w:line="240" w:lineRule="auto"/>
        <w:ind w:left="-142"/>
        <w:rPr>
          <w:rFonts w:ascii="Calibri" w:hAnsi="Calibri" w:cs="Calibri"/>
          <w:sz w:val="18"/>
          <w:szCs w:val="20"/>
        </w:rPr>
      </w:pPr>
    </w:p>
    <w:p w:rsidR="004743DA" w:rsidRDefault="004743DA" w:rsidP="004743DA">
      <w:pPr>
        <w:widowControl w:val="0"/>
        <w:autoSpaceDE w:val="0"/>
        <w:autoSpaceDN w:val="0"/>
        <w:adjustRightInd w:val="0"/>
        <w:spacing w:after="0" w:line="240" w:lineRule="auto"/>
        <w:ind w:left="-142"/>
        <w:rPr>
          <w:rFonts w:ascii="Calibri" w:hAnsi="Calibri" w:cs="Calibri"/>
          <w:sz w:val="18"/>
          <w:szCs w:val="20"/>
        </w:rPr>
      </w:pPr>
    </w:p>
    <w:p w:rsidR="004743DA" w:rsidRDefault="004743DA" w:rsidP="004743DA">
      <w:pPr>
        <w:widowControl w:val="0"/>
        <w:autoSpaceDE w:val="0"/>
        <w:autoSpaceDN w:val="0"/>
        <w:adjustRightInd w:val="0"/>
        <w:spacing w:after="0" w:line="240" w:lineRule="auto"/>
        <w:ind w:left="-142"/>
        <w:rPr>
          <w:rFonts w:ascii="Calibri" w:hAnsi="Calibri" w:cs="Calibri"/>
          <w:sz w:val="18"/>
          <w:szCs w:val="20"/>
        </w:rPr>
      </w:pPr>
    </w:p>
    <w:p w:rsidR="004743DA" w:rsidRDefault="004743DA" w:rsidP="004743DA">
      <w:pPr>
        <w:widowControl w:val="0"/>
        <w:autoSpaceDE w:val="0"/>
        <w:autoSpaceDN w:val="0"/>
        <w:adjustRightInd w:val="0"/>
        <w:spacing w:after="0" w:line="240" w:lineRule="auto"/>
        <w:ind w:left="-142"/>
        <w:rPr>
          <w:rFonts w:ascii="Calibri" w:hAnsi="Calibri" w:cs="Calibri"/>
          <w:sz w:val="18"/>
          <w:szCs w:val="20"/>
        </w:rPr>
      </w:pPr>
    </w:p>
    <w:p w:rsidR="008E740F" w:rsidRDefault="008E740F" w:rsidP="004743DA">
      <w:pPr>
        <w:widowControl w:val="0"/>
        <w:autoSpaceDE w:val="0"/>
        <w:autoSpaceDN w:val="0"/>
        <w:adjustRightInd w:val="0"/>
        <w:spacing w:after="0" w:line="240" w:lineRule="auto"/>
        <w:ind w:left="-142"/>
        <w:rPr>
          <w:rFonts w:ascii="Calibri" w:hAnsi="Calibri" w:cs="Calibri"/>
          <w:sz w:val="18"/>
          <w:szCs w:val="20"/>
        </w:rPr>
      </w:pPr>
    </w:p>
    <w:p w:rsidR="004743DA" w:rsidRPr="00B16A25" w:rsidRDefault="004743DA" w:rsidP="004743DA">
      <w:pPr>
        <w:widowControl w:val="0"/>
        <w:autoSpaceDE w:val="0"/>
        <w:autoSpaceDN w:val="0"/>
        <w:adjustRightInd w:val="0"/>
        <w:spacing w:after="0" w:line="240" w:lineRule="auto"/>
        <w:ind w:left="-142"/>
        <w:rPr>
          <w:rFonts w:ascii="Calibri" w:hAnsi="Calibri" w:cs="Calibri"/>
          <w:sz w:val="18"/>
          <w:szCs w:val="20"/>
        </w:rPr>
      </w:pPr>
      <w:r w:rsidRPr="00B16A25">
        <w:rPr>
          <w:rFonts w:ascii="Calibri" w:hAnsi="Calibri" w:cs="Calibri"/>
          <w:sz w:val="18"/>
          <w:szCs w:val="20"/>
        </w:rPr>
        <w:t>100</w:t>
      </w:r>
    </w:p>
    <w:p w:rsidR="00EE2944" w:rsidRPr="00B16A25" w:rsidRDefault="00EE2944" w:rsidP="004743DA">
      <w:pPr>
        <w:widowControl w:val="0"/>
        <w:autoSpaceDE w:val="0"/>
        <w:autoSpaceDN w:val="0"/>
        <w:adjustRightInd w:val="0"/>
        <w:spacing w:after="0" w:line="239" w:lineRule="auto"/>
        <w:rPr>
          <w:rFonts w:ascii="Calibri" w:hAnsi="Calibri" w:cs="Calibri"/>
          <w:sz w:val="18"/>
          <w:szCs w:val="20"/>
        </w:rPr>
        <w:sectPr w:rsidR="00EE2944" w:rsidRPr="00B16A25">
          <w:type w:val="continuous"/>
          <w:pgSz w:w="8400" w:h="11906"/>
          <w:pgMar w:top="760" w:right="4100" w:bottom="677" w:left="4080" w:header="720" w:footer="720" w:gutter="0"/>
          <w:cols w:space="720" w:equalWidth="0">
            <w:col w:w="220"/>
          </w:cols>
          <w:noEndnote/>
        </w:sectPr>
      </w:pPr>
    </w:p>
    <w:p w:rsidR="00EE2944" w:rsidRPr="00B16A25" w:rsidRDefault="00EE2944">
      <w:pPr>
        <w:widowControl w:val="0"/>
        <w:autoSpaceDE w:val="0"/>
        <w:autoSpaceDN w:val="0"/>
        <w:adjustRightInd w:val="0"/>
        <w:spacing w:after="0" w:line="231" w:lineRule="exact"/>
        <w:rPr>
          <w:rFonts w:ascii="Calibri" w:hAnsi="Calibri" w:cs="Calibri"/>
          <w:color w:val="538135" w:themeColor="accent6" w:themeShade="BF"/>
          <w:sz w:val="18"/>
          <w:szCs w:val="20"/>
        </w:rPr>
      </w:pPr>
      <w:bookmarkStart w:id="88" w:name="page88"/>
      <w:bookmarkEnd w:id="88"/>
    </w:p>
    <w:p w:rsidR="00EE2944" w:rsidRPr="00B16A25" w:rsidRDefault="000016CE" w:rsidP="00B22B1C">
      <w:pPr>
        <w:widowControl w:val="0"/>
        <w:numPr>
          <w:ilvl w:val="0"/>
          <w:numId w:val="125"/>
        </w:numPr>
        <w:tabs>
          <w:tab w:val="clear" w:pos="720"/>
          <w:tab w:val="num" w:pos="300"/>
        </w:tabs>
        <w:overflowPunct w:val="0"/>
        <w:autoSpaceDE w:val="0"/>
        <w:autoSpaceDN w:val="0"/>
        <w:adjustRightInd w:val="0"/>
        <w:spacing w:after="0" w:line="239" w:lineRule="auto"/>
        <w:ind w:left="300" w:hanging="300"/>
        <w:jc w:val="both"/>
        <w:rPr>
          <w:rFonts w:ascii="Calibri" w:hAnsi="Calibri" w:cs="Calibri"/>
          <w:b/>
          <w:bCs/>
          <w:sz w:val="18"/>
          <w:szCs w:val="20"/>
        </w:rPr>
      </w:pPr>
      <w:r w:rsidRPr="00B16A25">
        <w:rPr>
          <w:rFonts w:ascii="Calibri" w:hAnsi="Calibri" w:cs="Calibri"/>
          <w:sz w:val="18"/>
          <w:szCs w:val="20"/>
        </w:rPr>
        <w:t xml:space="preserve">There are two options for using a Joker: </w:t>
      </w:r>
    </w:p>
    <w:p w:rsidR="00EE2944" w:rsidRPr="00B16A25" w:rsidRDefault="00EE2944">
      <w:pPr>
        <w:widowControl w:val="0"/>
        <w:autoSpaceDE w:val="0"/>
        <w:autoSpaceDN w:val="0"/>
        <w:adjustRightInd w:val="0"/>
        <w:spacing w:after="0" w:line="281" w:lineRule="exact"/>
        <w:rPr>
          <w:rFonts w:ascii="Calibri" w:hAnsi="Calibri" w:cs="Calibri"/>
          <w:sz w:val="18"/>
          <w:szCs w:val="20"/>
        </w:rPr>
      </w:pPr>
    </w:p>
    <w:p w:rsidR="00EE2944" w:rsidRPr="00EC5810" w:rsidRDefault="000016CE" w:rsidP="00B22B1C">
      <w:pPr>
        <w:widowControl w:val="0"/>
        <w:numPr>
          <w:ilvl w:val="0"/>
          <w:numId w:val="126"/>
        </w:numPr>
        <w:tabs>
          <w:tab w:val="clear" w:pos="720"/>
          <w:tab w:val="num" w:pos="404"/>
        </w:tabs>
        <w:overflowPunct w:val="0"/>
        <w:autoSpaceDE w:val="0"/>
        <w:autoSpaceDN w:val="0"/>
        <w:adjustRightInd w:val="0"/>
        <w:spacing w:after="0" w:line="226" w:lineRule="auto"/>
        <w:ind w:left="0" w:right="100" w:firstLine="0"/>
        <w:rPr>
          <w:rFonts w:ascii="Calibri" w:hAnsi="Calibri" w:cs="Calibri"/>
          <w:b/>
          <w:bCs/>
          <w:sz w:val="18"/>
          <w:szCs w:val="20"/>
        </w:rPr>
      </w:pPr>
      <w:r w:rsidRPr="00B16A25">
        <w:rPr>
          <w:rFonts w:ascii="Calibri" w:hAnsi="Calibri" w:cs="Calibri"/>
          <w:sz w:val="18"/>
          <w:szCs w:val="20"/>
        </w:rPr>
        <w:t xml:space="preserve">An obstacle may be provided as part of the course, duly marked by flags </w:t>
      </w:r>
      <w:r w:rsidRPr="00EC5810">
        <w:rPr>
          <w:rFonts w:ascii="Calibri" w:hAnsi="Calibri" w:cs="Calibri"/>
          <w:sz w:val="18"/>
          <w:szCs w:val="20"/>
        </w:rPr>
        <w:t xml:space="preserve">and </w:t>
      </w:r>
      <w:r w:rsidR="00CE4E24" w:rsidRPr="00EC5810">
        <w:rPr>
          <w:rFonts w:ascii="Calibri" w:hAnsi="Calibri" w:cs="Calibri"/>
          <w:sz w:val="18"/>
          <w:szCs w:val="20"/>
        </w:rPr>
        <w:t>called</w:t>
      </w:r>
      <w:r w:rsidRPr="00EC5810">
        <w:rPr>
          <w:rFonts w:ascii="Calibri" w:hAnsi="Calibri" w:cs="Calibri"/>
          <w:sz w:val="18"/>
          <w:szCs w:val="20"/>
        </w:rPr>
        <w:t xml:space="preserve"> "Joker". The Joker may be jumped twice; 200 points are awarded each time this obstacle is jumped correctly, but if it is knocked down, 200 points must be deducted from the total points obtained so far by the </w:t>
      </w:r>
      <w:r w:rsidR="009F190B" w:rsidRPr="00EC5810">
        <w:rPr>
          <w:rFonts w:ascii="Calibri" w:hAnsi="Calibri" w:cs="Calibri"/>
          <w:sz w:val="18"/>
          <w:szCs w:val="20"/>
        </w:rPr>
        <w:t>A</w:t>
      </w:r>
      <w:r w:rsidRPr="00EC5810">
        <w:rPr>
          <w:rFonts w:ascii="Calibri" w:hAnsi="Calibri" w:cs="Calibri"/>
          <w:sz w:val="18"/>
          <w:szCs w:val="20"/>
        </w:rPr>
        <w:t xml:space="preserve">thlete. </w:t>
      </w:r>
    </w:p>
    <w:p w:rsidR="00EE2944" w:rsidRPr="00EC5810" w:rsidRDefault="00EE2944">
      <w:pPr>
        <w:widowControl w:val="0"/>
        <w:autoSpaceDE w:val="0"/>
        <w:autoSpaceDN w:val="0"/>
        <w:adjustRightInd w:val="0"/>
        <w:spacing w:after="0" w:line="283" w:lineRule="exact"/>
        <w:rPr>
          <w:rFonts w:ascii="Calibri" w:hAnsi="Calibri" w:cs="Calibri"/>
          <w:b/>
          <w:bCs/>
          <w:sz w:val="18"/>
          <w:szCs w:val="20"/>
        </w:rPr>
      </w:pPr>
    </w:p>
    <w:p w:rsidR="00EE2944" w:rsidRPr="00EC5810" w:rsidRDefault="000016CE" w:rsidP="00B22B1C">
      <w:pPr>
        <w:widowControl w:val="0"/>
        <w:numPr>
          <w:ilvl w:val="0"/>
          <w:numId w:val="126"/>
        </w:numPr>
        <w:tabs>
          <w:tab w:val="clear" w:pos="720"/>
          <w:tab w:val="num" w:pos="401"/>
        </w:tabs>
        <w:overflowPunct w:val="0"/>
        <w:autoSpaceDE w:val="0"/>
        <w:autoSpaceDN w:val="0"/>
        <w:adjustRightInd w:val="0"/>
        <w:spacing w:after="0" w:line="231" w:lineRule="auto"/>
        <w:ind w:left="0" w:firstLine="0"/>
        <w:rPr>
          <w:rFonts w:ascii="Calibri" w:hAnsi="Calibri" w:cs="Calibri"/>
          <w:b/>
          <w:bCs/>
          <w:sz w:val="18"/>
          <w:szCs w:val="20"/>
        </w:rPr>
      </w:pPr>
      <w:r w:rsidRPr="00EC5810">
        <w:rPr>
          <w:rFonts w:ascii="Calibri" w:hAnsi="Calibri" w:cs="Calibri"/>
          <w:sz w:val="18"/>
          <w:szCs w:val="20"/>
        </w:rPr>
        <w:t xml:space="preserve">The Joker is not part of the main course. After the fixed time has expired, the bell is rung to end the </w:t>
      </w:r>
      <w:r w:rsidR="009F190B" w:rsidRPr="00EC5810">
        <w:rPr>
          <w:rFonts w:ascii="Calibri" w:hAnsi="Calibri" w:cs="Calibri"/>
          <w:sz w:val="18"/>
          <w:szCs w:val="20"/>
        </w:rPr>
        <w:t>A</w:t>
      </w:r>
      <w:r w:rsidRPr="00EC5810">
        <w:rPr>
          <w:rFonts w:ascii="Calibri" w:hAnsi="Calibri" w:cs="Calibri"/>
          <w:sz w:val="18"/>
          <w:szCs w:val="20"/>
        </w:rPr>
        <w:t>thlete</w:t>
      </w:r>
      <w:r w:rsidR="009F190B" w:rsidRPr="00EC5810">
        <w:rPr>
          <w:rFonts w:ascii="Calibri" w:hAnsi="Calibri" w:cs="Calibri"/>
          <w:sz w:val="18"/>
          <w:szCs w:val="20"/>
        </w:rPr>
        <w:t>’</w:t>
      </w:r>
      <w:r w:rsidRPr="00EC5810">
        <w:rPr>
          <w:rFonts w:ascii="Calibri" w:hAnsi="Calibri" w:cs="Calibri"/>
          <w:sz w:val="18"/>
          <w:szCs w:val="20"/>
        </w:rPr>
        <w:t>s round. The Athlete must cross the finishing line to have his time recorded</w:t>
      </w:r>
      <w:r w:rsidR="001470CA" w:rsidRPr="00EC5810">
        <w:rPr>
          <w:rFonts w:ascii="Calibri" w:hAnsi="Calibri" w:cs="Calibri"/>
          <w:sz w:val="18"/>
          <w:szCs w:val="20"/>
        </w:rPr>
        <w:t>. He</w:t>
      </w:r>
      <w:r w:rsidRPr="00EC5810">
        <w:rPr>
          <w:rFonts w:ascii="Calibri" w:hAnsi="Calibri" w:cs="Calibri"/>
          <w:sz w:val="18"/>
          <w:szCs w:val="20"/>
        </w:rPr>
        <w:t xml:space="preserve"> then has 20 seconds in which to attempt the Joker. Only one</w:t>
      </w:r>
      <w:r w:rsidR="009F190B" w:rsidRPr="00EC5810">
        <w:rPr>
          <w:rFonts w:ascii="Calibri" w:hAnsi="Calibri" w:cs="Calibri"/>
          <w:sz w:val="18"/>
          <w:szCs w:val="20"/>
        </w:rPr>
        <w:t xml:space="preserve"> (1) </w:t>
      </w:r>
      <w:r w:rsidRPr="00EC5810">
        <w:rPr>
          <w:rFonts w:ascii="Calibri" w:hAnsi="Calibri" w:cs="Calibri"/>
          <w:sz w:val="18"/>
          <w:szCs w:val="20"/>
        </w:rPr>
        <w:t xml:space="preserve">attempt at the Joker is allowed. 200 points are awarded if this obstacle is jumped correctly, but if it is knocked down 200 points must be deducted from the total points obtained by the </w:t>
      </w:r>
      <w:r w:rsidR="009F190B" w:rsidRPr="00EC5810">
        <w:rPr>
          <w:rFonts w:ascii="Calibri" w:hAnsi="Calibri" w:cs="Calibri"/>
          <w:sz w:val="18"/>
          <w:szCs w:val="20"/>
        </w:rPr>
        <w:t>A</w:t>
      </w:r>
      <w:r w:rsidRPr="00EC5810">
        <w:rPr>
          <w:rFonts w:ascii="Calibri" w:hAnsi="Calibri" w:cs="Calibri"/>
          <w:sz w:val="18"/>
          <w:szCs w:val="20"/>
        </w:rPr>
        <w:t xml:space="preserve">thlete. </w:t>
      </w:r>
    </w:p>
    <w:p w:rsidR="00EE2944" w:rsidRPr="00EC5810" w:rsidRDefault="00EE2944">
      <w:pPr>
        <w:widowControl w:val="0"/>
        <w:autoSpaceDE w:val="0"/>
        <w:autoSpaceDN w:val="0"/>
        <w:adjustRightInd w:val="0"/>
        <w:spacing w:after="0" w:line="200" w:lineRule="exact"/>
        <w:rPr>
          <w:rFonts w:ascii="Calibri" w:hAnsi="Calibri" w:cs="Calibri"/>
          <w:sz w:val="18"/>
          <w:szCs w:val="20"/>
        </w:rPr>
      </w:pPr>
    </w:p>
    <w:p w:rsidR="00EE2944" w:rsidRPr="00EC5810" w:rsidRDefault="00EE2944">
      <w:pPr>
        <w:widowControl w:val="0"/>
        <w:autoSpaceDE w:val="0"/>
        <w:autoSpaceDN w:val="0"/>
        <w:adjustRightInd w:val="0"/>
        <w:spacing w:after="0" w:line="267" w:lineRule="exact"/>
        <w:rPr>
          <w:rFonts w:ascii="Calibri" w:hAnsi="Calibri" w:cs="Calibri"/>
          <w:sz w:val="18"/>
          <w:szCs w:val="20"/>
        </w:rPr>
      </w:pPr>
    </w:p>
    <w:p w:rsidR="00EE2944" w:rsidRPr="00EC5810" w:rsidRDefault="000016CE">
      <w:pPr>
        <w:widowControl w:val="0"/>
        <w:autoSpaceDE w:val="0"/>
        <w:autoSpaceDN w:val="0"/>
        <w:adjustRightInd w:val="0"/>
        <w:spacing w:after="0" w:line="239" w:lineRule="auto"/>
        <w:rPr>
          <w:rFonts w:ascii="Calibri" w:hAnsi="Calibri" w:cs="Calibri"/>
          <w:sz w:val="18"/>
          <w:szCs w:val="20"/>
        </w:rPr>
      </w:pPr>
      <w:r w:rsidRPr="00EC5810">
        <w:rPr>
          <w:rFonts w:ascii="Calibri" w:hAnsi="Calibri" w:cs="Calibri"/>
          <w:b/>
          <w:bCs/>
          <w:sz w:val="18"/>
          <w:szCs w:val="20"/>
        </w:rPr>
        <w:t>Article 271 TAKE-YOUR-OWN-LINE COMPETITION</w:t>
      </w:r>
    </w:p>
    <w:p w:rsidR="00EE2944" w:rsidRPr="00EC5810" w:rsidRDefault="00EE2944">
      <w:pPr>
        <w:widowControl w:val="0"/>
        <w:autoSpaceDE w:val="0"/>
        <w:autoSpaceDN w:val="0"/>
        <w:adjustRightInd w:val="0"/>
        <w:spacing w:after="0" w:line="276" w:lineRule="exact"/>
        <w:rPr>
          <w:rFonts w:ascii="Calibri" w:hAnsi="Calibri" w:cs="Calibri"/>
          <w:sz w:val="18"/>
          <w:szCs w:val="20"/>
        </w:rPr>
      </w:pPr>
    </w:p>
    <w:p w:rsidR="00EE2944" w:rsidRPr="00EC5810" w:rsidRDefault="000016CE" w:rsidP="00B22B1C">
      <w:pPr>
        <w:widowControl w:val="0"/>
        <w:numPr>
          <w:ilvl w:val="0"/>
          <w:numId w:val="127"/>
        </w:numPr>
        <w:tabs>
          <w:tab w:val="clear" w:pos="720"/>
          <w:tab w:val="num" w:pos="202"/>
        </w:tabs>
        <w:overflowPunct w:val="0"/>
        <w:autoSpaceDE w:val="0"/>
        <w:autoSpaceDN w:val="0"/>
        <w:adjustRightInd w:val="0"/>
        <w:spacing w:after="0" w:line="223" w:lineRule="auto"/>
        <w:ind w:left="0" w:right="220" w:firstLine="0"/>
        <w:rPr>
          <w:rFonts w:ascii="Calibri" w:hAnsi="Calibri" w:cs="Calibri"/>
          <w:b/>
          <w:bCs/>
          <w:sz w:val="18"/>
          <w:szCs w:val="20"/>
        </w:rPr>
      </w:pPr>
      <w:r w:rsidRPr="00EC5810">
        <w:rPr>
          <w:rFonts w:ascii="Calibri" w:hAnsi="Calibri" w:cs="Calibri"/>
          <w:sz w:val="18"/>
          <w:szCs w:val="20"/>
        </w:rPr>
        <w:t xml:space="preserve">In this </w:t>
      </w:r>
      <w:r w:rsidR="00576BCA" w:rsidRPr="00EC5810">
        <w:rPr>
          <w:rFonts w:ascii="Calibri" w:hAnsi="Calibri" w:cs="Calibri"/>
          <w:sz w:val="18"/>
          <w:szCs w:val="20"/>
        </w:rPr>
        <w:t>C</w:t>
      </w:r>
      <w:r w:rsidRPr="00EC5810">
        <w:rPr>
          <w:rFonts w:ascii="Calibri" w:hAnsi="Calibri" w:cs="Calibri"/>
          <w:sz w:val="18"/>
          <w:szCs w:val="20"/>
        </w:rPr>
        <w:t xml:space="preserve">ompetition the obstacles may be jumped only once in the order chosen by the </w:t>
      </w:r>
      <w:r w:rsidR="00576BCA" w:rsidRPr="00EC5810">
        <w:rPr>
          <w:rFonts w:ascii="Calibri" w:hAnsi="Calibri" w:cs="Calibri"/>
          <w:sz w:val="18"/>
          <w:szCs w:val="20"/>
        </w:rPr>
        <w:t>A</w:t>
      </w:r>
      <w:r w:rsidRPr="00EC5810">
        <w:rPr>
          <w:rFonts w:ascii="Calibri" w:hAnsi="Calibri" w:cs="Calibri"/>
          <w:sz w:val="18"/>
          <w:szCs w:val="20"/>
        </w:rPr>
        <w:t xml:space="preserve">thlete. Any </w:t>
      </w:r>
      <w:r w:rsidR="00576BCA" w:rsidRPr="00EC5810">
        <w:rPr>
          <w:rFonts w:ascii="Calibri" w:hAnsi="Calibri" w:cs="Calibri"/>
          <w:sz w:val="18"/>
          <w:szCs w:val="20"/>
        </w:rPr>
        <w:t>A</w:t>
      </w:r>
      <w:r w:rsidRPr="00EC5810">
        <w:rPr>
          <w:rFonts w:ascii="Calibri" w:hAnsi="Calibri" w:cs="Calibri"/>
          <w:sz w:val="18"/>
          <w:szCs w:val="20"/>
        </w:rPr>
        <w:t xml:space="preserve">thlete who does not jump all the obstacles is eliminated. Combination obstacles are not allowed. </w:t>
      </w:r>
    </w:p>
    <w:p w:rsidR="00EE2944" w:rsidRPr="00EC5810" w:rsidRDefault="00EE2944">
      <w:pPr>
        <w:widowControl w:val="0"/>
        <w:autoSpaceDE w:val="0"/>
        <w:autoSpaceDN w:val="0"/>
        <w:adjustRightInd w:val="0"/>
        <w:spacing w:after="0" w:line="278" w:lineRule="exact"/>
        <w:rPr>
          <w:rFonts w:ascii="Calibri" w:hAnsi="Calibri" w:cs="Calibri"/>
          <w:b/>
          <w:bCs/>
          <w:sz w:val="18"/>
          <w:szCs w:val="20"/>
        </w:rPr>
      </w:pPr>
    </w:p>
    <w:p w:rsidR="001470CA" w:rsidRPr="00EC5810" w:rsidRDefault="000016CE" w:rsidP="00B22B1C">
      <w:pPr>
        <w:widowControl w:val="0"/>
        <w:numPr>
          <w:ilvl w:val="0"/>
          <w:numId w:val="127"/>
        </w:numPr>
        <w:tabs>
          <w:tab w:val="clear" w:pos="720"/>
          <w:tab w:val="num" w:pos="202"/>
        </w:tabs>
        <w:overflowPunct w:val="0"/>
        <w:autoSpaceDE w:val="0"/>
        <w:autoSpaceDN w:val="0"/>
        <w:adjustRightInd w:val="0"/>
        <w:spacing w:after="0" w:line="227" w:lineRule="auto"/>
        <w:ind w:left="0" w:right="180" w:firstLine="0"/>
        <w:rPr>
          <w:rFonts w:ascii="Calibri" w:hAnsi="Calibri" w:cs="Calibri"/>
          <w:b/>
          <w:bCs/>
          <w:sz w:val="18"/>
          <w:szCs w:val="20"/>
        </w:rPr>
      </w:pPr>
      <w:r w:rsidRPr="00EC5810">
        <w:rPr>
          <w:rFonts w:ascii="Calibri" w:hAnsi="Calibri" w:cs="Calibri"/>
          <w:sz w:val="18"/>
          <w:szCs w:val="20"/>
        </w:rPr>
        <w:t>Athletes may cross the starting line and finishing line in either direction. The lines must be provided with four</w:t>
      </w:r>
      <w:r w:rsidR="00576BCA" w:rsidRPr="00EC5810">
        <w:rPr>
          <w:rFonts w:ascii="Calibri" w:hAnsi="Calibri" w:cs="Calibri"/>
          <w:sz w:val="18"/>
          <w:szCs w:val="20"/>
        </w:rPr>
        <w:t xml:space="preserve"> (4)</w:t>
      </w:r>
      <w:r w:rsidRPr="00EC5810">
        <w:rPr>
          <w:rFonts w:ascii="Calibri" w:hAnsi="Calibri" w:cs="Calibri"/>
          <w:sz w:val="18"/>
          <w:szCs w:val="20"/>
        </w:rPr>
        <w:t xml:space="preserve"> flags; a red and a white flag at each end of these lines. </w:t>
      </w:r>
    </w:p>
    <w:p w:rsidR="001470CA" w:rsidRPr="00EC5810" w:rsidRDefault="001470CA" w:rsidP="001470CA">
      <w:pPr>
        <w:widowControl w:val="0"/>
        <w:overflowPunct w:val="0"/>
        <w:autoSpaceDE w:val="0"/>
        <w:autoSpaceDN w:val="0"/>
        <w:adjustRightInd w:val="0"/>
        <w:spacing w:after="0" w:line="227" w:lineRule="auto"/>
        <w:ind w:right="180"/>
        <w:rPr>
          <w:rFonts w:ascii="Calibri" w:hAnsi="Calibri" w:cs="Calibri"/>
          <w:sz w:val="18"/>
          <w:szCs w:val="20"/>
        </w:rPr>
      </w:pPr>
    </w:p>
    <w:p w:rsidR="00EE2944" w:rsidRPr="00EC5810" w:rsidRDefault="000016CE" w:rsidP="001470CA">
      <w:pPr>
        <w:widowControl w:val="0"/>
        <w:overflowPunct w:val="0"/>
        <w:autoSpaceDE w:val="0"/>
        <w:autoSpaceDN w:val="0"/>
        <w:adjustRightInd w:val="0"/>
        <w:spacing w:after="0" w:line="227" w:lineRule="auto"/>
        <w:ind w:right="180"/>
        <w:rPr>
          <w:rFonts w:ascii="Calibri" w:hAnsi="Calibri" w:cs="Calibri"/>
          <w:b/>
          <w:bCs/>
          <w:sz w:val="18"/>
          <w:szCs w:val="20"/>
        </w:rPr>
      </w:pPr>
      <w:r w:rsidRPr="00EC5810">
        <w:rPr>
          <w:rFonts w:ascii="Calibri" w:hAnsi="Calibri" w:cs="Calibri"/>
          <w:sz w:val="18"/>
          <w:szCs w:val="20"/>
        </w:rPr>
        <w:t xml:space="preserve">Obstacles may be jumped in either direction, unless otherwise directed on the course plan. </w:t>
      </w:r>
    </w:p>
    <w:p w:rsidR="00EE2944" w:rsidRPr="00EC5810" w:rsidRDefault="00EE2944">
      <w:pPr>
        <w:widowControl w:val="0"/>
        <w:autoSpaceDE w:val="0"/>
        <w:autoSpaceDN w:val="0"/>
        <w:adjustRightInd w:val="0"/>
        <w:spacing w:after="0" w:line="231" w:lineRule="exact"/>
        <w:rPr>
          <w:rFonts w:ascii="Calibri" w:hAnsi="Calibri" w:cs="Calibri"/>
          <w:b/>
          <w:bCs/>
          <w:sz w:val="18"/>
          <w:szCs w:val="20"/>
        </w:rPr>
      </w:pPr>
    </w:p>
    <w:p w:rsidR="00EE2944" w:rsidRPr="00EC5810" w:rsidRDefault="000016CE" w:rsidP="00B22B1C">
      <w:pPr>
        <w:widowControl w:val="0"/>
        <w:numPr>
          <w:ilvl w:val="0"/>
          <w:numId w:val="127"/>
        </w:numPr>
        <w:tabs>
          <w:tab w:val="clear" w:pos="720"/>
          <w:tab w:val="num" w:pos="200"/>
        </w:tabs>
        <w:overflowPunct w:val="0"/>
        <w:autoSpaceDE w:val="0"/>
        <w:autoSpaceDN w:val="0"/>
        <w:adjustRightInd w:val="0"/>
        <w:spacing w:after="0" w:line="239" w:lineRule="auto"/>
        <w:ind w:left="200" w:hanging="200"/>
        <w:jc w:val="both"/>
        <w:rPr>
          <w:rFonts w:ascii="Calibri" w:hAnsi="Calibri" w:cs="Calibri"/>
          <w:b/>
          <w:bCs/>
          <w:sz w:val="18"/>
          <w:szCs w:val="20"/>
        </w:rPr>
      </w:pPr>
      <w:r w:rsidRPr="00EC5810">
        <w:rPr>
          <w:rFonts w:ascii="Calibri" w:hAnsi="Calibri" w:cs="Calibri"/>
          <w:sz w:val="18"/>
          <w:szCs w:val="20"/>
        </w:rPr>
        <w:t xml:space="preserve">This </w:t>
      </w:r>
      <w:r w:rsidR="00576BCA" w:rsidRPr="00EC5810">
        <w:rPr>
          <w:rFonts w:ascii="Calibri" w:hAnsi="Calibri" w:cs="Calibri"/>
          <w:sz w:val="18"/>
          <w:szCs w:val="20"/>
        </w:rPr>
        <w:t>C</w:t>
      </w:r>
      <w:r w:rsidRPr="00EC5810">
        <w:rPr>
          <w:rFonts w:ascii="Calibri" w:hAnsi="Calibri" w:cs="Calibri"/>
          <w:sz w:val="18"/>
          <w:szCs w:val="20"/>
        </w:rPr>
        <w:t xml:space="preserve">ompetition takes place without a laid down speed, under Table C. </w:t>
      </w:r>
    </w:p>
    <w:p w:rsidR="00EE2944" w:rsidRPr="00EC5810" w:rsidRDefault="00EE2944">
      <w:pPr>
        <w:widowControl w:val="0"/>
        <w:autoSpaceDE w:val="0"/>
        <w:autoSpaceDN w:val="0"/>
        <w:adjustRightInd w:val="0"/>
        <w:spacing w:after="0" w:line="280" w:lineRule="exact"/>
        <w:rPr>
          <w:rFonts w:ascii="Calibri" w:hAnsi="Calibri" w:cs="Calibri"/>
          <w:b/>
          <w:bCs/>
          <w:sz w:val="18"/>
          <w:szCs w:val="20"/>
        </w:rPr>
      </w:pPr>
    </w:p>
    <w:p w:rsidR="00EE2944" w:rsidRPr="00EC5810" w:rsidRDefault="000016CE" w:rsidP="00B22B1C">
      <w:pPr>
        <w:widowControl w:val="0"/>
        <w:numPr>
          <w:ilvl w:val="0"/>
          <w:numId w:val="127"/>
        </w:numPr>
        <w:tabs>
          <w:tab w:val="clear" w:pos="720"/>
          <w:tab w:val="num" w:pos="202"/>
        </w:tabs>
        <w:overflowPunct w:val="0"/>
        <w:autoSpaceDE w:val="0"/>
        <w:autoSpaceDN w:val="0"/>
        <w:adjustRightInd w:val="0"/>
        <w:spacing w:after="0" w:line="214" w:lineRule="auto"/>
        <w:ind w:left="0" w:right="160" w:firstLine="0"/>
        <w:jc w:val="both"/>
        <w:rPr>
          <w:rFonts w:ascii="Calibri" w:hAnsi="Calibri" w:cs="Calibri"/>
          <w:b/>
          <w:bCs/>
          <w:sz w:val="18"/>
          <w:szCs w:val="20"/>
        </w:rPr>
      </w:pPr>
      <w:r w:rsidRPr="00EC5810">
        <w:rPr>
          <w:rFonts w:ascii="Calibri" w:hAnsi="Calibri" w:cs="Calibri"/>
          <w:sz w:val="18"/>
          <w:szCs w:val="20"/>
        </w:rPr>
        <w:t xml:space="preserve">If the </w:t>
      </w:r>
      <w:r w:rsidR="001470CA" w:rsidRPr="00EC5810">
        <w:rPr>
          <w:rFonts w:ascii="Calibri" w:hAnsi="Calibri" w:cs="Calibri"/>
          <w:sz w:val="18"/>
          <w:szCs w:val="20"/>
        </w:rPr>
        <w:t>A</w:t>
      </w:r>
      <w:r w:rsidRPr="00EC5810">
        <w:rPr>
          <w:rFonts w:ascii="Calibri" w:hAnsi="Calibri" w:cs="Calibri"/>
          <w:sz w:val="18"/>
          <w:szCs w:val="20"/>
        </w:rPr>
        <w:t xml:space="preserve">thlete has not completed his course within 120 seconds after the time of his round has started, he will be eliminated. </w:t>
      </w:r>
    </w:p>
    <w:p w:rsidR="00D96DC5" w:rsidRPr="00EC5810" w:rsidRDefault="00D96DC5" w:rsidP="00D96DC5">
      <w:pPr>
        <w:widowControl w:val="0"/>
        <w:overflowPunct w:val="0"/>
        <w:autoSpaceDE w:val="0"/>
        <w:autoSpaceDN w:val="0"/>
        <w:adjustRightInd w:val="0"/>
        <w:spacing w:after="0" w:line="214" w:lineRule="auto"/>
        <w:ind w:right="160"/>
        <w:jc w:val="both"/>
        <w:rPr>
          <w:rFonts w:ascii="Calibri" w:hAnsi="Calibri" w:cs="Calibri"/>
          <w:b/>
          <w:bCs/>
          <w:sz w:val="18"/>
          <w:szCs w:val="20"/>
        </w:rPr>
      </w:pPr>
    </w:p>
    <w:p w:rsidR="00D96DC5" w:rsidRPr="00EC5810" w:rsidRDefault="00D96DC5" w:rsidP="00B22B1C">
      <w:pPr>
        <w:widowControl w:val="0"/>
        <w:numPr>
          <w:ilvl w:val="0"/>
          <w:numId w:val="128"/>
        </w:numPr>
        <w:tabs>
          <w:tab w:val="clear" w:pos="720"/>
          <w:tab w:val="num" w:pos="202"/>
        </w:tabs>
        <w:overflowPunct w:val="0"/>
        <w:autoSpaceDE w:val="0"/>
        <w:autoSpaceDN w:val="0"/>
        <w:adjustRightInd w:val="0"/>
        <w:spacing w:after="0" w:line="214" w:lineRule="auto"/>
        <w:ind w:left="0" w:right="480" w:firstLine="0"/>
        <w:jc w:val="both"/>
        <w:rPr>
          <w:rFonts w:ascii="Calibri" w:hAnsi="Calibri" w:cs="Calibri"/>
          <w:b/>
          <w:bCs/>
          <w:sz w:val="18"/>
          <w:szCs w:val="20"/>
        </w:rPr>
      </w:pPr>
      <w:r w:rsidRPr="00EC5810">
        <w:rPr>
          <w:rFonts w:ascii="Calibri" w:hAnsi="Calibri" w:cs="Calibri"/>
          <w:sz w:val="18"/>
          <w:szCs w:val="20"/>
        </w:rPr>
        <w:t xml:space="preserve">All Disobediences are penalised by the time lost by the Athlete. For the penalty relating to falls, see Article 241.3.25. </w:t>
      </w:r>
    </w:p>
    <w:p w:rsidR="00D96DC5" w:rsidRPr="00EC5810" w:rsidRDefault="00D96DC5" w:rsidP="00D96DC5">
      <w:pPr>
        <w:widowControl w:val="0"/>
        <w:autoSpaceDE w:val="0"/>
        <w:autoSpaceDN w:val="0"/>
        <w:adjustRightInd w:val="0"/>
        <w:spacing w:after="0" w:line="281" w:lineRule="exact"/>
        <w:rPr>
          <w:rFonts w:ascii="Calibri" w:hAnsi="Calibri" w:cs="Calibri"/>
          <w:b/>
          <w:bCs/>
          <w:sz w:val="18"/>
          <w:szCs w:val="20"/>
        </w:rPr>
      </w:pPr>
    </w:p>
    <w:p w:rsidR="00D96DC5" w:rsidRPr="00EC5810" w:rsidRDefault="00D96DC5" w:rsidP="00B22B1C">
      <w:pPr>
        <w:widowControl w:val="0"/>
        <w:numPr>
          <w:ilvl w:val="0"/>
          <w:numId w:val="128"/>
        </w:numPr>
        <w:tabs>
          <w:tab w:val="clear" w:pos="720"/>
          <w:tab w:val="num" w:pos="202"/>
        </w:tabs>
        <w:overflowPunct w:val="0"/>
        <w:autoSpaceDE w:val="0"/>
        <w:autoSpaceDN w:val="0"/>
        <w:adjustRightInd w:val="0"/>
        <w:spacing w:after="0" w:line="263" w:lineRule="auto"/>
        <w:ind w:left="0" w:right="20" w:firstLine="0"/>
        <w:rPr>
          <w:rFonts w:ascii="Calibri" w:hAnsi="Calibri" w:cs="Calibri"/>
          <w:b/>
          <w:bCs/>
          <w:sz w:val="18"/>
          <w:szCs w:val="20"/>
        </w:rPr>
      </w:pPr>
      <w:r w:rsidRPr="00EC5810">
        <w:rPr>
          <w:rFonts w:ascii="Calibri" w:hAnsi="Calibri" w:cs="Calibri"/>
          <w:sz w:val="18"/>
          <w:szCs w:val="20"/>
        </w:rPr>
        <w:t xml:space="preserve">If there is a Refusal or Run-out with a knock-down or displacement of the obstacle, the Athlete may only restart his round when the obstacle knocked down or displaced has been replaced and when the Ground Jury gives him the signal to start. </w:t>
      </w:r>
    </w:p>
    <w:p w:rsidR="00D96DC5" w:rsidRPr="00EC5810" w:rsidRDefault="00D96DC5" w:rsidP="00D96DC5">
      <w:pPr>
        <w:widowControl w:val="0"/>
        <w:overflowPunct w:val="0"/>
        <w:autoSpaceDE w:val="0"/>
        <w:autoSpaceDN w:val="0"/>
        <w:adjustRightInd w:val="0"/>
        <w:spacing w:after="0" w:line="263" w:lineRule="auto"/>
        <w:ind w:right="20"/>
        <w:rPr>
          <w:rFonts w:ascii="Calibri" w:hAnsi="Calibri" w:cs="Calibri"/>
          <w:sz w:val="18"/>
          <w:szCs w:val="20"/>
        </w:rPr>
      </w:pPr>
    </w:p>
    <w:p w:rsidR="00D96DC5" w:rsidRPr="00B16A25" w:rsidRDefault="00D96DC5" w:rsidP="00D96DC5">
      <w:pPr>
        <w:widowControl w:val="0"/>
        <w:overflowPunct w:val="0"/>
        <w:autoSpaceDE w:val="0"/>
        <w:autoSpaceDN w:val="0"/>
        <w:adjustRightInd w:val="0"/>
        <w:spacing w:after="0" w:line="263" w:lineRule="auto"/>
        <w:ind w:right="20"/>
        <w:rPr>
          <w:rFonts w:ascii="Calibri" w:hAnsi="Calibri" w:cs="Calibri"/>
          <w:b/>
          <w:bCs/>
          <w:sz w:val="18"/>
          <w:szCs w:val="20"/>
        </w:rPr>
      </w:pPr>
      <w:r w:rsidRPr="00EC5810">
        <w:rPr>
          <w:rFonts w:ascii="Calibri" w:hAnsi="Calibri" w:cs="Calibri"/>
          <w:sz w:val="18"/>
          <w:szCs w:val="20"/>
        </w:rPr>
        <w:t xml:space="preserve">He may then jump the obstacle of his choice. In this case six (6) seconds for time correction </w:t>
      </w:r>
      <w:r w:rsidRPr="00B16A25">
        <w:rPr>
          <w:rFonts w:ascii="Calibri" w:hAnsi="Calibri" w:cs="Calibri"/>
          <w:sz w:val="18"/>
          <w:szCs w:val="20"/>
        </w:rPr>
        <w:t xml:space="preserve">(Article </w:t>
      </w:r>
      <w:r w:rsidRPr="00B16A25">
        <w:rPr>
          <w:rFonts w:ascii="Calibri" w:hAnsi="Calibri" w:cs="Calibri"/>
          <w:color w:val="538135" w:themeColor="accent6" w:themeShade="BF"/>
          <w:sz w:val="18"/>
          <w:szCs w:val="20"/>
        </w:rPr>
        <w:t xml:space="preserve">JRs </w:t>
      </w:r>
      <w:r w:rsidRPr="00B16A25">
        <w:rPr>
          <w:rFonts w:ascii="Calibri" w:hAnsi="Calibri" w:cs="Calibri"/>
          <w:sz w:val="18"/>
          <w:szCs w:val="20"/>
        </w:rPr>
        <w:t xml:space="preserve">232) will be added to the time of the round. </w:t>
      </w:r>
    </w:p>
    <w:p w:rsidR="00D96DC5" w:rsidRPr="00B16A25" w:rsidRDefault="00D96DC5" w:rsidP="00D96DC5">
      <w:pPr>
        <w:widowControl w:val="0"/>
        <w:overflowPunct w:val="0"/>
        <w:autoSpaceDE w:val="0"/>
        <w:autoSpaceDN w:val="0"/>
        <w:adjustRightInd w:val="0"/>
        <w:spacing w:after="0" w:line="214" w:lineRule="auto"/>
        <w:ind w:right="160"/>
        <w:jc w:val="both"/>
        <w:rPr>
          <w:rFonts w:ascii="Calibri" w:hAnsi="Calibri" w:cs="Calibri"/>
          <w:b/>
          <w:bCs/>
          <w:sz w:val="18"/>
          <w:szCs w:val="20"/>
        </w:rPr>
      </w:pPr>
    </w:p>
    <w:p w:rsidR="0068447C" w:rsidRPr="00B16A25" w:rsidRDefault="0068447C" w:rsidP="0068447C">
      <w:pPr>
        <w:pStyle w:val="ListParagraph"/>
        <w:rPr>
          <w:rFonts w:ascii="Calibri" w:hAnsi="Calibri" w:cs="Calibri"/>
          <w:b/>
          <w:bCs/>
          <w:sz w:val="18"/>
          <w:szCs w:val="20"/>
        </w:rPr>
      </w:pPr>
    </w:p>
    <w:p w:rsidR="00EE2944" w:rsidRPr="00B16A25" w:rsidRDefault="00EE2944">
      <w:pPr>
        <w:widowControl w:val="0"/>
        <w:autoSpaceDE w:val="0"/>
        <w:autoSpaceDN w:val="0"/>
        <w:adjustRightInd w:val="0"/>
        <w:spacing w:after="0" w:line="240" w:lineRule="auto"/>
        <w:rPr>
          <w:rFonts w:ascii="Calibri" w:hAnsi="Calibri" w:cs="Calibri"/>
          <w:sz w:val="18"/>
          <w:szCs w:val="20"/>
        </w:rPr>
      </w:pPr>
    </w:p>
    <w:p w:rsidR="0068447C" w:rsidRPr="00B16A25" w:rsidRDefault="0068447C">
      <w:pPr>
        <w:widowControl w:val="0"/>
        <w:autoSpaceDE w:val="0"/>
        <w:autoSpaceDN w:val="0"/>
        <w:adjustRightInd w:val="0"/>
        <w:spacing w:after="0" w:line="240" w:lineRule="auto"/>
        <w:rPr>
          <w:rFonts w:ascii="Calibri" w:hAnsi="Calibri" w:cs="Calibri"/>
          <w:sz w:val="18"/>
          <w:szCs w:val="20"/>
        </w:rPr>
        <w:sectPr w:rsidR="0068447C" w:rsidRPr="00B16A25">
          <w:pgSz w:w="8400" w:h="11906"/>
          <w:pgMar w:top="760" w:right="740" w:bottom="677" w:left="720" w:header="720" w:footer="720" w:gutter="0"/>
          <w:cols w:space="720" w:equalWidth="0">
            <w:col w:w="6940"/>
          </w:cols>
          <w:noEndnote/>
        </w:sectPr>
      </w:pPr>
    </w:p>
    <w:p w:rsidR="00EE2944" w:rsidRPr="00B16A25" w:rsidRDefault="00EE2944">
      <w:pPr>
        <w:widowControl w:val="0"/>
        <w:autoSpaceDE w:val="0"/>
        <w:autoSpaceDN w:val="0"/>
        <w:adjustRightInd w:val="0"/>
        <w:spacing w:after="0" w:line="326" w:lineRule="exact"/>
        <w:rPr>
          <w:rFonts w:ascii="Calibri" w:hAnsi="Calibri" w:cs="Calibri"/>
          <w:sz w:val="18"/>
          <w:szCs w:val="20"/>
        </w:rPr>
      </w:pPr>
    </w:p>
    <w:p w:rsidR="00EE2944" w:rsidRPr="00B16A25" w:rsidRDefault="00D96DC5" w:rsidP="00D96DC5">
      <w:pPr>
        <w:widowControl w:val="0"/>
        <w:autoSpaceDE w:val="0"/>
        <w:autoSpaceDN w:val="0"/>
        <w:adjustRightInd w:val="0"/>
        <w:spacing w:after="0" w:line="240" w:lineRule="auto"/>
        <w:ind w:left="-142"/>
        <w:rPr>
          <w:rFonts w:ascii="Calibri" w:hAnsi="Calibri" w:cs="Calibri"/>
          <w:sz w:val="18"/>
          <w:szCs w:val="20"/>
        </w:rPr>
        <w:sectPr w:rsidR="00EE2944" w:rsidRPr="00B16A25">
          <w:type w:val="continuous"/>
          <w:pgSz w:w="8400" w:h="11906"/>
          <w:pgMar w:top="760" w:right="4100" w:bottom="677" w:left="4080" w:header="720" w:footer="720" w:gutter="0"/>
          <w:cols w:space="720" w:equalWidth="0">
            <w:col w:w="220"/>
          </w:cols>
          <w:noEndnote/>
        </w:sectPr>
      </w:pPr>
      <w:r>
        <w:rPr>
          <w:rFonts w:ascii="Calibri" w:hAnsi="Calibri" w:cs="Calibri"/>
          <w:sz w:val="18"/>
          <w:szCs w:val="20"/>
        </w:rPr>
        <w:t>101</w:t>
      </w:r>
    </w:p>
    <w:p w:rsidR="00EE2944" w:rsidRPr="00B16A25" w:rsidRDefault="00EE2944">
      <w:pPr>
        <w:widowControl w:val="0"/>
        <w:autoSpaceDE w:val="0"/>
        <w:autoSpaceDN w:val="0"/>
        <w:adjustRightInd w:val="0"/>
        <w:spacing w:after="0" w:line="200" w:lineRule="exact"/>
        <w:rPr>
          <w:rFonts w:ascii="Calibri" w:hAnsi="Calibri" w:cs="Calibri"/>
          <w:sz w:val="18"/>
          <w:szCs w:val="20"/>
        </w:rPr>
      </w:pPr>
      <w:bookmarkStart w:id="89" w:name="page89"/>
      <w:bookmarkEnd w:id="89"/>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Article 272 KNOCK-OUT COMPETITION</w:t>
      </w:r>
    </w:p>
    <w:p w:rsidR="00EE2944" w:rsidRPr="00B16A25" w:rsidRDefault="00EE2944">
      <w:pPr>
        <w:widowControl w:val="0"/>
        <w:autoSpaceDE w:val="0"/>
        <w:autoSpaceDN w:val="0"/>
        <w:adjustRightInd w:val="0"/>
        <w:spacing w:after="0" w:line="278" w:lineRule="exact"/>
        <w:rPr>
          <w:rFonts w:ascii="Calibri" w:hAnsi="Calibri" w:cs="Calibri"/>
          <w:sz w:val="18"/>
          <w:szCs w:val="20"/>
        </w:rPr>
      </w:pPr>
    </w:p>
    <w:p w:rsidR="00EE2944" w:rsidRPr="00B16A25" w:rsidRDefault="000016CE" w:rsidP="00B22B1C">
      <w:pPr>
        <w:widowControl w:val="0"/>
        <w:numPr>
          <w:ilvl w:val="0"/>
          <w:numId w:val="129"/>
        </w:numPr>
        <w:tabs>
          <w:tab w:val="clear" w:pos="720"/>
          <w:tab w:val="num" w:pos="200"/>
        </w:tabs>
        <w:overflowPunct w:val="0"/>
        <w:autoSpaceDE w:val="0"/>
        <w:autoSpaceDN w:val="0"/>
        <w:adjustRightInd w:val="0"/>
        <w:spacing w:after="0" w:line="227" w:lineRule="auto"/>
        <w:ind w:left="0" w:right="100" w:firstLine="0"/>
        <w:rPr>
          <w:rFonts w:ascii="Calibri" w:hAnsi="Calibri" w:cs="Calibri"/>
          <w:b/>
          <w:bCs/>
          <w:sz w:val="18"/>
          <w:szCs w:val="20"/>
        </w:rPr>
      </w:pPr>
      <w:r w:rsidRPr="00B16A25">
        <w:rPr>
          <w:rFonts w:ascii="Calibri" w:hAnsi="Calibri" w:cs="Calibri"/>
          <w:sz w:val="18"/>
          <w:szCs w:val="20"/>
        </w:rPr>
        <w:t xml:space="preserve">This </w:t>
      </w:r>
      <w:r w:rsidR="001470CA" w:rsidRPr="00B16A25">
        <w:rPr>
          <w:rFonts w:ascii="Calibri" w:hAnsi="Calibri" w:cs="Calibri"/>
          <w:sz w:val="18"/>
          <w:szCs w:val="20"/>
        </w:rPr>
        <w:t>C</w:t>
      </w:r>
      <w:r w:rsidRPr="00B16A25">
        <w:rPr>
          <w:rFonts w:ascii="Calibri" w:hAnsi="Calibri" w:cs="Calibri"/>
          <w:sz w:val="18"/>
          <w:szCs w:val="20"/>
        </w:rPr>
        <w:t xml:space="preserve">ompetition takes place by pairs of </w:t>
      </w:r>
      <w:r w:rsidR="001470CA" w:rsidRPr="00B16A25">
        <w:rPr>
          <w:rFonts w:ascii="Calibri" w:hAnsi="Calibri" w:cs="Calibri"/>
          <w:sz w:val="18"/>
          <w:szCs w:val="20"/>
        </w:rPr>
        <w:t>A</w:t>
      </w:r>
      <w:r w:rsidRPr="00B16A25">
        <w:rPr>
          <w:rFonts w:ascii="Calibri" w:hAnsi="Calibri" w:cs="Calibri"/>
          <w:sz w:val="18"/>
          <w:szCs w:val="20"/>
        </w:rPr>
        <w:t xml:space="preserve">thletes against each other. The </w:t>
      </w:r>
      <w:r w:rsidR="001470CA" w:rsidRPr="00B16A25">
        <w:rPr>
          <w:rFonts w:ascii="Calibri" w:hAnsi="Calibri" w:cs="Calibri"/>
          <w:sz w:val="18"/>
          <w:szCs w:val="20"/>
        </w:rPr>
        <w:t>A</w:t>
      </w:r>
      <w:r w:rsidRPr="00B16A25">
        <w:rPr>
          <w:rFonts w:ascii="Calibri" w:hAnsi="Calibri" w:cs="Calibri"/>
          <w:sz w:val="18"/>
          <w:szCs w:val="20"/>
        </w:rPr>
        <w:t xml:space="preserve">thletes must have qualified as a result of a separate </w:t>
      </w:r>
      <w:r w:rsidR="001470CA" w:rsidRPr="00B16A25">
        <w:rPr>
          <w:rFonts w:ascii="Calibri" w:hAnsi="Calibri" w:cs="Calibri"/>
          <w:sz w:val="18"/>
          <w:szCs w:val="20"/>
        </w:rPr>
        <w:t>C</w:t>
      </w:r>
      <w:r w:rsidRPr="00B16A25">
        <w:rPr>
          <w:rFonts w:ascii="Calibri" w:hAnsi="Calibri" w:cs="Calibri"/>
          <w:sz w:val="18"/>
          <w:szCs w:val="20"/>
        </w:rPr>
        <w:t xml:space="preserve">ompetition in the programme or of a preliminary qualifying round, either judged under Table A against the clock, or under Table C. </w:t>
      </w:r>
    </w:p>
    <w:p w:rsidR="00EE2944" w:rsidRPr="00B16A25" w:rsidRDefault="00EE2944">
      <w:pPr>
        <w:widowControl w:val="0"/>
        <w:autoSpaceDE w:val="0"/>
        <w:autoSpaceDN w:val="0"/>
        <w:adjustRightInd w:val="0"/>
        <w:spacing w:after="0" w:line="280" w:lineRule="exact"/>
        <w:rPr>
          <w:rFonts w:ascii="Calibri" w:hAnsi="Calibri" w:cs="Calibri"/>
          <w:b/>
          <w:bCs/>
          <w:sz w:val="18"/>
          <w:szCs w:val="20"/>
        </w:rPr>
      </w:pPr>
    </w:p>
    <w:p w:rsidR="001470CA" w:rsidRPr="00B16A25" w:rsidRDefault="000016CE" w:rsidP="00B22B1C">
      <w:pPr>
        <w:widowControl w:val="0"/>
        <w:numPr>
          <w:ilvl w:val="0"/>
          <w:numId w:val="129"/>
        </w:numPr>
        <w:tabs>
          <w:tab w:val="clear" w:pos="720"/>
          <w:tab w:val="num" w:pos="200"/>
        </w:tabs>
        <w:overflowPunct w:val="0"/>
        <w:autoSpaceDE w:val="0"/>
        <w:autoSpaceDN w:val="0"/>
        <w:adjustRightInd w:val="0"/>
        <w:spacing w:after="0" w:line="226" w:lineRule="auto"/>
        <w:ind w:left="0" w:firstLine="0"/>
        <w:rPr>
          <w:rFonts w:ascii="Calibri" w:hAnsi="Calibri" w:cs="Calibri"/>
          <w:b/>
          <w:bCs/>
          <w:sz w:val="18"/>
          <w:szCs w:val="20"/>
        </w:rPr>
      </w:pPr>
      <w:r w:rsidRPr="00B16A25">
        <w:rPr>
          <w:rFonts w:ascii="Calibri" w:hAnsi="Calibri" w:cs="Calibri"/>
          <w:sz w:val="18"/>
          <w:szCs w:val="20"/>
        </w:rPr>
        <w:t>The two</w:t>
      </w:r>
      <w:r w:rsidR="001470CA" w:rsidRPr="00B16A25">
        <w:rPr>
          <w:rFonts w:ascii="Calibri" w:hAnsi="Calibri" w:cs="Calibri"/>
          <w:sz w:val="18"/>
          <w:szCs w:val="20"/>
        </w:rPr>
        <w:t xml:space="preserve"> (2)</w:t>
      </w:r>
      <w:r w:rsidRPr="00B16A25">
        <w:rPr>
          <w:rFonts w:ascii="Calibri" w:hAnsi="Calibri" w:cs="Calibri"/>
          <w:sz w:val="18"/>
          <w:szCs w:val="20"/>
        </w:rPr>
        <w:t xml:space="preserve"> </w:t>
      </w:r>
      <w:r w:rsidR="001470CA" w:rsidRPr="00B16A25">
        <w:rPr>
          <w:rFonts w:ascii="Calibri" w:hAnsi="Calibri" w:cs="Calibri"/>
          <w:sz w:val="18"/>
          <w:szCs w:val="20"/>
        </w:rPr>
        <w:t>A</w:t>
      </w:r>
      <w:r w:rsidRPr="00B16A25">
        <w:rPr>
          <w:rFonts w:ascii="Calibri" w:hAnsi="Calibri" w:cs="Calibri"/>
          <w:sz w:val="18"/>
          <w:szCs w:val="20"/>
        </w:rPr>
        <w:t>thletes will compete against each other simultaneously over two</w:t>
      </w:r>
      <w:r w:rsidR="001470CA" w:rsidRPr="00B16A25">
        <w:rPr>
          <w:rFonts w:ascii="Calibri" w:hAnsi="Calibri" w:cs="Calibri"/>
          <w:sz w:val="18"/>
          <w:szCs w:val="20"/>
        </w:rPr>
        <w:t xml:space="preserve"> (2) </w:t>
      </w:r>
      <w:r w:rsidRPr="00B16A25">
        <w:rPr>
          <w:rFonts w:ascii="Calibri" w:hAnsi="Calibri" w:cs="Calibri"/>
          <w:sz w:val="18"/>
          <w:szCs w:val="20"/>
        </w:rPr>
        <w:t xml:space="preserve">identical courses. Combination obstacles are not allowed. </w:t>
      </w:r>
    </w:p>
    <w:p w:rsidR="001470CA" w:rsidRPr="00B16A25" w:rsidRDefault="001470CA" w:rsidP="001470CA">
      <w:pPr>
        <w:pStyle w:val="ListParagraph"/>
        <w:rPr>
          <w:rFonts w:ascii="Calibri" w:hAnsi="Calibri" w:cs="Calibri"/>
          <w:sz w:val="18"/>
          <w:szCs w:val="20"/>
        </w:rPr>
      </w:pPr>
    </w:p>
    <w:p w:rsidR="00EE2944" w:rsidRPr="00B16A25" w:rsidRDefault="000016CE" w:rsidP="001470CA">
      <w:pPr>
        <w:widowControl w:val="0"/>
        <w:overflowPunct w:val="0"/>
        <w:autoSpaceDE w:val="0"/>
        <w:autoSpaceDN w:val="0"/>
        <w:adjustRightInd w:val="0"/>
        <w:spacing w:after="0" w:line="226" w:lineRule="auto"/>
        <w:rPr>
          <w:rFonts w:ascii="Calibri" w:hAnsi="Calibri" w:cs="Calibri"/>
          <w:b/>
          <w:bCs/>
          <w:sz w:val="18"/>
          <w:szCs w:val="20"/>
        </w:rPr>
      </w:pPr>
      <w:r w:rsidRPr="00B16A25">
        <w:rPr>
          <w:rFonts w:ascii="Calibri" w:hAnsi="Calibri" w:cs="Calibri"/>
          <w:sz w:val="18"/>
          <w:szCs w:val="20"/>
        </w:rPr>
        <w:t>If one</w:t>
      </w:r>
      <w:r w:rsidR="001470CA" w:rsidRPr="00B16A25">
        <w:rPr>
          <w:rFonts w:ascii="Calibri" w:hAnsi="Calibri" w:cs="Calibri"/>
          <w:sz w:val="18"/>
          <w:szCs w:val="20"/>
        </w:rPr>
        <w:t xml:space="preserve"> (1)</w:t>
      </w:r>
      <w:r w:rsidRPr="00B16A25">
        <w:rPr>
          <w:rFonts w:ascii="Calibri" w:hAnsi="Calibri" w:cs="Calibri"/>
          <w:sz w:val="18"/>
          <w:szCs w:val="20"/>
        </w:rPr>
        <w:t xml:space="preserve"> athlete enters the other </w:t>
      </w:r>
      <w:r w:rsidR="001470CA" w:rsidRPr="00B16A25">
        <w:rPr>
          <w:rFonts w:ascii="Calibri" w:hAnsi="Calibri" w:cs="Calibri"/>
          <w:sz w:val="18"/>
          <w:szCs w:val="20"/>
        </w:rPr>
        <w:t>A</w:t>
      </w:r>
      <w:r w:rsidRPr="00B16A25">
        <w:rPr>
          <w:rFonts w:ascii="Calibri" w:hAnsi="Calibri" w:cs="Calibri"/>
          <w:sz w:val="18"/>
          <w:szCs w:val="20"/>
        </w:rPr>
        <w:t xml:space="preserve">thlete's course and as a result interferes with that </w:t>
      </w:r>
      <w:r w:rsidR="001470CA" w:rsidRPr="00B16A25">
        <w:rPr>
          <w:rFonts w:ascii="Calibri" w:hAnsi="Calibri" w:cs="Calibri"/>
          <w:sz w:val="18"/>
          <w:szCs w:val="20"/>
        </w:rPr>
        <w:t>A</w:t>
      </w:r>
      <w:r w:rsidRPr="00B16A25">
        <w:rPr>
          <w:rFonts w:ascii="Calibri" w:hAnsi="Calibri" w:cs="Calibri"/>
          <w:sz w:val="18"/>
          <w:szCs w:val="20"/>
        </w:rPr>
        <w:t xml:space="preserve">thlete, the </w:t>
      </w:r>
      <w:r w:rsidR="001470CA" w:rsidRPr="00B16A25">
        <w:rPr>
          <w:rFonts w:ascii="Calibri" w:hAnsi="Calibri" w:cs="Calibri"/>
          <w:sz w:val="18"/>
          <w:szCs w:val="20"/>
        </w:rPr>
        <w:t>A</w:t>
      </w:r>
      <w:r w:rsidRPr="00B16A25">
        <w:rPr>
          <w:rFonts w:ascii="Calibri" w:hAnsi="Calibri" w:cs="Calibri"/>
          <w:sz w:val="18"/>
          <w:szCs w:val="20"/>
        </w:rPr>
        <w:t xml:space="preserve">thlete responsible for the interference will be eliminated. </w:t>
      </w:r>
    </w:p>
    <w:p w:rsidR="00EE2944" w:rsidRPr="00B16A25" w:rsidRDefault="00EE2944">
      <w:pPr>
        <w:widowControl w:val="0"/>
        <w:autoSpaceDE w:val="0"/>
        <w:autoSpaceDN w:val="0"/>
        <w:adjustRightInd w:val="0"/>
        <w:spacing w:after="0" w:line="283" w:lineRule="exact"/>
        <w:rPr>
          <w:rFonts w:ascii="Calibri" w:hAnsi="Calibri" w:cs="Calibri"/>
          <w:b/>
          <w:bCs/>
          <w:sz w:val="18"/>
          <w:szCs w:val="20"/>
        </w:rPr>
      </w:pPr>
    </w:p>
    <w:p w:rsidR="00EE2944" w:rsidRPr="00B16A25" w:rsidRDefault="000016CE" w:rsidP="00B22B1C">
      <w:pPr>
        <w:widowControl w:val="0"/>
        <w:numPr>
          <w:ilvl w:val="0"/>
          <w:numId w:val="129"/>
        </w:numPr>
        <w:tabs>
          <w:tab w:val="clear" w:pos="720"/>
          <w:tab w:val="num" w:pos="200"/>
        </w:tabs>
        <w:overflowPunct w:val="0"/>
        <w:autoSpaceDE w:val="0"/>
        <w:autoSpaceDN w:val="0"/>
        <w:adjustRightInd w:val="0"/>
        <w:spacing w:after="0" w:line="222" w:lineRule="auto"/>
        <w:ind w:left="0" w:right="80" w:firstLine="0"/>
        <w:rPr>
          <w:rFonts w:ascii="Calibri" w:hAnsi="Calibri" w:cs="Calibri"/>
          <w:b/>
          <w:bCs/>
          <w:sz w:val="18"/>
          <w:szCs w:val="20"/>
        </w:rPr>
      </w:pPr>
      <w:r w:rsidRPr="00B16A25">
        <w:rPr>
          <w:rFonts w:ascii="Calibri" w:hAnsi="Calibri" w:cs="Calibri"/>
          <w:sz w:val="18"/>
          <w:szCs w:val="20"/>
        </w:rPr>
        <w:t>The winners of each eliminating round are qualified to compete in groups of two</w:t>
      </w:r>
      <w:r w:rsidR="002F06D6" w:rsidRPr="00B16A25">
        <w:rPr>
          <w:rFonts w:ascii="Calibri" w:hAnsi="Calibri" w:cs="Calibri"/>
          <w:sz w:val="18"/>
          <w:szCs w:val="20"/>
        </w:rPr>
        <w:t xml:space="preserve"> (2)</w:t>
      </w:r>
      <w:r w:rsidRPr="00B16A25">
        <w:rPr>
          <w:rFonts w:ascii="Calibri" w:hAnsi="Calibri" w:cs="Calibri"/>
          <w:sz w:val="18"/>
          <w:szCs w:val="20"/>
        </w:rPr>
        <w:t xml:space="preserve"> in the next eliminating round and so on until the two</w:t>
      </w:r>
      <w:r w:rsidR="002F06D6" w:rsidRPr="00B16A25">
        <w:rPr>
          <w:rFonts w:ascii="Calibri" w:hAnsi="Calibri" w:cs="Calibri"/>
          <w:sz w:val="18"/>
          <w:szCs w:val="20"/>
        </w:rPr>
        <w:t xml:space="preserve"> (2)</w:t>
      </w:r>
      <w:r w:rsidRPr="00B16A25">
        <w:rPr>
          <w:rFonts w:ascii="Calibri" w:hAnsi="Calibri" w:cs="Calibri"/>
          <w:sz w:val="18"/>
          <w:szCs w:val="20"/>
        </w:rPr>
        <w:t xml:space="preserve"> finalists meet each other to decide the winner of the competition. </w:t>
      </w:r>
    </w:p>
    <w:p w:rsidR="00EE2944" w:rsidRPr="00B16A25" w:rsidRDefault="00EE2944">
      <w:pPr>
        <w:widowControl w:val="0"/>
        <w:autoSpaceDE w:val="0"/>
        <w:autoSpaceDN w:val="0"/>
        <w:adjustRightInd w:val="0"/>
        <w:spacing w:after="0" w:line="281" w:lineRule="exact"/>
        <w:rPr>
          <w:rFonts w:ascii="Calibri" w:hAnsi="Calibri" w:cs="Calibri"/>
          <w:b/>
          <w:bCs/>
          <w:sz w:val="18"/>
          <w:szCs w:val="20"/>
        </w:rPr>
      </w:pPr>
    </w:p>
    <w:p w:rsidR="00EE2944" w:rsidRPr="00B16A25" w:rsidRDefault="000016CE" w:rsidP="00B22B1C">
      <w:pPr>
        <w:widowControl w:val="0"/>
        <w:numPr>
          <w:ilvl w:val="0"/>
          <w:numId w:val="129"/>
        </w:numPr>
        <w:tabs>
          <w:tab w:val="clear" w:pos="720"/>
          <w:tab w:val="num" w:pos="202"/>
        </w:tabs>
        <w:overflowPunct w:val="0"/>
        <w:autoSpaceDE w:val="0"/>
        <w:autoSpaceDN w:val="0"/>
        <w:adjustRightInd w:val="0"/>
        <w:spacing w:after="0" w:line="229" w:lineRule="auto"/>
        <w:ind w:left="0" w:right="100" w:firstLine="0"/>
        <w:rPr>
          <w:rFonts w:ascii="Calibri" w:hAnsi="Calibri" w:cs="Calibri"/>
          <w:b/>
          <w:bCs/>
          <w:sz w:val="18"/>
          <w:szCs w:val="20"/>
        </w:rPr>
      </w:pPr>
      <w:r w:rsidRPr="00B16A25">
        <w:rPr>
          <w:rFonts w:ascii="Calibri" w:hAnsi="Calibri" w:cs="Calibri"/>
          <w:sz w:val="18"/>
          <w:szCs w:val="20"/>
        </w:rPr>
        <w:t xml:space="preserve">In this </w:t>
      </w:r>
      <w:r w:rsidR="002F06D6" w:rsidRPr="00B16A25">
        <w:rPr>
          <w:rFonts w:ascii="Calibri" w:hAnsi="Calibri" w:cs="Calibri"/>
          <w:sz w:val="18"/>
          <w:szCs w:val="20"/>
        </w:rPr>
        <w:t>C</w:t>
      </w:r>
      <w:r w:rsidRPr="00B16A25">
        <w:rPr>
          <w:rFonts w:ascii="Calibri" w:hAnsi="Calibri" w:cs="Calibri"/>
          <w:sz w:val="18"/>
          <w:szCs w:val="20"/>
        </w:rPr>
        <w:t xml:space="preserve">ompetition, each </w:t>
      </w:r>
      <w:r w:rsidR="002F06D6" w:rsidRPr="00B16A25">
        <w:rPr>
          <w:rFonts w:ascii="Calibri" w:hAnsi="Calibri" w:cs="Calibri"/>
          <w:sz w:val="18"/>
          <w:szCs w:val="20"/>
        </w:rPr>
        <w:t>A</w:t>
      </w:r>
      <w:r w:rsidRPr="00B16A25">
        <w:rPr>
          <w:rFonts w:ascii="Calibri" w:hAnsi="Calibri" w:cs="Calibri"/>
          <w:sz w:val="18"/>
          <w:szCs w:val="20"/>
        </w:rPr>
        <w:t>thlete may only ride one</w:t>
      </w:r>
      <w:r w:rsidR="002F06D6" w:rsidRPr="00B16A25">
        <w:rPr>
          <w:rFonts w:ascii="Calibri" w:hAnsi="Calibri" w:cs="Calibri"/>
          <w:sz w:val="18"/>
          <w:szCs w:val="20"/>
        </w:rPr>
        <w:t xml:space="preserve"> (1)</w:t>
      </w:r>
      <w:r w:rsidRPr="00B16A25">
        <w:rPr>
          <w:rFonts w:ascii="Calibri" w:hAnsi="Calibri" w:cs="Calibri"/>
          <w:sz w:val="18"/>
          <w:szCs w:val="20"/>
        </w:rPr>
        <w:t xml:space="preserve"> </w:t>
      </w:r>
      <w:r w:rsidR="002F06D6" w:rsidRPr="00B16A25">
        <w:rPr>
          <w:rFonts w:ascii="Calibri" w:hAnsi="Calibri" w:cs="Calibri"/>
          <w:sz w:val="18"/>
          <w:szCs w:val="20"/>
        </w:rPr>
        <w:t>H</w:t>
      </w:r>
      <w:r w:rsidRPr="00B16A25">
        <w:rPr>
          <w:rFonts w:ascii="Calibri" w:hAnsi="Calibri" w:cs="Calibri"/>
          <w:sz w:val="18"/>
          <w:szCs w:val="20"/>
        </w:rPr>
        <w:t xml:space="preserve">orse in the eliminating rounds, chosen from his </w:t>
      </w:r>
      <w:r w:rsidR="002F06D6" w:rsidRPr="00B16A25">
        <w:rPr>
          <w:rFonts w:ascii="Calibri" w:hAnsi="Calibri" w:cs="Calibri"/>
          <w:sz w:val="18"/>
          <w:szCs w:val="20"/>
        </w:rPr>
        <w:t>H</w:t>
      </w:r>
      <w:r w:rsidRPr="00B16A25">
        <w:rPr>
          <w:rFonts w:ascii="Calibri" w:hAnsi="Calibri" w:cs="Calibri"/>
          <w:sz w:val="18"/>
          <w:szCs w:val="20"/>
        </w:rPr>
        <w:t xml:space="preserve">orses, which have qualified in the preliminary qualifying round or the qualifying </w:t>
      </w:r>
      <w:r w:rsidR="002F06D6" w:rsidRPr="00B16A25">
        <w:rPr>
          <w:rFonts w:ascii="Calibri" w:hAnsi="Calibri" w:cs="Calibri"/>
          <w:sz w:val="18"/>
          <w:szCs w:val="20"/>
        </w:rPr>
        <w:t>C</w:t>
      </w:r>
      <w:r w:rsidRPr="00B16A25">
        <w:rPr>
          <w:rFonts w:ascii="Calibri" w:hAnsi="Calibri" w:cs="Calibri"/>
          <w:sz w:val="18"/>
          <w:szCs w:val="20"/>
        </w:rPr>
        <w:t xml:space="preserve">ompetition. If an </w:t>
      </w:r>
      <w:r w:rsidR="002F06D6" w:rsidRPr="00B16A25">
        <w:rPr>
          <w:rFonts w:ascii="Calibri" w:hAnsi="Calibri" w:cs="Calibri"/>
          <w:sz w:val="18"/>
          <w:szCs w:val="20"/>
        </w:rPr>
        <w:t>A</w:t>
      </w:r>
      <w:r w:rsidRPr="00B16A25">
        <w:rPr>
          <w:rFonts w:ascii="Calibri" w:hAnsi="Calibri" w:cs="Calibri"/>
          <w:sz w:val="18"/>
          <w:szCs w:val="20"/>
        </w:rPr>
        <w:t xml:space="preserve">thlete finds that his opponent has withdrawn from any round, the </w:t>
      </w:r>
      <w:r w:rsidR="002F06D6" w:rsidRPr="00B16A25">
        <w:rPr>
          <w:rFonts w:ascii="Calibri" w:hAnsi="Calibri" w:cs="Calibri"/>
          <w:sz w:val="18"/>
          <w:szCs w:val="20"/>
        </w:rPr>
        <w:t>A</w:t>
      </w:r>
      <w:r w:rsidRPr="00B16A25">
        <w:rPr>
          <w:rFonts w:ascii="Calibri" w:hAnsi="Calibri" w:cs="Calibri"/>
          <w:sz w:val="18"/>
          <w:szCs w:val="20"/>
        </w:rPr>
        <w:t xml:space="preserve">thlete remaining in the </w:t>
      </w:r>
      <w:r w:rsidR="002F06D6" w:rsidRPr="00B16A25">
        <w:rPr>
          <w:rFonts w:ascii="Calibri" w:hAnsi="Calibri" w:cs="Calibri"/>
          <w:sz w:val="18"/>
          <w:szCs w:val="20"/>
        </w:rPr>
        <w:t>C</w:t>
      </w:r>
      <w:r w:rsidRPr="00B16A25">
        <w:rPr>
          <w:rFonts w:ascii="Calibri" w:hAnsi="Calibri" w:cs="Calibri"/>
          <w:sz w:val="18"/>
          <w:szCs w:val="20"/>
        </w:rPr>
        <w:t xml:space="preserve">ompetition gets the benefit of a walkover and will start in the next round. </w:t>
      </w:r>
    </w:p>
    <w:p w:rsidR="00EE2944" w:rsidRPr="00B16A25" w:rsidRDefault="00EE2944">
      <w:pPr>
        <w:widowControl w:val="0"/>
        <w:autoSpaceDE w:val="0"/>
        <w:autoSpaceDN w:val="0"/>
        <w:adjustRightInd w:val="0"/>
        <w:spacing w:after="0" w:line="282" w:lineRule="exact"/>
        <w:rPr>
          <w:rFonts w:ascii="Calibri" w:hAnsi="Calibri" w:cs="Calibri"/>
          <w:b/>
          <w:bCs/>
          <w:sz w:val="18"/>
          <w:szCs w:val="20"/>
        </w:rPr>
      </w:pPr>
    </w:p>
    <w:p w:rsidR="00EE2944" w:rsidRPr="00B16A25" w:rsidRDefault="000016CE" w:rsidP="00B22B1C">
      <w:pPr>
        <w:widowControl w:val="0"/>
        <w:numPr>
          <w:ilvl w:val="0"/>
          <w:numId w:val="129"/>
        </w:numPr>
        <w:tabs>
          <w:tab w:val="clear" w:pos="720"/>
          <w:tab w:val="num" w:pos="202"/>
        </w:tabs>
        <w:overflowPunct w:val="0"/>
        <w:autoSpaceDE w:val="0"/>
        <w:autoSpaceDN w:val="0"/>
        <w:adjustRightInd w:val="0"/>
        <w:spacing w:after="0" w:line="214" w:lineRule="auto"/>
        <w:ind w:left="0" w:right="180" w:firstLine="0"/>
        <w:jc w:val="both"/>
        <w:rPr>
          <w:rFonts w:ascii="Calibri" w:hAnsi="Calibri" w:cs="Calibri"/>
          <w:b/>
          <w:bCs/>
          <w:sz w:val="18"/>
          <w:szCs w:val="20"/>
        </w:rPr>
      </w:pPr>
      <w:r w:rsidRPr="00B16A25">
        <w:rPr>
          <w:rFonts w:ascii="Calibri" w:hAnsi="Calibri" w:cs="Calibri"/>
          <w:sz w:val="18"/>
          <w:szCs w:val="20"/>
        </w:rPr>
        <w:t xml:space="preserve">If there are </w:t>
      </w:r>
      <w:r w:rsidR="002F06D6" w:rsidRPr="00B16A25">
        <w:rPr>
          <w:rFonts w:ascii="Calibri" w:hAnsi="Calibri" w:cs="Calibri"/>
          <w:sz w:val="18"/>
          <w:szCs w:val="20"/>
        </w:rPr>
        <w:t>A</w:t>
      </w:r>
      <w:r w:rsidRPr="00B16A25">
        <w:rPr>
          <w:rFonts w:ascii="Calibri" w:hAnsi="Calibri" w:cs="Calibri"/>
          <w:sz w:val="18"/>
          <w:szCs w:val="20"/>
        </w:rPr>
        <w:t xml:space="preserve">thletes placed equal for the last place in the qualifying </w:t>
      </w:r>
      <w:r w:rsidR="002F06D6" w:rsidRPr="00B16A25">
        <w:rPr>
          <w:rFonts w:ascii="Calibri" w:hAnsi="Calibri" w:cs="Calibri"/>
          <w:sz w:val="18"/>
          <w:szCs w:val="20"/>
        </w:rPr>
        <w:t>C</w:t>
      </w:r>
      <w:r w:rsidRPr="00B16A25">
        <w:rPr>
          <w:rFonts w:ascii="Calibri" w:hAnsi="Calibri" w:cs="Calibri"/>
          <w:sz w:val="18"/>
          <w:szCs w:val="20"/>
        </w:rPr>
        <w:t xml:space="preserve">ompetition or in the preliminary qualifying round, there must be a jump-off against the clock. </w:t>
      </w:r>
    </w:p>
    <w:p w:rsidR="00EE2944" w:rsidRPr="00B16A25" w:rsidRDefault="00EE2944">
      <w:pPr>
        <w:widowControl w:val="0"/>
        <w:autoSpaceDE w:val="0"/>
        <w:autoSpaceDN w:val="0"/>
        <w:adjustRightInd w:val="0"/>
        <w:spacing w:after="0" w:line="281" w:lineRule="exact"/>
        <w:rPr>
          <w:rFonts w:ascii="Calibri" w:hAnsi="Calibri" w:cs="Calibri"/>
          <w:b/>
          <w:bCs/>
          <w:sz w:val="18"/>
          <w:szCs w:val="20"/>
        </w:rPr>
      </w:pPr>
    </w:p>
    <w:p w:rsidR="00EE2944" w:rsidRPr="00EA5674" w:rsidRDefault="000016CE" w:rsidP="00B22B1C">
      <w:pPr>
        <w:widowControl w:val="0"/>
        <w:numPr>
          <w:ilvl w:val="0"/>
          <w:numId w:val="129"/>
        </w:numPr>
        <w:tabs>
          <w:tab w:val="clear" w:pos="720"/>
          <w:tab w:val="num" w:pos="200"/>
        </w:tabs>
        <w:overflowPunct w:val="0"/>
        <w:autoSpaceDE w:val="0"/>
        <w:autoSpaceDN w:val="0"/>
        <w:adjustRightInd w:val="0"/>
        <w:spacing w:after="0" w:line="232" w:lineRule="auto"/>
        <w:ind w:left="0" w:right="20" w:firstLine="0"/>
        <w:rPr>
          <w:rFonts w:ascii="Calibri" w:hAnsi="Calibri" w:cs="Calibri"/>
          <w:b/>
          <w:bCs/>
          <w:sz w:val="18"/>
          <w:szCs w:val="20"/>
        </w:rPr>
      </w:pPr>
      <w:r w:rsidRPr="00B16A25">
        <w:rPr>
          <w:rFonts w:ascii="Calibri" w:hAnsi="Calibri" w:cs="Calibri"/>
          <w:sz w:val="18"/>
          <w:szCs w:val="20"/>
        </w:rPr>
        <w:t>The eliminating rounds, in which two</w:t>
      </w:r>
      <w:r w:rsidR="002F06D6" w:rsidRPr="00B16A25">
        <w:rPr>
          <w:rFonts w:ascii="Calibri" w:hAnsi="Calibri" w:cs="Calibri"/>
          <w:sz w:val="18"/>
          <w:szCs w:val="20"/>
        </w:rPr>
        <w:t xml:space="preserve"> (2)</w:t>
      </w:r>
      <w:r w:rsidRPr="00B16A25">
        <w:rPr>
          <w:rFonts w:ascii="Calibri" w:hAnsi="Calibri" w:cs="Calibri"/>
          <w:sz w:val="18"/>
          <w:szCs w:val="20"/>
        </w:rPr>
        <w:t xml:space="preserve"> </w:t>
      </w:r>
      <w:r w:rsidR="002F06D6" w:rsidRPr="00B16A25">
        <w:rPr>
          <w:rFonts w:ascii="Calibri" w:hAnsi="Calibri" w:cs="Calibri"/>
          <w:sz w:val="18"/>
          <w:szCs w:val="20"/>
        </w:rPr>
        <w:t>A</w:t>
      </w:r>
      <w:r w:rsidRPr="00B16A25">
        <w:rPr>
          <w:rFonts w:ascii="Calibri" w:hAnsi="Calibri" w:cs="Calibri"/>
          <w:sz w:val="18"/>
          <w:szCs w:val="20"/>
        </w:rPr>
        <w:t xml:space="preserve">thletes take part, are run without time if judged under Table A. Each </w:t>
      </w:r>
      <w:r w:rsidR="002F06D6" w:rsidRPr="00B16A25">
        <w:rPr>
          <w:rFonts w:ascii="Calibri" w:hAnsi="Calibri" w:cs="Calibri"/>
          <w:sz w:val="18"/>
          <w:szCs w:val="20"/>
        </w:rPr>
        <w:t>F</w:t>
      </w:r>
      <w:r w:rsidRPr="00B16A25">
        <w:rPr>
          <w:rFonts w:ascii="Calibri" w:hAnsi="Calibri" w:cs="Calibri"/>
          <w:sz w:val="18"/>
          <w:szCs w:val="20"/>
        </w:rPr>
        <w:t xml:space="preserve">ault made of whatever nature (knock-down, </w:t>
      </w:r>
      <w:r w:rsidR="002F06D6" w:rsidRPr="00B16A25">
        <w:rPr>
          <w:rFonts w:ascii="Calibri" w:hAnsi="Calibri" w:cs="Calibri"/>
          <w:sz w:val="18"/>
          <w:szCs w:val="20"/>
        </w:rPr>
        <w:t>R</w:t>
      </w:r>
      <w:r w:rsidRPr="00B16A25">
        <w:rPr>
          <w:rFonts w:ascii="Calibri" w:hAnsi="Calibri" w:cs="Calibri"/>
          <w:sz w:val="18"/>
          <w:szCs w:val="20"/>
        </w:rPr>
        <w:t>efusal, run-out) is penalised by one</w:t>
      </w:r>
      <w:r w:rsidR="00B04862" w:rsidRPr="00B16A25">
        <w:rPr>
          <w:rFonts w:ascii="Calibri" w:hAnsi="Calibri" w:cs="Calibri"/>
          <w:sz w:val="18"/>
          <w:szCs w:val="20"/>
        </w:rPr>
        <w:t xml:space="preserve"> </w:t>
      </w:r>
      <w:r w:rsidR="002F06D6" w:rsidRPr="00B16A25">
        <w:rPr>
          <w:rFonts w:ascii="Calibri" w:hAnsi="Calibri" w:cs="Calibri"/>
          <w:sz w:val="18"/>
          <w:szCs w:val="20"/>
        </w:rPr>
        <w:t>(1)</w:t>
      </w:r>
      <w:r w:rsidRPr="00B16A25">
        <w:rPr>
          <w:rFonts w:ascii="Calibri" w:hAnsi="Calibri" w:cs="Calibri"/>
          <w:sz w:val="18"/>
          <w:szCs w:val="20"/>
        </w:rPr>
        <w:t xml:space="preserve"> point. Notwithstanding the above, in the case of a </w:t>
      </w:r>
      <w:r w:rsidR="002F06D6" w:rsidRPr="00B16A25">
        <w:rPr>
          <w:rFonts w:ascii="Calibri" w:hAnsi="Calibri" w:cs="Calibri"/>
          <w:sz w:val="18"/>
          <w:szCs w:val="20"/>
        </w:rPr>
        <w:t>R</w:t>
      </w:r>
      <w:r w:rsidRPr="00B16A25">
        <w:rPr>
          <w:rFonts w:ascii="Calibri" w:hAnsi="Calibri" w:cs="Calibri"/>
          <w:sz w:val="18"/>
          <w:szCs w:val="20"/>
        </w:rPr>
        <w:t xml:space="preserve">efusal with or without a knock-down the </w:t>
      </w:r>
      <w:r w:rsidR="002F06D6" w:rsidRPr="00B16A25">
        <w:rPr>
          <w:rFonts w:ascii="Calibri" w:hAnsi="Calibri" w:cs="Calibri"/>
          <w:sz w:val="18"/>
          <w:szCs w:val="20"/>
        </w:rPr>
        <w:t>A</w:t>
      </w:r>
      <w:r w:rsidRPr="00B16A25">
        <w:rPr>
          <w:rFonts w:ascii="Calibri" w:hAnsi="Calibri" w:cs="Calibri"/>
          <w:sz w:val="18"/>
          <w:szCs w:val="20"/>
        </w:rPr>
        <w:t xml:space="preserve">thlete will continue his round without jumping that obstacle or waiting until it has been rebuilt. If the round is judged under table A, the </w:t>
      </w:r>
      <w:r w:rsidR="002F06D6" w:rsidRPr="00B16A25">
        <w:rPr>
          <w:rFonts w:ascii="Calibri" w:hAnsi="Calibri" w:cs="Calibri"/>
          <w:sz w:val="18"/>
          <w:szCs w:val="20"/>
        </w:rPr>
        <w:t>A</w:t>
      </w:r>
      <w:r w:rsidRPr="00B16A25">
        <w:rPr>
          <w:rFonts w:ascii="Calibri" w:hAnsi="Calibri" w:cs="Calibri"/>
          <w:sz w:val="18"/>
          <w:szCs w:val="20"/>
        </w:rPr>
        <w:t>thlete is penalized by</w:t>
      </w:r>
      <w:r w:rsidR="002F06D6" w:rsidRPr="00B16A25">
        <w:rPr>
          <w:rFonts w:ascii="Calibri" w:hAnsi="Calibri" w:cs="Calibri"/>
          <w:sz w:val="18"/>
          <w:szCs w:val="20"/>
        </w:rPr>
        <w:t xml:space="preserve"> one</w:t>
      </w:r>
      <w:r w:rsidRPr="00B16A25">
        <w:rPr>
          <w:rFonts w:ascii="Calibri" w:hAnsi="Calibri" w:cs="Calibri"/>
          <w:sz w:val="18"/>
          <w:szCs w:val="20"/>
        </w:rPr>
        <w:t xml:space="preserve"> </w:t>
      </w:r>
      <w:r w:rsidR="002F06D6" w:rsidRPr="00B16A25">
        <w:rPr>
          <w:rFonts w:ascii="Calibri" w:hAnsi="Calibri" w:cs="Calibri"/>
          <w:sz w:val="18"/>
          <w:szCs w:val="20"/>
        </w:rPr>
        <w:t>(</w:t>
      </w:r>
      <w:r w:rsidRPr="00B16A25">
        <w:rPr>
          <w:rFonts w:ascii="Calibri" w:hAnsi="Calibri" w:cs="Calibri"/>
          <w:sz w:val="18"/>
          <w:szCs w:val="20"/>
        </w:rPr>
        <w:t>1</w:t>
      </w:r>
      <w:r w:rsidR="002F06D6" w:rsidRPr="00B16A25">
        <w:rPr>
          <w:rFonts w:ascii="Calibri" w:hAnsi="Calibri" w:cs="Calibri"/>
          <w:sz w:val="18"/>
          <w:szCs w:val="20"/>
        </w:rPr>
        <w:t>)</w:t>
      </w:r>
      <w:r w:rsidRPr="00B16A25">
        <w:rPr>
          <w:rFonts w:ascii="Calibri" w:hAnsi="Calibri" w:cs="Calibri"/>
          <w:sz w:val="18"/>
          <w:szCs w:val="20"/>
        </w:rPr>
        <w:t xml:space="preserve"> point. An </w:t>
      </w:r>
      <w:r w:rsidR="002F06D6" w:rsidRPr="00B16A25">
        <w:rPr>
          <w:rFonts w:ascii="Calibri" w:hAnsi="Calibri" w:cs="Calibri"/>
          <w:sz w:val="18"/>
          <w:szCs w:val="20"/>
        </w:rPr>
        <w:t>A</w:t>
      </w:r>
      <w:r w:rsidRPr="00B16A25">
        <w:rPr>
          <w:rFonts w:ascii="Calibri" w:hAnsi="Calibri" w:cs="Calibri"/>
          <w:sz w:val="18"/>
          <w:szCs w:val="20"/>
        </w:rPr>
        <w:t xml:space="preserve">thlete passing an obstacle without attempting to jump it will be eliminated. If the </w:t>
      </w:r>
      <w:r w:rsidR="002F06D6" w:rsidRPr="00B16A25">
        <w:rPr>
          <w:rFonts w:ascii="Calibri" w:hAnsi="Calibri" w:cs="Calibri"/>
          <w:sz w:val="18"/>
          <w:szCs w:val="20"/>
        </w:rPr>
        <w:t>C</w:t>
      </w:r>
      <w:r w:rsidRPr="00B16A25">
        <w:rPr>
          <w:rFonts w:ascii="Calibri" w:hAnsi="Calibri" w:cs="Calibri"/>
          <w:sz w:val="18"/>
          <w:szCs w:val="20"/>
        </w:rPr>
        <w:t>ompetition is run under Table C</w:t>
      </w:r>
      <w:r w:rsidR="002F06D6" w:rsidRPr="00B16A25">
        <w:rPr>
          <w:rFonts w:ascii="Calibri" w:hAnsi="Calibri" w:cs="Calibri"/>
          <w:sz w:val="18"/>
          <w:szCs w:val="20"/>
        </w:rPr>
        <w:t xml:space="preserve"> three</w:t>
      </w:r>
      <w:r w:rsidRPr="00B16A25">
        <w:rPr>
          <w:rFonts w:ascii="Calibri" w:hAnsi="Calibri" w:cs="Calibri"/>
          <w:sz w:val="18"/>
          <w:szCs w:val="20"/>
        </w:rPr>
        <w:t xml:space="preserve"> </w:t>
      </w:r>
      <w:r w:rsidR="002F06D6" w:rsidRPr="00B16A25">
        <w:rPr>
          <w:rFonts w:ascii="Calibri" w:hAnsi="Calibri" w:cs="Calibri"/>
          <w:sz w:val="18"/>
          <w:szCs w:val="20"/>
        </w:rPr>
        <w:t>(</w:t>
      </w:r>
      <w:r w:rsidRPr="00B16A25">
        <w:rPr>
          <w:rFonts w:ascii="Calibri" w:hAnsi="Calibri" w:cs="Calibri"/>
          <w:sz w:val="18"/>
          <w:szCs w:val="20"/>
        </w:rPr>
        <w:t>3</w:t>
      </w:r>
      <w:r w:rsidR="002F06D6" w:rsidRPr="00B16A25">
        <w:rPr>
          <w:rFonts w:ascii="Calibri" w:hAnsi="Calibri" w:cs="Calibri"/>
          <w:sz w:val="18"/>
          <w:szCs w:val="20"/>
        </w:rPr>
        <w:t>)</w:t>
      </w:r>
      <w:r w:rsidRPr="00B16A25">
        <w:rPr>
          <w:rFonts w:ascii="Calibri" w:hAnsi="Calibri" w:cs="Calibri"/>
          <w:sz w:val="18"/>
          <w:szCs w:val="20"/>
        </w:rPr>
        <w:t xml:space="preserve"> seconds will be </w:t>
      </w:r>
    </w:p>
    <w:p w:rsidR="00EA5674" w:rsidRPr="00B16A25" w:rsidRDefault="00EA5674" w:rsidP="00EA5674">
      <w:pPr>
        <w:widowControl w:val="0"/>
        <w:overflowPunct w:val="0"/>
        <w:autoSpaceDE w:val="0"/>
        <w:autoSpaceDN w:val="0"/>
        <w:adjustRightInd w:val="0"/>
        <w:spacing w:after="0" w:line="214" w:lineRule="auto"/>
        <w:rPr>
          <w:rFonts w:ascii="Calibri" w:hAnsi="Calibri" w:cs="Calibri"/>
          <w:sz w:val="18"/>
          <w:szCs w:val="20"/>
        </w:rPr>
      </w:pPr>
      <w:proofErr w:type="gramStart"/>
      <w:r w:rsidRPr="00B16A25">
        <w:rPr>
          <w:rFonts w:ascii="Calibri" w:hAnsi="Calibri" w:cs="Calibri"/>
          <w:sz w:val="18"/>
          <w:szCs w:val="20"/>
        </w:rPr>
        <w:t>added</w:t>
      </w:r>
      <w:proofErr w:type="gramEnd"/>
      <w:r w:rsidRPr="00B16A25">
        <w:rPr>
          <w:rFonts w:ascii="Calibri" w:hAnsi="Calibri" w:cs="Calibri"/>
          <w:sz w:val="18"/>
          <w:szCs w:val="20"/>
        </w:rPr>
        <w:t xml:space="preserve"> to his time in this case. </w:t>
      </w:r>
    </w:p>
    <w:p w:rsidR="00EA5674" w:rsidRPr="00B16A25" w:rsidRDefault="00EA5674" w:rsidP="00EA5674">
      <w:pPr>
        <w:widowControl w:val="0"/>
        <w:overflowPunct w:val="0"/>
        <w:autoSpaceDE w:val="0"/>
        <w:autoSpaceDN w:val="0"/>
        <w:adjustRightInd w:val="0"/>
        <w:spacing w:after="0" w:line="214" w:lineRule="auto"/>
        <w:rPr>
          <w:rFonts w:ascii="Calibri" w:hAnsi="Calibri" w:cs="Calibri"/>
          <w:sz w:val="18"/>
          <w:szCs w:val="20"/>
        </w:rPr>
      </w:pPr>
    </w:p>
    <w:p w:rsidR="00EA5674" w:rsidRPr="00B16A25" w:rsidRDefault="00EA5674" w:rsidP="00EA5674">
      <w:pPr>
        <w:widowControl w:val="0"/>
        <w:overflowPunct w:val="0"/>
        <w:autoSpaceDE w:val="0"/>
        <w:autoSpaceDN w:val="0"/>
        <w:adjustRightInd w:val="0"/>
        <w:spacing w:after="0" w:line="214" w:lineRule="auto"/>
        <w:rPr>
          <w:rFonts w:ascii="Calibri" w:hAnsi="Calibri" w:cs="Calibri"/>
          <w:sz w:val="18"/>
          <w:szCs w:val="20"/>
        </w:rPr>
      </w:pPr>
      <w:r w:rsidRPr="00B16A25">
        <w:rPr>
          <w:rFonts w:ascii="Calibri" w:hAnsi="Calibri" w:cs="Calibri"/>
          <w:sz w:val="18"/>
          <w:szCs w:val="20"/>
        </w:rPr>
        <w:t>Any infringement of the provisions of Article 241 incurs Elimination from the Competition.</w:t>
      </w:r>
    </w:p>
    <w:p w:rsidR="00EA5674" w:rsidRPr="00B16A25" w:rsidRDefault="00EA5674" w:rsidP="00EA5674">
      <w:pPr>
        <w:widowControl w:val="0"/>
        <w:autoSpaceDE w:val="0"/>
        <w:autoSpaceDN w:val="0"/>
        <w:adjustRightInd w:val="0"/>
        <w:spacing w:after="0" w:line="230" w:lineRule="exact"/>
        <w:rPr>
          <w:rFonts w:ascii="Calibri" w:hAnsi="Calibri" w:cs="Calibri"/>
          <w:sz w:val="18"/>
          <w:szCs w:val="20"/>
        </w:rPr>
      </w:pPr>
    </w:p>
    <w:p w:rsidR="00EA5674" w:rsidRPr="00B16A25" w:rsidRDefault="00EA5674" w:rsidP="00B22B1C">
      <w:pPr>
        <w:widowControl w:val="0"/>
        <w:numPr>
          <w:ilvl w:val="0"/>
          <w:numId w:val="130"/>
        </w:numPr>
        <w:tabs>
          <w:tab w:val="clear" w:pos="720"/>
          <w:tab w:val="num" w:pos="200"/>
        </w:tabs>
        <w:overflowPunct w:val="0"/>
        <w:autoSpaceDE w:val="0"/>
        <w:autoSpaceDN w:val="0"/>
        <w:adjustRightInd w:val="0"/>
        <w:spacing w:after="0" w:line="239" w:lineRule="auto"/>
        <w:ind w:left="200" w:hanging="200"/>
        <w:jc w:val="both"/>
        <w:rPr>
          <w:rFonts w:ascii="Calibri" w:hAnsi="Calibri" w:cs="Calibri"/>
          <w:b/>
          <w:bCs/>
          <w:sz w:val="18"/>
          <w:szCs w:val="20"/>
        </w:rPr>
      </w:pPr>
      <w:r w:rsidRPr="00B16A25">
        <w:rPr>
          <w:rFonts w:ascii="Calibri" w:hAnsi="Calibri" w:cs="Calibri"/>
          <w:sz w:val="18"/>
          <w:szCs w:val="20"/>
        </w:rPr>
        <w:t xml:space="preserve">If the Competition is run under table C, each Fault is penalised by three (3) seconds. </w:t>
      </w:r>
    </w:p>
    <w:p w:rsidR="00EA5674" w:rsidRPr="00B16A25" w:rsidRDefault="00EA5674" w:rsidP="00EA5674">
      <w:pPr>
        <w:widowControl w:val="0"/>
        <w:overflowPunct w:val="0"/>
        <w:autoSpaceDE w:val="0"/>
        <w:autoSpaceDN w:val="0"/>
        <w:adjustRightInd w:val="0"/>
        <w:spacing w:after="0" w:line="232" w:lineRule="auto"/>
        <w:ind w:right="20"/>
        <w:rPr>
          <w:rFonts w:ascii="Calibri" w:hAnsi="Calibri" w:cs="Calibri"/>
          <w:b/>
          <w:bCs/>
          <w:sz w:val="18"/>
          <w:szCs w:val="20"/>
        </w:rPr>
      </w:pPr>
    </w:p>
    <w:p w:rsidR="00EE2944" w:rsidRPr="00B16A25" w:rsidRDefault="00EE2944">
      <w:pPr>
        <w:widowControl w:val="0"/>
        <w:autoSpaceDE w:val="0"/>
        <w:autoSpaceDN w:val="0"/>
        <w:adjustRightInd w:val="0"/>
        <w:spacing w:after="0" w:line="240" w:lineRule="auto"/>
        <w:rPr>
          <w:rFonts w:ascii="Calibri" w:hAnsi="Calibri" w:cs="Calibri"/>
          <w:sz w:val="18"/>
          <w:szCs w:val="20"/>
        </w:rPr>
        <w:sectPr w:rsidR="00EE2944" w:rsidRPr="00B16A25">
          <w:pgSz w:w="8400" w:h="11906"/>
          <w:pgMar w:top="760" w:right="740" w:bottom="677" w:left="720" w:header="720" w:footer="720" w:gutter="0"/>
          <w:cols w:space="720" w:equalWidth="0">
            <w:col w:w="6940"/>
          </w:cols>
          <w:noEndnote/>
        </w:sectPr>
      </w:pPr>
    </w:p>
    <w:p w:rsidR="00EA5674" w:rsidRDefault="00EA5674" w:rsidP="00EA5674">
      <w:pPr>
        <w:widowControl w:val="0"/>
        <w:autoSpaceDE w:val="0"/>
        <w:autoSpaceDN w:val="0"/>
        <w:adjustRightInd w:val="0"/>
        <w:spacing w:after="0" w:line="148" w:lineRule="exact"/>
        <w:ind w:left="-284"/>
        <w:rPr>
          <w:rFonts w:ascii="Calibri" w:hAnsi="Calibri" w:cs="Calibri"/>
          <w:sz w:val="18"/>
          <w:szCs w:val="20"/>
        </w:rPr>
      </w:pPr>
    </w:p>
    <w:p w:rsidR="00EA5674" w:rsidRDefault="00EA5674" w:rsidP="00EA5674">
      <w:pPr>
        <w:widowControl w:val="0"/>
        <w:autoSpaceDE w:val="0"/>
        <w:autoSpaceDN w:val="0"/>
        <w:adjustRightInd w:val="0"/>
        <w:spacing w:after="0" w:line="148" w:lineRule="exact"/>
        <w:ind w:left="-284"/>
        <w:rPr>
          <w:rFonts w:ascii="Calibri" w:hAnsi="Calibri" w:cs="Calibri"/>
          <w:sz w:val="18"/>
          <w:szCs w:val="20"/>
        </w:rPr>
      </w:pPr>
    </w:p>
    <w:p w:rsidR="00EA5674" w:rsidRDefault="00EA5674" w:rsidP="00EA5674">
      <w:pPr>
        <w:widowControl w:val="0"/>
        <w:autoSpaceDE w:val="0"/>
        <w:autoSpaceDN w:val="0"/>
        <w:adjustRightInd w:val="0"/>
        <w:spacing w:after="0" w:line="148" w:lineRule="exact"/>
        <w:ind w:left="-284"/>
        <w:rPr>
          <w:rFonts w:ascii="Calibri" w:hAnsi="Calibri" w:cs="Calibri"/>
          <w:sz w:val="18"/>
          <w:szCs w:val="20"/>
        </w:rPr>
      </w:pPr>
    </w:p>
    <w:p w:rsidR="00EA5674" w:rsidRDefault="00EA5674" w:rsidP="00EA5674">
      <w:pPr>
        <w:widowControl w:val="0"/>
        <w:autoSpaceDE w:val="0"/>
        <w:autoSpaceDN w:val="0"/>
        <w:adjustRightInd w:val="0"/>
        <w:spacing w:after="0" w:line="148" w:lineRule="exact"/>
        <w:ind w:left="-284"/>
        <w:rPr>
          <w:rFonts w:ascii="Calibri" w:hAnsi="Calibri" w:cs="Calibri"/>
          <w:sz w:val="18"/>
          <w:szCs w:val="20"/>
        </w:rPr>
      </w:pPr>
    </w:p>
    <w:p w:rsidR="00EA5674" w:rsidRDefault="00EA5674" w:rsidP="00EA5674">
      <w:pPr>
        <w:widowControl w:val="0"/>
        <w:autoSpaceDE w:val="0"/>
        <w:autoSpaceDN w:val="0"/>
        <w:adjustRightInd w:val="0"/>
        <w:spacing w:after="0" w:line="148" w:lineRule="exact"/>
        <w:ind w:left="-284"/>
        <w:rPr>
          <w:rFonts w:ascii="Calibri" w:hAnsi="Calibri" w:cs="Calibri"/>
          <w:sz w:val="18"/>
          <w:szCs w:val="20"/>
        </w:rPr>
      </w:pPr>
    </w:p>
    <w:p w:rsidR="00EA5674" w:rsidRDefault="00EA5674" w:rsidP="00EA5674">
      <w:pPr>
        <w:widowControl w:val="0"/>
        <w:autoSpaceDE w:val="0"/>
        <w:autoSpaceDN w:val="0"/>
        <w:adjustRightInd w:val="0"/>
        <w:spacing w:after="0" w:line="148" w:lineRule="exact"/>
        <w:ind w:left="-284"/>
        <w:rPr>
          <w:rFonts w:ascii="Calibri" w:hAnsi="Calibri" w:cs="Calibri"/>
          <w:sz w:val="18"/>
          <w:szCs w:val="20"/>
        </w:rPr>
      </w:pPr>
    </w:p>
    <w:p w:rsidR="00EA5674" w:rsidRDefault="00EA5674" w:rsidP="00EA5674">
      <w:pPr>
        <w:widowControl w:val="0"/>
        <w:autoSpaceDE w:val="0"/>
        <w:autoSpaceDN w:val="0"/>
        <w:adjustRightInd w:val="0"/>
        <w:spacing w:after="0" w:line="148" w:lineRule="exact"/>
        <w:ind w:left="-284"/>
        <w:rPr>
          <w:rFonts w:ascii="Calibri" w:hAnsi="Calibri" w:cs="Calibri"/>
          <w:sz w:val="18"/>
          <w:szCs w:val="20"/>
        </w:rPr>
      </w:pPr>
    </w:p>
    <w:p w:rsidR="00EA5674" w:rsidRDefault="00EA5674" w:rsidP="00EA5674">
      <w:pPr>
        <w:widowControl w:val="0"/>
        <w:autoSpaceDE w:val="0"/>
        <w:autoSpaceDN w:val="0"/>
        <w:adjustRightInd w:val="0"/>
        <w:spacing w:after="0" w:line="148" w:lineRule="exact"/>
        <w:ind w:left="-284"/>
        <w:rPr>
          <w:rFonts w:ascii="Calibri" w:hAnsi="Calibri" w:cs="Calibri"/>
          <w:sz w:val="18"/>
          <w:szCs w:val="20"/>
        </w:rPr>
      </w:pPr>
    </w:p>
    <w:p w:rsidR="00EA5674" w:rsidRDefault="00EA5674" w:rsidP="00EA5674">
      <w:pPr>
        <w:widowControl w:val="0"/>
        <w:autoSpaceDE w:val="0"/>
        <w:autoSpaceDN w:val="0"/>
        <w:adjustRightInd w:val="0"/>
        <w:spacing w:after="0" w:line="148" w:lineRule="exact"/>
        <w:ind w:left="-284"/>
        <w:rPr>
          <w:rFonts w:ascii="Calibri" w:hAnsi="Calibri" w:cs="Calibri"/>
          <w:sz w:val="18"/>
          <w:szCs w:val="20"/>
        </w:rPr>
      </w:pPr>
    </w:p>
    <w:p w:rsidR="00EA5674" w:rsidRDefault="00EA5674" w:rsidP="00EA5674">
      <w:pPr>
        <w:widowControl w:val="0"/>
        <w:autoSpaceDE w:val="0"/>
        <w:autoSpaceDN w:val="0"/>
        <w:adjustRightInd w:val="0"/>
        <w:spacing w:after="0" w:line="148" w:lineRule="exact"/>
        <w:ind w:left="-284"/>
        <w:rPr>
          <w:rFonts w:ascii="Calibri" w:hAnsi="Calibri" w:cs="Calibri"/>
          <w:sz w:val="18"/>
          <w:szCs w:val="20"/>
        </w:rPr>
      </w:pPr>
    </w:p>
    <w:p w:rsidR="00EE2944" w:rsidRPr="00B16A25" w:rsidRDefault="00EA5674" w:rsidP="00EA5674">
      <w:pPr>
        <w:widowControl w:val="0"/>
        <w:autoSpaceDE w:val="0"/>
        <w:autoSpaceDN w:val="0"/>
        <w:adjustRightInd w:val="0"/>
        <w:spacing w:after="0" w:line="148" w:lineRule="exact"/>
        <w:ind w:left="-284"/>
        <w:rPr>
          <w:rFonts w:ascii="Calibri" w:hAnsi="Calibri" w:cs="Calibri"/>
          <w:sz w:val="18"/>
          <w:szCs w:val="20"/>
        </w:rPr>
      </w:pPr>
      <w:r>
        <w:rPr>
          <w:rFonts w:ascii="Calibri" w:hAnsi="Calibri" w:cs="Calibri"/>
          <w:sz w:val="18"/>
          <w:szCs w:val="20"/>
        </w:rPr>
        <w:t>102</w:t>
      </w:r>
    </w:p>
    <w:p w:rsidR="00EE2944" w:rsidRPr="00B16A25" w:rsidRDefault="00EE2944">
      <w:pPr>
        <w:widowControl w:val="0"/>
        <w:autoSpaceDE w:val="0"/>
        <w:autoSpaceDN w:val="0"/>
        <w:adjustRightInd w:val="0"/>
        <w:spacing w:after="0" w:line="240" w:lineRule="auto"/>
        <w:rPr>
          <w:rFonts w:ascii="Calibri" w:hAnsi="Calibri" w:cs="Calibri"/>
          <w:sz w:val="18"/>
          <w:szCs w:val="20"/>
        </w:rPr>
        <w:sectPr w:rsidR="00EE2944" w:rsidRPr="00B16A25">
          <w:type w:val="continuous"/>
          <w:pgSz w:w="8400" w:h="11906"/>
          <w:pgMar w:top="760" w:right="4100" w:bottom="677" w:left="4080" w:header="720" w:footer="720" w:gutter="0"/>
          <w:cols w:space="720" w:equalWidth="0">
            <w:col w:w="220"/>
          </w:cols>
          <w:noEndnote/>
        </w:sectPr>
      </w:pPr>
    </w:p>
    <w:p w:rsidR="00EE2944" w:rsidRPr="00B16A25" w:rsidRDefault="00EE2944">
      <w:pPr>
        <w:widowControl w:val="0"/>
        <w:autoSpaceDE w:val="0"/>
        <w:autoSpaceDN w:val="0"/>
        <w:adjustRightInd w:val="0"/>
        <w:spacing w:after="0" w:line="280" w:lineRule="exact"/>
        <w:rPr>
          <w:rFonts w:ascii="Calibri" w:hAnsi="Calibri" w:cs="Calibri"/>
          <w:b/>
          <w:bCs/>
          <w:sz w:val="18"/>
          <w:szCs w:val="20"/>
        </w:rPr>
      </w:pPr>
      <w:bookmarkStart w:id="90" w:name="page90"/>
      <w:bookmarkEnd w:id="90"/>
    </w:p>
    <w:p w:rsidR="00EE2944" w:rsidRPr="00B16A25" w:rsidRDefault="000016CE" w:rsidP="00B22B1C">
      <w:pPr>
        <w:widowControl w:val="0"/>
        <w:numPr>
          <w:ilvl w:val="0"/>
          <w:numId w:val="130"/>
        </w:numPr>
        <w:tabs>
          <w:tab w:val="clear" w:pos="720"/>
          <w:tab w:val="num" w:pos="200"/>
        </w:tabs>
        <w:overflowPunct w:val="0"/>
        <w:autoSpaceDE w:val="0"/>
        <w:autoSpaceDN w:val="0"/>
        <w:adjustRightInd w:val="0"/>
        <w:spacing w:after="0" w:line="227" w:lineRule="auto"/>
        <w:ind w:left="0" w:right="100" w:firstLine="0"/>
        <w:rPr>
          <w:rFonts w:ascii="Calibri" w:hAnsi="Calibri" w:cs="Calibri"/>
          <w:b/>
          <w:bCs/>
          <w:sz w:val="18"/>
          <w:szCs w:val="20"/>
        </w:rPr>
      </w:pPr>
      <w:r w:rsidRPr="00B16A25">
        <w:rPr>
          <w:rFonts w:ascii="Calibri" w:hAnsi="Calibri" w:cs="Calibri"/>
          <w:sz w:val="18"/>
          <w:szCs w:val="20"/>
        </w:rPr>
        <w:t xml:space="preserve">The </w:t>
      </w:r>
      <w:r w:rsidR="002F06D6" w:rsidRPr="00B16A25">
        <w:rPr>
          <w:rFonts w:ascii="Calibri" w:hAnsi="Calibri" w:cs="Calibri"/>
          <w:sz w:val="18"/>
          <w:szCs w:val="20"/>
        </w:rPr>
        <w:t>A</w:t>
      </w:r>
      <w:r w:rsidRPr="00B16A25">
        <w:rPr>
          <w:rFonts w:ascii="Calibri" w:hAnsi="Calibri" w:cs="Calibri"/>
          <w:sz w:val="18"/>
          <w:szCs w:val="20"/>
        </w:rPr>
        <w:t>thlete who gets the least number of points and who in the event of equality of points has passed the finishing line first</w:t>
      </w:r>
      <w:r w:rsidR="002F06D6" w:rsidRPr="00B16A25">
        <w:rPr>
          <w:rFonts w:ascii="Calibri" w:hAnsi="Calibri" w:cs="Calibri"/>
          <w:sz w:val="18"/>
          <w:szCs w:val="20"/>
        </w:rPr>
        <w:t xml:space="preserve"> (1</w:t>
      </w:r>
      <w:r w:rsidR="002F06D6" w:rsidRPr="00B16A25">
        <w:rPr>
          <w:rFonts w:ascii="Calibri" w:hAnsi="Calibri" w:cs="Calibri"/>
          <w:sz w:val="18"/>
          <w:szCs w:val="20"/>
          <w:vertAlign w:val="superscript"/>
        </w:rPr>
        <w:t>st</w:t>
      </w:r>
      <w:r w:rsidR="002F06D6" w:rsidRPr="00B16A25">
        <w:rPr>
          <w:rFonts w:ascii="Calibri" w:hAnsi="Calibri" w:cs="Calibri"/>
          <w:sz w:val="18"/>
          <w:szCs w:val="20"/>
        </w:rPr>
        <w:t>)</w:t>
      </w:r>
      <w:r w:rsidRPr="00B16A25">
        <w:rPr>
          <w:rFonts w:ascii="Calibri" w:hAnsi="Calibri" w:cs="Calibri"/>
          <w:sz w:val="18"/>
          <w:szCs w:val="20"/>
        </w:rPr>
        <w:t xml:space="preserve"> will be qualified for the next round and so on until the two </w:t>
      </w:r>
      <w:r w:rsidR="002F06D6" w:rsidRPr="00B16A25">
        <w:rPr>
          <w:rFonts w:ascii="Calibri" w:hAnsi="Calibri" w:cs="Calibri"/>
          <w:sz w:val="18"/>
          <w:szCs w:val="20"/>
        </w:rPr>
        <w:t xml:space="preserve">(2) </w:t>
      </w:r>
      <w:r w:rsidRPr="00B16A25">
        <w:rPr>
          <w:rFonts w:ascii="Calibri" w:hAnsi="Calibri" w:cs="Calibri"/>
          <w:sz w:val="18"/>
          <w:szCs w:val="20"/>
        </w:rPr>
        <w:t xml:space="preserve">finalists meet to decide the winner. Athletes defeated in the corresponding rounds are placed equal. </w:t>
      </w:r>
    </w:p>
    <w:p w:rsidR="00EE2944" w:rsidRPr="00B16A25" w:rsidRDefault="00EE2944">
      <w:pPr>
        <w:widowControl w:val="0"/>
        <w:autoSpaceDE w:val="0"/>
        <w:autoSpaceDN w:val="0"/>
        <w:adjustRightInd w:val="0"/>
        <w:spacing w:after="0" w:line="279" w:lineRule="exact"/>
        <w:rPr>
          <w:rFonts w:ascii="Calibri" w:hAnsi="Calibri" w:cs="Calibri"/>
          <w:b/>
          <w:bCs/>
          <w:sz w:val="18"/>
          <w:szCs w:val="20"/>
        </w:rPr>
      </w:pPr>
    </w:p>
    <w:p w:rsidR="00EE2944" w:rsidRPr="00B16A25" w:rsidRDefault="000016CE" w:rsidP="00B22B1C">
      <w:pPr>
        <w:widowControl w:val="0"/>
        <w:numPr>
          <w:ilvl w:val="0"/>
          <w:numId w:val="130"/>
        </w:numPr>
        <w:tabs>
          <w:tab w:val="clear" w:pos="720"/>
          <w:tab w:val="num" w:pos="202"/>
        </w:tabs>
        <w:overflowPunct w:val="0"/>
        <w:autoSpaceDE w:val="0"/>
        <w:autoSpaceDN w:val="0"/>
        <w:adjustRightInd w:val="0"/>
        <w:spacing w:after="0" w:line="223" w:lineRule="auto"/>
        <w:ind w:left="0" w:right="20" w:firstLine="0"/>
        <w:rPr>
          <w:rFonts w:ascii="Calibri" w:hAnsi="Calibri" w:cs="Calibri"/>
          <w:b/>
          <w:bCs/>
          <w:sz w:val="18"/>
          <w:szCs w:val="20"/>
        </w:rPr>
      </w:pPr>
      <w:r w:rsidRPr="00B16A25">
        <w:rPr>
          <w:rFonts w:ascii="Calibri" w:hAnsi="Calibri" w:cs="Calibri"/>
          <w:sz w:val="18"/>
          <w:szCs w:val="20"/>
        </w:rPr>
        <w:t xml:space="preserve">A member of the Ground Jury must be stationed at the starting line to give the starting signal and another at the finishing line to decide which </w:t>
      </w:r>
      <w:r w:rsidR="002F06D6" w:rsidRPr="00B16A25">
        <w:rPr>
          <w:rFonts w:ascii="Calibri" w:hAnsi="Calibri" w:cs="Calibri"/>
          <w:sz w:val="18"/>
          <w:szCs w:val="20"/>
        </w:rPr>
        <w:t>A</w:t>
      </w:r>
      <w:r w:rsidRPr="00B16A25">
        <w:rPr>
          <w:rFonts w:ascii="Calibri" w:hAnsi="Calibri" w:cs="Calibri"/>
          <w:sz w:val="18"/>
          <w:szCs w:val="20"/>
        </w:rPr>
        <w:t xml:space="preserve">thlete crosses this line first. </w:t>
      </w:r>
    </w:p>
    <w:p w:rsidR="00EE2944" w:rsidRPr="00B16A25" w:rsidRDefault="00EE2944">
      <w:pPr>
        <w:widowControl w:val="0"/>
        <w:autoSpaceDE w:val="0"/>
        <w:autoSpaceDN w:val="0"/>
        <w:adjustRightInd w:val="0"/>
        <w:spacing w:after="0" w:line="281" w:lineRule="exact"/>
        <w:rPr>
          <w:rFonts w:ascii="Calibri" w:hAnsi="Calibri" w:cs="Calibri"/>
          <w:b/>
          <w:bCs/>
          <w:sz w:val="18"/>
          <w:szCs w:val="20"/>
        </w:rPr>
      </w:pPr>
    </w:p>
    <w:p w:rsidR="00EE2944" w:rsidRPr="00B16A25" w:rsidRDefault="000016CE" w:rsidP="00B22B1C">
      <w:pPr>
        <w:widowControl w:val="0"/>
        <w:numPr>
          <w:ilvl w:val="0"/>
          <w:numId w:val="130"/>
        </w:numPr>
        <w:tabs>
          <w:tab w:val="clear" w:pos="720"/>
          <w:tab w:val="num" w:pos="303"/>
        </w:tabs>
        <w:overflowPunct w:val="0"/>
        <w:autoSpaceDE w:val="0"/>
        <w:autoSpaceDN w:val="0"/>
        <w:adjustRightInd w:val="0"/>
        <w:spacing w:after="0" w:line="213" w:lineRule="auto"/>
        <w:ind w:left="0" w:right="240" w:firstLine="0"/>
        <w:jc w:val="both"/>
        <w:rPr>
          <w:rFonts w:ascii="Calibri" w:hAnsi="Calibri" w:cs="Calibri"/>
          <w:b/>
          <w:bCs/>
          <w:sz w:val="18"/>
          <w:szCs w:val="20"/>
        </w:rPr>
      </w:pPr>
      <w:r w:rsidRPr="00B16A25">
        <w:rPr>
          <w:rFonts w:ascii="Calibri" w:hAnsi="Calibri" w:cs="Calibri"/>
          <w:sz w:val="18"/>
          <w:szCs w:val="20"/>
        </w:rPr>
        <w:t>If, at the end of the eliminating round, there is a dead heat between two</w:t>
      </w:r>
      <w:r w:rsidR="002F06D6" w:rsidRPr="00B16A25">
        <w:rPr>
          <w:rFonts w:ascii="Calibri" w:hAnsi="Calibri" w:cs="Calibri"/>
          <w:sz w:val="18"/>
          <w:szCs w:val="20"/>
        </w:rPr>
        <w:t xml:space="preserve"> (2)</w:t>
      </w:r>
      <w:r w:rsidRPr="00B16A25">
        <w:rPr>
          <w:rFonts w:ascii="Calibri" w:hAnsi="Calibri" w:cs="Calibri"/>
          <w:sz w:val="18"/>
          <w:szCs w:val="20"/>
        </w:rPr>
        <w:t xml:space="preserve"> </w:t>
      </w:r>
      <w:r w:rsidR="002F06D6" w:rsidRPr="00B16A25">
        <w:rPr>
          <w:rFonts w:ascii="Calibri" w:hAnsi="Calibri" w:cs="Calibri"/>
          <w:sz w:val="18"/>
          <w:szCs w:val="20"/>
        </w:rPr>
        <w:t>A</w:t>
      </w:r>
      <w:r w:rsidRPr="00B16A25">
        <w:rPr>
          <w:rFonts w:ascii="Calibri" w:hAnsi="Calibri" w:cs="Calibri"/>
          <w:sz w:val="18"/>
          <w:szCs w:val="20"/>
        </w:rPr>
        <w:t xml:space="preserve">thletes, the round must be started again. </w:t>
      </w:r>
    </w:p>
    <w:p w:rsidR="00EE2944" w:rsidRPr="00B16A25" w:rsidRDefault="00EE2944">
      <w:pPr>
        <w:widowControl w:val="0"/>
        <w:autoSpaceDE w:val="0"/>
        <w:autoSpaceDN w:val="0"/>
        <w:adjustRightInd w:val="0"/>
        <w:spacing w:after="0" w:line="280" w:lineRule="exact"/>
        <w:rPr>
          <w:rFonts w:ascii="Calibri" w:hAnsi="Calibri" w:cs="Calibri"/>
          <w:b/>
          <w:bCs/>
          <w:sz w:val="18"/>
          <w:szCs w:val="20"/>
        </w:rPr>
      </w:pPr>
    </w:p>
    <w:p w:rsidR="00CE4E24" w:rsidRPr="00B16A25" w:rsidRDefault="000016CE" w:rsidP="00B22B1C">
      <w:pPr>
        <w:widowControl w:val="0"/>
        <w:numPr>
          <w:ilvl w:val="0"/>
          <w:numId w:val="130"/>
        </w:numPr>
        <w:tabs>
          <w:tab w:val="clear" w:pos="720"/>
          <w:tab w:val="num" w:pos="303"/>
        </w:tabs>
        <w:overflowPunct w:val="0"/>
        <w:autoSpaceDE w:val="0"/>
        <w:autoSpaceDN w:val="0"/>
        <w:adjustRightInd w:val="0"/>
        <w:spacing w:after="0" w:line="214" w:lineRule="auto"/>
        <w:ind w:left="0" w:right="600" w:firstLine="0"/>
        <w:jc w:val="both"/>
        <w:rPr>
          <w:rFonts w:ascii="Calibri" w:hAnsi="Calibri" w:cs="Calibri"/>
          <w:b/>
          <w:bCs/>
          <w:sz w:val="18"/>
          <w:szCs w:val="20"/>
        </w:rPr>
      </w:pPr>
      <w:r w:rsidRPr="00B16A25">
        <w:rPr>
          <w:rFonts w:ascii="Calibri" w:hAnsi="Calibri" w:cs="Calibri"/>
          <w:sz w:val="18"/>
          <w:szCs w:val="20"/>
        </w:rPr>
        <w:t xml:space="preserve">If the </w:t>
      </w:r>
      <w:r w:rsidR="002F06D6" w:rsidRPr="00B16A25">
        <w:rPr>
          <w:rFonts w:ascii="Calibri" w:hAnsi="Calibri" w:cs="Calibri"/>
          <w:sz w:val="18"/>
          <w:szCs w:val="20"/>
        </w:rPr>
        <w:t>C</w:t>
      </w:r>
      <w:r w:rsidRPr="00B16A25">
        <w:rPr>
          <w:rFonts w:ascii="Calibri" w:hAnsi="Calibri" w:cs="Calibri"/>
          <w:sz w:val="18"/>
          <w:szCs w:val="20"/>
        </w:rPr>
        <w:t xml:space="preserve">ompetition is run under Table C, there must be an independent time-keeping installation for each </w:t>
      </w:r>
      <w:r w:rsidR="002F06D6" w:rsidRPr="00B16A25">
        <w:rPr>
          <w:rFonts w:ascii="Calibri" w:hAnsi="Calibri" w:cs="Calibri"/>
          <w:sz w:val="18"/>
          <w:szCs w:val="20"/>
        </w:rPr>
        <w:t>A</w:t>
      </w:r>
      <w:r w:rsidRPr="00B16A25">
        <w:rPr>
          <w:rFonts w:ascii="Calibri" w:hAnsi="Calibri" w:cs="Calibri"/>
          <w:sz w:val="18"/>
          <w:szCs w:val="20"/>
        </w:rPr>
        <w:t xml:space="preserve">thlete. </w:t>
      </w:r>
    </w:p>
    <w:p w:rsidR="00EE2944" w:rsidRPr="00B16A25" w:rsidRDefault="00EE2944">
      <w:pPr>
        <w:widowControl w:val="0"/>
        <w:autoSpaceDE w:val="0"/>
        <w:autoSpaceDN w:val="0"/>
        <w:adjustRightInd w:val="0"/>
        <w:spacing w:after="0" w:line="200" w:lineRule="exact"/>
        <w:rPr>
          <w:rFonts w:ascii="Calibri" w:hAnsi="Calibri" w:cs="Calibri"/>
          <w:color w:val="4472C4" w:themeColor="accent1"/>
          <w:sz w:val="18"/>
          <w:szCs w:val="20"/>
        </w:rPr>
      </w:pPr>
    </w:p>
    <w:p w:rsidR="00EE2944" w:rsidRPr="00EC5810" w:rsidRDefault="00EE2944">
      <w:pPr>
        <w:widowControl w:val="0"/>
        <w:autoSpaceDE w:val="0"/>
        <w:autoSpaceDN w:val="0"/>
        <w:adjustRightInd w:val="0"/>
        <w:spacing w:after="0" w:line="265" w:lineRule="exact"/>
        <w:rPr>
          <w:rFonts w:ascii="Calibri" w:hAnsi="Calibri" w:cs="Calibri"/>
          <w:sz w:val="18"/>
          <w:szCs w:val="20"/>
        </w:rPr>
      </w:pPr>
    </w:p>
    <w:p w:rsidR="00083BAD" w:rsidRPr="00EC5810" w:rsidRDefault="00083BAD">
      <w:pPr>
        <w:widowControl w:val="0"/>
        <w:autoSpaceDE w:val="0"/>
        <w:autoSpaceDN w:val="0"/>
        <w:adjustRightInd w:val="0"/>
        <w:spacing w:after="0" w:line="265" w:lineRule="exact"/>
        <w:rPr>
          <w:rFonts w:ascii="Calibri" w:hAnsi="Calibri" w:cs="Calibri"/>
          <w:sz w:val="18"/>
          <w:szCs w:val="20"/>
        </w:rPr>
      </w:pPr>
    </w:p>
    <w:p w:rsidR="00EE2944" w:rsidRPr="00EC5810" w:rsidRDefault="000016CE">
      <w:pPr>
        <w:widowControl w:val="0"/>
        <w:autoSpaceDE w:val="0"/>
        <w:autoSpaceDN w:val="0"/>
        <w:adjustRightInd w:val="0"/>
        <w:spacing w:after="0" w:line="239" w:lineRule="auto"/>
        <w:rPr>
          <w:rFonts w:ascii="Calibri" w:hAnsi="Calibri" w:cs="Calibri"/>
          <w:sz w:val="18"/>
          <w:szCs w:val="20"/>
        </w:rPr>
      </w:pPr>
      <w:r w:rsidRPr="00EC5810">
        <w:rPr>
          <w:rFonts w:ascii="Calibri" w:hAnsi="Calibri" w:cs="Calibri"/>
          <w:b/>
          <w:bCs/>
          <w:sz w:val="18"/>
          <w:szCs w:val="20"/>
        </w:rPr>
        <w:t xml:space="preserve">Article 273 </w:t>
      </w:r>
      <w:proofErr w:type="gramStart"/>
      <w:r w:rsidRPr="00EC5810">
        <w:rPr>
          <w:rFonts w:ascii="Calibri" w:hAnsi="Calibri" w:cs="Calibri"/>
          <w:b/>
          <w:bCs/>
          <w:sz w:val="18"/>
          <w:szCs w:val="20"/>
        </w:rPr>
        <w:t>COMPETITION</w:t>
      </w:r>
      <w:proofErr w:type="gramEnd"/>
      <w:r w:rsidRPr="00EC5810">
        <w:rPr>
          <w:rFonts w:ascii="Calibri" w:hAnsi="Calibri" w:cs="Calibri"/>
          <w:b/>
          <w:bCs/>
          <w:sz w:val="18"/>
          <w:szCs w:val="20"/>
        </w:rPr>
        <w:t xml:space="preserve"> OVER TWO ROUNDS</w:t>
      </w:r>
    </w:p>
    <w:p w:rsidR="00EE2944" w:rsidRPr="00EC5810" w:rsidRDefault="00EE2944">
      <w:pPr>
        <w:widowControl w:val="0"/>
        <w:autoSpaceDE w:val="0"/>
        <w:autoSpaceDN w:val="0"/>
        <w:adjustRightInd w:val="0"/>
        <w:spacing w:after="0" w:line="276" w:lineRule="exact"/>
        <w:rPr>
          <w:rFonts w:ascii="Calibri" w:hAnsi="Calibri" w:cs="Calibri"/>
          <w:sz w:val="18"/>
          <w:szCs w:val="20"/>
        </w:rPr>
      </w:pPr>
    </w:p>
    <w:p w:rsidR="00EE2944" w:rsidRPr="00EC5810" w:rsidRDefault="000016CE" w:rsidP="00B22B1C">
      <w:pPr>
        <w:widowControl w:val="0"/>
        <w:numPr>
          <w:ilvl w:val="0"/>
          <w:numId w:val="131"/>
        </w:numPr>
        <w:tabs>
          <w:tab w:val="clear" w:pos="720"/>
          <w:tab w:val="num" w:pos="200"/>
        </w:tabs>
        <w:overflowPunct w:val="0"/>
        <w:autoSpaceDE w:val="0"/>
        <w:autoSpaceDN w:val="0"/>
        <w:adjustRightInd w:val="0"/>
        <w:spacing w:after="0" w:line="231" w:lineRule="auto"/>
        <w:ind w:left="0" w:right="60" w:firstLine="0"/>
        <w:rPr>
          <w:rFonts w:ascii="Calibri" w:hAnsi="Calibri" w:cs="Calibri"/>
          <w:b/>
          <w:bCs/>
          <w:sz w:val="18"/>
          <w:szCs w:val="20"/>
        </w:rPr>
      </w:pPr>
      <w:r w:rsidRPr="00EC5810">
        <w:rPr>
          <w:rFonts w:ascii="Calibri" w:hAnsi="Calibri" w:cs="Calibri"/>
          <w:sz w:val="18"/>
          <w:szCs w:val="20"/>
        </w:rPr>
        <w:t xml:space="preserve">This </w:t>
      </w:r>
      <w:r w:rsidR="00CF4255" w:rsidRPr="00EC5810">
        <w:rPr>
          <w:rFonts w:ascii="Calibri" w:hAnsi="Calibri" w:cs="Calibri"/>
          <w:sz w:val="18"/>
          <w:szCs w:val="20"/>
        </w:rPr>
        <w:t>C</w:t>
      </w:r>
      <w:r w:rsidRPr="00EC5810">
        <w:rPr>
          <w:rFonts w:ascii="Calibri" w:hAnsi="Calibri" w:cs="Calibri"/>
          <w:sz w:val="18"/>
          <w:szCs w:val="20"/>
        </w:rPr>
        <w:t xml:space="preserve">ompetition comprises, with the same speed, two </w:t>
      </w:r>
      <w:r w:rsidR="00CF4255" w:rsidRPr="00EC5810">
        <w:rPr>
          <w:rFonts w:ascii="Calibri" w:hAnsi="Calibri" w:cs="Calibri"/>
          <w:sz w:val="18"/>
          <w:szCs w:val="20"/>
        </w:rPr>
        <w:t xml:space="preserve">(2) </w:t>
      </w:r>
      <w:r w:rsidRPr="00EC5810">
        <w:rPr>
          <w:rFonts w:ascii="Calibri" w:hAnsi="Calibri" w:cs="Calibri"/>
          <w:sz w:val="18"/>
          <w:szCs w:val="20"/>
        </w:rPr>
        <w:t xml:space="preserve">courses, identical or different, either in track or in number of obstacles or in the dimensions of the obstacles. Each </w:t>
      </w:r>
      <w:r w:rsidR="00CF4255" w:rsidRPr="00EC5810">
        <w:rPr>
          <w:rFonts w:ascii="Calibri" w:hAnsi="Calibri" w:cs="Calibri"/>
          <w:sz w:val="18"/>
          <w:szCs w:val="20"/>
        </w:rPr>
        <w:t>A</w:t>
      </w:r>
      <w:r w:rsidRPr="00EC5810">
        <w:rPr>
          <w:rFonts w:ascii="Calibri" w:hAnsi="Calibri" w:cs="Calibri"/>
          <w:sz w:val="18"/>
          <w:szCs w:val="20"/>
        </w:rPr>
        <w:t xml:space="preserve">thlete must participate with the same </w:t>
      </w:r>
      <w:r w:rsidR="00CF4255" w:rsidRPr="00EC5810">
        <w:rPr>
          <w:rFonts w:ascii="Calibri" w:hAnsi="Calibri" w:cs="Calibri"/>
          <w:sz w:val="18"/>
          <w:szCs w:val="20"/>
        </w:rPr>
        <w:t>H</w:t>
      </w:r>
      <w:r w:rsidRPr="00EC5810">
        <w:rPr>
          <w:rFonts w:ascii="Calibri" w:hAnsi="Calibri" w:cs="Calibri"/>
          <w:sz w:val="18"/>
          <w:szCs w:val="20"/>
        </w:rPr>
        <w:t>orse. Athletes, who have</w:t>
      </w:r>
      <w:r w:rsidR="008B48DA" w:rsidRPr="00EC5810">
        <w:rPr>
          <w:rFonts w:ascii="Calibri" w:hAnsi="Calibri" w:cs="Calibri"/>
          <w:sz w:val="18"/>
          <w:szCs w:val="20"/>
        </w:rPr>
        <w:t xml:space="preserve"> had faults,</w:t>
      </w:r>
      <w:r w:rsidRPr="00EC5810">
        <w:rPr>
          <w:rFonts w:ascii="Calibri" w:hAnsi="Calibri" w:cs="Calibri"/>
          <w:sz w:val="18"/>
          <w:szCs w:val="20"/>
        </w:rPr>
        <w:t xml:space="preserve"> been eliminated or who have retired during the first</w:t>
      </w:r>
      <w:r w:rsidR="00CF4255" w:rsidRPr="00EC5810">
        <w:rPr>
          <w:rFonts w:ascii="Calibri" w:hAnsi="Calibri" w:cs="Calibri"/>
          <w:sz w:val="18"/>
          <w:szCs w:val="20"/>
        </w:rPr>
        <w:t xml:space="preserve"> (1</w:t>
      </w:r>
      <w:r w:rsidR="00CF4255" w:rsidRPr="00EC5810">
        <w:rPr>
          <w:rFonts w:ascii="Calibri" w:hAnsi="Calibri" w:cs="Calibri"/>
          <w:sz w:val="18"/>
          <w:szCs w:val="20"/>
          <w:vertAlign w:val="superscript"/>
        </w:rPr>
        <w:t>st</w:t>
      </w:r>
      <w:r w:rsidR="00CF4255" w:rsidRPr="00EC5810">
        <w:rPr>
          <w:rFonts w:ascii="Calibri" w:hAnsi="Calibri" w:cs="Calibri"/>
          <w:sz w:val="18"/>
          <w:szCs w:val="20"/>
        </w:rPr>
        <w:t>)</w:t>
      </w:r>
      <w:r w:rsidRPr="00EC5810">
        <w:rPr>
          <w:rFonts w:ascii="Calibri" w:hAnsi="Calibri" w:cs="Calibri"/>
          <w:sz w:val="18"/>
          <w:szCs w:val="20"/>
        </w:rPr>
        <w:t xml:space="preserve"> round, may not take part in the second</w:t>
      </w:r>
      <w:r w:rsidR="00CF4255" w:rsidRPr="00EC5810">
        <w:rPr>
          <w:rFonts w:ascii="Calibri" w:hAnsi="Calibri" w:cs="Calibri"/>
          <w:sz w:val="18"/>
          <w:szCs w:val="20"/>
        </w:rPr>
        <w:t xml:space="preserve"> (2</w:t>
      </w:r>
      <w:r w:rsidR="00CF4255" w:rsidRPr="00EC5810">
        <w:rPr>
          <w:rFonts w:ascii="Calibri" w:hAnsi="Calibri" w:cs="Calibri"/>
          <w:sz w:val="18"/>
          <w:szCs w:val="20"/>
          <w:vertAlign w:val="superscript"/>
        </w:rPr>
        <w:t>nd</w:t>
      </w:r>
      <w:r w:rsidR="00CF4255" w:rsidRPr="00EC5810">
        <w:rPr>
          <w:rFonts w:ascii="Calibri" w:hAnsi="Calibri" w:cs="Calibri"/>
          <w:sz w:val="18"/>
          <w:szCs w:val="20"/>
        </w:rPr>
        <w:t>)</w:t>
      </w:r>
      <w:r w:rsidRPr="00EC5810">
        <w:rPr>
          <w:rFonts w:ascii="Calibri" w:hAnsi="Calibri" w:cs="Calibri"/>
          <w:sz w:val="18"/>
          <w:szCs w:val="20"/>
        </w:rPr>
        <w:t xml:space="preserve"> round and may not be placed. </w:t>
      </w:r>
    </w:p>
    <w:p w:rsidR="00EE2944" w:rsidRPr="00EC5810" w:rsidRDefault="00EE2944">
      <w:pPr>
        <w:widowControl w:val="0"/>
        <w:autoSpaceDE w:val="0"/>
        <w:autoSpaceDN w:val="0"/>
        <w:adjustRightInd w:val="0"/>
        <w:spacing w:after="0" w:line="282" w:lineRule="exact"/>
        <w:rPr>
          <w:rFonts w:ascii="Calibri" w:hAnsi="Calibri" w:cs="Calibri"/>
          <w:b/>
          <w:bCs/>
          <w:sz w:val="18"/>
          <w:szCs w:val="20"/>
        </w:rPr>
      </w:pPr>
    </w:p>
    <w:p w:rsidR="00EE2944" w:rsidRPr="00EC5810" w:rsidRDefault="000016CE" w:rsidP="00B22B1C">
      <w:pPr>
        <w:widowControl w:val="0"/>
        <w:numPr>
          <w:ilvl w:val="0"/>
          <w:numId w:val="131"/>
        </w:numPr>
        <w:tabs>
          <w:tab w:val="clear" w:pos="720"/>
          <w:tab w:val="num" w:pos="202"/>
        </w:tabs>
        <w:overflowPunct w:val="0"/>
        <w:autoSpaceDE w:val="0"/>
        <w:autoSpaceDN w:val="0"/>
        <w:adjustRightInd w:val="0"/>
        <w:spacing w:after="0" w:line="214" w:lineRule="auto"/>
        <w:ind w:left="0" w:right="100" w:firstLine="0"/>
        <w:jc w:val="both"/>
        <w:rPr>
          <w:rFonts w:ascii="Calibri" w:hAnsi="Calibri" w:cs="Calibri"/>
          <w:b/>
          <w:bCs/>
          <w:sz w:val="18"/>
          <w:szCs w:val="20"/>
        </w:rPr>
      </w:pPr>
      <w:r w:rsidRPr="00EC5810">
        <w:rPr>
          <w:rFonts w:ascii="Calibri" w:hAnsi="Calibri" w:cs="Calibri"/>
          <w:sz w:val="18"/>
          <w:szCs w:val="20"/>
        </w:rPr>
        <w:t xml:space="preserve">All the </w:t>
      </w:r>
      <w:r w:rsidR="00CF4255" w:rsidRPr="00EC5810">
        <w:rPr>
          <w:rFonts w:ascii="Calibri" w:hAnsi="Calibri" w:cs="Calibri"/>
          <w:sz w:val="18"/>
          <w:szCs w:val="20"/>
        </w:rPr>
        <w:t>A</w:t>
      </w:r>
      <w:r w:rsidRPr="00EC5810">
        <w:rPr>
          <w:rFonts w:ascii="Calibri" w:hAnsi="Calibri" w:cs="Calibri"/>
          <w:sz w:val="18"/>
          <w:szCs w:val="20"/>
        </w:rPr>
        <w:t>thletes have to take part in the first</w:t>
      </w:r>
      <w:r w:rsidR="00CF4255" w:rsidRPr="00EC5810">
        <w:rPr>
          <w:rFonts w:ascii="Calibri" w:hAnsi="Calibri" w:cs="Calibri"/>
          <w:sz w:val="18"/>
          <w:szCs w:val="20"/>
        </w:rPr>
        <w:t xml:space="preserve"> (1</w:t>
      </w:r>
      <w:r w:rsidR="00CF4255" w:rsidRPr="00EC5810">
        <w:rPr>
          <w:rFonts w:ascii="Calibri" w:hAnsi="Calibri" w:cs="Calibri"/>
          <w:sz w:val="18"/>
          <w:szCs w:val="20"/>
          <w:vertAlign w:val="superscript"/>
        </w:rPr>
        <w:t>st</w:t>
      </w:r>
      <w:r w:rsidR="00CF4255" w:rsidRPr="00EC5810">
        <w:rPr>
          <w:rFonts w:ascii="Calibri" w:hAnsi="Calibri" w:cs="Calibri"/>
          <w:sz w:val="18"/>
          <w:szCs w:val="20"/>
        </w:rPr>
        <w:t>)</w:t>
      </w:r>
      <w:r w:rsidRPr="00EC5810">
        <w:rPr>
          <w:rFonts w:ascii="Calibri" w:hAnsi="Calibri" w:cs="Calibri"/>
          <w:sz w:val="18"/>
          <w:szCs w:val="20"/>
        </w:rPr>
        <w:t xml:space="preserve"> round. The following go forward to the second </w:t>
      </w:r>
      <w:r w:rsidR="00CF4255" w:rsidRPr="00EC5810">
        <w:rPr>
          <w:rFonts w:ascii="Calibri" w:hAnsi="Calibri" w:cs="Calibri"/>
          <w:sz w:val="18"/>
          <w:szCs w:val="20"/>
        </w:rPr>
        <w:t>(2</w:t>
      </w:r>
      <w:r w:rsidR="00CF4255" w:rsidRPr="00EC5810">
        <w:rPr>
          <w:rFonts w:ascii="Calibri" w:hAnsi="Calibri" w:cs="Calibri"/>
          <w:sz w:val="18"/>
          <w:szCs w:val="20"/>
          <w:vertAlign w:val="superscript"/>
        </w:rPr>
        <w:t>nd</w:t>
      </w:r>
      <w:r w:rsidR="00CF4255" w:rsidRPr="00EC5810">
        <w:rPr>
          <w:rFonts w:ascii="Calibri" w:hAnsi="Calibri" w:cs="Calibri"/>
          <w:sz w:val="18"/>
          <w:szCs w:val="20"/>
        </w:rPr>
        <w:t>)</w:t>
      </w:r>
      <w:r w:rsidRPr="00EC5810">
        <w:rPr>
          <w:rFonts w:ascii="Calibri" w:hAnsi="Calibri" w:cs="Calibri"/>
          <w:sz w:val="18"/>
          <w:szCs w:val="20"/>
        </w:rPr>
        <w:t xml:space="preserve"> according to the conditions of the </w:t>
      </w:r>
      <w:r w:rsidR="00CF4255" w:rsidRPr="00EC5810">
        <w:rPr>
          <w:rFonts w:ascii="Calibri" w:hAnsi="Calibri" w:cs="Calibri"/>
          <w:sz w:val="18"/>
          <w:szCs w:val="20"/>
        </w:rPr>
        <w:t>S</w:t>
      </w:r>
      <w:r w:rsidRPr="00EC5810">
        <w:rPr>
          <w:rFonts w:ascii="Calibri" w:hAnsi="Calibri" w:cs="Calibri"/>
          <w:sz w:val="18"/>
          <w:szCs w:val="20"/>
        </w:rPr>
        <w:t xml:space="preserve">chedule: </w:t>
      </w:r>
    </w:p>
    <w:p w:rsidR="00EE2944" w:rsidRPr="00EC5810" w:rsidRDefault="00EE2944">
      <w:pPr>
        <w:widowControl w:val="0"/>
        <w:autoSpaceDE w:val="0"/>
        <w:autoSpaceDN w:val="0"/>
        <w:adjustRightInd w:val="0"/>
        <w:spacing w:after="0" w:line="230" w:lineRule="exact"/>
        <w:rPr>
          <w:rFonts w:ascii="Calibri" w:hAnsi="Calibri" w:cs="Calibri"/>
          <w:sz w:val="18"/>
          <w:szCs w:val="20"/>
        </w:rPr>
      </w:pPr>
    </w:p>
    <w:p w:rsidR="00EE2944" w:rsidRPr="00EC5810" w:rsidRDefault="000016CE">
      <w:pPr>
        <w:widowControl w:val="0"/>
        <w:autoSpaceDE w:val="0"/>
        <w:autoSpaceDN w:val="0"/>
        <w:adjustRightInd w:val="0"/>
        <w:spacing w:after="0" w:line="239" w:lineRule="auto"/>
        <w:rPr>
          <w:rFonts w:ascii="Calibri" w:hAnsi="Calibri" w:cs="Calibri"/>
          <w:sz w:val="18"/>
          <w:szCs w:val="20"/>
        </w:rPr>
      </w:pPr>
      <w:r w:rsidRPr="00EC5810">
        <w:rPr>
          <w:rFonts w:ascii="Calibri" w:hAnsi="Calibri" w:cs="Calibri"/>
          <w:b/>
          <w:bCs/>
          <w:sz w:val="18"/>
          <w:szCs w:val="20"/>
        </w:rPr>
        <w:t xml:space="preserve">2.1. </w:t>
      </w:r>
      <w:proofErr w:type="gramStart"/>
      <w:r w:rsidRPr="00EC5810">
        <w:rPr>
          <w:rFonts w:ascii="Calibri" w:hAnsi="Calibri" w:cs="Calibri"/>
          <w:sz w:val="18"/>
          <w:szCs w:val="20"/>
        </w:rPr>
        <w:t>either</w:t>
      </w:r>
      <w:proofErr w:type="gramEnd"/>
      <w:r w:rsidRPr="00EC5810">
        <w:rPr>
          <w:rFonts w:ascii="Calibri" w:hAnsi="Calibri" w:cs="Calibri"/>
          <w:sz w:val="18"/>
          <w:szCs w:val="20"/>
        </w:rPr>
        <w:t xml:space="preserve"> all </w:t>
      </w:r>
      <w:r w:rsidR="00CF4255" w:rsidRPr="00EC5810">
        <w:rPr>
          <w:rFonts w:ascii="Calibri" w:hAnsi="Calibri" w:cs="Calibri"/>
          <w:sz w:val="18"/>
          <w:szCs w:val="20"/>
        </w:rPr>
        <w:t>A</w:t>
      </w:r>
      <w:r w:rsidRPr="00EC5810">
        <w:rPr>
          <w:rFonts w:ascii="Calibri" w:hAnsi="Calibri" w:cs="Calibri"/>
          <w:sz w:val="18"/>
          <w:szCs w:val="20"/>
        </w:rPr>
        <w:t>thletes; or</w:t>
      </w:r>
    </w:p>
    <w:p w:rsidR="00EE2944" w:rsidRPr="00EC5810" w:rsidRDefault="00EE2944">
      <w:pPr>
        <w:widowControl w:val="0"/>
        <w:autoSpaceDE w:val="0"/>
        <w:autoSpaceDN w:val="0"/>
        <w:adjustRightInd w:val="0"/>
        <w:spacing w:after="0" w:line="281" w:lineRule="exact"/>
        <w:rPr>
          <w:rFonts w:ascii="Calibri" w:hAnsi="Calibri" w:cs="Calibri"/>
          <w:sz w:val="18"/>
          <w:szCs w:val="20"/>
        </w:rPr>
      </w:pPr>
    </w:p>
    <w:p w:rsidR="00EE2944" w:rsidRPr="00EC5810" w:rsidRDefault="000016CE">
      <w:pPr>
        <w:widowControl w:val="0"/>
        <w:overflowPunct w:val="0"/>
        <w:autoSpaceDE w:val="0"/>
        <w:autoSpaceDN w:val="0"/>
        <w:adjustRightInd w:val="0"/>
        <w:spacing w:after="0" w:line="227" w:lineRule="auto"/>
        <w:ind w:right="340"/>
        <w:rPr>
          <w:rFonts w:ascii="Calibri" w:hAnsi="Calibri" w:cs="Calibri"/>
          <w:sz w:val="18"/>
          <w:szCs w:val="20"/>
        </w:rPr>
      </w:pPr>
      <w:r w:rsidRPr="00EC5810">
        <w:rPr>
          <w:rFonts w:ascii="Calibri" w:hAnsi="Calibri" w:cs="Calibri"/>
          <w:b/>
          <w:bCs/>
          <w:sz w:val="18"/>
          <w:szCs w:val="20"/>
        </w:rPr>
        <w:t>2.2</w:t>
      </w:r>
      <w:r w:rsidRPr="00EC5810">
        <w:rPr>
          <w:rFonts w:ascii="Calibri" w:hAnsi="Calibri" w:cs="Calibri"/>
          <w:sz w:val="18"/>
          <w:szCs w:val="20"/>
        </w:rPr>
        <w:t xml:space="preserve">. a limited number of </w:t>
      </w:r>
      <w:r w:rsidR="00CF4255" w:rsidRPr="00EC5810">
        <w:rPr>
          <w:rFonts w:ascii="Calibri" w:hAnsi="Calibri" w:cs="Calibri"/>
          <w:sz w:val="18"/>
          <w:szCs w:val="20"/>
        </w:rPr>
        <w:t>A</w:t>
      </w:r>
      <w:r w:rsidRPr="00EC5810">
        <w:rPr>
          <w:rFonts w:ascii="Calibri" w:hAnsi="Calibri" w:cs="Calibri"/>
          <w:sz w:val="18"/>
          <w:szCs w:val="20"/>
        </w:rPr>
        <w:t>thletes (</w:t>
      </w:r>
      <w:r w:rsidR="00CE4E24" w:rsidRPr="00EC5810">
        <w:rPr>
          <w:rFonts w:ascii="Calibri" w:hAnsi="Calibri" w:cs="Calibri"/>
          <w:sz w:val="18"/>
          <w:szCs w:val="20"/>
        </w:rPr>
        <w:t>either a percentage or a set number of Athletes,</w:t>
      </w:r>
      <w:r w:rsidR="00CF4255" w:rsidRPr="00EC5810">
        <w:rPr>
          <w:rFonts w:ascii="Calibri" w:hAnsi="Calibri" w:cs="Calibri"/>
          <w:sz w:val="18"/>
          <w:szCs w:val="20"/>
        </w:rPr>
        <w:t xml:space="preserve"> </w:t>
      </w:r>
      <w:r w:rsidR="00CE4E24" w:rsidRPr="00EC5810">
        <w:rPr>
          <w:rFonts w:ascii="Calibri" w:hAnsi="Calibri" w:cs="Calibri"/>
          <w:sz w:val="18"/>
          <w:szCs w:val="20"/>
        </w:rPr>
        <w:t xml:space="preserve">in any case </w:t>
      </w:r>
      <w:r w:rsidRPr="00EC5810">
        <w:rPr>
          <w:rFonts w:ascii="Calibri" w:hAnsi="Calibri" w:cs="Calibri"/>
          <w:sz w:val="18"/>
          <w:szCs w:val="20"/>
        </w:rPr>
        <w:t>at least 25%</w:t>
      </w:r>
      <w:r w:rsidR="00CE4E24" w:rsidRPr="00EC5810">
        <w:rPr>
          <w:rFonts w:ascii="Calibri" w:hAnsi="Calibri" w:cs="Calibri"/>
          <w:sz w:val="18"/>
          <w:szCs w:val="20"/>
        </w:rPr>
        <w:t>,</w:t>
      </w:r>
      <w:r w:rsidR="00103C99" w:rsidRPr="00EC5810">
        <w:rPr>
          <w:rFonts w:ascii="Calibri" w:hAnsi="Calibri" w:cs="Calibri"/>
          <w:sz w:val="18"/>
          <w:szCs w:val="20"/>
        </w:rPr>
        <w:t xml:space="preserve"> or all clear rounds, with</w:t>
      </w:r>
      <w:r w:rsidR="00CF4255" w:rsidRPr="00EC5810">
        <w:rPr>
          <w:rFonts w:ascii="Calibri" w:hAnsi="Calibri" w:cs="Calibri"/>
          <w:sz w:val="18"/>
          <w:szCs w:val="20"/>
        </w:rPr>
        <w:t xml:space="preserve"> the exact percentage to be mentioned in the Schedule</w:t>
      </w:r>
      <w:r w:rsidRPr="00EC5810">
        <w:rPr>
          <w:rFonts w:ascii="Calibri" w:hAnsi="Calibri" w:cs="Calibri"/>
          <w:sz w:val="18"/>
          <w:szCs w:val="20"/>
        </w:rPr>
        <w:t>)</w:t>
      </w:r>
      <w:r w:rsidR="00CE4E24" w:rsidRPr="00EC5810">
        <w:rPr>
          <w:rFonts w:ascii="Calibri" w:hAnsi="Calibri" w:cs="Calibri"/>
          <w:sz w:val="18"/>
          <w:szCs w:val="20"/>
        </w:rPr>
        <w:t xml:space="preserve"> return for the second (2</w:t>
      </w:r>
      <w:r w:rsidR="00CE4E24" w:rsidRPr="00EC5810">
        <w:rPr>
          <w:rFonts w:ascii="Calibri" w:hAnsi="Calibri" w:cs="Calibri"/>
          <w:sz w:val="18"/>
          <w:szCs w:val="20"/>
          <w:vertAlign w:val="superscript"/>
        </w:rPr>
        <w:t>nd</w:t>
      </w:r>
      <w:r w:rsidR="00CE4E24" w:rsidRPr="00EC5810">
        <w:rPr>
          <w:rFonts w:ascii="Calibri" w:hAnsi="Calibri" w:cs="Calibri"/>
          <w:sz w:val="18"/>
          <w:szCs w:val="20"/>
        </w:rPr>
        <w:t>) round</w:t>
      </w:r>
      <w:r w:rsidRPr="00EC5810">
        <w:rPr>
          <w:rFonts w:ascii="Calibri" w:hAnsi="Calibri" w:cs="Calibri"/>
          <w:sz w:val="18"/>
          <w:szCs w:val="20"/>
        </w:rPr>
        <w:t xml:space="preserve"> in accordance with their placing in the first</w:t>
      </w:r>
      <w:r w:rsidR="00CF4255" w:rsidRPr="00EC5810">
        <w:rPr>
          <w:rFonts w:ascii="Calibri" w:hAnsi="Calibri" w:cs="Calibri"/>
          <w:sz w:val="18"/>
          <w:szCs w:val="20"/>
        </w:rPr>
        <w:t xml:space="preserve"> (1</w:t>
      </w:r>
      <w:r w:rsidR="00CF4255" w:rsidRPr="00EC5810">
        <w:rPr>
          <w:rFonts w:ascii="Calibri" w:hAnsi="Calibri" w:cs="Calibri"/>
          <w:sz w:val="18"/>
          <w:szCs w:val="20"/>
          <w:vertAlign w:val="superscript"/>
        </w:rPr>
        <w:t>st</w:t>
      </w:r>
      <w:r w:rsidR="00CF4255" w:rsidRPr="00EC5810">
        <w:rPr>
          <w:rFonts w:ascii="Calibri" w:hAnsi="Calibri" w:cs="Calibri"/>
          <w:sz w:val="18"/>
          <w:szCs w:val="20"/>
        </w:rPr>
        <w:t>)</w:t>
      </w:r>
      <w:r w:rsidRPr="00EC5810">
        <w:rPr>
          <w:rFonts w:ascii="Calibri" w:hAnsi="Calibri" w:cs="Calibri"/>
          <w:sz w:val="18"/>
          <w:szCs w:val="20"/>
        </w:rPr>
        <w:t xml:space="preserve"> round</w:t>
      </w:r>
      <w:r w:rsidR="00103C99" w:rsidRPr="00EC5810">
        <w:rPr>
          <w:rFonts w:ascii="Calibri" w:hAnsi="Calibri" w:cs="Calibri"/>
          <w:sz w:val="18"/>
          <w:szCs w:val="20"/>
        </w:rPr>
        <w:t>.</w:t>
      </w:r>
      <w:r w:rsidRPr="00EC5810">
        <w:rPr>
          <w:rFonts w:ascii="Calibri" w:hAnsi="Calibri" w:cs="Calibri"/>
          <w:sz w:val="18"/>
          <w:szCs w:val="20"/>
        </w:rPr>
        <w:t xml:space="preserve"> (</w:t>
      </w:r>
      <w:r w:rsidR="00CF4255" w:rsidRPr="00EC5810">
        <w:rPr>
          <w:rFonts w:ascii="Calibri" w:hAnsi="Calibri" w:cs="Calibri"/>
          <w:sz w:val="18"/>
          <w:szCs w:val="20"/>
        </w:rPr>
        <w:t>P</w:t>
      </w:r>
      <w:r w:rsidRPr="00EC5810">
        <w:rPr>
          <w:rFonts w:ascii="Calibri" w:hAnsi="Calibri" w:cs="Calibri"/>
          <w:sz w:val="18"/>
          <w:szCs w:val="20"/>
        </w:rPr>
        <w:t xml:space="preserve">enalties and time or </w:t>
      </w:r>
      <w:r w:rsidR="00CF4255" w:rsidRPr="00EC5810">
        <w:rPr>
          <w:rFonts w:ascii="Calibri" w:hAnsi="Calibri" w:cs="Calibri"/>
          <w:sz w:val="18"/>
          <w:szCs w:val="20"/>
        </w:rPr>
        <w:t>P</w:t>
      </w:r>
      <w:r w:rsidRPr="00EC5810">
        <w:rPr>
          <w:rFonts w:ascii="Calibri" w:hAnsi="Calibri" w:cs="Calibri"/>
          <w:sz w:val="18"/>
          <w:szCs w:val="20"/>
        </w:rPr>
        <w:t xml:space="preserve">enalties only, according to the conditions of the </w:t>
      </w:r>
      <w:r w:rsidR="00CF4255" w:rsidRPr="00EC5810">
        <w:rPr>
          <w:rFonts w:ascii="Calibri" w:hAnsi="Calibri" w:cs="Calibri"/>
          <w:sz w:val="18"/>
          <w:szCs w:val="20"/>
        </w:rPr>
        <w:t>S</w:t>
      </w:r>
      <w:r w:rsidRPr="00EC5810">
        <w:rPr>
          <w:rFonts w:ascii="Calibri" w:hAnsi="Calibri" w:cs="Calibri"/>
          <w:sz w:val="18"/>
          <w:szCs w:val="20"/>
        </w:rPr>
        <w:t>chedule).</w:t>
      </w:r>
    </w:p>
    <w:p w:rsidR="00EC6C0F" w:rsidRPr="00EC5810" w:rsidRDefault="00EC6C0F">
      <w:pPr>
        <w:widowControl w:val="0"/>
        <w:overflowPunct w:val="0"/>
        <w:autoSpaceDE w:val="0"/>
        <w:autoSpaceDN w:val="0"/>
        <w:adjustRightInd w:val="0"/>
        <w:spacing w:after="0" w:line="227" w:lineRule="auto"/>
        <w:ind w:right="340"/>
        <w:rPr>
          <w:rFonts w:ascii="Calibri" w:hAnsi="Calibri" w:cs="Calibri"/>
          <w:sz w:val="18"/>
          <w:szCs w:val="20"/>
        </w:rPr>
      </w:pPr>
      <w:r w:rsidRPr="00EC5810">
        <w:rPr>
          <w:rFonts w:ascii="Calibri" w:hAnsi="Calibri" w:cs="Calibri"/>
          <w:sz w:val="18"/>
          <w:szCs w:val="20"/>
        </w:rPr>
        <w:t>The exact percentage or number of Athletes to return for the second (2</w:t>
      </w:r>
      <w:r w:rsidRPr="00EC5810">
        <w:rPr>
          <w:rFonts w:ascii="Calibri" w:hAnsi="Calibri" w:cs="Calibri"/>
          <w:sz w:val="18"/>
          <w:szCs w:val="20"/>
          <w:vertAlign w:val="superscript"/>
        </w:rPr>
        <w:t>nd</w:t>
      </w:r>
      <w:r w:rsidRPr="00EC5810">
        <w:rPr>
          <w:rFonts w:ascii="Calibri" w:hAnsi="Calibri" w:cs="Calibri"/>
          <w:sz w:val="18"/>
          <w:szCs w:val="20"/>
        </w:rPr>
        <w:t>) round is to be mentioned in the Schedule.</w:t>
      </w:r>
    </w:p>
    <w:p w:rsidR="00A7660C" w:rsidRPr="00EC5810" w:rsidRDefault="00A7660C">
      <w:pPr>
        <w:widowControl w:val="0"/>
        <w:overflowPunct w:val="0"/>
        <w:autoSpaceDE w:val="0"/>
        <w:autoSpaceDN w:val="0"/>
        <w:adjustRightInd w:val="0"/>
        <w:spacing w:after="0" w:line="227" w:lineRule="auto"/>
        <w:ind w:right="340"/>
        <w:rPr>
          <w:rFonts w:ascii="Calibri" w:hAnsi="Calibri" w:cs="Calibri"/>
          <w:sz w:val="18"/>
          <w:szCs w:val="20"/>
        </w:rPr>
      </w:pPr>
    </w:p>
    <w:p w:rsidR="00EE2944" w:rsidRPr="00EC5810" w:rsidRDefault="00A7660C">
      <w:pPr>
        <w:widowControl w:val="0"/>
        <w:autoSpaceDE w:val="0"/>
        <w:autoSpaceDN w:val="0"/>
        <w:adjustRightInd w:val="0"/>
        <w:spacing w:after="0" w:line="280" w:lineRule="exact"/>
        <w:rPr>
          <w:rFonts w:ascii="Calibri" w:hAnsi="Calibri" w:cs="Calibri"/>
          <w:sz w:val="18"/>
          <w:szCs w:val="20"/>
        </w:rPr>
      </w:pPr>
      <w:r w:rsidRPr="00EC5810">
        <w:rPr>
          <w:rFonts w:ascii="Calibri" w:hAnsi="Calibri" w:cs="Calibri"/>
          <w:sz w:val="18"/>
          <w:szCs w:val="20"/>
        </w:rPr>
        <w:t>2.2.1 In any case, when the first (1</w:t>
      </w:r>
      <w:r w:rsidRPr="00EC5810">
        <w:rPr>
          <w:rFonts w:ascii="Calibri" w:hAnsi="Calibri" w:cs="Calibri"/>
          <w:sz w:val="18"/>
          <w:szCs w:val="20"/>
          <w:vertAlign w:val="superscript"/>
        </w:rPr>
        <w:t>st</w:t>
      </w:r>
      <w:r w:rsidRPr="00EC5810">
        <w:rPr>
          <w:rFonts w:ascii="Calibri" w:hAnsi="Calibri" w:cs="Calibri"/>
          <w:sz w:val="18"/>
          <w:szCs w:val="20"/>
        </w:rPr>
        <w:t>) round is not against the clock, all Athletes tied on Penalties for first (1</w:t>
      </w:r>
      <w:r w:rsidRPr="00EC5810">
        <w:rPr>
          <w:rFonts w:ascii="Calibri" w:hAnsi="Calibri" w:cs="Calibri"/>
          <w:sz w:val="18"/>
          <w:szCs w:val="20"/>
          <w:vertAlign w:val="superscript"/>
        </w:rPr>
        <w:t>st</w:t>
      </w:r>
      <w:r w:rsidRPr="00EC5810">
        <w:rPr>
          <w:rFonts w:ascii="Calibri" w:hAnsi="Calibri" w:cs="Calibri"/>
          <w:sz w:val="18"/>
          <w:szCs w:val="20"/>
        </w:rPr>
        <w:t>) place, plus any Athletes tied on Penalties for the last qualification place, return for the second (2</w:t>
      </w:r>
      <w:r w:rsidRPr="00EC5810">
        <w:rPr>
          <w:rFonts w:ascii="Calibri" w:hAnsi="Calibri" w:cs="Calibri"/>
          <w:sz w:val="18"/>
          <w:szCs w:val="20"/>
          <w:vertAlign w:val="superscript"/>
        </w:rPr>
        <w:t>nd</w:t>
      </w:r>
      <w:r w:rsidRPr="00EC5810">
        <w:rPr>
          <w:rFonts w:ascii="Calibri" w:hAnsi="Calibri" w:cs="Calibri"/>
          <w:sz w:val="18"/>
          <w:szCs w:val="20"/>
        </w:rPr>
        <w:t>) round even if this is not mentioned in the schedule.</w:t>
      </w:r>
    </w:p>
    <w:p w:rsidR="00A7660C" w:rsidRPr="00B16A25" w:rsidRDefault="00A7660C">
      <w:pPr>
        <w:widowControl w:val="0"/>
        <w:autoSpaceDE w:val="0"/>
        <w:autoSpaceDN w:val="0"/>
        <w:adjustRightInd w:val="0"/>
        <w:spacing w:after="0" w:line="280" w:lineRule="exact"/>
        <w:rPr>
          <w:rFonts w:ascii="Calibri" w:hAnsi="Calibri" w:cs="Calibri"/>
          <w:color w:val="538135" w:themeColor="accent6" w:themeShade="BF"/>
          <w:sz w:val="18"/>
          <w:szCs w:val="20"/>
        </w:rPr>
      </w:pPr>
    </w:p>
    <w:p w:rsidR="00EA5674" w:rsidRDefault="00EA5674">
      <w:pPr>
        <w:widowControl w:val="0"/>
        <w:autoSpaceDE w:val="0"/>
        <w:autoSpaceDN w:val="0"/>
        <w:adjustRightInd w:val="0"/>
        <w:spacing w:after="0" w:line="280" w:lineRule="exact"/>
        <w:rPr>
          <w:rFonts w:ascii="Calibri" w:hAnsi="Calibri" w:cs="Calibri"/>
          <w:color w:val="538135" w:themeColor="accent6" w:themeShade="BF"/>
          <w:sz w:val="18"/>
          <w:szCs w:val="20"/>
        </w:rPr>
      </w:pPr>
    </w:p>
    <w:p w:rsidR="00EA5674" w:rsidRDefault="00EA5674" w:rsidP="00EA5674">
      <w:pPr>
        <w:widowControl w:val="0"/>
        <w:autoSpaceDE w:val="0"/>
        <w:autoSpaceDN w:val="0"/>
        <w:adjustRightInd w:val="0"/>
        <w:spacing w:after="0" w:line="280" w:lineRule="exact"/>
        <w:jc w:val="center"/>
        <w:rPr>
          <w:rFonts w:ascii="Calibri" w:hAnsi="Calibri" w:cs="Calibri"/>
          <w:sz w:val="18"/>
          <w:szCs w:val="20"/>
        </w:rPr>
      </w:pPr>
      <w:r w:rsidRPr="00EA5674">
        <w:rPr>
          <w:rFonts w:ascii="Calibri" w:hAnsi="Calibri" w:cs="Calibri"/>
          <w:sz w:val="18"/>
          <w:szCs w:val="20"/>
        </w:rPr>
        <w:t>103</w:t>
      </w:r>
    </w:p>
    <w:p w:rsidR="00933863" w:rsidRPr="00EA5674" w:rsidRDefault="00933863" w:rsidP="00EA5674">
      <w:pPr>
        <w:widowControl w:val="0"/>
        <w:autoSpaceDE w:val="0"/>
        <w:autoSpaceDN w:val="0"/>
        <w:adjustRightInd w:val="0"/>
        <w:spacing w:after="0" w:line="280" w:lineRule="exact"/>
        <w:jc w:val="center"/>
        <w:rPr>
          <w:rFonts w:ascii="Calibri" w:hAnsi="Calibri" w:cs="Calibri"/>
          <w:sz w:val="18"/>
          <w:szCs w:val="20"/>
        </w:rPr>
      </w:pPr>
    </w:p>
    <w:p w:rsidR="00A7660C" w:rsidRPr="00EC5810" w:rsidRDefault="00A7660C">
      <w:pPr>
        <w:widowControl w:val="0"/>
        <w:autoSpaceDE w:val="0"/>
        <w:autoSpaceDN w:val="0"/>
        <w:adjustRightInd w:val="0"/>
        <w:spacing w:after="0" w:line="280" w:lineRule="exact"/>
        <w:rPr>
          <w:rFonts w:ascii="Calibri" w:hAnsi="Calibri" w:cs="Calibri"/>
          <w:sz w:val="18"/>
          <w:szCs w:val="20"/>
        </w:rPr>
      </w:pPr>
      <w:r w:rsidRPr="00EC5810">
        <w:rPr>
          <w:rFonts w:ascii="Calibri" w:hAnsi="Calibri" w:cs="Calibri"/>
          <w:sz w:val="18"/>
          <w:szCs w:val="20"/>
        </w:rPr>
        <w:t>2.2.2 If the first (1</w:t>
      </w:r>
      <w:r w:rsidRPr="00EC5810">
        <w:rPr>
          <w:rFonts w:ascii="Calibri" w:hAnsi="Calibri" w:cs="Calibri"/>
          <w:sz w:val="18"/>
          <w:szCs w:val="20"/>
          <w:vertAlign w:val="superscript"/>
        </w:rPr>
        <w:t>st</w:t>
      </w:r>
      <w:r w:rsidRPr="00EC5810">
        <w:rPr>
          <w:rFonts w:ascii="Calibri" w:hAnsi="Calibri" w:cs="Calibri"/>
          <w:sz w:val="18"/>
          <w:szCs w:val="20"/>
        </w:rPr>
        <w:t>) round is against the clock, the OC may select either of the following options (the OC must indicate in the Schedule which option will be used):</w:t>
      </w:r>
    </w:p>
    <w:p w:rsidR="00A7660C" w:rsidRPr="00EC5810" w:rsidRDefault="00A7660C">
      <w:pPr>
        <w:widowControl w:val="0"/>
        <w:autoSpaceDE w:val="0"/>
        <w:autoSpaceDN w:val="0"/>
        <w:adjustRightInd w:val="0"/>
        <w:spacing w:after="0" w:line="280" w:lineRule="exact"/>
        <w:rPr>
          <w:rFonts w:ascii="Calibri" w:hAnsi="Calibri" w:cs="Calibri"/>
          <w:sz w:val="18"/>
          <w:szCs w:val="20"/>
        </w:rPr>
      </w:pPr>
    </w:p>
    <w:p w:rsidR="00A7660C" w:rsidRPr="00EC5810" w:rsidRDefault="00A7660C" w:rsidP="00567E45">
      <w:pPr>
        <w:pStyle w:val="ListParagraph"/>
        <w:widowControl w:val="0"/>
        <w:numPr>
          <w:ilvl w:val="0"/>
          <w:numId w:val="215"/>
        </w:numPr>
        <w:autoSpaceDE w:val="0"/>
        <w:autoSpaceDN w:val="0"/>
        <w:adjustRightInd w:val="0"/>
        <w:spacing w:after="0" w:line="280" w:lineRule="exact"/>
        <w:rPr>
          <w:rFonts w:ascii="Calibri" w:hAnsi="Calibri" w:cs="Calibri"/>
          <w:sz w:val="18"/>
          <w:szCs w:val="20"/>
        </w:rPr>
      </w:pPr>
      <w:r w:rsidRPr="00EC5810">
        <w:rPr>
          <w:rFonts w:ascii="Calibri" w:hAnsi="Calibri" w:cs="Calibri"/>
          <w:sz w:val="18"/>
          <w:szCs w:val="20"/>
        </w:rPr>
        <w:t>At least 25% or a set number of Athletes, the exact percentage or number to be mentioned in the Schedule, return for the second (2</w:t>
      </w:r>
      <w:r w:rsidRPr="00EC5810">
        <w:rPr>
          <w:rFonts w:ascii="Calibri" w:hAnsi="Calibri" w:cs="Calibri"/>
          <w:sz w:val="18"/>
          <w:szCs w:val="20"/>
          <w:vertAlign w:val="superscript"/>
        </w:rPr>
        <w:t>nd</w:t>
      </w:r>
      <w:r w:rsidRPr="00EC5810">
        <w:rPr>
          <w:rFonts w:ascii="Calibri" w:hAnsi="Calibri" w:cs="Calibri"/>
          <w:sz w:val="18"/>
          <w:szCs w:val="20"/>
        </w:rPr>
        <w:t>) round, based on t</w:t>
      </w:r>
      <w:r w:rsidR="00103C99" w:rsidRPr="00EC5810">
        <w:rPr>
          <w:rFonts w:ascii="Calibri" w:hAnsi="Calibri" w:cs="Calibri"/>
          <w:sz w:val="18"/>
          <w:szCs w:val="20"/>
        </w:rPr>
        <w:t>he</w:t>
      </w:r>
      <w:r w:rsidRPr="00EC5810">
        <w:rPr>
          <w:rFonts w:ascii="Calibri" w:hAnsi="Calibri" w:cs="Calibri"/>
          <w:sz w:val="18"/>
          <w:szCs w:val="20"/>
        </w:rPr>
        <w:t>ir Penalties and time in the first (1</w:t>
      </w:r>
      <w:r w:rsidRPr="00EC5810">
        <w:rPr>
          <w:rFonts w:ascii="Calibri" w:hAnsi="Calibri" w:cs="Calibri"/>
          <w:sz w:val="18"/>
          <w:szCs w:val="20"/>
          <w:vertAlign w:val="superscript"/>
        </w:rPr>
        <w:t>st</w:t>
      </w:r>
      <w:r w:rsidRPr="00EC5810">
        <w:rPr>
          <w:rFonts w:ascii="Calibri" w:hAnsi="Calibri" w:cs="Calibri"/>
          <w:sz w:val="18"/>
          <w:szCs w:val="20"/>
        </w:rPr>
        <w:t>) round; or</w:t>
      </w:r>
    </w:p>
    <w:p w:rsidR="00103C99" w:rsidRPr="00EC5810" w:rsidRDefault="00103C99" w:rsidP="00384C5E">
      <w:pPr>
        <w:pStyle w:val="ListParagraph"/>
        <w:widowControl w:val="0"/>
        <w:autoSpaceDE w:val="0"/>
        <w:autoSpaceDN w:val="0"/>
        <w:adjustRightInd w:val="0"/>
        <w:spacing w:after="0" w:line="280" w:lineRule="exact"/>
        <w:ind w:left="1080"/>
        <w:rPr>
          <w:rFonts w:ascii="Calibri" w:hAnsi="Calibri" w:cs="Calibri"/>
          <w:sz w:val="18"/>
          <w:szCs w:val="20"/>
        </w:rPr>
      </w:pPr>
    </w:p>
    <w:p w:rsidR="00A7660C" w:rsidRPr="00EC5810" w:rsidRDefault="00A7660C" w:rsidP="00567E45">
      <w:pPr>
        <w:pStyle w:val="ListParagraph"/>
        <w:widowControl w:val="0"/>
        <w:numPr>
          <w:ilvl w:val="0"/>
          <w:numId w:val="215"/>
        </w:numPr>
        <w:autoSpaceDE w:val="0"/>
        <w:autoSpaceDN w:val="0"/>
        <w:adjustRightInd w:val="0"/>
        <w:spacing w:after="0" w:line="280" w:lineRule="exact"/>
        <w:rPr>
          <w:rFonts w:ascii="Calibri" w:hAnsi="Calibri" w:cs="Calibri"/>
          <w:sz w:val="18"/>
          <w:szCs w:val="20"/>
        </w:rPr>
      </w:pPr>
      <w:r w:rsidRPr="00EC5810">
        <w:rPr>
          <w:rFonts w:ascii="Calibri" w:hAnsi="Calibri" w:cs="Calibri"/>
          <w:sz w:val="18"/>
          <w:szCs w:val="20"/>
        </w:rPr>
        <w:t>At least 25% or a set number of Athletes, the exact percentage or number to be mentioned in the Schedule, return for the second (2</w:t>
      </w:r>
      <w:r w:rsidRPr="00EC5810">
        <w:rPr>
          <w:rFonts w:ascii="Calibri" w:hAnsi="Calibri" w:cs="Calibri"/>
          <w:sz w:val="18"/>
          <w:szCs w:val="20"/>
          <w:vertAlign w:val="superscript"/>
        </w:rPr>
        <w:t>nd</w:t>
      </w:r>
      <w:r w:rsidRPr="00EC5810">
        <w:rPr>
          <w:rFonts w:ascii="Calibri" w:hAnsi="Calibri" w:cs="Calibri"/>
          <w:sz w:val="18"/>
          <w:szCs w:val="20"/>
        </w:rPr>
        <w:t>) round, based on their penalties and time in the first (1</w:t>
      </w:r>
      <w:r w:rsidRPr="00EC5810">
        <w:rPr>
          <w:rFonts w:ascii="Calibri" w:hAnsi="Calibri" w:cs="Calibri"/>
          <w:sz w:val="18"/>
          <w:szCs w:val="20"/>
          <w:vertAlign w:val="superscript"/>
        </w:rPr>
        <w:t>st</w:t>
      </w:r>
      <w:r w:rsidRPr="00EC5810">
        <w:rPr>
          <w:rFonts w:ascii="Calibri" w:hAnsi="Calibri" w:cs="Calibri"/>
          <w:sz w:val="18"/>
          <w:szCs w:val="20"/>
        </w:rPr>
        <w:t>) round; in any case all Athletes without penalties in the first (1</w:t>
      </w:r>
      <w:r w:rsidRPr="00EC5810">
        <w:rPr>
          <w:rFonts w:ascii="Calibri" w:hAnsi="Calibri" w:cs="Calibri"/>
          <w:sz w:val="18"/>
          <w:szCs w:val="20"/>
          <w:vertAlign w:val="superscript"/>
        </w:rPr>
        <w:t>st</w:t>
      </w:r>
      <w:r w:rsidRPr="00EC5810">
        <w:rPr>
          <w:rFonts w:ascii="Calibri" w:hAnsi="Calibri" w:cs="Calibri"/>
          <w:sz w:val="18"/>
          <w:szCs w:val="20"/>
        </w:rPr>
        <w:t>) round, return for the second (2</w:t>
      </w:r>
      <w:r w:rsidRPr="00EC5810">
        <w:rPr>
          <w:rFonts w:ascii="Calibri" w:hAnsi="Calibri" w:cs="Calibri"/>
          <w:sz w:val="18"/>
          <w:szCs w:val="20"/>
          <w:vertAlign w:val="superscript"/>
        </w:rPr>
        <w:t>nd</w:t>
      </w:r>
      <w:r w:rsidRPr="00EC5810">
        <w:rPr>
          <w:rFonts w:ascii="Calibri" w:hAnsi="Calibri" w:cs="Calibri"/>
          <w:sz w:val="18"/>
          <w:szCs w:val="20"/>
        </w:rPr>
        <w:t>) round.</w:t>
      </w:r>
    </w:p>
    <w:p w:rsidR="00A7660C" w:rsidRPr="00EC5810" w:rsidRDefault="00A7660C">
      <w:pPr>
        <w:widowControl w:val="0"/>
        <w:autoSpaceDE w:val="0"/>
        <w:autoSpaceDN w:val="0"/>
        <w:adjustRightInd w:val="0"/>
        <w:spacing w:after="0" w:line="280" w:lineRule="exact"/>
        <w:rPr>
          <w:rFonts w:ascii="Calibri" w:hAnsi="Calibri" w:cs="Calibri"/>
          <w:sz w:val="18"/>
          <w:szCs w:val="20"/>
        </w:rPr>
      </w:pPr>
    </w:p>
    <w:p w:rsidR="00083BAD" w:rsidRDefault="00083BAD">
      <w:pPr>
        <w:widowControl w:val="0"/>
        <w:overflowPunct w:val="0"/>
        <w:autoSpaceDE w:val="0"/>
        <w:autoSpaceDN w:val="0"/>
        <w:adjustRightInd w:val="0"/>
        <w:spacing w:after="0" w:line="214" w:lineRule="auto"/>
        <w:ind w:right="520"/>
        <w:rPr>
          <w:rFonts w:ascii="Calibri" w:hAnsi="Calibri" w:cs="Calibri"/>
          <w:b/>
          <w:bCs/>
          <w:sz w:val="18"/>
          <w:szCs w:val="20"/>
        </w:rPr>
      </w:pPr>
    </w:p>
    <w:p w:rsidR="00083BAD" w:rsidRDefault="00083BAD">
      <w:pPr>
        <w:widowControl w:val="0"/>
        <w:overflowPunct w:val="0"/>
        <w:autoSpaceDE w:val="0"/>
        <w:autoSpaceDN w:val="0"/>
        <w:adjustRightInd w:val="0"/>
        <w:spacing w:after="0" w:line="214" w:lineRule="auto"/>
        <w:ind w:right="520"/>
        <w:rPr>
          <w:rFonts w:ascii="Calibri" w:hAnsi="Calibri" w:cs="Calibri"/>
          <w:b/>
          <w:bCs/>
          <w:sz w:val="18"/>
          <w:szCs w:val="20"/>
        </w:rPr>
      </w:pPr>
    </w:p>
    <w:p w:rsidR="00083BAD" w:rsidRDefault="00083BAD">
      <w:pPr>
        <w:widowControl w:val="0"/>
        <w:overflowPunct w:val="0"/>
        <w:autoSpaceDE w:val="0"/>
        <w:autoSpaceDN w:val="0"/>
        <w:adjustRightInd w:val="0"/>
        <w:spacing w:after="0" w:line="214" w:lineRule="auto"/>
        <w:ind w:right="520"/>
        <w:rPr>
          <w:rFonts w:ascii="Calibri" w:hAnsi="Calibri" w:cs="Calibri"/>
          <w:b/>
          <w:bCs/>
          <w:sz w:val="18"/>
          <w:szCs w:val="20"/>
        </w:rPr>
      </w:pPr>
    </w:p>
    <w:p w:rsidR="00083BAD" w:rsidRDefault="00083BAD">
      <w:pPr>
        <w:widowControl w:val="0"/>
        <w:overflowPunct w:val="0"/>
        <w:autoSpaceDE w:val="0"/>
        <w:autoSpaceDN w:val="0"/>
        <w:adjustRightInd w:val="0"/>
        <w:spacing w:after="0" w:line="214" w:lineRule="auto"/>
        <w:ind w:right="520"/>
        <w:rPr>
          <w:rFonts w:ascii="Calibri" w:hAnsi="Calibri" w:cs="Calibri"/>
          <w:b/>
          <w:bCs/>
          <w:sz w:val="18"/>
          <w:szCs w:val="20"/>
        </w:rPr>
      </w:pPr>
    </w:p>
    <w:p w:rsidR="00083BAD" w:rsidRDefault="00083BAD">
      <w:pPr>
        <w:widowControl w:val="0"/>
        <w:overflowPunct w:val="0"/>
        <w:autoSpaceDE w:val="0"/>
        <w:autoSpaceDN w:val="0"/>
        <w:adjustRightInd w:val="0"/>
        <w:spacing w:after="0" w:line="214" w:lineRule="auto"/>
        <w:ind w:right="520"/>
        <w:rPr>
          <w:rFonts w:ascii="Calibri" w:hAnsi="Calibri" w:cs="Calibri"/>
          <w:b/>
          <w:bCs/>
          <w:sz w:val="18"/>
          <w:szCs w:val="20"/>
        </w:rPr>
      </w:pPr>
    </w:p>
    <w:p w:rsidR="00083BAD" w:rsidRDefault="00083BAD">
      <w:pPr>
        <w:widowControl w:val="0"/>
        <w:overflowPunct w:val="0"/>
        <w:autoSpaceDE w:val="0"/>
        <w:autoSpaceDN w:val="0"/>
        <w:adjustRightInd w:val="0"/>
        <w:spacing w:after="0" w:line="214" w:lineRule="auto"/>
        <w:ind w:right="520"/>
        <w:rPr>
          <w:rFonts w:ascii="Calibri" w:hAnsi="Calibri" w:cs="Calibri"/>
          <w:b/>
          <w:bCs/>
          <w:sz w:val="18"/>
          <w:szCs w:val="20"/>
        </w:rPr>
      </w:pPr>
    </w:p>
    <w:p w:rsidR="00083BAD" w:rsidRDefault="00083BAD">
      <w:pPr>
        <w:widowControl w:val="0"/>
        <w:overflowPunct w:val="0"/>
        <w:autoSpaceDE w:val="0"/>
        <w:autoSpaceDN w:val="0"/>
        <w:adjustRightInd w:val="0"/>
        <w:spacing w:after="0" w:line="214" w:lineRule="auto"/>
        <w:ind w:right="520"/>
        <w:rPr>
          <w:rFonts w:ascii="Calibri" w:hAnsi="Calibri" w:cs="Calibri"/>
          <w:b/>
          <w:bCs/>
          <w:sz w:val="18"/>
          <w:szCs w:val="20"/>
        </w:rPr>
      </w:pPr>
    </w:p>
    <w:p w:rsidR="00083BAD" w:rsidRDefault="00083BAD">
      <w:pPr>
        <w:widowControl w:val="0"/>
        <w:overflowPunct w:val="0"/>
        <w:autoSpaceDE w:val="0"/>
        <w:autoSpaceDN w:val="0"/>
        <w:adjustRightInd w:val="0"/>
        <w:spacing w:after="0" w:line="214" w:lineRule="auto"/>
        <w:ind w:right="520"/>
        <w:rPr>
          <w:rFonts w:ascii="Calibri" w:hAnsi="Calibri" w:cs="Calibri"/>
          <w:b/>
          <w:bCs/>
          <w:sz w:val="18"/>
          <w:szCs w:val="20"/>
        </w:rPr>
      </w:pPr>
    </w:p>
    <w:p w:rsidR="00083BAD" w:rsidRDefault="00083BAD">
      <w:pPr>
        <w:widowControl w:val="0"/>
        <w:overflowPunct w:val="0"/>
        <w:autoSpaceDE w:val="0"/>
        <w:autoSpaceDN w:val="0"/>
        <w:adjustRightInd w:val="0"/>
        <w:spacing w:after="0" w:line="214" w:lineRule="auto"/>
        <w:ind w:right="520"/>
        <w:rPr>
          <w:rFonts w:ascii="Calibri" w:hAnsi="Calibri" w:cs="Calibri"/>
          <w:b/>
          <w:bCs/>
          <w:sz w:val="18"/>
          <w:szCs w:val="20"/>
        </w:rPr>
      </w:pPr>
    </w:p>
    <w:p w:rsidR="00083BAD" w:rsidRDefault="00083BAD">
      <w:pPr>
        <w:widowControl w:val="0"/>
        <w:overflowPunct w:val="0"/>
        <w:autoSpaceDE w:val="0"/>
        <w:autoSpaceDN w:val="0"/>
        <w:adjustRightInd w:val="0"/>
        <w:spacing w:after="0" w:line="214" w:lineRule="auto"/>
        <w:ind w:right="520"/>
        <w:rPr>
          <w:rFonts w:ascii="Calibri" w:hAnsi="Calibri" w:cs="Calibri"/>
          <w:b/>
          <w:bCs/>
          <w:sz w:val="18"/>
          <w:szCs w:val="20"/>
        </w:rPr>
      </w:pPr>
    </w:p>
    <w:p w:rsidR="00083BAD" w:rsidRDefault="00083BAD">
      <w:pPr>
        <w:widowControl w:val="0"/>
        <w:overflowPunct w:val="0"/>
        <w:autoSpaceDE w:val="0"/>
        <w:autoSpaceDN w:val="0"/>
        <w:adjustRightInd w:val="0"/>
        <w:spacing w:after="0" w:line="214" w:lineRule="auto"/>
        <w:ind w:right="520"/>
        <w:rPr>
          <w:rFonts w:ascii="Calibri" w:hAnsi="Calibri" w:cs="Calibri"/>
          <w:b/>
          <w:bCs/>
          <w:sz w:val="18"/>
          <w:szCs w:val="20"/>
        </w:rPr>
      </w:pPr>
    </w:p>
    <w:p w:rsidR="00083BAD" w:rsidRDefault="00083BAD">
      <w:pPr>
        <w:widowControl w:val="0"/>
        <w:overflowPunct w:val="0"/>
        <w:autoSpaceDE w:val="0"/>
        <w:autoSpaceDN w:val="0"/>
        <w:adjustRightInd w:val="0"/>
        <w:spacing w:after="0" w:line="214" w:lineRule="auto"/>
        <w:ind w:right="520"/>
        <w:rPr>
          <w:rFonts w:ascii="Calibri" w:hAnsi="Calibri" w:cs="Calibri"/>
          <w:b/>
          <w:bCs/>
          <w:sz w:val="18"/>
          <w:szCs w:val="20"/>
        </w:rPr>
      </w:pPr>
    </w:p>
    <w:p w:rsidR="00083BAD" w:rsidRDefault="00083BAD">
      <w:pPr>
        <w:widowControl w:val="0"/>
        <w:overflowPunct w:val="0"/>
        <w:autoSpaceDE w:val="0"/>
        <w:autoSpaceDN w:val="0"/>
        <w:adjustRightInd w:val="0"/>
        <w:spacing w:after="0" w:line="214" w:lineRule="auto"/>
        <w:ind w:right="520"/>
        <w:rPr>
          <w:rFonts w:ascii="Calibri" w:hAnsi="Calibri" w:cs="Calibri"/>
          <w:b/>
          <w:bCs/>
          <w:sz w:val="18"/>
          <w:szCs w:val="20"/>
        </w:rPr>
      </w:pPr>
    </w:p>
    <w:p w:rsidR="00083BAD" w:rsidRDefault="00083BAD">
      <w:pPr>
        <w:widowControl w:val="0"/>
        <w:overflowPunct w:val="0"/>
        <w:autoSpaceDE w:val="0"/>
        <w:autoSpaceDN w:val="0"/>
        <w:adjustRightInd w:val="0"/>
        <w:spacing w:after="0" w:line="214" w:lineRule="auto"/>
        <w:ind w:right="520"/>
        <w:rPr>
          <w:rFonts w:ascii="Calibri" w:hAnsi="Calibri" w:cs="Calibri"/>
          <w:b/>
          <w:bCs/>
          <w:sz w:val="18"/>
          <w:szCs w:val="20"/>
        </w:rPr>
      </w:pPr>
    </w:p>
    <w:p w:rsidR="00083BAD" w:rsidRDefault="00083BAD">
      <w:pPr>
        <w:widowControl w:val="0"/>
        <w:overflowPunct w:val="0"/>
        <w:autoSpaceDE w:val="0"/>
        <w:autoSpaceDN w:val="0"/>
        <w:adjustRightInd w:val="0"/>
        <w:spacing w:after="0" w:line="214" w:lineRule="auto"/>
        <w:ind w:right="520"/>
        <w:rPr>
          <w:rFonts w:ascii="Calibri" w:hAnsi="Calibri" w:cs="Calibri"/>
          <w:b/>
          <w:bCs/>
          <w:sz w:val="18"/>
          <w:szCs w:val="20"/>
        </w:rPr>
      </w:pPr>
    </w:p>
    <w:p w:rsidR="00083BAD" w:rsidRDefault="00083BAD">
      <w:pPr>
        <w:widowControl w:val="0"/>
        <w:overflowPunct w:val="0"/>
        <w:autoSpaceDE w:val="0"/>
        <w:autoSpaceDN w:val="0"/>
        <w:adjustRightInd w:val="0"/>
        <w:spacing w:after="0" w:line="214" w:lineRule="auto"/>
        <w:ind w:right="520"/>
        <w:rPr>
          <w:rFonts w:ascii="Calibri" w:hAnsi="Calibri" w:cs="Calibri"/>
          <w:b/>
          <w:bCs/>
          <w:sz w:val="18"/>
          <w:szCs w:val="20"/>
        </w:rPr>
      </w:pPr>
    </w:p>
    <w:p w:rsidR="00083BAD" w:rsidRDefault="00083BAD">
      <w:pPr>
        <w:widowControl w:val="0"/>
        <w:overflowPunct w:val="0"/>
        <w:autoSpaceDE w:val="0"/>
        <w:autoSpaceDN w:val="0"/>
        <w:adjustRightInd w:val="0"/>
        <w:spacing w:after="0" w:line="214" w:lineRule="auto"/>
        <w:ind w:right="520"/>
        <w:rPr>
          <w:rFonts w:ascii="Calibri" w:hAnsi="Calibri" w:cs="Calibri"/>
          <w:b/>
          <w:bCs/>
          <w:sz w:val="18"/>
          <w:szCs w:val="20"/>
        </w:rPr>
      </w:pPr>
    </w:p>
    <w:p w:rsidR="00083BAD" w:rsidRDefault="00083BAD">
      <w:pPr>
        <w:widowControl w:val="0"/>
        <w:overflowPunct w:val="0"/>
        <w:autoSpaceDE w:val="0"/>
        <w:autoSpaceDN w:val="0"/>
        <w:adjustRightInd w:val="0"/>
        <w:spacing w:after="0" w:line="214" w:lineRule="auto"/>
        <w:ind w:right="520"/>
        <w:rPr>
          <w:rFonts w:ascii="Calibri" w:hAnsi="Calibri" w:cs="Calibri"/>
          <w:b/>
          <w:bCs/>
          <w:sz w:val="18"/>
          <w:szCs w:val="20"/>
        </w:rPr>
      </w:pPr>
    </w:p>
    <w:p w:rsidR="00083BAD" w:rsidRDefault="00083BAD">
      <w:pPr>
        <w:widowControl w:val="0"/>
        <w:overflowPunct w:val="0"/>
        <w:autoSpaceDE w:val="0"/>
        <w:autoSpaceDN w:val="0"/>
        <w:adjustRightInd w:val="0"/>
        <w:spacing w:after="0" w:line="214" w:lineRule="auto"/>
        <w:ind w:right="520"/>
        <w:rPr>
          <w:rFonts w:ascii="Calibri" w:hAnsi="Calibri" w:cs="Calibri"/>
          <w:b/>
          <w:bCs/>
          <w:sz w:val="18"/>
          <w:szCs w:val="20"/>
        </w:rPr>
      </w:pPr>
    </w:p>
    <w:p w:rsidR="00083BAD" w:rsidRDefault="00083BAD">
      <w:pPr>
        <w:widowControl w:val="0"/>
        <w:overflowPunct w:val="0"/>
        <w:autoSpaceDE w:val="0"/>
        <w:autoSpaceDN w:val="0"/>
        <w:adjustRightInd w:val="0"/>
        <w:spacing w:after="0" w:line="214" w:lineRule="auto"/>
        <w:ind w:right="520"/>
        <w:rPr>
          <w:rFonts w:ascii="Calibri" w:hAnsi="Calibri" w:cs="Calibri"/>
          <w:b/>
          <w:bCs/>
          <w:sz w:val="18"/>
          <w:szCs w:val="20"/>
        </w:rPr>
      </w:pPr>
    </w:p>
    <w:p w:rsidR="00083BAD" w:rsidRDefault="00083BAD">
      <w:pPr>
        <w:widowControl w:val="0"/>
        <w:overflowPunct w:val="0"/>
        <w:autoSpaceDE w:val="0"/>
        <w:autoSpaceDN w:val="0"/>
        <w:adjustRightInd w:val="0"/>
        <w:spacing w:after="0" w:line="214" w:lineRule="auto"/>
        <w:ind w:right="520"/>
        <w:rPr>
          <w:rFonts w:ascii="Calibri" w:hAnsi="Calibri" w:cs="Calibri"/>
          <w:b/>
          <w:bCs/>
          <w:sz w:val="18"/>
          <w:szCs w:val="20"/>
        </w:rPr>
      </w:pPr>
    </w:p>
    <w:p w:rsidR="00083BAD" w:rsidRDefault="00083BAD">
      <w:pPr>
        <w:widowControl w:val="0"/>
        <w:overflowPunct w:val="0"/>
        <w:autoSpaceDE w:val="0"/>
        <w:autoSpaceDN w:val="0"/>
        <w:adjustRightInd w:val="0"/>
        <w:spacing w:after="0" w:line="214" w:lineRule="auto"/>
        <w:ind w:right="520"/>
        <w:rPr>
          <w:rFonts w:ascii="Calibri" w:hAnsi="Calibri" w:cs="Calibri"/>
          <w:b/>
          <w:bCs/>
          <w:sz w:val="18"/>
          <w:szCs w:val="20"/>
        </w:rPr>
      </w:pPr>
    </w:p>
    <w:p w:rsidR="00083BAD" w:rsidRDefault="00083BAD">
      <w:pPr>
        <w:widowControl w:val="0"/>
        <w:overflowPunct w:val="0"/>
        <w:autoSpaceDE w:val="0"/>
        <w:autoSpaceDN w:val="0"/>
        <w:adjustRightInd w:val="0"/>
        <w:spacing w:after="0" w:line="214" w:lineRule="auto"/>
        <w:ind w:right="520"/>
        <w:rPr>
          <w:rFonts w:ascii="Calibri" w:hAnsi="Calibri" w:cs="Calibri"/>
          <w:b/>
          <w:bCs/>
          <w:sz w:val="18"/>
          <w:szCs w:val="20"/>
        </w:rPr>
      </w:pPr>
    </w:p>
    <w:p w:rsidR="00083BAD" w:rsidRDefault="00083BAD">
      <w:pPr>
        <w:widowControl w:val="0"/>
        <w:overflowPunct w:val="0"/>
        <w:autoSpaceDE w:val="0"/>
        <w:autoSpaceDN w:val="0"/>
        <w:adjustRightInd w:val="0"/>
        <w:spacing w:after="0" w:line="214" w:lineRule="auto"/>
        <w:ind w:right="520"/>
        <w:rPr>
          <w:rFonts w:ascii="Calibri" w:hAnsi="Calibri" w:cs="Calibri"/>
          <w:b/>
          <w:bCs/>
          <w:sz w:val="18"/>
          <w:szCs w:val="20"/>
        </w:rPr>
      </w:pPr>
    </w:p>
    <w:p w:rsidR="00083BAD" w:rsidRDefault="00083BAD">
      <w:pPr>
        <w:widowControl w:val="0"/>
        <w:overflowPunct w:val="0"/>
        <w:autoSpaceDE w:val="0"/>
        <w:autoSpaceDN w:val="0"/>
        <w:adjustRightInd w:val="0"/>
        <w:spacing w:after="0" w:line="214" w:lineRule="auto"/>
        <w:ind w:right="520"/>
        <w:rPr>
          <w:rFonts w:ascii="Calibri" w:hAnsi="Calibri" w:cs="Calibri"/>
          <w:b/>
          <w:bCs/>
          <w:sz w:val="18"/>
          <w:szCs w:val="20"/>
        </w:rPr>
      </w:pPr>
    </w:p>
    <w:p w:rsidR="00083BAD" w:rsidRDefault="00083BAD">
      <w:pPr>
        <w:widowControl w:val="0"/>
        <w:overflowPunct w:val="0"/>
        <w:autoSpaceDE w:val="0"/>
        <w:autoSpaceDN w:val="0"/>
        <w:adjustRightInd w:val="0"/>
        <w:spacing w:after="0" w:line="214" w:lineRule="auto"/>
        <w:ind w:right="520"/>
        <w:rPr>
          <w:rFonts w:ascii="Calibri" w:hAnsi="Calibri" w:cs="Calibri"/>
          <w:b/>
          <w:bCs/>
          <w:sz w:val="18"/>
          <w:szCs w:val="20"/>
        </w:rPr>
      </w:pPr>
    </w:p>
    <w:p w:rsidR="00083BAD" w:rsidRDefault="00083BAD">
      <w:pPr>
        <w:widowControl w:val="0"/>
        <w:overflowPunct w:val="0"/>
        <w:autoSpaceDE w:val="0"/>
        <w:autoSpaceDN w:val="0"/>
        <w:adjustRightInd w:val="0"/>
        <w:spacing w:after="0" w:line="214" w:lineRule="auto"/>
        <w:ind w:right="520"/>
        <w:rPr>
          <w:rFonts w:ascii="Calibri" w:hAnsi="Calibri" w:cs="Calibri"/>
          <w:b/>
          <w:bCs/>
          <w:sz w:val="18"/>
          <w:szCs w:val="20"/>
        </w:rPr>
      </w:pPr>
    </w:p>
    <w:p w:rsidR="00083BAD" w:rsidRDefault="00083BAD">
      <w:pPr>
        <w:widowControl w:val="0"/>
        <w:overflowPunct w:val="0"/>
        <w:autoSpaceDE w:val="0"/>
        <w:autoSpaceDN w:val="0"/>
        <w:adjustRightInd w:val="0"/>
        <w:spacing w:after="0" w:line="214" w:lineRule="auto"/>
        <w:ind w:right="520"/>
        <w:rPr>
          <w:rFonts w:ascii="Calibri" w:hAnsi="Calibri" w:cs="Calibri"/>
          <w:b/>
          <w:bCs/>
          <w:sz w:val="18"/>
          <w:szCs w:val="20"/>
        </w:rPr>
      </w:pPr>
    </w:p>
    <w:p w:rsidR="00083BAD" w:rsidRDefault="00083BAD">
      <w:pPr>
        <w:widowControl w:val="0"/>
        <w:overflowPunct w:val="0"/>
        <w:autoSpaceDE w:val="0"/>
        <w:autoSpaceDN w:val="0"/>
        <w:adjustRightInd w:val="0"/>
        <w:spacing w:after="0" w:line="214" w:lineRule="auto"/>
        <w:ind w:right="520"/>
        <w:rPr>
          <w:rFonts w:ascii="Calibri" w:hAnsi="Calibri" w:cs="Calibri"/>
          <w:b/>
          <w:bCs/>
          <w:sz w:val="18"/>
          <w:szCs w:val="20"/>
        </w:rPr>
      </w:pPr>
    </w:p>
    <w:p w:rsidR="00083BAD" w:rsidRDefault="00083BAD">
      <w:pPr>
        <w:widowControl w:val="0"/>
        <w:overflowPunct w:val="0"/>
        <w:autoSpaceDE w:val="0"/>
        <w:autoSpaceDN w:val="0"/>
        <w:adjustRightInd w:val="0"/>
        <w:spacing w:after="0" w:line="214" w:lineRule="auto"/>
        <w:ind w:right="520"/>
        <w:rPr>
          <w:rFonts w:ascii="Calibri" w:hAnsi="Calibri" w:cs="Calibri"/>
          <w:b/>
          <w:bCs/>
          <w:sz w:val="18"/>
          <w:szCs w:val="20"/>
        </w:rPr>
      </w:pPr>
    </w:p>
    <w:p w:rsidR="00083BAD" w:rsidRDefault="00083BAD">
      <w:pPr>
        <w:widowControl w:val="0"/>
        <w:overflowPunct w:val="0"/>
        <w:autoSpaceDE w:val="0"/>
        <w:autoSpaceDN w:val="0"/>
        <w:adjustRightInd w:val="0"/>
        <w:spacing w:after="0" w:line="214" w:lineRule="auto"/>
        <w:ind w:right="520"/>
        <w:rPr>
          <w:rFonts w:ascii="Calibri" w:hAnsi="Calibri" w:cs="Calibri"/>
          <w:b/>
          <w:bCs/>
          <w:sz w:val="18"/>
          <w:szCs w:val="20"/>
        </w:rPr>
      </w:pPr>
    </w:p>
    <w:p w:rsidR="00083BAD" w:rsidRDefault="00083BAD">
      <w:pPr>
        <w:widowControl w:val="0"/>
        <w:overflowPunct w:val="0"/>
        <w:autoSpaceDE w:val="0"/>
        <w:autoSpaceDN w:val="0"/>
        <w:adjustRightInd w:val="0"/>
        <w:spacing w:after="0" w:line="214" w:lineRule="auto"/>
        <w:ind w:right="520"/>
        <w:rPr>
          <w:rFonts w:ascii="Calibri" w:hAnsi="Calibri" w:cs="Calibri"/>
          <w:b/>
          <w:bCs/>
          <w:sz w:val="18"/>
          <w:szCs w:val="20"/>
        </w:rPr>
      </w:pPr>
    </w:p>
    <w:p w:rsidR="00083BAD" w:rsidRDefault="00083BAD">
      <w:pPr>
        <w:widowControl w:val="0"/>
        <w:overflowPunct w:val="0"/>
        <w:autoSpaceDE w:val="0"/>
        <w:autoSpaceDN w:val="0"/>
        <w:adjustRightInd w:val="0"/>
        <w:spacing w:after="0" w:line="214" w:lineRule="auto"/>
        <w:ind w:right="520"/>
        <w:rPr>
          <w:rFonts w:ascii="Calibri" w:hAnsi="Calibri" w:cs="Calibri"/>
          <w:b/>
          <w:bCs/>
          <w:sz w:val="18"/>
          <w:szCs w:val="20"/>
        </w:rPr>
      </w:pPr>
    </w:p>
    <w:p w:rsidR="00083BAD" w:rsidRDefault="00083BAD">
      <w:pPr>
        <w:widowControl w:val="0"/>
        <w:overflowPunct w:val="0"/>
        <w:autoSpaceDE w:val="0"/>
        <w:autoSpaceDN w:val="0"/>
        <w:adjustRightInd w:val="0"/>
        <w:spacing w:after="0" w:line="214" w:lineRule="auto"/>
        <w:ind w:right="520"/>
        <w:rPr>
          <w:rFonts w:ascii="Calibri" w:hAnsi="Calibri" w:cs="Calibri"/>
          <w:b/>
          <w:bCs/>
          <w:sz w:val="18"/>
          <w:szCs w:val="20"/>
        </w:rPr>
      </w:pPr>
    </w:p>
    <w:p w:rsidR="00083BAD" w:rsidRDefault="00083BAD">
      <w:pPr>
        <w:widowControl w:val="0"/>
        <w:overflowPunct w:val="0"/>
        <w:autoSpaceDE w:val="0"/>
        <w:autoSpaceDN w:val="0"/>
        <w:adjustRightInd w:val="0"/>
        <w:spacing w:after="0" w:line="214" w:lineRule="auto"/>
        <w:ind w:right="520"/>
        <w:rPr>
          <w:rFonts w:ascii="Calibri" w:hAnsi="Calibri" w:cs="Calibri"/>
          <w:b/>
          <w:bCs/>
          <w:sz w:val="18"/>
          <w:szCs w:val="20"/>
        </w:rPr>
      </w:pPr>
    </w:p>
    <w:p w:rsidR="00083BAD" w:rsidRPr="00083BAD" w:rsidRDefault="00083BAD" w:rsidP="00083BAD">
      <w:pPr>
        <w:widowControl w:val="0"/>
        <w:overflowPunct w:val="0"/>
        <w:autoSpaceDE w:val="0"/>
        <w:autoSpaceDN w:val="0"/>
        <w:adjustRightInd w:val="0"/>
        <w:spacing w:after="0" w:line="214" w:lineRule="auto"/>
        <w:ind w:right="520"/>
        <w:jc w:val="center"/>
        <w:rPr>
          <w:rFonts w:ascii="Calibri" w:hAnsi="Calibri" w:cs="Calibri"/>
          <w:bCs/>
          <w:sz w:val="18"/>
          <w:szCs w:val="20"/>
        </w:rPr>
      </w:pPr>
      <w:r w:rsidRPr="00083BAD">
        <w:rPr>
          <w:rFonts w:ascii="Calibri" w:hAnsi="Calibri" w:cs="Calibri"/>
          <w:bCs/>
          <w:sz w:val="18"/>
          <w:szCs w:val="20"/>
        </w:rPr>
        <w:t>104</w:t>
      </w:r>
    </w:p>
    <w:p w:rsidR="00EE2944" w:rsidRDefault="000016CE">
      <w:pPr>
        <w:widowControl w:val="0"/>
        <w:overflowPunct w:val="0"/>
        <w:autoSpaceDE w:val="0"/>
        <w:autoSpaceDN w:val="0"/>
        <w:adjustRightInd w:val="0"/>
        <w:spacing w:after="0" w:line="214" w:lineRule="auto"/>
        <w:ind w:right="520"/>
        <w:rPr>
          <w:rFonts w:ascii="Calibri" w:hAnsi="Calibri" w:cs="Calibri"/>
          <w:sz w:val="18"/>
          <w:szCs w:val="20"/>
        </w:rPr>
      </w:pPr>
      <w:r w:rsidRPr="00B16A25">
        <w:rPr>
          <w:rFonts w:ascii="Calibri" w:hAnsi="Calibri" w:cs="Calibri"/>
          <w:b/>
          <w:bCs/>
          <w:sz w:val="18"/>
          <w:szCs w:val="20"/>
        </w:rPr>
        <w:t xml:space="preserve">3N. </w:t>
      </w:r>
      <w:proofErr w:type="gramStart"/>
      <w:r w:rsidRPr="00B16A25">
        <w:rPr>
          <w:rFonts w:ascii="Calibri" w:hAnsi="Calibri" w:cs="Calibri"/>
          <w:sz w:val="18"/>
          <w:szCs w:val="20"/>
        </w:rPr>
        <w:t>The</w:t>
      </w:r>
      <w:proofErr w:type="gramEnd"/>
      <w:r w:rsidRPr="00B16A25">
        <w:rPr>
          <w:rFonts w:ascii="Calibri" w:hAnsi="Calibri" w:cs="Calibri"/>
          <w:sz w:val="18"/>
          <w:szCs w:val="20"/>
        </w:rPr>
        <w:t xml:space="preserve"> manner of judging this competition must be specified in the schedule in</w:t>
      </w:r>
      <w:r w:rsidRPr="00B16A25">
        <w:rPr>
          <w:rFonts w:ascii="Calibri" w:hAnsi="Calibri" w:cs="Calibri"/>
          <w:b/>
          <w:bCs/>
          <w:sz w:val="18"/>
          <w:szCs w:val="20"/>
        </w:rPr>
        <w:t xml:space="preserve"> </w:t>
      </w:r>
      <w:r w:rsidRPr="00B16A25">
        <w:rPr>
          <w:rFonts w:ascii="Calibri" w:hAnsi="Calibri" w:cs="Calibri"/>
          <w:sz w:val="18"/>
          <w:szCs w:val="20"/>
        </w:rPr>
        <w:t>accordance with one of the following formulae:</w:t>
      </w:r>
    </w:p>
    <w:p w:rsidR="00083BAD" w:rsidRPr="00B16A25" w:rsidRDefault="00083BAD">
      <w:pPr>
        <w:widowControl w:val="0"/>
        <w:overflowPunct w:val="0"/>
        <w:autoSpaceDE w:val="0"/>
        <w:autoSpaceDN w:val="0"/>
        <w:adjustRightInd w:val="0"/>
        <w:spacing w:after="0" w:line="214" w:lineRule="auto"/>
        <w:ind w:right="520"/>
        <w:rPr>
          <w:rFonts w:ascii="Calibri" w:hAnsi="Calibri" w:cs="Calibri"/>
          <w:sz w:val="18"/>
          <w:szCs w:val="20"/>
        </w:rPr>
      </w:pPr>
    </w:p>
    <w:tbl>
      <w:tblPr>
        <w:tblW w:w="0" w:type="auto"/>
        <w:tblInd w:w="10" w:type="dxa"/>
        <w:tblLayout w:type="fixed"/>
        <w:tblCellMar>
          <w:left w:w="0" w:type="dxa"/>
          <w:right w:w="0" w:type="dxa"/>
        </w:tblCellMar>
        <w:tblLook w:val="0000" w:firstRow="0" w:lastRow="0" w:firstColumn="0" w:lastColumn="0" w:noHBand="0" w:noVBand="0"/>
      </w:tblPr>
      <w:tblGrid>
        <w:gridCol w:w="1420"/>
        <w:gridCol w:w="1274"/>
        <w:gridCol w:w="2268"/>
        <w:gridCol w:w="1417"/>
      </w:tblGrid>
      <w:tr w:rsidR="00EE2944" w:rsidRPr="00EA5674" w:rsidTr="00EA5674">
        <w:trPr>
          <w:trHeight w:val="238"/>
        </w:trPr>
        <w:tc>
          <w:tcPr>
            <w:tcW w:w="1420" w:type="dxa"/>
            <w:tcBorders>
              <w:top w:val="single" w:sz="8" w:space="0" w:color="auto"/>
              <w:left w:val="single" w:sz="8" w:space="0" w:color="auto"/>
              <w:bottom w:val="single" w:sz="8" w:space="0" w:color="auto"/>
              <w:right w:val="single" w:sz="8" w:space="0" w:color="auto"/>
            </w:tcBorders>
            <w:vAlign w:val="bottom"/>
          </w:tcPr>
          <w:p w:rsidR="00EE2944" w:rsidRPr="00EA5674" w:rsidRDefault="000016CE">
            <w:pPr>
              <w:widowControl w:val="0"/>
              <w:autoSpaceDE w:val="0"/>
              <w:autoSpaceDN w:val="0"/>
              <w:adjustRightInd w:val="0"/>
              <w:spacing w:after="0" w:line="229" w:lineRule="exact"/>
              <w:ind w:left="120"/>
              <w:rPr>
                <w:rFonts w:ascii="Calibri" w:hAnsi="Calibri" w:cs="Calibri"/>
                <w:sz w:val="14"/>
                <w:szCs w:val="20"/>
              </w:rPr>
            </w:pPr>
            <w:bookmarkStart w:id="91" w:name="page91"/>
            <w:bookmarkEnd w:id="91"/>
            <w:r w:rsidRPr="00EA5674">
              <w:rPr>
                <w:rFonts w:ascii="Calibri" w:hAnsi="Calibri" w:cs="Calibri"/>
                <w:b/>
                <w:bCs/>
                <w:sz w:val="14"/>
                <w:szCs w:val="20"/>
              </w:rPr>
              <w:t>First round</w:t>
            </w:r>
          </w:p>
        </w:tc>
        <w:tc>
          <w:tcPr>
            <w:tcW w:w="3542" w:type="dxa"/>
            <w:gridSpan w:val="2"/>
            <w:tcBorders>
              <w:top w:val="single" w:sz="8" w:space="0" w:color="auto"/>
              <w:left w:val="nil"/>
              <w:bottom w:val="single" w:sz="8" w:space="0" w:color="auto"/>
              <w:right w:val="single" w:sz="8" w:space="0" w:color="auto"/>
            </w:tcBorders>
            <w:vAlign w:val="bottom"/>
          </w:tcPr>
          <w:p w:rsidR="00EE2944" w:rsidRPr="00EA5674" w:rsidRDefault="000016CE">
            <w:pPr>
              <w:widowControl w:val="0"/>
              <w:autoSpaceDE w:val="0"/>
              <w:autoSpaceDN w:val="0"/>
              <w:adjustRightInd w:val="0"/>
              <w:spacing w:after="0" w:line="229" w:lineRule="exact"/>
              <w:ind w:left="780"/>
              <w:rPr>
                <w:rFonts w:ascii="Calibri" w:hAnsi="Calibri" w:cs="Calibri"/>
                <w:sz w:val="14"/>
                <w:szCs w:val="20"/>
              </w:rPr>
            </w:pPr>
            <w:r w:rsidRPr="00EA5674">
              <w:rPr>
                <w:rFonts w:ascii="Calibri" w:hAnsi="Calibri" w:cs="Calibri"/>
                <w:b/>
                <w:bCs/>
                <w:sz w:val="14"/>
                <w:szCs w:val="20"/>
              </w:rPr>
              <w:t>Second round</w:t>
            </w:r>
          </w:p>
        </w:tc>
        <w:tc>
          <w:tcPr>
            <w:tcW w:w="1417" w:type="dxa"/>
            <w:tcBorders>
              <w:top w:val="single" w:sz="8" w:space="0" w:color="auto"/>
              <w:left w:val="nil"/>
              <w:bottom w:val="single" w:sz="8" w:space="0" w:color="auto"/>
              <w:right w:val="single" w:sz="8" w:space="0" w:color="auto"/>
            </w:tcBorders>
            <w:vAlign w:val="bottom"/>
          </w:tcPr>
          <w:p w:rsidR="00EE2944" w:rsidRPr="00EA5674" w:rsidRDefault="000016CE">
            <w:pPr>
              <w:widowControl w:val="0"/>
              <w:autoSpaceDE w:val="0"/>
              <w:autoSpaceDN w:val="0"/>
              <w:adjustRightInd w:val="0"/>
              <w:spacing w:after="0" w:line="229" w:lineRule="exact"/>
              <w:ind w:left="80"/>
              <w:rPr>
                <w:rFonts w:ascii="Calibri" w:hAnsi="Calibri" w:cs="Calibri"/>
                <w:sz w:val="14"/>
                <w:szCs w:val="20"/>
              </w:rPr>
            </w:pPr>
            <w:r w:rsidRPr="00EA5674">
              <w:rPr>
                <w:rFonts w:ascii="Calibri" w:hAnsi="Calibri" w:cs="Calibri"/>
                <w:b/>
                <w:bCs/>
                <w:sz w:val="14"/>
                <w:szCs w:val="20"/>
              </w:rPr>
              <w:t>Jump-off</w:t>
            </w:r>
          </w:p>
        </w:tc>
      </w:tr>
      <w:tr w:rsidR="00EE2944" w:rsidRPr="00EC5810" w:rsidTr="00EA5674">
        <w:trPr>
          <w:trHeight w:val="213"/>
        </w:trPr>
        <w:tc>
          <w:tcPr>
            <w:tcW w:w="1420" w:type="dxa"/>
            <w:tcBorders>
              <w:top w:val="nil"/>
              <w:left w:val="single" w:sz="8" w:space="0" w:color="auto"/>
              <w:bottom w:val="nil"/>
              <w:right w:val="single" w:sz="8" w:space="0" w:color="auto"/>
            </w:tcBorders>
            <w:vAlign w:val="bottom"/>
          </w:tcPr>
          <w:p w:rsidR="00EE2944" w:rsidRPr="00EC5810" w:rsidRDefault="000016CE">
            <w:pPr>
              <w:widowControl w:val="0"/>
              <w:autoSpaceDE w:val="0"/>
              <w:autoSpaceDN w:val="0"/>
              <w:adjustRightInd w:val="0"/>
              <w:spacing w:after="0" w:line="213" w:lineRule="exact"/>
              <w:ind w:left="120"/>
              <w:rPr>
                <w:rFonts w:ascii="Calibri" w:hAnsi="Calibri" w:cs="Calibri"/>
                <w:sz w:val="14"/>
                <w:szCs w:val="20"/>
              </w:rPr>
            </w:pPr>
            <w:r w:rsidRPr="00EC5810">
              <w:rPr>
                <w:rFonts w:ascii="Calibri" w:hAnsi="Calibri" w:cs="Calibri"/>
                <w:sz w:val="14"/>
                <w:szCs w:val="20"/>
                <w:u w:val="single"/>
              </w:rPr>
              <w:t>Table A</w:t>
            </w:r>
          </w:p>
        </w:tc>
        <w:tc>
          <w:tcPr>
            <w:tcW w:w="1274" w:type="dxa"/>
            <w:tcBorders>
              <w:top w:val="nil"/>
              <w:left w:val="nil"/>
              <w:bottom w:val="nil"/>
              <w:right w:val="single" w:sz="8" w:space="0" w:color="auto"/>
            </w:tcBorders>
            <w:vAlign w:val="bottom"/>
          </w:tcPr>
          <w:p w:rsidR="00EE2944" w:rsidRPr="00EC5810" w:rsidRDefault="000016CE">
            <w:pPr>
              <w:widowControl w:val="0"/>
              <w:autoSpaceDE w:val="0"/>
              <w:autoSpaceDN w:val="0"/>
              <w:adjustRightInd w:val="0"/>
              <w:spacing w:after="0" w:line="213" w:lineRule="exact"/>
              <w:ind w:left="80"/>
              <w:rPr>
                <w:rFonts w:ascii="Calibri" w:hAnsi="Calibri" w:cs="Calibri"/>
                <w:sz w:val="14"/>
                <w:szCs w:val="20"/>
              </w:rPr>
            </w:pPr>
            <w:r w:rsidRPr="00EC5810">
              <w:rPr>
                <w:rFonts w:ascii="Calibri" w:hAnsi="Calibri" w:cs="Calibri"/>
                <w:sz w:val="14"/>
                <w:szCs w:val="20"/>
                <w:u w:val="single"/>
              </w:rPr>
              <w:t>Table A</w:t>
            </w:r>
          </w:p>
        </w:tc>
        <w:tc>
          <w:tcPr>
            <w:tcW w:w="2268" w:type="dxa"/>
            <w:tcBorders>
              <w:top w:val="nil"/>
              <w:left w:val="nil"/>
              <w:bottom w:val="nil"/>
              <w:right w:val="single" w:sz="8" w:space="0" w:color="auto"/>
            </w:tcBorders>
            <w:vAlign w:val="bottom"/>
          </w:tcPr>
          <w:p w:rsidR="00EE2944" w:rsidRPr="00EC5810" w:rsidRDefault="000016CE">
            <w:pPr>
              <w:widowControl w:val="0"/>
              <w:autoSpaceDE w:val="0"/>
              <w:autoSpaceDN w:val="0"/>
              <w:adjustRightInd w:val="0"/>
              <w:spacing w:after="0" w:line="213" w:lineRule="exact"/>
              <w:ind w:left="100"/>
              <w:rPr>
                <w:rFonts w:ascii="Calibri" w:hAnsi="Calibri" w:cs="Calibri"/>
                <w:sz w:val="14"/>
                <w:szCs w:val="20"/>
              </w:rPr>
            </w:pPr>
            <w:r w:rsidRPr="00EC5810">
              <w:rPr>
                <w:rFonts w:ascii="Calibri" w:hAnsi="Calibri" w:cs="Calibri"/>
                <w:sz w:val="14"/>
                <w:szCs w:val="20"/>
                <w:u w:val="single"/>
              </w:rPr>
              <w:t>Starting order</w:t>
            </w:r>
          </w:p>
        </w:tc>
        <w:tc>
          <w:tcPr>
            <w:tcW w:w="1417" w:type="dxa"/>
            <w:tcBorders>
              <w:top w:val="nil"/>
              <w:left w:val="nil"/>
              <w:bottom w:val="nil"/>
              <w:right w:val="single" w:sz="8" w:space="0" w:color="auto"/>
            </w:tcBorders>
            <w:vAlign w:val="bottom"/>
          </w:tcPr>
          <w:p w:rsidR="00EE2944" w:rsidRPr="00EC5810" w:rsidRDefault="000016CE">
            <w:pPr>
              <w:widowControl w:val="0"/>
              <w:autoSpaceDE w:val="0"/>
              <w:autoSpaceDN w:val="0"/>
              <w:adjustRightInd w:val="0"/>
              <w:spacing w:after="0" w:line="213" w:lineRule="exact"/>
              <w:ind w:left="80"/>
              <w:rPr>
                <w:rFonts w:ascii="Calibri" w:hAnsi="Calibri" w:cs="Calibri"/>
                <w:sz w:val="14"/>
                <w:szCs w:val="20"/>
              </w:rPr>
            </w:pPr>
            <w:r w:rsidRPr="00EC5810">
              <w:rPr>
                <w:rFonts w:ascii="Calibri" w:hAnsi="Calibri" w:cs="Calibri"/>
                <w:sz w:val="14"/>
                <w:szCs w:val="20"/>
                <w:u w:val="single"/>
              </w:rPr>
              <w:t>Starting order</w:t>
            </w:r>
          </w:p>
        </w:tc>
      </w:tr>
      <w:tr w:rsidR="00EE2944" w:rsidRPr="00EC5810" w:rsidTr="00EA5674">
        <w:trPr>
          <w:trHeight w:val="239"/>
        </w:trPr>
        <w:tc>
          <w:tcPr>
            <w:tcW w:w="1420" w:type="dxa"/>
            <w:tcBorders>
              <w:top w:val="nil"/>
              <w:left w:val="single" w:sz="8" w:space="0" w:color="auto"/>
              <w:bottom w:val="single" w:sz="8" w:space="0" w:color="auto"/>
              <w:right w:val="single" w:sz="8" w:space="0" w:color="auto"/>
            </w:tcBorders>
            <w:vAlign w:val="bottom"/>
          </w:tcPr>
          <w:p w:rsidR="00EE2944" w:rsidRPr="00EC5810" w:rsidRDefault="00EE2944">
            <w:pPr>
              <w:widowControl w:val="0"/>
              <w:autoSpaceDE w:val="0"/>
              <w:autoSpaceDN w:val="0"/>
              <w:adjustRightInd w:val="0"/>
              <w:spacing w:after="0" w:line="240" w:lineRule="auto"/>
              <w:rPr>
                <w:rFonts w:ascii="Calibri" w:hAnsi="Calibri" w:cs="Calibri"/>
                <w:sz w:val="14"/>
                <w:szCs w:val="20"/>
              </w:rPr>
            </w:pPr>
          </w:p>
        </w:tc>
        <w:tc>
          <w:tcPr>
            <w:tcW w:w="1274" w:type="dxa"/>
            <w:tcBorders>
              <w:top w:val="nil"/>
              <w:left w:val="nil"/>
              <w:bottom w:val="single" w:sz="8" w:space="0" w:color="auto"/>
              <w:right w:val="single" w:sz="8" w:space="0" w:color="auto"/>
            </w:tcBorders>
            <w:vAlign w:val="bottom"/>
          </w:tcPr>
          <w:p w:rsidR="00EE2944" w:rsidRPr="00EC5810" w:rsidRDefault="00EE2944">
            <w:pPr>
              <w:widowControl w:val="0"/>
              <w:autoSpaceDE w:val="0"/>
              <w:autoSpaceDN w:val="0"/>
              <w:adjustRightInd w:val="0"/>
              <w:spacing w:after="0" w:line="240" w:lineRule="auto"/>
              <w:rPr>
                <w:rFonts w:ascii="Calibri" w:hAnsi="Calibri" w:cs="Calibri"/>
                <w:sz w:val="14"/>
                <w:szCs w:val="20"/>
              </w:rPr>
            </w:pPr>
          </w:p>
        </w:tc>
        <w:tc>
          <w:tcPr>
            <w:tcW w:w="2268" w:type="dxa"/>
            <w:tcBorders>
              <w:top w:val="nil"/>
              <w:left w:val="nil"/>
              <w:bottom w:val="single" w:sz="8" w:space="0" w:color="auto"/>
              <w:right w:val="single" w:sz="8" w:space="0" w:color="auto"/>
            </w:tcBorders>
            <w:vAlign w:val="bottom"/>
          </w:tcPr>
          <w:p w:rsidR="00EE2944" w:rsidRPr="00EC5810" w:rsidRDefault="00EE2944">
            <w:pPr>
              <w:widowControl w:val="0"/>
              <w:autoSpaceDE w:val="0"/>
              <w:autoSpaceDN w:val="0"/>
              <w:adjustRightInd w:val="0"/>
              <w:spacing w:after="0" w:line="240" w:lineRule="auto"/>
              <w:rPr>
                <w:rFonts w:ascii="Calibri" w:hAnsi="Calibri" w:cs="Calibri"/>
                <w:sz w:val="14"/>
                <w:szCs w:val="20"/>
              </w:rPr>
            </w:pPr>
          </w:p>
        </w:tc>
        <w:tc>
          <w:tcPr>
            <w:tcW w:w="1417" w:type="dxa"/>
            <w:tcBorders>
              <w:top w:val="nil"/>
              <w:left w:val="nil"/>
              <w:bottom w:val="single" w:sz="8" w:space="0" w:color="auto"/>
              <w:right w:val="single" w:sz="8" w:space="0" w:color="auto"/>
            </w:tcBorders>
            <w:vAlign w:val="bottom"/>
          </w:tcPr>
          <w:p w:rsidR="00EE2944" w:rsidRPr="00EC5810" w:rsidRDefault="00EE2944">
            <w:pPr>
              <w:widowControl w:val="0"/>
              <w:autoSpaceDE w:val="0"/>
              <w:autoSpaceDN w:val="0"/>
              <w:adjustRightInd w:val="0"/>
              <w:spacing w:after="0" w:line="240" w:lineRule="auto"/>
              <w:rPr>
                <w:rFonts w:ascii="Calibri" w:hAnsi="Calibri" w:cs="Calibri"/>
                <w:sz w:val="14"/>
                <w:szCs w:val="20"/>
              </w:rPr>
            </w:pPr>
          </w:p>
        </w:tc>
      </w:tr>
      <w:tr w:rsidR="00EE2944" w:rsidRPr="00EC5810" w:rsidTr="00EA5674">
        <w:trPr>
          <w:trHeight w:val="212"/>
        </w:trPr>
        <w:tc>
          <w:tcPr>
            <w:tcW w:w="1420" w:type="dxa"/>
            <w:tcBorders>
              <w:top w:val="nil"/>
              <w:left w:val="single" w:sz="8" w:space="0" w:color="auto"/>
              <w:bottom w:val="nil"/>
              <w:right w:val="single" w:sz="8" w:space="0" w:color="auto"/>
            </w:tcBorders>
            <w:vAlign w:val="bottom"/>
          </w:tcPr>
          <w:p w:rsidR="00EE2944" w:rsidRPr="00EC5810" w:rsidRDefault="000016CE" w:rsidP="00EA5674">
            <w:pPr>
              <w:widowControl w:val="0"/>
              <w:autoSpaceDE w:val="0"/>
              <w:autoSpaceDN w:val="0"/>
              <w:adjustRightInd w:val="0"/>
              <w:spacing w:after="0" w:line="240" w:lineRule="auto"/>
              <w:ind w:left="120"/>
              <w:rPr>
                <w:rFonts w:ascii="Calibri" w:hAnsi="Calibri" w:cs="Calibri"/>
                <w:sz w:val="14"/>
                <w:szCs w:val="20"/>
              </w:rPr>
            </w:pPr>
            <w:r w:rsidRPr="00EC5810">
              <w:rPr>
                <w:rFonts w:ascii="Calibri" w:hAnsi="Calibri" w:cs="Calibri"/>
                <w:b/>
                <w:bCs/>
                <w:sz w:val="14"/>
                <w:szCs w:val="20"/>
              </w:rPr>
              <w:t xml:space="preserve">3.1 </w:t>
            </w:r>
            <w:r w:rsidRPr="00EC5810">
              <w:rPr>
                <w:rFonts w:ascii="Calibri" w:hAnsi="Calibri" w:cs="Calibri"/>
                <w:sz w:val="14"/>
                <w:szCs w:val="20"/>
              </w:rPr>
              <w:t>Against</w:t>
            </w:r>
          </w:p>
        </w:tc>
        <w:tc>
          <w:tcPr>
            <w:tcW w:w="1274" w:type="dxa"/>
            <w:tcBorders>
              <w:top w:val="nil"/>
              <w:left w:val="nil"/>
              <w:bottom w:val="nil"/>
              <w:right w:val="single" w:sz="8" w:space="0" w:color="auto"/>
            </w:tcBorders>
            <w:vAlign w:val="bottom"/>
          </w:tcPr>
          <w:p w:rsidR="00EE2944" w:rsidRPr="00EC5810" w:rsidRDefault="000016CE" w:rsidP="00EA5674">
            <w:pPr>
              <w:widowControl w:val="0"/>
              <w:autoSpaceDE w:val="0"/>
              <w:autoSpaceDN w:val="0"/>
              <w:adjustRightInd w:val="0"/>
              <w:spacing w:after="0" w:line="240" w:lineRule="auto"/>
              <w:ind w:left="80"/>
              <w:rPr>
                <w:rFonts w:ascii="Calibri" w:hAnsi="Calibri" w:cs="Calibri"/>
                <w:sz w:val="14"/>
                <w:szCs w:val="20"/>
              </w:rPr>
            </w:pPr>
            <w:r w:rsidRPr="00EC5810">
              <w:rPr>
                <w:rFonts w:ascii="Calibri" w:hAnsi="Calibri" w:cs="Calibri"/>
                <w:sz w:val="14"/>
                <w:szCs w:val="20"/>
              </w:rPr>
              <w:t>Not against the</w:t>
            </w:r>
          </w:p>
        </w:tc>
        <w:tc>
          <w:tcPr>
            <w:tcW w:w="2268" w:type="dxa"/>
            <w:tcBorders>
              <w:top w:val="nil"/>
              <w:left w:val="nil"/>
              <w:bottom w:val="nil"/>
              <w:right w:val="single" w:sz="8" w:space="0" w:color="auto"/>
            </w:tcBorders>
            <w:vAlign w:val="bottom"/>
          </w:tcPr>
          <w:p w:rsidR="00EE2944" w:rsidRPr="00EC5810" w:rsidRDefault="000016CE" w:rsidP="00EA5674">
            <w:pPr>
              <w:widowControl w:val="0"/>
              <w:autoSpaceDE w:val="0"/>
              <w:autoSpaceDN w:val="0"/>
              <w:adjustRightInd w:val="0"/>
              <w:spacing w:after="0" w:line="240" w:lineRule="auto"/>
              <w:ind w:left="100"/>
              <w:rPr>
                <w:rFonts w:ascii="Calibri" w:hAnsi="Calibri" w:cs="Calibri"/>
                <w:sz w:val="14"/>
                <w:szCs w:val="20"/>
              </w:rPr>
            </w:pPr>
            <w:r w:rsidRPr="00EC5810">
              <w:rPr>
                <w:rFonts w:ascii="Calibri" w:hAnsi="Calibri" w:cs="Calibri"/>
                <w:sz w:val="14"/>
                <w:szCs w:val="20"/>
              </w:rPr>
              <w:t>Reverse order of</w:t>
            </w:r>
          </w:p>
        </w:tc>
        <w:tc>
          <w:tcPr>
            <w:tcW w:w="1417" w:type="dxa"/>
            <w:tcBorders>
              <w:top w:val="nil"/>
              <w:left w:val="nil"/>
              <w:bottom w:val="nil"/>
              <w:right w:val="single" w:sz="8" w:space="0" w:color="auto"/>
            </w:tcBorders>
            <w:vAlign w:val="bottom"/>
          </w:tcPr>
          <w:p w:rsidR="00EE2944" w:rsidRPr="00EC5810" w:rsidRDefault="000016CE" w:rsidP="00EA5674">
            <w:pPr>
              <w:widowControl w:val="0"/>
              <w:autoSpaceDE w:val="0"/>
              <w:autoSpaceDN w:val="0"/>
              <w:adjustRightInd w:val="0"/>
              <w:spacing w:after="0" w:line="240" w:lineRule="auto"/>
              <w:ind w:left="80"/>
              <w:rPr>
                <w:rFonts w:ascii="Calibri" w:hAnsi="Calibri" w:cs="Calibri"/>
                <w:sz w:val="14"/>
                <w:szCs w:val="20"/>
              </w:rPr>
            </w:pPr>
            <w:r w:rsidRPr="00EC5810">
              <w:rPr>
                <w:rFonts w:ascii="Calibri" w:hAnsi="Calibri" w:cs="Calibri"/>
                <w:sz w:val="14"/>
                <w:szCs w:val="20"/>
              </w:rPr>
              <w:t>Same order as in</w:t>
            </w:r>
          </w:p>
        </w:tc>
      </w:tr>
      <w:tr w:rsidR="00EE2944" w:rsidRPr="00EC5810" w:rsidTr="00EA5674">
        <w:trPr>
          <w:trHeight w:val="280"/>
        </w:trPr>
        <w:tc>
          <w:tcPr>
            <w:tcW w:w="1420" w:type="dxa"/>
            <w:tcBorders>
              <w:top w:val="nil"/>
              <w:left w:val="single" w:sz="8" w:space="0" w:color="auto"/>
              <w:bottom w:val="nil"/>
              <w:right w:val="single" w:sz="8" w:space="0" w:color="auto"/>
            </w:tcBorders>
            <w:vAlign w:val="bottom"/>
          </w:tcPr>
          <w:p w:rsidR="00EE2944" w:rsidRPr="00EC5810" w:rsidRDefault="000016CE" w:rsidP="00EA5674">
            <w:pPr>
              <w:widowControl w:val="0"/>
              <w:autoSpaceDE w:val="0"/>
              <w:autoSpaceDN w:val="0"/>
              <w:adjustRightInd w:val="0"/>
              <w:spacing w:after="0" w:line="240" w:lineRule="auto"/>
              <w:ind w:left="120"/>
              <w:rPr>
                <w:rFonts w:ascii="Calibri" w:hAnsi="Calibri" w:cs="Calibri"/>
                <w:sz w:val="14"/>
                <w:szCs w:val="20"/>
              </w:rPr>
            </w:pPr>
            <w:r w:rsidRPr="00EC5810">
              <w:rPr>
                <w:rFonts w:ascii="Calibri" w:hAnsi="Calibri" w:cs="Calibri"/>
                <w:sz w:val="14"/>
                <w:szCs w:val="20"/>
              </w:rPr>
              <w:t>the clock</w:t>
            </w:r>
          </w:p>
        </w:tc>
        <w:tc>
          <w:tcPr>
            <w:tcW w:w="1274" w:type="dxa"/>
            <w:tcBorders>
              <w:top w:val="nil"/>
              <w:left w:val="nil"/>
              <w:bottom w:val="nil"/>
              <w:right w:val="single" w:sz="8" w:space="0" w:color="auto"/>
            </w:tcBorders>
            <w:vAlign w:val="bottom"/>
          </w:tcPr>
          <w:p w:rsidR="00EE2944" w:rsidRPr="00EC5810" w:rsidRDefault="000016CE" w:rsidP="00EA5674">
            <w:pPr>
              <w:widowControl w:val="0"/>
              <w:autoSpaceDE w:val="0"/>
              <w:autoSpaceDN w:val="0"/>
              <w:adjustRightInd w:val="0"/>
              <w:spacing w:after="0" w:line="240" w:lineRule="auto"/>
              <w:ind w:left="80"/>
              <w:rPr>
                <w:rFonts w:ascii="Calibri" w:hAnsi="Calibri" w:cs="Calibri"/>
                <w:sz w:val="14"/>
                <w:szCs w:val="20"/>
              </w:rPr>
            </w:pPr>
            <w:r w:rsidRPr="00EC5810">
              <w:rPr>
                <w:rFonts w:ascii="Calibri" w:hAnsi="Calibri" w:cs="Calibri"/>
                <w:sz w:val="14"/>
                <w:szCs w:val="20"/>
              </w:rPr>
              <w:t>clock but with</w:t>
            </w:r>
          </w:p>
        </w:tc>
        <w:tc>
          <w:tcPr>
            <w:tcW w:w="2268" w:type="dxa"/>
            <w:tcBorders>
              <w:top w:val="nil"/>
              <w:left w:val="nil"/>
              <w:bottom w:val="nil"/>
              <w:right w:val="single" w:sz="8" w:space="0" w:color="auto"/>
            </w:tcBorders>
            <w:vAlign w:val="bottom"/>
          </w:tcPr>
          <w:p w:rsidR="00EE2944" w:rsidRPr="00EC5810" w:rsidRDefault="00FE7B3B" w:rsidP="00EA5674">
            <w:pPr>
              <w:widowControl w:val="0"/>
              <w:autoSpaceDE w:val="0"/>
              <w:autoSpaceDN w:val="0"/>
              <w:adjustRightInd w:val="0"/>
              <w:spacing w:after="0" w:line="240" w:lineRule="auto"/>
              <w:ind w:left="100"/>
              <w:rPr>
                <w:rFonts w:ascii="Calibri" w:hAnsi="Calibri" w:cs="Calibri"/>
                <w:sz w:val="14"/>
                <w:szCs w:val="20"/>
              </w:rPr>
            </w:pPr>
            <w:r w:rsidRPr="00EC5810">
              <w:rPr>
                <w:rFonts w:ascii="Calibri" w:hAnsi="Calibri" w:cs="Calibri"/>
                <w:sz w:val="14"/>
                <w:szCs w:val="20"/>
              </w:rPr>
              <w:t>P</w:t>
            </w:r>
            <w:r w:rsidR="000016CE" w:rsidRPr="00EC5810">
              <w:rPr>
                <w:rFonts w:ascii="Calibri" w:hAnsi="Calibri" w:cs="Calibri"/>
                <w:sz w:val="14"/>
                <w:szCs w:val="20"/>
              </w:rPr>
              <w:t>enalties</w:t>
            </w:r>
          </w:p>
        </w:tc>
        <w:tc>
          <w:tcPr>
            <w:tcW w:w="1417" w:type="dxa"/>
            <w:tcBorders>
              <w:top w:val="nil"/>
              <w:left w:val="nil"/>
              <w:bottom w:val="nil"/>
              <w:right w:val="single" w:sz="8" w:space="0" w:color="auto"/>
            </w:tcBorders>
            <w:vAlign w:val="bottom"/>
          </w:tcPr>
          <w:p w:rsidR="00EE2944" w:rsidRPr="00EC5810" w:rsidRDefault="000016CE" w:rsidP="00EA5674">
            <w:pPr>
              <w:widowControl w:val="0"/>
              <w:autoSpaceDE w:val="0"/>
              <w:autoSpaceDN w:val="0"/>
              <w:adjustRightInd w:val="0"/>
              <w:spacing w:after="0" w:line="240" w:lineRule="auto"/>
              <w:ind w:left="80"/>
              <w:rPr>
                <w:rFonts w:ascii="Calibri" w:hAnsi="Calibri" w:cs="Calibri"/>
                <w:sz w:val="14"/>
                <w:szCs w:val="20"/>
              </w:rPr>
            </w:pPr>
            <w:r w:rsidRPr="00EC5810">
              <w:rPr>
                <w:rFonts w:ascii="Calibri" w:hAnsi="Calibri" w:cs="Calibri"/>
                <w:sz w:val="14"/>
                <w:szCs w:val="20"/>
              </w:rPr>
              <w:t>the 2</w:t>
            </w:r>
            <w:r w:rsidRPr="00EC5810">
              <w:rPr>
                <w:rFonts w:ascii="Calibri" w:hAnsi="Calibri" w:cs="Calibri"/>
                <w:sz w:val="14"/>
                <w:szCs w:val="20"/>
                <w:vertAlign w:val="superscript"/>
              </w:rPr>
              <w:t>nd</w:t>
            </w:r>
            <w:r w:rsidRPr="00EC5810">
              <w:rPr>
                <w:rFonts w:ascii="Calibri" w:hAnsi="Calibri" w:cs="Calibri"/>
                <w:sz w:val="14"/>
                <w:szCs w:val="20"/>
              </w:rPr>
              <w:t xml:space="preserve"> round</w:t>
            </w:r>
          </w:p>
        </w:tc>
      </w:tr>
      <w:tr w:rsidR="00EE2944" w:rsidRPr="00EC5810" w:rsidTr="00EA5674">
        <w:trPr>
          <w:trHeight w:val="181"/>
        </w:trPr>
        <w:tc>
          <w:tcPr>
            <w:tcW w:w="1420" w:type="dxa"/>
            <w:tcBorders>
              <w:top w:val="nil"/>
              <w:left w:val="single" w:sz="8" w:space="0" w:color="auto"/>
              <w:bottom w:val="nil"/>
              <w:right w:val="single" w:sz="8" w:space="0" w:color="auto"/>
            </w:tcBorders>
            <w:vAlign w:val="bottom"/>
          </w:tcPr>
          <w:p w:rsidR="00EE2944" w:rsidRPr="00EC5810" w:rsidRDefault="00EE2944" w:rsidP="00EA5674">
            <w:pPr>
              <w:widowControl w:val="0"/>
              <w:autoSpaceDE w:val="0"/>
              <w:autoSpaceDN w:val="0"/>
              <w:adjustRightInd w:val="0"/>
              <w:spacing w:after="0" w:line="240" w:lineRule="auto"/>
              <w:rPr>
                <w:rFonts w:ascii="Calibri" w:hAnsi="Calibri" w:cs="Calibri"/>
                <w:sz w:val="14"/>
                <w:szCs w:val="20"/>
              </w:rPr>
            </w:pPr>
          </w:p>
        </w:tc>
        <w:tc>
          <w:tcPr>
            <w:tcW w:w="1274" w:type="dxa"/>
            <w:tcBorders>
              <w:top w:val="nil"/>
              <w:left w:val="nil"/>
              <w:bottom w:val="nil"/>
              <w:right w:val="single" w:sz="8" w:space="0" w:color="auto"/>
            </w:tcBorders>
            <w:vAlign w:val="bottom"/>
          </w:tcPr>
          <w:p w:rsidR="00EE2944" w:rsidRPr="00EC5810" w:rsidRDefault="000016CE" w:rsidP="00EA5674">
            <w:pPr>
              <w:widowControl w:val="0"/>
              <w:autoSpaceDE w:val="0"/>
              <w:autoSpaceDN w:val="0"/>
              <w:adjustRightInd w:val="0"/>
              <w:spacing w:after="0" w:line="240" w:lineRule="auto"/>
              <w:ind w:left="80"/>
              <w:rPr>
                <w:rFonts w:ascii="Calibri" w:hAnsi="Calibri" w:cs="Calibri"/>
                <w:sz w:val="14"/>
                <w:szCs w:val="20"/>
              </w:rPr>
            </w:pPr>
            <w:r w:rsidRPr="00EC5810">
              <w:rPr>
                <w:rFonts w:ascii="Calibri" w:hAnsi="Calibri" w:cs="Calibri"/>
                <w:sz w:val="14"/>
                <w:szCs w:val="20"/>
              </w:rPr>
              <w:t>time allowed</w:t>
            </w:r>
          </w:p>
        </w:tc>
        <w:tc>
          <w:tcPr>
            <w:tcW w:w="2268" w:type="dxa"/>
            <w:tcBorders>
              <w:top w:val="nil"/>
              <w:left w:val="nil"/>
              <w:bottom w:val="nil"/>
              <w:right w:val="single" w:sz="8" w:space="0" w:color="auto"/>
            </w:tcBorders>
            <w:vAlign w:val="bottom"/>
          </w:tcPr>
          <w:p w:rsidR="00EE2944" w:rsidRPr="00EC5810" w:rsidRDefault="000016CE" w:rsidP="00EA5674">
            <w:pPr>
              <w:widowControl w:val="0"/>
              <w:autoSpaceDE w:val="0"/>
              <w:autoSpaceDN w:val="0"/>
              <w:adjustRightInd w:val="0"/>
              <w:spacing w:after="0" w:line="240" w:lineRule="auto"/>
              <w:ind w:left="100"/>
              <w:rPr>
                <w:rFonts w:ascii="Calibri" w:hAnsi="Calibri" w:cs="Calibri"/>
                <w:sz w:val="14"/>
                <w:szCs w:val="20"/>
              </w:rPr>
            </w:pPr>
            <w:r w:rsidRPr="00EC5810">
              <w:rPr>
                <w:rFonts w:ascii="Calibri" w:hAnsi="Calibri" w:cs="Calibri"/>
                <w:sz w:val="14"/>
                <w:szCs w:val="20"/>
              </w:rPr>
              <w:t>and time in the</w:t>
            </w:r>
          </w:p>
        </w:tc>
        <w:tc>
          <w:tcPr>
            <w:tcW w:w="1417" w:type="dxa"/>
            <w:tcBorders>
              <w:top w:val="nil"/>
              <w:left w:val="nil"/>
              <w:bottom w:val="nil"/>
              <w:right w:val="single" w:sz="8" w:space="0" w:color="auto"/>
            </w:tcBorders>
            <w:vAlign w:val="bottom"/>
          </w:tcPr>
          <w:p w:rsidR="00EE2944" w:rsidRPr="00EC5810" w:rsidRDefault="00EE2944" w:rsidP="00EA5674">
            <w:pPr>
              <w:widowControl w:val="0"/>
              <w:autoSpaceDE w:val="0"/>
              <w:autoSpaceDN w:val="0"/>
              <w:adjustRightInd w:val="0"/>
              <w:spacing w:after="0" w:line="240" w:lineRule="auto"/>
              <w:rPr>
                <w:rFonts w:ascii="Calibri" w:hAnsi="Calibri" w:cs="Calibri"/>
                <w:sz w:val="14"/>
                <w:szCs w:val="20"/>
              </w:rPr>
            </w:pPr>
          </w:p>
        </w:tc>
      </w:tr>
      <w:tr w:rsidR="00EE2944" w:rsidRPr="00EC5810" w:rsidTr="00EA5674">
        <w:trPr>
          <w:trHeight w:val="286"/>
        </w:trPr>
        <w:tc>
          <w:tcPr>
            <w:tcW w:w="1420" w:type="dxa"/>
            <w:tcBorders>
              <w:top w:val="nil"/>
              <w:left w:val="single" w:sz="8" w:space="0" w:color="auto"/>
              <w:bottom w:val="nil"/>
              <w:right w:val="single" w:sz="8" w:space="0" w:color="auto"/>
            </w:tcBorders>
            <w:vAlign w:val="bottom"/>
          </w:tcPr>
          <w:p w:rsidR="00EE2944" w:rsidRPr="00EC5810" w:rsidRDefault="00EE2944" w:rsidP="00EA5674">
            <w:pPr>
              <w:widowControl w:val="0"/>
              <w:autoSpaceDE w:val="0"/>
              <w:autoSpaceDN w:val="0"/>
              <w:adjustRightInd w:val="0"/>
              <w:spacing w:after="0" w:line="240" w:lineRule="auto"/>
              <w:rPr>
                <w:rFonts w:ascii="Calibri" w:hAnsi="Calibri" w:cs="Calibri"/>
                <w:sz w:val="14"/>
                <w:szCs w:val="20"/>
              </w:rPr>
            </w:pPr>
          </w:p>
        </w:tc>
        <w:tc>
          <w:tcPr>
            <w:tcW w:w="1274" w:type="dxa"/>
            <w:tcBorders>
              <w:top w:val="nil"/>
              <w:left w:val="nil"/>
              <w:bottom w:val="nil"/>
              <w:right w:val="single" w:sz="8" w:space="0" w:color="auto"/>
            </w:tcBorders>
            <w:vAlign w:val="bottom"/>
          </w:tcPr>
          <w:p w:rsidR="00EE2944" w:rsidRPr="00EC5810" w:rsidRDefault="00EE2944" w:rsidP="00EA5674">
            <w:pPr>
              <w:widowControl w:val="0"/>
              <w:autoSpaceDE w:val="0"/>
              <w:autoSpaceDN w:val="0"/>
              <w:adjustRightInd w:val="0"/>
              <w:spacing w:after="0" w:line="240" w:lineRule="auto"/>
              <w:rPr>
                <w:rFonts w:ascii="Calibri" w:hAnsi="Calibri" w:cs="Calibri"/>
                <w:sz w:val="14"/>
                <w:szCs w:val="20"/>
              </w:rPr>
            </w:pPr>
          </w:p>
        </w:tc>
        <w:tc>
          <w:tcPr>
            <w:tcW w:w="2268" w:type="dxa"/>
            <w:tcBorders>
              <w:top w:val="nil"/>
              <w:left w:val="nil"/>
              <w:bottom w:val="nil"/>
              <w:right w:val="single" w:sz="8" w:space="0" w:color="auto"/>
            </w:tcBorders>
            <w:vAlign w:val="bottom"/>
          </w:tcPr>
          <w:p w:rsidR="00EE2944" w:rsidRPr="00EC5810" w:rsidRDefault="000016CE" w:rsidP="00EA5674">
            <w:pPr>
              <w:widowControl w:val="0"/>
              <w:autoSpaceDE w:val="0"/>
              <w:autoSpaceDN w:val="0"/>
              <w:adjustRightInd w:val="0"/>
              <w:spacing w:after="0" w:line="240" w:lineRule="auto"/>
              <w:ind w:left="100"/>
              <w:rPr>
                <w:rFonts w:ascii="Calibri" w:hAnsi="Calibri" w:cs="Calibri"/>
                <w:sz w:val="14"/>
                <w:szCs w:val="20"/>
              </w:rPr>
            </w:pPr>
            <w:r w:rsidRPr="00EC5810">
              <w:rPr>
                <w:rFonts w:ascii="Calibri" w:hAnsi="Calibri" w:cs="Calibri"/>
                <w:sz w:val="14"/>
                <w:szCs w:val="20"/>
              </w:rPr>
              <w:t>1</w:t>
            </w:r>
            <w:r w:rsidRPr="00EC5810">
              <w:rPr>
                <w:rFonts w:ascii="Calibri" w:hAnsi="Calibri" w:cs="Calibri"/>
                <w:sz w:val="14"/>
                <w:szCs w:val="20"/>
                <w:vertAlign w:val="superscript"/>
              </w:rPr>
              <w:t>st</w:t>
            </w:r>
            <w:r w:rsidRPr="00EC5810">
              <w:rPr>
                <w:rFonts w:ascii="Calibri" w:hAnsi="Calibri" w:cs="Calibri"/>
                <w:sz w:val="14"/>
                <w:szCs w:val="20"/>
              </w:rPr>
              <w:t xml:space="preserve"> round</w:t>
            </w:r>
            <w:r w:rsidR="00655A8F" w:rsidRPr="00EC5810">
              <w:rPr>
                <w:rFonts w:ascii="Calibri" w:hAnsi="Calibri" w:cs="Calibri"/>
                <w:sz w:val="14"/>
                <w:szCs w:val="20"/>
              </w:rPr>
              <w:t>; Athletes retain their drawn order in case of equality of penalties and time.</w:t>
            </w:r>
          </w:p>
        </w:tc>
        <w:tc>
          <w:tcPr>
            <w:tcW w:w="1417" w:type="dxa"/>
            <w:tcBorders>
              <w:top w:val="nil"/>
              <w:left w:val="nil"/>
              <w:bottom w:val="nil"/>
              <w:right w:val="single" w:sz="8" w:space="0" w:color="auto"/>
            </w:tcBorders>
            <w:vAlign w:val="bottom"/>
          </w:tcPr>
          <w:p w:rsidR="00EE2944" w:rsidRPr="00EC5810" w:rsidRDefault="00EE2944" w:rsidP="00EA5674">
            <w:pPr>
              <w:widowControl w:val="0"/>
              <w:autoSpaceDE w:val="0"/>
              <w:autoSpaceDN w:val="0"/>
              <w:adjustRightInd w:val="0"/>
              <w:spacing w:after="0" w:line="240" w:lineRule="auto"/>
              <w:rPr>
                <w:rFonts w:ascii="Calibri" w:hAnsi="Calibri" w:cs="Calibri"/>
                <w:sz w:val="14"/>
                <w:szCs w:val="20"/>
              </w:rPr>
            </w:pPr>
          </w:p>
        </w:tc>
      </w:tr>
      <w:tr w:rsidR="00EE2944" w:rsidRPr="00EC5810" w:rsidTr="00EA5674">
        <w:trPr>
          <w:trHeight w:val="92"/>
        </w:trPr>
        <w:tc>
          <w:tcPr>
            <w:tcW w:w="1420" w:type="dxa"/>
            <w:tcBorders>
              <w:top w:val="nil"/>
              <w:left w:val="single" w:sz="8" w:space="0" w:color="auto"/>
              <w:bottom w:val="single" w:sz="8" w:space="0" w:color="auto"/>
              <w:right w:val="single" w:sz="8" w:space="0" w:color="auto"/>
            </w:tcBorders>
            <w:vAlign w:val="bottom"/>
          </w:tcPr>
          <w:p w:rsidR="00EE2944" w:rsidRPr="00EC5810" w:rsidRDefault="00EE2944" w:rsidP="00EA5674">
            <w:pPr>
              <w:widowControl w:val="0"/>
              <w:autoSpaceDE w:val="0"/>
              <w:autoSpaceDN w:val="0"/>
              <w:adjustRightInd w:val="0"/>
              <w:spacing w:after="0" w:line="240" w:lineRule="auto"/>
              <w:rPr>
                <w:rFonts w:ascii="Calibri" w:hAnsi="Calibri" w:cs="Calibri"/>
                <w:sz w:val="14"/>
                <w:szCs w:val="20"/>
              </w:rPr>
            </w:pPr>
          </w:p>
        </w:tc>
        <w:tc>
          <w:tcPr>
            <w:tcW w:w="1274" w:type="dxa"/>
            <w:tcBorders>
              <w:top w:val="nil"/>
              <w:left w:val="nil"/>
              <w:bottom w:val="single" w:sz="8" w:space="0" w:color="auto"/>
              <w:right w:val="single" w:sz="8" w:space="0" w:color="auto"/>
            </w:tcBorders>
            <w:vAlign w:val="bottom"/>
          </w:tcPr>
          <w:p w:rsidR="00EE2944" w:rsidRPr="00EC5810" w:rsidRDefault="00EE2944" w:rsidP="00EA5674">
            <w:pPr>
              <w:widowControl w:val="0"/>
              <w:autoSpaceDE w:val="0"/>
              <w:autoSpaceDN w:val="0"/>
              <w:adjustRightInd w:val="0"/>
              <w:spacing w:after="0" w:line="240" w:lineRule="auto"/>
              <w:rPr>
                <w:rFonts w:ascii="Calibri" w:hAnsi="Calibri" w:cs="Calibri"/>
                <w:sz w:val="14"/>
                <w:szCs w:val="20"/>
              </w:rPr>
            </w:pPr>
          </w:p>
        </w:tc>
        <w:tc>
          <w:tcPr>
            <w:tcW w:w="2268" w:type="dxa"/>
            <w:tcBorders>
              <w:top w:val="nil"/>
              <w:left w:val="nil"/>
              <w:bottom w:val="single" w:sz="8" w:space="0" w:color="auto"/>
              <w:right w:val="single" w:sz="8" w:space="0" w:color="auto"/>
            </w:tcBorders>
            <w:vAlign w:val="bottom"/>
          </w:tcPr>
          <w:p w:rsidR="00EE2944" w:rsidRPr="00EC5810" w:rsidRDefault="00EE2944" w:rsidP="00EA5674">
            <w:pPr>
              <w:widowControl w:val="0"/>
              <w:autoSpaceDE w:val="0"/>
              <w:autoSpaceDN w:val="0"/>
              <w:adjustRightInd w:val="0"/>
              <w:spacing w:after="0" w:line="240" w:lineRule="auto"/>
              <w:rPr>
                <w:rFonts w:ascii="Calibri" w:hAnsi="Calibri" w:cs="Calibri"/>
                <w:sz w:val="14"/>
                <w:szCs w:val="20"/>
              </w:rPr>
            </w:pPr>
          </w:p>
        </w:tc>
        <w:tc>
          <w:tcPr>
            <w:tcW w:w="1417" w:type="dxa"/>
            <w:tcBorders>
              <w:top w:val="nil"/>
              <w:left w:val="nil"/>
              <w:bottom w:val="single" w:sz="8" w:space="0" w:color="auto"/>
              <w:right w:val="single" w:sz="8" w:space="0" w:color="auto"/>
            </w:tcBorders>
            <w:vAlign w:val="bottom"/>
          </w:tcPr>
          <w:p w:rsidR="00EE2944" w:rsidRPr="00EC5810" w:rsidRDefault="00EE2944" w:rsidP="00EA5674">
            <w:pPr>
              <w:widowControl w:val="0"/>
              <w:autoSpaceDE w:val="0"/>
              <w:autoSpaceDN w:val="0"/>
              <w:adjustRightInd w:val="0"/>
              <w:spacing w:after="0" w:line="240" w:lineRule="auto"/>
              <w:rPr>
                <w:rFonts w:ascii="Calibri" w:hAnsi="Calibri" w:cs="Calibri"/>
                <w:sz w:val="14"/>
                <w:szCs w:val="20"/>
              </w:rPr>
            </w:pPr>
          </w:p>
        </w:tc>
      </w:tr>
      <w:tr w:rsidR="00EE2944" w:rsidRPr="00EC5810" w:rsidTr="00EA5674">
        <w:trPr>
          <w:trHeight w:val="212"/>
        </w:trPr>
        <w:tc>
          <w:tcPr>
            <w:tcW w:w="1420" w:type="dxa"/>
            <w:tcBorders>
              <w:top w:val="nil"/>
              <w:left w:val="single" w:sz="8" w:space="0" w:color="auto"/>
              <w:bottom w:val="nil"/>
              <w:right w:val="single" w:sz="8" w:space="0" w:color="auto"/>
            </w:tcBorders>
            <w:vAlign w:val="bottom"/>
          </w:tcPr>
          <w:p w:rsidR="00EE2944" w:rsidRPr="00EC5810" w:rsidRDefault="000016CE" w:rsidP="00EA5674">
            <w:pPr>
              <w:widowControl w:val="0"/>
              <w:autoSpaceDE w:val="0"/>
              <w:autoSpaceDN w:val="0"/>
              <w:adjustRightInd w:val="0"/>
              <w:spacing w:after="0" w:line="240" w:lineRule="auto"/>
              <w:ind w:left="120"/>
              <w:rPr>
                <w:rFonts w:ascii="Calibri" w:hAnsi="Calibri" w:cs="Calibri"/>
                <w:sz w:val="14"/>
                <w:szCs w:val="20"/>
              </w:rPr>
            </w:pPr>
            <w:r w:rsidRPr="00EC5810">
              <w:rPr>
                <w:rFonts w:ascii="Calibri" w:hAnsi="Calibri" w:cs="Calibri"/>
                <w:b/>
                <w:bCs/>
                <w:sz w:val="14"/>
                <w:szCs w:val="20"/>
              </w:rPr>
              <w:t xml:space="preserve">3.2 </w:t>
            </w:r>
            <w:r w:rsidRPr="00EC5810">
              <w:rPr>
                <w:rFonts w:ascii="Calibri" w:hAnsi="Calibri" w:cs="Calibri"/>
                <w:sz w:val="14"/>
                <w:szCs w:val="20"/>
              </w:rPr>
              <w:t>Not</w:t>
            </w:r>
          </w:p>
        </w:tc>
        <w:tc>
          <w:tcPr>
            <w:tcW w:w="1274" w:type="dxa"/>
            <w:tcBorders>
              <w:top w:val="nil"/>
              <w:left w:val="nil"/>
              <w:bottom w:val="nil"/>
              <w:right w:val="single" w:sz="8" w:space="0" w:color="auto"/>
            </w:tcBorders>
            <w:vAlign w:val="bottom"/>
          </w:tcPr>
          <w:p w:rsidR="00EE2944" w:rsidRPr="00EC5810" w:rsidRDefault="000016CE" w:rsidP="00EA5674">
            <w:pPr>
              <w:widowControl w:val="0"/>
              <w:autoSpaceDE w:val="0"/>
              <w:autoSpaceDN w:val="0"/>
              <w:adjustRightInd w:val="0"/>
              <w:spacing w:after="0" w:line="240" w:lineRule="auto"/>
              <w:ind w:left="80"/>
              <w:rPr>
                <w:rFonts w:ascii="Calibri" w:hAnsi="Calibri" w:cs="Calibri"/>
                <w:sz w:val="14"/>
                <w:szCs w:val="20"/>
              </w:rPr>
            </w:pPr>
            <w:r w:rsidRPr="00EC5810">
              <w:rPr>
                <w:rFonts w:ascii="Calibri" w:hAnsi="Calibri" w:cs="Calibri"/>
                <w:sz w:val="14"/>
                <w:szCs w:val="20"/>
              </w:rPr>
              <w:t>Not against the</w:t>
            </w:r>
          </w:p>
        </w:tc>
        <w:tc>
          <w:tcPr>
            <w:tcW w:w="2268" w:type="dxa"/>
            <w:tcBorders>
              <w:top w:val="nil"/>
              <w:left w:val="nil"/>
              <w:bottom w:val="nil"/>
              <w:right w:val="single" w:sz="8" w:space="0" w:color="auto"/>
            </w:tcBorders>
            <w:vAlign w:val="bottom"/>
          </w:tcPr>
          <w:p w:rsidR="00EE2944" w:rsidRPr="00EC5810" w:rsidRDefault="000016CE" w:rsidP="00EA5674">
            <w:pPr>
              <w:widowControl w:val="0"/>
              <w:autoSpaceDE w:val="0"/>
              <w:autoSpaceDN w:val="0"/>
              <w:adjustRightInd w:val="0"/>
              <w:spacing w:after="0" w:line="240" w:lineRule="auto"/>
              <w:ind w:left="100"/>
              <w:rPr>
                <w:rFonts w:ascii="Calibri" w:hAnsi="Calibri" w:cs="Calibri"/>
                <w:sz w:val="14"/>
                <w:szCs w:val="20"/>
              </w:rPr>
            </w:pPr>
            <w:r w:rsidRPr="00EC5810">
              <w:rPr>
                <w:rFonts w:ascii="Calibri" w:hAnsi="Calibri" w:cs="Calibri"/>
                <w:sz w:val="14"/>
                <w:szCs w:val="20"/>
              </w:rPr>
              <w:t>Reverse order of</w:t>
            </w:r>
          </w:p>
        </w:tc>
        <w:tc>
          <w:tcPr>
            <w:tcW w:w="1417" w:type="dxa"/>
            <w:tcBorders>
              <w:top w:val="nil"/>
              <w:left w:val="nil"/>
              <w:bottom w:val="nil"/>
              <w:right w:val="single" w:sz="8" w:space="0" w:color="auto"/>
            </w:tcBorders>
            <w:vAlign w:val="bottom"/>
          </w:tcPr>
          <w:p w:rsidR="00EE2944" w:rsidRPr="00EC5810" w:rsidRDefault="000016CE" w:rsidP="00EA5674">
            <w:pPr>
              <w:widowControl w:val="0"/>
              <w:autoSpaceDE w:val="0"/>
              <w:autoSpaceDN w:val="0"/>
              <w:adjustRightInd w:val="0"/>
              <w:spacing w:after="0" w:line="240" w:lineRule="auto"/>
              <w:ind w:left="80"/>
              <w:rPr>
                <w:rFonts w:ascii="Calibri" w:hAnsi="Calibri" w:cs="Calibri"/>
                <w:sz w:val="14"/>
                <w:szCs w:val="20"/>
              </w:rPr>
            </w:pPr>
            <w:r w:rsidRPr="00EC5810">
              <w:rPr>
                <w:rFonts w:ascii="Calibri" w:hAnsi="Calibri" w:cs="Calibri"/>
                <w:sz w:val="14"/>
                <w:szCs w:val="20"/>
              </w:rPr>
              <w:t>Same order as in</w:t>
            </w:r>
          </w:p>
        </w:tc>
      </w:tr>
      <w:tr w:rsidR="00EE2944" w:rsidRPr="00EC5810" w:rsidTr="00EA5674">
        <w:trPr>
          <w:trHeight w:val="277"/>
        </w:trPr>
        <w:tc>
          <w:tcPr>
            <w:tcW w:w="1420" w:type="dxa"/>
            <w:tcBorders>
              <w:top w:val="nil"/>
              <w:left w:val="single" w:sz="8" w:space="0" w:color="auto"/>
              <w:bottom w:val="nil"/>
              <w:right w:val="single" w:sz="8" w:space="0" w:color="auto"/>
            </w:tcBorders>
            <w:vAlign w:val="bottom"/>
          </w:tcPr>
          <w:p w:rsidR="00EE2944" w:rsidRPr="00EC5810" w:rsidRDefault="000016CE" w:rsidP="00EA5674">
            <w:pPr>
              <w:widowControl w:val="0"/>
              <w:autoSpaceDE w:val="0"/>
              <w:autoSpaceDN w:val="0"/>
              <w:adjustRightInd w:val="0"/>
              <w:spacing w:after="0" w:line="240" w:lineRule="auto"/>
              <w:ind w:left="120"/>
              <w:rPr>
                <w:rFonts w:ascii="Calibri" w:hAnsi="Calibri" w:cs="Calibri"/>
                <w:sz w:val="14"/>
                <w:szCs w:val="20"/>
              </w:rPr>
            </w:pPr>
            <w:r w:rsidRPr="00EC5810">
              <w:rPr>
                <w:rFonts w:ascii="Calibri" w:hAnsi="Calibri" w:cs="Calibri"/>
                <w:sz w:val="14"/>
                <w:szCs w:val="20"/>
              </w:rPr>
              <w:t>against the</w:t>
            </w:r>
          </w:p>
        </w:tc>
        <w:tc>
          <w:tcPr>
            <w:tcW w:w="1274" w:type="dxa"/>
            <w:tcBorders>
              <w:top w:val="nil"/>
              <w:left w:val="nil"/>
              <w:bottom w:val="nil"/>
              <w:right w:val="single" w:sz="8" w:space="0" w:color="auto"/>
            </w:tcBorders>
            <w:vAlign w:val="bottom"/>
          </w:tcPr>
          <w:p w:rsidR="00EE2944" w:rsidRPr="00EC5810" w:rsidRDefault="000016CE" w:rsidP="00EA5674">
            <w:pPr>
              <w:widowControl w:val="0"/>
              <w:autoSpaceDE w:val="0"/>
              <w:autoSpaceDN w:val="0"/>
              <w:adjustRightInd w:val="0"/>
              <w:spacing w:after="0" w:line="240" w:lineRule="auto"/>
              <w:ind w:left="80"/>
              <w:rPr>
                <w:rFonts w:ascii="Calibri" w:hAnsi="Calibri" w:cs="Calibri"/>
                <w:sz w:val="14"/>
                <w:szCs w:val="20"/>
              </w:rPr>
            </w:pPr>
            <w:r w:rsidRPr="00EC5810">
              <w:rPr>
                <w:rFonts w:ascii="Calibri" w:hAnsi="Calibri" w:cs="Calibri"/>
                <w:sz w:val="14"/>
                <w:szCs w:val="20"/>
              </w:rPr>
              <w:t>clock but with</w:t>
            </w:r>
          </w:p>
        </w:tc>
        <w:tc>
          <w:tcPr>
            <w:tcW w:w="2268" w:type="dxa"/>
            <w:tcBorders>
              <w:top w:val="nil"/>
              <w:left w:val="nil"/>
              <w:bottom w:val="nil"/>
              <w:right w:val="single" w:sz="8" w:space="0" w:color="auto"/>
            </w:tcBorders>
            <w:vAlign w:val="bottom"/>
          </w:tcPr>
          <w:p w:rsidR="00EE2944" w:rsidRPr="00EC5810" w:rsidRDefault="000016CE" w:rsidP="00EA5674">
            <w:pPr>
              <w:widowControl w:val="0"/>
              <w:autoSpaceDE w:val="0"/>
              <w:autoSpaceDN w:val="0"/>
              <w:adjustRightInd w:val="0"/>
              <w:spacing w:after="0" w:line="240" w:lineRule="auto"/>
              <w:ind w:left="100"/>
              <w:rPr>
                <w:rFonts w:ascii="Calibri" w:hAnsi="Calibri" w:cs="Calibri"/>
                <w:sz w:val="14"/>
                <w:szCs w:val="20"/>
              </w:rPr>
            </w:pPr>
            <w:r w:rsidRPr="00EC5810">
              <w:rPr>
                <w:rFonts w:ascii="Calibri" w:hAnsi="Calibri" w:cs="Calibri"/>
                <w:sz w:val="14"/>
                <w:szCs w:val="20"/>
              </w:rPr>
              <w:t>penalties in the 1</w:t>
            </w:r>
            <w:r w:rsidRPr="00EC5810">
              <w:rPr>
                <w:rFonts w:ascii="Calibri" w:hAnsi="Calibri" w:cs="Calibri"/>
                <w:sz w:val="14"/>
                <w:szCs w:val="20"/>
                <w:vertAlign w:val="superscript"/>
              </w:rPr>
              <w:t>st</w:t>
            </w:r>
          </w:p>
        </w:tc>
        <w:tc>
          <w:tcPr>
            <w:tcW w:w="1417" w:type="dxa"/>
            <w:tcBorders>
              <w:top w:val="nil"/>
              <w:left w:val="nil"/>
              <w:bottom w:val="nil"/>
              <w:right w:val="single" w:sz="8" w:space="0" w:color="auto"/>
            </w:tcBorders>
            <w:vAlign w:val="bottom"/>
          </w:tcPr>
          <w:p w:rsidR="00EE2944" w:rsidRPr="00EC5810" w:rsidRDefault="000016CE" w:rsidP="00EA5674">
            <w:pPr>
              <w:widowControl w:val="0"/>
              <w:autoSpaceDE w:val="0"/>
              <w:autoSpaceDN w:val="0"/>
              <w:adjustRightInd w:val="0"/>
              <w:spacing w:after="0" w:line="240" w:lineRule="auto"/>
              <w:ind w:left="80"/>
              <w:rPr>
                <w:rFonts w:ascii="Calibri" w:hAnsi="Calibri" w:cs="Calibri"/>
                <w:sz w:val="14"/>
                <w:szCs w:val="20"/>
              </w:rPr>
            </w:pPr>
            <w:r w:rsidRPr="00EC5810">
              <w:rPr>
                <w:rFonts w:ascii="Calibri" w:hAnsi="Calibri" w:cs="Calibri"/>
                <w:sz w:val="14"/>
                <w:szCs w:val="20"/>
              </w:rPr>
              <w:t>the 2</w:t>
            </w:r>
            <w:r w:rsidRPr="00EC5810">
              <w:rPr>
                <w:rFonts w:ascii="Calibri" w:hAnsi="Calibri" w:cs="Calibri"/>
                <w:sz w:val="14"/>
                <w:szCs w:val="20"/>
                <w:vertAlign w:val="superscript"/>
              </w:rPr>
              <w:t>nd</w:t>
            </w:r>
            <w:r w:rsidRPr="00EC5810">
              <w:rPr>
                <w:rFonts w:ascii="Calibri" w:hAnsi="Calibri" w:cs="Calibri"/>
                <w:sz w:val="14"/>
                <w:szCs w:val="20"/>
              </w:rPr>
              <w:t xml:space="preserve"> round</w:t>
            </w:r>
          </w:p>
        </w:tc>
      </w:tr>
      <w:tr w:rsidR="00EE2944" w:rsidRPr="00EC5810" w:rsidTr="00EA5674">
        <w:trPr>
          <w:trHeight w:val="181"/>
        </w:trPr>
        <w:tc>
          <w:tcPr>
            <w:tcW w:w="1420" w:type="dxa"/>
            <w:tcBorders>
              <w:top w:val="nil"/>
              <w:left w:val="single" w:sz="8" w:space="0" w:color="auto"/>
              <w:bottom w:val="nil"/>
              <w:right w:val="single" w:sz="8" w:space="0" w:color="auto"/>
            </w:tcBorders>
            <w:vAlign w:val="bottom"/>
          </w:tcPr>
          <w:p w:rsidR="00EE2944" w:rsidRPr="00EC5810" w:rsidRDefault="000016CE" w:rsidP="00EA5674">
            <w:pPr>
              <w:widowControl w:val="0"/>
              <w:autoSpaceDE w:val="0"/>
              <w:autoSpaceDN w:val="0"/>
              <w:adjustRightInd w:val="0"/>
              <w:spacing w:after="0" w:line="240" w:lineRule="auto"/>
              <w:ind w:left="120"/>
              <w:rPr>
                <w:rFonts w:ascii="Calibri" w:hAnsi="Calibri" w:cs="Calibri"/>
                <w:sz w:val="14"/>
                <w:szCs w:val="20"/>
              </w:rPr>
            </w:pPr>
            <w:r w:rsidRPr="00EC5810">
              <w:rPr>
                <w:rFonts w:ascii="Calibri" w:hAnsi="Calibri" w:cs="Calibri"/>
                <w:sz w:val="14"/>
                <w:szCs w:val="20"/>
              </w:rPr>
              <w:t>clock but with</w:t>
            </w:r>
          </w:p>
        </w:tc>
        <w:tc>
          <w:tcPr>
            <w:tcW w:w="1274" w:type="dxa"/>
            <w:tcBorders>
              <w:top w:val="nil"/>
              <w:left w:val="nil"/>
              <w:bottom w:val="nil"/>
              <w:right w:val="single" w:sz="8" w:space="0" w:color="auto"/>
            </w:tcBorders>
            <w:vAlign w:val="bottom"/>
          </w:tcPr>
          <w:p w:rsidR="00EE2944" w:rsidRPr="00EC5810" w:rsidRDefault="000016CE" w:rsidP="00EA5674">
            <w:pPr>
              <w:widowControl w:val="0"/>
              <w:autoSpaceDE w:val="0"/>
              <w:autoSpaceDN w:val="0"/>
              <w:adjustRightInd w:val="0"/>
              <w:spacing w:after="0" w:line="240" w:lineRule="auto"/>
              <w:ind w:left="80"/>
              <w:rPr>
                <w:rFonts w:ascii="Calibri" w:hAnsi="Calibri" w:cs="Calibri"/>
                <w:sz w:val="14"/>
                <w:szCs w:val="20"/>
              </w:rPr>
            </w:pPr>
            <w:r w:rsidRPr="00EC5810">
              <w:rPr>
                <w:rFonts w:ascii="Calibri" w:hAnsi="Calibri" w:cs="Calibri"/>
                <w:sz w:val="14"/>
                <w:szCs w:val="20"/>
              </w:rPr>
              <w:t>time allowed</w:t>
            </w:r>
          </w:p>
        </w:tc>
        <w:tc>
          <w:tcPr>
            <w:tcW w:w="2268" w:type="dxa"/>
            <w:tcBorders>
              <w:top w:val="nil"/>
              <w:left w:val="nil"/>
              <w:bottom w:val="nil"/>
              <w:right w:val="single" w:sz="8" w:space="0" w:color="auto"/>
            </w:tcBorders>
            <w:vAlign w:val="bottom"/>
          </w:tcPr>
          <w:p w:rsidR="00EE2944" w:rsidRPr="00EC5810" w:rsidRDefault="000016CE" w:rsidP="00EA5674">
            <w:pPr>
              <w:widowControl w:val="0"/>
              <w:autoSpaceDE w:val="0"/>
              <w:autoSpaceDN w:val="0"/>
              <w:adjustRightInd w:val="0"/>
              <w:spacing w:after="0" w:line="240" w:lineRule="auto"/>
              <w:ind w:left="100"/>
              <w:rPr>
                <w:rFonts w:ascii="Calibri" w:hAnsi="Calibri" w:cs="Calibri"/>
                <w:sz w:val="14"/>
                <w:szCs w:val="20"/>
              </w:rPr>
            </w:pPr>
            <w:r w:rsidRPr="00EC5810">
              <w:rPr>
                <w:rFonts w:ascii="Calibri" w:hAnsi="Calibri" w:cs="Calibri"/>
                <w:sz w:val="14"/>
                <w:szCs w:val="20"/>
              </w:rPr>
              <w:t>round; athletes</w:t>
            </w:r>
          </w:p>
        </w:tc>
        <w:tc>
          <w:tcPr>
            <w:tcW w:w="1417" w:type="dxa"/>
            <w:tcBorders>
              <w:top w:val="nil"/>
              <w:left w:val="nil"/>
              <w:bottom w:val="nil"/>
              <w:right w:val="single" w:sz="8" w:space="0" w:color="auto"/>
            </w:tcBorders>
            <w:vAlign w:val="bottom"/>
          </w:tcPr>
          <w:p w:rsidR="00EE2944" w:rsidRPr="00EC5810" w:rsidRDefault="00EE2944" w:rsidP="00EA5674">
            <w:pPr>
              <w:widowControl w:val="0"/>
              <w:autoSpaceDE w:val="0"/>
              <w:autoSpaceDN w:val="0"/>
              <w:adjustRightInd w:val="0"/>
              <w:spacing w:after="0" w:line="240" w:lineRule="auto"/>
              <w:rPr>
                <w:rFonts w:ascii="Calibri" w:hAnsi="Calibri" w:cs="Calibri"/>
                <w:sz w:val="14"/>
                <w:szCs w:val="20"/>
              </w:rPr>
            </w:pPr>
          </w:p>
        </w:tc>
      </w:tr>
      <w:tr w:rsidR="00EE2944" w:rsidRPr="00EC5810" w:rsidTr="00EA5674">
        <w:trPr>
          <w:trHeight w:val="230"/>
        </w:trPr>
        <w:tc>
          <w:tcPr>
            <w:tcW w:w="1420" w:type="dxa"/>
            <w:tcBorders>
              <w:top w:val="nil"/>
              <w:left w:val="single" w:sz="8" w:space="0" w:color="auto"/>
              <w:bottom w:val="nil"/>
              <w:right w:val="single" w:sz="8" w:space="0" w:color="auto"/>
            </w:tcBorders>
            <w:vAlign w:val="bottom"/>
          </w:tcPr>
          <w:p w:rsidR="00EE2944" w:rsidRPr="00EC5810" w:rsidRDefault="000016CE" w:rsidP="00EA5674">
            <w:pPr>
              <w:widowControl w:val="0"/>
              <w:autoSpaceDE w:val="0"/>
              <w:autoSpaceDN w:val="0"/>
              <w:adjustRightInd w:val="0"/>
              <w:spacing w:after="0" w:line="240" w:lineRule="auto"/>
              <w:ind w:left="120"/>
              <w:rPr>
                <w:rFonts w:ascii="Calibri" w:hAnsi="Calibri" w:cs="Calibri"/>
                <w:sz w:val="14"/>
                <w:szCs w:val="20"/>
              </w:rPr>
            </w:pPr>
            <w:r w:rsidRPr="00EC5810">
              <w:rPr>
                <w:rFonts w:ascii="Calibri" w:hAnsi="Calibri" w:cs="Calibri"/>
                <w:sz w:val="14"/>
                <w:szCs w:val="20"/>
              </w:rPr>
              <w:t>time allowed</w:t>
            </w:r>
          </w:p>
        </w:tc>
        <w:tc>
          <w:tcPr>
            <w:tcW w:w="1274" w:type="dxa"/>
            <w:tcBorders>
              <w:top w:val="nil"/>
              <w:left w:val="nil"/>
              <w:bottom w:val="nil"/>
              <w:right w:val="single" w:sz="8" w:space="0" w:color="auto"/>
            </w:tcBorders>
            <w:vAlign w:val="bottom"/>
          </w:tcPr>
          <w:p w:rsidR="00EE2944" w:rsidRPr="00EC5810" w:rsidRDefault="00EE2944" w:rsidP="00EA5674">
            <w:pPr>
              <w:widowControl w:val="0"/>
              <w:autoSpaceDE w:val="0"/>
              <w:autoSpaceDN w:val="0"/>
              <w:adjustRightInd w:val="0"/>
              <w:spacing w:after="0" w:line="240" w:lineRule="auto"/>
              <w:rPr>
                <w:rFonts w:ascii="Calibri" w:hAnsi="Calibri" w:cs="Calibri"/>
                <w:sz w:val="14"/>
                <w:szCs w:val="20"/>
              </w:rPr>
            </w:pPr>
          </w:p>
        </w:tc>
        <w:tc>
          <w:tcPr>
            <w:tcW w:w="2268" w:type="dxa"/>
            <w:tcBorders>
              <w:top w:val="nil"/>
              <w:left w:val="nil"/>
              <w:bottom w:val="nil"/>
              <w:right w:val="single" w:sz="8" w:space="0" w:color="auto"/>
            </w:tcBorders>
            <w:vAlign w:val="bottom"/>
          </w:tcPr>
          <w:p w:rsidR="00EE2944" w:rsidRPr="00EC5810" w:rsidRDefault="000016CE" w:rsidP="00EA5674">
            <w:pPr>
              <w:widowControl w:val="0"/>
              <w:autoSpaceDE w:val="0"/>
              <w:autoSpaceDN w:val="0"/>
              <w:adjustRightInd w:val="0"/>
              <w:spacing w:after="0" w:line="240" w:lineRule="auto"/>
              <w:ind w:left="100"/>
              <w:rPr>
                <w:rFonts w:ascii="Calibri" w:hAnsi="Calibri" w:cs="Calibri"/>
                <w:sz w:val="14"/>
                <w:szCs w:val="20"/>
              </w:rPr>
            </w:pPr>
            <w:r w:rsidRPr="00EC5810">
              <w:rPr>
                <w:rFonts w:ascii="Calibri" w:hAnsi="Calibri" w:cs="Calibri"/>
                <w:sz w:val="14"/>
                <w:szCs w:val="20"/>
              </w:rPr>
              <w:t>retain their drawn</w:t>
            </w:r>
          </w:p>
        </w:tc>
        <w:tc>
          <w:tcPr>
            <w:tcW w:w="1417" w:type="dxa"/>
            <w:tcBorders>
              <w:top w:val="nil"/>
              <w:left w:val="nil"/>
              <w:bottom w:val="nil"/>
              <w:right w:val="single" w:sz="8" w:space="0" w:color="auto"/>
            </w:tcBorders>
            <w:vAlign w:val="bottom"/>
          </w:tcPr>
          <w:p w:rsidR="00EE2944" w:rsidRPr="00EC5810" w:rsidRDefault="00EE2944" w:rsidP="00EA5674">
            <w:pPr>
              <w:widowControl w:val="0"/>
              <w:autoSpaceDE w:val="0"/>
              <w:autoSpaceDN w:val="0"/>
              <w:adjustRightInd w:val="0"/>
              <w:spacing w:after="0" w:line="240" w:lineRule="auto"/>
              <w:rPr>
                <w:rFonts w:ascii="Calibri" w:hAnsi="Calibri" w:cs="Calibri"/>
                <w:sz w:val="14"/>
                <w:szCs w:val="20"/>
              </w:rPr>
            </w:pPr>
          </w:p>
        </w:tc>
      </w:tr>
      <w:tr w:rsidR="00EE2944" w:rsidRPr="00EC5810" w:rsidTr="00EA5674">
        <w:trPr>
          <w:trHeight w:val="230"/>
        </w:trPr>
        <w:tc>
          <w:tcPr>
            <w:tcW w:w="1420" w:type="dxa"/>
            <w:tcBorders>
              <w:top w:val="nil"/>
              <w:left w:val="single" w:sz="8" w:space="0" w:color="auto"/>
              <w:bottom w:val="nil"/>
              <w:right w:val="single" w:sz="8" w:space="0" w:color="auto"/>
            </w:tcBorders>
            <w:vAlign w:val="bottom"/>
          </w:tcPr>
          <w:p w:rsidR="00EE2944" w:rsidRPr="00EC5810" w:rsidRDefault="00EE2944" w:rsidP="00EA5674">
            <w:pPr>
              <w:widowControl w:val="0"/>
              <w:autoSpaceDE w:val="0"/>
              <w:autoSpaceDN w:val="0"/>
              <w:adjustRightInd w:val="0"/>
              <w:spacing w:after="0" w:line="240" w:lineRule="auto"/>
              <w:rPr>
                <w:rFonts w:ascii="Calibri" w:hAnsi="Calibri" w:cs="Calibri"/>
                <w:sz w:val="14"/>
                <w:szCs w:val="20"/>
              </w:rPr>
            </w:pPr>
          </w:p>
        </w:tc>
        <w:tc>
          <w:tcPr>
            <w:tcW w:w="1274" w:type="dxa"/>
            <w:tcBorders>
              <w:top w:val="nil"/>
              <w:left w:val="nil"/>
              <w:bottom w:val="nil"/>
              <w:right w:val="single" w:sz="8" w:space="0" w:color="auto"/>
            </w:tcBorders>
            <w:vAlign w:val="bottom"/>
          </w:tcPr>
          <w:p w:rsidR="00EE2944" w:rsidRPr="00EC5810" w:rsidRDefault="00EE2944" w:rsidP="00EA5674">
            <w:pPr>
              <w:widowControl w:val="0"/>
              <w:autoSpaceDE w:val="0"/>
              <w:autoSpaceDN w:val="0"/>
              <w:adjustRightInd w:val="0"/>
              <w:spacing w:after="0" w:line="240" w:lineRule="auto"/>
              <w:rPr>
                <w:rFonts w:ascii="Calibri" w:hAnsi="Calibri" w:cs="Calibri"/>
                <w:sz w:val="14"/>
                <w:szCs w:val="20"/>
              </w:rPr>
            </w:pPr>
          </w:p>
        </w:tc>
        <w:tc>
          <w:tcPr>
            <w:tcW w:w="2268" w:type="dxa"/>
            <w:tcBorders>
              <w:top w:val="nil"/>
              <w:left w:val="nil"/>
              <w:bottom w:val="nil"/>
              <w:right w:val="single" w:sz="8" w:space="0" w:color="auto"/>
            </w:tcBorders>
            <w:vAlign w:val="bottom"/>
          </w:tcPr>
          <w:p w:rsidR="00EE2944" w:rsidRPr="00EC5810" w:rsidRDefault="000016CE" w:rsidP="00EA5674">
            <w:pPr>
              <w:widowControl w:val="0"/>
              <w:autoSpaceDE w:val="0"/>
              <w:autoSpaceDN w:val="0"/>
              <w:adjustRightInd w:val="0"/>
              <w:spacing w:after="0" w:line="240" w:lineRule="auto"/>
              <w:ind w:left="100"/>
              <w:rPr>
                <w:rFonts w:ascii="Calibri" w:hAnsi="Calibri" w:cs="Calibri"/>
                <w:sz w:val="14"/>
                <w:szCs w:val="20"/>
              </w:rPr>
            </w:pPr>
            <w:r w:rsidRPr="00EC5810">
              <w:rPr>
                <w:rFonts w:ascii="Calibri" w:hAnsi="Calibri" w:cs="Calibri"/>
                <w:sz w:val="14"/>
                <w:szCs w:val="20"/>
              </w:rPr>
              <w:t>order in case of</w:t>
            </w:r>
          </w:p>
        </w:tc>
        <w:tc>
          <w:tcPr>
            <w:tcW w:w="1417" w:type="dxa"/>
            <w:tcBorders>
              <w:top w:val="nil"/>
              <w:left w:val="nil"/>
              <w:bottom w:val="nil"/>
              <w:right w:val="single" w:sz="8" w:space="0" w:color="auto"/>
            </w:tcBorders>
            <w:vAlign w:val="bottom"/>
          </w:tcPr>
          <w:p w:rsidR="00EE2944" w:rsidRPr="00EC5810" w:rsidRDefault="00EE2944" w:rsidP="00EA5674">
            <w:pPr>
              <w:widowControl w:val="0"/>
              <w:autoSpaceDE w:val="0"/>
              <w:autoSpaceDN w:val="0"/>
              <w:adjustRightInd w:val="0"/>
              <w:spacing w:after="0" w:line="240" w:lineRule="auto"/>
              <w:rPr>
                <w:rFonts w:ascii="Calibri" w:hAnsi="Calibri" w:cs="Calibri"/>
                <w:sz w:val="14"/>
                <w:szCs w:val="20"/>
              </w:rPr>
            </w:pPr>
          </w:p>
        </w:tc>
      </w:tr>
      <w:tr w:rsidR="00EE2944" w:rsidRPr="00EC5810" w:rsidTr="00EA5674">
        <w:trPr>
          <w:trHeight w:val="230"/>
        </w:trPr>
        <w:tc>
          <w:tcPr>
            <w:tcW w:w="1420" w:type="dxa"/>
            <w:tcBorders>
              <w:top w:val="nil"/>
              <w:left w:val="single" w:sz="8" w:space="0" w:color="auto"/>
              <w:bottom w:val="nil"/>
              <w:right w:val="single" w:sz="8" w:space="0" w:color="auto"/>
            </w:tcBorders>
            <w:vAlign w:val="bottom"/>
          </w:tcPr>
          <w:p w:rsidR="00EE2944" w:rsidRPr="00EC5810" w:rsidRDefault="00EE2944" w:rsidP="00EA5674">
            <w:pPr>
              <w:widowControl w:val="0"/>
              <w:autoSpaceDE w:val="0"/>
              <w:autoSpaceDN w:val="0"/>
              <w:adjustRightInd w:val="0"/>
              <w:spacing w:after="0" w:line="240" w:lineRule="auto"/>
              <w:rPr>
                <w:rFonts w:ascii="Calibri" w:hAnsi="Calibri" w:cs="Calibri"/>
                <w:sz w:val="14"/>
                <w:szCs w:val="20"/>
              </w:rPr>
            </w:pPr>
          </w:p>
        </w:tc>
        <w:tc>
          <w:tcPr>
            <w:tcW w:w="1274" w:type="dxa"/>
            <w:tcBorders>
              <w:top w:val="nil"/>
              <w:left w:val="nil"/>
              <w:bottom w:val="nil"/>
              <w:right w:val="single" w:sz="8" w:space="0" w:color="auto"/>
            </w:tcBorders>
            <w:vAlign w:val="bottom"/>
          </w:tcPr>
          <w:p w:rsidR="00EE2944" w:rsidRPr="00EC5810" w:rsidRDefault="00EE2944" w:rsidP="00EA5674">
            <w:pPr>
              <w:widowControl w:val="0"/>
              <w:autoSpaceDE w:val="0"/>
              <w:autoSpaceDN w:val="0"/>
              <w:adjustRightInd w:val="0"/>
              <w:spacing w:after="0" w:line="240" w:lineRule="auto"/>
              <w:rPr>
                <w:rFonts w:ascii="Calibri" w:hAnsi="Calibri" w:cs="Calibri"/>
                <w:sz w:val="14"/>
                <w:szCs w:val="20"/>
              </w:rPr>
            </w:pPr>
          </w:p>
        </w:tc>
        <w:tc>
          <w:tcPr>
            <w:tcW w:w="2268" w:type="dxa"/>
            <w:tcBorders>
              <w:top w:val="nil"/>
              <w:left w:val="nil"/>
              <w:bottom w:val="nil"/>
              <w:right w:val="single" w:sz="8" w:space="0" w:color="auto"/>
            </w:tcBorders>
            <w:vAlign w:val="bottom"/>
          </w:tcPr>
          <w:p w:rsidR="00EE2944" w:rsidRPr="00EC5810" w:rsidRDefault="000016CE" w:rsidP="00EA5674">
            <w:pPr>
              <w:widowControl w:val="0"/>
              <w:autoSpaceDE w:val="0"/>
              <w:autoSpaceDN w:val="0"/>
              <w:adjustRightInd w:val="0"/>
              <w:spacing w:after="0" w:line="240" w:lineRule="auto"/>
              <w:ind w:left="100"/>
              <w:rPr>
                <w:rFonts w:ascii="Calibri" w:hAnsi="Calibri" w:cs="Calibri"/>
                <w:sz w:val="14"/>
                <w:szCs w:val="20"/>
              </w:rPr>
            </w:pPr>
            <w:r w:rsidRPr="00EC5810">
              <w:rPr>
                <w:rFonts w:ascii="Calibri" w:hAnsi="Calibri" w:cs="Calibri"/>
                <w:sz w:val="14"/>
                <w:szCs w:val="20"/>
              </w:rPr>
              <w:t>equality of</w:t>
            </w:r>
          </w:p>
        </w:tc>
        <w:tc>
          <w:tcPr>
            <w:tcW w:w="1417" w:type="dxa"/>
            <w:tcBorders>
              <w:top w:val="nil"/>
              <w:left w:val="nil"/>
              <w:bottom w:val="nil"/>
              <w:right w:val="single" w:sz="8" w:space="0" w:color="auto"/>
            </w:tcBorders>
            <w:vAlign w:val="bottom"/>
          </w:tcPr>
          <w:p w:rsidR="00EE2944" w:rsidRPr="00EC5810" w:rsidRDefault="00EE2944" w:rsidP="00EA5674">
            <w:pPr>
              <w:widowControl w:val="0"/>
              <w:autoSpaceDE w:val="0"/>
              <w:autoSpaceDN w:val="0"/>
              <w:adjustRightInd w:val="0"/>
              <w:spacing w:after="0" w:line="240" w:lineRule="auto"/>
              <w:rPr>
                <w:rFonts w:ascii="Calibri" w:hAnsi="Calibri" w:cs="Calibri"/>
                <w:sz w:val="14"/>
                <w:szCs w:val="20"/>
              </w:rPr>
            </w:pPr>
          </w:p>
        </w:tc>
      </w:tr>
      <w:tr w:rsidR="00EE2944" w:rsidRPr="00EC5810" w:rsidTr="00EA5674">
        <w:trPr>
          <w:trHeight w:val="231"/>
        </w:trPr>
        <w:tc>
          <w:tcPr>
            <w:tcW w:w="1420" w:type="dxa"/>
            <w:tcBorders>
              <w:top w:val="nil"/>
              <w:left w:val="single" w:sz="8" w:space="0" w:color="auto"/>
              <w:bottom w:val="nil"/>
              <w:right w:val="single" w:sz="8" w:space="0" w:color="auto"/>
            </w:tcBorders>
            <w:vAlign w:val="bottom"/>
          </w:tcPr>
          <w:p w:rsidR="00EE2944" w:rsidRPr="00EC5810" w:rsidRDefault="00EE2944" w:rsidP="00EA5674">
            <w:pPr>
              <w:widowControl w:val="0"/>
              <w:autoSpaceDE w:val="0"/>
              <w:autoSpaceDN w:val="0"/>
              <w:adjustRightInd w:val="0"/>
              <w:spacing w:after="0" w:line="240" w:lineRule="auto"/>
              <w:rPr>
                <w:rFonts w:ascii="Calibri" w:hAnsi="Calibri" w:cs="Calibri"/>
                <w:sz w:val="14"/>
                <w:szCs w:val="20"/>
              </w:rPr>
            </w:pPr>
          </w:p>
        </w:tc>
        <w:tc>
          <w:tcPr>
            <w:tcW w:w="1274" w:type="dxa"/>
            <w:tcBorders>
              <w:top w:val="nil"/>
              <w:left w:val="nil"/>
              <w:bottom w:val="nil"/>
              <w:right w:val="single" w:sz="8" w:space="0" w:color="auto"/>
            </w:tcBorders>
            <w:vAlign w:val="bottom"/>
          </w:tcPr>
          <w:p w:rsidR="00EE2944" w:rsidRPr="00EC5810" w:rsidRDefault="00EE2944" w:rsidP="00EA5674">
            <w:pPr>
              <w:widowControl w:val="0"/>
              <w:autoSpaceDE w:val="0"/>
              <w:autoSpaceDN w:val="0"/>
              <w:adjustRightInd w:val="0"/>
              <w:spacing w:after="0" w:line="240" w:lineRule="auto"/>
              <w:rPr>
                <w:rFonts w:ascii="Calibri" w:hAnsi="Calibri" w:cs="Calibri"/>
                <w:sz w:val="14"/>
                <w:szCs w:val="20"/>
              </w:rPr>
            </w:pPr>
          </w:p>
        </w:tc>
        <w:tc>
          <w:tcPr>
            <w:tcW w:w="2268" w:type="dxa"/>
            <w:tcBorders>
              <w:top w:val="nil"/>
              <w:left w:val="nil"/>
              <w:bottom w:val="nil"/>
              <w:right w:val="single" w:sz="8" w:space="0" w:color="auto"/>
            </w:tcBorders>
            <w:vAlign w:val="bottom"/>
          </w:tcPr>
          <w:p w:rsidR="00EE2944" w:rsidRPr="00EC5810" w:rsidRDefault="00655A8F" w:rsidP="00EA5674">
            <w:pPr>
              <w:widowControl w:val="0"/>
              <w:autoSpaceDE w:val="0"/>
              <w:autoSpaceDN w:val="0"/>
              <w:adjustRightInd w:val="0"/>
              <w:spacing w:after="0" w:line="240" w:lineRule="auto"/>
              <w:ind w:left="100"/>
              <w:rPr>
                <w:rFonts w:ascii="Calibri" w:hAnsi="Calibri" w:cs="Calibri"/>
                <w:sz w:val="14"/>
                <w:szCs w:val="20"/>
              </w:rPr>
            </w:pPr>
            <w:r w:rsidRPr="00EC5810">
              <w:rPr>
                <w:rFonts w:ascii="Calibri" w:hAnsi="Calibri" w:cs="Calibri"/>
                <w:sz w:val="14"/>
                <w:szCs w:val="20"/>
              </w:rPr>
              <w:t>P</w:t>
            </w:r>
            <w:r w:rsidR="000016CE" w:rsidRPr="00EC5810">
              <w:rPr>
                <w:rFonts w:ascii="Calibri" w:hAnsi="Calibri" w:cs="Calibri"/>
                <w:sz w:val="14"/>
                <w:szCs w:val="20"/>
              </w:rPr>
              <w:t>enalties</w:t>
            </w:r>
          </w:p>
        </w:tc>
        <w:tc>
          <w:tcPr>
            <w:tcW w:w="1417" w:type="dxa"/>
            <w:tcBorders>
              <w:top w:val="nil"/>
              <w:left w:val="nil"/>
              <w:bottom w:val="nil"/>
              <w:right w:val="single" w:sz="8" w:space="0" w:color="auto"/>
            </w:tcBorders>
            <w:vAlign w:val="bottom"/>
          </w:tcPr>
          <w:p w:rsidR="00EE2944" w:rsidRPr="00EC5810" w:rsidRDefault="00EE2944" w:rsidP="00EA5674">
            <w:pPr>
              <w:widowControl w:val="0"/>
              <w:autoSpaceDE w:val="0"/>
              <w:autoSpaceDN w:val="0"/>
              <w:adjustRightInd w:val="0"/>
              <w:spacing w:after="0" w:line="240" w:lineRule="auto"/>
              <w:rPr>
                <w:rFonts w:ascii="Calibri" w:hAnsi="Calibri" w:cs="Calibri"/>
                <w:sz w:val="14"/>
                <w:szCs w:val="20"/>
              </w:rPr>
            </w:pPr>
          </w:p>
        </w:tc>
      </w:tr>
      <w:tr w:rsidR="00EE2944" w:rsidRPr="00EC5810" w:rsidTr="00EA5674">
        <w:trPr>
          <w:trHeight w:val="236"/>
        </w:trPr>
        <w:tc>
          <w:tcPr>
            <w:tcW w:w="1420" w:type="dxa"/>
            <w:tcBorders>
              <w:top w:val="nil"/>
              <w:left w:val="single" w:sz="8" w:space="0" w:color="auto"/>
              <w:bottom w:val="single" w:sz="8" w:space="0" w:color="auto"/>
              <w:right w:val="single" w:sz="8" w:space="0" w:color="auto"/>
            </w:tcBorders>
            <w:vAlign w:val="bottom"/>
          </w:tcPr>
          <w:p w:rsidR="00EE2944" w:rsidRPr="00EC5810" w:rsidRDefault="00EE2944" w:rsidP="00EA5674">
            <w:pPr>
              <w:widowControl w:val="0"/>
              <w:autoSpaceDE w:val="0"/>
              <w:autoSpaceDN w:val="0"/>
              <w:adjustRightInd w:val="0"/>
              <w:spacing w:after="0" w:line="240" w:lineRule="auto"/>
              <w:rPr>
                <w:rFonts w:ascii="Calibri" w:hAnsi="Calibri" w:cs="Calibri"/>
                <w:sz w:val="14"/>
                <w:szCs w:val="20"/>
              </w:rPr>
            </w:pPr>
          </w:p>
        </w:tc>
        <w:tc>
          <w:tcPr>
            <w:tcW w:w="1274" w:type="dxa"/>
            <w:tcBorders>
              <w:top w:val="nil"/>
              <w:left w:val="nil"/>
              <w:bottom w:val="single" w:sz="8" w:space="0" w:color="auto"/>
              <w:right w:val="single" w:sz="8" w:space="0" w:color="auto"/>
            </w:tcBorders>
            <w:vAlign w:val="bottom"/>
          </w:tcPr>
          <w:p w:rsidR="00EE2944" w:rsidRPr="00EC5810" w:rsidRDefault="00EE2944" w:rsidP="00EA5674">
            <w:pPr>
              <w:widowControl w:val="0"/>
              <w:autoSpaceDE w:val="0"/>
              <w:autoSpaceDN w:val="0"/>
              <w:adjustRightInd w:val="0"/>
              <w:spacing w:after="0" w:line="240" w:lineRule="auto"/>
              <w:rPr>
                <w:rFonts w:ascii="Calibri" w:hAnsi="Calibri" w:cs="Calibri"/>
                <w:sz w:val="14"/>
                <w:szCs w:val="20"/>
              </w:rPr>
            </w:pPr>
          </w:p>
        </w:tc>
        <w:tc>
          <w:tcPr>
            <w:tcW w:w="2268" w:type="dxa"/>
            <w:tcBorders>
              <w:top w:val="nil"/>
              <w:left w:val="nil"/>
              <w:bottom w:val="single" w:sz="8" w:space="0" w:color="auto"/>
              <w:right w:val="single" w:sz="8" w:space="0" w:color="auto"/>
            </w:tcBorders>
            <w:vAlign w:val="bottom"/>
          </w:tcPr>
          <w:p w:rsidR="00EE2944" w:rsidRPr="00EC5810" w:rsidRDefault="00EE2944" w:rsidP="00EA5674">
            <w:pPr>
              <w:widowControl w:val="0"/>
              <w:autoSpaceDE w:val="0"/>
              <w:autoSpaceDN w:val="0"/>
              <w:adjustRightInd w:val="0"/>
              <w:spacing w:after="0" w:line="240" w:lineRule="auto"/>
              <w:rPr>
                <w:rFonts w:ascii="Calibri" w:hAnsi="Calibri" w:cs="Calibri"/>
                <w:sz w:val="14"/>
                <w:szCs w:val="20"/>
              </w:rPr>
            </w:pPr>
          </w:p>
        </w:tc>
        <w:tc>
          <w:tcPr>
            <w:tcW w:w="1417" w:type="dxa"/>
            <w:tcBorders>
              <w:top w:val="nil"/>
              <w:left w:val="nil"/>
              <w:bottom w:val="single" w:sz="8" w:space="0" w:color="auto"/>
              <w:right w:val="single" w:sz="8" w:space="0" w:color="auto"/>
            </w:tcBorders>
            <w:vAlign w:val="bottom"/>
          </w:tcPr>
          <w:p w:rsidR="00EE2944" w:rsidRPr="00EC5810" w:rsidRDefault="00EE2944" w:rsidP="00EA5674">
            <w:pPr>
              <w:widowControl w:val="0"/>
              <w:autoSpaceDE w:val="0"/>
              <w:autoSpaceDN w:val="0"/>
              <w:adjustRightInd w:val="0"/>
              <w:spacing w:after="0" w:line="240" w:lineRule="auto"/>
              <w:rPr>
                <w:rFonts w:ascii="Calibri" w:hAnsi="Calibri" w:cs="Calibri"/>
                <w:sz w:val="14"/>
                <w:szCs w:val="20"/>
              </w:rPr>
            </w:pPr>
          </w:p>
        </w:tc>
      </w:tr>
      <w:tr w:rsidR="00EE2944" w:rsidRPr="00EC5810" w:rsidTr="00EA5674">
        <w:trPr>
          <w:trHeight w:val="214"/>
        </w:trPr>
        <w:tc>
          <w:tcPr>
            <w:tcW w:w="1420" w:type="dxa"/>
            <w:tcBorders>
              <w:top w:val="nil"/>
              <w:left w:val="single" w:sz="8" w:space="0" w:color="auto"/>
              <w:bottom w:val="nil"/>
              <w:right w:val="single" w:sz="8" w:space="0" w:color="auto"/>
            </w:tcBorders>
            <w:vAlign w:val="bottom"/>
          </w:tcPr>
          <w:p w:rsidR="00EE2944" w:rsidRPr="00EC5810" w:rsidRDefault="000016CE" w:rsidP="00EA5674">
            <w:pPr>
              <w:widowControl w:val="0"/>
              <w:autoSpaceDE w:val="0"/>
              <w:autoSpaceDN w:val="0"/>
              <w:adjustRightInd w:val="0"/>
              <w:spacing w:after="0" w:line="240" w:lineRule="auto"/>
              <w:ind w:left="120"/>
              <w:rPr>
                <w:rFonts w:ascii="Calibri" w:hAnsi="Calibri" w:cs="Calibri"/>
                <w:sz w:val="14"/>
                <w:szCs w:val="20"/>
              </w:rPr>
            </w:pPr>
            <w:r w:rsidRPr="00EC5810">
              <w:rPr>
                <w:rFonts w:ascii="Calibri" w:hAnsi="Calibri" w:cs="Calibri"/>
                <w:b/>
                <w:bCs/>
                <w:sz w:val="14"/>
                <w:szCs w:val="20"/>
              </w:rPr>
              <w:t xml:space="preserve">3.3.1. </w:t>
            </w:r>
            <w:r w:rsidRPr="00EC5810">
              <w:rPr>
                <w:rFonts w:ascii="Calibri" w:hAnsi="Calibri" w:cs="Calibri"/>
                <w:sz w:val="14"/>
                <w:szCs w:val="20"/>
              </w:rPr>
              <w:t>Against</w:t>
            </w:r>
          </w:p>
        </w:tc>
        <w:tc>
          <w:tcPr>
            <w:tcW w:w="1274" w:type="dxa"/>
            <w:tcBorders>
              <w:top w:val="nil"/>
              <w:left w:val="nil"/>
              <w:bottom w:val="nil"/>
              <w:right w:val="single" w:sz="8" w:space="0" w:color="auto"/>
            </w:tcBorders>
            <w:vAlign w:val="bottom"/>
          </w:tcPr>
          <w:p w:rsidR="00EE2944" w:rsidRPr="00EC5810" w:rsidRDefault="000016CE" w:rsidP="00EA5674">
            <w:pPr>
              <w:widowControl w:val="0"/>
              <w:autoSpaceDE w:val="0"/>
              <w:autoSpaceDN w:val="0"/>
              <w:adjustRightInd w:val="0"/>
              <w:spacing w:after="0" w:line="240" w:lineRule="auto"/>
              <w:ind w:left="80"/>
              <w:rPr>
                <w:rFonts w:ascii="Calibri" w:hAnsi="Calibri" w:cs="Calibri"/>
                <w:sz w:val="14"/>
                <w:szCs w:val="20"/>
              </w:rPr>
            </w:pPr>
            <w:r w:rsidRPr="00EC5810">
              <w:rPr>
                <w:rFonts w:ascii="Calibri" w:hAnsi="Calibri" w:cs="Calibri"/>
                <w:sz w:val="14"/>
                <w:szCs w:val="20"/>
              </w:rPr>
              <w:t>Against the</w:t>
            </w:r>
          </w:p>
        </w:tc>
        <w:tc>
          <w:tcPr>
            <w:tcW w:w="2268" w:type="dxa"/>
            <w:tcBorders>
              <w:top w:val="nil"/>
              <w:left w:val="nil"/>
              <w:bottom w:val="nil"/>
              <w:right w:val="single" w:sz="8" w:space="0" w:color="auto"/>
            </w:tcBorders>
            <w:vAlign w:val="bottom"/>
          </w:tcPr>
          <w:p w:rsidR="00EE2944" w:rsidRPr="00EC5810" w:rsidRDefault="000016CE" w:rsidP="00EA5674">
            <w:pPr>
              <w:widowControl w:val="0"/>
              <w:autoSpaceDE w:val="0"/>
              <w:autoSpaceDN w:val="0"/>
              <w:adjustRightInd w:val="0"/>
              <w:spacing w:after="0" w:line="240" w:lineRule="auto"/>
              <w:ind w:left="100"/>
              <w:rPr>
                <w:rFonts w:ascii="Calibri" w:hAnsi="Calibri" w:cs="Calibri"/>
                <w:sz w:val="14"/>
                <w:szCs w:val="20"/>
              </w:rPr>
            </w:pPr>
            <w:r w:rsidRPr="00EC5810">
              <w:rPr>
                <w:rFonts w:ascii="Calibri" w:hAnsi="Calibri" w:cs="Calibri"/>
                <w:sz w:val="14"/>
                <w:szCs w:val="20"/>
              </w:rPr>
              <w:t>Reverse order of</w:t>
            </w:r>
          </w:p>
        </w:tc>
        <w:tc>
          <w:tcPr>
            <w:tcW w:w="1417" w:type="dxa"/>
            <w:tcBorders>
              <w:top w:val="nil"/>
              <w:left w:val="nil"/>
              <w:bottom w:val="nil"/>
              <w:right w:val="single" w:sz="8" w:space="0" w:color="auto"/>
            </w:tcBorders>
            <w:vAlign w:val="bottom"/>
          </w:tcPr>
          <w:p w:rsidR="00EE2944" w:rsidRPr="00EC5810" w:rsidRDefault="000016CE" w:rsidP="00EA5674">
            <w:pPr>
              <w:widowControl w:val="0"/>
              <w:autoSpaceDE w:val="0"/>
              <w:autoSpaceDN w:val="0"/>
              <w:adjustRightInd w:val="0"/>
              <w:spacing w:after="0" w:line="240" w:lineRule="auto"/>
              <w:ind w:left="80"/>
              <w:rPr>
                <w:rFonts w:ascii="Calibri" w:hAnsi="Calibri" w:cs="Calibri"/>
                <w:sz w:val="14"/>
                <w:szCs w:val="20"/>
              </w:rPr>
            </w:pPr>
            <w:r w:rsidRPr="00EC5810">
              <w:rPr>
                <w:rFonts w:ascii="Calibri" w:hAnsi="Calibri" w:cs="Calibri"/>
                <w:sz w:val="14"/>
                <w:szCs w:val="20"/>
              </w:rPr>
              <w:t>No jump-off</w:t>
            </w:r>
          </w:p>
        </w:tc>
      </w:tr>
      <w:tr w:rsidR="00EE2944" w:rsidRPr="00EC5810" w:rsidTr="00EA5674">
        <w:trPr>
          <w:trHeight w:val="228"/>
        </w:trPr>
        <w:tc>
          <w:tcPr>
            <w:tcW w:w="1420" w:type="dxa"/>
            <w:tcBorders>
              <w:top w:val="nil"/>
              <w:left w:val="single" w:sz="8" w:space="0" w:color="auto"/>
              <w:bottom w:val="nil"/>
              <w:right w:val="single" w:sz="8" w:space="0" w:color="auto"/>
            </w:tcBorders>
            <w:vAlign w:val="bottom"/>
          </w:tcPr>
          <w:p w:rsidR="00EE2944" w:rsidRPr="00EC5810" w:rsidRDefault="000016CE" w:rsidP="00EA5674">
            <w:pPr>
              <w:widowControl w:val="0"/>
              <w:autoSpaceDE w:val="0"/>
              <w:autoSpaceDN w:val="0"/>
              <w:adjustRightInd w:val="0"/>
              <w:spacing w:after="0" w:line="240" w:lineRule="auto"/>
              <w:ind w:left="120"/>
              <w:rPr>
                <w:rFonts w:ascii="Calibri" w:hAnsi="Calibri" w:cs="Calibri"/>
                <w:sz w:val="14"/>
                <w:szCs w:val="20"/>
              </w:rPr>
            </w:pPr>
            <w:r w:rsidRPr="00EC5810">
              <w:rPr>
                <w:rFonts w:ascii="Calibri" w:hAnsi="Calibri" w:cs="Calibri"/>
                <w:sz w:val="14"/>
                <w:szCs w:val="20"/>
              </w:rPr>
              <w:t>the clock</w:t>
            </w:r>
          </w:p>
        </w:tc>
        <w:tc>
          <w:tcPr>
            <w:tcW w:w="1274" w:type="dxa"/>
            <w:tcBorders>
              <w:top w:val="nil"/>
              <w:left w:val="nil"/>
              <w:bottom w:val="nil"/>
              <w:right w:val="single" w:sz="8" w:space="0" w:color="auto"/>
            </w:tcBorders>
            <w:vAlign w:val="bottom"/>
          </w:tcPr>
          <w:p w:rsidR="00EE2944" w:rsidRPr="00EC5810" w:rsidRDefault="00EC6C0F" w:rsidP="00EA5674">
            <w:pPr>
              <w:widowControl w:val="0"/>
              <w:autoSpaceDE w:val="0"/>
              <w:autoSpaceDN w:val="0"/>
              <w:adjustRightInd w:val="0"/>
              <w:spacing w:after="0" w:line="240" w:lineRule="auto"/>
              <w:ind w:left="80"/>
              <w:rPr>
                <w:rFonts w:ascii="Calibri" w:hAnsi="Calibri" w:cs="Calibri"/>
                <w:sz w:val="14"/>
                <w:szCs w:val="20"/>
              </w:rPr>
            </w:pPr>
            <w:r w:rsidRPr="00EC5810">
              <w:rPr>
                <w:rFonts w:ascii="Calibri" w:hAnsi="Calibri" w:cs="Calibri"/>
                <w:sz w:val="14"/>
                <w:szCs w:val="20"/>
              </w:rPr>
              <w:t>C</w:t>
            </w:r>
            <w:r w:rsidR="000016CE" w:rsidRPr="00EC5810">
              <w:rPr>
                <w:rFonts w:ascii="Calibri" w:hAnsi="Calibri" w:cs="Calibri"/>
                <w:sz w:val="14"/>
                <w:szCs w:val="20"/>
              </w:rPr>
              <w:t>lock</w:t>
            </w:r>
          </w:p>
        </w:tc>
        <w:tc>
          <w:tcPr>
            <w:tcW w:w="2268" w:type="dxa"/>
            <w:tcBorders>
              <w:top w:val="nil"/>
              <w:left w:val="nil"/>
              <w:bottom w:val="nil"/>
              <w:right w:val="single" w:sz="8" w:space="0" w:color="auto"/>
            </w:tcBorders>
            <w:vAlign w:val="bottom"/>
          </w:tcPr>
          <w:p w:rsidR="00EE2944" w:rsidRPr="00EC5810" w:rsidRDefault="000016CE" w:rsidP="00EA5674">
            <w:pPr>
              <w:widowControl w:val="0"/>
              <w:autoSpaceDE w:val="0"/>
              <w:autoSpaceDN w:val="0"/>
              <w:adjustRightInd w:val="0"/>
              <w:spacing w:after="0" w:line="240" w:lineRule="auto"/>
              <w:ind w:left="100"/>
              <w:rPr>
                <w:rFonts w:ascii="Calibri" w:hAnsi="Calibri" w:cs="Calibri"/>
                <w:sz w:val="14"/>
                <w:szCs w:val="20"/>
              </w:rPr>
            </w:pPr>
            <w:r w:rsidRPr="00EC5810">
              <w:rPr>
                <w:rFonts w:ascii="Calibri" w:hAnsi="Calibri" w:cs="Calibri"/>
                <w:sz w:val="14"/>
                <w:szCs w:val="20"/>
              </w:rPr>
              <w:t>penalties and</w:t>
            </w:r>
          </w:p>
        </w:tc>
        <w:tc>
          <w:tcPr>
            <w:tcW w:w="1417" w:type="dxa"/>
            <w:tcBorders>
              <w:top w:val="nil"/>
              <w:left w:val="nil"/>
              <w:bottom w:val="nil"/>
              <w:right w:val="single" w:sz="8" w:space="0" w:color="auto"/>
            </w:tcBorders>
            <w:vAlign w:val="bottom"/>
          </w:tcPr>
          <w:p w:rsidR="00EE2944" w:rsidRPr="00EC5810" w:rsidRDefault="00EE2944" w:rsidP="00EA5674">
            <w:pPr>
              <w:widowControl w:val="0"/>
              <w:autoSpaceDE w:val="0"/>
              <w:autoSpaceDN w:val="0"/>
              <w:adjustRightInd w:val="0"/>
              <w:spacing w:after="0" w:line="240" w:lineRule="auto"/>
              <w:rPr>
                <w:rFonts w:ascii="Calibri" w:hAnsi="Calibri" w:cs="Calibri"/>
                <w:sz w:val="14"/>
                <w:szCs w:val="20"/>
              </w:rPr>
            </w:pPr>
          </w:p>
        </w:tc>
      </w:tr>
      <w:tr w:rsidR="00EE2944" w:rsidRPr="00EC5810" w:rsidTr="00EA5674">
        <w:trPr>
          <w:trHeight w:val="230"/>
        </w:trPr>
        <w:tc>
          <w:tcPr>
            <w:tcW w:w="1420" w:type="dxa"/>
            <w:tcBorders>
              <w:top w:val="nil"/>
              <w:left w:val="single" w:sz="8" w:space="0" w:color="auto"/>
              <w:bottom w:val="nil"/>
              <w:right w:val="single" w:sz="8" w:space="0" w:color="auto"/>
            </w:tcBorders>
            <w:vAlign w:val="bottom"/>
          </w:tcPr>
          <w:p w:rsidR="00EE2944" w:rsidRPr="00EC5810" w:rsidRDefault="00EE2944" w:rsidP="00EA5674">
            <w:pPr>
              <w:widowControl w:val="0"/>
              <w:autoSpaceDE w:val="0"/>
              <w:autoSpaceDN w:val="0"/>
              <w:adjustRightInd w:val="0"/>
              <w:spacing w:after="0" w:line="240" w:lineRule="auto"/>
              <w:rPr>
                <w:rFonts w:ascii="Calibri" w:hAnsi="Calibri" w:cs="Calibri"/>
                <w:sz w:val="14"/>
                <w:szCs w:val="20"/>
              </w:rPr>
            </w:pPr>
          </w:p>
        </w:tc>
        <w:tc>
          <w:tcPr>
            <w:tcW w:w="1274" w:type="dxa"/>
            <w:tcBorders>
              <w:top w:val="nil"/>
              <w:left w:val="nil"/>
              <w:bottom w:val="nil"/>
              <w:right w:val="single" w:sz="8" w:space="0" w:color="auto"/>
            </w:tcBorders>
            <w:vAlign w:val="bottom"/>
          </w:tcPr>
          <w:p w:rsidR="00EE2944" w:rsidRPr="00EC5810" w:rsidRDefault="00EE2944" w:rsidP="00EA5674">
            <w:pPr>
              <w:widowControl w:val="0"/>
              <w:autoSpaceDE w:val="0"/>
              <w:autoSpaceDN w:val="0"/>
              <w:adjustRightInd w:val="0"/>
              <w:spacing w:after="0" w:line="240" w:lineRule="auto"/>
              <w:rPr>
                <w:rFonts w:ascii="Calibri" w:hAnsi="Calibri" w:cs="Calibri"/>
                <w:sz w:val="14"/>
                <w:szCs w:val="20"/>
              </w:rPr>
            </w:pPr>
          </w:p>
        </w:tc>
        <w:tc>
          <w:tcPr>
            <w:tcW w:w="2268" w:type="dxa"/>
            <w:tcBorders>
              <w:top w:val="nil"/>
              <w:left w:val="nil"/>
              <w:bottom w:val="nil"/>
              <w:right w:val="single" w:sz="8" w:space="0" w:color="auto"/>
            </w:tcBorders>
            <w:vAlign w:val="bottom"/>
          </w:tcPr>
          <w:p w:rsidR="00EE2944" w:rsidRPr="00EC5810" w:rsidRDefault="000016CE" w:rsidP="00EA5674">
            <w:pPr>
              <w:widowControl w:val="0"/>
              <w:autoSpaceDE w:val="0"/>
              <w:autoSpaceDN w:val="0"/>
              <w:adjustRightInd w:val="0"/>
              <w:spacing w:after="0" w:line="240" w:lineRule="auto"/>
              <w:ind w:left="100"/>
              <w:rPr>
                <w:rFonts w:ascii="Calibri" w:hAnsi="Calibri" w:cs="Calibri"/>
                <w:sz w:val="14"/>
                <w:szCs w:val="20"/>
              </w:rPr>
            </w:pPr>
            <w:r w:rsidRPr="00EC5810">
              <w:rPr>
                <w:rFonts w:ascii="Calibri" w:hAnsi="Calibri" w:cs="Calibri"/>
                <w:sz w:val="14"/>
                <w:szCs w:val="20"/>
              </w:rPr>
              <w:t>possibly time in</w:t>
            </w:r>
          </w:p>
        </w:tc>
        <w:tc>
          <w:tcPr>
            <w:tcW w:w="1417" w:type="dxa"/>
            <w:tcBorders>
              <w:top w:val="nil"/>
              <w:left w:val="nil"/>
              <w:bottom w:val="nil"/>
              <w:right w:val="single" w:sz="8" w:space="0" w:color="auto"/>
            </w:tcBorders>
            <w:vAlign w:val="bottom"/>
          </w:tcPr>
          <w:p w:rsidR="00EE2944" w:rsidRPr="00EC5810" w:rsidRDefault="00EE2944" w:rsidP="00EA5674">
            <w:pPr>
              <w:widowControl w:val="0"/>
              <w:autoSpaceDE w:val="0"/>
              <w:autoSpaceDN w:val="0"/>
              <w:adjustRightInd w:val="0"/>
              <w:spacing w:after="0" w:line="240" w:lineRule="auto"/>
              <w:rPr>
                <w:rFonts w:ascii="Calibri" w:hAnsi="Calibri" w:cs="Calibri"/>
                <w:sz w:val="14"/>
                <w:szCs w:val="20"/>
              </w:rPr>
            </w:pPr>
          </w:p>
        </w:tc>
      </w:tr>
      <w:tr w:rsidR="00EE2944" w:rsidRPr="00EC5810" w:rsidTr="00EA5674">
        <w:trPr>
          <w:trHeight w:val="288"/>
        </w:trPr>
        <w:tc>
          <w:tcPr>
            <w:tcW w:w="1420" w:type="dxa"/>
            <w:tcBorders>
              <w:top w:val="nil"/>
              <w:left w:val="single" w:sz="8" w:space="0" w:color="auto"/>
              <w:bottom w:val="nil"/>
              <w:right w:val="single" w:sz="8" w:space="0" w:color="auto"/>
            </w:tcBorders>
            <w:vAlign w:val="bottom"/>
          </w:tcPr>
          <w:p w:rsidR="00EE2944" w:rsidRPr="00EC5810" w:rsidRDefault="00EE2944" w:rsidP="00EA5674">
            <w:pPr>
              <w:widowControl w:val="0"/>
              <w:autoSpaceDE w:val="0"/>
              <w:autoSpaceDN w:val="0"/>
              <w:adjustRightInd w:val="0"/>
              <w:spacing w:after="0" w:line="240" w:lineRule="auto"/>
              <w:rPr>
                <w:rFonts w:ascii="Calibri" w:hAnsi="Calibri" w:cs="Calibri"/>
                <w:sz w:val="14"/>
                <w:szCs w:val="20"/>
              </w:rPr>
            </w:pPr>
          </w:p>
        </w:tc>
        <w:tc>
          <w:tcPr>
            <w:tcW w:w="1274" w:type="dxa"/>
            <w:tcBorders>
              <w:top w:val="nil"/>
              <w:left w:val="nil"/>
              <w:bottom w:val="nil"/>
              <w:right w:val="single" w:sz="8" w:space="0" w:color="auto"/>
            </w:tcBorders>
            <w:vAlign w:val="bottom"/>
          </w:tcPr>
          <w:p w:rsidR="00EE2944" w:rsidRPr="00EC5810" w:rsidRDefault="00EE2944" w:rsidP="00EA5674">
            <w:pPr>
              <w:widowControl w:val="0"/>
              <w:autoSpaceDE w:val="0"/>
              <w:autoSpaceDN w:val="0"/>
              <w:adjustRightInd w:val="0"/>
              <w:spacing w:after="0" w:line="240" w:lineRule="auto"/>
              <w:rPr>
                <w:rFonts w:ascii="Calibri" w:hAnsi="Calibri" w:cs="Calibri"/>
                <w:sz w:val="14"/>
                <w:szCs w:val="20"/>
              </w:rPr>
            </w:pPr>
          </w:p>
        </w:tc>
        <w:tc>
          <w:tcPr>
            <w:tcW w:w="2268" w:type="dxa"/>
            <w:tcBorders>
              <w:top w:val="nil"/>
              <w:left w:val="nil"/>
              <w:bottom w:val="nil"/>
              <w:right w:val="single" w:sz="8" w:space="0" w:color="auto"/>
            </w:tcBorders>
            <w:vAlign w:val="bottom"/>
          </w:tcPr>
          <w:p w:rsidR="00EE2944" w:rsidRPr="00EC5810" w:rsidRDefault="000016CE" w:rsidP="00EA5674">
            <w:pPr>
              <w:widowControl w:val="0"/>
              <w:autoSpaceDE w:val="0"/>
              <w:autoSpaceDN w:val="0"/>
              <w:adjustRightInd w:val="0"/>
              <w:spacing w:after="0" w:line="240" w:lineRule="auto"/>
              <w:ind w:left="100"/>
              <w:rPr>
                <w:rFonts w:ascii="Calibri" w:hAnsi="Calibri" w:cs="Calibri"/>
                <w:sz w:val="14"/>
                <w:szCs w:val="20"/>
              </w:rPr>
            </w:pPr>
            <w:proofErr w:type="gramStart"/>
            <w:r w:rsidRPr="00EC5810">
              <w:rPr>
                <w:rFonts w:ascii="Calibri" w:hAnsi="Calibri" w:cs="Calibri"/>
                <w:sz w:val="14"/>
                <w:szCs w:val="20"/>
              </w:rPr>
              <w:t>the</w:t>
            </w:r>
            <w:proofErr w:type="gramEnd"/>
            <w:r w:rsidRPr="00EC5810">
              <w:rPr>
                <w:rFonts w:ascii="Calibri" w:hAnsi="Calibri" w:cs="Calibri"/>
                <w:sz w:val="14"/>
                <w:szCs w:val="20"/>
              </w:rPr>
              <w:t xml:space="preserve"> 1</w:t>
            </w:r>
            <w:r w:rsidRPr="00EC5810">
              <w:rPr>
                <w:rFonts w:ascii="Calibri" w:hAnsi="Calibri" w:cs="Calibri"/>
                <w:sz w:val="14"/>
                <w:szCs w:val="20"/>
                <w:vertAlign w:val="superscript"/>
              </w:rPr>
              <w:t>st</w:t>
            </w:r>
            <w:r w:rsidRPr="00EC5810">
              <w:rPr>
                <w:rFonts w:ascii="Calibri" w:hAnsi="Calibri" w:cs="Calibri"/>
                <w:sz w:val="14"/>
                <w:szCs w:val="20"/>
              </w:rPr>
              <w:t xml:space="preserve"> round</w:t>
            </w:r>
            <w:r w:rsidR="00655A8F" w:rsidRPr="00EC5810">
              <w:rPr>
                <w:rFonts w:ascii="Calibri" w:hAnsi="Calibri" w:cs="Calibri"/>
                <w:sz w:val="14"/>
                <w:szCs w:val="20"/>
              </w:rPr>
              <w:t>; Athletes retain their drawn order in case of equality of penalties and time.</w:t>
            </w:r>
          </w:p>
        </w:tc>
        <w:tc>
          <w:tcPr>
            <w:tcW w:w="1417" w:type="dxa"/>
            <w:tcBorders>
              <w:top w:val="nil"/>
              <w:left w:val="nil"/>
              <w:bottom w:val="nil"/>
              <w:right w:val="single" w:sz="8" w:space="0" w:color="auto"/>
            </w:tcBorders>
            <w:vAlign w:val="bottom"/>
          </w:tcPr>
          <w:p w:rsidR="00EE2944" w:rsidRPr="00EC5810" w:rsidRDefault="00EE2944" w:rsidP="00EA5674">
            <w:pPr>
              <w:widowControl w:val="0"/>
              <w:autoSpaceDE w:val="0"/>
              <w:autoSpaceDN w:val="0"/>
              <w:adjustRightInd w:val="0"/>
              <w:spacing w:after="0" w:line="240" w:lineRule="auto"/>
              <w:rPr>
                <w:rFonts w:ascii="Calibri" w:hAnsi="Calibri" w:cs="Calibri"/>
                <w:sz w:val="14"/>
                <w:szCs w:val="20"/>
              </w:rPr>
            </w:pPr>
          </w:p>
        </w:tc>
      </w:tr>
      <w:tr w:rsidR="00EE2944" w:rsidRPr="00EC5810" w:rsidTr="00EA5674">
        <w:trPr>
          <w:trHeight w:val="181"/>
        </w:trPr>
        <w:tc>
          <w:tcPr>
            <w:tcW w:w="1420" w:type="dxa"/>
            <w:tcBorders>
              <w:top w:val="nil"/>
              <w:left w:val="single" w:sz="8" w:space="0" w:color="auto"/>
              <w:bottom w:val="single" w:sz="8" w:space="0" w:color="auto"/>
              <w:right w:val="single" w:sz="8" w:space="0" w:color="auto"/>
            </w:tcBorders>
            <w:vAlign w:val="bottom"/>
          </w:tcPr>
          <w:p w:rsidR="00EE2944" w:rsidRPr="00EC5810" w:rsidRDefault="00EE2944" w:rsidP="00EA5674">
            <w:pPr>
              <w:widowControl w:val="0"/>
              <w:autoSpaceDE w:val="0"/>
              <w:autoSpaceDN w:val="0"/>
              <w:adjustRightInd w:val="0"/>
              <w:spacing w:after="0" w:line="240" w:lineRule="auto"/>
              <w:rPr>
                <w:rFonts w:ascii="Calibri" w:hAnsi="Calibri" w:cs="Calibri"/>
                <w:sz w:val="14"/>
                <w:szCs w:val="20"/>
              </w:rPr>
            </w:pPr>
          </w:p>
        </w:tc>
        <w:tc>
          <w:tcPr>
            <w:tcW w:w="1274" w:type="dxa"/>
            <w:tcBorders>
              <w:top w:val="nil"/>
              <w:left w:val="nil"/>
              <w:bottom w:val="single" w:sz="8" w:space="0" w:color="auto"/>
              <w:right w:val="single" w:sz="8" w:space="0" w:color="auto"/>
            </w:tcBorders>
            <w:vAlign w:val="bottom"/>
          </w:tcPr>
          <w:p w:rsidR="00EE2944" w:rsidRPr="00EC5810" w:rsidRDefault="00EE2944" w:rsidP="00EA5674">
            <w:pPr>
              <w:widowControl w:val="0"/>
              <w:autoSpaceDE w:val="0"/>
              <w:autoSpaceDN w:val="0"/>
              <w:adjustRightInd w:val="0"/>
              <w:spacing w:after="0" w:line="240" w:lineRule="auto"/>
              <w:rPr>
                <w:rFonts w:ascii="Calibri" w:hAnsi="Calibri" w:cs="Calibri"/>
                <w:sz w:val="14"/>
                <w:szCs w:val="20"/>
              </w:rPr>
            </w:pPr>
          </w:p>
        </w:tc>
        <w:tc>
          <w:tcPr>
            <w:tcW w:w="2268" w:type="dxa"/>
            <w:tcBorders>
              <w:top w:val="nil"/>
              <w:left w:val="nil"/>
              <w:bottom w:val="single" w:sz="8" w:space="0" w:color="auto"/>
              <w:right w:val="single" w:sz="8" w:space="0" w:color="auto"/>
            </w:tcBorders>
            <w:vAlign w:val="bottom"/>
          </w:tcPr>
          <w:p w:rsidR="00EE2944" w:rsidRPr="00EC5810" w:rsidRDefault="00EE2944" w:rsidP="00EA5674">
            <w:pPr>
              <w:widowControl w:val="0"/>
              <w:autoSpaceDE w:val="0"/>
              <w:autoSpaceDN w:val="0"/>
              <w:adjustRightInd w:val="0"/>
              <w:spacing w:after="0" w:line="240" w:lineRule="auto"/>
              <w:rPr>
                <w:rFonts w:ascii="Calibri" w:hAnsi="Calibri" w:cs="Calibri"/>
                <w:sz w:val="14"/>
                <w:szCs w:val="20"/>
              </w:rPr>
            </w:pPr>
          </w:p>
        </w:tc>
        <w:tc>
          <w:tcPr>
            <w:tcW w:w="1417" w:type="dxa"/>
            <w:tcBorders>
              <w:top w:val="nil"/>
              <w:left w:val="nil"/>
              <w:bottom w:val="single" w:sz="8" w:space="0" w:color="auto"/>
              <w:right w:val="single" w:sz="8" w:space="0" w:color="auto"/>
            </w:tcBorders>
            <w:vAlign w:val="bottom"/>
          </w:tcPr>
          <w:p w:rsidR="00EE2944" w:rsidRPr="00EC5810" w:rsidRDefault="00EE2944" w:rsidP="00EA5674">
            <w:pPr>
              <w:widowControl w:val="0"/>
              <w:autoSpaceDE w:val="0"/>
              <w:autoSpaceDN w:val="0"/>
              <w:adjustRightInd w:val="0"/>
              <w:spacing w:after="0" w:line="240" w:lineRule="auto"/>
              <w:rPr>
                <w:rFonts w:ascii="Calibri" w:hAnsi="Calibri" w:cs="Calibri"/>
                <w:sz w:val="14"/>
                <w:szCs w:val="20"/>
              </w:rPr>
            </w:pPr>
          </w:p>
        </w:tc>
      </w:tr>
      <w:tr w:rsidR="00EE2944" w:rsidRPr="00EC5810" w:rsidTr="00EA5674">
        <w:trPr>
          <w:trHeight w:val="212"/>
        </w:trPr>
        <w:tc>
          <w:tcPr>
            <w:tcW w:w="1420" w:type="dxa"/>
            <w:tcBorders>
              <w:top w:val="nil"/>
              <w:left w:val="single" w:sz="8" w:space="0" w:color="auto"/>
              <w:bottom w:val="nil"/>
              <w:right w:val="single" w:sz="8" w:space="0" w:color="auto"/>
            </w:tcBorders>
            <w:vAlign w:val="bottom"/>
          </w:tcPr>
          <w:p w:rsidR="00EE2944" w:rsidRPr="00EC5810" w:rsidRDefault="000016CE" w:rsidP="00EA5674">
            <w:pPr>
              <w:widowControl w:val="0"/>
              <w:autoSpaceDE w:val="0"/>
              <w:autoSpaceDN w:val="0"/>
              <w:adjustRightInd w:val="0"/>
              <w:spacing w:after="0" w:line="240" w:lineRule="auto"/>
              <w:ind w:left="120"/>
              <w:rPr>
                <w:rFonts w:ascii="Calibri" w:hAnsi="Calibri" w:cs="Calibri"/>
                <w:sz w:val="14"/>
                <w:szCs w:val="20"/>
              </w:rPr>
            </w:pPr>
            <w:r w:rsidRPr="00EC5810">
              <w:rPr>
                <w:rFonts w:ascii="Calibri" w:hAnsi="Calibri" w:cs="Calibri"/>
                <w:b/>
                <w:bCs/>
                <w:sz w:val="14"/>
                <w:szCs w:val="20"/>
              </w:rPr>
              <w:t xml:space="preserve">3.3.2. </w:t>
            </w:r>
            <w:r w:rsidRPr="00EC5810">
              <w:rPr>
                <w:rFonts w:ascii="Calibri" w:hAnsi="Calibri" w:cs="Calibri"/>
                <w:sz w:val="14"/>
                <w:szCs w:val="20"/>
              </w:rPr>
              <w:t>Not</w:t>
            </w:r>
          </w:p>
        </w:tc>
        <w:tc>
          <w:tcPr>
            <w:tcW w:w="1274" w:type="dxa"/>
            <w:tcBorders>
              <w:top w:val="nil"/>
              <w:left w:val="nil"/>
              <w:bottom w:val="nil"/>
              <w:right w:val="single" w:sz="8" w:space="0" w:color="auto"/>
            </w:tcBorders>
            <w:vAlign w:val="bottom"/>
          </w:tcPr>
          <w:p w:rsidR="00EE2944" w:rsidRPr="00EC5810" w:rsidRDefault="000016CE" w:rsidP="00EA5674">
            <w:pPr>
              <w:widowControl w:val="0"/>
              <w:autoSpaceDE w:val="0"/>
              <w:autoSpaceDN w:val="0"/>
              <w:adjustRightInd w:val="0"/>
              <w:spacing w:after="0" w:line="240" w:lineRule="auto"/>
              <w:ind w:left="80"/>
              <w:rPr>
                <w:rFonts w:ascii="Calibri" w:hAnsi="Calibri" w:cs="Calibri"/>
                <w:sz w:val="14"/>
                <w:szCs w:val="20"/>
              </w:rPr>
            </w:pPr>
            <w:r w:rsidRPr="00EC5810">
              <w:rPr>
                <w:rFonts w:ascii="Calibri" w:hAnsi="Calibri" w:cs="Calibri"/>
                <w:sz w:val="14"/>
                <w:szCs w:val="20"/>
              </w:rPr>
              <w:t>Against the</w:t>
            </w:r>
          </w:p>
        </w:tc>
        <w:tc>
          <w:tcPr>
            <w:tcW w:w="2268" w:type="dxa"/>
            <w:tcBorders>
              <w:top w:val="nil"/>
              <w:left w:val="nil"/>
              <w:bottom w:val="nil"/>
              <w:right w:val="single" w:sz="8" w:space="0" w:color="auto"/>
            </w:tcBorders>
            <w:vAlign w:val="bottom"/>
          </w:tcPr>
          <w:p w:rsidR="00EE2944" w:rsidRPr="00EC5810" w:rsidRDefault="000016CE" w:rsidP="00EA5674">
            <w:pPr>
              <w:widowControl w:val="0"/>
              <w:autoSpaceDE w:val="0"/>
              <w:autoSpaceDN w:val="0"/>
              <w:adjustRightInd w:val="0"/>
              <w:spacing w:after="0" w:line="240" w:lineRule="auto"/>
              <w:ind w:left="100"/>
              <w:rPr>
                <w:rFonts w:ascii="Calibri" w:hAnsi="Calibri" w:cs="Calibri"/>
                <w:sz w:val="14"/>
                <w:szCs w:val="20"/>
              </w:rPr>
            </w:pPr>
            <w:r w:rsidRPr="00EC5810">
              <w:rPr>
                <w:rFonts w:ascii="Calibri" w:hAnsi="Calibri" w:cs="Calibri"/>
                <w:sz w:val="14"/>
                <w:szCs w:val="20"/>
              </w:rPr>
              <w:t>Reverse order of</w:t>
            </w:r>
          </w:p>
        </w:tc>
        <w:tc>
          <w:tcPr>
            <w:tcW w:w="1417" w:type="dxa"/>
            <w:tcBorders>
              <w:top w:val="nil"/>
              <w:left w:val="nil"/>
              <w:bottom w:val="nil"/>
              <w:right w:val="single" w:sz="8" w:space="0" w:color="auto"/>
            </w:tcBorders>
            <w:vAlign w:val="bottom"/>
          </w:tcPr>
          <w:p w:rsidR="00EE2944" w:rsidRPr="00EC5810" w:rsidRDefault="000016CE" w:rsidP="00EA5674">
            <w:pPr>
              <w:widowControl w:val="0"/>
              <w:autoSpaceDE w:val="0"/>
              <w:autoSpaceDN w:val="0"/>
              <w:adjustRightInd w:val="0"/>
              <w:spacing w:after="0" w:line="240" w:lineRule="auto"/>
              <w:ind w:left="80"/>
              <w:rPr>
                <w:rFonts w:ascii="Calibri" w:hAnsi="Calibri" w:cs="Calibri"/>
                <w:sz w:val="14"/>
                <w:szCs w:val="20"/>
              </w:rPr>
            </w:pPr>
            <w:r w:rsidRPr="00EC5810">
              <w:rPr>
                <w:rFonts w:ascii="Calibri" w:hAnsi="Calibri" w:cs="Calibri"/>
                <w:sz w:val="14"/>
                <w:szCs w:val="20"/>
              </w:rPr>
              <w:t>No jump-off</w:t>
            </w:r>
          </w:p>
        </w:tc>
      </w:tr>
      <w:tr w:rsidR="00EE2944" w:rsidRPr="00EC5810" w:rsidTr="00EA5674">
        <w:trPr>
          <w:trHeight w:val="230"/>
        </w:trPr>
        <w:tc>
          <w:tcPr>
            <w:tcW w:w="1420" w:type="dxa"/>
            <w:tcBorders>
              <w:top w:val="nil"/>
              <w:left w:val="single" w:sz="8" w:space="0" w:color="auto"/>
              <w:bottom w:val="nil"/>
              <w:right w:val="single" w:sz="8" w:space="0" w:color="auto"/>
            </w:tcBorders>
            <w:vAlign w:val="bottom"/>
          </w:tcPr>
          <w:p w:rsidR="00EE2944" w:rsidRPr="00EC5810" w:rsidRDefault="000016CE" w:rsidP="00EA5674">
            <w:pPr>
              <w:widowControl w:val="0"/>
              <w:autoSpaceDE w:val="0"/>
              <w:autoSpaceDN w:val="0"/>
              <w:adjustRightInd w:val="0"/>
              <w:spacing w:after="0" w:line="240" w:lineRule="auto"/>
              <w:ind w:left="120"/>
              <w:rPr>
                <w:rFonts w:ascii="Calibri" w:hAnsi="Calibri" w:cs="Calibri"/>
                <w:sz w:val="14"/>
                <w:szCs w:val="20"/>
              </w:rPr>
            </w:pPr>
            <w:r w:rsidRPr="00EC5810">
              <w:rPr>
                <w:rFonts w:ascii="Calibri" w:hAnsi="Calibri" w:cs="Calibri"/>
                <w:sz w:val="14"/>
                <w:szCs w:val="20"/>
              </w:rPr>
              <w:t>against the</w:t>
            </w:r>
          </w:p>
        </w:tc>
        <w:tc>
          <w:tcPr>
            <w:tcW w:w="1274" w:type="dxa"/>
            <w:tcBorders>
              <w:top w:val="nil"/>
              <w:left w:val="nil"/>
              <w:bottom w:val="nil"/>
              <w:right w:val="single" w:sz="8" w:space="0" w:color="auto"/>
            </w:tcBorders>
            <w:vAlign w:val="bottom"/>
          </w:tcPr>
          <w:p w:rsidR="00EE2944" w:rsidRPr="00EC5810" w:rsidRDefault="00EC6C0F" w:rsidP="00EA5674">
            <w:pPr>
              <w:widowControl w:val="0"/>
              <w:autoSpaceDE w:val="0"/>
              <w:autoSpaceDN w:val="0"/>
              <w:adjustRightInd w:val="0"/>
              <w:spacing w:after="0" w:line="240" w:lineRule="auto"/>
              <w:ind w:left="80"/>
              <w:rPr>
                <w:rFonts w:ascii="Calibri" w:hAnsi="Calibri" w:cs="Calibri"/>
                <w:sz w:val="14"/>
                <w:szCs w:val="20"/>
              </w:rPr>
            </w:pPr>
            <w:r w:rsidRPr="00EC5810">
              <w:rPr>
                <w:rFonts w:ascii="Calibri" w:hAnsi="Calibri" w:cs="Calibri"/>
                <w:sz w:val="14"/>
                <w:szCs w:val="20"/>
              </w:rPr>
              <w:t>C</w:t>
            </w:r>
            <w:r w:rsidR="000016CE" w:rsidRPr="00EC5810">
              <w:rPr>
                <w:rFonts w:ascii="Calibri" w:hAnsi="Calibri" w:cs="Calibri"/>
                <w:sz w:val="14"/>
                <w:szCs w:val="20"/>
              </w:rPr>
              <w:t>lock</w:t>
            </w:r>
          </w:p>
        </w:tc>
        <w:tc>
          <w:tcPr>
            <w:tcW w:w="2268" w:type="dxa"/>
            <w:tcBorders>
              <w:top w:val="nil"/>
              <w:left w:val="nil"/>
              <w:bottom w:val="nil"/>
              <w:right w:val="single" w:sz="8" w:space="0" w:color="auto"/>
            </w:tcBorders>
            <w:vAlign w:val="bottom"/>
          </w:tcPr>
          <w:p w:rsidR="00EE2944" w:rsidRPr="00EC5810" w:rsidRDefault="0068447C" w:rsidP="00EA5674">
            <w:pPr>
              <w:widowControl w:val="0"/>
              <w:autoSpaceDE w:val="0"/>
              <w:autoSpaceDN w:val="0"/>
              <w:adjustRightInd w:val="0"/>
              <w:spacing w:after="0" w:line="240" w:lineRule="auto"/>
              <w:ind w:left="100"/>
              <w:rPr>
                <w:rFonts w:ascii="Calibri" w:hAnsi="Calibri" w:cs="Calibri"/>
                <w:sz w:val="14"/>
                <w:szCs w:val="20"/>
              </w:rPr>
            </w:pPr>
            <w:r w:rsidRPr="00EC5810">
              <w:rPr>
                <w:rFonts w:ascii="Calibri" w:hAnsi="Calibri" w:cs="Calibri"/>
                <w:sz w:val="14"/>
                <w:szCs w:val="20"/>
              </w:rPr>
              <w:t>P</w:t>
            </w:r>
            <w:r w:rsidR="000016CE" w:rsidRPr="00EC5810">
              <w:rPr>
                <w:rFonts w:ascii="Calibri" w:hAnsi="Calibri" w:cs="Calibri"/>
                <w:sz w:val="14"/>
                <w:szCs w:val="20"/>
              </w:rPr>
              <w:t>enalties</w:t>
            </w:r>
            <w:r w:rsidRPr="00EC5810">
              <w:rPr>
                <w:rFonts w:ascii="Calibri" w:hAnsi="Calibri" w:cs="Calibri"/>
                <w:sz w:val="14"/>
                <w:szCs w:val="20"/>
              </w:rPr>
              <w:t xml:space="preserve"> in the 1</w:t>
            </w:r>
            <w:r w:rsidRPr="00EC5810">
              <w:rPr>
                <w:rFonts w:ascii="Calibri" w:hAnsi="Calibri" w:cs="Calibri"/>
                <w:sz w:val="14"/>
                <w:szCs w:val="20"/>
                <w:vertAlign w:val="superscript"/>
              </w:rPr>
              <w:t>st</w:t>
            </w:r>
            <w:r w:rsidRPr="00EC5810">
              <w:rPr>
                <w:rFonts w:ascii="Calibri" w:hAnsi="Calibri" w:cs="Calibri"/>
                <w:sz w:val="14"/>
                <w:szCs w:val="20"/>
              </w:rPr>
              <w:t xml:space="preserve"> round; Athletes retain their drawn order in case of equality of penalties.</w:t>
            </w:r>
          </w:p>
        </w:tc>
        <w:tc>
          <w:tcPr>
            <w:tcW w:w="1417" w:type="dxa"/>
            <w:tcBorders>
              <w:top w:val="nil"/>
              <w:left w:val="nil"/>
              <w:bottom w:val="nil"/>
              <w:right w:val="single" w:sz="8" w:space="0" w:color="auto"/>
            </w:tcBorders>
            <w:vAlign w:val="bottom"/>
          </w:tcPr>
          <w:p w:rsidR="00EE2944" w:rsidRPr="00EC5810" w:rsidRDefault="00EE2944" w:rsidP="00EA5674">
            <w:pPr>
              <w:widowControl w:val="0"/>
              <w:autoSpaceDE w:val="0"/>
              <w:autoSpaceDN w:val="0"/>
              <w:adjustRightInd w:val="0"/>
              <w:spacing w:after="0" w:line="240" w:lineRule="auto"/>
              <w:rPr>
                <w:rFonts w:ascii="Calibri" w:hAnsi="Calibri" w:cs="Calibri"/>
                <w:sz w:val="14"/>
                <w:szCs w:val="20"/>
              </w:rPr>
            </w:pPr>
          </w:p>
        </w:tc>
      </w:tr>
      <w:tr w:rsidR="00EE2944" w:rsidRPr="00EC5810" w:rsidTr="00EA5674">
        <w:trPr>
          <w:trHeight w:val="230"/>
        </w:trPr>
        <w:tc>
          <w:tcPr>
            <w:tcW w:w="1420" w:type="dxa"/>
            <w:tcBorders>
              <w:top w:val="nil"/>
              <w:left w:val="single" w:sz="8" w:space="0" w:color="auto"/>
              <w:bottom w:val="nil"/>
              <w:right w:val="single" w:sz="8" w:space="0" w:color="auto"/>
            </w:tcBorders>
            <w:vAlign w:val="bottom"/>
          </w:tcPr>
          <w:p w:rsidR="00EE2944" w:rsidRPr="00EC5810" w:rsidRDefault="000016CE" w:rsidP="00EA5674">
            <w:pPr>
              <w:widowControl w:val="0"/>
              <w:autoSpaceDE w:val="0"/>
              <w:autoSpaceDN w:val="0"/>
              <w:adjustRightInd w:val="0"/>
              <w:spacing w:after="0" w:line="240" w:lineRule="auto"/>
              <w:ind w:left="120"/>
              <w:rPr>
                <w:rFonts w:ascii="Calibri" w:hAnsi="Calibri" w:cs="Calibri"/>
                <w:sz w:val="14"/>
                <w:szCs w:val="20"/>
              </w:rPr>
            </w:pPr>
            <w:r w:rsidRPr="00EC5810">
              <w:rPr>
                <w:rFonts w:ascii="Calibri" w:hAnsi="Calibri" w:cs="Calibri"/>
                <w:sz w:val="14"/>
                <w:szCs w:val="20"/>
              </w:rPr>
              <w:t>clock but with</w:t>
            </w:r>
          </w:p>
        </w:tc>
        <w:tc>
          <w:tcPr>
            <w:tcW w:w="1274" w:type="dxa"/>
            <w:tcBorders>
              <w:top w:val="nil"/>
              <w:left w:val="nil"/>
              <w:bottom w:val="nil"/>
              <w:right w:val="single" w:sz="8" w:space="0" w:color="auto"/>
            </w:tcBorders>
            <w:vAlign w:val="bottom"/>
          </w:tcPr>
          <w:p w:rsidR="00EE2944" w:rsidRPr="00EC5810" w:rsidRDefault="00EE2944" w:rsidP="00EA5674">
            <w:pPr>
              <w:widowControl w:val="0"/>
              <w:autoSpaceDE w:val="0"/>
              <w:autoSpaceDN w:val="0"/>
              <w:adjustRightInd w:val="0"/>
              <w:spacing w:after="0" w:line="240" w:lineRule="auto"/>
              <w:rPr>
                <w:rFonts w:ascii="Calibri" w:hAnsi="Calibri" w:cs="Calibri"/>
                <w:sz w:val="14"/>
                <w:szCs w:val="20"/>
              </w:rPr>
            </w:pPr>
          </w:p>
        </w:tc>
        <w:tc>
          <w:tcPr>
            <w:tcW w:w="2268" w:type="dxa"/>
            <w:tcBorders>
              <w:top w:val="nil"/>
              <w:left w:val="nil"/>
              <w:bottom w:val="nil"/>
              <w:right w:val="single" w:sz="8" w:space="0" w:color="auto"/>
            </w:tcBorders>
            <w:vAlign w:val="bottom"/>
          </w:tcPr>
          <w:p w:rsidR="00EE2944" w:rsidRPr="00EC5810" w:rsidRDefault="00EE2944" w:rsidP="00EA5674">
            <w:pPr>
              <w:widowControl w:val="0"/>
              <w:autoSpaceDE w:val="0"/>
              <w:autoSpaceDN w:val="0"/>
              <w:adjustRightInd w:val="0"/>
              <w:spacing w:after="0" w:line="240" w:lineRule="auto"/>
              <w:rPr>
                <w:rFonts w:ascii="Calibri" w:hAnsi="Calibri" w:cs="Calibri"/>
                <w:sz w:val="14"/>
                <w:szCs w:val="20"/>
              </w:rPr>
            </w:pPr>
          </w:p>
        </w:tc>
        <w:tc>
          <w:tcPr>
            <w:tcW w:w="1417" w:type="dxa"/>
            <w:tcBorders>
              <w:top w:val="nil"/>
              <w:left w:val="nil"/>
              <w:bottom w:val="nil"/>
              <w:right w:val="single" w:sz="8" w:space="0" w:color="auto"/>
            </w:tcBorders>
            <w:vAlign w:val="bottom"/>
          </w:tcPr>
          <w:p w:rsidR="00EE2944" w:rsidRPr="00EC5810" w:rsidRDefault="00EE2944" w:rsidP="00EA5674">
            <w:pPr>
              <w:widowControl w:val="0"/>
              <w:autoSpaceDE w:val="0"/>
              <w:autoSpaceDN w:val="0"/>
              <w:adjustRightInd w:val="0"/>
              <w:spacing w:after="0" w:line="240" w:lineRule="auto"/>
              <w:rPr>
                <w:rFonts w:ascii="Calibri" w:hAnsi="Calibri" w:cs="Calibri"/>
                <w:sz w:val="14"/>
                <w:szCs w:val="20"/>
              </w:rPr>
            </w:pPr>
          </w:p>
        </w:tc>
      </w:tr>
      <w:tr w:rsidR="00EE2944" w:rsidRPr="00EC5810" w:rsidTr="00EA5674">
        <w:trPr>
          <w:trHeight w:val="286"/>
        </w:trPr>
        <w:tc>
          <w:tcPr>
            <w:tcW w:w="1420" w:type="dxa"/>
            <w:tcBorders>
              <w:top w:val="nil"/>
              <w:left w:val="single" w:sz="8" w:space="0" w:color="auto"/>
              <w:bottom w:val="nil"/>
              <w:right w:val="single" w:sz="8" w:space="0" w:color="auto"/>
            </w:tcBorders>
            <w:vAlign w:val="bottom"/>
          </w:tcPr>
          <w:p w:rsidR="00EE2944" w:rsidRPr="00EC5810" w:rsidRDefault="000016CE" w:rsidP="00EA5674">
            <w:pPr>
              <w:widowControl w:val="0"/>
              <w:autoSpaceDE w:val="0"/>
              <w:autoSpaceDN w:val="0"/>
              <w:adjustRightInd w:val="0"/>
              <w:spacing w:after="0" w:line="240" w:lineRule="auto"/>
              <w:ind w:left="120"/>
              <w:rPr>
                <w:rFonts w:ascii="Calibri" w:hAnsi="Calibri" w:cs="Calibri"/>
                <w:sz w:val="14"/>
                <w:szCs w:val="20"/>
              </w:rPr>
            </w:pPr>
            <w:r w:rsidRPr="00EC5810">
              <w:rPr>
                <w:rFonts w:ascii="Calibri" w:hAnsi="Calibri" w:cs="Calibri"/>
                <w:sz w:val="14"/>
                <w:szCs w:val="20"/>
              </w:rPr>
              <w:t>time allowed</w:t>
            </w:r>
          </w:p>
        </w:tc>
        <w:tc>
          <w:tcPr>
            <w:tcW w:w="1274" w:type="dxa"/>
            <w:tcBorders>
              <w:top w:val="nil"/>
              <w:left w:val="nil"/>
              <w:bottom w:val="nil"/>
              <w:right w:val="single" w:sz="8" w:space="0" w:color="auto"/>
            </w:tcBorders>
            <w:vAlign w:val="bottom"/>
          </w:tcPr>
          <w:p w:rsidR="00EE2944" w:rsidRPr="00EC5810" w:rsidRDefault="00EE2944" w:rsidP="00EA5674">
            <w:pPr>
              <w:widowControl w:val="0"/>
              <w:autoSpaceDE w:val="0"/>
              <w:autoSpaceDN w:val="0"/>
              <w:adjustRightInd w:val="0"/>
              <w:spacing w:after="0" w:line="240" w:lineRule="auto"/>
              <w:rPr>
                <w:rFonts w:ascii="Calibri" w:hAnsi="Calibri" w:cs="Calibri"/>
                <w:sz w:val="14"/>
                <w:szCs w:val="20"/>
              </w:rPr>
            </w:pPr>
          </w:p>
        </w:tc>
        <w:tc>
          <w:tcPr>
            <w:tcW w:w="2268" w:type="dxa"/>
            <w:tcBorders>
              <w:top w:val="nil"/>
              <w:left w:val="nil"/>
              <w:bottom w:val="nil"/>
              <w:right w:val="single" w:sz="8" w:space="0" w:color="auto"/>
            </w:tcBorders>
            <w:vAlign w:val="bottom"/>
          </w:tcPr>
          <w:p w:rsidR="00EE2944" w:rsidRPr="00EC5810" w:rsidRDefault="00EE2944" w:rsidP="00EA5674">
            <w:pPr>
              <w:widowControl w:val="0"/>
              <w:autoSpaceDE w:val="0"/>
              <w:autoSpaceDN w:val="0"/>
              <w:adjustRightInd w:val="0"/>
              <w:spacing w:after="0" w:line="240" w:lineRule="auto"/>
              <w:rPr>
                <w:rFonts w:ascii="Calibri" w:hAnsi="Calibri" w:cs="Calibri"/>
                <w:sz w:val="14"/>
                <w:szCs w:val="20"/>
              </w:rPr>
            </w:pPr>
          </w:p>
        </w:tc>
        <w:tc>
          <w:tcPr>
            <w:tcW w:w="1417" w:type="dxa"/>
            <w:tcBorders>
              <w:top w:val="nil"/>
              <w:left w:val="nil"/>
              <w:bottom w:val="nil"/>
              <w:right w:val="single" w:sz="8" w:space="0" w:color="auto"/>
            </w:tcBorders>
            <w:vAlign w:val="bottom"/>
          </w:tcPr>
          <w:p w:rsidR="00EE2944" w:rsidRPr="00EC5810" w:rsidRDefault="00EE2944" w:rsidP="00EA5674">
            <w:pPr>
              <w:widowControl w:val="0"/>
              <w:autoSpaceDE w:val="0"/>
              <w:autoSpaceDN w:val="0"/>
              <w:adjustRightInd w:val="0"/>
              <w:spacing w:after="0" w:line="240" w:lineRule="auto"/>
              <w:rPr>
                <w:rFonts w:ascii="Calibri" w:hAnsi="Calibri" w:cs="Calibri"/>
                <w:sz w:val="14"/>
                <w:szCs w:val="20"/>
              </w:rPr>
            </w:pPr>
          </w:p>
        </w:tc>
      </w:tr>
      <w:tr w:rsidR="00EE2944" w:rsidRPr="00EC5810" w:rsidTr="00EA5674">
        <w:trPr>
          <w:trHeight w:val="181"/>
        </w:trPr>
        <w:tc>
          <w:tcPr>
            <w:tcW w:w="1420" w:type="dxa"/>
            <w:tcBorders>
              <w:top w:val="nil"/>
              <w:left w:val="single" w:sz="8" w:space="0" w:color="auto"/>
              <w:bottom w:val="single" w:sz="8" w:space="0" w:color="auto"/>
              <w:right w:val="single" w:sz="8" w:space="0" w:color="auto"/>
            </w:tcBorders>
            <w:vAlign w:val="bottom"/>
          </w:tcPr>
          <w:p w:rsidR="00EE2944" w:rsidRPr="00EC5810" w:rsidRDefault="00EE2944" w:rsidP="00EA5674">
            <w:pPr>
              <w:widowControl w:val="0"/>
              <w:autoSpaceDE w:val="0"/>
              <w:autoSpaceDN w:val="0"/>
              <w:adjustRightInd w:val="0"/>
              <w:spacing w:after="0" w:line="240" w:lineRule="auto"/>
              <w:rPr>
                <w:rFonts w:ascii="Calibri" w:hAnsi="Calibri" w:cs="Calibri"/>
                <w:sz w:val="14"/>
                <w:szCs w:val="20"/>
              </w:rPr>
            </w:pPr>
          </w:p>
        </w:tc>
        <w:tc>
          <w:tcPr>
            <w:tcW w:w="1274" w:type="dxa"/>
            <w:tcBorders>
              <w:top w:val="nil"/>
              <w:left w:val="nil"/>
              <w:bottom w:val="single" w:sz="8" w:space="0" w:color="auto"/>
              <w:right w:val="single" w:sz="8" w:space="0" w:color="auto"/>
            </w:tcBorders>
            <w:vAlign w:val="bottom"/>
          </w:tcPr>
          <w:p w:rsidR="00EE2944" w:rsidRPr="00EC5810" w:rsidRDefault="00EE2944" w:rsidP="00EA5674">
            <w:pPr>
              <w:widowControl w:val="0"/>
              <w:autoSpaceDE w:val="0"/>
              <w:autoSpaceDN w:val="0"/>
              <w:adjustRightInd w:val="0"/>
              <w:spacing w:after="0" w:line="240" w:lineRule="auto"/>
              <w:rPr>
                <w:rFonts w:ascii="Calibri" w:hAnsi="Calibri" w:cs="Calibri"/>
                <w:sz w:val="14"/>
                <w:szCs w:val="20"/>
              </w:rPr>
            </w:pPr>
          </w:p>
        </w:tc>
        <w:tc>
          <w:tcPr>
            <w:tcW w:w="2268" w:type="dxa"/>
            <w:tcBorders>
              <w:top w:val="nil"/>
              <w:left w:val="nil"/>
              <w:bottom w:val="single" w:sz="8" w:space="0" w:color="auto"/>
              <w:right w:val="single" w:sz="8" w:space="0" w:color="auto"/>
            </w:tcBorders>
            <w:vAlign w:val="bottom"/>
          </w:tcPr>
          <w:p w:rsidR="00EE2944" w:rsidRPr="00EC5810" w:rsidRDefault="00EE2944" w:rsidP="00EA5674">
            <w:pPr>
              <w:widowControl w:val="0"/>
              <w:autoSpaceDE w:val="0"/>
              <w:autoSpaceDN w:val="0"/>
              <w:adjustRightInd w:val="0"/>
              <w:spacing w:after="0" w:line="240" w:lineRule="auto"/>
              <w:rPr>
                <w:rFonts w:ascii="Calibri" w:hAnsi="Calibri" w:cs="Calibri"/>
                <w:sz w:val="14"/>
                <w:szCs w:val="20"/>
              </w:rPr>
            </w:pPr>
          </w:p>
        </w:tc>
        <w:tc>
          <w:tcPr>
            <w:tcW w:w="1417" w:type="dxa"/>
            <w:tcBorders>
              <w:top w:val="nil"/>
              <w:left w:val="nil"/>
              <w:bottom w:val="single" w:sz="8" w:space="0" w:color="auto"/>
              <w:right w:val="single" w:sz="8" w:space="0" w:color="auto"/>
            </w:tcBorders>
            <w:vAlign w:val="bottom"/>
          </w:tcPr>
          <w:p w:rsidR="00EE2944" w:rsidRPr="00EC5810" w:rsidRDefault="00EE2944" w:rsidP="00EA5674">
            <w:pPr>
              <w:widowControl w:val="0"/>
              <w:autoSpaceDE w:val="0"/>
              <w:autoSpaceDN w:val="0"/>
              <w:adjustRightInd w:val="0"/>
              <w:spacing w:after="0" w:line="240" w:lineRule="auto"/>
              <w:rPr>
                <w:rFonts w:ascii="Calibri" w:hAnsi="Calibri" w:cs="Calibri"/>
                <w:sz w:val="14"/>
                <w:szCs w:val="20"/>
              </w:rPr>
            </w:pPr>
          </w:p>
        </w:tc>
      </w:tr>
      <w:tr w:rsidR="00EE2944" w:rsidRPr="00EC5810" w:rsidTr="00EA5674">
        <w:trPr>
          <w:trHeight w:val="212"/>
        </w:trPr>
        <w:tc>
          <w:tcPr>
            <w:tcW w:w="1420" w:type="dxa"/>
            <w:tcBorders>
              <w:top w:val="nil"/>
              <w:left w:val="single" w:sz="8" w:space="0" w:color="auto"/>
              <w:bottom w:val="nil"/>
              <w:right w:val="single" w:sz="8" w:space="0" w:color="auto"/>
            </w:tcBorders>
            <w:vAlign w:val="bottom"/>
          </w:tcPr>
          <w:p w:rsidR="00EE2944" w:rsidRPr="00EC5810" w:rsidRDefault="000016CE" w:rsidP="00EA5674">
            <w:pPr>
              <w:widowControl w:val="0"/>
              <w:autoSpaceDE w:val="0"/>
              <w:autoSpaceDN w:val="0"/>
              <w:adjustRightInd w:val="0"/>
              <w:spacing w:after="0" w:line="240" w:lineRule="auto"/>
              <w:ind w:left="120"/>
              <w:rPr>
                <w:rFonts w:ascii="Calibri" w:hAnsi="Calibri" w:cs="Calibri"/>
                <w:sz w:val="14"/>
                <w:szCs w:val="20"/>
              </w:rPr>
            </w:pPr>
            <w:r w:rsidRPr="00EC5810">
              <w:rPr>
                <w:rFonts w:ascii="Calibri" w:hAnsi="Calibri" w:cs="Calibri"/>
                <w:b/>
                <w:bCs/>
                <w:sz w:val="14"/>
                <w:szCs w:val="20"/>
              </w:rPr>
              <w:t>3.4.</w:t>
            </w:r>
            <w:r w:rsidR="0068447C" w:rsidRPr="00EC5810">
              <w:rPr>
                <w:rFonts w:ascii="Calibri" w:hAnsi="Calibri" w:cs="Calibri"/>
                <w:b/>
                <w:bCs/>
                <w:sz w:val="14"/>
                <w:szCs w:val="20"/>
              </w:rPr>
              <w:t>1</w:t>
            </w:r>
            <w:r w:rsidRPr="00EC5810">
              <w:rPr>
                <w:rFonts w:ascii="Calibri" w:hAnsi="Calibri" w:cs="Calibri"/>
                <w:b/>
                <w:bCs/>
                <w:sz w:val="14"/>
                <w:szCs w:val="20"/>
              </w:rPr>
              <w:t xml:space="preserve"> </w:t>
            </w:r>
            <w:r w:rsidRPr="00EC5810">
              <w:rPr>
                <w:rFonts w:ascii="Calibri" w:hAnsi="Calibri" w:cs="Calibri"/>
                <w:sz w:val="14"/>
                <w:szCs w:val="20"/>
              </w:rPr>
              <w:t>Against</w:t>
            </w:r>
          </w:p>
        </w:tc>
        <w:tc>
          <w:tcPr>
            <w:tcW w:w="1274" w:type="dxa"/>
            <w:tcBorders>
              <w:top w:val="nil"/>
              <w:left w:val="nil"/>
              <w:bottom w:val="nil"/>
              <w:right w:val="single" w:sz="8" w:space="0" w:color="auto"/>
            </w:tcBorders>
            <w:vAlign w:val="bottom"/>
          </w:tcPr>
          <w:p w:rsidR="00EE2944" w:rsidRPr="00EC5810" w:rsidRDefault="000016CE" w:rsidP="00EA5674">
            <w:pPr>
              <w:widowControl w:val="0"/>
              <w:autoSpaceDE w:val="0"/>
              <w:autoSpaceDN w:val="0"/>
              <w:adjustRightInd w:val="0"/>
              <w:spacing w:after="0" w:line="240" w:lineRule="auto"/>
              <w:ind w:left="80"/>
              <w:rPr>
                <w:rFonts w:ascii="Calibri" w:hAnsi="Calibri" w:cs="Calibri"/>
                <w:sz w:val="14"/>
                <w:szCs w:val="20"/>
              </w:rPr>
            </w:pPr>
            <w:r w:rsidRPr="00EC5810">
              <w:rPr>
                <w:rFonts w:ascii="Calibri" w:hAnsi="Calibri" w:cs="Calibri"/>
                <w:sz w:val="14"/>
                <w:szCs w:val="20"/>
              </w:rPr>
              <w:t>Against the</w:t>
            </w:r>
          </w:p>
        </w:tc>
        <w:tc>
          <w:tcPr>
            <w:tcW w:w="2268" w:type="dxa"/>
            <w:tcBorders>
              <w:top w:val="nil"/>
              <w:left w:val="nil"/>
              <w:bottom w:val="nil"/>
              <w:right w:val="single" w:sz="8" w:space="0" w:color="auto"/>
            </w:tcBorders>
            <w:vAlign w:val="bottom"/>
          </w:tcPr>
          <w:p w:rsidR="00EE2944" w:rsidRPr="00EC5810" w:rsidRDefault="000016CE" w:rsidP="00EA5674">
            <w:pPr>
              <w:widowControl w:val="0"/>
              <w:autoSpaceDE w:val="0"/>
              <w:autoSpaceDN w:val="0"/>
              <w:adjustRightInd w:val="0"/>
              <w:spacing w:after="0" w:line="240" w:lineRule="auto"/>
              <w:ind w:left="100"/>
              <w:rPr>
                <w:rFonts w:ascii="Calibri" w:hAnsi="Calibri" w:cs="Calibri"/>
                <w:sz w:val="14"/>
                <w:szCs w:val="20"/>
              </w:rPr>
            </w:pPr>
            <w:r w:rsidRPr="00EC5810">
              <w:rPr>
                <w:rFonts w:ascii="Calibri" w:hAnsi="Calibri" w:cs="Calibri"/>
                <w:sz w:val="14"/>
                <w:szCs w:val="20"/>
              </w:rPr>
              <w:t>Reverse order of</w:t>
            </w:r>
          </w:p>
        </w:tc>
        <w:tc>
          <w:tcPr>
            <w:tcW w:w="1417" w:type="dxa"/>
            <w:tcBorders>
              <w:top w:val="nil"/>
              <w:left w:val="nil"/>
              <w:bottom w:val="nil"/>
              <w:right w:val="single" w:sz="8" w:space="0" w:color="auto"/>
            </w:tcBorders>
            <w:vAlign w:val="bottom"/>
          </w:tcPr>
          <w:p w:rsidR="00EE2944" w:rsidRPr="00EC5810" w:rsidRDefault="000016CE" w:rsidP="00EA5674">
            <w:pPr>
              <w:widowControl w:val="0"/>
              <w:autoSpaceDE w:val="0"/>
              <w:autoSpaceDN w:val="0"/>
              <w:adjustRightInd w:val="0"/>
              <w:spacing w:after="0" w:line="240" w:lineRule="auto"/>
              <w:ind w:left="80"/>
              <w:rPr>
                <w:rFonts w:ascii="Calibri" w:hAnsi="Calibri" w:cs="Calibri"/>
                <w:sz w:val="14"/>
                <w:szCs w:val="20"/>
              </w:rPr>
            </w:pPr>
            <w:r w:rsidRPr="00EC5810">
              <w:rPr>
                <w:rFonts w:ascii="Calibri" w:hAnsi="Calibri" w:cs="Calibri"/>
                <w:sz w:val="14"/>
                <w:szCs w:val="20"/>
              </w:rPr>
              <w:t>Same order as in</w:t>
            </w:r>
          </w:p>
        </w:tc>
      </w:tr>
      <w:tr w:rsidR="00EE2944" w:rsidRPr="00EC5810" w:rsidTr="00EA5674">
        <w:trPr>
          <w:trHeight w:val="238"/>
        </w:trPr>
        <w:tc>
          <w:tcPr>
            <w:tcW w:w="1420" w:type="dxa"/>
            <w:tcBorders>
              <w:top w:val="nil"/>
              <w:left w:val="single" w:sz="8" w:space="0" w:color="auto"/>
              <w:bottom w:val="nil"/>
              <w:right w:val="single" w:sz="8" w:space="0" w:color="auto"/>
            </w:tcBorders>
            <w:vAlign w:val="bottom"/>
          </w:tcPr>
          <w:p w:rsidR="00EE2944" w:rsidRPr="00EC5810" w:rsidRDefault="000016CE" w:rsidP="00EA5674">
            <w:pPr>
              <w:widowControl w:val="0"/>
              <w:autoSpaceDE w:val="0"/>
              <w:autoSpaceDN w:val="0"/>
              <w:adjustRightInd w:val="0"/>
              <w:spacing w:after="0" w:line="240" w:lineRule="auto"/>
              <w:ind w:left="120"/>
              <w:rPr>
                <w:rFonts w:ascii="Calibri" w:hAnsi="Calibri" w:cs="Calibri"/>
                <w:sz w:val="14"/>
                <w:szCs w:val="20"/>
              </w:rPr>
            </w:pPr>
            <w:r w:rsidRPr="00EC5810">
              <w:rPr>
                <w:rFonts w:ascii="Calibri" w:hAnsi="Calibri" w:cs="Calibri"/>
                <w:sz w:val="14"/>
                <w:szCs w:val="20"/>
              </w:rPr>
              <w:t>the clock</w:t>
            </w:r>
          </w:p>
        </w:tc>
        <w:tc>
          <w:tcPr>
            <w:tcW w:w="1274" w:type="dxa"/>
            <w:tcBorders>
              <w:top w:val="nil"/>
              <w:left w:val="nil"/>
              <w:bottom w:val="nil"/>
              <w:right w:val="single" w:sz="8" w:space="0" w:color="auto"/>
            </w:tcBorders>
            <w:vAlign w:val="bottom"/>
          </w:tcPr>
          <w:p w:rsidR="00EE2944" w:rsidRPr="00EC5810" w:rsidRDefault="00EC6C0F" w:rsidP="00EA5674">
            <w:pPr>
              <w:widowControl w:val="0"/>
              <w:autoSpaceDE w:val="0"/>
              <w:autoSpaceDN w:val="0"/>
              <w:adjustRightInd w:val="0"/>
              <w:spacing w:after="0" w:line="240" w:lineRule="auto"/>
              <w:ind w:left="80"/>
              <w:rPr>
                <w:rFonts w:ascii="Calibri" w:hAnsi="Calibri" w:cs="Calibri"/>
                <w:sz w:val="14"/>
                <w:szCs w:val="20"/>
              </w:rPr>
            </w:pPr>
            <w:r w:rsidRPr="00EC5810">
              <w:rPr>
                <w:rFonts w:ascii="Calibri" w:hAnsi="Calibri" w:cs="Calibri"/>
                <w:sz w:val="14"/>
                <w:szCs w:val="20"/>
              </w:rPr>
              <w:t>C</w:t>
            </w:r>
            <w:r w:rsidR="000016CE" w:rsidRPr="00EC5810">
              <w:rPr>
                <w:rFonts w:ascii="Calibri" w:hAnsi="Calibri" w:cs="Calibri"/>
                <w:sz w:val="14"/>
                <w:szCs w:val="20"/>
              </w:rPr>
              <w:t>lock</w:t>
            </w:r>
          </w:p>
        </w:tc>
        <w:tc>
          <w:tcPr>
            <w:tcW w:w="2268" w:type="dxa"/>
            <w:tcBorders>
              <w:top w:val="nil"/>
              <w:left w:val="nil"/>
              <w:bottom w:val="nil"/>
              <w:right w:val="single" w:sz="8" w:space="0" w:color="auto"/>
            </w:tcBorders>
            <w:vAlign w:val="bottom"/>
          </w:tcPr>
          <w:p w:rsidR="00EE2944" w:rsidRPr="00EC5810" w:rsidRDefault="000016CE" w:rsidP="00EA5674">
            <w:pPr>
              <w:widowControl w:val="0"/>
              <w:autoSpaceDE w:val="0"/>
              <w:autoSpaceDN w:val="0"/>
              <w:adjustRightInd w:val="0"/>
              <w:spacing w:after="0" w:line="240" w:lineRule="auto"/>
              <w:ind w:left="100"/>
              <w:rPr>
                <w:rFonts w:ascii="Calibri" w:hAnsi="Calibri" w:cs="Calibri"/>
                <w:sz w:val="14"/>
                <w:szCs w:val="20"/>
              </w:rPr>
            </w:pPr>
            <w:r w:rsidRPr="00EC5810">
              <w:rPr>
                <w:rFonts w:ascii="Calibri" w:hAnsi="Calibri" w:cs="Calibri"/>
                <w:sz w:val="14"/>
                <w:szCs w:val="20"/>
              </w:rPr>
              <w:t>penalties and</w:t>
            </w:r>
          </w:p>
        </w:tc>
        <w:tc>
          <w:tcPr>
            <w:tcW w:w="1417" w:type="dxa"/>
            <w:tcBorders>
              <w:top w:val="nil"/>
              <w:left w:val="nil"/>
              <w:bottom w:val="nil"/>
              <w:right w:val="single" w:sz="8" w:space="0" w:color="auto"/>
            </w:tcBorders>
            <w:vAlign w:val="bottom"/>
          </w:tcPr>
          <w:p w:rsidR="00EE2944" w:rsidRPr="00EC5810" w:rsidRDefault="000016CE" w:rsidP="00EA5674">
            <w:pPr>
              <w:widowControl w:val="0"/>
              <w:autoSpaceDE w:val="0"/>
              <w:autoSpaceDN w:val="0"/>
              <w:adjustRightInd w:val="0"/>
              <w:spacing w:after="0" w:line="240" w:lineRule="auto"/>
              <w:ind w:left="80"/>
              <w:rPr>
                <w:rFonts w:ascii="Calibri" w:hAnsi="Calibri" w:cs="Calibri"/>
                <w:sz w:val="14"/>
                <w:szCs w:val="20"/>
              </w:rPr>
            </w:pPr>
            <w:r w:rsidRPr="00EC5810">
              <w:rPr>
                <w:rFonts w:ascii="Calibri" w:hAnsi="Calibri" w:cs="Calibri"/>
                <w:sz w:val="14"/>
                <w:szCs w:val="20"/>
              </w:rPr>
              <w:t>the 2</w:t>
            </w:r>
            <w:r w:rsidRPr="00EC5810">
              <w:rPr>
                <w:rFonts w:ascii="Calibri" w:hAnsi="Calibri" w:cs="Calibri"/>
                <w:sz w:val="14"/>
                <w:szCs w:val="20"/>
                <w:vertAlign w:val="superscript"/>
              </w:rPr>
              <w:t>nd</w:t>
            </w:r>
            <w:r w:rsidRPr="00EC5810">
              <w:rPr>
                <w:rFonts w:ascii="Calibri" w:hAnsi="Calibri" w:cs="Calibri"/>
                <w:sz w:val="14"/>
                <w:szCs w:val="20"/>
              </w:rPr>
              <w:t xml:space="preserve"> round</w:t>
            </w:r>
          </w:p>
        </w:tc>
      </w:tr>
      <w:tr w:rsidR="00EE2944" w:rsidRPr="00EC5810" w:rsidTr="00EA5674">
        <w:trPr>
          <w:trHeight w:val="281"/>
        </w:trPr>
        <w:tc>
          <w:tcPr>
            <w:tcW w:w="1420" w:type="dxa"/>
            <w:tcBorders>
              <w:top w:val="nil"/>
              <w:left w:val="single" w:sz="8" w:space="0" w:color="auto"/>
              <w:bottom w:val="nil"/>
              <w:right w:val="single" w:sz="8" w:space="0" w:color="auto"/>
            </w:tcBorders>
            <w:vAlign w:val="bottom"/>
          </w:tcPr>
          <w:p w:rsidR="00EE2944" w:rsidRPr="00EC5810" w:rsidRDefault="00EE2944" w:rsidP="00EA5674">
            <w:pPr>
              <w:widowControl w:val="0"/>
              <w:autoSpaceDE w:val="0"/>
              <w:autoSpaceDN w:val="0"/>
              <w:adjustRightInd w:val="0"/>
              <w:spacing w:after="0" w:line="240" w:lineRule="auto"/>
              <w:rPr>
                <w:rFonts w:ascii="Calibri" w:hAnsi="Calibri" w:cs="Calibri"/>
                <w:sz w:val="14"/>
                <w:szCs w:val="20"/>
              </w:rPr>
            </w:pPr>
          </w:p>
        </w:tc>
        <w:tc>
          <w:tcPr>
            <w:tcW w:w="1274" w:type="dxa"/>
            <w:tcBorders>
              <w:top w:val="nil"/>
              <w:left w:val="nil"/>
              <w:bottom w:val="nil"/>
              <w:right w:val="single" w:sz="8" w:space="0" w:color="auto"/>
            </w:tcBorders>
            <w:vAlign w:val="bottom"/>
          </w:tcPr>
          <w:p w:rsidR="00EE2944" w:rsidRPr="00EC5810" w:rsidRDefault="00EE2944" w:rsidP="00EA5674">
            <w:pPr>
              <w:widowControl w:val="0"/>
              <w:autoSpaceDE w:val="0"/>
              <w:autoSpaceDN w:val="0"/>
              <w:adjustRightInd w:val="0"/>
              <w:spacing w:after="0" w:line="240" w:lineRule="auto"/>
              <w:rPr>
                <w:rFonts w:ascii="Calibri" w:hAnsi="Calibri" w:cs="Calibri"/>
                <w:sz w:val="14"/>
                <w:szCs w:val="20"/>
              </w:rPr>
            </w:pPr>
          </w:p>
        </w:tc>
        <w:tc>
          <w:tcPr>
            <w:tcW w:w="2268" w:type="dxa"/>
            <w:tcBorders>
              <w:top w:val="nil"/>
              <w:left w:val="nil"/>
              <w:bottom w:val="nil"/>
              <w:right w:val="single" w:sz="8" w:space="0" w:color="auto"/>
            </w:tcBorders>
            <w:vAlign w:val="bottom"/>
          </w:tcPr>
          <w:p w:rsidR="00EE2944" w:rsidRPr="00EC5810" w:rsidRDefault="000016CE" w:rsidP="00EA5674">
            <w:pPr>
              <w:widowControl w:val="0"/>
              <w:autoSpaceDE w:val="0"/>
              <w:autoSpaceDN w:val="0"/>
              <w:adjustRightInd w:val="0"/>
              <w:spacing w:after="0" w:line="240" w:lineRule="auto"/>
              <w:ind w:left="100"/>
              <w:rPr>
                <w:rFonts w:ascii="Calibri" w:hAnsi="Calibri" w:cs="Calibri"/>
                <w:sz w:val="14"/>
                <w:szCs w:val="20"/>
              </w:rPr>
            </w:pPr>
            <w:r w:rsidRPr="00EC5810">
              <w:rPr>
                <w:rFonts w:ascii="Calibri" w:hAnsi="Calibri" w:cs="Calibri"/>
                <w:sz w:val="14"/>
                <w:szCs w:val="20"/>
              </w:rPr>
              <w:t>time in 1</w:t>
            </w:r>
            <w:r w:rsidRPr="00EC5810">
              <w:rPr>
                <w:rFonts w:ascii="Calibri" w:hAnsi="Calibri" w:cs="Calibri"/>
                <w:sz w:val="14"/>
                <w:szCs w:val="20"/>
                <w:vertAlign w:val="superscript"/>
              </w:rPr>
              <w:t>st</w:t>
            </w:r>
            <w:r w:rsidRPr="00EC5810">
              <w:rPr>
                <w:rFonts w:ascii="Calibri" w:hAnsi="Calibri" w:cs="Calibri"/>
                <w:sz w:val="14"/>
                <w:szCs w:val="20"/>
              </w:rPr>
              <w:t xml:space="preserve"> round</w:t>
            </w:r>
            <w:r w:rsidR="0068447C" w:rsidRPr="00EC5810">
              <w:rPr>
                <w:rFonts w:ascii="Calibri" w:hAnsi="Calibri" w:cs="Calibri"/>
                <w:sz w:val="14"/>
                <w:szCs w:val="20"/>
              </w:rPr>
              <w:t>; Athletes retain their drawn order in case of equality of penalties and time;</w:t>
            </w:r>
          </w:p>
        </w:tc>
        <w:tc>
          <w:tcPr>
            <w:tcW w:w="1417" w:type="dxa"/>
            <w:tcBorders>
              <w:top w:val="nil"/>
              <w:left w:val="nil"/>
              <w:bottom w:val="nil"/>
              <w:right w:val="single" w:sz="8" w:space="0" w:color="auto"/>
            </w:tcBorders>
            <w:vAlign w:val="bottom"/>
          </w:tcPr>
          <w:p w:rsidR="00EE2944" w:rsidRPr="00EC5810" w:rsidRDefault="00EE2944" w:rsidP="00EA5674">
            <w:pPr>
              <w:widowControl w:val="0"/>
              <w:autoSpaceDE w:val="0"/>
              <w:autoSpaceDN w:val="0"/>
              <w:adjustRightInd w:val="0"/>
              <w:spacing w:after="0" w:line="240" w:lineRule="auto"/>
              <w:rPr>
                <w:rFonts w:ascii="Calibri" w:hAnsi="Calibri" w:cs="Calibri"/>
                <w:sz w:val="14"/>
                <w:szCs w:val="20"/>
              </w:rPr>
            </w:pPr>
          </w:p>
        </w:tc>
      </w:tr>
      <w:tr w:rsidR="00EE2944" w:rsidRPr="00EC5810" w:rsidTr="00EA5674">
        <w:trPr>
          <w:trHeight w:val="179"/>
        </w:trPr>
        <w:tc>
          <w:tcPr>
            <w:tcW w:w="1420" w:type="dxa"/>
            <w:tcBorders>
              <w:top w:val="nil"/>
              <w:left w:val="single" w:sz="8" w:space="0" w:color="auto"/>
              <w:bottom w:val="single" w:sz="8" w:space="0" w:color="auto"/>
              <w:right w:val="single" w:sz="8" w:space="0" w:color="auto"/>
            </w:tcBorders>
            <w:vAlign w:val="bottom"/>
          </w:tcPr>
          <w:p w:rsidR="00EE2944" w:rsidRPr="00EC5810" w:rsidRDefault="00EE2944" w:rsidP="00EA5674">
            <w:pPr>
              <w:widowControl w:val="0"/>
              <w:autoSpaceDE w:val="0"/>
              <w:autoSpaceDN w:val="0"/>
              <w:adjustRightInd w:val="0"/>
              <w:spacing w:after="0" w:line="240" w:lineRule="auto"/>
              <w:rPr>
                <w:rFonts w:ascii="Calibri" w:hAnsi="Calibri" w:cs="Calibri"/>
                <w:sz w:val="14"/>
                <w:szCs w:val="20"/>
              </w:rPr>
            </w:pPr>
          </w:p>
        </w:tc>
        <w:tc>
          <w:tcPr>
            <w:tcW w:w="1274" w:type="dxa"/>
            <w:tcBorders>
              <w:top w:val="nil"/>
              <w:left w:val="nil"/>
              <w:bottom w:val="single" w:sz="8" w:space="0" w:color="auto"/>
              <w:right w:val="single" w:sz="8" w:space="0" w:color="auto"/>
            </w:tcBorders>
            <w:vAlign w:val="bottom"/>
          </w:tcPr>
          <w:p w:rsidR="00EE2944" w:rsidRPr="00EC5810" w:rsidRDefault="00EE2944" w:rsidP="00EA5674">
            <w:pPr>
              <w:widowControl w:val="0"/>
              <w:autoSpaceDE w:val="0"/>
              <w:autoSpaceDN w:val="0"/>
              <w:adjustRightInd w:val="0"/>
              <w:spacing w:after="0" w:line="240" w:lineRule="auto"/>
              <w:rPr>
                <w:rFonts w:ascii="Calibri" w:hAnsi="Calibri" w:cs="Calibri"/>
                <w:sz w:val="14"/>
                <w:szCs w:val="20"/>
              </w:rPr>
            </w:pPr>
          </w:p>
        </w:tc>
        <w:tc>
          <w:tcPr>
            <w:tcW w:w="2268" w:type="dxa"/>
            <w:tcBorders>
              <w:top w:val="nil"/>
              <w:left w:val="nil"/>
              <w:bottom w:val="single" w:sz="8" w:space="0" w:color="auto"/>
              <w:right w:val="single" w:sz="8" w:space="0" w:color="auto"/>
            </w:tcBorders>
            <w:vAlign w:val="bottom"/>
          </w:tcPr>
          <w:p w:rsidR="00EE2944" w:rsidRPr="00EC5810" w:rsidRDefault="00EE2944" w:rsidP="00EA5674">
            <w:pPr>
              <w:widowControl w:val="0"/>
              <w:autoSpaceDE w:val="0"/>
              <w:autoSpaceDN w:val="0"/>
              <w:adjustRightInd w:val="0"/>
              <w:spacing w:after="0" w:line="240" w:lineRule="auto"/>
              <w:rPr>
                <w:rFonts w:ascii="Calibri" w:hAnsi="Calibri" w:cs="Calibri"/>
                <w:sz w:val="14"/>
                <w:szCs w:val="20"/>
              </w:rPr>
            </w:pPr>
          </w:p>
        </w:tc>
        <w:tc>
          <w:tcPr>
            <w:tcW w:w="1417" w:type="dxa"/>
            <w:tcBorders>
              <w:top w:val="nil"/>
              <w:left w:val="nil"/>
              <w:bottom w:val="single" w:sz="8" w:space="0" w:color="auto"/>
              <w:right w:val="single" w:sz="8" w:space="0" w:color="auto"/>
            </w:tcBorders>
            <w:vAlign w:val="bottom"/>
          </w:tcPr>
          <w:p w:rsidR="00EE2944" w:rsidRPr="00EC5810" w:rsidRDefault="00EE2944" w:rsidP="00EA5674">
            <w:pPr>
              <w:widowControl w:val="0"/>
              <w:autoSpaceDE w:val="0"/>
              <w:autoSpaceDN w:val="0"/>
              <w:adjustRightInd w:val="0"/>
              <w:spacing w:after="0" w:line="240" w:lineRule="auto"/>
              <w:rPr>
                <w:rFonts w:ascii="Calibri" w:hAnsi="Calibri" w:cs="Calibri"/>
                <w:sz w:val="14"/>
                <w:szCs w:val="20"/>
              </w:rPr>
            </w:pPr>
          </w:p>
        </w:tc>
      </w:tr>
      <w:tr w:rsidR="00EE2944" w:rsidRPr="00EC5810" w:rsidTr="00EA5674">
        <w:trPr>
          <w:trHeight w:val="214"/>
        </w:trPr>
        <w:tc>
          <w:tcPr>
            <w:tcW w:w="1420" w:type="dxa"/>
            <w:tcBorders>
              <w:top w:val="nil"/>
              <w:left w:val="single" w:sz="8" w:space="0" w:color="auto"/>
              <w:bottom w:val="nil"/>
              <w:right w:val="single" w:sz="8" w:space="0" w:color="auto"/>
            </w:tcBorders>
            <w:vAlign w:val="bottom"/>
          </w:tcPr>
          <w:p w:rsidR="00EE2944" w:rsidRPr="00EC5810" w:rsidRDefault="000016CE" w:rsidP="00EA5674">
            <w:pPr>
              <w:widowControl w:val="0"/>
              <w:autoSpaceDE w:val="0"/>
              <w:autoSpaceDN w:val="0"/>
              <w:adjustRightInd w:val="0"/>
              <w:spacing w:after="0" w:line="240" w:lineRule="auto"/>
              <w:ind w:left="120"/>
              <w:rPr>
                <w:rFonts w:ascii="Calibri" w:hAnsi="Calibri" w:cs="Calibri"/>
                <w:sz w:val="14"/>
                <w:szCs w:val="20"/>
              </w:rPr>
            </w:pPr>
            <w:r w:rsidRPr="00EC5810">
              <w:rPr>
                <w:rFonts w:ascii="Calibri" w:hAnsi="Calibri" w:cs="Calibri"/>
                <w:b/>
                <w:bCs/>
                <w:sz w:val="14"/>
                <w:szCs w:val="20"/>
              </w:rPr>
              <w:t xml:space="preserve">3.5. </w:t>
            </w:r>
            <w:r w:rsidRPr="00EC5810">
              <w:rPr>
                <w:rFonts w:ascii="Calibri" w:hAnsi="Calibri" w:cs="Calibri"/>
                <w:sz w:val="14"/>
                <w:szCs w:val="20"/>
              </w:rPr>
              <w:t>Not</w:t>
            </w:r>
          </w:p>
        </w:tc>
        <w:tc>
          <w:tcPr>
            <w:tcW w:w="1274" w:type="dxa"/>
            <w:tcBorders>
              <w:top w:val="nil"/>
              <w:left w:val="nil"/>
              <w:bottom w:val="nil"/>
              <w:right w:val="single" w:sz="8" w:space="0" w:color="auto"/>
            </w:tcBorders>
            <w:vAlign w:val="bottom"/>
          </w:tcPr>
          <w:p w:rsidR="00EE2944" w:rsidRPr="00EC5810" w:rsidRDefault="000016CE" w:rsidP="00EA5674">
            <w:pPr>
              <w:widowControl w:val="0"/>
              <w:autoSpaceDE w:val="0"/>
              <w:autoSpaceDN w:val="0"/>
              <w:adjustRightInd w:val="0"/>
              <w:spacing w:after="0" w:line="240" w:lineRule="auto"/>
              <w:ind w:left="80"/>
              <w:rPr>
                <w:rFonts w:ascii="Calibri" w:hAnsi="Calibri" w:cs="Calibri"/>
                <w:sz w:val="14"/>
                <w:szCs w:val="20"/>
              </w:rPr>
            </w:pPr>
            <w:r w:rsidRPr="00EC5810">
              <w:rPr>
                <w:rFonts w:ascii="Calibri" w:hAnsi="Calibri" w:cs="Calibri"/>
                <w:sz w:val="14"/>
                <w:szCs w:val="20"/>
              </w:rPr>
              <w:t>Against the</w:t>
            </w:r>
            <w:r w:rsidR="00EA5674" w:rsidRPr="00EC5810">
              <w:rPr>
                <w:rFonts w:ascii="Calibri" w:hAnsi="Calibri" w:cs="Calibri"/>
                <w:sz w:val="14"/>
                <w:szCs w:val="20"/>
              </w:rPr>
              <w:t xml:space="preserve"> clock</w:t>
            </w:r>
          </w:p>
        </w:tc>
        <w:tc>
          <w:tcPr>
            <w:tcW w:w="2268" w:type="dxa"/>
            <w:tcBorders>
              <w:top w:val="nil"/>
              <w:left w:val="nil"/>
              <w:bottom w:val="nil"/>
              <w:right w:val="single" w:sz="8" w:space="0" w:color="auto"/>
            </w:tcBorders>
            <w:vAlign w:val="bottom"/>
          </w:tcPr>
          <w:p w:rsidR="00EE2944" w:rsidRPr="00EC5810" w:rsidRDefault="000016CE" w:rsidP="00EA5674">
            <w:pPr>
              <w:widowControl w:val="0"/>
              <w:autoSpaceDE w:val="0"/>
              <w:autoSpaceDN w:val="0"/>
              <w:adjustRightInd w:val="0"/>
              <w:spacing w:after="0" w:line="240" w:lineRule="auto"/>
              <w:ind w:left="100"/>
              <w:rPr>
                <w:rFonts w:ascii="Calibri" w:hAnsi="Calibri" w:cs="Calibri"/>
                <w:sz w:val="14"/>
                <w:szCs w:val="20"/>
              </w:rPr>
            </w:pPr>
            <w:r w:rsidRPr="00EC5810">
              <w:rPr>
                <w:rFonts w:ascii="Calibri" w:hAnsi="Calibri" w:cs="Calibri"/>
                <w:sz w:val="14"/>
                <w:szCs w:val="20"/>
              </w:rPr>
              <w:t>Reverse order of</w:t>
            </w:r>
            <w:r w:rsidR="00EA5674" w:rsidRPr="00EC5810">
              <w:rPr>
                <w:rFonts w:ascii="Calibri" w:hAnsi="Calibri" w:cs="Calibri"/>
                <w:sz w:val="14"/>
                <w:szCs w:val="20"/>
              </w:rPr>
              <w:t xml:space="preserve"> penalties in the 1</w:t>
            </w:r>
            <w:r w:rsidR="00EA5674" w:rsidRPr="00EC5810">
              <w:rPr>
                <w:rFonts w:ascii="Calibri" w:hAnsi="Calibri" w:cs="Calibri"/>
                <w:sz w:val="14"/>
                <w:szCs w:val="20"/>
                <w:vertAlign w:val="superscript"/>
              </w:rPr>
              <w:t>st</w:t>
            </w:r>
          </w:p>
        </w:tc>
        <w:tc>
          <w:tcPr>
            <w:tcW w:w="1417" w:type="dxa"/>
            <w:tcBorders>
              <w:top w:val="nil"/>
              <w:left w:val="nil"/>
              <w:bottom w:val="nil"/>
              <w:right w:val="single" w:sz="8" w:space="0" w:color="auto"/>
            </w:tcBorders>
            <w:vAlign w:val="bottom"/>
          </w:tcPr>
          <w:p w:rsidR="00EE2944" w:rsidRPr="00EC5810" w:rsidRDefault="000016CE" w:rsidP="00EA5674">
            <w:pPr>
              <w:widowControl w:val="0"/>
              <w:autoSpaceDE w:val="0"/>
              <w:autoSpaceDN w:val="0"/>
              <w:adjustRightInd w:val="0"/>
              <w:spacing w:after="0" w:line="240" w:lineRule="auto"/>
              <w:ind w:left="80"/>
              <w:rPr>
                <w:rFonts w:ascii="Calibri" w:hAnsi="Calibri" w:cs="Calibri"/>
                <w:sz w:val="14"/>
                <w:szCs w:val="20"/>
              </w:rPr>
            </w:pPr>
            <w:r w:rsidRPr="00EC5810">
              <w:rPr>
                <w:rFonts w:ascii="Calibri" w:hAnsi="Calibri" w:cs="Calibri"/>
                <w:sz w:val="14"/>
                <w:szCs w:val="20"/>
              </w:rPr>
              <w:t>Same order as in</w:t>
            </w:r>
            <w:r w:rsidR="00EA5674" w:rsidRPr="00EC5810">
              <w:rPr>
                <w:rFonts w:ascii="Calibri" w:hAnsi="Calibri" w:cs="Calibri"/>
                <w:sz w:val="14"/>
                <w:szCs w:val="20"/>
              </w:rPr>
              <w:t xml:space="preserve"> </w:t>
            </w:r>
          </w:p>
        </w:tc>
      </w:tr>
      <w:tr w:rsidR="00EE2944" w:rsidRPr="00EC5810" w:rsidTr="00EA5674">
        <w:trPr>
          <w:trHeight w:val="277"/>
        </w:trPr>
        <w:tc>
          <w:tcPr>
            <w:tcW w:w="1420" w:type="dxa"/>
            <w:tcBorders>
              <w:top w:val="nil"/>
              <w:left w:val="single" w:sz="8" w:space="0" w:color="auto"/>
              <w:bottom w:val="nil"/>
              <w:right w:val="single" w:sz="8" w:space="0" w:color="auto"/>
            </w:tcBorders>
            <w:vAlign w:val="bottom"/>
          </w:tcPr>
          <w:p w:rsidR="00EE2944" w:rsidRPr="00EC5810" w:rsidRDefault="000016CE" w:rsidP="00EA5674">
            <w:pPr>
              <w:widowControl w:val="0"/>
              <w:autoSpaceDE w:val="0"/>
              <w:autoSpaceDN w:val="0"/>
              <w:adjustRightInd w:val="0"/>
              <w:spacing w:after="0" w:line="240" w:lineRule="auto"/>
              <w:ind w:left="120"/>
              <w:rPr>
                <w:rFonts w:ascii="Calibri" w:hAnsi="Calibri" w:cs="Calibri"/>
                <w:sz w:val="14"/>
                <w:szCs w:val="20"/>
              </w:rPr>
            </w:pPr>
            <w:r w:rsidRPr="00EC5810">
              <w:rPr>
                <w:rFonts w:ascii="Calibri" w:hAnsi="Calibri" w:cs="Calibri"/>
                <w:sz w:val="14"/>
                <w:szCs w:val="20"/>
              </w:rPr>
              <w:t>against the</w:t>
            </w:r>
            <w:r w:rsidR="00EA5674" w:rsidRPr="00EC5810">
              <w:rPr>
                <w:rFonts w:ascii="Calibri" w:hAnsi="Calibri" w:cs="Calibri"/>
                <w:sz w:val="14"/>
                <w:szCs w:val="20"/>
              </w:rPr>
              <w:t xml:space="preserve"> clock but with time allowed</w:t>
            </w:r>
          </w:p>
        </w:tc>
        <w:tc>
          <w:tcPr>
            <w:tcW w:w="1274" w:type="dxa"/>
            <w:tcBorders>
              <w:top w:val="nil"/>
              <w:left w:val="nil"/>
              <w:bottom w:val="nil"/>
              <w:right w:val="single" w:sz="8" w:space="0" w:color="auto"/>
            </w:tcBorders>
            <w:vAlign w:val="bottom"/>
          </w:tcPr>
          <w:p w:rsidR="00EE2944" w:rsidRPr="00EC5810" w:rsidRDefault="00EE2944" w:rsidP="00EA5674">
            <w:pPr>
              <w:widowControl w:val="0"/>
              <w:autoSpaceDE w:val="0"/>
              <w:autoSpaceDN w:val="0"/>
              <w:adjustRightInd w:val="0"/>
              <w:spacing w:after="0" w:line="240" w:lineRule="auto"/>
              <w:ind w:left="80"/>
              <w:rPr>
                <w:rFonts w:ascii="Calibri" w:hAnsi="Calibri" w:cs="Calibri"/>
                <w:sz w:val="14"/>
                <w:szCs w:val="20"/>
              </w:rPr>
            </w:pPr>
          </w:p>
        </w:tc>
        <w:tc>
          <w:tcPr>
            <w:tcW w:w="2268" w:type="dxa"/>
            <w:tcBorders>
              <w:top w:val="nil"/>
              <w:left w:val="nil"/>
              <w:bottom w:val="nil"/>
              <w:right w:val="single" w:sz="8" w:space="0" w:color="auto"/>
            </w:tcBorders>
            <w:vAlign w:val="bottom"/>
          </w:tcPr>
          <w:p w:rsidR="00EE2944" w:rsidRPr="00EC5810" w:rsidRDefault="00EE2944" w:rsidP="00EA5674">
            <w:pPr>
              <w:widowControl w:val="0"/>
              <w:autoSpaceDE w:val="0"/>
              <w:autoSpaceDN w:val="0"/>
              <w:adjustRightInd w:val="0"/>
              <w:spacing w:after="0" w:line="240" w:lineRule="auto"/>
              <w:rPr>
                <w:rFonts w:ascii="Calibri" w:hAnsi="Calibri" w:cs="Calibri"/>
                <w:sz w:val="14"/>
                <w:szCs w:val="20"/>
              </w:rPr>
            </w:pPr>
          </w:p>
        </w:tc>
        <w:tc>
          <w:tcPr>
            <w:tcW w:w="1417" w:type="dxa"/>
            <w:tcBorders>
              <w:top w:val="nil"/>
              <w:left w:val="nil"/>
              <w:bottom w:val="nil"/>
              <w:right w:val="single" w:sz="8" w:space="0" w:color="auto"/>
            </w:tcBorders>
            <w:vAlign w:val="bottom"/>
          </w:tcPr>
          <w:p w:rsidR="00EE2944" w:rsidRPr="00EC5810" w:rsidRDefault="000016CE" w:rsidP="00EA5674">
            <w:pPr>
              <w:widowControl w:val="0"/>
              <w:autoSpaceDE w:val="0"/>
              <w:autoSpaceDN w:val="0"/>
              <w:adjustRightInd w:val="0"/>
              <w:spacing w:after="0" w:line="240" w:lineRule="auto"/>
              <w:ind w:left="80"/>
              <w:rPr>
                <w:rFonts w:ascii="Calibri" w:hAnsi="Calibri" w:cs="Calibri"/>
                <w:sz w:val="14"/>
                <w:szCs w:val="20"/>
              </w:rPr>
            </w:pPr>
            <w:r w:rsidRPr="00EC5810">
              <w:rPr>
                <w:rFonts w:ascii="Calibri" w:hAnsi="Calibri" w:cs="Calibri"/>
                <w:sz w:val="14"/>
                <w:szCs w:val="20"/>
              </w:rPr>
              <w:t>the 2</w:t>
            </w:r>
            <w:r w:rsidRPr="00EC5810">
              <w:rPr>
                <w:rFonts w:ascii="Calibri" w:hAnsi="Calibri" w:cs="Calibri"/>
                <w:sz w:val="14"/>
                <w:szCs w:val="20"/>
                <w:vertAlign w:val="superscript"/>
              </w:rPr>
              <w:t>nd</w:t>
            </w:r>
            <w:r w:rsidRPr="00EC5810">
              <w:rPr>
                <w:rFonts w:ascii="Calibri" w:hAnsi="Calibri" w:cs="Calibri"/>
                <w:sz w:val="14"/>
                <w:szCs w:val="20"/>
              </w:rPr>
              <w:t xml:space="preserve"> round</w:t>
            </w:r>
          </w:p>
        </w:tc>
      </w:tr>
      <w:tr w:rsidR="00EE2944" w:rsidRPr="00EC5810" w:rsidTr="00EA5674">
        <w:trPr>
          <w:trHeight w:val="181"/>
        </w:trPr>
        <w:tc>
          <w:tcPr>
            <w:tcW w:w="1420" w:type="dxa"/>
            <w:tcBorders>
              <w:top w:val="nil"/>
              <w:left w:val="single" w:sz="8" w:space="0" w:color="auto"/>
              <w:bottom w:val="nil"/>
              <w:right w:val="single" w:sz="8" w:space="0" w:color="auto"/>
            </w:tcBorders>
            <w:vAlign w:val="bottom"/>
          </w:tcPr>
          <w:p w:rsidR="00EE2944" w:rsidRPr="00EC5810" w:rsidRDefault="00EE2944" w:rsidP="00EA5674">
            <w:pPr>
              <w:widowControl w:val="0"/>
              <w:autoSpaceDE w:val="0"/>
              <w:autoSpaceDN w:val="0"/>
              <w:adjustRightInd w:val="0"/>
              <w:spacing w:after="0" w:line="240" w:lineRule="auto"/>
              <w:ind w:left="120"/>
              <w:rPr>
                <w:rFonts w:ascii="Calibri" w:hAnsi="Calibri" w:cs="Calibri"/>
                <w:sz w:val="14"/>
                <w:szCs w:val="20"/>
              </w:rPr>
            </w:pPr>
          </w:p>
        </w:tc>
        <w:tc>
          <w:tcPr>
            <w:tcW w:w="1274" w:type="dxa"/>
            <w:tcBorders>
              <w:top w:val="nil"/>
              <w:left w:val="nil"/>
              <w:bottom w:val="nil"/>
              <w:right w:val="single" w:sz="8" w:space="0" w:color="auto"/>
            </w:tcBorders>
            <w:vAlign w:val="bottom"/>
          </w:tcPr>
          <w:p w:rsidR="00EE2944" w:rsidRPr="00EC5810" w:rsidRDefault="00EE2944" w:rsidP="00EA5674">
            <w:pPr>
              <w:widowControl w:val="0"/>
              <w:autoSpaceDE w:val="0"/>
              <w:autoSpaceDN w:val="0"/>
              <w:adjustRightInd w:val="0"/>
              <w:spacing w:after="0" w:line="240" w:lineRule="auto"/>
              <w:rPr>
                <w:rFonts w:ascii="Calibri" w:hAnsi="Calibri" w:cs="Calibri"/>
                <w:sz w:val="14"/>
                <w:szCs w:val="20"/>
              </w:rPr>
            </w:pPr>
          </w:p>
        </w:tc>
        <w:tc>
          <w:tcPr>
            <w:tcW w:w="2268" w:type="dxa"/>
            <w:tcBorders>
              <w:top w:val="nil"/>
              <w:left w:val="nil"/>
              <w:bottom w:val="nil"/>
              <w:right w:val="single" w:sz="8" w:space="0" w:color="auto"/>
            </w:tcBorders>
            <w:vAlign w:val="bottom"/>
          </w:tcPr>
          <w:p w:rsidR="00EE2944" w:rsidRPr="00EC5810" w:rsidRDefault="0068447C" w:rsidP="00EA5674">
            <w:pPr>
              <w:widowControl w:val="0"/>
              <w:autoSpaceDE w:val="0"/>
              <w:autoSpaceDN w:val="0"/>
              <w:adjustRightInd w:val="0"/>
              <w:spacing w:after="0" w:line="240" w:lineRule="auto"/>
              <w:ind w:left="100"/>
              <w:rPr>
                <w:rFonts w:ascii="Calibri" w:hAnsi="Calibri" w:cs="Calibri"/>
                <w:sz w:val="14"/>
                <w:szCs w:val="20"/>
              </w:rPr>
            </w:pPr>
            <w:r w:rsidRPr="00EC5810">
              <w:rPr>
                <w:rFonts w:ascii="Calibri" w:hAnsi="Calibri" w:cs="Calibri"/>
                <w:sz w:val="14"/>
                <w:szCs w:val="20"/>
              </w:rPr>
              <w:t>R</w:t>
            </w:r>
            <w:r w:rsidR="000016CE" w:rsidRPr="00EC5810">
              <w:rPr>
                <w:rFonts w:ascii="Calibri" w:hAnsi="Calibri" w:cs="Calibri"/>
                <w:sz w:val="14"/>
                <w:szCs w:val="20"/>
              </w:rPr>
              <w:t>ound</w:t>
            </w:r>
            <w:r w:rsidRPr="00EC5810">
              <w:rPr>
                <w:rFonts w:ascii="Calibri" w:hAnsi="Calibri" w:cs="Calibri"/>
                <w:sz w:val="14"/>
                <w:szCs w:val="20"/>
              </w:rPr>
              <w:t>; Athletes retain their drawn order in case of equality of penalties;</w:t>
            </w:r>
          </w:p>
        </w:tc>
        <w:tc>
          <w:tcPr>
            <w:tcW w:w="1417" w:type="dxa"/>
            <w:tcBorders>
              <w:top w:val="nil"/>
              <w:left w:val="nil"/>
              <w:bottom w:val="nil"/>
              <w:right w:val="single" w:sz="8" w:space="0" w:color="auto"/>
            </w:tcBorders>
            <w:vAlign w:val="bottom"/>
          </w:tcPr>
          <w:p w:rsidR="00EE2944" w:rsidRPr="00EC5810" w:rsidRDefault="00EE2944" w:rsidP="00EA5674">
            <w:pPr>
              <w:widowControl w:val="0"/>
              <w:autoSpaceDE w:val="0"/>
              <w:autoSpaceDN w:val="0"/>
              <w:adjustRightInd w:val="0"/>
              <w:spacing w:after="0" w:line="240" w:lineRule="auto"/>
              <w:rPr>
                <w:rFonts w:ascii="Calibri" w:hAnsi="Calibri" w:cs="Calibri"/>
                <w:sz w:val="14"/>
                <w:szCs w:val="20"/>
              </w:rPr>
            </w:pPr>
          </w:p>
        </w:tc>
      </w:tr>
      <w:tr w:rsidR="00EE2944" w:rsidRPr="00EA5674" w:rsidTr="00EA5674">
        <w:trPr>
          <w:trHeight w:val="235"/>
        </w:trPr>
        <w:tc>
          <w:tcPr>
            <w:tcW w:w="1420" w:type="dxa"/>
            <w:tcBorders>
              <w:top w:val="nil"/>
              <w:left w:val="single" w:sz="8" w:space="0" w:color="auto"/>
              <w:bottom w:val="single" w:sz="8" w:space="0" w:color="auto"/>
              <w:right w:val="single" w:sz="8" w:space="0" w:color="auto"/>
            </w:tcBorders>
            <w:vAlign w:val="bottom"/>
          </w:tcPr>
          <w:p w:rsidR="00EE2944" w:rsidRPr="00EA5674" w:rsidRDefault="00EE2944" w:rsidP="00EA5674">
            <w:pPr>
              <w:widowControl w:val="0"/>
              <w:autoSpaceDE w:val="0"/>
              <w:autoSpaceDN w:val="0"/>
              <w:adjustRightInd w:val="0"/>
              <w:spacing w:after="0" w:line="240" w:lineRule="auto"/>
              <w:ind w:left="120"/>
              <w:rPr>
                <w:rFonts w:ascii="Calibri" w:hAnsi="Calibri" w:cs="Calibri"/>
                <w:sz w:val="14"/>
                <w:szCs w:val="20"/>
              </w:rPr>
            </w:pPr>
          </w:p>
        </w:tc>
        <w:tc>
          <w:tcPr>
            <w:tcW w:w="1274" w:type="dxa"/>
            <w:tcBorders>
              <w:top w:val="nil"/>
              <w:left w:val="nil"/>
              <w:bottom w:val="single" w:sz="8" w:space="0" w:color="auto"/>
              <w:right w:val="single" w:sz="8" w:space="0" w:color="auto"/>
            </w:tcBorders>
            <w:vAlign w:val="bottom"/>
          </w:tcPr>
          <w:p w:rsidR="00EE2944" w:rsidRPr="00EA5674" w:rsidRDefault="00EE2944">
            <w:pPr>
              <w:widowControl w:val="0"/>
              <w:autoSpaceDE w:val="0"/>
              <w:autoSpaceDN w:val="0"/>
              <w:adjustRightInd w:val="0"/>
              <w:spacing w:after="0" w:line="240" w:lineRule="auto"/>
              <w:rPr>
                <w:rFonts w:ascii="Calibri" w:hAnsi="Calibri" w:cs="Calibri"/>
                <w:sz w:val="14"/>
                <w:szCs w:val="20"/>
              </w:rPr>
            </w:pPr>
          </w:p>
        </w:tc>
        <w:tc>
          <w:tcPr>
            <w:tcW w:w="2268" w:type="dxa"/>
            <w:tcBorders>
              <w:top w:val="nil"/>
              <w:left w:val="nil"/>
              <w:bottom w:val="single" w:sz="8" w:space="0" w:color="auto"/>
              <w:right w:val="single" w:sz="8" w:space="0" w:color="auto"/>
            </w:tcBorders>
            <w:vAlign w:val="bottom"/>
          </w:tcPr>
          <w:p w:rsidR="00EE2944" w:rsidRPr="00EA5674" w:rsidRDefault="00EE2944">
            <w:pPr>
              <w:widowControl w:val="0"/>
              <w:autoSpaceDE w:val="0"/>
              <w:autoSpaceDN w:val="0"/>
              <w:adjustRightInd w:val="0"/>
              <w:spacing w:after="0" w:line="240" w:lineRule="auto"/>
              <w:rPr>
                <w:rFonts w:ascii="Calibri" w:hAnsi="Calibri" w:cs="Calibri"/>
                <w:sz w:val="14"/>
                <w:szCs w:val="20"/>
              </w:rPr>
            </w:pPr>
          </w:p>
        </w:tc>
        <w:tc>
          <w:tcPr>
            <w:tcW w:w="1417" w:type="dxa"/>
            <w:tcBorders>
              <w:top w:val="nil"/>
              <w:left w:val="nil"/>
              <w:bottom w:val="single" w:sz="8" w:space="0" w:color="auto"/>
              <w:right w:val="single" w:sz="8" w:space="0" w:color="auto"/>
            </w:tcBorders>
            <w:vAlign w:val="bottom"/>
          </w:tcPr>
          <w:p w:rsidR="00EE2944" w:rsidRPr="00EA5674" w:rsidRDefault="00EE2944">
            <w:pPr>
              <w:widowControl w:val="0"/>
              <w:autoSpaceDE w:val="0"/>
              <w:autoSpaceDN w:val="0"/>
              <w:adjustRightInd w:val="0"/>
              <w:spacing w:after="0" w:line="240" w:lineRule="auto"/>
              <w:rPr>
                <w:rFonts w:ascii="Calibri" w:hAnsi="Calibri" w:cs="Calibri"/>
                <w:sz w:val="14"/>
                <w:szCs w:val="20"/>
              </w:rPr>
            </w:pPr>
          </w:p>
        </w:tc>
      </w:tr>
    </w:tbl>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58" w:lineRule="exact"/>
        <w:rPr>
          <w:rFonts w:ascii="Calibri" w:hAnsi="Calibri" w:cs="Calibri"/>
          <w:sz w:val="18"/>
          <w:szCs w:val="20"/>
        </w:rPr>
      </w:pPr>
    </w:p>
    <w:p w:rsidR="00EA5674" w:rsidRPr="00083BAD" w:rsidRDefault="00083BAD" w:rsidP="00083BAD">
      <w:pPr>
        <w:widowControl w:val="0"/>
        <w:autoSpaceDE w:val="0"/>
        <w:autoSpaceDN w:val="0"/>
        <w:adjustRightInd w:val="0"/>
        <w:spacing w:after="0" w:line="239" w:lineRule="auto"/>
        <w:ind w:left="120"/>
        <w:jc w:val="center"/>
        <w:rPr>
          <w:rFonts w:ascii="Calibri" w:hAnsi="Calibri" w:cs="Calibri"/>
          <w:bCs/>
          <w:sz w:val="18"/>
          <w:szCs w:val="20"/>
        </w:rPr>
      </w:pPr>
      <w:r w:rsidRPr="00083BAD">
        <w:rPr>
          <w:rFonts w:ascii="Calibri" w:hAnsi="Calibri" w:cs="Calibri"/>
          <w:bCs/>
          <w:sz w:val="18"/>
          <w:szCs w:val="20"/>
        </w:rPr>
        <w:t>105</w:t>
      </w:r>
    </w:p>
    <w:p w:rsidR="00EA5674" w:rsidRDefault="00EA5674">
      <w:pPr>
        <w:widowControl w:val="0"/>
        <w:autoSpaceDE w:val="0"/>
        <w:autoSpaceDN w:val="0"/>
        <w:adjustRightInd w:val="0"/>
        <w:spacing w:after="0" w:line="239" w:lineRule="auto"/>
        <w:ind w:left="120"/>
        <w:rPr>
          <w:rFonts w:ascii="Calibri" w:hAnsi="Calibri" w:cs="Calibri"/>
          <w:b/>
          <w:bCs/>
          <w:sz w:val="18"/>
          <w:szCs w:val="20"/>
        </w:rPr>
      </w:pPr>
    </w:p>
    <w:p w:rsidR="00EE2944" w:rsidRPr="00B16A25" w:rsidRDefault="008B12E7">
      <w:pPr>
        <w:widowControl w:val="0"/>
        <w:autoSpaceDE w:val="0"/>
        <w:autoSpaceDN w:val="0"/>
        <w:adjustRightInd w:val="0"/>
        <w:spacing w:after="0" w:line="239" w:lineRule="auto"/>
        <w:ind w:left="120"/>
        <w:rPr>
          <w:rFonts w:ascii="Calibri" w:hAnsi="Calibri" w:cs="Calibri"/>
          <w:sz w:val="18"/>
          <w:szCs w:val="20"/>
        </w:rPr>
      </w:pPr>
      <w:r>
        <w:rPr>
          <w:rFonts w:ascii="Calibri" w:hAnsi="Calibri" w:cs="Calibri"/>
          <w:b/>
          <w:bCs/>
          <w:sz w:val="18"/>
          <w:szCs w:val="20"/>
        </w:rPr>
        <w:t>4. Classifications</w:t>
      </w:r>
    </w:p>
    <w:p w:rsidR="00EE2944" w:rsidRPr="00B16A25" w:rsidRDefault="00EE2944">
      <w:pPr>
        <w:widowControl w:val="0"/>
        <w:autoSpaceDE w:val="0"/>
        <w:autoSpaceDN w:val="0"/>
        <w:adjustRightInd w:val="0"/>
        <w:spacing w:after="0" w:line="274" w:lineRule="exact"/>
        <w:rPr>
          <w:rFonts w:ascii="Calibri" w:hAnsi="Calibri" w:cs="Calibri"/>
          <w:sz w:val="18"/>
          <w:szCs w:val="20"/>
        </w:rPr>
      </w:pPr>
    </w:p>
    <w:p w:rsidR="00EE2944" w:rsidRPr="00EC5810" w:rsidRDefault="000016CE">
      <w:pPr>
        <w:widowControl w:val="0"/>
        <w:overflowPunct w:val="0"/>
        <w:autoSpaceDE w:val="0"/>
        <w:autoSpaceDN w:val="0"/>
        <w:adjustRightInd w:val="0"/>
        <w:spacing w:after="0" w:line="223" w:lineRule="auto"/>
        <w:ind w:left="120"/>
        <w:jc w:val="both"/>
        <w:rPr>
          <w:rFonts w:ascii="Calibri" w:hAnsi="Calibri" w:cs="Calibri"/>
          <w:sz w:val="18"/>
          <w:szCs w:val="20"/>
        </w:rPr>
      </w:pPr>
      <w:r w:rsidRPr="00EC5810">
        <w:rPr>
          <w:rFonts w:ascii="Calibri" w:hAnsi="Calibri" w:cs="Calibri"/>
          <w:bCs/>
          <w:sz w:val="18"/>
          <w:szCs w:val="20"/>
        </w:rPr>
        <w:t xml:space="preserve">4.1. </w:t>
      </w:r>
      <w:r w:rsidRPr="00EC5810">
        <w:rPr>
          <w:rFonts w:ascii="Calibri" w:hAnsi="Calibri" w:cs="Calibri"/>
          <w:sz w:val="18"/>
          <w:szCs w:val="20"/>
        </w:rPr>
        <w:t xml:space="preserve">Athletes will be placed according to the </w:t>
      </w:r>
      <w:r w:rsidR="00103C99" w:rsidRPr="00EC5810">
        <w:rPr>
          <w:rFonts w:ascii="Calibri" w:hAnsi="Calibri" w:cs="Calibri"/>
          <w:sz w:val="18"/>
          <w:szCs w:val="20"/>
        </w:rPr>
        <w:t>P</w:t>
      </w:r>
      <w:r w:rsidRPr="00EC5810">
        <w:rPr>
          <w:rFonts w:ascii="Calibri" w:hAnsi="Calibri" w:cs="Calibri"/>
          <w:sz w:val="18"/>
          <w:szCs w:val="20"/>
        </w:rPr>
        <w:t>enalties and time in the jump-off. The</w:t>
      </w:r>
      <w:r w:rsidRPr="00EC5810">
        <w:rPr>
          <w:rFonts w:ascii="Calibri" w:hAnsi="Calibri" w:cs="Calibri"/>
          <w:bCs/>
          <w:sz w:val="18"/>
          <w:szCs w:val="20"/>
        </w:rPr>
        <w:t xml:space="preserve"> </w:t>
      </w:r>
      <w:r w:rsidRPr="00EC5810">
        <w:rPr>
          <w:rFonts w:ascii="Calibri" w:hAnsi="Calibri" w:cs="Calibri"/>
          <w:sz w:val="18"/>
          <w:szCs w:val="20"/>
        </w:rPr>
        <w:t xml:space="preserve">remaining </w:t>
      </w:r>
      <w:r w:rsidR="00103C99" w:rsidRPr="00EC5810">
        <w:rPr>
          <w:rFonts w:ascii="Calibri" w:hAnsi="Calibri" w:cs="Calibri"/>
          <w:sz w:val="18"/>
          <w:szCs w:val="20"/>
        </w:rPr>
        <w:t>A</w:t>
      </w:r>
      <w:r w:rsidRPr="00EC5810">
        <w:rPr>
          <w:rFonts w:ascii="Calibri" w:hAnsi="Calibri" w:cs="Calibri"/>
          <w:sz w:val="18"/>
          <w:szCs w:val="20"/>
        </w:rPr>
        <w:t xml:space="preserve">thletes will be placed according to aggregate </w:t>
      </w:r>
      <w:r w:rsidR="00103C99" w:rsidRPr="00EC5810">
        <w:rPr>
          <w:rFonts w:ascii="Calibri" w:hAnsi="Calibri" w:cs="Calibri"/>
          <w:sz w:val="18"/>
          <w:szCs w:val="20"/>
        </w:rPr>
        <w:t>P</w:t>
      </w:r>
      <w:r w:rsidRPr="00EC5810">
        <w:rPr>
          <w:rFonts w:ascii="Calibri" w:hAnsi="Calibri" w:cs="Calibri"/>
          <w:sz w:val="18"/>
          <w:szCs w:val="20"/>
        </w:rPr>
        <w:t xml:space="preserve">enalties over both rounds and the time incurred in the first </w:t>
      </w:r>
      <w:r w:rsidR="00103C99" w:rsidRPr="00EC5810">
        <w:rPr>
          <w:rFonts w:ascii="Calibri" w:hAnsi="Calibri" w:cs="Calibri"/>
          <w:sz w:val="18"/>
          <w:szCs w:val="20"/>
        </w:rPr>
        <w:t>(1</w:t>
      </w:r>
      <w:r w:rsidR="00103C99" w:rsidRPr="00EC5810">
        <w:rPr>
          <w:rFonts w:ascii="Calibri" w:hAnsi="Calibri" w:cs="Calibri"/>
          <w:sz w:val="18"/>
          <w:szCs w:val="20"/>
          <w:vertAlign w:val="superscript"/>
        </w:rPr>
        <w:t>st</w:t>
      </w:r>
      <w:r w:rsidR="00103C99" w:rsidRPr="00EC5810">
        <w:rPr>
          <w:rFonts w:ascii="Calibri" w:hAnsi="Calibri" w:cs="Calibri"/>
          <w:sz w:val="18"/>
          <w:szCs w:val="20"/>
        </w:rPr>
        <w:t xml:space="preserve">) </w:t>
      </w:r>
      <w:r w:rsidRPr="00EC5810">
        <w:rPr>
          <w:rFonts w:ascii="Calibri" w:hAnsi="Calibri" w:cs="Calibri"/>
          <w:sz w:val="18"/>
          <w:szCs w:val="20"/>
        </w:rPr>
        <w:t>round.</w:t>
      </w:r>
    </w:p>
    <w:p w:rsidR="00EE2944" w:rsidRPr="00EC5810" w:rsidRDefault="00EE2944">
      <w:pPr>
        <w:widowControl w:val="0"/>
        <w:autoSpaceDE w:val="0"/>
        <w:autoSpaceDN w:val="0"/>
        <w:adjustRightInd w:val="0"/>
        <w:spacing w:after="0" w:line="240" w:lineRule="auto"/>
        <w:rPr>
          <w:rFonts w:ascii="Calibri" w:hAnsi="Calibri" w:cs="Calibri"/>
          <w:sz w:val="18"/>
          <w:szCs w:val="20"/>
        </w:rPr>
      </w:pPr>
    </w:p>
    <w:p w:rsidR="00083BAD" w:rsidRPr="00EC5810" w:rsidRDefault="00083BAD" w:rsidP="00083BAD">
      <w:pPr>
        <w:widowControl w:val="0"/>
        <w:autoSpaceDE w:val="0"/>
        <w:autoSpaceDN w:val="0"/>
        <w:adjustRightInd w:val="0"/>
        <w:spacing w:after="0" w:line="240" w:lineRule="auto"/>
        <w:ind w:left="142"/>
        <w:rPr>
          <w:rFonts w:ascii="Calibri" w:hAnsi="Calibri" w:cs="Calibri"/>
          <w:sz w:val="18"/>
          <w:szCs w:val="20"/>
        </w:rPr>
      </w:pPr>
    </w:p>
    <w:p w:rsidR="00083BAD" w:rsidRPr="00EC5810" w:rsidRDefault="00083BAD" w:rsidP="00B22B1C">
      <w:pPr>
        <w:widowControl w:val="0"/>
        <w:numPr>
          <w:ilvl w:val="0"/>
          <w:numId w:val="132"/>
        </w:numPr>
        <w:tabs>
          <w:tab w:val="clear" w:pos="720"/>
          <w:tab w:val="num" w:pos="353"/>
        </w:tabs>
        <w:overflowPunct w:val="0"/>
        <w:autoSpaceDE w:val="0"/>
        <w:autoSpaceDN w:val="0"/>
        <w:adjustRightInd w:val="0"/>
        <w:spacing w:after="0" w:line="226" w:lineRule="auto"/>
        <w:ind w:left="142" w:right="140" w:firstLine="0"/>
        <w:jc w:val="both"/>
        <w:rPr>
          <w:rFonts w:ascii="Calibri" w:hAnsi="Calibri" w:cs="Calibri"/>
          <w:bCs/>
          <w:sz w:val="18"/>
          <w:szCs w:val="20"/>
        </w:rPr>
      </w:pPr>
      <w:r w:rsidRPr="00EC5810">
        <w:rPr>
          <w:rFonts w:ascii="Calibri" w:hAnsi="Calibri" w:cs="Calibri"/>
          <w:sz w:val="18"/>
          <w:szCs w:val="20"/>
        </w:rPr>
        <w:t xml:space="preserve">Athletes will be placed according to the Penalties and time in the jump-off. The remaining Athletes will be placed according to aggregate Penalties over both rounds. </w:t>
      </w:r>
    </w:p>
    <w:p w:rsidR="00083BAD" w:rsidRPr="00EC5810" w:rsidRDefault="00083BAD" w:rsidP="00083BAD">
      <w:pPr>
        <w:widowControl w:val="0"/>
        <w:autoSpaceDE w:val="0"/>
        <w:autoSpaceDN w:val="0"/>
        <w:adjustRightInd w:val="0"/>
        <w:spacing w:after="0" w:line="277" w:lineRule="exact"/>
        <w:ind w:left="142"/>
        <w:rPr>
          <w:rFonts w:ascii="Calibri" w:hAnsi="Calibri" w:cs="Calibri"/>
          <w:bCs/>
          <w:sz w:val="18"/>
          <w:szCs w:val="20"/>
        </w:rPr>
      </w:pPr>
    </w:p>
    <w:p w:rsidR="00083BAD" w:rsidRPr="00EC5810" w:rsidRDefault="00083BAD" w:rsidP="00B22B1C">
      <w:pPr>
        <w:widowControl w:val="0"/>
        <w:numPr>
          <w:ilvl w:val="0"/>
          <w:numId w:val="132"/>
        </w:numPr>
        <w:tabs>
          <w:tab w:val="clear" w:pos="720"/>
          <w:tab w:val="num" w:pos="353"/>
        </w:tabs>
        <w:overflowPunct w:val="0"/>
        <w:autoSpaceDE w:val="0"/>
        <w:autoSpaceDN w:val="0"/>
        <w:adjustRightInd w:val="0"/>
        <w:spacing w:after="0" w:line="214" w:lineRule="auto"/>
        <w:ind w:left="142" w:firstLine="0"/>
        <w:jc w:val="both"/>
        <w:rPr>
          <w:rFonts w:ascii="Calibri" w:hAnsi="Calibri" w:cs="Calibri"/>
          <w:bCs/>
          <w:sz w:val="18"/>
          <w:szCs w:val="20"/>
        </w:rPr>
      </w:pPr>
      <w:r w:rsidRPr="00EC5810">
        <w:rPr>
          <w:rFonts w:ascii="Calibri" w:hAnsi="Calibri" w:cs="Calibri"/>
          <w:sz w:val="18"/>
          <w:szCs w:val="20"/>
        </w:rPr>
        <w:t>Athletes will be placed according to aggregate Penalties over both rounds and the time incurred in the second (2</w:t>
      </w:r>
      <w:r w:rsidRPr="00EC5810">
        <w:rPr>
          <w:rFonts w:ascii="Calibri" w:hAnsi="Calibri" w:cs="Calibri"/>
          <w:sz w:val="18"/>
          <w:szCs w:val="20"/>
          <w:vertAlign w:val="superscript"/>
        </w:rPr>
        <w:t>nd</w:t>
      </w:r>
      <w:r w:rsidRPr="00EC5810">
        <w:rPr>
          <w:rFonts w:ascii="Calibri" w:hAnsi="Calibri" w:cs="Calibri"/>
          <w:sz w:val="18"/>
          <w:szCs w:val="20"/>
        </w:rPr>
        <w:t>) round.</w:t>
      </w:r>
    </w:p>
    <w:p w:rsidR="00083BAD" w:rsidRPr="00EC5810" w:rsidRDefault="00083BAD" w:rsidP="00083BAD">
      <w:pPr>
        <w:widowControl w:val="0"/>
        <w:overflowPunct w:val="0"/>
        <w:autoSpaceDE w:val="0"/>
        <w:autoSpaceDN w:val="0"/>
        <w:adjustRightInd w:val="0"/>
        <w:spacing w:after="0" w:line="223" w:lineRule="auto"/>
        <w:ind w:left="142" w:right="100"/>
        <w:jc w:val="both"/>
        <w:rPr>
          <w:rFonts w:ascii="Calibri" w:hAnsi="Calibri" w:cs="Calibri"/>
          <w:sz w:val="18"/>
          <w:szCs w:val="20"/>
        </w:rPr>
      </w:pPr>
    </w:p>
    <w:p w:rsidR="00083BAD" w:rsidRPr="00EC5810" w:rsidRDefault="00083BAD" w:rsidP="00083BAD">
      <w:pPr>
        <w:widowControl w:val="0"/>
        <w:overflowPunct w:val="0"/>
        <w:autoSpaceDE w:val="0"/>
        <w:autoSpaceDN w:val="0"/>
        <w:adjustRightInd w:val="0"/>
        <w:spacing w:after="0" w:line="223" w:lineRule="auto"/>
        <w:ind w:left="142" w:right="100"/>
        <w:jc w:val="both"/>
        <w:rPr>
          <w:rFonts w:ascii="Calibri" w:hAnsi="Calibri" w:cs="Calibri"/>
          <w:sz w:val="18"/>
          <w:szCs w:val="20"/>
        </w:rPr>
      </w:pPr>
      <w:r w:rsidRPr="00EC5810">
        <w:rPr>
          <w:rFonts w:ascii="Calibri" w:hAnsi="Calibri" w:cs="Calibri"/>
          <w:sz w:val="18"/>
          <w:szCs w:val="20"/>
        </w:rPr>
        <w:t>4.4. Athletes will be placed according to the Penalties and time in the jump off. The remaining Athletes will be placed according to aggregate Penalties over both rounds and the time incurred in the second (2</w:t>
      </w:r>
      <w:r w:rsidRPr="00EC5810">
        <w:rPr>
          <w:rFonts w:ascii="Calibri" w:hAnsi="Calibri" w:cs="Calibri"/>
          <w:sz w:val="18"/>
          <w:szCs w:val="20"/>
          <w:vertAlign w:val="superscript"/>
        </w:rPr>
        <w:t>nd</w:t>
      </w:r>
      <w:r w:rsidRPr="00EC5810">
        <w:rPr>
          <w:rFonts w:ascii="Calibri" w:hAnsi="Calibri" w:cs="Calibri"/>
          <w:sz w:val="18"/>
          <w:szCs w:val="20"/>
        </w:rPr>
        <w:t xml:space="preserve">) round. </w:t>
      </w:r>
    </w:p>
    <w:p w:rsidR="00083BAD" w:rsidRPr="00EC5810" w:rsidRDefault="00083BAD" w:rsidP="00083BAD">
      <w:pPr>
        <w:widowControl w:val="0"/>
        <w:overflowPunct w:val="0"/>
        <w:autoSpaceDE w:val="0"/>
        <w:autoSpaceDN w:val="0"/>
        <w:adjustRightInd w:val="0"/>
        <w:spacing w:after="0" w:line="223" w:lineRule="auto"/>
        <w:ind w:left="142" w:right="100"/>
        <w:jc w:val="both"/>
        <w:rPr>
          <w:rFonts w:ascii="Calibri" w:hAnsi="Calibri" w:cs="Calibri"/>
          <w:sz w:val="18"/>
          <w:szCs w:val="20"/>
        </w:rPr>
      </w:pPr>
      <w:r w:rsidRPr="00EC5810">
        <w:rPr>
          <w:rFonts w:ascii="Calibri" w:hAnsi="Calibri" w:cs="Calibri"/>
          <w:sz w:val="18"/>
          <w:szCs w:val="20"/>
        </w:rPr>
        <w:t>Athletes not taking part in the second (2</w:t>
      </w:r>
      <w:r w:rsidRPr="00EC5810">
        <w:rPr>
          <w:rFonts w:ascii="Calibri" w:hAnsi="Calibri" w:cs="Calibri"/>
          <w:sz w:val="18"/>
          <w:szCs w:val="20"/>
          <w:vertAlign w:val="superscript"/>
        </w:rPr>
        <w:t>nd</w:t>
      </w:r>
      <w:r w:rsidRPr="00EC5810">
        <w:rPr>
          <w:rFonts w:ascii="Calibri" w:hAnsi="Calibri" w:cs="Calibri"/>
          <w:sz w:val="18"/>
          <w:szCs w:val="20"/>
        </w:rPr>
        <w:t>) round are placed according to their penalties and time in the first (1</w:t>
      </w:r>
      <w:r w:rsidRPr="00EC5810">
        <w:rPr>
          <w:rFonts w:ascii="Calibri" w:hAnsi="Calibri" w:cs="Calibri"/>
          <w:sz w:val="18"/>
          <w:szCs w:val="20"/>
          <w:vertAlign w:val="superscript"/>
        </w:rPr>
        <w:t>st</w:t>
      </w:r>
      <w:r w:rsidRPr="00EC5810">
        <w:rPr>
          <w:rFonts w:ascii="Calibri" w:hAnsi="Calibri" w:cs="Calibri"/>
          <w:sz w:val="18"/>
          <w:szCs w:val="20"/>
        </w:rPr>
        <w:t>) round (if the first round is against the clock) or according to their Penalties in the first (1</w:t>
      </w:r>
      <w:r w:rsidRPr="00EC5810">
        <w:rPr>
          <w:rFonts w:ascii="Calibri" w:hAnsi="Calibri" w:cs="Calibri"/>
          <w:sz w:val="18"/>
          <w:szCs w:val="20"/>
          <w:vertAlign w:val="superscript"/>
        </w:rPr>
        <w:t>st</w:t>
      </w:r>
      <w:r w:rsidRPr="00EC5810">
        <w:rPr>
          <w:rFonts w:ascii="Calibri" w:hAnsi="Calibri" w:cs="Calibri"/>
          <w:sz w:val="18"/>
          <w:szCs w:val="20"/>
        </w:rPr>
        <w:t>) round (if the first round is not against the clock).</w:t>
      </w:r>
    </w:p>
    <w:p w:rsidR="00083BAD" w:rsidRPr="00EC5810" w:rsidRDefault="00083BAD" w:rsidP="00083BAD">
      <w:pPr>
        <w:pStyle w:val="ListParagraph"/>
        <w:rPr>
          <w:rFonts w:ascii="Calibri" w:hAnsi="Calibri" w:cs="Calibri"/>
          <w:b/>
          <w:bCs/>
          <w:sz w:val="18"/>
          <w:szCs w:val="20"/>
        </w:rPr>
      </w:pPr>
    </w:p>
    <w:p w:rsidR="00083BAD" w:rsidRPr="00B16A25" w:rsidRDefault="00083BAD" w:rsidP="00083BAD">
      <w:pPr>
        <w:widowControl w:val="0"/>
        <w:overflowPunct w:val="0"/>
        <w:autoSpaceDE w:val="0"/>
        <w:autoSpaceDN w:val="0"/>
        <w:adjustRightInd w:val="0"/>
        <w:spacing w:after="0" w:line="223" w:lineRule="auto"/>
        <w:ind w:right="100"/>
        <w:jc w:val="both"/>
        <w:rPr>
          <w:rFonts w:ascii="Calibri" w:hAnsi="Calibri" w:cs="Calibri"/>
          <w:b/>
          <w:bCs/>
          <w:sz w:val="18"/>
          <w:szCs w:val="20"/>
        </w:rPr>
      </w:pPr>
    </w:p>
    <w:p w:rsidR="00083BAD" w:rsidRPr="00B16A25" w:rsidRDefault="00083BAD" w:rsidP="00083BAD">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 xml:space="preserve">Article 274 </w:t>
      </w:r>
      <w:proofErr w:type="gramStart"/>
      <w:r w:rsidRPr="00B16A25">
        <w:rPr>
          <w:rFonts w:ascii="Calibri" w:hAnsi="Calibri" w:cs="Calibri"/>
          <w:b/>
          <w:bCs/>
          <w:sz w:val="18"/>
          <w:szCs w:val="20"/>
        </w:rPr>
        <w:t>COMPETITION</w:t>
      </w:r>
      <w:proofErr w:type="gramEnd"/>
      <w:r w:rsidRPr="00B16A25">
        <w:rPr>
          <w:rFonts w:ascii="Calibri" w:hAnsi="Calibri" w:cs="Calibri"/>
          <w:b/>
          <w:bCs/>
          <w:sz w:val="18"/>
          <w:szCs w:val="20"/>
        </w:rPr>
        <w:t xml:space="preserve"> IN TWO PHASES</w:t>
      </w:r>
    </w:p>
    <w:p w:rsidR="00083BAD" w:rsidRPr="00B16A25" w:rsidRDefault="00083BAD" w:rsidP="00083BAD">
      <w:pPr>
        <w:widowControl w:val="0"/>
        <w:autoSpaceDE w:val="0"/>
        <w:autoSpaceDN w:val="0"/>
        <w:adjustRightInd w:val="0"/>
        <w:spacing w:after="0" w:line="276" w:lineRule="exact"/>
        <w:rPr>
          <w:rFonts w:ascii="Calibri" w:hAnsi="Calibri" w:cs="Calibri"/>
          <w:sz w:val="18"/>
          <w:szCs w:val="20"/>
        </w:rPr>
      </w:pPr>
    </w:p>
    <w:p w:rsidR="00083BAD" w:rsidRPr="00B16A25" w:rsidRDefault="00083BAD" w:rsidP="00083BAD">
      <w:pPr>
        <w:pStyle w:val="ListParagraph"/>
        <w:widowControl w:val="0"/>
        <w:overflowPunct w:val="0"/>
        <w:autoSpaceDE w:val="0"/>
        <w:autoSpaceDN w:val="0"/>
        <w:adjustRightInd w:val="0"/>
        <w:spacing w:after="0" w:line="222" w:lineRule="auto"/>
        <w:ind w:left="0" w:right="160"/>
        <w:rPr>
          <w:rFonts w:ascii="Calibri" w:hAnsi="Calibri" w:cs="Calibri"/>
          <w:sz w:val="18"/>
          <w:szCs w:val="20"/>
        </w:rPr>
      </w:pPr>
      <w:r w:rsidRPr="00083BAD">
        <w:rPr>
          <w:rFonts w:ascii="Calibri" w:hAnsi="Calibri" w:cs="Calibri"/>
          <w:b/>
          <w:sz w:val="18"/>
          <w:szCs w:val="20"/>
        </w:rPr>
        <w:t>1.</w:t>
      </w:r>
      <w:r>
        <w:rPr>
          <w:rFonts w:ascii="Calibri" w:hAnsi="Calibri" w:cs="Calibri"/>
          <w:sz w:val="18"/>
          <w:szCs w:val="20"/>
        </w:rPr>
        <w:t xml:space="preserve"> </w:t>
      </w:r>
      <w:r w:rsidRPr="00B16A25">
        <w:rPr>
          <w:rFonts w:ascii="Calibri" w:hAnsi="Calibri" w:cs="Calibri"/>
          <w:sz w:val="18"/>
          <w:szCs w:val="20"/>
        </w:rPr>
        <w:t>This competition comprises two (2) phases run without interruption, each at an</w:t>
      </w:r>
      <w:r w:rsidRPr="00B16A25">
        <w:rPr>
          <w:rFonts w:ascii="Calibri" w:hAnsi="Calibri" w:cs="Calibri"/>
          <w:b/>
          <w:bCs/>
          <w:sz w:val="18"/>
          <w:szCs w:val="20"/>
        </w:rPr>
        <w:t xml:space="preserve"> </w:t>
      </w:r>
      <w:r>
        <w:rPr>
          <w:rFonts w:ascii="Calibri" w:hAnsi="Calibri" w:cs="Calibri"/>
          <w:sz w:val="18"/>
          <w:szCs w:val="20"/>
        </w:rPr>
        <w:t xml:space="preserve">identical </w:t>
      </w:r>
      <w:r w:rsidRPr="00B16A25">
        <w:rPr>
          <w:rFonts w:ascii="Calibri" w:hAnsi="Calibri" w:cs="Calibri"/>
          <w:sz w:val="18"/>
          <w:szCs w:val="20"/>
        </w:rPr>
        <w:t>or different speed, the finishing line for the first (1</w:t>
      </w:r>
      <w:r w:rsidRPr="00B16A25">
        <w:rPr>
          <w:rFonts w:ascii="Calibri" w:hAnsi="Calibri" w:cs="Calibri"/>
          <w:sz w:val="18"/>
          <w:szCs w:val="20"/>
          <w:vertAlign w:val="superscript"/>
        </w:rPr>
        <w:t>st</w:t>
      </w:r>
      <w:r w:rsidRPr="00B16A25">
        <w:rPr>
          <w:rFonts w:ascii="Calibri" w:hAnsi="Calibri" w:cs="Calibri"/>
          <w:sz w:val="18"/>
          <w:szCs w:val="20"/>
        </w:rPr>
        <w:t>) phase being identical with the starting line for the second (2</w:t>
      </w:r>
      <w:r w:rsidRPr="00B16A25">
        <w:rPr>
          <w:rFonts w:ascii="Calibri" w:hAnsi="Calibri" w:cs="Calibri"/>
          <w:sz w:val="18"/>
          <w:szCs w:val="20"/>
          <w:vertAlign w:val="superscript"/>
        </w:rPr>
        <w:t>nd</w:t>
      </w:r>
      <w:r w:rsidRPr="00B16A25">
        <w:rPr>
          <w:rFonts w:ascii="Calibri" w:hAnsi="Calibri" w:cs="Calibri"/>
          <w:sz w:val="18"/>
          <w:szCs w:val="20"/>
        </w:rPr>
        <w:t>) phase.</w:t>
      </w:r>
    </w:p>
    <w:p w:rsidR="00083BAD" w:rsidRPr="00B16A25" w:rsidRDefault="00083BAD" w:rsidP="00083BAD">
      <w:pPr>
        <w:pStyle w:val="ListParagraph"/>
        <w:widowControl w:val="0"/>
        <w:overflowPunct w:val="0"/>
        <w:autoSpaceDE w:val="0"/>
        <w:autoSpaceDN w:val="0"/>
        <w:adjustRightInd w:val="0"/>
        <w:spacing w:after="0" w:line="222" w:lineRule="auto"/>
        <w:ind w:right="160"/>
        <w:rPr>
          <w:rFonts w:ascii="Calibri" w:hAnsi="Calibri" w:cs="Calibri"/>
          <w:sz w:val="18"/>
          <w:szCs w:val="20"/>
        </w:rPr>
      </w:pPr>
    </w:p>
    <w:p w:rsidR="00083BAD" w:rsidRPr="00B16A25" w:rsidRDefault="00083BAD" w:rsidP="00083BAD">
      <w:pPr>
        <w:widowControl w:val="0"/>
        <w:autoSpaceDE w:val="0"/>
        <w:autoSpaceDN w:val="0"/>
        <w:adjustRightInd w:val="0"/>
        <w:spacing w:after="0" w:line="51" w:lineRule="exact"/>
        <w:rPr>
          <w:rFonts w:ascii="Calibri" w:hAnsi="Calibri" w:cs="Calibri"/>
          <w:sz w:val="18"/>
          <w:szCs w:val="20"/>
        </w:rPr>
      </w:pPr>
    </w:p>
    <w:p w:rsidR="00083BAD" w:rsidRPr="00B16A25" w:rsidRDefault="00083BAD" w:rsidP="00083BAD">
      <w:pPr>
        <w:widowControl w:val="0"/>
        <w:overflowPunct w:val="0"/>
        <w:autoSpaceDE w:val="0"/>
        <w:autoSpaceDN w:val="0"/>
        <w:adjustRightInd w:val="0"/>
        <w:spacing w:after="0" w:line="223" w:lineRule="auto"/>
        <w:ind w:right="20"/>
        <w:rPr>
          <w:rFonts w:ascii="Calibri" w:hAnsi="Calibri" w:cs="Calibri"/>
          <w:sz w:val="18"/>
          <w:szCs w:val="20"/>
        </w:rPr>
      </w:pPr>
      <w:r w:rsidRPr="00B16A25">
        <w:rPr>
          <w:rFonts w:ascii="Calibri" w:hAnsi="Calibri" w:cs="Calibri"/>
          <w:b/>
          <w:bCs/>
          <w:sz w:val="18"/>
          <w:szCs w:val="20"/>
        </w:rPr>
        <w:t>2</w:t>
      </w:r>
      <w:r w:rsidRPr="00B16A25">
        <w:rPr>
          <w:rFonts w:ascii="Calibri" w:hAnsi="Calibri" w:cs="Calibri"/>
          <w:sz w:val="18"/>
          <w:szCs w:val="20"/>
        </w:rPr>
        <w:t>. The first (1</w:t>
      </w:r>
      <w:r w:rsidRPr="00B16A25">
        <w:rPr>
          <w:rFonts w:ascii="Calibri" w:hAnsi="Calibri" w:cs="Calibri"/>
          <w:sz w:val="18"/>
          <w:szCs w:val="20"/>
          <w:vertAlign w:val="superscript"/>
        </w:rPr>
        <w:t>st</w:t>
      </w:r>
      <w:r w:rsidRPr="00B16A25">
        <w:rPr>
          <w:rFonts w:ascii="Calibri" w:hAnsi="Calibri" w:cs="Calibri"/>
          <w:sz w:val="18"/>
          <w:szCs w:val="20"/>
        </w:rPr>
        <w:t>) phase is a course of seven (7) to nine (9) obstacles with or without combinations.</w:t>
      </w:r>
      <w:r w:rsidRPr="00B16A25">
        <w:rPr>
          <w:rFonts w:ascii="Calibri" w:hAnsi="Calibri" w:cs="Calibri"/>
          <w:b/>
          <w:bCs/>
          <w:sz w:val="18"/>
          <w:szCs w:val="20"/>
        </w:rPr>
        <w:t xml:space="preserve"> </w:t>
      </w:r>
      <w:r w:rsidRPr="00B16A25">
        <w:rPr>
          <w:rFonts w:ascii="Calibri" w:hAnsi="Calibri" w:cs="Calibri"/>
          <w:sz w:val="18"/>
          <w:szCs w:val="20"/>
        </w:rPr>
        <w:t>The second (2</w:t>
      </w:r>
      <w:r w:rsidRPr="00B16A25">
        <w:rPr>
          <w:rFonts w:ascii="Calibri" w:hAnsi="Calibri" w:cs="Calibri"/>
          <w:sz w:val="18"/>
          <w:szCs w:val="20"/>
          <w:vertAlign w:val="superscript"/>
        </w:rPr>
        <w:t>nd</w:t>
      </w:r>
      <w:r w:rsidRPr="00B16A25">
        <w:rPr>
          <w:rFonts w:ascii="Calibri" w:hAnsi="Calibri" w:cs="Calibri"/>
          <w:sz w:val="18"/>
          <w:szCs w:val="20"/>
        </w:rPr>
        <w:t>) phase takes place over four (4) to six (6) obstacles, which may include one (1) combination.</w:t>
      </w:r>
    </w:p>
    <w:p w:rsidR="00083BAD" w:rsidRPr="00B16A25" w:rsidRDefault="00083BAD" w:rsidP="00083BAD">
      <w:pPr>
        <w:widowControl w:val="0"/>
        <w:autoSpaceDE w:val="0"/>
        <w:autoSpaceDN w:val="0"/>
        <w:adjustRightInd w:val="0"/>
        <w:spacing w:after="0" w:line="281" w:lineRule="exact"/>
        <w:rPr>
          <w:rFonts w:ascii="Calibri" w:hAnsi="Calibri" w:cs="Calibri"/>
          <w:sz w:val="18"/>
          <w:szCs w:val="20"/>
        </w:rPr>
      </w:pPr>
    </w:p>
    <w:p w:rsidR="00083BAD" w:rsidRPr="00B16A25" w:rsidRDefault="00083BAD" w:rsidP="00083BAD">
      <w:pPr>
        <w:widowControl w:val="0"/>
        <w:overflowPunct w:val="0"/>
        <w:autoSpaceDE w:val="0"/>
        <w:autoSpaceDN w:val="0"/>
        <w:adjustRightInd w:val="0"/>
        <w:spacing w:after="0" w:line="229" w:lineRule="auto"/>
        <w:ind w:right="60"/>
        <w:rPr>
          <w:rFonts w:ascii="Calibri" w:hAnsi="Calibri" w:cs="Calibri"/>
          <w:sz w:val="18"/>
          <w:szCs w:val="20"/>
        </w:rPr>
      </w:pPr>
      <w:r w:rsidRPr="00B16A25">
        <w:rPr>
          <w:rFonts w:ascii="Calibri" w:hAnsi="Calibri" w:cs="Calibri"/>
          <w:b/>
          <w:bCs/>
          <w:sz w:val="18"/>
          <w:szCs w:val="20"/>
        </w:rPr>
        <w:t xml:space="preserve">3. </w:t>
      </w:r>
      <w:r w:rsidRPr="00B16A25">
        <w:rPr>
          <w:rFonts w:ascii="Calibri" w:hAnsi="Calibri" w:cs="Calibri"/>
          <w:sz w:val="18"/>
          <w:szCs w:val="20"/>
        </w:rPr>
        <w:t>Athletes penalised in the first (1</w:t>
      </w:r>
      <w:r w:rsidRPr="00B16A25">
        <w:rPr>
          <w:rFonts w:ascii="Calibri" w:hAnsi="Calibri" w:cs="Calibri"/>
          <w:sz w:val="18"/>
          <w:szCs w:val="20"/>
          <w:vertAlign w:val="superscript"/>
        </w:rPr>
        <w:t>st</w:t>
      </w:r>
      <w:r w:rsidRPr="00B16A25">
        <w:rPr>
          <w:rFonts w:ascii="Calibri" w:hAnsi="Calibri" w:cs="Calibri"/>
          <w:sz w:val="18"/>
          <w:szCs w:val="20"/>
        </w:rPr>
        <w:t>) phase are halted by ringing the bell after they have</w:t>
      </w:r>
      <w:r w:rsidRPr="00B16A25">
        <w:rPr>
          <w:rFonts w:ascii="Calibri" w:hAnsi="Calibri" w:cs="Calibri"/>
          <w:b/>
          <w:bCs/>
          <w:sz w:val="18"/>
          <w:szCs w:val="20"/>
        </w:rPr>
        <w:t xml:space="preserve"> </w:t>
      </w:r>
      <w:r w:rsidRPr="00B16A25">
        <w:rPr>
          <w:rFonts w:ascii="Calibri" w:hAnsi="Calibri" w:cs="Calibri"/>
          <w:sz w:val="18"/>
          <w:szCs w:val="20"/>
        </w:rPr>
        <w:t>jumped the last obstacle or when the time allowed for the first (1</w:t>
      </w:r>
      <w:r w:rsidRPr="00B16A25">
        <w:rPr>
          <w:rFonts w:ascii="Calibri" w:hAnsi="Calibri" w:cs="Calibri"/>
          <w:sz w:val="18"/>
          <w:szCs w:val="20"/>
          <w:vertAlign w:val="superscript"/>
        </w:rPr>
        <w:t>st</w:t>
      </w:r>
      <w:r w:rsidRPr="00B16A25">
        <w:rPr>
          <w:rFonts w:ascii="Calibri" w:hAnsi="Calibri" w:cs="Calibri"/>
          <w:sz w:val="18"/>
          <w:szCs w:val="20"/>
        </w:rPr>
        <w:t>) phase has been exceeded, after crossing the finishing line of the first (1</w:t>
      </w:r>
      <w:r w:rsidRPr="00B16A25">
        <w:rPr>
          <w:rFonts w:ascii="Calibri" w:hAnsi="Calibri" w:cs="Calibri"/>
          <w:sz w:val="18"/>
          <w:szCs w:val="20"/>
          <w:vertAlign w:val="superscript"/>
        </w:rPr>
        <w:t>st</w:t>
      </w:r>
      <w:r w:rsidRPr="00B16A25">
        <w:rPr>
          <w:rFonts w:ascii="Calibri" w:hAnsi="Calibri" w:cs="Calibri"/>
          <w:sz w:val="18"/>
          <w:szCs w:val="20"/>
        </w:rPr>
        <w:t>) phase. They must stop after crossing the first (1</w:t>
      </w:r>
      <w:r w:rsidRPr="00B16A25">
        <w:rPr>
          <w:rFonts w:ascii="Calibri" w:hAnsi="Calibri" w:cs="Calibri"/>
          <w:sz w:val="18"/>
          <w:szCs w:val="20"/>
          <w:vertAlign w:val="superscript"/>
        </w:rPr>
        <w:t>st</w:t>
      </w:r>
      <w:r w:rsidRPr="00B16A25">
        <w:rPr>
          <w:rFonts w:ascii="Calibri" w:hAnsi="Calibri" w:cs="Calibri"/>
          <w:sz w:val="18"/>
          <w:szCs w:val="20"/>
        </w:rPr>
        <w:t xml:space="preserve">) finishing line. </w:t>
      </w:r>
    </w:p>
    <w:p w:rsidR="00083BAD" w:rsidRPr="00B16A25" w:rsidRDefault="00083BAD" w:rsidP="00083BAD">
      <w:pPr>
        <w:widowControl w:val="0"/>
        <w:autoSpaceDE w:val="0"/>
        <w:autoSpaceDN w:val="0"/>
        <w:adjustRightInd w:val="0"/>
        <w:spacing w:after="0" w:line="281" w:lineRule="exact"/>
        <w:rPr>
          <w:rFonts w:ascii="Calibri" w:hAnsi="Calibri" w:cs="Calibri"/>
          <w:sz w:val="18"/>
          <w:szCs w:val="20"/>
        </w:rPr>
      </w:pPr>
    </w:p>
    <w:p w:rsidR="00083BAD" w:rsidRPr="00B16A25" w:rsidRDefault="00083BAD" w:rsidP="00083BAD">
      <w:pPr>
        <w:widowControl w:val="0"/>
        <w:overflowPunct w:val="0"/>
        <w:autoSpaceDE w:val="0"/>
        <w:autoSpaceDN w:val="0"/>
        <w:adjustRightInd w:val="0"/>
        <w:spacing w:after="0" w:line="214" w:lineRule="auto"/>
        <w:ind w:right="180"/>
        <w:rPr>
          <w:rFonts w:ascii="Calibri" w:hAnsi="Calibri" w:cs="Calibri"/>
          <w:sz w:val="18"/>
          <w:szCs w:val="20"/>
        </w:rPr>
      </w:pPr>
      <w:r w:rsidRPr="00B16A25">
        <w:rPr>
          <w:rFonts w:ascii="Calibri" w:hAnsi="Calibri" w:cs="Calibri"/>
          <w:b/>
          <w:bCs/>
          <w:sz w:val="18"/>
          <w:szCs w:val="20"/>
        </w:rPr>
        <w:t>4</w:t>
      </w:r>
      <w:r w:rsidRPr="00B16A25">
        <w:rPr>
          <w:rFonts w:ascii="Calibri" w:hAnsi="Calibri" w:cs="Calibri"/>
          <w:sz w:val="18"/>
          <w:szCs w:val="20"/>
        </w:rPr>
        <w:t>. Athletes not penalised in the first (1</w:t>
      </w:r>
      <w:r w:rsidRPr="00B16A25">
        <w:rPr>
          <w:rFonts w:ascii="Calibri" w:hAnsi="Calibri" w:cs="Calibri"/>
          <w:sz w:val="18"/>
          <w:szCs w:val="20"/>
          <w:vertAlign w:val="superscript"/>
        </w:rPr>
        <w:t>st</w:t>
      </w:r>
      <w:r w:rsidRPr="00B16A25">
        <w:rPr>
          <w:rFonts w:ascii="Calibri" w:hAnsi="Calibri" w:cs="Calibri"/>
          <w:sz w:val="18"/>
          <w:szCs w:val="20"/>
        </w:rPr>
        <w:t>) phase continue the course, which finishes, after</w:t>
      </w:r>
      <w:r w:rsidRPr="00B16A25">
        <w:rPr>
          <w:rFonts w:ascii="Calibri" w:hAnsi="Calibri" w:cs="Calibri"/>
          <w:b/>
          <w:bCs/>
          <w:sz w:val="18"/>
          <w:szCs w:val="20"/>
        </w:rPr>
        <w:t xml:space="preserve"> </w:t>
      </w:r>
      <w:r w:rsidRPr="00B16A25">
        <w:rPr>
          <w:rFonts w:ascii="Calibri" w:hAnsi="Calibri" w:cs="Calibri"/>
          <w:sz w:val="18"/>
          <w:szCs w:val="20"/>
        </w:rPr>
        <w:t>crossing the second (2</w:t>
      </w:r>
      <w:r w:rsidRPr="00B16A25">
        <w:rPr>
          <w:rFonts w:ascii="Calibri" w:hAnsi="Calibri" w:cs="Calibri"/>
          <w:sz w:val="18"/>
          <w:szCs w:val="20"/>
          <w:vertAlign w:val="superscript"/>
        </w:rPr>
        <w:t>nd</w:t>
      </w:r>
      <w:r w:rsidRPr="00B16A25">
        <w:rPr>
          <w:rFonts w:ascii="Calibri" w:hAnsi="Calibri" w:cs="Calibri"/>
          <w:sz w:val="18"/>
          <w:szCs w:val="20"/>
        </w:rPr>
        <w:t>) finishing line.</w:t>
      </w:r>
    </w:p>
    <w:p w:rsidR="00083BAD" w:rsidRPr="00B16A25" w:rsidRDefault="00083BAD" w:rsidP="00083BAD">
      <w:pPr>
        <w:widowControl w:val="0"/>
        <w:autoSpaceDE w:val="0"/>
        <w:autoSpaceDN w:val="0"/>
        <w:adjustRightInd w:val="0"/>
        <w:spacing w:after="0" w:line="281" w:lineRule="exact"/>
        <w:rPr>
          <w:rFonts w:ascii="Calibri" w:hAnsi="Calibri" w:cs="Calibri"/>
          <w:sz w:val="18"/>
          <w:szCs w:val="20"/>
        </w:rPr>
      </w:pPr>
    </w:p>
    <w:p w:rsidR="00083BAD" w:rsidRPr="00B16A25" w:rsidRDefault="00083BAD" w:rsidP="00083BAD">
      <w:pPr>
        <w:widowControl w:val="0"/>
        <w:overflowPunct w:val="0"/>
        <w:autoSpaceDE w:val="0"/>
        <w:autoSpaceDN w:val="0"/>
        <w:adjustRightInd w:val="0"/>
        <w:spacing w:after="0" w:line="214" w:lineRule="auto"/>
        <w:ind w:right="580"/>
        <w:rPr>
          <w:rFonts w:ascii="Calibri" w:hAnsi="Calibri" w:cs="Calibri"/>
          <w:sz w:val="18"/>
          <w:szCs w:val="20"/>
        </w:rPr>
      </w:pPr>
      <w:r w:rsidRPr="00B16A25">
        <w:rPr>
          <w:rFonts w:ascii="Calibri" w:hAnsi="Calibri" w:cs="Calibri"/>
          <w:b/>
          <w:bCs/>
          <w:sz w:val="18"/>
          <w:szCs w:val="20"/>
        </w:rPr>
        <w:t xml:space="preserve">5. </w:t>
      </w:r>
      <w:r w:rsidRPr="00B16A25">
        <w:rPr>
          <w:rFonts w:ascii="Calibri" w:hAnsi="Calibri" w:cs="Calibri"/>
          <w:sz w:val="18"/>
          <w:szCs w:val="20"/>
        </w:rPr>
        <w:t>The manner of judging this Competition must be specified in the Schedule in</w:t>
      </w:r>
      <w:r w:rsidRPr="00B16A25">
        <w:rPr>
          <w:rFonts w:ascii="Calibri" w:hAnsi="Calibri" w:cs="Calibri"/>
          <w:b/>
          <w:bCs/>
          <w:sz w:val="18"/>
          <w:szCs w:val="20"/>
        </w:rPr>
        <w:t xml:space="preserve"> </w:t>
      </w:r>
      <w:r w:rsidRPr="00B16A25">
        <w:rPr>
          <w:rFonts w:ascii="Calibri" w:hAnsi="Calibri" w:cs="Calibri"/>
          <w:sz w:val="18"/>
          <w:szCs w:val="20"/>
        </w:rPr>
        <w:t>accordance with one of the following formulas:</w:t>
      </w:r>
    </w:p>
    <w:p w:rsidR="00083BAD" w:rsidRPr="00B16A25" w:rsidRDefault="00083BAD">
      <w:pPr>
        <w:widowControl w:val="0"/>
        <w:autoSpaceDE w:val="0"/>
        <w:autoSpaceDN w:val="0"/>
        <w:adjustRightInd w:val="0"/>
        <w:spacing w:after="0" w:line="240" w:lineRule="auto"/>
        <w:rPr>
          <w:rFonts w:ascii="Calibri" w:hAnsi="Calibri" w:cs="Calibri"/>
          <w:sz w:val="18"/>
          <w:szCs w:val="20"/>
        </w:rPr>
        <w:sectPr w:rsidR="00083BAD" w:rsidRPr="00B16A25">
          <w:pgSz w:w="8400" w:h="11906"/>
          <w:pgMar w:top="700" w:right="980" w:bottom="677" w:left="600" w:header="720" w:footer="720" w:gutter="0"/>
          <w:cols w:space="720" w:equalWidth="0">
            <w:col w:w="6820"/>
          </w:cols>
          <w:noEndnote/>
        </w:sect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083BAD" w:rsidRDefault="00083BAD" w:rsidP="00083BAD">
      <w:pPr>
        <w:widowControl w:val="0"/>
        <w:autoSpaceDE w:val="0"/>
        <w:autoSpaceDN w:val="0"/>
        <w:adjustRightInd w:val="0"/>
        <w:spacing w:after="0" w:line="240" w:lineRule="auto"/>
        <w:ind w:left="-426"/>
        <w:jc w:val="both"/>
        <w:rPr>
          <w:rFonts w:ascii="Calibri" w:hAnsi="Calibri" w:cs="Calibri"/>
          <w:sz w:val="18"/>
          <w:szCs w:val="20"/>
        </w:rPr>
      </w:pPr>
    </w:p>
    <w:p w:rsidR="00083BAD" w:rsidRDefault="00083BAD" w:rsidP="00083BAD">
      <w:pPr>
        <w:widowControl w:val="0"/>
        <w:autoSpaceDE w:val="0"/>
        <w:autoSpaceDN w:val="0"/>
        <w:adjustRightInd w:val="0"/>
        <w:spacing w:after="0" w:line="240" w:lineRule="auto"/>
        <w:ind w:left="-426"/>
        <w:jc w:val="both"/>
        <w:rPr>
          <w:rFonts w:ascii="Calibri" w:hAnsi="Calibri" w:cs="Calibri"/>
          <w:sz w:val="18"/>
          <w:szCs w:val="20"/>
        </w:rPr>
      </w:pPr>
    </w:p>
    <w:p w:rsidR="00B02B46" w:rsidRDefault="00B02B46" w:rsidP="00083BAD">
      <w:pPr>
        <w:widowControl w:val="0"/>
        <w:autoSpaceDE w:val="0"/>
        <w:autoSpaceDN w:val="0"/>
        <w:adjustRightInd w:val="0"/>
        <w:spacing w:after="0" w:line="240" w:lineRule="auto"/>
        <w:ind w:left="-426"/>
        <w:jc w:val="both"/>
        <w:rPr>
          <w:rFonts w:ascii="Calibri" w:hAnsi="Calibri" w:cs="Calibri"/>
          <w:sz w:val="18"/>
          <w:szCs w:val="20"/>
        </w:rPr>
      </w:pPr>
    </w:p>
    <w:p w:rsidR="00EE2944" w:rsidRPr="00B16A25" w:rsidRDefault="00083BAD" w:rsidP="00083BAD">
      <w:pPr>
        <w:widowControl w:val="0"/>
        <w:autoSpaceDE w:val="0"/>
        <w:autoSpaceDN w:val="0"/>
        <w:adjustRightInd w:val="0"/>
        <w:spacing w:after="0" w:line="240" w:lineRule="auto"/>
        <w:ind w:left="-426"/>
        <w:jc w:val="both"/>
        <w:rPr>
          <w:rFonts w:ascii="Calibri" w:hAnsi="Calibri" w:cs="Calibri"/>
          <w:sz w:val="18"/>
          <w:szCs w:val="20"/>
        </w:rPr>
        <w:sectPr w:rsidR="00EE2944" w:rsidRPr="00B16A25">
          <w:type w:val="continuous"/>
          <w:pgSz w:w="8400" w:h="11906"/>
          <w:pgMar w:top="700" w:right="4100" w:bottom="677" w:left="4080" w:header="720" w:footer="720" w:gutter="0"/>
          <w:cols w:space="720" w:equalWidth="0">
            <w:col w:w="220"/>
          </w:cols>
          <w:noEndnote/>
        </w:sectPr>
      </w:pPr>
      <w:r>
        <w:rPr>
          <w:rFonts w:ascii="Calibri" w:hAnsi="Calibri" w:cs="Calibri"/>
          <w:sz w:val="18"/>
          <w:szCs w:val="20"/>
        </w:rPr>
        <w:t>106</w:t>
      </w:r>
    </w:p>
    <w:p w:rsidR="00EE2944" w:rsidRPr="00B16A25" w:rsidRDefault="00EE2944">
      <w:pPr>
        <w:widowControl w:val="0"/>
        <w:autoSpaceDE w:val="0"/>
        <w:autoSpaceDN w:val="0"/>
        <w:adjustRightInd w:val="0"/>
        <w:spacing w:after="0" w:line="200" w:lineRule="exact"/>
        <w:rPr>
          <w:rFonts w:ascii="Calibri" w:hAnsi="Calibri" w:cs="Calibri"/>
          <w:sz w:val="18"/>
          <w:szCs w:val="20"/>
        </w:rPr>
      </w:pPr>
      <w:bookmarkStart w:id="92" w:name="page92"/>
      <w:bookmarkEnd w:id="92"/>
    </w:p>
    <w:tbl>
      <w:tblPr>
        <w:tblW w:w="6530" w:type="dxa"/>
        <w:tblInd w:w="10" w:type="dxa"/>
        <w:tblLayout w:type="fixed"/>
        <w:tblCellMar>
          <w:left w:w="0" w:type="dxa"/>
          <w:right w:w="0" w:type="dxa"/>
        </w:tblCellMar>
        <w:tblLook w:val="0000" w:firstRow="0" w:lastRow="0" w:firstColumn="0" w:lastColumn="0" w:noHBand="0" w:noVBand="0"/>
      </w:tblPr>
      <w:tblGrid>
        <w:gridCol w:w="2190"/>
        <w:gridCol w:w="2170"/>
        <w:gridCol w:w="2170"/>
      </w:tblGrid>
      <w:tr w:rsidR="00EE2944" w:rsidRPr="00B16A25" w:rsidTr="00B02B46">
        <w:trPr>
          <w:trHeight w:val="237"/>
        </w:trPr>
        <w:tc>
          <w:tcPr>
            <w:tcW w:w="2190" w:type="dxa"/>
            <w:tcBorders>
              <w:top w:val="single" w:sz="8" w:space="0" w:color="auto"/>
              <w:left w:val="single" w:sz="8" w:space="0" w:color="auto"/>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29" w:lineRule="exact"/>
              <w:ind w:left="120"/>
              <w:rPr>
                <w:rFonts w:ascii="Calibri" w:hAnsi="Calibri" w:cs="Calibri"/>
                <w:sz w:val="18"/>
                <w:szCs w:val="20"/>
              </w:rPr>
            </w:pPr>
            <w:bookmarkStart w:id="93" w:name="page93"/>
            <w:bookmarkEnd w:id="93"/>
            <w:r w:rsidRPr="00B16A25">
              <w:rPr>
                <w:rFonts w:ascii="Calibri" w:hAnsi="Calibri" w:cs="Calibri"/>
                <w:b/>
                <w:bCs/>
                <w:sz w:val="18"/>
                <w:szCs w:val="20"/>
              </w:rPr>
              <w:t>First phase</w:t>
            </w:r>
          </w:p>
        </w:tc>
        <w:tc>
          <w:tcPr>
            <w:tcW w:w="2170" w:type="dxa"/>
            <w:tcBorders>
              <w:top w:val="single" w:sz="8" w:space="0" w:color="auto"/>
              <w:left w:val="nil"/>
              <w:bottom w:val="single" w:sz="8" w:space="0" w:color="auto"/>
              <w:right w:val="single" w:sz="8" w:space="0" w:color="auto"/>
            </w:tcBorders>
            <w:vAlign w:val="bottom"/>
          </w:tcPr>
          <w:p w:rsidR="00EE2944" w:rsidRPr="00B16A25" w:rsidRDefault="000016CE" w:rsidP="00083BAD">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b/>
                <w:bCs/>
                <w:sz w:val="18"/>
                <w:szCs w:val="20"/>
              </w:rPr>
              <w:t>Second phase</w:t>
            </w:r>
          </w:p>
        </w:tc>
        <w:tc>
          <w:tcPr>
            <w:tcW w:w="2170" w:type="dxa"/>
            <w:tcBorders>
              <w:top w:val="single" w:sz="8" w:space="0" w:color="auto"/>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29" w:lineRule="exact"/>
              <w:ind w:left="100"/>
              <w:rPr>
                <w:rFonts w:ascii="Calibri" w:hAnsi="Calibri" w:cs="Calibri"/>
                <w:sz w:val="18"/>
                <w:szCs w:val="20"/>
              </w:rPr>
            </w:pPr>
            <w:r w:rsidRPr="00B16A25">
              <w:rPr>
                <w:rFonts w:ascii="Calibri" w:hAnsi="Calibri" w:cs="Calibri"/>
                <w:b/>
                <w:bCs/>
                <w:sz w:val="18"/>
                <w:szCs w:val="20"/>
              </w:rPr>
              <w:t>Placing</w:t>
            </w:r>
          </w:p>
        </w:tc>
      </w:tr>
      <w:tr w:rsidR="00EE2944" w:rsidRPr="00B16A25" w:rsidTr="00B02B46">
        <w:trPr>
          <w:trHeight w:val="213"/>
        </w:trPr>
        <w:tc>
          <w:tcPr>
            <w:tcW w:w="2190" w:type="dxa"/>
            <w:tcBorders>
              <w:top w:val="nil"/>
              <w:left w:val="single" w:sz="8" w:space="0" w:color="auto"/>
              <w:bottom w:val="nil"/>
              <w:right w:val="single" w:sz="8" w:space="0" w:color="auto"/>
            </w:tcBorders>
            <w:vAlign w:val="bottom"/>
          </w:tcPr>
          <w:p w:rsidR="00EE2944" w:rsidRPr="00B16A25" w:rsidRDefault="000016CE">
            <w:pPr>
              <w:widowControl w:val="0"/>
              <w:autoSpaceDE w:val="0"/>
              <w:autoSpaceDN w:val="0"/>
              <w:adjustRightInd w:val="0"/>
              <w:spacing w:after="0" w:line="214" w:lineRule="exact"/>
              <w:ind w:left="120"/>
              <w:rPr>
                <w:rFonts w:ascii="Calibri" w:hAnsi="Calibri" w:cs="Calibri"/>
                <w:sz w:val="18"/>
                <w:szCs w:val="20"/>
              </w:rPr>
            </w:pPr>
            <w:r w:rsidRPr="00B16A25">
              <w:rPr>
                <w:rFonts w:ascii="Calibri" w:hAnsi="Calibri" w:cs="Calibri"/>
                <w:sz w:val="18"/>
                <w:szCs w:val="20"/>
              </w:rPr>
              <w:t>5.1. Table A – Not</w:t>
            </w:r>
          </w:p>
        </w:tc>
        <w:tc>
          <w:tcPr>
            <w:tcW w:w="2170" w:type="dxa"/>
            <w:tcBorders>
              <w:top w:val="nil"/>
              <w:left w:val="nil"/>
              <w:bottom w:val="nil"/>
              <w:right w:val="single" w:sz="8" w:space="0" w:color="auto"/>
            </w:tcBorders>
            <w:vAlign w:val="bottom"/>
          </w:tcPr>
          <w:p w:rsidR="00EE2944" w:rsidRPr="00B16A25" w:rsidRDefault="000016CE">
            <w:pPr>
              <w:widowControl w:val="0"/>
              <w:autoSpaceDE w:val="0"/>
              <w:autoSpaceDN w:val="0"/>
              <w:adjustRightInd w:val="0"/>
              <w:spacing w:after="0" w:line="214" w:lineRule="exact"/>
              <w:ind w:left="100"/>
              <w:rPr>
                <w:rFonts w:ascii="Calibri" w:hAnsi="Calibri" w:cs="Calibri"/>
                <w:sz w:val="18"/>
                <w:szCs w:val="20"/>
              </w:rPr>
            </w:pPr>
            <w:r w:rsidRPr="00B16A25">
              <w:rPr>
                <w:rFonts w:ascii="Calibri" w:hAnsi="Calibri" w:cs="Calibri"/>
                <w:sz w:val="18"/>
                <w:szCs w:val="20"/>
              </w:rPr>
              <w:t>Table A - Not against</w:t>
            </w:r>
          </w:p>
        </w:tc>
        <w:tc>
          <w:tcPr>
            <w:tcW w:w="2170" w:type="dxa"/>
            <w:tcBorders>
              <w:top w:val="nil"/>
              <w:left w:val="nil"/>
              <w:bottom w:val="nil"/>
              <w:right w:val="single" w:sz="8" w:space="0" w:color="auto"/>
            </w:tcBorders>
            <w:vAlign w:val="bottom"/>
          </w:tcPr>
          <w:p w:rsidR="00EE2944" w:rsidRPr="00B16A25" w:rsidRDefault="000016CE">
            <w:pPr>
              <w:widowControl w:val="0"/>
              <w:autoSpaceDE w:val="0"/>
              <w:autoSpaceDN w:val="0"/>
              <w:adjustRightInd w:val="0"/>
              <w:spacing w:after="0" w:line="214" w:lineRule="exact"/>
              <w:ind w:left="100"/>
              <w:rPr>
                <w:rFonts w:ascii="Calibri" w:hAnsi="Calibri" w:cs="Calibri"/>
                <w:sz w:val="18"/>
                <w:szCs w:val="20"/>
              </w:rPr>
            </w:pPr>
            <w:r w:rsidRPr="00B16A25">
              <w:rPr>
                <w:rFonts w:ascii="Calibri" w:hAnsi="Calibri" w:cs="Calibri"/>
                <w:sz w:val="18"/>
                <w:szCs w:val="20"/>
              </w:rPr>
              <w:t>According to the</w:t>
            </w:r>
          </w:p>
        </w:tc>
      </w:tr>
      <w:tr w:rsidR="00EE2944" w:rsidRPr="00B16A25" w:rsidTr="00B02B46">
        <w:trPr>
          <w:trHeight w:val="275"/>
        </w:trPr>
        <w:tc>
          <w:tcPr>
            <w:tcW w:w="2190" w:type="dxa"/>
            <w:tcBorders>
              <w:top w:val="nil"/>
              <w:left w:val="single" w:sz="8" w:space="0" w:color="auto"/>
              <w:bottom w:val="nil"/>
              <w:right w:val="single" w:sz="8" w:space="0" w:color="auto"/>
            </w:tcBorders>
            <w:vAlign w:val="bottom"/>
          </w:tcPr>
          <w:p w:rsidR="00EE2944" w:rsidRPr="00B16A25" w:rsidRDefault="000016CE">
            <w:pPr>
              <w:widowControl w:val="0"/>
              <w:autoSpaceDE w:val="0"/>
              <w:autoSpaceDN w:val="0"/>
              <w:adjustRightInd w:val="0"/>
              <w:spacing w:after="0" w:line="228" w:lineRule="exact"/>
              <w:ind w:left="120"/>
              <w:rPr>
                <w:rFonts w:ascii="Calibri" w:hAnsi="Calibri" w:cs="Calibri"/>
                <w:sz w:val="18"/>
                <w:szCs w:val="20"/>
              </w:rPr>
            </w:pPr>
            <w:r w:rsidRPr="00B16A25">
              <w:rPr>
                <w:rFonts w:ascii="Calibri" w:hAnsi="Calibri" w:cs="Calibri"/>
                <w:sz w:val="18"/>
                <w:szCs w:val="20"/>
              </w:rPr>
              <w:t>against the clock</w:t>
            </w:r>
          </w:p>
        </w:tc>
        <w:tc>
          <w:tcPr>
            <w:tcW w:w="2170" w:type="dxa"/>
            <w:tcBorders>
              <w:top w:val="nil"/>
              <w:left w:val="nil"/>
              <w:bottom w:val="nil"/>
              <w:right w:val="single" w:sz="8" w:space="0" w:color="auto"/>
            </w:tcBorders>
            <w:vAlign w:val="bottom"/>
          </w:tcPr>
          <w:p w:rsidR="00EE2944" w:rsidRPr="00B16A25" w:rsidRDefault="000016CE">
            <w:pPr>
              <w:widowControl w:val="0"/>
              <w:autoSpaceDE w:val="0"/>
              <w:autoSpaceDN w:val="0"/>
              <w:adjustRightInd w:val="0"/>
              <w:spacing w:after="0" w:line="228" w:lineRule="exact"/>
              <w:ind w:left="100"/>
              <w:rPr>
                <w:rFonts w:ascii="Calibri" w:hAnsi="Calibri" w:cs="Calibri"/>
                <w:sz w:val="18"/>
                <w:szCs w:val="20"/>
              </w:rPr>
            </w:pPr>
            <w:r w:rsidRPr="00B16A25">
              <w:rPr>
                <w:rFonts w:ascii="Calibri" w:hAnsi="Calibri" w:cs="Calibri"/>
                <w:sz w:val="18"/>
                <w:szCs w:val="20"/>
              </w:rPr>
              <w:t>the clock</w:t>
            </w:r>
          </w:p>
        </w:tc>
        <w:tc>
          <w:tcPr>
            <w:tcW w:w="2170" w:type="dxa"/>
            <w:tcBorders>
              <w:top w:val="nil"/>
              <w:left w:val="nil"/>
              <w:bottom w:val="nil"/>
              <w:right w:val="single" w:sz="8" w:space="0" w:color="auto"/>
            </w:tcBorders>
            <w:vAlign w:val="bottom"/>
          </w:tcPr>
          <w:p w:rsidR="00EE2944" w:rsidRPr="00B16A25" w:rsidRDefault="000016CE">
            <w:pPr>
              <w:widowControl w:val="0"/>
              <w:autoSpaceDE w:val="0"/>
              <w:autoSpaceDN w:val="0"/>
              <w:adjustRightInd w:val="0"/>
              <w:spacing w:after="0" w:line="277" w:lineRule="exact"/>
              <w:ind w:left="100"/>
              <w:rPr>
                <w:rFonts w:ascii="Calibri" w:hAnsi="Calibri" w:cs="Calibri"/>
                <w:sz w:val="18"/>
                <w:szCs w:val="20"/>
              </w:rPr>
            </w:pPr>
            <w:r w:rsidRPr="00B16A25">
              <w:rPr>
                <w:rFonts w:ascii="Calibri" w:hAnsi="Calibri" w:cs="Calibri"/>
                <w:sz w:val="18"/>
                <w:szCs w:val="20"/>
              </w:rPr>
              <w:t>penalties in the 2</w:t>
            </w:r>
            <w:r w:rsidRPr="00B16A25">
              <w:rPr>
                <w:rFonts w:ascii="Calibri" w:hAnsi="Calibri" w:cs="Calibri"/>
                <w:sz w:val="18"/>
                <w:szCs w:val="20"/>
                <w:vertAlign w:val="superscript"/>
              </w:rPr>
              <w:t>nd</w:t>
            </w:r>
          </w:p>
        </w:tc>
      </w:tr>
      <w:tr w:rsidR="00EE2944" w:rsidRPr="00B16A25" w:rsidTr="00B02B46">
        <w:trPr>
          <w:trHeight w:val="179"/>
        </w:trPr>
        <w:tc>
          <w:tcPr>
            <w:tcW w:w="2190" w:type="dxa"/>
            <w:tcBorders>
              <w:top w:val="nil"/>
              <w:left w:val="single" w:sz="8" w:space="0" w:color="auto"/>
              <w:bottom w:val="nil"/>
              <w:right w:val="single" w:sz="8" w:space="0" w:color="auto"/>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2170" w:type="dxa"/>
            <w:tcBorders>
              <w:top w:val="nil"/>
              <w:left w:val="nil"/>
              <w:bottom w:val="nil"/>
              <w:right w:val="single" w:sz="8" w:space="0" w:color="auto"/>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2170" w:type="dxa"/>
            <w:tcBorders>
              <w:top w:val="nil"/>
              <w:left w:val="nil"/>
              <w:bottom w:val="nil"/>
              <w:right w:val="single" w:sz="8" w:space="0" w:color="auto"/>
            </w:tcBorders>
            <w:vAlign w:val="bottom"/>
          </w:tcPr>
          <w:p w:rsidR="00EE2944" w:rsidRPr="00B16A25" w:rsidRDefault="000016CE">
            <w:pPr>
              <w:widowControl w:val="0"/>
              <w:autoSpaceDE w:val="0"/>
              <w:autoSpaceDN w:val="0"/>
              <w:adjustRightInd w:val="0"/>
              <w:spacing w:after="0" w:line="181" w:lineRule="exact"/>
              <w:ind w:left="100"/>
              <w:rPr>
                <w:rFonts w:ascii="Calibri" w:hAnsi="Calibri" w:cs="Calibri"/>
                <w:sz w:val="18"/>
                <w:szCs w:val="20"/>
              </w:rPr>
            </w:pPr>
            <w:r w:rsidRPr="00B16A25">
              <w:rPr>
                <w:rFonts w:ascii="Calibri" w:hAnsi="Calibri" w:cs="Calibri"/>
                <w:sz w:val="18"/>
                <w:szCs w:val="20"/>
              </w:rPr>
              <w:t>phase, and if necessary,</w:t>
            </w:r>
          </w:p>
        </w:tc>
      </w:tr>
      <w:tr w:rsidR="00EE2944" w:rsidRPr="00B16A25" w:rsidTr="00B02B46">
        <w:trPr>
          <w:trHeight w:val="233"/>
        </w:trPr>
        <w:tc>
          <w:tcPr>
            <w:tcW w:w="2190" w:type="dxa"/>
            <w:tcBorders>
              <w:top w:val="nil"/>
              <w:left w:val="single" w:sz="8" w:space="0" w:color="auto"/>
              <w:bottom w:val="single" w:sz="8" w:space="0" w:color="auto"/>
              <w:right w:val="single" w:sz="8" w:space="0" w:color="auto"/>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2170" w:type="dxa"/>
            <w:tcBorders>
              <w:top w:val="nil"/>
              <w:left w:val="nil"/>
              <w:bottom w:val="single" w:sz="8" w:space="0" w:color="auto"/>
              <w:right w:val="single" w:sz="8" w:space="0" w:color="auto"/>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217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40" w:lineRule="auto"/>
              <w:ind w:left="100"/>
              <w:rPr>
                <w:rFonts w:ascii="Calibri" w:hAnsi="Calibri" w:cs="Calibri"/>
                <w:sz w:val="18"/>
                <w:szCs w:val="20"/>
              </w:rPr>
            </w:pPr>
            <w:r w:rsidRPr="00B16A25">
              <w:rPr>
                <w:rFonts w:ascii="Calibri" w:hAnsi="Calibri" w:cs="Calibri"/>
                <w:sz w:val="18"/>
                <w:szCs w:val="20"/>
              </w:rPr>
              <w:t xml:space="preserve">to </w:t>
            </w:r>
            <w:r w:rsidRPr="0091312F">
              <w:rPr>
                <w:rFonts w:ascii="Calibri" w:hAnsi="Calibri" w:cs="Calibri"/>
                <w:sz w:val="18"/>
                <w:szCs w:val="20"/>
              </w:rPr>
              <w:t>the</w:t>
            </w:r>
            <w:r w:rsidR="00DE6875" w:rsidRPr="0091312F">
              <w:rPr>
                <w:rFonts w:ascii="Calibri" w:hAnsi="Calibri" w:cs="Calibri"/>
                <w:sz w:val="18"/>
                <w:szCs w:val="20"/>
              </w:rPr>
              <w:t xml:space="preserve"> penalties in the </w:t>
            </w:r>
            <w:r w:rsidRPr="00B16A25">
              <w:rPr>
                <w:rFonts w:ascii="Calibri" w:hAnsi="Calibri" w:cs="Calibri"/>
                <w:sz w:val="18"/>
                <w:szCs w:val="20"/>
              </w:rPr>
              <w:t>1st phase</w:t>
            </w:r>
          </w:p>
        </w:tc>
      </w:tr>
      <w:tr w:rsidR="00EE2944" w:rsidRPr="00B16A25" w:rsidTr="00B02B46">
        <w:trPr>
          <w:trHeight w:val="214"/>
        </w:trPr>
        <w:tc>
          <w:tcPr>
            <w:tcW w:w="2190" w:type="dxa"/>
            <w:tcBorders>
              <w:top w:val="nil"/>
              <w:left w:val="single" w:sz="8" w:space="0" w:color="auto"/>
              <w:bottom w:val="nil"/>
              <w:right w:val="single" w:sz="8" w:space="0" w:color="auto"/>
            </w:tcBorders>
            <w:vAlign w:val="bottom"/>
          </w:tcPr>
          <w:p w:rsidR="00EE2944" w:rsidRPr="00B16A25" w:rsidRDefault="000016CE">
            <w:pPr>
              <w:widowControl w:val="0"/>
              <w:autoSpaceDE w:val="0"/>
              <w:autoSpaceDN w:val="0"/>
              <w:adjustRightInd w:val="0"/>
              <w:spacing w:after="0" w:line="216" w:lineRule="exact"/>
              <w:ind w:left="120"/>
              <w:rPr>
                <w:rFonts w:ascii="Calibri" w:hAnsi="Calibri" w:cs="Calibri"/>
                <w:sz w:val="18"/>
                <w:szCs w:val="20"/>
              </w:rPr>
            </w:pPr>
            <w:r w:rsidRPr="00B16A25">
              <w:rPr>
                <w:rFonts w:ascii="Calibri" w:hAnsi="Calibri" w:cs="Calibri"/>
                <w:sz w:val="18"/>
                <w:szCs w:val="20"/>
              </w:rPr>
              <w:t>5.2. Table A – Not</w:t>
            </w:r>
          </w:p>
        </w:tc>
        <w:tc>
          <w:tcPr>
            <w:tcW w:w="2170" w:type="dxa"/>
            <w:tcBorders>
              <w:top w:val="nil"/>
              <w:left w:val="nil"/>
              <w:bottom w:val="nil"/>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Table A- Against the</w:t>
            </w:r>
          </w:p>
        </w:tc>
        <w:tc>
          <w:tcPr>
            <w:tcW w:w="2170" w:type="dxa"/>
            <w:tcBorders>
              <w:top w:val="nil"/>
              <w:left w:val="nil"/>
              <w:bottom w:val="nil"/>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According to penalties</w:t>
            </w:r>
          </w:p>
        </w:tc>
      </w:tr>
      <w:tr w:rsidR="00EE2944" w:rsidRPr="00B16A25" w:rsidTr="00B02B46">
        <w:trPr>
          <w:trHeight w:val="277"/>
        </w:trPr>
        <w:tc>
          <w:tcPr>
            <w:tcW w:w="2190" w:type="dxa"/>
            <w:tcBorders>
              <w:top w:val="nil"/>
              <w:left w:val="single" w:sz="8" w:space="0" w:color="auto"/>
              <w:bottom w:val="nil"/>
              <w:right w:val="single" w:sz="8" w:space="0" w:color="auto"/>
            </w:tcBorders>
            <w:vAlign w:val="bottom"/>
          </w:tcPr>
          <w:p w:rsidR="00EE2944" w:rsidRPr="00B16A25" w:rsidRDefault="000016CE">
            <w:pPr>
              <w:widowControl w:val="0"/>
              <w:autoSpaceDE w:val="0"/>
              <w:autoSpaceDN w:val="0"/>
              <w:adjustRightInd w:val="0"/>
              <w:spacing w:after="0" w:line="229" w:lineRule="exact"/>
              <w:ind w:left="120"/>
              <w:rPr>
                <w:rFonts w:ascii="Calibri" w:hAnsi="Calibri" w:cs="Calibri"/>
                <w:sz w:val="18"/>
                <w:szCs w:val="20"/>
              </w:rPr>
            </w:pPr>
            <w:r w:rsidRPr="00B16A25">
              <w:rPr>
                <w:rFonts w:ascii="Calibri" w:hAnsi="Calibri" w:cs="Calibri"/>
                <w:sz w:val="18"/>
                <w:szCs w:val="20"/>
              </w:rPr>
              <w:t>against the clock</w:t>
            </w:r>
          </w:p>
        </w:tc>
        <w:tc>
          <w:tcPr>
            <w:tcW w:w="2170" w:type="dxa"/>
            <w:tcBorders>
              <w:top w:val="nil"/>
              <w:left w:val="nil"/>
              <w:bottom w:val="nil"/>
              <w:right w:val="single" w:sz="8" w:space="0" w:color="auto"/>
            </w:tcBorders>
            <w:vAlign w:val="bottom"/>
          </w:tcPr>
          <w:p w:rsidR="00EE2944" w:rsidRPr="00B16A25" w:rsidRDefault="00A429D3">
            <w:pPr>
              <w:widowControl w:val="0"/>
              <w:autoSpaceDE w:val="0"/>
              <w:autoSpaceDN w:val="0"/>
              <w:adjustRightInd w:val="0"/>
              <w:spacing w:after="0" w:line="229" w:lineRule="exact"/>
              <w:ind w:left="100"/>
              <w:rPr>
                <w:rFonts w:ascii="Calibri" w:hAnsi="Calibri" w:cs="Calibri"/>
                <w:sz w:val="18"/>
                <w:szCs w:val="20"/>
              </w:rPr>
            </w:pPr>
            <w:r w:rsidRPr="00B16A25">
              <w:rPr>
                <w:rFonts w:ascii="Calibri" w:hAnsi="Calibri" w:cs="Calibri"/>
                <w:sz w:val="18"/>
                <w:szCs w:val="20"/>
              </w:rPr>
              <w:t>C</w:t>
            </w:r>
            <w:r w:rsidR="000016CE" w:rsidRPr="00B16A25">
              <w:rPr>
                <w:rFonts w:ascii="Calibri" w:hAnsi="Calibri" w:cs="Calibri"/>
                <w:sz w:val="18"/>
                <w:szCs w:val="20"/>
              </w:rPr>
              <w:t>lock</w:t>
            </w:r>
          </w:p>
        </w:tc>
        <w:tc>
          <w:tcPr>
            <w:tcW w:w="2170" w:type="dxa"/>
            <w:tcBorders>
              <w:top w:val="nil"/>
              <w:left w:val="nil"/>
              <w:bottom w:val="nil"/>
              <w:right w:val="single" w:sz="8" w:space="0" w:color="auto"/>
            </w:tcBorders>
            <w:vAlign w:val="bottom"/>
          </w:tcPr>
          <w:p w:rsidR="00EE2944" w:rsidRPr="00B16A25" w:rsidRDefault="000016CE">
            <w:pPr>
              <w:widowControl w:val="0"/>
              <w:autoSpaceDE w:val="0"/>
              <w:autoSpaceDN w:val="0"/>
              <w:adjustRightInd w:val="0"/>
              <w:spacing w:after="0" w:line="279" w:lineRule="exact"/>
              <w:ind w:left="100"/>
              <w:rPr>
                <w:rFonts w:ascii="Calibri" w:hAnsi="Calibri" w:cs="Calibri"/>
                <w:sz w:val="18"/>
                <w:szCs w:val="20"/>
              </w:rPr>
            </w:pPr>
            <w:r w:rsidRPr="00B16A25">
              <w:rPr>
                <w:rFonts w:ascii="Calibri" w:hAnsi="Calibri" w:cs="Calibri"/>
                <w:sz w:val="18"/>
                <w:szCs w:val="20"/>
              </w:rPr>
              <w:t>and time in the 2</w:t>
            </w:r>
            <w:r w:rsidRPr="00B16A25">
              <w:rPr>
                <w:rFonts w:ascii="Calibri" w:hAnsi="Calibri" w:cs="Calibri"/>
                <w:sz w:val="18"/>
                <w:szCs w:val="20"/>
                <w:vertAlign w:val="superscript"/>
              </w:rPr>
              <w:t>nd</w:t>
            </w:r>
          </w:p>
        </w:tc>
      </w:tr>
      <w:tr w:rsidR="00EE2944" w:rsidRPr="00B16A25" w:rsidTr="00B02B46">
        <w:trPr>
          <w:trHeight w:val="179"/>
        </w:trPr>
        <w:tc>
          <w:tcPr>
            <w:tcW w:w="2190" w:type="dxa"/>
            <w:tcBorders>
              <w:top w:val="nil"/>
              <w:left w:val="single" w:sz="8" w:space="0" w:color="auto"/>
              <w:bottom w:val="nil"/>
              <w:right w:val="single" w:sz="8" w:space="0" w:color="auto"/>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2170" w:type="dxa"/>
            <w:tcBorders>
              <w:top w:val="nil"/>
              <w:left w:val="nil"/>
              <w:bottom w:val="nil"/>
              <w:right w:val="single" w:sz="8" w:space="0" w:color="auto"/>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2170" w:type="dxa"/>
            <w:tcBorders>
              <w:top w:val="nil"/>
              <w:left w:val="nil"/>
              <w:bottom w:val="nil"/>
              <w:right w:val="single" w:sz="8" w:space="0" w:color="auto"/>
            </w:tcBorders>
            <w:vAlign w:val="bottom"/>
          </w:tcPr>
          <w:p w:rsidR="00EE2944" w:rsidRPr="00B16A25" w:rsidRDefault="000016CE" w:rsidP="00B02B46">
            <w:pPr>
              <w:widowControl w:val="0"/>
              <w:autoSpaceDE w:val="0"/>
              <w:autoSpaceDN w:val="0"/>
              <w:adjustRightInd w:val="0"/>
              <w:spacing w:after="0" w:line="181" w:lineRule="exact"/>
              <w:ind w:left="100"/>
              <w:rPr>
                <w:rFonts w:ascii="Calibri" w:hAnsi="Calibri" w:cs="Calibri"/>
                <w:sz w:val="18"/>
                <w:szCs w:val="20"/>
              </w:rPr>
            </w:pPr>
            <w:r w:rsidRPr="00B16A25">
              <w:rPr>
                <w:rFonts w:ascii="Calibri" w:hAnsi="Calibri" w:cs="Calibri"/>
                <w:sz w:val="18"/>
                <w:szCs w:val="20"/>
              </w:rPr>
              <w:t>phase,</w:t>
            </w:r>
            <w:r w:rsidR="00B02B46">
              <w:rPr>
                <w:rFonts w:ascii="Calibri" w:hAnsi="Calibri" w:cs="Calibri"/>
                <w:sz w:val="18"/>
                <w:szCs w:val="20"/>
              </w:rPr>
              <w:t xml:space="preserve"> athletes who do not qualify for the 2</w:t>
            </w:r>
            <w:r w:rsidR="00B02B46" w:rsidRPr="00B02B46">
              <w:rPr>
                <w:rFonts w:ascii="Calibri" w:hAnsi="Calibri" w:cs="Calibri"/>
                <w:sz w:val="18"/>
                <w:szCs w:val="20"/>
                <w:vertAlign w:val="superscript"/>
              </w:rPr>
              <w:t>nd</w:t>
            </w:r>
            <w:r w:rsidR="00B02B46">
              <w:rPr>
                <w:rFonts w:ascii="Calibri" w:hAnsi="Calibri" w:cs="Calibri"/>
                <w:sz w:val="18"/>
                <w:szCs w:val="20"/>
              </w:rPr>
              <w:t xml:space="preserve"> Phase are placed according to the</w:t>
            </w:r>
          </w:p>
        </w:tc>
      </w:tr>
      <w:tr w:rsidR="00EE2944" w:rsidRPr="00B16A25" w:rsidTr="00B02B46">
        <w:trPr>
          <w:trHeight w:val="274"/>
        </w:trPr>
        <w:tc>
          <w:tcPr>
            <w:tcW w:w="2190" w:type="dxa"/>
            <w:tcBorders>
              <w:top w:val="nil"/>
              <w:left w:val="single" w:sz="8" w:space="0" w:color="auto"/>
              <w:bottom w:val="nil"/>
              <w:right w:val="single" w:sz="8" w:space="0" w:color="auto"/>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2170" w:type="dxa"/>
            <w:tcBorders>
              <w:top w:val="nil"/>
              <w:left w:val="nil"/>
              <w:bottom w:val="nil"/>
              <w:right w:val="single" w:sz="8" w:space="0" w:color="auto"/>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2170" w:type="dxa"/>
            <w:tcBorders>
              <w:top w:val="nil"/>
              <w:left w:val="nil"/>
              <w:bottom w:val="nil"/>
              <w:right w:val="single" w:sz="8" w:space="0" w:color="auto"/>
            </w:tcBorders>
            <w:vAlign w:val="bottom"/>
          </w:tcPr>
          <w:p w:rsidR="00EE2944" w:rsidRPr="00B16A25" w:rsidRDefault="00B02B46" w:rsidP="00B02B46">
            <w:pPr>
              <w:widowControl w:val="0"/>
              <w:autoSpaceDE w:val="0"/>
              <w:autoSpaceDN w:val="0"/>
              <w:adjustRightInd w:val="0"/>
              <w:spacing w:after="0" w:line="277" w:lineRule="exact"/>
              <w:rPr>
                <w:rFonts w:ascii="Calibri" w:hAnsi="Calibri" w:cs="Calibri"/>
                <w:sz w:val="18"/>
                <w:szCs w:val="20"/>
              </w:rPr>
            </w:pPr>
            <w:r>
              <w:rPr>
                <w:rFonts w:ascii="Calibri" w:hAnsi="Calibri" w:cs="Calibri"/>
                <w:sz w:val="18"/>
                <w:szCs w:val="20"/>
              </w:rPr>
              <w:t xml:space="preserve">  </w:t>
            </w:r>
            <w:r w:rsidR="000016CE" w:rsidRPr="00B16A25">
              <w:rPr>
                <w:rFonts w:ascii="Calibri" w:hAnsi="Calibri" w:cs="Calibri"/>
                <w:sz w:val="18"/>
                <w:szCs w:val="20"/>
              </w:rPr>
              <w:t>penalties in the 1</w:t>
            </w:r>
            <w:r w:rsidR="000016CE" w:rsidRPr="00B16A25">
              <w:rPr>
                <w:rFonts w:ascii="Calibri" w:hAnsi="Calibri" w:cs="Calibri"/>
                <w:sz w:val="18"/>
                <w:szCs w:val="20"/>
                <w:vertAlign w:val="superscript"/>
              </w:rPr>
              <w:t>st</w:t>
            </w:r>
            <w:r>
              <w:rPr>
                <w:rFonts w:ascii="Calibri" w:hAnsi="Calibri" w:cs="Calibri"/>
                <w:sz w:val="18"/>
                <w:szCs w:val="20"/>
                <w:vertAlign w:val="superscript"/>
              </w:rPr>
              <w:t xml:space="preserve"> </w:t>
            </w:r>
            <w:r>
              <w:rPr>
                <w:rFonts w:ascii="Calibri" w:hAnsi="Calibri" w:cs="Calibri"/>
                <w:sz w:val="18"/>
                <w:szCs w:val="20"/>
              </w:rPr>
              <w:t>Phase</w:t>
            </w:r>
          </w:p>
        </w:tc>
      </w:tr>
      <w:tr w:rsidR="00EE2944" w:rsidRPr="00B16A25" w:rsidTr="00B02B46">
        <w:trPr>
          <w:trHeight w:val="79"/>
        </w:trPr>
        <w:tc>
          <w:tcPr>
            <w:tcW w:w="2190" w:type="dxa"/>
            <w:tcBorders>
              <w:top w:val="nil"/>
              <w:left w:val="single" w:sz="8" w:space="0" w:color="auto"/>
              <w:bottom w:val="single" w:sz="8" w:space="0" w:color="auto"/>
              <w:right w:val="single" w:sz="8" w:space="0" w:color="auto"/>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2170" w:type="dxa"/>
            <w:tcBorders>
              <w:top w:val="nil"/>
              <w:left w:val="nil"/>
              <w:bottom w:val="single" w:sz="8" w:space="0" w:color="auto"/>
              <w:right w:val="single" w:sz="8" w:space="0" w:color="auto"/>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2170" w:type="dxa"/>
            <w:tcBorders>
              <w:top w:val="nil"/>
              <w:left w:val="nil"/>
              <w:bottom w:val="single" w:sz="8" w:space="0" w:color="auto"/>
              <w:right w:val="single" w:sz="8" w:space="0" w:color="auto"/>
            </w:tcBorders>
            <w:vAlign w:val="bottom"/>
          </w:tcPr>
          <w:p w:rsidR="00EE2944" w:rsidRPr="00B16A25" w:rsidRDefault="00EE2944" w:rsidP="00B02B46">
            <w:pPr>
              <w:widowControl w:val="0"/>
              <w:autoSpaceDE w:val="0"/>
              <w:autoSpaceDN w:val="0"/>
              <w:adjustRightInd w:val="0"/>
              <w:spacing w:after="0" w:line="181" w:lineRule="exact"/>
              <w:rPr>
                <w:rFonts w:ascii="Calibri" w:hAnsi="Calibri" w:cs="Calibri"/>
                <w:sz w:val="18"/>
                <w:szCs w:val="20"/>
              </w:rPr>
            </w:pPr>
          </w:p>
        </w:tc>
      </w:tr>
      <w:tr w:rsidR="00EE2944" w:rsidRPr="00B16A25" w:rsidTr="00B02B46">
        <w:trPr>
          <w:trHeight w:val="214"/>
        </w:trPr>
        <w:tc>
          <w:tcPr>
            <w:tcW w:w="2190" w:type="dxa"/>
            <w:tcBorders>
              <w:top w:val="nil"/>
              <w:left w:val="single" w:sz="8" w:space="0" w:color="auto"/>
              <w:bottom w:val="nil"/>
              <w:right w:val="single" w:sz="8" w:space="0" w:color="auto"/>
            </w:tcBorders>
            <w:vAlign w:val="bottom"/>
          </w:tcPr>
          <w:p w:rsidR="00EE2944" w:rsidRPr="00B16A25" w:rsidRDefault="000016CE">
            <w:pPr>
              <w:widowControl w:val="0"/>
              <w:autoSpaceDE w:val="0"/>
              <w:autoSpaceDN w:val="0"/>
              <w:adjustRightInd w:val="0"/>
              <w:spacing w:after="0" w:line="216" w:lineRule="exact"/>
              <w:ind w:left="120"/>
              <w:rPr>
                <w:rFonts w:ascii="Calibri" w:hAnsi="Calibri" w:cs="Calibri"/>
                <w:sz w:val="18"/>
                <w:szCs w:val="20"/>
              </w:rPr>
            </w:pPr>
            <w:r w:rsidRPr="00B16A25">
              <w:rPr>
                <w:rFonts w:ascii="Calibri" w:hAnsi="Calibri" w:cs="Calibri"/>
                <w:sz w:val="18"/>
                <w:szCs w:val="20"/>
              </w:rPr>
              <w:t xml:space="preserve">5.3. Table A </w:t>
            </w:r>
            <w:r w:rsidR="00B77F32" w:rsidRPr="00B16A25">
              <w:rPr>
                <w:rFonts w:ascii="Calibri" w:hAnsi="Calibri" w:cs="Calibri"/>
                <w:sz w:val="18"/>
                <w:szCs w:val="20"/>
              </w:rPr>
              <w:t>–</w:t>
            </w:r>
            <w:r w:rsidRPr="00B16A25">
              <w:rPr>
                <w:rFonts w:ascii="Calibri" w:hAnsi="Calibri" w:cs="Calibri"/>
                <w:sz w:val="18"/>
                <w:szCs w:val="20"/>
              </w:rPr>
              <w:t xml:space="preserve"> Against</w:t>
            </w:r>
          </w:p>
        </w:tc>
        <w:tc>
          <w:tcPr>
            <w:tcW w:w="2170" w:type="dxa"/>
            <w:tcBorders>
              <w:top w:val="nil"/>
              <w:left w:val="nil"/>
              <w:bottom w:val="nil"/>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Table A- Against</w:t>
            </w:r>
          </w:p>
        </w:tc>
        <w:tc>
          <w:tcPr>
            <w:tcW w:w="2170" w:type="dxa"/>
            <w:tcBorders>
              <w:top w:val="nil"/>
              <w:left w:val="nil"/>
              <w:bottom w:val="nil"/>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According to the</w:t>
            </w:r>
          </w:p>
        </w:tc>
      </w:tr>
      <w:tr w:rsidR="00EE2944" w:rsidRPr="00B16A25" w:rsidTr="00B02B46">
        <w:trPr>
          <w:trHeight w:val="228"/>
        </w:trPr>
        <w:tc>
          <w:tcPr>
            <w:tcW w:w="2190" w:type="dxa"/>
            <w:tcBorders>
              <w:top w:val="nil"/>
              <w:left w:val="single" w:sz="8" w:space="0" w:color="auto"/>
              <w:bottom w:val="nil"/>
              <w:right w:val="single" w:sz="8" w:space="0" w:color="auto"/>
            </w:tcBorders>
            <w:vAlign w:val="bottom"/>
          </w:tcPr>
          <w:p w:rsidR="00EE2944" w:rsidRPr="00B16A25" w:rsidRDefault="000016CE">
            <w:pPr>
              <w:widowControl w:val="0"/>
              <w:autoSpaceDE w:val="0"/>
              <w:autoSpaceDN w:val="0"/>
              <w:adjustRightInd w:val="0"/>
              <w:spacing w:after="0" w:line="229" w:lineRule="exact"/>
              <w:ind w:left="120"/>
              <w:rPr>
                <w:rFonts w:ascii="Calibri" w:hAnsi="Calibri" w:cs="Calibri"/>
                <w:sz w:val="18"/>
                <w:szCs w:val="20"/>
              </w:rPr>
            </w:pPr>
            <w:r w:rsidRPr="00B16A25">
              <w:rPr>
                <w:rFonts w:ascii="Calibri" w:hAnsi="Calibri" w:cs="Calibri"/>
                <w:sz w:val="18"/>
                <w:szCs w:val="20"/>
              </w:rPr>
              <w:t>the clock</w:t>
            </w:r>
          </w:p>
        </w:tc>
        <w:tc>
          <w:tcPr>
            <w:tcW w:w="2170" w:type="dxa"/>
            <w:tcBorders>
              <w:top w:val="nil"/>
              <w:left w:val="nil"/>
              <w:bottom w:val="nil"/>
              <w:right w:val="single" w:sz="8" w:space="0" w:color="auto"/>
            </w:tcBorders>
            <w:vAlign w:val="bottom"/>
          </w:tcPr>
          <w:p w:rsidR="00EE2944" w:rsidRPr="00B16A25" w:rsidRDefault="000016CE">
            <w:pPr>
              <w:widowControl w:val="0"/>
              <w:autoSpaceDE w:val="0"/>
              <w:autoSpaceDN w:val="0"/>
              <w:adjustRightInd w:val="0"/>
              <w:spacing w:after="0" w:line="229" w:lineRule="exact"/>
              <w:ind w:left="100"/>
              <w:rPr>
                <w:rFonts w:ascii="Calibri" w:hAnsi="Calibri" w:cs="Calibri"/>
                <w:sz w:val="18"/>
                <w:szCs w:val="20"/>
              </w:rPr>
            </w:pPr>
            <w:r w:rsidRPr="00B16A25">
              <w:rPr>
                <w:rFonts w:ascii="Calibri" w:hAnsi="Calibri" w:cs="Calibri"/>
                <w:sz w:val="18"/>
                <w:szCs w:val="20"/>
              </w:rPr>
              <w:t>the clock</w:t>
            </w:r>
          </w:p>
        </w:tc>
        <w:tc>
          <w:tcPr>
            <w:tcW w:w="2170" w:type="dxa"/>
            <w:tcBorders>
              <w:top w:val="nil"/>
              <w:left w:val="nil"/>
              <w:bottom w:val="nil"/>
              <w:right w:val="single" w:sz="8" w:space="0" w:color="auto"/>
            </w:tcBorders>
            <w:vAlign w:val="bottom"/>
          </w:tcPr>
          <w:p w:rsidR="00EE2944" w:rsidRPr="00B16A25" w:rsidRDefault="000016CE">
            <w:pPr>
              <w:widowControl w:val="0"/>
              <w:autoSpaceDE w:val="0"/>
              <w:autoSpaceDN w:val="0"/>
              <w:adjustRightInd w:val="0"/>
              <w:spacing w:after="0" w:line="229" w:lineRule="exact"/>
              <w:ind w:left="100"/>
              <w:rPr>
                <w:rFonts w:ascii="Calibri" w:hAnsi="Calibri" w:cs="Calibri"/>
                <w:sz w:val="18"/>
                <w:szCs w:val="20"/>
              </w:rPr>
            </w:pPr>
            <w:r w:rsidRPr="00B16A25">
              <w:rPr>
                <w:rFonts w:ascii="Calibri" w:hAnsi="Calibri" w:cs="Calibri"/>
                <w:sz w:val="18"/>
                <w:szCs w:val="20"/>
              </w:rPr>
              <w:t>penalties and time in the</w:t>
            </w:r>
          </w:p>
        </w:tc>
      </w:tr>
      <w:tr w:rsidR="00EE2944" w:rsidRPr="00B16A25" w:rsidTr="00B02B46">
        <w:trPr>
          <w:trHeight w:val="277"/>
        </w:trPr>
        <w:tc>
          <w:tcPr>
            <w:tcW w:w="2190" w:type="dxa"/>
            <w:tcBorders>
              <w:top w:val="nil"/>
              <w:left w:val="single" w:sz="8" w:space="0" w:color="auto"/>
              <w:bottom w:val="nil"/>
              <w:right w:val="single" w:sz="8" w:space="0" w:color="auto"/>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2170" w:type="dxa"/>
            <w:tcBorders>
              <w:top w:val="nil"/>
              <w:left w:val="nil"/>
              <w:bottom w:val="nil"/>
              <w:right w:val="single" w:sz="8" w:space="0" w:color="auto"/>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2170" w:type="dxa"/>
            <w:tcBorders>
              <w:top w:val="nil"/>
              <w:left w:val="nil"/>
              <w:bottom w:val="nil"/>
              <w:right w:val="single" w:sz="8" w:space="0" w:color="auto"/>
            </w:tcBorders>
            <w:vAlign w:val="bottom"/>
          </w:tcPr>
          <w:p w:rsidR="00EE2944" w:rsidRPr="00B16A25" w:rsidRDefault="000016CE">
            <w:pPr>
              <w:widowControl w:val="0"/>
              <w:autoSpaceDE w:val="0"/>
              <w:autoSpaceDN w:val="0"/>
              <w:adjustRightInd w:val="0"/>
              <w:spacing w:after="0" w:line="279" w:lineRule="exact"/>
              <w:ind w:left="100"/>
              <w:rPr>
                <w:rFonts w:ascii="Calibri" w:hAnsi="Calibri" w:cs="Calibri"/>
                <w:sz w:val="18"/>
                <w:szCs w:val="20"/>
              </w:rPr>
            </w:pPr>
            <w:r w:rsidRPr="00B16A25">
              <w:rPr>
                <w:rFonts w:ascii="Calibri" w:hAnsi="Calibri" w:cs="Calibri"/>
                <w:sz w:val="18"/>
                <w:szCs w:val="20"/>
              </w:rPr>
              <w:t>2</w:t>
            </w:r>
            <w:r w:rsidRPr="00B16A25">
              <w:rPr>
                <w:rFonts w:ascii="Calibri" w:hAnsi="Calibri" w:cs="Calibri"/>
                <w:sz w:val="18"/>
                <w:szCs w:val="20"/>
                <w:vertAlign w:val="superscript"/>
              </w:rPr>
              <w:t>nd</w:t>
            </w:r>
            <w:r w:rsidRPr="00B16A25">
              <w:rPr>
                <w:rFonts w:ascii="Calibri" w:hAnsi="Calibri" w:cs="Calibri"/>
                <w:sz w:val="18"/>
                <w:szCs w:val="20"/>
              </w:rPr>
              <w:t xml:space="preserve"> phase and, if</w:t>
            </w:r>
          </w:p>
        </w:tc>
      </w:tr>
      <w:tr w:rsidR="00EE2944" w:rsidRPr="00B16A25" w:rsidTr="00B02B46">
        <w:trPr>
          <w:trHeight w:val="179"/>
        </w:trPr>
        <w:tc>
          <w:tcPr>
            <w:tcW w:w="2190" w:type="dxa"/>
            <w:tcBorders>
              <w:top w:val="nil"/>
              <w:left w:val="single" w:sz="8" w:space="0" w:color="auto"/>
              <w:bottom w:val="nil"/>
              <w:right w:val="single" w:sz="8" w:space="0" w:color="auto"/>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2170" w:type="dxa"/>
            <w:tcBorders>
              <w:top w:val="nil"/>
              <w:left w:val="nil"/>
              <w:bottom w:val="nil"/>
              <w:right w:val="single" w:sz="8" w:space="0" w:color="auto"/>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2170" w:type="dxa"/>
            <w:tcBorders>
              <w:top w:val="nil"/>
              <w:left w:val="nil"/>
              <w:bottom w:val="nil"/>
              <w:right w:val="single" w:sz="8" w:space="0" w:color="auto"/>
            </w:tcBorders>
            <w:vAlign w:val="bottom"/>
          </w:tcPr>
          <w:p w:rsidR="00EE2944" w:rsidRPr="00B16A25" w:rsidRDefault="000016CE">
            <w:pPr>
              <w:widowControl w:val="0"/>
              <w:autoSpaceDE w:val="0"/>
              <w:autoSpaceDN w:val="0"/>
              <w:adjustRightInd w:val="0"/>
              <w:spacing w:after="0" w:line="181" w:lineRule="exact"/>
              <w:ind w:left="100"/>
              <w:rPr>
                <w:rFonts w:ascii="Calibri" w:hAnsi="Calibri" w:cs="Calibri"/>
                <w:sz w:val="18"/>
                <w:szCs w:val="20"/>
              </w:rPr>
            </w:pPr>
            <w:r w:rsidRPr="00B16A25">
              <w:rPr>
                <w:rFonts w:ascii="Calibri" w:hAnsi="Calibri" w:cs="Calibri"/>
                <w:sz w:val="18"/>
                <w:szCs w:val="20"/>
              </w:rPr>
              <w:t>necessary, the penalties</w:t>
            </w:r>
          </w:p>
        </w:tc>
      </w:tr>
      <w:tr w:rsidR="00EE2944" w:rsidRPr="00B16A25" w:rsidTr="00B02B46">
        <w:trPr>
          <w:trHeight w:val="286"/>
        </w:trPr>
        <w:tc>
          <w:tcPr>
            <w:tcW w:w="2190" w:type="dxa"/>
            <w:tcBorders>
              <w:top w:val="nil"/>
              <w:left w:val="single" w:sz="8" w:space="0" w:color="auto"/>
              <w:bottom w:val="nil"/>
              <w:right w:val="single" w:sz="8" w:space="0" w:color="auto"/>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2170" w:type="dxa"/>
            <w:tcBorders>
              <w:top w:val="nil"/>
              <w:left w:val="nil"/>
              <w:bottom w:val="nil"/>
              <w:right w:val="single" w:sz="8" w:space="0" w:color="auto"/>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2170" w:type="dxa"/>
            <w:tcBorders>
              <w:top w:val="nil"/>
              <w:left w:val="nil"/>
              <w:bottom w:val="nil"/>
              <w:right w:val="single" w:sz="8" w:space="0" w:color="auto"/>
            </w:tcBorders>
            <w:vAlign w:val="bottom"/>
          </w:tcPr>
          <w:p w:rsidR="00EE2944" w:rsidRPr="00B16A25" w:rsidRDefault="000016CE">
            <w:pPr>
              <w:widowControl w:val="0"/>
              <w:autoSpaceDE w:val="0"/>
              <w:autoSpaceDN w:val="0"/>
              <w:adjustRightInd w:val="0"/>
              <w:spacing w:after="0" w:line="286" w:lineRule="exact"/>
              <w:ind w:left="100"/>
              <w:rPr>
                <w:rFonts w:ascii="Calibri" w:hAnsi="Calibri" w:cs="Calibri"/>
                <w:sz w:val="18"/>
                <w:szCs w:val="20"/>
              </w:rPr>
            </w:pPr>
            <w:r w:rsidRPr="00B16A25">
              <w:rPr>
                <w:rFonts w:ascii="Calibri" w:hAnsi="Calibri" w:cs="Calibri"/>
                <w:sz w:val="18"/>
                <w:szCs w:val="20"/>
              </w:rPr>
              <w:t>and time in the 1</w:t>
            </w:r>
            <w:r w:rsidRPr="00B16A25">
              <w:rPr>
                <w:rFonts w:ascii="Calibri" w:hAnsi="Calibri" w:cs="Calibri"/>
                <w:sz w:val="18"/>
                <w:szCs w:val="20"/>
                <w:vertAlign w:val="superscript"/>
              </w:rPr>
              <w:t>st</w:t>
            </w:r>
            <w:r w:rsidRPr="00B16A25">
              <w:rPr>
                <w:rFonts w:ascii="Calibri" w:hAnsi="Calibri" w:cs="Calibri"/>
                <w:sz w:val="18"/>
                <w:szCs w:val="20"/>
              </w:rPr>
              <w:t xml:space="preserve"> phase</w:t>
            </w:r>
          </w:p>
        </w:tc>
      </w:tr>
      <w:tr w:rsidR="00EE2944" w:rsidRPr="00B16A25" w:rsidTr="00B02B46">
        <w:trPr>
          <w:trHeight w:val="177"/>
        </w:trPr>
        <w:tc>
          <w:tcPr>
            <w:tcW w:w="2190" w:type="dxa"/>
            <w:tcBorders>
              <w:top w:val="nil"/>
              <w:left w:val="single" w:sz="8" w:space="0" w:color="auto"/>
              <w:bottom w:val="single" w:sz="8" w:space="0" w:color="auto"/>
              <w:right w:val="single" w:sz="8" w:space="0" w:color="auto"/>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2170" w:type="dxa"/>
            <w:tcBorders>
              <w:top w:val="nil"/>
              <w:left w:val="nil"/>
              <w:bottom w:val="single" w:sz="8" w:space="0" w:color="auto"/>
              <w:right w:val="single" w:sz="8" w:space="0" w:color="auto"/>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2170" w:type="dxa"/>
            <w:tcBorders>
              <w:top w:val="nil"/>
              <w:left w:val="nil"/>
              <w:bottom w:val="single" w:sz="8" w:space="0" w:color="auto"/>
              <w:right w:val="single" w:sz="8" w:space="0" w:color="auto"/>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rsidTr="00B02B46">
        <w:trPr>
          <w:trHeight w:val="210"/>
        </w:trPr>
        <w:tc>
          <w:tcPr>
            <w:tcW w:w="2190" w:type="dxa"/>
            <w:tcBorders>
              <w:top w:val="nil"/>
              <w:left w:val="single" w:sz="8" w:space="0" w:color="auto"/>
              <w:bottom w:val="nil"/>
              <w:right w:val="single" w:sz="8" w:space="0" w:color="auto"/>
            </w:tcBorders>
            <w:vAlign w:val="bottom"/>
          </w:tcPr>
          <w:p w:rsidR="00EE2944" w:rsidRPr="00B16A25" w:rsidRDefault="000016CE">
            <w:pPr>
              <w:widowControl w:val="0"/>
              <w:autoSpaceDE w:val="0"/>
              <w:autoSpaceDN w:val="0"/>
              <w:adjustRightInd w:val="0"/>
              <w:spacing w:after="0" w:line="211" w:lineRule="exact"/>
              <w:ind w:left="120"/>
              <w:rPr>
                <w:rFonts w:ascii="Calibri" w:hAnsi="Calibri" w:cs="Calibri"/>
                <w:sz w:val="18"/>
                <w:szCs w:val="20"/>
              </w:rPr>
            </w:pPr>
            <w:r w:rsidRPr="00B16A25">
              <w:rPr>
                <w:rFonts w:ascii="Calibri" w:hAnsi="Calibri" w:cs="Calibri"/>
                <w:sz w:val="18"/>
                <w:szCs w:val="20"/>
              </w:rPr>
              <w:t>5.4. Table A</w:t>
            </w:r>
          </w:p>
        </w:tc>
        <w:tc>
          <w:tcPr>
            <w:tcW w:w="2170" w:type="dxa"/>
            <w:tcBorders>
              <w:top w:val="nil"/>
              <w:left w:val="nil"/>
              <w:bottom w:val="nil"/>
              <w:right w:val="single" w:sz="8" w:space="0" w:color="auto"/>
            </w:tcBorders>
            <w:vAlign w:val="bottom"/>
          </w:tcPr>
          <w:p w:rsidR="00EE2944" w:rsidRPr="00B16A25" w:rsidRDefault="000016CE">
            <w:pPr>
              <w:widowControl w:val="0"/>
              <w:autoSpaceDE w:val="0"/>
              <w:autoSpaceDN w:val="0"/>
              <w:adjustRightInd w:val="0"/>
              <w:spacing w:after="0" w:line="211" w:lineRule="exact"/>
              <w:ind w:left="100"/>
              <w:rPr>
                <w:rFonts w:ascii="Calibri" w:hAnsi="Calibri" w:cs="Calibri"/>
                <w:sz w:val="18"/>
                <w:szCs w:val="20"/>
              </w:rPr>
            </w:pPr>
            <w:r w:rsidRPr="00B16A25">
              <w:rPr>
                <w:rFonts w:ascii="Calibri" w:hAnsi="Calibri" w:cs="Calibri"/>
                <w:sz w:val="18"/>
                <w:szCs w:val="20"/>
              </w:rPr>
              <w:t>Table C</w:t>
            </w:r>
          </w:p>
        </w:tc>
        <w:tc>
          <w:tcPr>
            <w:tcW w:w="2170" w:type="dxa"/>
            <w:tcBorders>
              <w:top w:val="nil"/>
              <w:left w:val="nil"/>
              <w:bottom w:val="nil"/>
              <w:right w:val="single" w:sz="8" w:space="0" w:color="auto"/>
            </w:tcBorders>
            <w:vAlign w:val="bottom"/>
          </w:tcPr>
          <w:p w:rsidR="00EE2944" w:rsidRPr="00B16A25" w:rsidRDefault="000016CE">
            <w:pPr>
              <w:widowControl w:val="0"/>
              <w:autoSpaceDE w:val="0"/>
              <w:autoSpaceDN w:val="0"/>
              <w:adjustRightInd w:val="0"/>
              <w:spacing w:after="0" w:line="211" w:lineRule="exact"/>
              <w:ind w:left="100"/>
              <w:rPr>
                <w:rFonts w:ascii="Calibri" w:hAnsi="Calibri" w:cs="Calibri"/>
                <w:sz w:val="18"/>
                <w:szCs w:val="20"/>
              </w:rPr>
            </w:pPr>
            <w:r w:rsidRPr="00B16A25">
              <w:rPr>
                <w:rFonts w:ascii="Calibri" w:hAnsi="Calibri" w:cs="Calibri"/>
                <w:sz w:val="18"/>
                <w:szCs w:val="20"/>
              </w:rPr>
              <w:t>According to the total</w:t>
            </w:r>
          </w:p>
        </w:tc>
      </w:tr>
      <w:tr w:rsidR="00EE2944" w:rsidRPr="00B16A25" w:rsidTr="00B02B46">
        <w:trPr>
          <w:trHeight w:val="228"/>
        </w:trPr>
        <w:tc>
          <w:tcPr>
            <w:tcW w:w="2190" w:type="dxa"/>
            <w:tcBorders>
              <w:top w:val="nil"/>
              <w:left w:val="single" w:sz="8" w:space="0" w:color="auto"/>
              <w:bottom w:val="nil"/>
              <w:right w:val="single" w:sz="8" w:space="0" w:color="auto"/>
            </w:tcBorders>
            <w:vAlign w:val="bottom"/>
          </w:tcPr>
          <w:p w:rsidR="00EE2944" w:rsidRPr="00B16A25" w:rsidRDefault="000016CE">
            <w:pPr>
              <w:widowControl w:val="0"/>
              <w:autoSpaceDE w:val="0"/>
              <w:autoSpaceDN w:val="0"/>
              <w:adjustRightInd w:val="0"/>
              <w:spacing w:after="0" w:line="229" w:lineRule="exact"/>
              <w:ind w:left="180"/>
              <w:rPr>
                <w:rFonts w:ascii="Calibri" w:hAnsi="Calibri" w:cs="Calibri"/>
                <w:sz w:val="18"/>
                <w:szCs w:val="20"/>
              </w:rPr>
            </w:pPr>
            <w:r w:rsidRPr="00B16A25">
              <w:rPr>
                <w:rFonts w:ascii="Calibri" w:hAnsi="Calibri" w:cs="Calibri"/>
                <w:sz w:val="18"/>
                <w:szCs w:val="20"/>
              </w:rPr>
              <w:t>Not against the clock</w:t>
            </w:r>
          </w:p>
        </w:tc>
        <w:tc>
          <w:tcPr>
            <w:tcW w:w="2170" w:type="dxa"/>
            <w:tcBorders>
              <w:top w:val="nil"/>
              <w:left w:val="nil"/>
              <w:bottom w:val="nil"/>
              <w:right w:val="single" w:sz="8" w:space="0" w:color="auto"/>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2170" w:type="dxa"/>
            <w:tcBorders>
              <w:top w:val="nil"/>
              <w:left w:val="nil"/>
              <w:bottom w:val="nil"/>
              <w:right w:val="single" w:sz="8" w:space="0" w:color="auto"/>
            </w:tcBorders>
            <w:vAlign w:val="bottom"/>
          </w:tcPr>
          <w:p w:rsidR="00EE2944" w:rsidRPr="00B16A25" w:rsidRDefault="000016CE">
            <w:pPr>
              <w:widowControl w:val="0"/>
              <w:autoSpaceDE w:val="0"/>
              <w:autoSpaceDN w:val="0"/>
              <w:adjustRightInd w:val="0"/>
              <w:spacing w:after="0" w:line="229" w:lineRule="exact"/>
              <w:ind w:left="100"/>
              <w:rPr>
                <w:rFonts w:ascii="Calibri" w:hAnsi="Calibri" w:cs="Calibri"/>
                <w:sz w:val="18"/>
                <w:szCs w:val="20"/>
              </w:rPr>
            </w:pPr>
            <w:r w:rsidRPr="00B16A25">
              <w:rPr>
                <w:rFonts w:ascii="Calibri" w:hAnsi="Calibri" w:cs="Calibri"/>
                <w:sz w:val="18"/>
                <w:szCs w:val="20"/>
              </w:rPr>
              <w:t>time (Table C) of the</w:t>
            </w:r>
          </w:p>
        </w:tc>
      </w:tr>
      <w:tr w:rsidR="00EE2944" w:rsidRPr="00B16A25" w:rsidTr="00B02B46">
        <w:trPr>
          <w:trHeight w:val="277"/>
        </w:trPr>
        <w:tc>
          <w:tcPr>
            <w:tcW w:w="2190" w:type="dxa"/>
            <w:tcBorders>
              <w:top w:val="nil"/>
              <w:left w:val="single" w:sz="8" w:space="0" w:color="auto"/>
              <w:bottom w:val="nil"/>
              <w:right w:val="single" w:sz="8" w:space="0" w:color="auto"/>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2170" w:type="dxa"/>
            <w:tcBorders>
              <w:top w:val="nil"/>
              <w:left w:val="nil"/>
              <w:bottom w:val="nil"/>
              <w:right w:val="single" w:sz="8" w:space="0" w:color="auto"/>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2170" w:type="dxa"/>
            <w:tcBorders>
              <w:top w:val="nil"/>
              <w:left w:val="nil"/>
              <w:bottom w:val="nil"/>
              <w:right w:val="single" w:sz="8" w:space="0" w:color="auto"/>
            </w:tcBorders>
            <w:vAlign w:val="bottom"/>
          </w:tcPr>
          <w:p w:rsidR="00EE2944" w:rsidRPr="00B16A25" w:rsidRDefault="000016CE">
            <w:pPr>
              <w:widowControl w:val="0"/>
              <w:autoSpaceDE w:val="0"/>
              <w:autoSpaceDN w:val="0"/>
              <w:adjustRightInd w:val="0"/>
              <w:spacing w:after="0" w:line="279" w:lineRule="exact"/>
              <w:ind w:left="100"/>
              <w:rPr>
                <w:rFonts w:ascii="Calibri" w:hAnsi="Calibri" w:cs="Calibri"/>
                <w:sz w:val="18"/>
                <w:szCs w:val="20"/>
              </w:rPr>
            </w:pPr>
            <w:r w:rsidRPr="00B16A25">
              <w:rPr>
                <w:rFonts w:ascii="Calibri" w:hAnsi="Calibri" w:cs="Calibri"/>
                <w:sz w:val="18"/>
                <w:szCs w:val="20"/>
              </w:rPr>
              <w:t>2</w:t>
            </w:r>
            <w:r w:rsidRPr="00B16A25">
              <w:rPr>
                <w:rFonts w:ascii="Calibri" w:hAnsi="Calibri" w:cs="Calibri"/>
                <w:sz w:val="18"/>
                <w:szCs w:val="20"/>
                <w:vertAlign w:val="superscript"/>
              </w:rPr>
              <w:t>nd</w:t>
            </w:r>
            <w:r w:rsidRPr="00B16A25">
              <w:rPr>
                <w:rFonts w:ascii="Calibri" w:hAnsi="Calibri" w:cs="Calibri"/>
                <w:sz w:val="18"/>
                <w:szCs w:val="20"/>
              </w:rPr>
              <w:t xml:space="preserve"> phase and, if</w:t>
            </w:r>
          </w:p>
        </w:tc>
      </w:tr>
      <w:tr w:rsidR="00EE2944" w:rsidRPr="00B16A25" w:rsidTr="00B02B46">
        <w:trPr>
          <w:trHeight w:val="179"/>
        </w:trPr>
        <w:tc>
          <w:tcPr>
            <w:tcW w:w="2190" w:type="dxa"/>
            <w:tcBorders>
              <w:top w:val="nil"/>
              <w:left w:val="single" w:sz="8" w:space="0" w:color="auto"/>
              <w:bottom w:val="nil"/>
              <w:right w:val="single" w:sz="8" w:space="0" w:color="auto"/>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2170" w:type="dxa"/>
            <w:tcBorders>
              <w:top w:val="nil"/>
              <w:left w:val="nil"/>
              <w:bottom w:val="nil"/>
              <w:right w:val="single" w:sz="8" w:space="0" w:color="auto"/>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2170" w:type="dxa"/>
            <w:tcBorders>
              <w:top w:val="nil"/>
              <w:left w:val="nil"/>
              <w:bottom w:val="nil"/>
              <w:right w:val="single" w:sz="8" w:space="0" w:color="auto"/>
            </w:tcBorders>
            <w:vAlign w:val="bottom"/>
          </w:tcPr>
          <w:p w:rsidR="00EE2944" w:rsidRPr="00B16A25" w:rsidRDefault="000016CE">
            <w:pPr>
              <w:widowControl w:val="0"/>
              <w:autoSpaceDE w:val="0"/>
              <w:autoSpaceDN w:val="0"/>
              <w:adjustRightInd w:val="0"/>
              <w:spacing w:after="0" w:line="181" w:lineRule="exact"/>
              <w:ind w:left="100"/>
              <w:rPr>
                <w:rFonts w:ascii="Calibri" w:hAnsi="Calibri" w:cs="Calibri"/>
                <w:sz w:val="18"/>
                <w:szCs w:val="20"/>
              </w:rPr>
            </w:pPr>
            <w:r w:rsidRPr="00B16A25">
              <w:rPr>
                <w:rFonts w:ascii="Calibri" w:hAnsi="Calibri" w:cs="Calibri"/>
                <w:sz w:val="18"/>
                <w:szCs w:val="20"/>
              </w:rPr>
              <w:t>necessary, to the</w:t>
            </w:r>
          </w:p>
        </w:tc>
      </w:tr>
      <w:tr w:rsidR="00EE2944" w:rsidRPr="00B16A25" w:rsidTr="00B02B46">
        <w:trPr>
          <w:trHeight w:val="285"/>
        </w:trPr>
        <w:tc>
          <w:tcPr>
            <w:tcW w:w="2190" w:type="dxa"/>
            <w:tcBorders>
              <w:top w:val="nil"/>
              <w:left w:val="single" w:sz="8" w:space="0" w:color="auto"/>
              <w:bottom w:val="nil"/>
              <w:right w:val="single" w:sz="8" w:space="0" w:color="auto"/>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2170" w:type="dxa"/>
            <w:tcBorders>
              <w:top w:val="nil"/>
              <w:left w:val="nil"/>
              <w:bottom w:val="nil"/>
              <w:right w:val="single" w:sz="8" w:space="0" w:color="auto"/>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2170" w:type="dxa"/>
            <w:tcBorders>
              <w:top w:val="nil"/>
              <w:left w:val="nil"/>
              <w:bottom w:val="nil"/>
              <w:right w:val="single" w:sz="8" w:space="0" w:color="auto"/>
            </w:tcBorders>
            <w:vAlign w:val="bottom"/>
          </w:tcPr>
          <w:p w:rsidR="00EE2944" w:rsidRPr="00B16A25" w:rsidRDefault="000016CE">
            <w:pPr>
              <w:widowControl w:val="0"/>
              <w:autoSpaceDE w:val="0"/>
              <w:autoSpaceDN w:val="0"/>
              <w:adjustRightInd w:val="0"/>
              <w:spacing w:after="0" w:line="286" w:lineRule="exact"/>
              <w:ind w:left="100"/>
              <w:rPr>
                <w:rFonts w:ascii="Calibri" w:hAnsi="Calibri" w:cs="Calibri"/>
                <w:sz w:val="18"/>
                <w:szCs w:val="20"/>
              </w:rPr>
            </w:pPr>
            <w:r w:rsidRPr="00B16A25">
              <w:rPr>
                <w:rFonts w:ascii="Calibri" w:hAnsi="Calibri" w:cs="Calibri"/>
                <w:sz w:val="18"/>
                <w:szCs w:val="20"/>
              </w:rPr>
              <w:t>penalties in the 1</w:t>
            </w:r>
            <w:r w:rsidRPr="00B16A25">
              <w:rPr>
                <w:rFonts w:ascii="Calibri" w:hAnsi="Calibri" w:cs="Calibri"/>
                <w:sz w:val="18"/>
                <w:szCs w:val="20"/>
                <w:vertAlign w:val="superscript"/>
              </w:rPr>
              <w:t>st</w:t>
            </w:r>
            <w:r w:rsidRPr="00B16A25">
              <w:rPr>
                <w:rFonts w:ascii="Calibri" w:hAnsi="Calibri" w:cs="Calibri"/>
                <w:sz w:val="18"/>
                <w:szCs w:val="20"/>
              </w:rPr>
              <w:t xml:space="preserve"> phase</w:t>
            </w:r>
          </w:p>
        </w:tc>
      </w:tr>
      <w:tr w:rsidR="00EE2944" w:rsidRPr="00B16A25" w:rsidTr="00B02B46">
        <w:trPr>
          <w:trHeight w:val="79"/>
        </w:trPr>
        <w:tc>
          <w:tcPr>
            <w:tcW w:w="2190" w:type="dxa"/>
            <w:tcBorders>
              <w:top w:val="nil"/>
              <w:left w:val="single" w:sz="8" w:space="0" w:color="auto"/>
              <w:bottom w:val="single" w:sz="8" w:space="0" w:color="auto"/>
              <w:right w:val="single" w:sz="8" w:space="0" w:color="auto"/>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2170" w:type="dxa"/>
            <w:tcBorders>
              <w:top w:val="nil"/>
              <w:left w:val="nil"/>
              <w:bottom w:val="single" w:sz="8" w:space="0" w:color="auto"/>
              <w:right w:val="single" w:sz="8" w:space="0" w:color="auto"/>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2170" w:type="dxa"/>
            <w:tcBorders>
              <w:top w:val="nil"/>
              <w:left w:val="nil"/>
              <w:bottom w:val="single" w:sz="8" w:space="0" w:color="auto"/>
              <w:right w:val="single" w:sz="8" w:space="0" w:color="auto"/>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rsidTr="00B02B46">
        <w:trPr>
          <w:trHeight w:val="212"/>
        </w:trPr>
        <w:tc>
          <w:tcPr>
            <w:tcW w:w="2190" w:type="dxa"/>
            <w:tcBorders>
              <w:top w:val="nil"/>
              <w:left w:val="single" w:sz="8" w:space="0" w:color="auto"/>
              <w:bottom w:val="nil"/>
              <w:right w:val="single" w:sz="8" w:space="0" w:color="auto"/>
            </w:tcBorders>
            <w:vAlign w:val="bottom"/>
          </w:tcPr>
          <w:p w:rsidR="00EE2944" w:rsidRPr="00B16A25" w:rsidRDefault="000016CE">
            <w:pPr>
              <w:widowControl w:val="0"/>
              <w:autoSpaceDE w:val="0"/>
              <w:autoSpaceDN w:val="0"/>
              <w:adjustRightInd w:val="0"/>
              <w:spacing w:after="0" w:line="214" w:lineRule="exact"/>
              <w:ind w:left="120"/>
              <w:rPr>
                <w:rFonts w:ascii="Calibri" w:hAnsi="Calibri" w:cs="Calibri"/>
                <w:sz w:val="18"/>
                <w:szCs w:val="20"/>
              </w:rPr>
            </w:pPr>
            <w:r w:rsidRPr="00B16A25">
              <w:rPr>
                <w:rFonts w:ascii="Calibri" w:hAnsi="Calibri" w:cs="Calibri"/>
                <w:sz w:val="18"/>
                <w:szCs w:val="20"/>
              </w:rPr>
              <w:t xml:space="preserve">5.5. Table A </w:t>
            </w:r>
            <w:r w:rsidR="00B77F32" w:rsidRPr="00B16A25">
              <w:rPr>
                <w:rFonts w:ascii="Calibri" w:hAnsi="Calibri" w:cs="Calibri"/>
                <w:sz w:val="18"/>
                <w:szCs w:val="20"/>
              </w:rPr>
              <w:t>–</w:t>
            </w:r>
            <w:r w:rsidRPr="00B16A25">
              <w:rPr>
                <w:rFonts w:ascii="Calibri" w:hAnsi="Calibri" w:cs="Calibri"/>
                <w:sz w:val="18"/>
                <w:szCs w:val="20"/>
              </w:rPr>
              <w:t xml:space="preserve"> Against</w:t>
            </w:r>
          </w:p>
        </w:tc>
        <w:tc>
          <w:tcPr>
            <w:tcW w:w="2170" w:type="dxa"/>
            <w:tcBorders>
              <w:top w:val="nil"/>
              <w:left w:val="nil"/>
              <w:bottom w:val="nil"/>
              <w:right w:val="single" w:sz="8" w:space="0" w:color="auto"/>
            </w:tcBorders>
            <w:vAlign w:val="bottom"/>
          </w:tcPr>
          <w:p w:rsidR="00EE2944" w:rsidRPr="00B16A25" w:rsidRDefault="000016CE">
            <w:pPr>
              <w:widowControl w:val="0"/>
              <w:autoSpaceDE w:val="0"/>
              <w:autoSpaceDN w:val="0"/>
              <w:adjustRightInd w:val="0"/>
              <w:spacing w:after="0" w:line="214" w:lineRule="exact"/>
              <w:ind w:left="100"/>
              <w:rPr>
                <w:rFonts w:ascii="Calibri" w:hAnsi="Calibri" w:cs="Calibri"/>
                <w:sz w:val="18"/>
                <w:szCs w:val="20"/>
              </w:rPr>
            </w:pPr>
            <w:r w:rsidRPr="00B16A25">
              <w:rPr>
                <w:rFonts w:ascii="Calibri" w:hAnsi="Calibri" w:cs="Calibri"/>
                <w:sz w:val="18"/>
                <w:szCs w:val="20"/>
              </w:rPr>
              <w:t>Table C</w:t>
            </w:r>
          </w:p>
        </w:tc>
        <w:tc>
          <w:tcPr>
            <w:tcW w:w="2170" w:type="dxa"/>
            <w:tcBorders>
              <w:top w:val="nil"/>
              <w:left w:val="nil"/>
              <w:bottom w:val="nil"/>
              <w:right w:val="single" w:sz="8" w:space="0" w:color="auto"/>
            </w:tcBorders>
            <w:vAlign w:val="bottom"/>
          </w:tcPr>
          <w:p w:rsidR="00EE2944" w:rsidRPr="00B16A25" w:rsidRDefault="000016CE">
            <w:pPr>
              <w:widowControl w:val="0"/>
              <w:autoSpaceDE w:val="0"/>
              <w:autoSpaceDN w:val="0"/>
              <w:adjustRightInd w:val="0"/>
              <w:spacing w:after="0" w:line="214" w:lineRule="exact"/>
              <w:ind w:left="100"/>
              <w:rPr>
                <w:rFonts w:ascii="Calibri" w:hAnsi="Calibri" w:cs="Calibri"/>
                <w:sz w:val="18"/>
                <w:szCs w:val="20"/>
              </w:rPr>
            </w:pPr>
            <w:r w:rsidRPr="00B16A25">
              <w:rPr>
                <w:rFonts w:ascii="Calibri" w:hAnsi="Calibri" w:cs="Calibri"/>
                <w:sz w:val="18"/>
                <w:szCs w:val="20"/>
              </w:rPr>
              <w:t>According to the total</w:t>
            </w:r>
          </w:p>
        </w:tc>
      </w:tr>
      <w:tr w:rsidR="00EE2944" w:rsidRPr="00B16A25" w:rsidTr="00B02B46">
        <w:trPr>
          <w:trHeight w:val="226"/>
        </w:trPr>
        <w:tc>
          <w:tcPr>
            <w:tcW w:w="2190" w:type="dxa"/>
            <w:tcBorders>
              <w:top w:val="nil"/>
              <w:left w:val="single" w:sz="8" w:space="0" w:color="auto"/>
              <w:bottom w:val="nil"/>
              <w:right w:val="single" w:sz="8" w:space="0" w:color="auto"/>
            </w:tcBorders>
            <w:vAlign w:val="bottom"/>
          </w:tcPr>
          <w:p w:rsidR="00EE2944" w:rsidRPr="00B16A25" w:rsidRDefault="000016CE">
            <w:pPr>
              <w:widowControl w:val="0"/>
              <w:autoSpaceDE w:val="0"/>
              <w:autoSpaceDN w:val="0"/>
              <w:adjustRightInd w:val="0"/>
              <w:spacing w:after="0" w:line="227" w:lineRule="exact"/>
              <w:ind w:left="120"/>
              <w:rPr>
                <w:rFonts w:ascii="Calibri" w:hAnsi="Calibri" w:cs="Calibri"/>
                <w:sz w:val="18"/>
                <w:szCs w:val="20"/>
              </w:rPr>
            </w:pPr>
            <w:r w:rsidRPr="00B16A25">
              <w:rPr>
                <w:rFonts w:ascii="Calibri" w:hAnsi="Calibri" w:cs="Calibri"/>
                <w:sz w:val="18"/>
                <w:szCs w:val="20"/>
              </w:rPr>
              <w:t>the clock</w:t>
            </w:r>
          </w:p>
        </w:tc>
        <w:tc>
          <w:tcPr>
            <w:tcW w:w="2170" w:type="dxa"/>
            <w:tcBorders>
              <w:top w:val="nil"/>
              <w:left w:val="nil"/>
              <w:bottom w:val="nil"/>
              <w:right w:val="single" w:sz="8" w:space="0" w:color="auto"/>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2170" w:type="dxa"/>
            <w:tcBorders>
              <w:top w:val="nil"/>
              <w:left w:val="nil"/>
              <w:bottom w:val="nil"/>
              <w:right w:val="single" w:sz="8" w:space="0" w:color="auto"/>
            </w:tcBorders>
            <w:vAlign w:val="bottom"/>
          </w:tcPr>
          <w:p w:rsidR="00EE2944" w:rsidRPr="00B16A25" w:rsidRDefault="000016CE">
            <w:pPr>
              <w:widowControl w:val="0"/>
              <w:autoSpaceDE w:val="0"/>
              <w:autoSpaceDN w:val="0"/>
              <w:adjustRightInd w:val="0"/>
              <w:spacing w:after="0" w:line="227" w:lineRule="exact"/>
              <w:ind w:left="100"/>
              <w:rPr>
                <w:rFonts w:ascii="Calibri" w:hAnsi="Calibri" w:cs="Calibri"/>
                <w:sz w:val="18"/>
                <w:szCs w:val="20"/>
              </w:rPr>
            </w:pPr>
            <w:r w:rsidRPr="00B16A25">
              <w:rPr>
                <w:rFonts w:ascii="Calibri" w:hAnsi="Calibri" w:cs="Calibri"/>
                <w:sz w:val="18"/>
                <w:szCs w:val="20"/>
              </w:rPr>
              <w:t>time (Table C) of the</w:t>
            </w:r>
          </w:p>
        </w:tc>
      </w:tr>
      <w:tr w:rsidR="00EE2944" w:rsidRPr="00B16A25" w:rsidTr="00B02B46">
        <w:trPr>
          <w:trHeight w:val="277"/>
        </w:trPr>
        <w:tc>
          <w:tcPr>
            <w:tcW w:w="2190" w:type="dxa"/>
            <w:tcBorders>
              <w:top w:val="nil"/>
              <w:left w:val="single" w:sz="8" w:space="0" w:color="auto"/>
              <w:bottom w:val="nil"/>
              <w:right w:val="single" w:sz="8" w:space="0" w:color="auto"/>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2170" w:type="dxa"/>
            <w:tcBorders>
              <w:top w:val="nil"/>
              <w:left w:val="nil"/>
              <w:bottom w:val="nil"/>
              <w:right w:val="single" w:sz="8" w:space="0" w:color="auto"/>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2170" w:type="dxa"/>
            <w:tcBorders>
              <w:top w:val="nil"/>
              <w:left w:val="nil"/>
              <w:bottom w:val="nil"/>
              <w:right w:val="single" w:sz="8" w:space="0" w:color="auto"/>
            </w:tcBorders>
            <w:vAlign w:val="bottom"/>
          </w:tcPr>
          <w:p w:rsidR="00EE2944" w:rsidRPr="00B16A25" w:rsidRDefault="000016CE" w:rsidP="00B02B46">
            <w:pPr>
              <w:widowControl w:val="0"/>
              <w:autoSpaceDE w:val="0"/>
              <w:autoSpaceDN w:val="0"/>
              <w:adjustRightInd w:val="0"/>
              <w:spacing w:after="0" w:line="279" w:lineRule="exact"/>
              <w:ind w:left="100"/>
              <w:rPr>
                <w:rFonts w:ascii="Calibri" w:hAnsi="Calibri" w:cs="Calibri"/>
                <w:sz w:val="18"/>
                <w:szCs w:val="20"/>
              </w:rPr>
            </w:pPr>
            <w:r w:rsidRPr="00B16A25">
              <w:rPr>
                <w:rFonts w:ascii="Calibri" w:hAnsi="Calibri" w:cs="Calibri"/>
                <w:sz w:val="18"/>
                <w:szCs w:val="20"/>
              </w:rPr>
              <w:t>2</w:t>
            </w:r>
            <w:r w:rsidRPr="00B16A25">
              <w:rPr>
                <w:rFonts w:ascii="Calibri" w:hAnsi="Calibri" w:cs="Calibri"/>
                <w:sz w:val="18"/>
                <w:szCs w:val="20"/>
                <w:vertAlign w:val="superscript"/>
              </w:rPr>
              <w:t>nd</w:t>
            </w:r>
            <w:r w:rsidR="00B02B46">
              <w:rPr>
                <w:rFonts w:ascii="Calibri" w:hAnsi="Calibri" w:cs="Calibri"/>
                <w:sz w:val="18"/>
                <w:szCs w:val="20"/>
              </w:rPr>
              <w:t xml:space="preserve"> phase, Athletes who do not qualify for the 2</w:t>
            </w:r>
            <w:r w:rsidR="00B02B46" w:rsidRPr="00B02B46">
              <w:rPr>
                <w:rFonts w:ascii="Calibri" w:hAnsi="Calibri" w:cs="Calibri"/>
                <w:sz w:val="18"/>
                <w:szCs w:val="20"/>
                <w:vertAlign w:val="superscript"/>
              </w:rPr>
              <w:t>nd</w:t>
            </w:r>
            <w:r w:rsidR="00B02B46">
              <w:rPr>
                <w:rFonts w:ascii="Calibri" w:hAnsi="Calibri" w:cs="Calibri"/>
                <w:sz w:val="18"/>
                <w:szCs w:val="20"/>
              </w:rPr>
              <w:t xml:space="preserve"> </w:t>
            </w:r>
            <w:proofErr w:type="spellStart"/>
            <w:r w:rsidR="00B02B46">
              <w:rPr>
                <w:rFonts w:ascii="Calibri" w:hAnsi="Calibri" w:cs="Calibri"/>
                <w:sz w:val="18"/>
                <w:szCs w:val="20"/>
              </w:rPr>
              <w:t>Phae</w:t>
            </w:r>
            <w:proofErr w:type="spellEnd"/>
            <w:r w:rsidR="00B02B46">
              <w:rPr>
                <w:rFonts w:ascii="Calibri" w:hAnsi="Calibri" w:cs="Calibri"/>
                <w:sz w:val="18"/>
                <w:szCs w:val="20"/>
              </w:rPr>
              <w:t xml:space="preserve"> are placed according to the</w:t>
            </w:r>
          </w:p>
        </w:tc>
      </w:tr>
      <w:tr w:rsidR="00B02B46" w:rsidRPr="00B16A25" w:rsidTr="00B02B46">
        <w:trPr>
          <w:trHeight w:val="179"/>
        </w:trPr>
        <w:tc>
          <w:tcPr>
            <w:tcW w:w="2190" w:type="dxa"/>
            <w:tcBorders>
              <w:top w:val="nil"/>
              <w:left w:val="single" w:sz="8" w:space="0" w:color="auto"/>
              <w:bottom w:val="nil"/>
              <w:right w:val="single" w:sz="8" w:space="0" w:color="auto"/>
            </w:tcBorders>
            <w:vAlign w:val="bottom"/>
          </w:tcPr>
          <w:p w:rsidR="00B02B46" w:rsidRPr="00B16A25" w:rsidRDefault="00B02B46">
            <w:pPr>
              <w:widowControl w:val="0"/>
              <w:autoSpaceDE w:val="0"/>
              <w:autoSpaceDN w:val="0"/>
              <w:adjustRightInd w:val="0"/>
              <w:spacing w:after="0" w:line="240" w:lineRule="auto"/>
              <w:rPr>
                <w:rFonts w:ascii="Calibri" w:hAnsi="Calibri" w:cs="Calibri"/>
                <w:sz w:val="18"/>
                <w:szCs w:val="20"/>
              </w:rPr>
            </w:pPr>
          </w:p>
        </w:tc>
        <w:tc>
          <w:tcPr>
            <w:tcW w:w="2170" w:type="dxa"/>
            <w:tcBorders>
              <w:top w:val="nil"/>
              <w:left w:val="nil"/>
              <w:bottom w:val="nil"/>
              <w:right w:val="single" w:sz="8" w:space="0" w:color="auto"/>
            </w:tcBorders>
            <w:vAlign w:val="bottom"/>
          </w:tcPr>
          <w:p w:rsidR="00B02B46" w:rsidRPr="00B16A25" w:rsidRDefault="00B02B46">
            <w:pPr>
              <w:widowControl w:val="0"/>
              <w:autoSpaceDE w:val="0"/>
              <w:autoSpaceDN w:val="0"/>
              <w:adjustRightInd w:val="0"/>
              <w:spacing w:after="0" w:line="240" w:lineRule="auto"/>
              <w:rPr>
                <w:rFonts w:ascii="Calibri" w:hAnsi="Calibri" w:cs="Calibri"/>
                <w:sz w:val="18"/>
                <w:szCs w:val="20"/>
              </w:rPr>
            </w:pPr>
          </w:p>
        </w:tc>
        <w:tc>
          <w:tcPr>
            <w:tcW w:w="2170" w:type="dxa"/>
            <w:tcBorders>
              <w:top w:val="nil"/>
              <w:left w:val="nil"/>
              <w:bottom w:val="nil"/>
              <w:right w:val="single" w:sz="8" w:space="0" w:color="auto"/>
            </w:tcBorders>
            <w:vAlign w:val="bottom"/>
          </w:tcPr>
          <w:p w:rsidR="00B02B46" w:rsidRPr="00B16A25" w:rsidRDefault="00B02B46" w:rsidP="00646141">
            <w:pPr>
              <w:widowControl w:val="0"/>
              <w:autoSpaceDE w:val="0"/>
              <w:autoSpaceDN w:val="0"/>
              <w:adjustRightInd w:val="0"/>
              <w:spacing w:after="0" w:line="240" w:lineRule="auto"/>
              <w:rPr>
                <w:rFonts w:ascii="Calibri" w:hAnsi="Calibri" w:cs="Calibri"/>
                <w:sz w:val="18"/>
                <w:szCs w:val="20"/>
              </w:rPr>
            </w:pPr>
            <w:r>
              <w:rPr>
                <w:rFonts w:ascii="Calibri" w:hAnsi="Calibri" w:cs="Calibri"/>
                <w:sz w:val="18"/>
                <w:szCs w:val="20"/>
              </w:rPr>
              <w:t xml:space="preserve">   </w:t>
            </w:r>
            <w:r w:rsidRPr="00B16A25">
              <w:rPr>
                <w:rFonts w:ascii="Calibri" w:hAnsi="Calibri" w:cs="Calibri"/>
                <w:sz w:val="18"/>
                <w:szCs w:val="20"/>
              </w:rPr>
              <w:t>penalties and time in the</w:t>
            </w:r>
          </w:p>
        </w:tc>
      </w:tr>
      <w:tr w:rsidR="00B02B46" w:rsidRPr="00B16A25" w:rsidTr="00B02B46">
        <w:trPr>
          <w:trHeight w:val="228"/>
        </w:trPr>
        <w:tc>
          <w:tcPr>
            <w:tcW w:w="2190" w:type="dxa"/>
            <w:tcBorders>
              <w:top w:val="nil"/>
              <w:left w:val="single" w:sz="8" w:space="0" w:color="auto"/>
              <w:bottom w:val="nil"/>
              <w:right w:val="single" w:sz="8" w:space="0" w:color="auto"/>
            </w:tcBorders>
            <w:vAlign w:val="bottom"/>
          </w:tcPr>
          <w:p w:rsidR="00B02B46" w:rsidRPr="00B16A25" w:rsidRDefault="00B02B46">
            <w:pPr>
              <w:widowControl w:val="0"/>
              <w:autoSpaceDE w:val="0"/>
              <w:autoSpaceDN w:val="0"/>
              <w:adjustRightInd w:val="0"/>
              <w:spacing w:after="0" w:line="240" w:lineRule="auto"/>
              <w:rPr>
                <w:rFonts w:ascii="Calibri" w:hAnsi="Calibri" w:cs="Calibri"/>
                <w:sz w:val="18"/>
                <w:szCs w:val="20"/>
              </w:rPr>
            </w:pPr>
          </w:p>
        </w:tc>
        <w:tc>
          <w:tcPr>
            <w:tcW w:w="2170" w:type="dxa"/>
            <w:tcBorders>
              <w:top w:val="nil"/>
              <w:left w:val="nil"/>
              <w:bottom w:val="nil"/>
              <w:right w:val="single" w:sz="8" w:space="0" w:color="auto"/>
            </w:tcBorders>
            <w:vAlign w:val="bottom"/>
          </w:tcPr>
          <w:p w:rsidR="00B02B46" w:rsidRPr="00B16A25" w:rsidRDefault="00B02B46">
            <w:pPr>
              <w:widowControl w:val="0"/>
              <w:autoSpaceDE w:val="0"/>
              <w:autoSpaceDN w:val="0"/>
              <w:adjustRightInd w:val="0"/>
              <w:spacing w:after="0" w:line="240" w:lineRule="auto"/>
              <w:rPr>
                <w:rFonts w:ascii="Calibri" w:hAnsi="Calibri" w:cs="Calibri"/>
                <w:sz w:val="18"/>
                <w:szCs w:val="20"/>
              </w:rPr>
            </w:pPr>
          </w:p>
        </w:tc>
        <w:tc>
          <w:tcPr>
            <w:tcW w:w="2170" w:type="dxa"/>
            <w:tcBorders>
              <w:top w:val="nil"/>
              <w:left w:val="nil"/>
              <w:bottom w:val="nil"/>
              <w:right w:val="single" w:sz="8" w:space="0" w:color="auto"/>
            </w:tcBorders>
            <w:vAlign w:val="bottom"/>
          </w:tcPr>
          <w:p w:rsidR="00B02B46" w:rsidRPr="00B16A25" w:rsidRDefault="00B02B46" w:rsidP="00646141">
            <w:pPr>
              <w:widowControl w:val="0"/>
              <w:autoSpaceDE w:val="0"/>
              <w:autoSpaceDN w:val="0"/>
              <w:adjustRightInd w:val="0"/>
              <w:spacing w:after="0" w:line="240" w:lineRule="auto"/>
              <w:ind w:left="100"/>
              <w:rPr>
                <w:rFonts w:ascii="Calibri" w:hAnsi="Calibri" w:cs="Calibri"/>
                <w:sz w:val="18"/>
                <w:szCs w:val="20"/>
              </w:rPr>
            </w:pPr>
            <w:r w:rsidRPr="00B16A25">
              <w:rPr>
                <w:rFonts w:ascii="Calibri" w:hAnsi="Calibri" w:cs="Calibri"/>
                <w:sz w:val="18"/>
                <w:szCs w:val="20"/>
              </w:rPr>
              <w:t>1</w:t>
            </w:r>
            <w:r w:rsidRPr="00B16A25">
              <w:rPr>
                <w:rFonts w:ascii="Calibri" w:hAnsi="Calibri" w:cs="Calibri"/>
                <w:sz w:val="18"/>
                <w:szCs w:val="20"/>
                <w:vertAlign w:val="superscript"/>
              </w:rPr>
              <w:t>st</w:t>
            </w:r>
            <w:r w:rsidRPr="00B16A25">
              <w:rPr>
                <w:rFonts w:ascii="Calibri" w:hAnsi="Calibri" w:cs="Calibri"/>
                <w:sz w:val="18"/>
                <w:szCs w:val="20"/>
              </w:rPr>
              <w:t xml:space="preserve"> phase</w:t>
            </w:r>
          </w:p>
        </w:tc>
      </w:tr>
      <w:tr w:rsidR="00B02B46" w:rsidRPr="00B16A25" w:rsidTr="00B02B46">
        <w:trPr>
          <w:trHeight w:val="79"/>
        </w:trPr>
        <w:tc>
          <w:tcPr>
            <w:tcW w:w="2190" w:type="dxa"/>
            <w:tcBorders>
              <w:top w:val="nil"/>
              <w:left w:val="single" w:sz="8" w:space="0" w:color="auto"/>
              <w:bottom w:val="single" w:sz="8" w:space="0" w:color="auto"/>
              <w:right w:val="single" w:sz="8" w:space="0" w:color="auto"/>
            </w:tcBorders>
            <w:vAlign w:val="bottom"/>
          </w:tcPr>
          <w:p w:rsidR="00B02B46" w:rsidRPr="00B16A25" w:rsidRDefault="00B02B46">
            <w:pPr>
              <w:widowControl w:val="0"/>
              <w:autoSpaceDE w:val="0"/>
              <w:autoSpaceDN w:val="0"/>
              <w:adjustRightInd w:val="0"/>
              <w:spacing w:after="0" w:line="240" w:lineRule="auto"/>
              <w:rPr>
                <w:rFonts w:ascii="Calibri" w:hAnsi="Calibri" w:cs="Calibri"/>
                <w:sz w:val="18"/>
                <w:szCs w:val="20"/>
              </w:rPr>
            </w:pPr>
          </w:p>
        </w:tc>
        <w:tc>
          <w:tcPr>
            <w:tcW w:w="2170" w:type="dxa"/>
            <w:tcBorders>
              <w:top w:val="nil"/>
              <w:left w:val="nil"/>
              <w:bottom w:val="single" w:sz="8" w:space="0" w:color="auto"/>
              <w:right w:val="single" w:sz="8" w:space="0" w:color="auto"/>
            </w:tcBorders>
            <w:vAlign w:val="bottom"/>
          </w:tcPr>
          <w:p w:rsidR="00B02B46" w:rsidRPr="00B16A25" w:rsidRDefault="00B02B46">
            <w:pPr>
              <w:widowControl w:val="0"/>
              <w:autoSpaceDE w:val="0"/>
              <w:autoSpaceDN w:val="0"/>
              <w:adjustRightInd w:val="0"/>
              <w:spacing w:after="0" w:line="240" w:lineRule="auto"/>
              <w:rPr>
                <w:rFonts w:ascii="Calibri" w:hAnsi="Calibri" w:cs="Calibri"/>
                <w:sz w:val="18"/>
                <w:szCs w:val="20"/>
              </w:rPr>
            </w:pPr>
          </w:p>
        </w:tc>
        <w:tc>
          <w:tcPr>
            <w:tcW w:w="2170" w:type="dxa"/>
            <w:tcBorders>
              <w:top w:val="nil"/>
              <w:left w:val="nil"/>
              <w:bottom w:val="single" w:sz="8" w:space="0" w:color="auto"/>
              <w:right w:val="single" w:sz="8" w:space="0" w:color="auto"/>
            </w:tcBorders>
            <w:vAlign w:val="bottom"/>
          </w:tcPr>
          <w:p w:rsidR="00B02B46" w:rsidRPr="00B16A25" w:rsidRDefault="00B02B46">
            <w:pPr>
              <w:widowControl w:val="0"/>
              <w:autoSpaceDE w:val="0"/>
              <w:autoSpaceDN w:val="0"/>
              <w:adjustRightInd w:val="0"/>
              <w:spacing w:after="0" w:line="240" w:lineRule="auto"/>
              <w:rPr>
                <w:rFonts w:ascii="Calibri" w:hAnsi="Calibri" w:cs="Calibri"/>
                <w:sz w:val="18"/>
                <w:szCs w:val="20"/>
              </w:rPr>
            </w:pPr>
          </w:p>
        </w:tc>
      </w:tr>
    </w:tbl>
    <w:p w:rsidR="00EF1DC5" w:rsidRDefault="00EF1DC5" w:rsidP="00B02B46">
      <w:pPr>
        <w:widowControl w:val="0"/>
        <w:overflowPunct w:val="0"/>
        <w:autoSpaceDE w:val="0"/>
        <w:autoSpaceDN w:val="0"/>
        <w:adjustRightInd w:val="0"/>
        <w:spacing w:after="0" w:line="214" w:lineRule="auto"/>
        <w:ind w:right="320"/>
        <w:jc w:val="center"/>
        <w:rPr>
          <w:rFonts w:ascii="Calibri" w:hAnsi="Calibri" w:cs="Calibri"/>
          <w:bCs/>
          <w:sz w:val="18"/>
          <w:szCs w:val="20"/>
        </w:rPr>
      </w:pPr>
      <w:bookmarkStart w:id="94" w:name="page94"/>
      <w:bookmarkEnd w:id="94"/>
    </w:p>
    <w:p w:rsidR="00EF1DC5" w:rsidRDefault="00EF1DC5" w:rsidP="00B02B46">
      <w:pPr>
        <w:widowControl w:val="0"/>
        <w:overflowPunct w:val="0"/>
        <w:autoSpaceDE w:val="0"/>
        <w:autoSpaceDN w:val="0"/>
        <w:adjustRightInd w:val="0"/>
        <w:spacing w:after="0" w:line="214" w:lineRule="auto"/>
        <w:ind w:right="320"/>
        <w:jc w:val="center"/>
        <w:rPr>
          <w:rFonts w:ascii="Calibri" w:hAnsi="Calibri" w:cs="Calibri"/>
          <w:bCs/>
          <w:sz w:val="18"/>
          <w:szCs w:val="20"/>
        </w:rPr>
      </w:pPr>
    </w:p>
    <w:p w:rsidR="00007658" w:rsidRPr="00B16A25" w:rsidRDefault="00007658" w:rsidP="00007658">
      <w:pPr>
        <w:widowControl w:val="0"/>
        <w:numPr>
          <w:ilvl w:val="0"/>
          <w:numId w:val="133"/>
        </w:numPr>
        <w:tabs>
          <w:tab w:val="clear" w:pos="720"/>
          <w:tab w:val="num" w:pos="202"/>
        </w:tabs>
        <w:overflowPunct w:val="0"/>
        <w:autoSpaceDE w:val="0"/>
        <w:autoSpaceDN w:val="0"/>
        <w:adjustRightInd w:val="0"/>
        <w:spacing w:after="0" w:line="214" w:lineRule="auto"/>
        <w:ind w:left="0" w:right="320" w:firstLine="0"/>
        <w:jc w:val="both"/>
        <w:rPr>
          <w:rFonts w:ascii="Calibri" w:hAnsi="Calibri" w:cs="Calibri"/>
          <w:b/>
          <w:bCs/>
          <w:sz w:val="18"/>
          <w:szCs w:val="20"/>
        </w:rPr>
      </w:pPr>
      <w:r w:rsidRPr="00B16A25">
        <w:rPr>
          <w:rFonts w:ascii="Calibri" w:hAnsi="Calibri" w:cs="Calibri"/>
          <w:sz w:val="18"/>
          <w:szCs w:val="20"/>
        </w:rPr>
        <w:t>Athletes stopped after the first (1</w:t>
      </w:r>
      <w:r w:rsidRPr="00B16A25">
        <w:rPr>
          <w:rFonts w:ascii="Calibri" w:hAnsi="Calibri" w:cs="Calibri"/>
          <w:sz w:val="18"/>
          <w:szCs w:val="20"/>
          <w:vertAlign w:val="superscript"/>
        </w:rPr>
        <w:t>st</w:t>
      </w:r>
      <w:r w:rsidRPr="00B16A25">
        <w:rPr>
          <w:rFonts w:ascii="Calibri" w:hAnsi="Calibri" w:cs="Calibri"/>
          <w:sz w:val="18"/>
          <w:szCs w:val="20"/>
        </w:rPr>
        <w:t xml:space="preserve">) phase may only be placed after Athletes who have taken part in both phases. </w:t>
      </w:r>
    </w:p>
    <w:p w:rsidR="00007658" w:rsidRPr="00B16A25" w:rsidRDefault="00007658" w:rsidP="00007658">
      <w:pPr>
        <w:widowControl w:val="0"/>
        <w:autoSpaceDE w:val="0"/>
        <w:autoSpaceDN w:val="0"/>
        <w:adjustRightInd w:val="0"/>
        <w:spacing w:after="0" w:line="230" w:lineRule="exact"/>
        <w:rPr>
          <w:rFonts w:ascii="Calibri" w:hAnsi="Calibri" w:cs="Calibri"/>
          <w:b/>
          <w:bCs/>
          <w:sz w:val="18"/>
          <w:szCs w:val="20"/>
        </w:rPr>
      </w:pPr>
    </w:p>
    <w:p w:rsidR="00007658" w:rsidRPr="00B16A25" w:rsidRDefault="00007658" w:rsidP="00007658">
      <w:pPr>
        <w:widowControl w:val="0"/>
        <w:numPr>
          <w:ilvl w:val="0"/>
          <w:numId w:val="133"/>
        </w:numPr>
        <w:tabs>
          <w:tab w:val="clear" w:pos="720"/>
          <w:tab w:val="num" w:pos="200"/>
        </w:tabs>
        <w:overflowPunct w:val="0"/>
        <w:autoSpaceDE w:val="0"/>
        <w:autoSpaceDN w:val="0"/>
        <w:adjustRightInd w:val="0"/>
        <w:spacing w:after="0" w:line="239" w:lineRule="auto"/>
        <w:ind w:left="200" w:hanging="200"/>
        <w:jc w:val="both"/>
        <w:rPr>
          <w:rFonts w:ascii="Calibri" w:hAnsi="Calibri" w:cs="Calibri"/>
          <w:b/>
          <w:bCs/>
          <w:sz w:val="18"/>
          <w:szCs w:val="20"/>
        </w:rPr>
      </w:pPr>
      <w:r w:rsidRPr="00B16A25">
        <w:rPr>
          <w:rFonts w:ascii="Calibri" w:hAnsi="Calibri" w:cs="Calibri"/>
          <w:sz w:val="18"/>
          <w:szCs w:val="20"/>
        </w:rPr>
        <w:t>In the event of equality for first (1</w:t>
      </w:r>
      <w:r w:rsidRPr="00B16A25">
        <w:rPr>
          <w:rFonts w:ascii="Calibri" w:hAnsi="Calibri" w:cs="Calibri"/>
          <w:sz w:val="18"/>
          <w:szCs w:val="20"/>
          <w:vertAlign w:val="superscript"/>
        </w:rPr>
        <w:t>st</w:t>
      </w:r>
      <w:r w:rsidRPr="00B16A25">
        <w:rPr>
          <w:rFonts w:ascii="Calibri" w:hAnsi="Calibri" w:cs="Calibri"/>
          <w:sz w:val="18"/>
          <w:szCs w:val="20"/>
        </w:rPr>
        <w:t>) place, the tied Athletes will be placed equal first. (1</w:t>
      </w:r>
      <w:r w:rsidRPr="00B16A25">
        <w:rPr>
          <w:rFonts w:ascii="Calibri" w:hAnsi="Calibri" w:cs="Calibri"/>
          <w:sz w:val="18"/>
          <w:szCs w:val="20"/>
          <w:vertAlign w:val="superscript"/>
        </w:rPr>
        <w:t>st</w:t>
      </w:r>
      <w:r w:rsidRPr="00B16A25">
        <w:rPr>
          <w:rFonts w:ascii="Calibri" w:hAnsi="Calibri" w:cs="Calibri"/>
          <w:sz w:val="18"/>
          <w:szCs w:val="20"/>
        </w:rPr>
        <w:t xml:space="preserve">) </w:t>
      </w:r>
    </w:p>
    <w:p w:rsidR="00EF1DC5" w:rsidRDefault="00EF1DC5" w:rsidP="00007658">
      <w:pPr>
        <w:widowControl w:val="0"/>
        <w:overflowPunct w:val="0"/>
        <w:autoSpaceDE w:val="0"/>
        <w:autoSpaceDN w:val="0"/>
        <w:adjustRightInd w:val="0"/>
        <w:spacing w:after="0" w:line="214" w:lineRule="auto"/>
        <w:ind w:right="320"/>
        <w:rPr>
          <w:rFonts w:ascii="Calibri" w:hAnsi="Calibri" w:cs="Calibri"/>
          <w:bCs/>
          <w:sz w:val="18"/>
          <w:szCs w:val="20"/>
        </w:rPr>
      </w:pPr>
    </w:p>
    <w:p w:rsidR="00EF1DC5" w:rsidRDefault="00DE1C0A" w:rsidP="00DE1C0A">
      <w:pPr>
        <w:widowControl w:val="0"/>
        <w:overflowPunct w:val="0"/>
        <w:autoSpaceDE w:val="0"/>
        <w:autoSpaceDN w:val="0"/>
        <w:adjustRightInd w:val="0"/>
        <w:spacing w:after="0" w:line="214" w:lineRule="auto"/>
        <w:ind w:right="320"/>
        <w:rPr>
          <w:rFonts w:ascii="Calibri" w:hAnsi="Calibri" w:cs="Calibri"/>
          <w:bCs/>
          <w:sz w:val="18"/>
          <w:szCs w:val="20"/>
        </w:rPr>
      </w:pPr>
      <w:r w:rsidRPr="00B16A25">
        <w:rPr>
          <w:rFonts w:ascii="Calibri" w:hAnsi="Calibri" w:cs="Calibri"/>
          <w:b/>
          <w:bCs/>
          <w:sz w:val="18"/>
          <w:szCs w:val="20"/>
        </w:rPr>
        <w:t xml:space="preserve">7.1N. </w:t>
      </w:r>
      <w:r w:rsidRPr="00B16A25">
        <w:rPr>
          <w:rFonts w:ascii="Calibri" w:hAnsi="Calibri" w:cs="Calibri"/>
          <w:sz w:val="18"/>
          <w:szCs w:val="20"/>
        </w:rPr>
        <w:t>Time penalties for a Two-Phase Competition are one (1) penalty for every four (4)</w:t>
      </w:r>
      <w:r w:rsidRPr="00B16A25">
        <w:rPr>
          <w:rFonts w:ascii="Calibri" w:hAnsi="Calibri" w:cs="Calibri"/>
          <w:b/>
          <w:bCs/>
          <w:sz w:val="18"/>
          <w:szCs w:val="20"/>
        </w:rPr>
        <w:t xml:space="preserve"> </w:t>
      </w:r>
      <w:r w:rsidRPr="00B16A25">
        <w:rPr>
          <w:rFonts w:ascii="Calibri" w:hAnsi="Calibri" w:cs="Calibri"/>
          <w:sz w:val="18"/>
          <w:szCs w:val="20"/>
        </w:rPr>
        <w:t>seconds commenced over the time allowed.</w:t>
      </w:r>
    </w:p>
    <w:p w:rsidR="00EF1DC5" w:rsidRDefault="00EF1DC5" w:rsidP="00B02B46">
      <w:pPr>
        <w:widowControl w:val="0"/>
        <w:overflowPunct w:val="0"/>
        <w:autoSpaceDE w:val="0"/>
        <w:autoSpaceDN w:val="0"/>
        <w:adjustRightInd w:val="0"/>
        <w:spacing w:after="0" w:line="214" w:lineRule="auto"/>
        <w:ind w:right="320"/>
        <w:jc w:val="center"/>
        <w:rPr>
          <w:rFonts w:ascii="Calibri" w:hAnsi="Calibri" w:cs="Calibri"/>
          <w:bCs/>
          <w:sz w:val="18"/>
          <w:szCs w:val="20"/>
        </w:rPr>
      </w:pPr>
    </w:p>
    <w:p w:rsidR="00EF1DC5" w:rsidRDefault="00EF1DC5" w:rsidP="00B02B46">
      <w:pPr>
        <w:widowControl w:val="0"/>
        <w:overflowPunct w:val="0"/>
        <w:autoSpaceDE w:val="0"/>
        <w:autoSpaceDN w:val="0"/>
        <w:adjustRightInd w:val="0"/>
        <w:spacing w:after="0" w:line="214" w:lineRule="auto"/>
        <w:ind w:right="320"/>
        <w:jc w:val="center"/>
        <w:rPr>
          <w:rFonts w:ascii="Calibri" w:hAnsi="Calibri" w:cs="Calibri"/>
          <w:bCs/>
          <w:sz w:val="18"/>
          <w:szCs w:val="20"/>
        </w:rPr>
      </w:pPr>
    </w:p>
    <w:p w:rsidR="00EF1DC5" w:rsidRDefault="00DE1C0A" w:rsidP="00B02B46">
      <w:pPr>
        <w:widowControl w:val="0"/>
        <w:overflowPunct w:val="0"/>
        <w:autoSpaceDE w:val="0"/>
        <w:autoSpaceDN w:val="0"/>
        <w:adjustRightInd w:val="0"/>
        <w:spacing w:after="0" w:line="214" w:lineRule="auto"/>
        <w:ind w:right="320"/>
        <w:jc w:val="center"/>
        <w:rPr>
          <w:rFonts w:ascii="Calibri" w:hAnsi="Calibri" w:cs="Calibri"/>
          <w:bCs/>
          <w:sz w:val="18"/>
          <w:szCs w:val="20"/>
        </w:rPr>
      </w:pPr>
      <w:r>
        <w:rPr>
          <w:rFonts w:ascii="Calibri" w:hAnsi="Calibri" w:cs="Calibri"/>
          <w:bCs/>
          <w:sz w:val="18"/>
          <w:szCs w:val="20"/>
        </w:rPr>
        <w:t>107</w:t>
      </w:r>
    </w:p>
    <w:p w:rsidR="00007658" w:rsidRDefault="00007658">
      <w:pPr>
        <w:widowControl w:val="0"/>
        <w:overflowPunct w:val="0"/>
        <w:autoSpaceDE w:val="0"/>
        <w:autoSpaceDN w:val="0"/>
        <w:adjustRightInd w:val="0"/>
        <w:spacing w:after="0" w:line="214" w:lineRule="auto"/>
        <w:ind w:right="480"/>
        <w:rPr>
          <w:rFonts w:ascii="Calibri" w:hAnsi="Calibri" w:cs="Calibri"/>
          <w:sz w:val="18"/>
          <w:szCs w:val="20"/>
        </w:rPr>
      </w:pPr>
    </w:p>
    <w:p w:rsidR="00646141" w:rsidRPr="00007658" w:rsidRDefault="00007658" w:rsidP="00646141">
      <w:pPr>
        <w:pStyle w:val="Default"/>
        <w:rPr>
          <w:rFonts w:ascii="Calibri" w:hAnsi="Calibri" w:cs="Calibri"/>
          <w:sz w:val="18"/>
          <w:szCs w:val="18"/>
        </w:rPr>
      </w:pPr>
      <w:r w:rsidRPr="00007658">
        <w:rPr>
          <w:rFonts w:ascii="Calibri" w:hAnsi="Calibri" w:cs="Calibri"/>
          <w:sz w:val="18"/>
          <w:szCs w:val="18"/>
        </w:rPr>
        <w:t>7.2</w:t>
      </w:r>
      <w:r w:rsidR="00646141" w:rsidRPr="00007658">
        <w:rPr>
          <w:rFonts w:ascii="Calibri" w:hAnsi="Calibri" w:cs="Calibri"/>
          <w:sz w:val="18"/>
          <w:szCs w:val="18"/>
        </w:rPr>
        <w:t xml:space="preserve"> In order to fulfil the eligibility requirement for Horses taking part in the Grand Prix (see JRs Art. 261.4.4), it is sufficient to complete the first phase of Competitions conducted according to any of the formulas listed in Art. 274.1.5.1 – 274.1.5.5. </w:t>
      </w:r>
    </w:p>
    <w:p w:rsidR="00007658" w:rsidRPr="00007658" w:rsidRDefault="00007658" w:rsidP="00646141">
      <w:pPr>
        <w:pStyle w:val="Default"/>
        <w:rPr>
          <w:rFonts w:asciiTheme="minorHAnsi" w:eastAsiaTheme="minorEastAsia" w:hAnsiTheme="minorHAnsi" w:cstheme="minorHAnsi"/>
          <w:color w:val="auto"/>
          <w:sz w:val="18"/>
          <w:szCs w:val="18"/>
          <w:lang w:val="en-IE" w:eastAsia="en-IE"/>
        </w:rPr>
      </w:pPr>
    </w:p>
    <w:p w:rsidR="00646141" w:rsidRPr="00EC5810" w:rsidRDefault="00007658" w:rsidP="00646141">
      <w:pPr>
        <w:autoSpaceDE w:val="0"/>
        <w:autoSpaceDN w:val="0"/>
        <w:adjustRightInd w:val="0"/>
        <w:spacing w:after="0" w:line="240" w:lineRule="auto"/>
        <w:rPr>
          <w:rFonts w:cstheme="minorHAnsi"/>
          <w:b/>
          <w:sz w:val="18"/>
          <w:szCs w:val="18"/>
        </w:rPr>
      </w:pPr>
      <w:proofErr w:type="gramStart"/>
      <w:r w:rsidRPr="00EC5810">
        <w:rPr>
          <w:rFonts w:cstheme="minorHAnsi"/>
          <w:b/>
          <w:sz w:val="18"/>
          <w:szCs w:val="18"/>
        </w:rPr>
        <w:t xml:space="preserve">8  </w:t>
      </w:r>
      <w:r w:rsidR="00646141" w:rsidRPr="00EC5810">
        <w:rPr>
          <w:rFonts w:cstheme="minorHAnsi"/>
          <w:b/>
          <w:sz w:val="18"/>
          <w:szCs w:val="18"/>
        </w:rPr>
        <w:t>Special</w:t>
      </w:r>
      <w:proofErr w:type="gramEnd"/>
      <w:r w:rsidR="00646141" w:rsidRPr="00EC5810">
        <w:rPr>
          <w:rFonts w:cstheme="minorHAnsi"/>
          <w:b/>
          <w:sz w:val="18"/>
          <w:szCs w:val="18"/>
        </w:rPr>
        <w:t xml:space="preserve"> Two-Phase Competition </w:t>
      </w:r>
    </w:p>
    <w:p w:rsidR="00646141" w:rsidRPr="00EC5810" w:rsidRDefault="00007658" w:rsidP="00646141">
      <w:pPr>
        <w:autoSpaceDE w:val="0"/>
        <w:autoSpaceDN w:val="0"/>
        <w:adjustRightInd w:val="0"/>
        <w:spacing w:after="0" w:line="240" w:lineRule="auto"/>
        <w:rPr>
          <w:rFonts w:cstheme="minorHAnsi"/>
          <w:sz w:val="18"/>
          <w:szCs w:val="18"/>
        </w:rPr>
      </w:pPr>
      <w:r w:rsidRPr="00EC5810">
        <w:rPr>
          <w:rFonts w:cstheme="minorHAnsi"/>
          <w:sz w:val="18"/>
          <w:szCs w:val="18"/>
        </w:rPr>
        <w:t>8</w:t>
      </w:r>
      <w:r w:rsidR="00646141" w:rsidRPr="00EC5810">
        <w:rPr>
          <w:rFonts w:cstheme="minorHAnsi"/>
          <w:sz w:val="18"/>
          <w:szCs w:val="18"/>
        </w:rPr>
        <w:t xml:space="preserve">.1 This Competition comprises two phases run without interruption, each at an identical or different speed, the finishing line for the first phase being identical with the starting line for the second phase. </w:t>
      </w:r>
    </w:p>
    <w:p w:rsidR="00007658" w:rsidRPr="00EC5810" w:rsidRDefault="00007658" w:rsidP="00646141">
      <w:pPr>
        <w:autoSpaceDE w:val="0"/>
        <w:autoSpaceDN w:val="0"/>
        <w:adjustRightInd w:val="0"/>
        <w:spacing w:after="0" w:line="240" w:lineRule="auto"/>
        <w:rPr>
          <w:rFonts w:cstheme="minorHAnsi"/>
          <w:sz w:val="18"/>
          <w:szCs w:val="18"/>
        </w:rPr>
      </w:pPr>
    </w:p>
    <w:p w:rsidR="00646141" w:rsidRPr="00EC5810" w:rsidRDefault="00007658" w:rsidP="00646141">
      <w:pPr>
        <w:autoSpaceDE w:val="0"/>
        <w:autoSpaceDN w:val="0"/>
        <w:adjustRightInd w:val="0"/>
        <w:spacing w:after="0" w:line="240" w:lineRule="auto"/>
        <w:rPr>
          <w:rFonts w:cstheme="minorHAnsi"/>
          <w:sz w:val="18"/>
          <w:szCs w:val="18"/>
        </w:rPr>
      </w:pPr>
      <w:r w:rsidRPr="00EC5810">
        <w:rPr>
          <w:rFonts w:cstheme="minorHAnsi"/>
          <w:sz w:val="18"/>
          <w:szCs w:val="18"/>
        </w:rPr>
        <w:t>8</w:t>
      </w:r>
      <w:r w:rsidR="00646141" w:rsidRPr="00EC5810">
        <w:rPr>
          <w:rFonts w:cstheme="minorHAnsi"/>
          <w:sz w:val="18"/>
          <w:szCs w:val="18"/>
        </w:rPr>
        <w:t xml:space="preserve">.2 The first phase is a course of five to seven obstacles with or without combinations. The total number of obstacles in both phases is a minimum of 11 and maximum of 13 obstacles. The second phase may include one combination. </w:t>
      </w:r>
    </w:p>
    <w:p w:rsidR="00007658" w:rsidRPr="00EC5810" w:rsidRDefault="00007658" w:rsidP="00646141">
      <w:pPr>
        <w:autoSpaceDE w:val="0"/>
        <w:autoSpaceDN w:val="0"/>
        <w:adjustRightInd w:val="0"/>
        <w:spacing w:after="0" w:line="240" w:lineRule="auto"/>
        <w:rPr>
          <w:rFonts w:cstheme="minorHAnsi"/>
          <w:sz w:val="18"/>
          <w:szCs w:val="18"/>
        </w:rPr>
      </w:pPr>
    </w:p>
    <w:p w:rsidR="00646141" w:rsidRPr="00EC5810" w:rsidRDefault="00007658" w:rsidP="00646141">
      <w:pPr>
        <w:autoSpaceDE w:val="0"/>
        <w:autoSpaceDN w:val="0"/>
        <w:adjustRightInd w:val="0"/>
        <w:spacing w:after="0" w:line="240" w:lineRule="auto"/>
        <w:rPr>
          <w:rFonts w:cstheme="minorHAnsi"/>
          <w:sz w:val="18"/>
          <w:szCs w:val="18"/>
        </w:rPr>
      </w:pPr>
      <w:r w:rsidRPr="00EC5810">
        <w:rPr>
          <w:rFonts w:cstheme="minorHAnsi"/>
          <w:sz w:val="18"/>
          <w:szCs w:val="18"/>
        </w:rPr>
        <w:t>8</w:t>
      </w:r>
      <w:r w:rsidR="00646141" w:rsidRPr="00EC5810">
        <w:rPr>
          <w:rFonts w:cstheme="minorHAnsi"/>
          <w:sz w:val="18"/>
          <w:szCs w:val="18"/>
        </w:rPr>
        <w:t xml:space="preserve">.3 Athletes completing the first phase may continue in the second phase. </w:t>
      </w:r>
    </w:p>
    <w:p w:rsidR="00007658" w:rsidRPr="00EC5810" w:rsidRDefault="00007658" w:rsidP="00646141">
      <w:pPr>
        <w:autoSpaceDE w:val="0"/>
        <w:autoSpaceDN w:val="0"/>
        <w:adjustRightInd w:val="0"/>
        <w:spacing w:after="0" w:line="240" w:lineRule="auto"/>
        <w:rPr>
          <w:rFonts w:cstheme="minorHAnsi"/>
          <w:sz w:val="18"/>
          <w:szCs w:val="18"/>
        </w:rPr>
      </w:pPr>
    </w:p>
    <w:p w:rsidR="00646141" w:rsidRPr="00EC5810" w:rsidRDefault="00007658" w:rsidP="00646141">
      <w:pPr>
        <w:autoSpaceDE w:val="0"/>
        <w:autoSpaceDN w:val="0"/>
        <w:adjustRightInd w:val="0"/>
        <w:spacing w:after="0" w:line="240" w:lineRule="auto"/>
        <w:rPr>
          <w:rFonts w:cstheme="minorHAnsi"/>
          <w:sz w:val="18"/>
          <w:szCs w:val="18"/>
        </w:rPr>
      </w:pPr>
      <w:r w:rsidRPr="00EC5810">
        <w:rPr>
          <w:rFonts w:cstheme="minorHAnsi"/>
          <w:sz w:val="18"/>
          <w:szCs w:val="18"/>
        </w:rPr>
        <w:t>8</w:t>
      </w:r>
      <w:r w:rsidR="00646141" w:rsidRPr="00EC5810">
        <w:rPr>
          <w:rFonts w:cstheme="minorHAnsi"/>
          <w:sz w:val="18"/>
          <w:szCs w:val="18"/>
        </w:rPr>
        <w:t xml:space="preserve">.4 The second phase finishes after crossing its finishing line. </w:t>
      </w:r>
    </w:p>
    <w:p w:rsidR="00007658" w:rsidRPr="00EC5810" w:rsidRDefault="00007658" w:rsidP="00646141">
      <w:pPr>
        <w:autoSpaceDE w:val="0"/>
        <w:autoSpaceDN w:val="0"/>
        <w:adjustRightInd w:val="0"/>
        <w:spacing w:after="0" w:line="240" w:lineRule="auto"/>
        <w:rPr>
          <w:rFonts w:cstheme="minorHAnsi"/>
          <w:sz w:val="18"/>
          <w:szCs w:val="18"/>
        </w:rPr>
      </w:pPr>
    </w:p>
    <w:p w:rsidR="00646141" w:rsidRPr="00EC5810" w:rsidRDefault="00007658" w:rsidP="00646141">
      <w:pPr>
        <w:autoSpaceDE w:val="0"/>
        <w:autoSpaceDN w:val="0"/>
        <w:adjustRightInd w:val="0"/>
        <w:spacing w:after="0" w:line="240" w:lineRule="auto"/>
        <w:rPr>
          <w:rFonts w:cstheme="minorHAnsi"/>
          <w:sz w:val="18"/>
          <w:szCs w:val="18"/>
        </w:rPr>
      </w:pPr>
      <w:r w:rsidRPr="00EC5810">
        <w:rPr>
          <w:rFonts w:cstheme="minorHAnsi"/>
          <w:sz w:val="18"/>
          <w:szCs w:val="18"/>
        </w:rPr>
        <w:t>8</w:t>
      </w:r>
      <w:r w:rsidR="00646141" w:rsidRPr="00EC5810">
        <w:rPr>
          <w:rFonts w:cstheme="minorHAnsi"/>
          <w:sz w:val="18"/>
          <w:szCs w:val="18"/>
        </w:rPr>
        <w:t xml:space="preserve">.5 This Competition must be judged in accordance with the following formula: </w:t>
      </w:r>
    </w:p>
    <w:p w:rsidR="00007658" w:rsidRPr="00EC5810" w:rsidRDefault="00007658" w:rsidP="00646141">
      <w:pPr>
        <w:autoSpaceDE w:val="0"/>
        <w:autoSpaceDN w:val="0"/>
        <w:adjustRightInd w:val="0"/>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235"/>
        <w:gridCol w:w="2409"/>
        <w:gridCol w:w="2512"/>
      </w:tblGrid>
      <w:tr w:rsidR="00DE1C0A" w:rsidRPr="00EC5810" w:rsidTr="00007658">
        <w:tc>
          <w:tcPr>
            <w:tcW w:w="2235" w:type="dxa"/>
          </w:tcPr>
          <w:p w:rsidR="00007658" w:rsidRPr="00EC5810" w:rsidRDefault="00007658" w:rsidP="00646141">
            <w:pPr>
              <w:autoSpaceDE w:val="0"/>
              <w:autoSpaceDN w:val="0"/>
              <w:adjustRightInd w:val="0"/>
              <w:rPr>
                <w:rFonts w:cstheme="minorHAnsi"/>
                <w:b/>
                <w:sz w:val="18"/>
                <w:szCs w:val="18"/>
              </w:rPr>
            </w:pPr>
            <w:r w:rsidRPr="00EC5810">
              <w:rPr>
                <w:rFonts w:cstheme="minorHAnsi"/>
                <w:b/>
                <w:sz w:val="18"/>
                <w:szCs w:val="18"/>
              </w:rPr>
              <w:t>First Phase</w:t>
            </w:r>
          </w:p>
        </w:tc>
        <w:tc>
          <w:tcPr>
            <w:tcW w:w="2409" w:type="dxa"/>
          </w:tcPr>
          <w:p w:rsidR="00007658" w:rsidRPr="00EC5810" w:rsidRDefault="00007658" w:rsidP="00646141">
            <w:pPr>
              <w:autoSpaceDE w:val="0"/>
              <w:autoSpaceDN w:val="0"/>
              <w:adjustRightInd w:val="0"/>
              <w:rPr>
                <w:rFonts w:cstheme="minorHAnsi"/>
                <w:b/>
                <w:sz w:val="18"/>
                <w:szCs w:val="18"/>
              </w:rPr>
            </w:pPr>
            <w:r w:rsidRPr="00EC5810">
              <w:rPr>
                <w:rFonts w:cstheme="minorHAnsi"/>
                <w:b/>
                <w:sz w:val="18"/>
                <w:szCs w:val="18"/>
              </w:rPr>
              <w:t>Second Phase</w:t>
            </w:r>
          </w:p>
        </w:tc>
        <w:tc>
          <w:tcPr>
            <w:tcW w:w="2512" w:type="dxa"/>
          </w:tcPr>
          <w:p w:rsidR="00007658" w:rsidRPr="00EC5810" w:rsidRDefault="00007658" w:rsidP="00646141">
            <w:pPr>
              <w:autoSpaceDE w:val="0"/>
              <w:autoSpaceDN w:val="0"/>
              <w:adjustRightInd w:val="0"/>
              <w:rPr>
                <w:rFonts w:cstheme="minorHAnsi"/>
                <w:b/>
                <w:sz w:val="18"/>
                <w:szCs w:val="18"/>
              </w:rPr>
            </w:pPr>
            <w:r w:rsidRPr="00EC5810">
              <w:rPr>
                <w:rFonts w:cstheme="minorHAnsi"/>
                <w:b/>
                <w:sz w:val="18"/>
                <w:szCs w:val="18"/>
              </w:rPr>
              <w:t>Placings</w:t>
            </w:r>
          </w:p>
        </w:tc>
      </w:tr>
      <w:tr w:rsidR="00DE1C0A" w:rsidRPr="00EC5810" w:rsidTr="00007658">
        <w:tc>
          <w:tcPr>
            <w:tcW w:w="2235" w:type="dxa"/>
          </w:tcPr>
          <w:p w:rsidR="00007658" w:rsidRPr="00EC5810" w:rsidRDefault="00007658" w:rsidP="00646141">
            <w:pPr>
              <w:autoSpaceDE w:val="0"/>
              <w:autoSpaceDN w:val="0"/>
              <w:adjustRightInd w:val="0"/>
              <w:rPr>
                <w:rFonts w:cstheme="minorHAnsi"/>
                <w:sz w:val="18"/>
                <w:szCs w:val="18"/>
              </w:rPr>
            </w:pPr>
            <w:r w:rsidRPr="00EC5810">
              <w:rPr>
                <w:rFonts w:cstheme="minorHAnsi"/>
                <w:sz w:val="18"/>
                <w:szCs w:val="18"/>
              </w:rPr>
              <w:t>Table A not against the clock</w:t>
            </w:r>
          </w:p>
          <w:p w:rsidR="00007658" w:rsidRPr="00EC5810" w:rsidRDefault="00007658" w:rsidP="00646141">
            <w:pPr>
              <w:autoSpaceDE w:val="0"/>
              <w:autoSpaceDN w:val="0"/>
              <w:adjustRightInd w:val="0"/>
              <w:rPr>
                <w:rFonts w:cstheme="minorHAnsi"/>
                <w:sz w:val="18"/>
                <w:szCs w:val="18"/>
              </w:rPr>
            </w:pPr>
            <w:r w:rsidRPr="00EC5810">
              <w:rPr>
                <w:rFonts w:cstheme="minorHAnsi"/>
                <w:sz w:val="18"/>
                <w:szCs w:val="18"/>
              </w:rPr>
              <w:t xml:space="preserve">Minimum 5 – </w:t>
            </w:r>
          </w:p>
          <w:p w:rsidR="00007658" w:rsidRPr="00EC5810" w:rsidRDefault="00007658" w:rsidP="00646141">
            <w:pPr>
              <w:autoSpaceDE w:val="0"/>
              <w:autoSpaceDN w:val="0"/>
              <w:adjustRightInd w:val="0"/>
              <w:rPr>
                <w:rFonts w:cstheme="minorHAnsi"/>
                <w:sz w:val="18"/>
                <w:szCs w:val="18"/>
              </w:rPr>
            </w:pPr>
            <w:r w:rsidRPr="00EC5810">
              <w:rPr>
                <w:rFonts w:cstheme="minorHAnsi"/>
                <w:sz w:val="18"/>
                <w:szCs w:val="18"/>
              </w:rPr>
              <w:t>Maximum 7 obstacles</w:t>
            </w:r>
          </w:p>
        </w:tc>
        <w:tc>
          <w:tcPr>
            <w:tcW w:w="2409" w:type="dxa"/>
          </w:tcPr>
          <w:p w:rsidR="00007658" w:rsidRPr="00EC5810" w:rsidRDefault="00007658" w:rsidP="00646141">
            <w:pPr>
              <w:autoSpaceDE w:val="0"/>
              <w:autoSpaceDN w:val="0"/>
              <w:adjustRightInd w:val="0"/>
              <w:rPr>
                <w:rFonts w:cstheme="minorHAnsi"/>
                <w:sz w:val="18"/>
                <w:szCs w:val="18"/>
              </w:rPr>
            </w:pPr>
            <w:r w:rsidRPr="00EC5810">
              <w:rPr>
                <w:rFonts w:cstheme="minorHAnsi"/>
                <w:sz w:val="18"/>
                <w:szCs w:val="18"/>
              </w:rPr>
              <w:t>Table A Against the clock</w:t>
            </w:r>
          </w:p>
          <w:p w:rsidR="00007658" w:rsidRPr="00EC5810" w:rsidRDefault="00007658" w:rsidP="00646141">
            <w:pPr>
              <w:autoSpaceDE w:val="0"/>
              <w:autoSpaceDN w:val="0"/>
              <w:adjustRightInd w:val="0"/>
              <w:rPr>
                <w:rFonts w:cstheme="minorHAnsi"/>
                <w:sz w:val="18"/>
                <w:szCs w:val="18"/>
              </w:rPr>
            </w:pPr>
            <w:r w:rsidRPr="00EC5810">
              <w:rPr>
                <w:rFonts w:cstheme="minorHAnsi"/>
                <w:sz w:val="18"/>
                <w:szCs w:val="18"/>
              </w:rPr>
              <w:t>Remaining obstacles</w:t>
            </w:r>
          </w:p>
          <w:p w:rsidR="00007658" w:rsidRPr="00EC5810" w:rsidRDefault="00007658" w:rsidP="00646141">
            <w:pPr>
              <w:autoSpaceDE w:val="0"/>
              <w:autoSpaceDN w:val="0"/>
              <w:adjustRightInd w:val="0"/>
              <w:rPr>
                <w:rFonts w:cstheme="minorHAnsi"/>
                <w:sz w:val="18"/>
                <w:szCs w:val="18"/>
              </w:rPr>
            </w:pPr>
            <w:r w:rsidRPr="00EC5810">
              <w:rPr>
                <w:rFonts w:cstheme="minorHAnsi"/>
                <w:sz w:val="18"/>
                <w:szCs w:val="18"/>
              </w:rPr>
              <w:t>(Total of minimum 11</w:t>
            </w:r>
          </w:p>
          <w:p w:rsidR="00007658" w:rsidRPr="00EC5810" w:rsidRDefault="00007658" w:rsidP="00646141">
            <w:pPr>
              <w:autoSpaceDE w:val="0"/>
              <w:autoSpaceDN w:val="0"/>
              <w:adjustRightInd w:val="0"/>
              <w:rPr>
                <w:rFonts w:cstheme="minorHAnsi"/>
                <w:sz w:val="18"/>
                <w:szCs w:val="18"/>
              </w:rPr>
            </w:pPr>
            <w:r w:rsidRPr="00EC5810">
              <w:rPr>
                <w:rFonts w:cstheme="minorHAnsi"/>
                <w:sz w:val="18"/>
                <w:szCs w:val="18"/>
              </w:rPr>
              <w:t>And maximum 13 obstacles in both</w:t>
            </w:r>
          </w:p>
          <w:p w:rsidR="00007658" w:rsidRPr="00EC5810" w:rsidRDefault="00007658" w:rsidP="00646141">
            <w:pPr>
              <w:autoSpaceDE w:val="0"/>
              <w:autoSpaceDN w:val="0"/>
              <w:adjustRightInd w:val="0"/>
              <w:rPr>
                <w:rFonts w:cstheme="minorHAnsi"/>
                <w:sz w:val="18"/>
                <w:szCs w:val="18"/>
              </w:rPr>
            </w:pPr>
            <w:r w:rsidRPr="00EC5810">
              <w:rPr>
                <w:rFonts w:cstheme="minorHAnsi"/>
                <w:sz w:val="18"/>
                <w:szCs w:val="18"/>
              </w:rPr>
              <w:t>Phases)</w:t>
            </w:r>
          </w:p>
        </w:tc>
        <w:tc>
          <w:tcPr>
            <w:tcW w:w="2512" w:type="dxa"/>
          </w:tcPr>
          <w:p w:rsidR="00007658" w:rsidRPr="00EC5810" w:rsidRDefault="00007658" w:rsidP="00646141">
            <w:pPr>
              <w:autoSpaceDE w:val="0"/>
              <w:autoSpaceDN w:val="0"/>
              <w:adjustRightInd w:val="0"/>
              <w:rPr>
                <w:rFonts w:cstheme="minorHAnsi"/>
                <w:sz w:val="18"/>
                <w:szCs w:val="18"/>
              </w:rPr>
            </w:pPr>
            <w:r w:rsidRPr="00EC5810">
              <w:rPr>
                <w:rFonts w:cstheme="minorHAnsi"/>
                <w:sz w:val="18"/>
                <w:szCs w:val="18"/>
              </w:rPr>
              <w:t>According to the aggregate penalties in both phases (faults on obstacles and penalties for exceeding the time allowed in both phases) and, if necessary, according to the time of the 2</w:t>
            </w:r>
            <w:r w:rsidRPr="00EC5810">
              <w:rPr>
                <w:rFonts w:cstheme="minorHAnsi"/>
                <w:sz w:val="18"/>
                <w:szCs w:val="18"/>
                <w:vertAlign w:val="superscript"/>
              </w:rPr>
              <w:t>nd</w:t>
            </w:r>
            <w:r w:rsidRPr="00EC5810">
              <w:rPr>
                <w:rFonts w:cstheme="minorHAnsi"/>
                <w:sz w:val="18"/>
                <w:szCs w:val="18"/>
              </w:rPr>
              <w:t xml:space="preserve"> phase.</w:t>
            </w:r>
          </w:p>
        </w:tc>
      </w:tr>
    </w:tbl>
    <w:p w:rsidR="00DE1C0A" w:rsidRPr="00EC5810" w:rsidRDefault="00DE1C0A" w:rsidP="00DE1C0A">
      <w:pPr>
        <w:autoSpaceDE w:val="0"/>
        <w:autoSpaceDN w:val="0"/>
        <w:adjustRightInd w:val="0"/>
        <w:spacing w:after="0" w:line="240" w:lineRule="auto"/>
        <w:rPr>
          <w:rFonts w:ascii="Verdana" w:hAnsi="Verdana"/>
          <w:sz w:val="24"/>
          <w:szCs w:val="24"/>
        </w:rPr>
      </w:pPr>
    </w:p>
    <w:p w:rsidR="00DE1C0A" w:rsidRPr="00EC5810" w:rsidRDefault="00DE1C0A" w:rsidP="00DE1C0A">
      <w:pPr>
        <w:autoSpaceDE w:val="0"/>
        <w:autoSpaceDN w:val="0"/>
        <w:adjustRightInd w:val="0"/>
        <w:spacing w:after="0" w:line="240" w:lineRule="auto"/>
        <w:rPr>
          <w:rFonts w:ascii="Calibri" w:hAnsi="Calibri" w:cs="Calibri"/>
          <w:sz w:val="18"/>
          <w:szCs w:val="20"/>
        </w:rPr>
      </w:pPr>
      <w:r w:rsidRPr="00EC5810">
        <w:rPr>
          <w:rFonts w:ascii="Calibri" w:hAnsi="Calibri" w:cs="Calibri"/>
          <w:sz w:val="18"/>
          <w:szCs w:val="20"/>
        </w:rPr>
        <w:t xml:space="preserve">8.6 Athletes who are eliminated or retire from either the first or second phase will not be placed. </w:t>
      </w:r>
    </w:p>
    <w:p w:rsidR="00DE1C0A" w:rsidRPr="00EC5810" w:rsidRDefault="00DE1C0A" w:rsidP="00DE1C0A">
      <w:pPr>
        <w:autoSpaceDE w:val="0"/>
        <w:autoSpaceDN w:val="0"/>
        <w:adjustRightInd w:val="0"/>
        <w:spacing w:after="0" w:line="240" w:lineRule="auto"/>
        <w:rPr>
          <w:rFonts w:ascii="Calibri" w:hAnsi="Calibri" w:cs="Calibri"/>
          <w:sz w:val="18"/>
          <w:szCs w:val="20"/>
        </w:rPr>
      </w:pPr>
    </w:p>
    <w:p w:rsidR="00DE1C0A" w:rsidRPr="00EC5810" w:rsidRDefault="00DE1C0A" w:rsidP="00DE1C0A">
      <w:pPr>
        <w:autoSpaceDE w:val="0"/>
        <w:autoSpaceDN w:val="0"/>
        <w:adjustRightInd w:val="0"/>
        <w:spacing w:after="0" w:line="240" w:lineRule="auto"/>
        <w:rPr>
          <w:rFonts w:ascii="Calibri" w:hAnsi="Calibri" w:cs="Calibri"/>
          <w:sz w:val="18"/>
          <w:szCs w:val="20"/>
        </w:rPr>
      </w:pPr>
      <w:r w:rsidRPr="00EC5810">
        <w:rPr>
          <w:rFonts w:ascii="Calibri" w:hAnsi="Calibri" w:cs="Calibri"/>
          <w:sz w:val="18"/>
          <w:szCs w:val="20"/>
        </w:rPr>
        <w:t xml:space="preserve">8.7 In the event of equality for first place, the tied Athletes will be placed equal first. </w:t>
      </w:r>
    </w:p>
    <w:p w:rsidR="00DE1C0A" w:rsidRPr="00EC5810" w:rsidRDefault="00DE1C0A" w:rsidP="00DE1C0A">
      <w:pPr>
        <w:autoSpaceDE w:val="0"/>
        <w:autoSpaceDN w:val="0"/>
        <w:adjustRightInd w:val="0"/>
        <w:spacing w:after="0" w:line="240" w:lineRule="auto"/>
        <w:rPr>
          <w:rFonts w:ascii="Calibri" w:hAnsi="Calibri" w:cs="Calibri"/>
          <w:sz w:val="18"/>
          <w:szCs w:val="20"/>
        </w:rPr>
      </w:pPr>
    </w:p>
    <w:p w:rsidR="00007658" w:rsidRPr="00EC5810" w:rsidRDefault="00DE1C0A" w:rsidP="00DE1C0A">
      <w:pPr>
        <w:autoSpaceDE w:val="0"/>
        <w:autoSpaceDN w:val="0"/>
        <w:adjustRightInd w:val="0"/>
        <w:spacing w:after="0" w:line="240" w:lineRule="auto"/>
        <w:rPr>
          <w:rFonts w:ascii="Calibri" w:hAnsi="Calibri" w:cs="Calibri"/>
          <w:sz w:val="16"/>
          <w:szCs w:val="18"/>
        </w:rPr>
      </w:pPr>
      <w:r w:rsidRPr="00EC5810">
        <w:rPr>
          <w:rFonts w:ascii="Calibri" w:hAnsi="Calibri" w:cs="Calibri"/>
          <w:sz w:val="18"/>
          <w:szCs w:val="20"/>
        </w:rPr>
        <w:t xml:space="preserve">8.8 In order to fulfil the eligibility requirement for Horses taking part in the Grand Prix (see JRs Art. 261.4.4), both phases of Competitions conducted according to Art. 274.2.5 </w:t>
      </w:r>
      <w:proofErr w:type="gramStart"/>
      <w:r w:rsidRPr="00EC5810">
        <w:rPr>
          <w:rFonts w:ascii="Calibri" w:hAnsi="Calibri" w:cs="Calibri"/>
          <w:sz w:val="18"/>
          <w:szCs w:val="20"/>
        </w:rPr>
        <w:t>must</w:t>
      </w:r>
      <w:proofErr w:type="gramEnd"/>
      <w:r w:rsidRPr="00EC5810">
        <w:rPr>
          <w:rFonts w:ascii="Calibri" w:hAnsi="Calibri" w:cs="Calibri"/>
          <w:sz w:val="18"/>
          <w:szCs w:val="20"/>
        </w:rPr>
        <w:t xml:space="preserve"> be completed. </w:t>
      </w:r>
    </w:p>
    <w:p w:rsidR="00646141" w:rsidRPr="00EC5810" w:rsidRDefault="00646141">
      <w:pPr>
        <w:widowControl w:val="0"/>
        <w:autoSpaceDE w:val="0"/>
        <w:autoSpaceDN w:val="0"/>
        <w:adjustRightInd w:val="0"/>
        <w:spacing w:after="0" w:line="265" w:lineRule="exact"/>
        <w:rPr>
          <w:rFonts w:ascii="Calibri" w:hAnsi="Calibri" w:cs="Calibri"/>
          <w:sz w:val="18"/>
          <w:szCs w:val="20"/>
        </w:rPr>
      </w:pPr>
    </w:p>
    <w:p w:rsidR="00EE2944" w:rsidRPr="00EC5810" w:rsidRDefault="000016CE">
      <w:pPr>
        <w:widowControl w:val="0"/>
        <w:autoSpaceDE w:val="0"/>
        <w:autoSpaceDN w:val="0"/>
        <w:adjustRightInd w:val="0"/>
        <w:spacing w:after="0" w:line="239" w:lineRule="auto"/>
        <w:rPr>
          <w:rFonts w:ascii="Calibri" w:hAnsi="Calibri" w:cs="Calibri"/>
          <w:sz w:val="18"/>
          <w:szCs w:val="20"/>
        </w:rPr>
      </w:pPr>
      <w:r w:rsidRPr="00EC5810">
        <w:rPr>
          <w:rFonts w:ascii="Calibri" w:hAnsi="Calibri" w:cs="Calibri"/>
          <w:b/>
          <w:bCs/>
          <w:sz w:val="18"/>
          <w:szCs w:val="20"/>
        </w:rPr>
        <w:t>8N. Modified</w:t>
      </w:r>
      <w:r w:rsidR="00646141" w:rsidRPr="00EC5810">
        <w:rPr>
          <w:rFonts w:ascii="Calibri" w:hAnsi="Calibri" w:cs="Calibri"/>
          <w:b/>
          <w:bCs/>
          <w:sz w:val="18"/>
          <w:szCs w:val="20"/>
        </w:rPr>
        <w:t xml:space="preserve"> </w:t>
      </w:r>
      <w:r w:rsidRPr="00EC5810">
        <w:rPr>
          <w:rFonts w:ascii="Calibri" w:hAnsi="Calibri" w:cs="Calibri"/>
          <w:b/>
          <w:bCs/>
          <w:sz w:val="18"/>
          <w:szCs w:val="20"/>
        </w:rPr>
        <w:t>Two Phases Competition</w:t>
      </w:r>
    </w:p>
    <w:p w:rsidR="00EE2944" w:rsidRPr="00EC5810" w:rsidRDefault="00EE2944">
      <w:pPr>
        <w:widowControl w:val="0"/>
        <w:autoSpaceDE w:val="0"/>
        <w:autoSpaceDN w:val="0"/>
        <w:adjustRightInd w:val="0"/>
        <w:spacing w:after="0" w:line="276" w:lineRule="exact"/>
        <w:rPr>
          <w:rFonts w:ascii="Calibri" w:hAnsi="Calibri" w:cs="Calibri"/>
          <w:sz w:val="18"/>
          <w:szCs w:val="20"/>
        </w:rPr>
      </w:pPr>
    </w:p>
    <w:p w:rsidR="00EE2944" w:rsidRPr="00EC5810" w:rsidRDefault="00DE1C0A" w:rsidP="00DE1C0A">
      <w:pPr>
        <w:widowControl w:val="0"/>
        <w:overflowPunct w:val="0"/>
        <w:autoSpaceDE w:val="0"/>
        <w:autoSpaceDN w:val="0"/>
        <w:adjustRightInd w:val="0"/>
        <w:spacing w:after="0" w:line="227" w:lineRule="auto"/>
        <w:ind w:right="180"/>
        <w:rPr>
          <w:rFonts w:ascii="Calibri" w:hAnsi="Calibri" w:cs="Calibri"/>
          <w:b/>
          <w:bCs/>
          <w:sz w:val="18"/>
          <w:szCs w:val="20"/>
        </w:rPr>
      </w:pPr>
      <w:r w:rsidRPr="00EC5810">
        <w:rPr>
          <w:rFonts w:ascii="Calibri" w:hAnsi="Calibri" w:cs="Calibri"/>
          <w:sz w:val="18"/>
          <w:szCs w:val="20"/>
        </w:rPr>
        <w:t xml:space="preserve">8N.1  </w:t>
      </w:r>
      <w:r w:rsidR="00A429D3" w:rsidRPr="00EC5810">
        <w:rPr>
          <w:rFonts w:ascii="Calibri" w:hAnsi="Calibri" w:cs="Calibri"/>
          <w:sz w:val="18"/>
          <w:szCs w:val="20"/>
        </w:rPr>
        <w:t>Judges and Organisers have the discretion to run modified classes for all horse classes at all Shows, where athletes with faults in the 1</w:t>
      </w:r>
      <w:r w:rsidR="00A429D3" w:rsidRPr="00EC5810">
        <w:rPr>
          <w:rFonts w:ascii="Calibri" w:hAnsi="Calibri" w:cs="Calibri"/>
          <w:sz w:val="18"/>
          <w:szCs w:val="20"/>
          <w:vertAlign w:val="superscript"/>
        </w:rPr>
        <w:t>st</w:t>
      </w:r>
      <w:r w:rsidR="00A429D3" w:rsidRPr="00EC5810">
        <w:rPr>
          <w:rFonts w:ascii="Calibri" w:hAnsi="Calibri" w:cs="Calibri"/>
          <w:sz w:val="18"/>
          <w:szCs w:val="20"/>
        </w:rPr>
        <w:t xml:space="preserve"> round (without a dismount) may continue to jump a 2</w:t>
      </w:r>
      <w:r w:rsidR="00A429D3" w:rsidRPr="00EC5810">
        <w:rPr>
          <w:rFonts w:ascii="Calibri" w:hAnsi="Calibri" w:cs="Calibri"/>
          <w:sz w:val="18"/>
          <w:szCs w:val="20"/>
          <w:vertAlign w:val="superscript"/>
        </w:rPr>
        <w:t>nd</w:t>
      </w:r>
      <w:r w:rsidR="00A429D3" w:rsidRPr="00EC5810">
        <w:rPr>
          <w:rFonts w:ascii="Calibri" w:hAnsi="Calibri" w:cs="Calibri"/>
          <w:sz w:val="18"/>
          <w:szCs w:val="20"/>
        </w:rPr>
        <w:t xml:space="preserve"> round in training mode.</w:t>
      </w:r>
      <w:r w:rsidR="000016CE" w:rsidRPr="00EC5810">
        <w:rPr>
          <w:rFonts w:ascii="Calibri" w:hAnsi="Calibri" w:cs="Calibri"/>
          <w:sz w:val="18"/>
          <w:szCs w:val="20"/>
        </w:rPr>
        <w:t xml:space="preserve"> </w:t>
      </w:r>
      <w:proofErr w:type="gramStart"/>
      <w:r w:rsidR="000016CE" w:rsidRPr="00EC5810">
        <w:rPr>
          <w:rFonts w:ascii="Calibri" w:hAnsi="Calibri" w:cs="Calibri"/>
          <w:sz w:val="18"/>
          <w:szCs w:val="20"/>
        </w:rPr>
        <w:t>(Restricted to 80cms -1.30m classes only</w:t>
      </w:r>
      <w:r w:rsidR="00C47885" w:rsidRPr="00EC5810">
        <w:rPr>
          <w:rFonts w:ascii="Calibri" w:hAnsi="Calibri" w:cs="Calibri"/>
          <w:sz w:val="18"/>
          <w:szCs w:val="20"/>
        </w:rPr>
        <w:t>)</w:t>
      </w:r>
      <w:r w:rsidR="000016CE" w:rsidRPr="00EC5810">
        <w:rPr>
          <w:rFonts w:ascii="Calibri" w:hAnsi="Calibri" w:cs="Calibri"/>
          <w:sz w:val="18"/>
          <w:szCs w:val="20"/>
        </w:rPr>
        <w:t>.</w:t>
      </w:r>
      <w:proofErr w:type="gramEnd"/>
      <w:r w:rsidR="000016CE" w:rsidRPr="00EC5810">
        <w:rPr>
          <w:rFonts w:ascii="Calibri" w:hAnsi="Calibri" w:cs="Calibri"/>
          <w:sz w:val="18"/>
          <w:szCs w:val="20"/>
        </w:rPr>
        <w:t xml:space="preserve"> </w:t>
      </w:r>
    </w:p>
    <w:p w:rsidR="00EE2944" w:rsidRPr="00B16A25" w:rsidRDefault="00EE2944">
      <w:pPr>
        <w:widowControl w:val="0"/>
        <w:autoSpaceDE w:val="0"/>
        <w:autoSpaceDN w:val="0"/>
        <w:adjustRightInd w:val="0"/>
        <w:spacing w:after="0" w:line="280" w:lineRule="exact"/>
        <w:rPr>
          <w:rFonts w:ascii="Calibri" w:hAnsi="Calibri" w:cs="Calibri"/>
          <w:b/>
          <w:bCs/>
          <w:sz w:val="18"/>
          <w:szCs w:val="20"/>
        </w:rPr>
      </w:pPr>
    </w:p>
    <w:p w:rsidR="00EE2944" w:rsidRPr="00DE1C0A" w:rsidRDefault="00DE1C0A" w:rsidP="00DE1C0A">
      <w:pPr>
        <w:widowControl w:val="0"/>
        <w:overflowPunct w:val="0"/>
        <w:autoSpaceDE w:val="0"/>
        <w:autoSpaceDN w:val="0"/>
        <w:adjustRightInd w:val="0"/>
        <w:spacing w:after="0" w:line="223" w:lineRule="auto"/>
        <w:ind w:right="100"/>
        <w:rPr>
          <w:rFonts w:ascii="Calibri" w:hAnsi="Calibri" w:cs="Calibri"/>
          <w:b/>
          <w:bCs/>
          <w:sz w:val="18"/>
          <w:szCs w:val="20"/>
        </w:rPr>
      </w:pPr>
      <w:r>
        <w:rPr>
          <w:rFonts w:ascii="Calibri" w:hAnsi="Calibri" w:cs="Calibri"/>
          <w:sz w:val="18"/>
          <w:szCs w:val="20"/>
        </w:rPr>
        <w:t xml:space="preserve">8N.2 </w:t>
      </w:r>
      <w:r w:rsidR="000016CE" w:rsidRPr="00DE1C0A">
        <w:rPr>
          <w:rFonts w:ascii="Calibri" w:hAnsi="Calibri" w:cs="Calibri"/>
          <w:sz w:val="18"/>
          <w:szCs w:val="20"/>
        </w:rPr>
        <w:t>All competition tickets and result sheets must clearly identify the class with an (M) after the competition type e.g. 1.00m (M).</w:t>
      </w:r>
    </w:p>
    <w:p w:rsidR="00EE2944" w:rsidRPr="00B16A25" w:rsidRDefault="00DE1C0A" w:rsidP="00DE1C0A">
      <w:pPr>
        <w:widowControl w:val="0"/>
        <w:autoSpaceDE w:val="0"/>
        <w:autoSpaceDN w:val="0"/>
        <w:adjustRightInd w:val="0"/>
        <w:spacing w:after="0" w:line="200" w:lineRule="exact"/>
        <w:jc w:val="center"/>
        <w:rPr>
          <w:rFonts w:ascii="Calibri" w:hAnsi="Calibri" w:cs="Calibri"/>
          <w:sz w:val="18"/>
          <w:szCs w:val="20"/>
        </w:rPr>
      </w:pPr>
      <w:r>
        <w:rPr>
          <w:rFonts w:ascii="Calibri" w:hAnsi="Calibri" w:cs="Calibri"/>
          <w:sz w:val="18"/>
          <w:szCs w:val="20"/>
        </w:rPr>
        <w:t>108</w:t>
      </w:r>
    </w:p>
    <w:p w:rsidR="00DE1C0A" w:rsidRDefault="00DE1C0A">
      <w:pPr>
        <w:widowControl w:val="0"/>
        <w:autoSpaceDE w:val="0"/>
        <w:autoSpaceDN w:val="0"/>
        <w:adjustRightInd w:val="0"/>
        <w:spacing w:after="0" w:line="239" w:lineRule="auto"/>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 xml:space="preserve">Article 275 </w:t>
      </w:r>
      <w:proofErr w:type="gramStart"/>
      <w:r w:rsidRPr="00B16A25">
        <w:rPr>
          <w:rFonts w:ascii="Calibri" w:hAnsi="Calibri" w:cs="Calibri"/>
          <w:b/>
          <w:bCs/>
          <w:sz w:val="18"/>
          <w:szCs w:val="20"/>
        </w:rPr>
        <w:t>COMPETITION</w:t>
      </w:r>
      <w:proofErr w:type="gramEnd"/>
      <w:r w:rsidRPr="00B16A25">
        <w:rPr>
          <w:rFonts w:ascii="Calibri" w:hAnsi="Calibri" w:cs="Calibri"/>
          <w:b/>
          <w:bCs/>
          <w:sz w:val="18"/>
          <w:szCs w:val="20"/>
        </w:rPr>
        <w:t xml:space="preserve"> IN GROUPS WITH WINNING ROUND</w:t>
      </w:r>
    </w:p>
    <w:p w:rsidR="00EE2944" w:rsidRPr="00B16A25" w:rsidRDefault="00EE2944">
      <w:pPr>
        <w:widowControl w:val="0"/>
        <w:autoSpaceDE w:val="0"/>
        <w:autoSpaceDN w:val="0"/>
        <w:adjustRightInd w:val="0"/>
        <w:spacing w:after="0" w:line="276" w:lineRule="exact"/>
        <w:rPr>
          <w:rFonts w:ascii="Calibri" w:hAnsi="Calibri" w:cs="Calibri"/>
          <w:sz w:val="18"/>
          <w:szCs w:val="20"/>
        </w:rPr>
      </w:pPr>
    </w:p>
    <w:p w:rsidR="00EE2944" w:rsidRPr="00EC5810" w:rsidRDefault="000016CE">
      <w:pPr>
        <w:widowControl w:val="0"/>
        <w:overflowPunct w:val="0"/>
        <w:autoSpaceDE w:val="0"/>
        <w:autoSpaceDN w:val="0"/>
        <w:adjustRightInd w:val="0"/>
        <w:spacing w:after="0" w:line="223" w:lineRule="auto"/>
        <w:rPr>
          <w:rFonts w:ascii="Calibri" w:hAnsi="Calibri" w:cs="Calibri"/>
          <w:sz w:val="18"/>
          <w:szCs w:val="20"/>
        </w:rPr>
      </w:pPr>
      <w:r w:rsidRPr="00B16A25">
        <w:rPr>
          <w:rFonts w:ascii="Calibri" w:hAnsi="Calibri" w:cs="Calibri"/>
          <w:b/>
          <w:bCs/>
          <w:sz w:val="18"/>
          <w:szCs w:val="20"/>
        </w:rPr>
        <w:t xml:space="preserve">1N. </w:t>
      </w:r>
      <w:proofErr w:type="gramStart"/>
      <w:r w:rsidRPr="00B16A25">
        <w:rPr>
          <w:rFonts w:ascii="Calibri" w:hAnsi="Calibri" w:cs="Calibri"/>
          <w:sz w:val="18"/>
          <w:szCs w:val="20"/>
        </w:rPr>
        <w:t>In</w:t>
      </w:r>
      <w:proofErr w:type="gramEnd"/>
      <w:r w:rsidRPr="00B16A25">
        <w:rPr>
          <w:rFonts w:ascii="Calibri" w:hAnsi="Calibri" w:cs="Calibri"/>
          <w:sz w:val="18"/>
          <w:szCs w:val="20"/>
        </w:rPr>
        <w:t xml:space="preserve"> this </w:t>
      </w:r>
      <w:r w:rsidR="007C2DD7" w:rsidRPr="00B16A25">
        <w:rPr>
          <w:rFonts w:ascii="Calibri" w:hAnsi="Calibri" w:cs="Calibri"/>
          <w:sz w:val="18"/>
          <w:szCs w:val="20"/>
        </w:rPr>
        <w:t>C</w:t>
      </w:r>
      <w:r w:rsidRPr="00B16A25">
        <w:rPr>
          <w:rFonts w:ascii="Calibri" w:hAnsi="Calibri" w:cs="Calibri"/>
          <w:sz w:val="18"/>
          <w:szCs w:val="20"/>
        </w:rPr>
        <w:t xml:space="preserve">ompetition the </w:t>
      </w:r>
      <w:r w:rsidR="007C2DD7" w:rsidRPr="00B16A25">
        <w:rPr>
          <w:rFonts w:ascii="Calibri" w:hAnsi="Calibri" w:cs="Calibri"/>
          <w:sz w:val="18"/>
          <w:szCs w:val="20"/>
        </w:rPr>
        <w:t>A</w:t>
      </w:r>
      <w:r w:rsidRPr="00B16A25">
        <w:rPr>
          <w:rFonts w:ascii="Calibri" w:hAnsi="Calibri" w:cs="Calibri"/>
          <w:sz w:val="18"/>
          <w:szCs w:val="20"/>
        </w:rPr>
        <w:t>thletes are divided into groups. They can either be divided</w:t>
      </w:r>
      <w:r w:rsidRPr="00B16A25">
        <w:rPr>
          <w:rFonts w:ascii="Calibri" w:hAnsi="Calibri" w:cs="Calibri"/>
          <w:b/>
          <w:bCs/>
          <w:sz w:val="18"/>
          <w:szCs w:val="20"/>
        </w:rPr>
        <w:t xml:space="preserve"> </w:t>
      </w:r>
      <w:r w:rsidRPr="00B16A25">
        <w:rPr>
          <w:rFonts w:ascii="Calibri" w:hAnsi="Calibri" w:cs="Calibri"/>
          <w:sz w:val="18"/>
          <w:szCs w:val="20"/>
        </w:rPr>
        <w:t xml:space="preserve">by draw, according to the results of a qualifying </w:t>
      </w:r>
      <w:r w:rsidR="007C2DD7" w:rsidRPr="00B16A25">
        <w:rPr>
          <w:rFonts w:ascii="Calibri" w:hAnsi="Calibri" w:cs="Calibri"/>
          <w:sz w:val="18"/>
          <w:szCs w:val="20"/>
        </w:rPr>
        <w:t>C</w:t>
      </w:r>
      <w:r w:rsidRPr="00B16A25">
        <w:rPr>
          <w:rFonts w:ascii="Calibri" w:hAnsi="Calibri" w:cs="Calibri"/>
          <w:sz w:val="18"/>
          <w:szCs w:val="20"/>
        </w:rPr>
        <w:t xml:space="preserve">ompetition or according to a </w:t>
      </w:r>
      <w:r w:rsidRPr="00EC5810">
        <w:rPr>
          <w:rFonts w:ascii="Calibri" w:hAnsi="Calibri" w:cs="Calibri"/>
          <w:sz w:val="18"/>
          <w:szCs w:val="20"/>
        </w:rPr>
        <w:t xml:space="preserve">recent </w:t>
      </w:r>
      <w:r w:rsidR="007C2DD7" w:rsidRPr="00EC5810">
        <w:rPr>
          <w:rFonts w:ascii="Calibri" w:hAnsi="Calibri" w:cs="Calibri"/>
          <w:sz w:val="18"/>
          <w:szCs w:val="20"/>
        </w:rPr>
        <w:t xml:space="preserve">Jumping </w:t>
      </w:r>
      <w:r w:rsidRPr="00EC5810">
        <w:rPr>
          <w:rFonts w:ascii="Calibri" w:hAnsi="Calibri" w:cs="Calibri"/>
          <w:sz w:val="18"/>
          <w:szCs w:val="20"/>
        </w:rPr>
        <w:t>Ranking</w:t>
      </w:r>
      <w:r w:rsidR="00944BF7" w:rsidRPr="00EC5810">
        <w:rPr>
          <w:rFonts w:ascii="Calibri" w:hAnsi="Calibri" w:cs="Calibri"/>
          <w:sz w:val="18"/>
          <w:szCs w:val="20"/>
        </w:rPr>
        <w:t>’s</w:t>
      </w:r>
      <w:r w:rsidRPr="00EC5810">
        <w:rPr>
          <w:rFonts w:ascii="Calibri" w:hAnsi="Calibri" w:cs="Calibri"/>
          <w:sz w:val="18"/>
          <w:szCs w:val="20"/>
        </w:rPr>
        <w:t xml:space="preserve"> list, to be specified in the </w:t>
      </w:r>
      <w:r w:rsidR="007C2DD7" w:rsidRPr="00EC5810">
        <w:rPr>
          <w:rFonts w:ascii="Calibri" w:hAnsi="Calibri" w:cs="Calibri"/>
          <w:sz w:val="18"/>
          <w:szCs w:val="20"/>
        </w:rPr>
        <w:t>S</w:t>
      </w:r>
      <w:r w:rsidRPr="00EC5810">
        <w:rPr>
          <w:rFonts w:ascii="Calibri" w:hAnsi="Calibri" w:cs="Calibri"/>
          <w:sz w:val="18"/>
          <w:szCs w:val="20"/>
        </w:rPr>
        <w:t>chedule.</w:t>
      </w:r>
    </w:p>
    <w:p w:rsidR="00EE2944" w:rsidRPr="00EC5810" w:rsidRDefault="00EE2944">
      <w:pPr>
        <w:widowControl w:val="0"/>
        <w:autoSpaceDE w:val="0"/>
        <w:autoSpaceDN w:val="0"/>
        <w:adjustRightInd w:val="0"/>
        <w:spacing w:after="0" w:line="279" w:lineRule="exact"/>
        <w:rPr>
          <w:rFonts w:ascii="Calibri" w:hAnsi="Calibri" w:cs="Calibri"/>
          <w:sz w:val="18"/>
          <w:szCs w:val="20"/>
        </w:rPr>
      </w:pPr>
    </w:p>
    <w:p w:rsidR="00EE2944" w:rsidRPr="00EC5810" w:rsidRDefault="000016CE">
      <w:pPr>
        <w:widowControl w:val="0"/>
        <w:overflowPunct w:val="0"/>
        <w:autoSpaceDE w:val="0"/>
        <w:autoSpaceDN w:val="0"/>
        <w:adjustRightInd w:val="0"/>
        <w:spacing w:after="0" w:line="214" w:lineRule="auto"/>
        <w:ind w:right="140"/>
        <w:rPr>
          <w:rFonts w:ascii="Calibri" w:hAnsi="Calibri" w:cs="Calibri"/>
          <w:sz w:val="18"/>
          <w:szCs w:val="20"/>
        </w:rPr>
      </w:pPr>
      <w:r w:rsidRPr="00EC5810">
        <w:rPr>
          <w:rFonts w:ascii="Calibri" w:hAnsi="Calibri" w:cs="Calibri"/>
          <w:b/>
          <w:bCs/>
          <w:sz w:val="18"/>
          <w:szCs w:val="20"/>
        </w:rPr>
        <w:t xml:space="preserve">2. </w:t>
      </w:r>
      <w:r w:rsidRPr="00EC5810">
        <w:rPr>
          <w:rFonts w:ascii="Calibri" w:hAnsi="Calibri" w:cs="Calibri"/>
          <w:sz w:val="18"/>
          <w:szCs w:val="20"/>
        </w:rPr>
        <w:t xml:space="preserve">The way, in which the </w:t>
      </w:r>
      <w:r w:rsidR="007C2DD7" w:rsidRPr="00EC5810">
        <w:rPr>
          <w:rFonts w:ascii="Calibri" w:hAnsi="Calibri" w:cs="Calibri"/>
          <w:sz w:val="18"/>
          <w:szCs w:val="20"/>
        </w:rPr>
        <w:t>A</w:t>
      </w:r>
      <w:r w:rsidRPr="00EC5810">
        <w:rPr>
          <w:rFonts w:ascii="Calibri" w:hAnsi="Calibri" w:cs="Calibri"/>
          <w:sz w:val="18"/>
          <w:szCs w:val="20"/>
        </w:rPr>
        <w:t>thletes are divided among the groups, and how the starting</w:t>
      </w:r>
      <w:r w:rsidRPr="00EC5810">
        <w:rPr>
          <w:rFonts w:ascii="Calibri" w:hAnsi="Calibri" w:cs="Calibri"/>
          <w:b/>
          <w:bCs/>
          <w:sz w:val="18"/>
          <w:szCs w:val="20"/>
        </w:rPr>
        <w:t xml:space="preserve"> </w:t>
      </w:r>
      <w:r w:rsidRPr="00EC5810">
        <w:rPr>
          <w:rFonts w:ascii="Calibri" w:hAnsi="Calibri" w:cs="Calibri"/>
          <w:sz w:val="18"/>
          <w:szCs w:val="20"/>
        </w:rPr>
        <w:t xml:space="preserve">order within the groups is determined, must be specified in the </w:t>
      </w:r>
      <w:r w:rsidR="007C2DD7" w:rsidRPr="00EC5810">
        <w:rPr>
          <w:rFonts w:ascii="Calibri" w:hAnsi="Calibri" w:cs="Calibri"/>
          <w:sz w:val="18"/>
          <w:szCs w:val="20"/>
        </w:rPr>
        <w:t>S</w:t>
      </w:r>
      <w:r w:rsidRPr="00EC5810">
        <w:rPr>
          <w:rFonts w:ascii="Calibri" w:hAnsi="Calibri" w:cs="Calibri"/>
          <w:sz w:val="18"/>
          <w:szCs w:val="20"/>
        </w:rPr>
        <w:t>chedule.</w:t>
      </w:r>
    </w:p>
    <w:p w:rsidR="00EE2944" w:rsidRPr="00EC5810" w:rsidRDefault="00EE2944">
      <w:pPr>
        <w:widowControl w:val="0"/>
        <w:autoSpaceDE w:val="0"/>
        <w:autoSpaceDN w:val="0"/>
        <w:adjustRightInd w:val="0"/>
        <w:spacing w:after="0" w:line="281" w:lineRule="exact"/>
        <w:rPr>
          <w:rFonts w:ascii="Calibri" w:hAnsi="Calibri" w:cs="Calibri"/>
          <w:sz w:val="18"/>
          <w:szCs w:val="20"/>
        </w:rPr>
      </w:pPr>
    </w:p>
    <w:p w:rsidR="00EE2944" w:rsidRPr="00EC5810" w:rsidRDefault="000016CE">
      <w:pPr>
        <w:widowControl w:val="0"/>
        <w:overflowPunct w:val="0"/>
        <w:autoSpaceDE w:val="0"/>
        <w:autoSpaceDN w:val="0"/>
        <w:adjustRightInd w:val="0"/>
        <w:spacing w:after="0" w:line="214" w:lineRule="auto"/>
        <w:ind w:right="100"/>
        <w:rPr>
          <w:rFonts w:ascii="Calibri" w:hAnsi="Calibri" w:cs="Calibri"/>
          <w:sz w:val="18"/>
          <w:szCs w:val="20"/>
        </w:rPr>
      </w:pPr>
      <w:r w:rsidRPr="00EC5810">
        <w:rPr>
          <w:rFonts w:ascii="Calibri" w:hAnsi="Calibri" w:cs="Calibri"/>
          <w:b/>
          <w:bCs/>
          <w:sz w:val="18"/>
          <w:szCs w:val="20"/>
        </w:rPr>
        <w:t>3</w:t>
      </w:r>
      <w:r w:rsidRPr="00EC5810">
        <w:rPr>
          <w:rFonts w:ascii="Calibri" w:hAnsi="Calibri" w:cs="Calibri"/>
          <w:sz w:val="18"/>
          <w:szCs w:val="20"/>
        </w:rPr>
        <w:t xml:space="preserve">. First, all </w:t>
      </w:r>
      <w:r w:rsidR="007C2DD7" w:rsidRPr="00EC5810">
        <w:rPr>
          <w:rFonts w:ascii="Calibri" w:hAnsi="Calibri" w:cs="Calibri"/>
          <w:sz w:val="18"/>
          <w:szCs w:val="20"/>
        </w:rPr>
        <w:t>A</w:t>
      </w:r>
      <w:r w:rsidRPr="00EC5810">
        <w:rPr>
          <w:rFonts w:ascii="Calibri" w:hAnsi="Calibri" w:cs="Calibri"/>
          <w:sz w:val="18"/>
          <w:szCs w:val="20"/>
        </w:rPr>
        <w:t>thletes in the first</w:t>
      </w:r>
      <w:r w:rsidR="007C2DD7" w:rsidRPr="00EC5810">
        <w:rPr>
          <w:rFonts w:ascii="Calibri" w:hAnsi="Calibri" w:cs="Calibri"/>
          <w:sz w:val="18"/>
          <w:szCs w:val="20"/>
        </w:rPr>
        <w:t xml:space="preserve"> (1</w:t>
      </w:r>
      <w:r w:rsidR="007C2DD7" w:rsidRPr="00EC5810">
        <w:rPr>
          <w:rFonts w:ascii="Calibri" w:hAnsi="Calibri" w:cs="Calibri"/>
          <w:sz w:val="18"/>
          <w:szCs w:val="20"/>
          <w:vertAlign w:val="superscript"/>
        </w:rPr>
        <w:t>st</w:t>
      </w:r>
      <w:r w:rsidR="007C2DD7" w:rsidRPr="00EC5810">
        <w:rPr>
          <w:rFonts w:ascii="Calibri" w:hAnsi="Calibri" w:cs="Calibri"/>
          <w:sz w:val="18"/>
          <w:szCs w:val="20"/>
        </w:rPr>
        <w:t>)</w:t>
      </w:r>
      <w:r w:rsidRPr="00EC5810">
        <w:rPr>
          <w:rFonts w:ascii="Calibri" w:hAnsi="Calibri" w:cs="Calibri"/>
          <w:sz w:val="18"/>
          <w:szCs w:val="20"/>
        </w:rPr>
        <w:t xml:space="preserve"> group start, </w:t>
      </w:r>
      <w:proofErr w:type="gramStart"/>
      <w:r w:rsidRPr="00EC5810">
        <w:rPr>
          <w:rFonts w:ascii="Calibri" w:hAnsi="Calibri" w:cs="Calibri"/>
          <w:sz w:val="18"/>
          <w:szCs w:val="20"/>
        </w:rPr>
        <w:t>then</w:t>
      </w:r>
      <w:proofErr w:type="gramEnd"/>
      <w:r w:rsidRPr="00EC5810">
        <w:rPr>
          <w:rFonts w:ascii="Calibri" w:hAnsi="Calibri" w:cs="Calibri"/>
          <w:sz w:val="18"/>
          <w:szCs w:val="20"/>
        </w:rPr>
        <w:t xml:space="preserve"> all </w:t>
      </w:r>
      <w:r w:rsidR="007C2DD7" w:rsidRPr="00EC5810">
        <w:rPr>
          <w:rFonts w:ascii="Calibri" w:hAnsi="Calibri" w:cs="Calibri"/>
          <w:sz w:val="18"/>
          <w:szCs w:val="20"/>
        </w:rPr>
        <w:t>A</w:t>
      </w:r>
      <w:r w:rsidRPr="00EC5810">
        <w:rPr>
          <w:rFonts w:ascii="Calibri" w:hAnsi="Calibri" w:cs="Calibri"/>
          <w:sz w:val="18"/>
          <w:szCs w:val="20"/>
        </w:rPr>
        <w:t>thletes in the second</w:t>
      </w:r>
      <w:r w:rsidR="007C2DD7" w:rsidRPr="00EC5810">
        <w:rPr>
          <w:rFonts w:ascii="Calibri" w:hAnsi="Calibri" w:cs="Calibri"/>
          <w:sz w:val="18"/>
          <w:szCs w:val="20"/>
        </w:rPr>
        <w:t xml:space="preserve"> (2</w:t>
      </w:r>
      <w:r w:rsidR="007C2DD7" w:rsidRPr="00EC5810">
        <w:rPr>
          <w:rFonts w:ascii="Calibri" w:hAnsi="Calibri" w:cs="Calibri"/>
          <w:sz w:val="18"/>
          <w:szCs w:val="20"/>
          <w:vertAlign w:val="superscript"/>
        </w:rPr>
        <w:t>nd</w:t>
      </w:r>
      <w:r w:rsidR="007C2DD7" w:rsidRPr="00EC5810">
        <w:rPr>
          <w:rFonts w:ascii="Calibri" w:hAnsi="Calibri" w:cs="Calibri"/>
          <w:sz w:val="18"/>
          <w:szCs w:val="20"/>
        </w:rPr>
        <w:t>)</w:t>
      </w:r>
      <w:r w:rsidRPr="00EC5810">
        <w:rPr>
          <w:rFonts w:ascii="Calibri" w:hAnsi="Calibri" w:cs="Calibri"/>
          <w:sz w:val="18"/>
          <w:szCs w:val="20"/>
        </w:rPr>
        <w:t xml:space="preserve"> group and so</w:t>
      </w:r>
      <w:r w:rsidRPr="00EC5810">
        <w:rPr>
          <w:rFonts w:ascii="Calibri" w:hAnsi="Calibri" w:cs="Calibri"/>
          <w:b/>
          <w:bCs/>
          <w:sz w:val="18"/>
          <w:szCs w:val="20"/>
        </w:rPr>
        <w:t xml:space="preserve"> </w:t>
      </w:r>
      <w:r w:rsidRPr="00EC5810">
        <w:rPr>
          <w:rFonts w:ascii="Calibri" w:hAnsi="Calibri" w:cs="Calibri"/>
          <w:sz w:val="18"/>
          <w:szCs w:val="20"/>
        </w:rPr>
        <w:t>on.</w:t>
      </w:r>
    </w:p>
    <w:p w:rsidR="00EE2944" w:rsidRPr="00EC5810" w:rsidRDefault="00EE2944">
      <w:pPr>
        <w:widowControl w:val="0"/>
        <w:autoSpaceDE w:val="0"/>
        <w:autoSpaceDN w:val="0"/>
        <w:adjustRightInd w:val="0"/>
        <w:spacing w:after="0" w:line="230" w:lineRule="exact"/>
        <w:rPr>
          <w:rFonts w:ascii="Calibri" w:hAnsi="Calibri" w:cs="Calibri"/>
          <w:sz w:val="18"/>
          <w:szCs w:val="20"/>
        </w:rPr>
      </w:pPr>
    </w:p>
    <w:p w:rsidR="00EE2944" w:rsidRPr="00EC5810" w:rsidRDefault="000016CE">
      <w:pPr>
        <w:widowControl w:val="0"/>
        <w:autoSpaceDE w:val="0"/>
        <w:autoSpaceDN w:val="0"/>
        <w:adjustRightInd w:val="0"/>
        <w:spacing w:after="0" w:line="239" w:lineRule="auto"/>
        <w:rPr>
          <w:rFonts w:ascii="Calibri" w:hAnsi="Calibri" w:cs="Calibri"/>
          <w:sz w:val="18"/>
          <w:szCs w:val="20"/>
        </w:rPr>
      </w:pPr>
      <w:r w:rsidRPr="00EC5810">
        <w:rPr>
          <w:rFonts w:ascii="Calibri" w:hAnsi="Calibri" w:cs="Calibri"/>
          <w:b/>
          <w:bCs/>
          <w:sz w:val="18"/>
          <w:szCs w:val="20"/>
        </w:rPr>
        <w:t xml:space="preserve">4. </w:t>
      </w:r>
      <w:r w:rsidRPr="00EC5810">
        <w:rPr>
          <w:rFonts w:ascii="Calibri" w:hAnsi="Calibri" w:cs="Calibri"/>
          <w:sz w:val="18"/>
          <w:szCs w:val="20"/>
        </w:rPr>
        <w:t xml:space="preserve">The best </w:t>
      </w:r>
      <w:r w:rsidR="007C2DD7" w:rsidRPr="00EC5810">
        <w:rPr>
          <w:rFonts w:ascii="Calibri" w:hAnsi="Calibri" w:cs="Calibri"/>
          <w:sz w:val="18"/>
          <w:szCs w:val="20"/>
        </w:rPr>
        <w:t>A</w:t>
      </w:r>
      <w:r w:rsidRPr="00EC5810">
        <w:rPr>
          <w:rFonts w:ascii="Calibri" w:hAnsi="Calibri" w:cs="Calibri"/>
          <w:sz w:val="18"/>
          <w:szCs w:val="20"/>
        </w:rPr>
        <w:t>thlete of each group qualifies for the winning round.</w:t>
      </w:r>
    </w:p>
    <w:p w:rsidR="00EE2944" w:rsidRPr="00EC5810" w:rsidRDefault="00EE2944">
      <w:pPr>
        <w:widowControl w:val="0"/>
        <w:autoSpaceDE w:val="0"/>
        <w:autoSpaceDN w:val="0"/>
        <w:adjustRightInd w:val="0"/>
        <w:spacing w:after="0" w:line="281" w:lineRule="exact"/>
        <w:rPr>
          <w:rFonts w:ascii="Calibri" w:hAnsi="Calibri" w:cs="Calibri"/>
          <w:sz w:val="18"/>
          <w:szCs w:val="20"/>
        </w:rPr>
      </w:pPr>
    </w:p>
    <w:p w:rsidR="00EE2944" w:rsidRPr="00EC5810" w:rsidRDefault="000016CE">
      <w:pPr>
        <w:widowControl w:val="0"/>
        <w:overflowPunct w:val="0"/>
        <w:autoSpaceDE w:val="0"/>
        <w:autoSpaceDN w:val="0"/>
        <w:adjustRightInd w:val="0"/>
        <w:spacing w:after="0" w:line="223" w:lineRule="auto"/>
        <w:ind w:right="20"/>
        <w:rPr>
          <w:rFonts w:ascii="Calibri" w:hAnsi="Calibri" w:cs="Calibri"/>
          <w:sz w:val="18"/>
          <w:szCs w:val="20"/>
        </w:rPr>
      </w:pPr>
      <w:r w:rsidRPr="00EC5810">
        <w:rPr>
          <w:rFonts w:ascii="Calibri" w:hAnsi="Calibri" w:cs="Calibri"/>
          <w:b/>
          <w:bCs/>
          <w:sz w:val="18"/>
          <w:szCs w:val="20"/>
        </w:rPr>
        <w:t>5</w:t>
      </w:r>
      <w:r w:rsidRPr="00EC5810">
        <w:rPr>
          <w:rFonts w:ascii="Calibri" w:hAnsi="Calibri" w:cs="Calibri"/>
          <w:sz w:val="18"/>
          <w:szCs w:val="20"/>
        </w:rPr>
        <w:t xml:space="preserve">. The </w:t>
      </w:r>
      <w:r w:rsidR="007C2DD7" w:rsidRPr="00EC5810">
        <w:rPr>
          <w:rFonts w:ascii="Calibri" w:hAnsi="Calibri" w:cs="Calibri"/>
          <w:sz w:val="18"/>
          <w:szCs w:val="20"/>
        </w:rPr>
        <w:t>OC</w:t>
      </w:r>
      <w:r w:rsidRPr="00EC5810">
        <w:rPr>
          <w:rFonts w:ascii="Calibri" w:hAnsi="Calibri" w:cs="Calibri"/>
          <w:sz w:val="18"/>
          <w:szCs w:val="20"/>
        </w:rPr>
        <w:t xml:space="preserve"> may stipulate in the </w:t>
      </w:r>
      <w:r w:rsidR="007C2DD7" w:rsidRPr="00EC5810">
        <w:rPr>
          <w:rFonts w:ascii="Calibri" w:hAnsi="Calibri" w:cs="Calibri"/>
          <w:sz w:val="18"/>
          <w:szCs w:val="20"/>
        </w:rPr>
        <w:t>S</w:t>
      </w:r>
      <w:r w:rsidRPr="00EC5810">
        <w:rPr>
          <w:rFonts w:ascii="Calibri" w:hAnsi="Calibri" w:cs="Calibri"/>
          <w:sz w:val="18"/>
          <w:szCs w:val="20"/>
        </w:rPr>
        <w:t>chedule that a limited number of</w:t>
      </w:r>
      <w:r w:rsidRPr="00EC5810">
        <w:rPr>
          <w:rFonts w:ascii="Calibri" w:hAnsi="Calibri" w:cs="Calibri"/>
          <w:b/>
          <w:bCs/>
          <w:sz w:val="18"/>
          <w:szCs w:val="20"/>
        </w:rPr>
        <w:t xml:space="preserve"> </w:t>
      </w:r>
      <w:r w:rsidR="007C2DD7" w:rsidRPr="00EC5810">
        <w:rPr>
          <w:rFonts w:ascii="Calibri" w:hAnsi="Calibri" w:cs="Calibri"/>
          <w:sz w:val="18"/>
          <w:szCs w:val="20"/>
        </w:rPr>
        <w:t>A</w:t>
      </w:r>
      <w:r w:rsidRPr="00EC5810">
        <w:rPr>
          <w:rFonts w:ascii="Calibri" w:hAnsi="Calibri" w:cs="Calibri"/>
          <w:sz w:val="18"/>
          <w:szCs w:val="20"/>
        </w:rPr>
        <w:t xml:space="preserve">thletes, who have not obtained the best result in their group, but who are the next best of all </w:t>
      </w:r>
      <w:r w:rsidR="007C2DD7" w:rsidRPr="00EC5810">
        <w:rPr>
          <w:rFonts w:ascii="Calibri" w:hAnsi="Calibri" w:cs="Calibri"/>
          <w:sz w:val="18"/>
          <w:szCs w:val="20"/>
        </w:rPr>
        <w:t>A</w:t>
      </w:r>
      <w:r w:rsidRPr="00EC5810">
        <w:rPr>
          <w:rFonts w:ascii="Calibri" w:hAnsi="Calibri" w:cs="Calibri"/>
          <w:sz w:val="18"/>
          <w:szCs w:val="20"/>
        </w:rPr>
        <w:t>thletes, also qualify for the winning round.</w:t>
      </w:r>
    </w:p>
    <w:p w:rsidR="00EE2944" w:rsidRPr="00EC5810" w:rsidRDefault="00EE2944">
      <w:pPr>
        <w:widowControl w:val="0"/>
        <w:autoSpaceDE w:val="0"/>
        <w:autoSpaceDN w:val="0"/>
        <w:adjustRightInd w:val="0"/>
        <w:spacing w:after="0" w:line="230" w:lineRule="exact"/>
        <w:rPr>
          <w:rFonts w:ascii="Calibri" w:hAnsi="Calibri" w:cs="Calibri"/>
          <w:sz w:val="18"/>
          <w:szCs w:val="20"/>
        </w:rPr>
      </w:pPr>
    </w:p>
    <w:p w:rsidR="00EE2944" w:rsidRPr="00EC5810" w:rsidRDefault="000016CE">
      <w:pPr>
        <w:widowControl w:val="0"/>
        <w:autoSpaceDE w:val="0"/>
        <w:autoSpaceDN w:val="0"/>
        <w:adjustRightInd w:val="0"/>
        <w:spacing w:after="0" w:line="239" w:lineRule="auto"/>
        <w:rPr>
          <w:rFonts w:ascii="Calibri" w:hAnsi="Calibri" w:cs="Calibri"/>
          <w:sz w:val="18"/>
          <w:szCs w:val="20"/>
        </w:rPr>
      </w:pPr>
      <w:r w:rsidRPr="00EC5810">
        <w:rPr>
          <w:rFonts w:ascii="Calibri" w:hAnsi="Calibri" w:cs="Calibri"/>
          <w:b/>
          <w:bCs/>
          <w:sz w:val="18"/>
          <w:szCs w:val="20"/>
        </w:rPr>
        <w:t>6</w:t>
      </w:r>
      <w:r w:rsidRPr="00EC5810">
        <w:rPr>
          <w:rFonts w:ascii="Calibri" w:hAnsi="Calibri" w:cs="Calibri"/>
          <w:sz w:val="18"/>
          <w:szCs w:val="20"/>
        </w:rPr>
        <w:t xml:space="preserve">. All </w:t>
      </w:r>
      <w:r w:rsidR="007C2DD7" w:rsidRPr="00EC5810">
        <w:rPr>
          <w:rFonts w:ascii="Calibri" w:hAnsi="Calibri" w:cs="Calibri"/>
          <w:sz w:val="18"/>
          <w:szCs w:val="20"/>
        </w:rPr>
        <w:t>A</w:t>
      </w:r>
      <w:r w:rsidRPr="00EC5810">
        <w:rPr>
          <w:rFonts w:ascii="Calibri" w:hAnsi="Calibri" w:cs="Calibri"/>
          <w:sz w:val="18"/>
          <w:szCs w:val="20"/>
        </w:rPr>
        <w:t>thletes in the winning round start with zero</w:t>
      </w:r>
      <w:r w:rsidR="007C2DD7" w:rsidRPr="00EC5810">
        <w:rPr>
          <w:rFonts w:ascii="Calibri" w:hAnsi="Calibri" w:cs="Calibri"/>
          <w:sz w:val="18"/>
          <w:szCs w:val="20"/>
        </w:rPr>
        <w:t xml:space="preserve"> (0)</w:t>
      </w:r>
      <w:r w:rsidRPr="00EC5810">
        <w:rPr>
          <w:rFonts w:ascii="Calibri" w:hAnsi="Calibri" w:cs="Calibri"/>
          <w:sz w:val="18"/>
          <w:szCs w:val="20"/>
        </w:rPr>
        <w:t xml:space="preserve"> </w:t>
      </w:r>
      <w:r w:rsidR="007C2DD7" w:rsidRPr="00EC5810">
        <w:rPr>
          <w:rFonts w:ascii="Calibri" w:hAnsi="Calibri" w:cs="Calibri"/>
          <w:sz w:val="18"/>
          <w:szCs w:val="20"/>
        </w:rPr>
        <w:t>P</w:t>
      </w:r>
      <w:r w:rsidRPr="00EC5810">
        <w:rPr>
          <w:rFonts w:ascii="Calibri" w:hAnsi="Calibri" w:cs="Calibri"/>
          <w:sz w:val="18"/>
          <w:szCs w:val="20"/>
        </w:rPr>
        <w:t>enalties.</w:t>
      </w:r>
    </w:p>
    <w:p w:rsidR="00EE2944" w:rsidRPr="00EC5810" w:rsidRDefault="00EE2944">
      <w:pPr>
        <w:widowControl w:val="0"/>
        <w:autoSpaceDE w:val="0"/>
        <w:autoSpaceDN w:val="0"/>
        <w:adjustRightInd w:val="0"/>
        <w:spacing w:after="0" w:line="240" w:lineRule="auto"/>
        <w:rPr>
          <w:rFonts w:ascii="Calibri" w:hAnsi="Calibri" w:cs="Calibri"/>
          <w:sz w:val="18"/>
          <w:szCs w:val="20"/>
        </w:rPr>
      </w:pPr>
    </w:p>
    <w:p w:rsidR="00CE3C00" w:rsidRPr="00EC5810" w:rsidRDefault="00CE3C00">
      <w:pPr>
        <w:widowControl w:val="0"/>
        <w:autoSpaceDE w:val="0"/>
        <w:autoSpaceDN w:val="0"/>
        <w:adjustRightInd w:val="0"/>
        <w:spacing w:after="0" w:line="240" w:lineRule="auto"/>
        <w:rPr>
          <w:rFonts w:ascii="Calibri" w:hAnsi="Calibri" w:cs="Calibri"/>
          <w:sz w:val="18"/>
          <w:szCs w:val="20"/>
        </w:rPr>
      </w:pPr>
    </w:p>
    <w:p w:rsidR="00CE3C00" w:rsidRPr="00EC5810" w:rsidRDefault="00CE3C00" w:rsidP="00CE3C00">
      <w:pPr>
        <w:widowControl w:val="0"/>
        <w:overflowPunct w:val="0"/>
        <w:autoSpaceDE w:val="0"/>
        <w:autoSpaceDN w:val="0"/>
        <w:adjustRightInd w:val="0"/>
        <w:spacing w:after="0" w:line="223" w:lineRule="auto"/>
        <w:ind w:right="120"/>
        <w:rPr>
          <w:rFonts w:ascii="Calibri" w:hAnsi="Calibri" w:cs="Calibri"/>
          <w:sz w:val="18"/>
          <w:szCs w:val="20"/>
        </w:rPr>
      </w:pPr>
      <w:r w:rsidRPr="00EC5810">
        <w:rPr>
          <w:rFonts w:ascii="Calibri" w:hAnsi="Calibri" w:cs="Calibri"/>
          <w:b/>
          <w:bCs/>
          <w:sz w:val="18"/>
          <w:szCs w:val="20"/>
        </w:rPr>
        <w:t>7</w:t>
      </w:r>
      <w:r w:rsidRPr="00EC5810">
        <w:rPr>
          <w:rFonts w:ascii="Calibri" w:hAnsi="Calibri" w:cs="Calibri"/>
          <w:sz w:val="18"/>
          <w:szCs w:val="20"/>
        </w:rPr>
        <w:t>. Athletes in the winning round will retain their starting order of the first (1</w:t>
      </w:r>
      <w:r w:rsidRPr="00EC5810">
        <w:rPr>
          <w:rFonts w:ascii="Calibri" w:hAnsi="Calibri" w:cs="Calibri"/>
          <w:sz w:val="18"/>
          <w:szCs w:val="20"/>
          <w:vertAlign w:val="superscript"/>
        </w:rPr>
        <w:t>st</w:t>
      </w:r>
      <w:r w:rsidRPr="00EC5810">
        <w:rPr>
          <w:rFonts w:ascii="Calibri" w:hAnsi="Calibri" w:cs="Calibri"/>
          <w:sz w:val="18"/>
          <w:szCs w:val="20"/>
        </w:rPr>
        <w:t>) round or, if</w:t>
      </w:r>
      <w:r w:rsidRPr="00EC5810">
        <w:rPr>
          <w:rFonts w:ascii="Calibri" w:hAnsi="Calibri" w:cs="Calibri"/>
          <w:b/>
          <w:bCs/>
          <w:sz w:val="18"/>
          <w:szCs w:val="20"/>
        </w:rPr>
        <w:t xml:space="preserve"> </w:t>
      </w:r>
      <w:r w:rsidRPr="00EC5810">
        <w:rPr>
          <w:rFonts w:ascii="Calibri" w:hAnsi="Calibri" w:cs="Calibri"/>
          <w:sz w:val="18"/>
          <w:szCs w:val="20"/>
        </w:rPr>
        <w:t>so stipulated in the Schedule, they will start in reverse order of the results (Penalties and time) in the first (1</w:t>
      </w:r>
      <w:r w:rsidRPr="00EC5810">
        <w:rPr>
          <w:rFonts w:ascii="Calibri" w:hAnsi="Calibri" w:cs="Calibri"/>
          <w:sz w:val="18"/>
          <w:szCs w:val="20"/>
          <w:vertAlign w:val="superscript"/>
        </w:rPr>
        <w:t>st</w:t>
      </w:r>
      <w:r w:rsidRPr="00EC5810">
        <w:rPr>
          <w:rFonts w:ascii="Calibri" w:hAnsi="Calibri" w:cs="Calibri"/>
          <w:sz w:val="18"/>
          <w:szCs w:val="20"/>
        </w:rPr>
        <w:t>) round.</w:t>
      </w:r>
    </w:p>
    <w:p w:rsidR="00CE3C00" w:rsidRPr="00EC5810" w:rsidRDefault="00CE3C00">
      <w:pPr>
        <w:widowControl w:val="0"/>
        <w:autoSpaceDE w:val="0"/>
        <w:autoSpaceDN w:val="0"/>
        <w:adjustRightInd w:val="0"/>
        <w:spacing w:after="0" w:line="240" w:lineRule="auto"/>
        <w:rPr>
          <w:rFonts w:ascii="Calibri" w:hAnsi="Calibri" w:cs="Calibri"/>
          <w:sz w:val="18"/>
          <w:szCs w:val="20"/>
        </w:rPr>
      </w:pPr>
    </w:p>
    <w:p w:rsidR="00DE1C0A" w:rsidRPr="00EC5810" w:rsidRDefault="00DE1C0A" w:rsidP="00DE1C0A">
      <w:pPr>
        <w:widowControl w:val="0"/>
        <w:numPr>
          <w:ilvl w:val="0"/>
          <w:numId w:val="135"/>
        </w:numPr>
        <w:tabs>
          <w:tab w:val="clear" w:pos="720"/>
          <w:tab w:val="num" w:pos="200"/>
        </w:tabs>
        <w:overflowPunct w:val="0"/>
        <w:autoSpaceDE w:val="0"/>
        <w:autoSpaceDN w:val="0"/>
        <w:adjustRightInd w:val="0"/>
        <w:spacing w:after="0" w:line="239" w:lineRule="auto"/>
        <w:ind w:left="200" w:hanging="200"/>
        <w:jc w:val="both"/>
        <w:rPr>
          <w:rFonts w:ascii="Calibri" w:hAnsi="Calibri" w:cs="Calibri"/>
          <w:b/>
          <w:bCs/>
          <w:sz w:val="18"/>
          <w:szCs w:val="20"/>
        </w:rPr>
      </w:pPr>
      <w:r w:rsidRPr="00EC5810">
        <w:rPr>
          <w:rFonts w:ascii="Calibri" w:hAnsi="Calibri" w:cs="Calibri"/>
          <w:sz w:val="18"/>
          <w:szCs w:val="20"/>
        </w:rPr>
        <w:t>The first (1</w:t>
      </w:r>
      <w:r w:rsidRPr="00EC5810">
        <w:rPr>
          <w:rFonts w:ascii="Calibri" w:hAnsi="Calibri" w:cs="Calibri"/>
          <w:sz w:val="18"/>
          <w:szCs w:val="20"/>
          <w:vertAlign w:val="superscript"/>
        </w:rPr>
        <w:t>st</w:t>
      </w:r>
      <w:r w:rsidRPr="00EC5810">
        <w:rPr>
          <w:rFonts w:ascii="Calibri" w:hAnsi="Calibri" w:cs="Calibri"/>
          <w:sz w:val="18"/>
          <w:szCs w:val="20"/>
        </w:rPr>
        <w:t xml:space="preserve">) round and the winning round are judged under Table A against the clock. </w:t>
      </w:r>
    </w:p>
    <w:p w:rsidR="00DE1C0A" w:rsidRPr="00EC5810" w:rsidRDefault="00DE1C0A" w:rsidP="00DE1C0A">
      <w:pPr>
        <w:widowControl w:val="0"/>
        <w:autoSpaceDE w:val="0"/>
        <w:autoSpaceDN w:val="0"/>
        <w:adjustRightInd w:val="0"/>
        <w:spacing w:after="0" w:line="280" w:lineRule="exact"/>
        <w:rPr>
          <w:rFonts w:ascii="Calibri" w:hAnsi="Calibri" w:cs="Calibri"/>
          <w:b/>
          <w:bCs/>
          <w:sz w:val="18"/>
          <w:szCs w:val="20"/>
        </w:rPr>
      </w:pPr>
    </w:p>
    <w:p w:rsidR="00DE1C0A" w:rsidRPr="00EC5810" w:rsidRDefault="00DE1C0A" w:rsidP="00DE1C0A">
      <w:pPr>
        <w:widowControl w:val="0"/>
        <w:numPr>
          <w:ilvl w:val="0"/>
          <w:numId w:val="135"/>
        </w:numPr>
        <w:tabs>
          <w:tab w:val="clear" w:pos="720"/>
          <w:tab w:val="num" w:pos="200"/>
        </w:tabs>
        <w:overflowPunct w:val="0"/>
        <w:autoSpaceDE w:val="0"/>
        <w:autoSpaceDN w:val="0"/>
        <w:adjustRightInd w:val="0"/>
        <w:spacing w:after="0" w:line="214" w:lineRule="auto"/>
        <w:ind w:left="0" w:right="20" w:firstLine="0"/>
        <w:jc w:val="both"/>
        <w:rPr>
          <w:rFonts w:ascii="Calibri" w:hAnsi="Calibri" w:cs="Calibri"/>
          <w:b/>
          <w:bCs/>
          <w:sz w:val="18"/>
          <w:szCs w:val="20"/>
        </w:rPr>
      </w:pPr>
      <w:r w:rsidRPr="00EC5810">
        <w:rPr>
          <w:rFonts w:ascii="Calibri" w:hAnsi="Calibri" w:cs="Calibri"/>
          <w:sz w:val="18"/>
          <w:szCs w:val="20"/>
        </w:rPr>
        <w:t xml:space="preserve">This Competition may not be used for the Grand Prix or for the Competition with the highest prize money or as a qualifying Competition for another Competition. </w:t>
      </w:r>
    </w:p>
    <w:p w:rsidR="00DE1C0A" w:rsidRPr="00EC5810" w:rsidRDefault="00DE1C0A" w:rsidP="00DE1C0A">
      <w:pPr>
        <w:widowControl w:val="0"/>
        <w:autoSpaceDE w:val="0"/>
        <w:autoSpaceDN w:val="0"/>
        <w:adjustRightInd w:val="0"/>
        <w:spacing w:after="0" w:line="230" w:lineRule="exact"/>
        <w:rPr>
          <w:rFonts w:ascii="Calibri" w:hAnsi="Calibri" w:cs="Calibri"/>
          <w:sz w:val="18"/>
          <w:szCs w:val="20"/>
        </w:rPr>
      </w:pPr>
    </w:p>
    <w:p w:rsidR="00DE1C0A" w:rsidRPr="00EC5810" w:rsidRDefault="00DE1C0A" w:rsidP="00DE1C0A">
      <w:pPr>
        <w:widowControl w:val="0"/>
        <w:autoSpaceDE w:val="0"/>
        <w:autoSpaceDN w:val="0"/>
        <w:adjustRightInd w:val="0"/>
        <w:spacing w:after="0" w:line="239" w:lineRule="auto"/>
        <w:rPr>
          <w:rFonts w:ascii="Calibri" w:hAnsi="Calibri" w:cs="Calibri"/>
          <w:sz w:val="18"/>
          <w:szCs w:val="20"/>
        </w:rPr>
      </w:pPr>
      <w:r w:rsidRPr="00EC5810">
        <w:rPr>
          <w:rFonts w:ascii="Calibri" w:hAnsi="Calibri" w:cs="Calibri"/>
          <w:b/>
          <w:bCs/>
          <w:sz w:val="18"/>
          <w:szCs w:val="20"/>
        </w:rPr>
        <w:t>10</w:t>
      </w:r>
      <w:r w:rsidRPr="00EC5810">
        <w:rPr>
          <w:rFonts w:ascii="Calibri" w:hAnsi="Calibri" w:cs="Calibri"/>
          <w:sz w:val="18"/>
          <w:szCs w:val="20"/>
        </w:rPr>
        <w:t>. All Athletes participating in the winning round must receive prize money.</w:t>
      </w:r>
    </w:p>
    <w:p w:rsidR="00DE1C0A" w:rsidRPr="00EC5810" w:rsidRDefault="00DE1C0A" w:rsidP="00DE1C0A">
      <w:pPr>
        <w:widowControl w:val="0"/>
        <w:autoSpaceDE w:val="0"/>
        <w:autoSpaceDN w:val="0"/>
        <w:adjustRightInd w:val="0"/>
        <w:spacing w:after="0" w:line="281" w:lineRule="exact"/>
        <w:rPr>
          <w:rFonts w:ascii="Calibri" w:hAnsi="Calibri" w:cs="Calibri"/>
          <w:sz w:val="18"/>
          <w:szCs w:val="20"/>
        </w:rPr>
      </w:pPr>
    </w:p>
    <w:p w:rsidR="00DE1C0A" w:rsidRPr="00EC5810" w:rsidRDefault="00DE1C0A" w:rsidP="00DE1C0A">
      <w:pPr>
        <w:widowControl w:val="0"/>
        <w:overflowPunct w:val="0"/>
        <w:autoSpaceDE w:val="0"/>
        <w:autoSpaceDN w:val="0"/>
        <w:adjustRightInd w:val="0"/>
        <w:spacing w:after="0" w:line="214" w:lineRule="auto"/>
        <w:rPr>
          <w:rFonts w:ascii="Calibri" w:hAnsi="Calibri" w:cs="Calibri"/>
          <w:sz w:val="18"/>
          <w:szCs w:val="20"/>
        </w:rPr>
      </w:pPr>
      <w:r w:rsidRPr="00EC5810">
        <w:rPr>
          <w:rFonts w:ascii="Calibri" w:hAnsi="Calibri" w:cs="Calibri"/>
          <w:b/>
          <w:bCs/>
          <w:sz w:val="18"/>
          <w:szCs w:val="20"/>
        </w:rPr>
        <w:t>11</w:t>
      </w:r>
      <w:r w:rsidRPr="00EC5810">
        <w:rPr>
          <w:rFonts w:ascii="Calibri" w:hAnsi="Calibri" w:cs="Calibri"/>
          <w:sz w:val="18"/>
          <w:szCs w:val="20"/>
        </w:rPr>
        <w:t>. If an Athlete qualified for the winning round does not start in this round, he will not</w:t>
      </w:r>
      <w:r w:rsidRPr="00EC5810">
        <w:rPr>
          <w:rFonts w:ascii="Calibri" w:hAnsi="Calibri" w:cs="Calibri"/>
          <w:b/>
          <w:bCs/>
          <w:sz w:val="18"/>
          <w:szCs w:val="20"/>
        </w:rPr>
        <w:t xml:space="preserve"> </w:t>
      </w:r>
      <w:r w:rsidRPr="00EC5810">
        <w:rPr>
          <w:rFonts w:ascii="Calibri" w:hAnsi="Calibri" w:cs="Calibri"/>
          <w:sz w:val="18"/>
          <w:szCs w:val="20"/>
        </w:rPr>
        <w:t>be replaced.</w:t>
      </w:r>
    </w:p>
    <w:p w:rsidR="00384C5E" w:rsidRPr="00EC5810" w:rsidRDefault="00384C5E" w:rsidP="00EF1DC5">
      <w:pPr>
        <w:widowControl w:val="0"/>
        <w:autoSpaceDE w:val="0"/>
        <w:autoSpaceDN w:val="0"/>
        <w:adjustRightInd w:val="0"/>
        <w:spacing w:after="0" w:line="240" w:lineRule="auto"/>
        <w:rPr>
          <w:rFonts w:ascii="Calibri" w:hAnsi="Calibri" w:cs="Calibri"/>
          <w:sz w:val="18"/>
          <w:szCs w:val="20"/>
        </w:rPr>
      </w:pPr>
    </w:p>
    <w:p w:rsidR="00DE1C0A" w:rsidRPr="00EC5810" w:rsidRDefault="00DE1C0A" w:rsidP="00DE1C0A">
      <w:pPr>
        <w:widowControl w:val="0"/>
        <w:autoSpaceDE w:val="0"/>
        <w:autoSpaceDN w:val="0"/>
        <w:adjustRightInd w:val="0"/>
        <w:spacing w:after="0" w:line="239" w:lineRule="auto"/>
        <w:rPr>
          <w:rFonts w:ascii="Calibri" w:hAnsi="Calibri" w:cs="Calibri"/>
          <w:sz w:val="18"/>
          <w:szCs w:val="20"/>
        </w:rPr>
      </w:pPr>
      <w:r w:rsidRPr="00EC5810">
        <w:rPr>
          <w:rFonts w:ascii="Calibri" w:hAnsi="Calibri" w:cs="Calibri"/>
          <w:b/>
          <w:bCs/>
          <w:sz w:val="18"/>
          <w:szCs w:val="20"/>
        </w:rPr>
        <w:t>Article 276 COMPETITION WITH WINNING ROUND</w:t>
      </w:r>
    </w:p>
    <w:p w:rsidR="00DE1C0A" w:rsidRPr="00EC5810" w:rsidRDefault="00DE1C0A" w:rsidP="00DE1C0A">
      <w:pPr>
        <w:widowControl w:val="0"/>
        <w:autoSpaceDE w:val="0"/>
        <w:autoSpaceDN w:val="0"/>
        <w:adjustRightInd w:val="0"/>
        <w:spacing w:after="0" w:line="227" w:lineRule="exact"/>
        <w:rPr>
          <w:rFonts w:ascii="Calibri" w:hAnsi="Calibri" w:cs="Calibri"/>
          <w:sz w:val="18"/>
          <w:szCs w:val="20"/>
        </w:rPr>
      </w:pPr>
    </w:p>
    <w:p w:rsidR="00DE1C0A" w:rsidRPr="00EC5810" w:rsidRDefault="00DE1C0A" w:rsidP="00DE1C0A">
      <w:pPr>
        <w:widowControl w:val="0"/>
        <w:autoSpaceDE w:val="0"/>
        <w:autoSpaceDN w:val="0"/>
        <w:adjustRightInd w:val="0"/>
        <w:spacing w:after="0" w:line="239" w:lineRule="auto"/>
        <w:rPr>
          <w:rFonts w:ascii="Calibri" w:hAnsi="Calibri" w:cs="Calibri"/>
          <w:sz w:val="18"/>
          <w:szCs w:val="20"/>
        </w:rPr>
      </w:pPr>
      <w:r w:rsidRPr="00EC5810">
        <w:rPr>
          <w:rFonts w:ascii="Calibri" w:hAnsi="Calibri" w:cs="Calibri"/>
          <w:b/>
          <w:bCs/>
          <w:sz w:val="18"/>
          <w:szCs w:val="20"/>
        </w:rPr>
        <w:t xml:space="preserve">1. </w:t>
      </w:r>
      <w:r w:rsidRPr="00EC5810">
        <w:rPr>
          <w:rFonts w:ascii="Calibri" w:hAnsi="Calibri" w:cs="Calibri"/>
          <w:sz w:val="18"/>
          <w:szCs w:val="20"/>
        </w:rPr>
        <w:t>Competition with two (2) rounds and winning round.</w:t>
      </w:r>
    </w:p>
    <w:p w:rsidR="00DE1C0A" w:rsidRPr="00EC5810" w:rsidRDefault="00DE1C0A" w:rsidP="00DE1C0A">
      <w:pPr>
        <w:widowControl w:val="0"/>
        <w:autoSpaceDE w:val="0"/>
        <w:autoSpaceDN w:val="0"/>
        <w:adjustRightInd w:val="0"/>
        <w:spacing w:after="0" w:line="239" w:lineRule="auto"/>
        <w:rPr>
          <w:rFonts w:ascii="Calibri" w:hAnsi="Calibri" w:cs="Calibri"/>
          <w:sz w:val="18"/>
          <w:szCs w:val="20"/>
        </w:rPr>
      </w:pPr>
    </w:p>
    <w:p w:rsidR="00DE1C0A" w:rsidRPr="00EC5810" w:rsidRDefault="00DE1C0A" w:rsidP="00DE1C0A">
      <w:pPr>
        <w:pStyle w:val="Default"/>
        <w:rPr>
          <w:rFonts w:ascii="Calibri" w:eastAsiaTheme="minorEastAsia" w:hAnsi="Calibri" w:cs="Calibri"/>
          <w:color w:val="auto"/>
          <w:sz w:val="18"/>
          <w:szCs w:val="18"/>
          <w:lang w:val="en-IE" w:eastAsia="en-IE"/>
        </w:rPr>
      </w:pPr>
      <w:r w:rsidRPr="00EC5810">
        <w:rPr>
          <w:rFonts w:ascii="Calibri" w:hAnsi="Calibri" w:cs="Calibri"/>
          <w:color w:val="auto"/>
          <w:sz w:val="18"/>
          <w:szCs w:val="18"/>
        </w:rPr>
        <w:t xml:space="preserve">1.10 </w:t>
      </w:r>
      <w:r w:rsidRPr="00EC5810">
        <w:rPr>
          <w:rFonts w:ascii="Calibri" w:eastAsiaTheme="minorEastAsia" w:hAnsi="Calibri" w:cs="Calibri"/>
          <w:color w:val="auto"/>
          <w:sz w:val="18"/>
          <w:szCs w:val="18"/>
          <w:lang w:val="en-IE" w:eastAsia="en-IE"/>
        </w:rPr>
        <w:t xml:space="preserve">An Athlete who is eliminated in the winning round will be placed last of the Athletes who have completed the winning round. </w:t>
      </w:r>
    </w:p>
    <w:p w:rsidR="00DE1C0A" w:rsidRPr="00B16A25" w:rsidRDefault="00DE1C0A" w:rsidP="00DE1C0A">
      <w:pPr>
        <w:widowControl w:val="0"/>
        <w:autoSpaceDE w:val="0"/>
        <w:autoSpaceDN w:val="0"/>
        <w:adjustRightInd w:val="0"/>
        <w:spacing w:after="0" w:line="281" w:lineRule="exact"/>
        <w:rPr>
          <w:rFonts w:ascii="Calibri" w:hAnsi="Calibri" w:cs="Calibri"/>
          <w:sz w:val="18"/>
          <w:szCs w:val="20"/>
        </w:rPr>
      </w:pPr>
    </w:p>
    <w:p w:rsidR="00DE1C0A" w:rsidRPr="00B16A25" w:rsidRDefault="00DE1C0A" w:rsidP="00DE1C0A">
      <w:pPr>
        <w:widowControl w:val="0"/>
        <w:overflowPunct w:val="0"/>
        <w:autoSpaceDE w:val="0"/>
        <w:autoSpaceDN w:val="0"/>
        <w:adjustRightInd w:val="0"/>
        <w:spacing w:after="0" w:line="222" w:lineRule="auto"/>
        <w:ind w:right="320"/>
        <w:jc w:val="both"/>
        <w:rPr>
          <w:rFonts w:ascii="Calibri" w:hAnsi="Calibri" w:cs="Calibri"/>
          <w:sz w:val="18"/>
          <w:szCs w:val="20"/>
        </w:rPr>
      </w:pPr>
      <w:r w:rsidRPr="00B16A25">
        <w:rPr>
          <w:rFonts w:ascii="Calibri" w:hAnsi="Calibri" w:cs="Calibri"/>
          <w:b/>
          <w:bCs/>
          <w:sz w:val="18"/>
          <w:szCs w:val="20"/>
        </w:rPr>
        <w:t xml:space="preserve">1.1. </w:t>
      </w:r>
      <w:r w:rsidRPr="00B16A25">
        <w:rPr>
          <w:rFonts w:ascii="Calibri" w:hAnsi="Calibri" w:cs="Calibri"/>
          <w:sz w:val="18"/>
          <w:szCs w:val="20"/>
        </w:rPr>
        <w:t>In this Competition the best sixteen (16) Athletes of the first (1</w:t>
      </w:r>
      <w:r w:rsidRPr="00B16A25">
        <w:rPr>
          <w:rFonts w:ascii="Calibri" w:hAnsi="Calibri" w:cs="Calibri"/>
          <w:sz w:val="18"/>
          <w:szCs w:val="20"/>
          <w:vertAlign w:val="superscript"/>
        </w:rPr>
        <w:t>st</w:t>
      </w:r>
      <w:r w:rsidRPr="00B16A25">
        <w:rPr>
          <w:rFonts w:ascii="Calibri" w:hAnsi="Calibri" w:cs="Calibri"/>
          <w:sz w:val="18"/>
          <w:szCs w:val="20"/>
        </w:rPr>
        <w:t>) round qualify for the second (2</w:t>
      </w:r>
      <w:r w:rsidRPr="00B16A25">
        <w:rPr>
          <w:rFonts w:ascii="Calibri" w:hAnsi="Calibri" w:cs="Calibri"/>
          <w:sz w:val="18"/>
          <w:szCs w:val="20"/>
          <w:vertAlign w:val="superscript"/>
        </w:rPr>
        <w:t>nd</w:t>
      </w:r>
      <w:r w:rsidRPr="00B16A25">
        <w:rPr>
          <w:rFonts w:ascii="Calibri" w:hAnsi="Calibri" w:cs="Calibri"/>
          <w:sz w:val="18"/>
          <w:szCs w:val="20"/>
        </w:rPr>
        <w:t>)</w:t>
      </w:r>
      <w:r w:rsidRPr="00B16A25">
        <w:rPr>
          <w:rFonts w:ascii="Calibri" w:hAnsi="Calibri" w:cs="Calibri"/>
          <w:b/>
          <w:bCs/>
          <w:sz w:val="18"/>
          <w:szCs w:val="20"/>
        </w:rPr>
        <w:t xml:space="preserve"> </w:t>
      </w:r>
      <w:r w:rsidRPr="00B16A25">
        <w:rPr>
          <w:rFonts w:ascii="Calibri" w:hAnsi="Calibri" w:cs="Calibri"/>
          <w:sz w:val="18"/>
          <w:szCs w:val="20"/>
        </w:rPr>
        <w:t>round, in which they start in reverse order of the results (Penalties and time) of the first (1</w:t>
      </w:r>
      <w:r w:rsidRPr="00B16A25">
        <w:rPr>
          <w:rFonts w:ascii="Calibri" w:hAnsi="Calibri" w:cs="Calibri"/>
          <w:sz w:val="18"/>
          <w:szCs w:val="20"/>
          <w:vertAlign w:val="superscript"/>
        </w:rPr>
        <w:t>st</w:t>
      </w:r>
      <w:r w:rsidRPr="00B16A25">
        <w:rPr>
          <w:rFonts w:ascii="Calibri" w:hAnsi="Calibri" w:cs="Calibri"/>
          <w:sz w:val="18"/>
          <w:szCs w:val="20"/>
        </w:rPr>
        <w:t>) round.</w:t>
      </w:r>
    </w:p>
    <w:p w:rsidR="00DE1C0A" w:rsidRPr="00B16A25" w:rsidRDefault="00DE1C0A" w:rsidP="00DE1C0A">
      <w:pPr>
        <w:widowControl w:val="0"/>
        <w:autoSpaceDE w:val="0"/>
        <w:autoSpaceDN w:val="0"/>
        <w:adjustRightInd w:val="0"/>
        <w:spacing w:after="0" w:line="281" w:lineRule="exact"/>
        <w:rPr>
          <w:rFonts w:ascii="Calibri" w:hAnsi="Calibri" w:cs="Calibri"/>
          <w:sz w:val="18"/>
          <w:szCs w:val="20"/>
        </w:rPr>
      </w:pPr>
    </w:p>
    <w:p w:rsidR="00DE1C0A" w:rsidRPr="00DE1C0A" w:rsidRDefault="00DE1C0A" w:rsidP="00DE1C0A">
      <w:pPr>
        <w:widowControl w:val="0"/>
        <w:overflowPunct w:val="0"/>
        <w:autoSpaceDE w:val="0"/>
        <w:autoSpaceDN w:val="0"/>
        <w:adjustRightInd w:val="0"/>
        <w:spacing w:after="0" w:line="214" w:lineRule="auto"/>
        <w:ind w:right="200"/>
        <w:jc w:val="center"/>
        <w:rPr>
          <w:rFonts w:ascii="Calibri" w:hAnsi="Calibri" w:cs="Calibri"/>
          <w:bCs/>
          <w:sz w:val="18"/>
          <w:szCs w:val="20"/>
        </w:rPr>
      </w:pPr>
      <w:r w:rsidRPr="00DE1C0A">
        <w:rPr>
          <w:rFonts w:ascii="Calibri" w:hAnsi="Calibri" w:cs="Calibri"/>
          <w:bCs/>
          <w:sz w:val="18"/>
          <w:szCs w:val="20"/>
        </w:rPr>
        <w:t>109</w:t>
      </w:r>
    </w:p>
    <w:p w:rsidR="00DE1C0A" w:rsidRPr="00B16A25" w:rsidRDefault="00DE1C0A" w:rsidP="00DE1C0A">
      <w:pPr>
        <w:widowControl w:val="0"/>
        <w:overflowPunct w:val="0"/>
        <w:autoSpaceDE w:val="0"/>
        <w:autoSpaceDN w:val="0"/>
        <w:adjustRightInd w:val="0"/>
        <w:spacing w:after="0" w:line="214" w:lineRule="auto"/>
        <w:ind w:right="200"/>
        <w:rPr>
          <w:rFonts w:ascii="Calibri" w:hAnsi="Calibri" w:cs="Calibri"/>
          <w:sz w:val="18"/>
          <w:szCs w:val="20"/>
        </w:rPr>
      </w:pPr>
      <w:r w:rsidRPr="00B16A25">
        <w:rPr>
          <w:rFonts w:ascii="Calibri" w:hAnsi="Calibri" w:cs="Calibri"/>
          <w:b/>
          <w:bCs/>
          <w:sz w:val="18"/>
          <w:szCs w:val="20"/>
        </w:rPr>
        <w:t>1.2</w:t>
      </w:r>
      <w:r w:rsidRPr="00B16A25">
        <w:rPr>
          <w:rFonts w:ascii="Calibri" w:hAnsi="Calibri" w:cs="Calibri"/>
          <w:sz w:val="18"/>
          <w:szCs w:val="20"/>
        </w:rPr>
        <w:t>. The best eight (8) Athletes according to the total Penalties and time of both rounds or of</w:t>
      </w:r>
      <w:r w:rsidRPr="00B16A25">
        <w:rPr>
          <w:rFonts w:ascii="Calibri" w:hAnsi="Calibri" w:cs="Calibri"/>
          <w:b/>
          <w:bCs/>
          <w:sz w:val="18"/>
          <w:szCs w:val="20"/>
        </w:rPr>
        <w:t xml:space="preserve"> </w:t>
      </w:r>
      <w:r w:rsidRPr="00B16A25">
        <w:rPr>
          <w:rFonts w:ascii="Calibri" w:hAnsi="Calibri" w:cs="Calibri"/>
          <w:sz w:val="18"/>
          <w:szCs w:val="20"/>
        </w:rPr>
        <w:t>the second (2</w:t>
      </w:r>
      <w:r w:rsidRPr="00B16A25">
        <w:rPr>
          <w:rFonts w:ascii="Calibri" w:hAnsi="Calibri" w:cs="Calibri"/>
          <w:sz w:val="18"/>
          <w:szCs w:val="20"/>
          <w:vertAlign w:val="superscript"/>
        </w:rPr>
        <w:t>nd</w:t>
      </w:r>
      <w:r w:rsidRPr="00B16A25">
        <w:rPr>
          <w:rFonts w:ascii="Calibri" w:hAnsi="Calibri" w:cs="Calibri"/>
          <w:sz w:val="18"/>
          <w:szCs w:val="20"/>
        </w:rPr>
        <w:t>) round only, participate in the winning round.</w:t>
      </w:r>
    </w:p>
    <w:p w:rsidR="00B02B46" w:rsidRDefault="00B02B46" w:rsidP="00DE1C0A">
      <w:pPr>
        <w:widowControl w:val="0"/>
        <w:autoSpaceDE w:val="0"/>
        <w:autoSpaceDN w:val="0"/>
        <w:adjustRightInd w:val="0"/>
        <w:spacing w:after="0" w:line="240" w:lineRule="auto"/>
        <w:rPr>
          <w:rFonts w:ascii="Calibri" w:hAnsi="Calibri" w:cs="Calibri"/>
          <w:sz w:val="18"/>
          <w:szCs w:val="20"/>
        </w:rPr>
      </w:pPr>
    </w:p>
    <w:p w:rsidR="00DE1C0A" w:rsidRPr="00B16A25" w:rsidRDefault="00DE1C0A" w:rsidP="00DE1C0A">
      <w:pPr>
        <w:widowControl w:val="0"/>
        <w:autoSpaceDE w:val="0"/>
        <w:autoSpaceDN w:val="0"/>
        <w:adjustRightInd w:val="0"/>
        <w:spacing w:after="0" w:line="240" w:lineRule="auto"/>
        <w:rPr>
          <w:rFonts w:ascii="Calibri" w:hAnsi="Calibri" w:cs="Calibri"/>
          <w:sz w:val="18"/>
          <w:szCs w:val="20"/>
        </w:rPr>
      </w:pPr>
      <w:r w:rsidRPr="00B16A25">
        <w:rPr>
          <w:rFonts w:ascii="Calibri" w:hAnsi="Calibri" w:cs="Calibri"/>
          <w:b/>
          <w:bCs/>
          <w:sz w:val="18"/>
          <w:szCs w:val="20"/>
        </w:rPr>
        <w:t>1.3</w:t>
      </w:r>
      <w:r w:rsidRPr="00B16A25">
        <w:rPr>
          <w:rFonts w:ascii="Calibri" w:hAnsi="Calibri" w:cs="Calibri"/>
          <w:sz w:val="18"/>
          <w:szCs w:val="20"/>
        </w:rPr>
        <w:t>. The course of the second (2</w:t>
      </w:r>
      <w:r w:rsidRPr="00B16A25">
        <w:rPr>
          <w:rFonts w:ascii="Calibri" w:hAnsi="Calibri" w:cs="Calibri"/>
          <w:sz w:val="18"/>
          <w:szCs w:val="20"/>
          <w:vertAlign w:val="superscript"/>
        </w:rPr>
        <w:t>nd</w:t>
      </w:r>
      <w:r w:rsidRPr="00B16A25">
        <w:rPr>
          <w:rFonts w:ascii="Calibri" w:hAnsi="Calibri" w:cs="Calibri"/>
          <w:sz w:val="18"/>
          <w:szCs w:val="20"/>
        </w:rPr>
        <w:t>) round may be different from that of the first (1</w:t>
      </w:r>
      <w:r w:rsidRPr="00B16A25">
        <w:rPr>
          <w:rFonts w:ascii="Calibri" w:hAnsi="Calibri" w:cs="Calibri"/>
          <w:sz w:val="18"/>
          <w:szCs w:val="20"/>
          <w:vertAlign w:val="superscript"/>
        </w:rPr>
        <w:t>st</w:t>
      </w:r>
      <w:r w:rsidRPr="00B16A25">
        <w:rPr>
          <w:rFonts w:ascii="Calibri" w:hAnsi="Calibri" w:cs="Calibri"/>
          <w:sz w:val="18"/>
          <w:szCs w:val="20"/>
        </w:rPr>
        <w:t>) round.</w:t>
      </w:r>
    </w:p>
    <w:p w:rsidR="00DE1C0A" w:rsidRPr="00B16A25" w:rsidRDefault="00DE1C0A" w:rsidP="00DE1C0A">
      <w:pPr>
        <w:widowControl w:val="0"/>
        <w:autoSpaceDE w:val="0"/>
        <w:autoSpaceDN w:val="0"/>
        <w:adjustRightInd w:val="0"/>
        <w:spacing w:after="0" w:line="280" w:lineRule="exact"/>
        <w:rPr>
          <w:rFonts w:ascii="Calibri" w:hAnsi="Calibri" w:cs="Calibri"/>
          <w:sz w:val="18"/>
          <w:szCs w:val="20"/>
        </w:rPr>
      </w:pPr>
    </w:p>
    <w:p w:rsidR="00DE1C0A" w:rsidRPr="00B16A25" w:rsidRDefault="00DE1C0A" w:rsidP="00DE1C0A">
      <w:pPr>
        <w:widowControl w:val="0"/>
        <w:overflowPunct w:val="0"/>
        <w:autoSpaceDE w:val="0"/>
        <w:autoSpaceDN w:val="0"/>
        <w:adjustRightInd w:val="0"/>
        <w:spacing w:after="0" w:line="214" w:lineRule="auto"/>
        <w:ind w:right="60"/>
        <w:rPr>
          <w:rFonts w:ascii="Calibri" w:hAnsi="Calibri" w:cs="Calibri"/>
          <w:sz w:val="18"/>
          <w:szCs w:val="20"/>
        </w:rPr>
      </w:pPr>
      <w:r w:rsidRPr="00B16A25">
        <w:rPr>
          <w:rFonts w:ascii="Calibri" w:hAnsi="Calibri" w:cs="Calibri"/>
          <w:b/>
          <w:bCs/>
          <w:sz w:val="18"/>
          <w:szCs w:val="20"/>
        </w:rPr>
        <w:t xml:space="preserve">1.4. </w:t>
      </w:r>
      <w:r w:rsidRPr="00B16A25">
        <w:rPr>
          <w:rFonts w:ascii="Calibri" w:hAnsi="Calibri" w:cs="Calibri"/>
          <w:sz w:val="18"/>
          <w:szCs w:val="20"/>
        </w:rPr>
        <w:t>The course of the winning round must be a shortened course over obstacles of the</w:t>
      </w:r>
      <w:r w:rsidRPr="00B16A25">
        <w:rPr>
          <w:rFonts w:ascii="Calibri" w:hAnsi="Calibri" w:cs="Calibri"/>
          <w:b/>
          <w:bCs/>
          <w:sz w:val="18"/>
          <w:szCs w:val="20"/>
        </w:rPr>
        <w:t xml:space="preserve"> </w:t>
      </w:r>
      <w:r w:rsidRPr="00B16A25">
        <w:rPr>
          <w:rFonts w:ascii="Calibri" w:hAnsi="Calibri" w:cs="Calibri"/>
          <w:sz w:val="18"/>
          <w:szCs w:val="20"/>
        </w:rPr>
        <w:t>first (1</w:t>
      </w:r>
      <w:r w:rsidRPr="00B16A25">
        <w:rPr>
          <w:rFonts w:ascii="Calibri" w:hAnsi="Calibri" w:cs="Calibri"/>
          <w:sz w:val="18"/>
          <w:szCs w:val="20"/>
          <w:vertAlign w:val="superscript"/>
        </w:rPr>
        <w:t>st</w:t>
      </w:r>
      <w:r w:rsidRPr="00B16A25">
        <w:rPr>
          <w:rFonts w:ascii="Calibri" w:hAnsi="Calibri" w:cs="Calibri"/>
          <w:sz w:val="18"/>
          <w:szCs w:val="20"/>
        </w:rPr>
        <w:t>) and/or second (2</w:t>
      </w:r>
      <w:r w:rsidRPr="00B16A25">
        <w:rPr>
          <w:rFonts w:ascii="Calibri" w:hAnsi="Calibri" w:cs="Calibri"/>
          <w:sz w:val="18"/>
          <w:szCs w:val="20"/>
          <w:vertAlign w:val="superscript"/>
        </w:rPr>
        <w:t>nd</w:t>
      </w:r>
      <w:r w:rsidRPr="00B16A25">
        <w:rPr>
          <w:rFonts w:ascii="Calibri" w:hAnsi="Calibri" w:cs="Calibri"/>
          <w:sz w:val="18"/>
          <w:szCs w:val="20"/>
        </w:rPr>
        <w:t>) round.</w:t>
      </w:r>
    </w:p>
    <w:p w:rsidR="00DE1C0A" w:rsidRPr="00B16A25" w:rsidRDefault="00DE1C0A" w:rsidP="00DE1C0A">
      <w:pPr>
        <w:widowControl w:val="0"/>
        <w:autoSpaceDE w:val="0"/>
        <w:autoSpaceDN w:val="0"/>
        <w:adjustRightInd w:val="0"/>
        <w:spacing w:after="0" w:line="281" w:lineRule="exact"/>
        <w:rPr>
          <w:rFonts w:ascii="Calibri" w:hAnsi="Calibri" w:cs="Calibri"/>
          <w:sz w:val="18"/>
          <w:szCs w:val="20"/>
        </w:rPr>
      </w:pPr>
    </w:p>
    <w:p w:rsidR="00DE1C0A" w:rsidRPr="00B16A25" w:rsidRDefault="00DE1C0A" w:rsidP="00DE1C0A">
      <w:pPr>
        <w:widowControl w:val="0"/>
        <w:overflowPunct w:val="0"/>
        <w:autoSpaceDE w:val="0"/>
        <w:autoSpaceDN w:val="0"/>
        <w:adjustRightInd w:val="0"/>
        <w:spacing w:after="0" w:line="222" w:lineRule="auto"/>
        <w:ind w:right="160"/>
        <w:rPr>
          <w:rFonts w:ascii="Calibri" w:hAnsi="Calibri" w:cs="Calibri"/>
          <w:sz w:val="18"/>
          <w:szCs w:val="20"/>
        </w:rPr>
      </w:pPr>
      <w:r w:rsidRPr="00B16A25">
        <w:rPr>
          <w:rFonts w:ascii="Calibri" w:hAnsi="Calibri" w:cs="Calibri"/>
          <w:b/>
          <w:bCs/>
          <w:sz w:val="18"/>
          <w:szCs w:val="20"/>
        </w:rPr>
        <w:t>1.5</w:t>
      </w:r>
      <w:r w:rsidRPr="00B16A25">
        <w:rPr>
          <w:rFonts w:ascii="Calibri" w:hAnsi="Calibri" w:cs="Calibri"/>
          <w:sz w:val="18"/>
          <w:szCs w:val="20"/>
        </w:rPr>
        <w:t>. The starting order in the winning round is in reverse order of total Penalties and</w:t>
      </w:r>
      <w:r w:rsidRPr="00B16A25">
        <w:rPr>
          <w:rFonts w:ascii="Calibri" w:hAnsi="Calibri" w:cs="Calibri"/>
          <w:b/>
          <w:bCs/>
          <w:sz w:val="18"/>
          <w:szCs w:val="20"/>
        </w:rPr>
        <w:t xml:space="preserve"> </w:t>
      </w:r>
      <w:r w:rsidRPr="00B16A25">
        <w:rPr>
          <w:rFonts w:ascii="Calibri" w:hAnsi="Calibri" w:cs="Calibri"/>
          <w:sz w:val="18"/>
          <w:szCs w:val="20"/>
        </w:rPr>
        <w:t>time over both rounds or of the second (2</w:t>
      </w:r>
      <w:r w:rsidRPr="00B16A25">
        <w:rPr>
          <w:rFonts w:ascii="Calibri" w:hAnsi="Calibri" w:cs="Calibri"/>
          <w:sz w:val="18"/>
          <w:szCs w:val="20"/>
          <w:vertAlign w:val="superscript"/>
        </w:rPr>
        <w:t>nd</w:t>
      </w:r>
      <w:r w:rsidRPr="00B16A25">
        <w:rPr>
          <w:rFonts w:ascii="Calibri" w:hAnsi="Calibri" w:cs="Calibri"/>
          <w:sz w:val="18"/>
          <w:szCs w:val="20"/>
        </w:rPr>
        <w:t>) round only, according to the conditions of the Schedule.</w:t>
      </w:r>
    </w:p>
    <w:p w:rsidR="00DE1C0A" w:rsidRPr="00B16A25" w:rsidRDefault="00DE1C0A" w:rsidP="00DE1C0A">
      <w:pPr>
        <w:widowControl w:val="0"/>
        <w:autoSpaceDE w:val="0"/>
        <w:autoSpaceDN w:val="0"/>
        <w:adjustRightInd w:val="0"/>
        <w:spacing w:after="0" w:line="232" w:lineRule="exact"/>
        <w:rPr>
          <w:rFonts w:ascii="Calibri" w:hAnsi="Calibri" w:cs="Calibri"/>
          <w:sz w:val="18"/>
          <w:szCs w:val="20"/>
        </w:rPr>
      </w:pPr>
    </w:p>
    <w:p w:rsidR="00DE1C0A" w:rsidRPr="00B16A25" w:rsidRDefault="00DE1C0A" w:rsidP="00DE1C0A">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1.6</w:t>
      </w:r>
      <w:r w:rsidRPr="00B16A25">
        <w:rPr>
          <w:rFonts w:ascii="Calibri" w:hAnsi="Calibri" w:cs="Calibri"/>
          <w:sz w:val="18"/>
          <w:szCs w:val="20"/>
        </w:rPr>
        <w:t>. In the winning round all Athletes start with zero (0) Penalties.</w:t>
      </w:r>
    </w:p>
    <w:p w:rsidR="00DE1C0A" w:rsidRPr="00B16A25" w:rsidRDefault="00DE1C0A" w:rsidP="00DE1C0A">
      <w:pPr>
        <w:widowControl w:val="0"/>
        <w:autoSpaceDE w:val="0"/>
        <w:autoSpaceDN w:val="0"/>
        <w:adjustRightInd w:val="0"/>
        <w:spacing w:after="0" w:line="281" w:lineRule="exact"/>
        <w:rPr>
          <w:rFonts w:ascii="Calibri" w:hAnsi="Calibri" w:cs="Calibri"/>
          <w:sz w:val="18"/>
          <w:szCs w:val="20"/>
        </w:rPr>
      </w:pPr>
    </w:p>
    <w:p w:rsidR="00DE1C0A" w:rsidRPr="00B16A25" w:rsidRDefault="00DE1C0A" w:rsidP="00DE1C0A">
      <w:pPr>
        <w:widowControl w:val="0"/>
        <w:overflowPunct w:val="0"/>
        <w:autoSpaceDE w:val="0"/>
        <w:autoSpaceDN w:val="0"/>
        <w:adjustRightInd w:val="0"/>
        <w:spacing w:after="0" w:line="222" w:lineRule="auto"/>
        <w:ind w:right="240"/>
        <w:jc w:val="both"/>
        <w:rPr>
          <w:rFonts w:ascii="Calibri" w:hAnsi="Calibri" w:cs="Calibri"/>
          <w:sz w:val="18"/>
          <w:szCs w:val="20"/>
        </w:rPr>
      </w:pPr>
      <w:r w:rsidRPr="00B16A25">
        <w:rPr>
          <w:rFonts w:ascii="Calibri" w:hAnsi="Calibri" w:cs="Calibri"/>
          <w:b/>
          <w:bCs/>
          <w:sz w:val="18"/>
          <w:szCs w:val="20"/>
        </w:rPr>
        <w:t>1.7</w:t>
      </w:r>
      <w:r w:rsidRPr="00B16A25">
        <w:rPr>
          <w:rFonts w:ascii="Calibri" w:hAnsi="Calibri" w:cs="Calibri"/>
          <w:sz w:val="18"/>
          <w:szCs w:val="20"/>
        </w:rPr>
        <w:t>. All three (3) rounds are judged under Table A against the Clock. For exceeding the</w:t>
      </w:r>
      <w:r w:rsidRPr="00B16A25">
        <w:rPr>
          <w:rFonts w:ascii="Calibri" w:hAnsi="Calibri" w:cs="Calibri"/>
          <w:b/>
          <w:bCs/>
          <w:sz w:val="18"/>
          <w:szCs w:val="20"/>
        </w:rPr>
        <w:t xml:space="preserve"> </w:t>
      </w:r>
      <w:r w:rsidRPr="00B16A25">
        <w:rPr>
          <w:rFonts w:ascii="Calibri" w:hAnsi="Calibri" w:cs="Calibri"/>
          <w:sz w:val="18"/>
          <w:szCs w:val="20"/>
        </w:rPr>
        <w:t>time allowed in the winning round Athletes are penalized with one (1) penalty point for every four (4) seconds commenced.</w:t>
      </w:r>
    </w:p>
    <w:p w:rsidR="00DE1C0A" w:rsidRPr="00B16A25" w:rsidRDefault="00DE1C0A" w:rsidP="00DE1C0A">
      <w:pPr>
        <w:widowControl w:val="0"/>
        <w:autoSpaceDE w:val="0"/>
        <w:autoSpaceDN w:val="0"/>
        <w:adjustRightInd w:val="0"/>
        <w:spacing w:after="0" w:line="281" w:lineRule="exact"/>
        <w:rPr>
          <w:rFonts w:ascii="Calibri" w:hAnsi="Calibri" w:cs="Calibri"/>
          <w:sz w:val="18"/>
          <w:szCs w:val="20"/>
        </w:rPr>
      </w:pPr>
    </w:p>
    <w:p w:rsidR="00DE1C0A" w:rsidRPr="00B16A25" w:rsidRDefault="00DE1C0A" w:rsidP="00DE1C0A">
      <w:pPr>
        <w:widowControl w:val="0"/>
        <w:overflowPunct w:val="0"/>
        <w:autoSpaceDE w:val="0"/>
        <w:autoSpaceDN w:val="0"/>
        <w:adjustRightInd w:val="0"/>
        <w:spacing w:after="0" w:line="214" w:lineRule="auto"/>
        <w:ind w:right="160"/>
        <w:rPr>
          <w:rFonts w:ascii="Calibri" w:hAnsi="Calibri" w:cs="Calibri"/>
          <w:sz w:val="18"/>
          <w:szCs w:val="20"/>
        </w:rPr>
      </w:pPr>
      <w:r w:rsidRPr="00B16A25">
        <w:rPr>
          <w:rFonts w:ascii="Calibri" w:hAnsi="Calibri" w:cs="Calibri"/>
          <w:b/>
          <w:bCs/>
          <w:sz w:val="18"/>
          <w:szCs w:val="20"/>
        </w:rPr>
        <w:t xml:space="preserve">1.8. </w:t>
      </w:r>
      <w:r w:rsidRPr="00B16A25">
        <w:rPr>
          <w:rFonts w:ascii="Calibri" w:hAnsi="Calibri" w:cs="Calibri"/>
          <w:sz w:val="18"/>
          <w:szCs w:val="20"/>
        </w:rPr>
        <w:t>This Competition may not be used for the Grand Prix or for the Competition with</w:t>
      </w:r>
      <w:r w:rsidRPr="00B16A25">
        <w:rPr>
          <w:rFonts w:ascii="Calibri" w:hAnsi="Calibri" w:cs="Calibri"/>
          <w:b/>
          <w:bCs/>
          <w:sz w:val="18"/>
          <w:szCs w:val="20"/>
        </w:rPr>
        <w:t xml:space="preserve"> </w:t>
      </w:r>
      <w:r w:rsidRPr="00B16A25">
        <w:rPr>
          <w:rFonts w:ascii="Calibri" w:hAnsi="Calibri" w:cs="Calibri"/>
          <w:sz w:val="18"/>
          <w:szCs w:val="20"/>
        </w:rPr>
        <w:t>the highest prize money or as a qualifying competition for another competition.</w:t>
      </w:r>
    </w:p>
    <w:p w:rsidR="00DE1C0A" w:rsidRDefault="00DE1C0A" w:rsidP="00DE1C0A">
      <w:pPr>
        <w:widowControl w:val="0"/>
        <w:autoSpaceDE w:val="0"/>
        <w:autoSpaceDN w:val="0"/>
        <w:adjustRightInd w:val="0"/>
        <w:spacing w:after="0" w:line="240" w:lineRule="auto"/>
        <w:rPr>
          <w:rFonts w:ascii="Calibri" w:hAnsi="Calibri" w:cs="Calibri"/>
          <w:sz w:val="18"/>
          <w:szCs w:val="20"/>
        </w:rPr>
      </w:pPr>
    </w:p>
    <w:p w:rsidR="00DE1C0A" w:rsidRPr="00B16A25" w:rsidRDefault="00DE1C0A" w:rsidP="00DE1C0A">
      <w:pPr>
        <w:widowControl w:val="0"/>
        <w:overflowPunct w:val="0"/>
        <w:autoSpaceDE w:val="0"/>
        <w:autoSpaceDN w:val="0"/>
        <w:adjustRightInd w:val="0"/>
        <w:spacing w:after="0" w:line="214" w:lineRule="auto"/>
        <w:ind w:right="200"/>
        <w:rPr>
          <w:rFonts w:ascii="Calibri" w:hAnsi="Calibri" w:cs="Calibri"/>
          <w:sz w:val="18"/>
          <w:szCs w:val="20"/>
        </w:rPr>
      </w:pPr>
      <w:r w:rsidRPr="00B16A25">
        <w:rPr>
          <w:rFonts w:ascii="Calibri" w:hAnsi="Calibri" w:cs="Calibri"/>
          <w:b/>
          <w:bCs/>
          <w:sz w:val="18"/>
          <w:szCs w:val="20"/>
        </w:rPr>
        <w:t>1.9</w:t>
      </w:r>
      <w:r w:rsidRPr="00B16A25">
        <w:rPr>
          <w:rFonts w:ascii="Calibri" w:hAnsi="Calibri" w:cs="Calibri"/>
          <w:sz w:val="18"/>
          <w:szCs w:val="20"/>
        </w:rPr>
        <w:t>. If an Athlete qualified for the winning round does not start in this round, he will</w:t>
      </w:r>
      <w:r w:rsidRPr="00B16A25">
        <w:rPr>
          <w:rFonts w:ascii="Calibri" w:hAnsi="Calibri" w:cs="Calibri"/>
          <w:b/>
          <w:bCs/>
          <w:sz w:val="18"/>
          <w:szCs w:val="20"/>
        </w:rPr>
        <w:t xml:space="preserve"> </w:t>
      </w:r>
      <w:r w:rsidRPr="00B16A25">
        <w:rPr>
          <w:rFonts w:ascii="Calibri" w:hAnsi="Calibri" w:cs="Calibri"/>
          <w:sz w:val="18"/>
          <w:szCs w:val="20"/>
        </w:rPr>
        <w:t>not be replaced.</w:t>
      </w:r>
    </w:p>
    <w:p w:rsidR="00DE1C0A" w:rsidRPr="00B16A25" w:rsidRDefault="00DE1C0A" w:rsidP="00DE1C0A">
      <w:pPr>
        <w:widowControl w:val="0"/>
        <w:autoSpaceDE w:val="0"/>
        <w:autoSpaceDN w:val="0"/>
        <w:adjustRightInd w:val="0"/>
        <w:spacing w:after="0" w:line="279" w:lineRule="exact"/>
        <w:rPr>
          <w:rFonts w:ascii="Calibri" w:hAnsi="Calibri" w:cs="Calibri"/>
          <w:sz w:val="18"/>
          <w:szCs w:val="20"/>
        </w:rPr>
      </w:pPr>
    </w:p>
    <w:p w:rsidR="00DE1C0A" w:rsidRPr="00B16A25" w:rsidRDefault="00DE1C0A" w:rsidP="00DE1C0A">
      <w:pPr>
        <w:widowControl w:val="0"/>
        <w:overflowPunct w:val="0"/>
        <w:autoSpaceDE w:val="0"/>
        <w:autoSpaceDN w:val="0"/>
        <w:adjustRightInd w:val="0"/>
        <w:spacing w:after="0" w:line="214" w:lineRule="auto"/>
        <w:ind w:right="60"/>
        <w:rPr>
          <w:rFonts w:ascii="Calibri" w:hAnsi="Calibri" w:cs="Calibri"/>
          <w:sz w:val="18"/>
          <w:szCs w:val="20"/>
        </w:rPr>
      </w:pPr>
      <w:r w:rsidRPr="00B16A25">
        <w:rPr>
          <w:rFonts w:ascii="Calibri" w:hAnsi="Calibri" w:cs="Calibri"/>
          <w:b/>
          <w:bCs/>
          <w:sz w:val="18"/>
          <w:szCs w:val="20"/>
        </w:rPr>
        <w:t>2</w:t>
      </w:r>
      <w:r w:rsidRPr="00B16A25">
        <w:rPr>
          <w:rFonts w:ascii="Calibri" w:hAnsi="Calibri" w:cs="Calibri"/>
          <w:sz w:val="18"/>
          <w:szCs w:val="20"/>
        </w:rPr>
        <w:t>. Competition with one (1) round and winning round (winning round, Athletes start with</w:t>
      </w:r>
      <w:r w:rsidRPr="00B16A25">
        <w:rPr>
          <w:rFonts w:ascii="Calibri" w:hAnsi="Calibri" w:cs="Calibri"/>
          <w:b/>
          <w:bCs/>
          <w:sz w:val="18"/>
          <w:szCs w:val="20"/>
        </w:rPr>
        <w:t xml:space="preserve"> </w:t>
      </w:r>
      <w:r w:rsidRPr="00B16A25">
        <w:rPr>
          <w:rFonts w:ascii="Calibri" w:hAnsi="Calibri" w:cs="Calibri"/>
          <w:sz w:val="18"/>
          <w:szCs w:val="20"/>
        </w:rPr>
        <w:t>zero Penalties).</w:t>
      </w:r>
    </w:p>
    <w:p w:rsidR="00DE1C0A" w:rsidRPr="00EC5810" w:rsidRDefault="00DE1C0A" w:rsidP="00DE1C0A">
      <w:pPr>
        <w:widowControl w:val="0"/>
        <w:autoSpaceDE w:val="0"/>
        <w:autoSpaceDN w:val="0"/>
        <w:adjustRightInd w:val="0"/>
        <w:spacing w:after="0" w:line="281" w:lineRule="exact"/>
        <w:rPr>
          <w:rFonts w:ascii="Calibri" w:hAnsi="Calibri" w:cs="Calibri"/>
          <w:sz w:val="18"/>
          <w:szCs w:val="20"/>
        </w:rPr>
      </w:pPr>
    </w:p>
    <w:p w:rsidR="003B2F29" w:rsidRPr="00EC5810" w:rsidRDefault="003B2F29" w:rsidP="003B2F29">
      <w:pPr>
        <w:autoSpaceDE w:val="0"/>
        <w:autoSpaceDN w:val="0"/>
        <w:adjustRightInd w:val="0"/>
        <w:spacing w:after="0" w:line="240" w:lineRule="auto"/>
        <w:rPr>
          <w:rFonts w:cstheme="minorHAnsi"/>
          <w:sz w:val="18"/>
          <w:szCs w:val="18"/>
        </w:rPr>
      </w:pPr>
      <w:r w:rsidRPr="00EC5810">
        <w:rPr>
          <w:rFonts w:cstheme="minorHAnsi"/>
          <w:sz w:val="18"/>
          <w:szCs w:val="18"/>
        </w:rPr>
        <w:t xml:space="preserve">2.1. In this Competition at least 25% and a minimum of ten Athletes of the first round qualify for the winning round, in which they start in reverse order of the results (Penalties and time) of the first round. The following Athletes qualify for the winning round according to the conditions of the Schedule: </w:t>
      </w:r>
    </w:p>
    <w:p w:rsidR="003B2F29" w:rsidRPr="00EC5810" w:rsidRDefault="003B2F29" w:rsidP="003B2F29">
      <w:pPr>
        <w:autoSpaceDE w:val="0"/>
        <w:autoSpaceDN w:val="0"/>
        <w:adjustRightInd w:val="0"/>
        <w:spacing w:after="0" w:line="240" w:lineRule="auto"/>
        <w:rPr>
          <w:rFonts w:cstheme="minorHAnsi"/>
          <w:sz w:val="18"/>
          <w:szCs w:val="18"/>
        </w:rPr>
      </w:pPr>
      <w:r w:rsidRPr="00EC5810">
        <w:rPr>
          <w:rFonts w:cstheme="minorHAnsi"/>
          <w:sz w:val="18"/>
          <w:szCs w:val="18"/>
        </w:rPr>
        <w:t>(</w:t>
      </w:r>
      <w:proofErr w:type="spellStart"/>
      <w:r w:rsidRPr="00EC5810">
        <w:rPr>
          <w:rFonts w:cstheme="minorHAnsi"/>
          <w:sz w:val="18"/>
          <w:szCs w:val="18"/>
        </w:rPr>
        <w:t>i</w:t>
      </w:r>
      <w:proofErr w:type="spellEnd"/>
      <w:r w:rsidRPr="00EC5810">
        <w:rPr>
          <w:rFonts w:cstheme="minorHAnsi"/>
          <w:sz w:val="18"/>
          <w:szCs w:val="18"/>
        </w:rPr>
        <w:t xml:space="preserve">) at least 25% or a set number of Athletes, in any case a minimum of ten Athletes, qualify for the winning round based on their Penalties and time in the first round; or, </w:t>
      </w:r>
    </w:p>
    <w:p w:rsidR="003B2F29" w:rsidRPr="00EC5810" w:rsidRDefault="003B2F29" w:rsidP="003B2F29">
      <w:pPr>
        <w:autoSpaceDE w:val="0"/>
        <w:autoSpaceDN w:val="0"/>
        <w:adjustRightInd w:val="0"/>
        <w:spacing w:after="0" w:line="240" w:lineRule="auto"/>
        <w:rPr>
          <w:rFonts w:cstheme="minorHAnsi"/>
          <w:sz w:val="18"/>
          <w:szCs w:val="18"/>
        </w:rPr>
      </w:pPr>
      <w:r w:rsidRPr="00EC5810">
        <w:rPr>
          <w:rFonts w:cstheme="minorHAnsi"/>
          <w:sz w:val="18"/>
          <w:szCs w:val="18"/>
        </w:rPr>
        <w:t xml:space="preserve">(ii) at least 25% or a set number of Athletes, in any case a minimum of ten Athletes, qualify for the winning round, based on their penalties and time in the first round, and in any case all Athletes without penalties in the first round, qualify for the winning round. </w:t>
      </w:r>
    </w:p>
    <w:p w:rsidR="00DE1C0A" w:rsidRPr="00EC5810" w:rsidRDefault="003B2F29" w:rsidP="003B2F29">
      <w:pPr>
        <w:widowControl w:val="0"/>
        <w:overflowPunct w:val="0"/>
        <w:autoSpaceDE w:val="0"/>
        <w:autoSpaceDN w:val="0"/>
        <w:adjustRightInd w:val="0"/>
        <w:spacing w:after="0" w:line="222" w:lineRule="auto"/>
        <w:rPr>
          <w:rFonts w:cstheme="minorHAnsi"/>
          <w:sz w:val="18"/>
          <w:szCs w:val="18"/>
        </w:rPr>
      </w:pPr>
      <w:r w:rsidRPr="00EC5810">
        <w:rPr>
          <w:rFonts w:cstheme="minorHAnsi"/>
          <w:sz w:val="18"/>
          <w:szCs w:val="18"/>
        </w:rPr>
        <w:t xml:space="preserve">The exact percentage or number of Athletes to return for the winning round must be indicated in the Schedule. </w:t>
      </w:r>
    </w:p>
    <w:p w:rsidR="003B2F29" w:rsidRPr="003B2F29" w:rsidRDefault="003B2F29" w:rsidP="003B2F29">
      <w:pPr>
        <w:widowControl w:val="0"/>
        <w:overflowPunct w:val="0"/>
        <w:autoSpaceDE w:val="0"/>
        <w:autoSpaceDN w:val="0"/>
        <w:adjustRightInd w:val="0"/>
        <w:spacing w:after="0" w:line="222" w:lineRule="auto"/>
        <w:rPr>
          <w:rFonts w:cstheme="minorHAnsi"/>
          <w:sz w:val="18"/>
          <w:szCs w:val="18"/>
        </w:rPr>
      </w:pPr>
    </w:p>
    <w:p w:rsidR="00DE1C0A" w:rsidRPr="00B16A25" w:rsidRDefault="00DE1C0A" w:rsidP="00DE1C0A">
      <w:pPr>
        <w:widowControl w:val="0"/>
        <w:autoSpaceDE w:val="0"/>
        <w:autoSpaceDN w:val="0"/>
        <w:adjustRightInd w:val="0"/>
        <w:spacing w:after="0" w:line="2" w:lineRule="exact"/>
        <w:rPr>
          <w:rFonts w:ascii="Calibri" w:hAnsi="Calibri" w:cs="Calibri"/>
          <w:sz w:val="18"/>
          <w:szCs w:val="20"/>
        </w:rPr>
      </w:pPr>
    </w:p>
    <w:p w:rsidR="00DE1C0A" w:rsidRPr="00B16A25" w:rsidRDefault="00DE1C0A" w:rsidP="00DE1C0A">
      <w:pPr>
        <w:widowControl w:val="0"/>
        <w:numPr>
          <w:ilvl w:val="0"/>
          <w:numId w:val="136"/>
        </w:numPr>
        <w:tabs>
          <w:tab w:val="clear" w:pos="720"/>
          <w:tab w:val="num" w:pos="360"/>
        </w:tabs>
        <w:overflowPunct w:val="0"/>
        <w:autoSpaceDE w:val="0"/>
        <w:autoSpaceDN w:val="0"/>
        <w:adjustRightInd w:val="0"/>
        <w:spacing w:after="0" w:line="239" w:lineRule="auto"/>
        <w:ind w:left="360"/>
        <w:jc w:val="both"/>
        <w:rPr>
          <w:rFonts w:ascii="Calibri" w:hAnsi="Calibri" w:cs="Calibri"/>
          <w:b/>
          <w:bCs/>
          <w:sz w:val="18"/>
          <w:szCs w:val="20"/>
        </w:rPr>
      </w:pPr>
      <w:r w:rsidRPr="00B16A25">
        <w:rPr>
          <w:rFonts w:ascii="Calibri" w:hAnsi="Calibri" w:cs="Calibri"/>
          <w:sz w:val="18"/>
          <w:szCs w:val="20"/>
        </w:rPr>
        <w:t xml:space="preserve">In the winning round all Athletes start with zero (0) Penalties. </w:t>
      </w:r>
    </w:p>
    <w:p w:rsidR="00DE1C0A" w:rsidRPr="00B16A25" w:rsidRDefault="00DE1C0A" w:rsidP="00DE1C0A">
      <w:pPr>
        <w:widowControl w:val="0"/>
        <w:autoSpaceDE w:val="0"/>
        <w:autoSpaceDN w:val="0"/>
        <w:adjustRightInd w:val="0"/>
        <w:spacing w:after="0" w:line="280" w:lineRule="exact"/>
        <w:rPr>
          <w:rFonts w:ascii="Calibri" w:hAnsi="Calibri" w:cs="Calibri"/>
          <w:b/>
          <w:bCs/>
          <w:sz w:val="18"/>
          <w:szCs w:val="20"/>
        </w:rPr>
      </w:pPr>
    </w:p>
    <w:p w:rsidR="00DE1C0A" w:rsidRPr="00B16A25" w:rsidRDefault="00DE1C0A" w:rsidP="00DE1C0A">
      <w:pPr>
        <w:widowControl w:val="0"/>
        <w:numPr>
          <w:ilvl w:val="0"/>
          <w:numId w:val="136"/>
        </w:numPr>
        <w:tabs>
          <w:tab w:val="clear" w:pos="720"/>
          <w:tab w:val="num" w:pos="351"/>
        </w:tabs>
        <w:overflowPunct w:val="0"/>
        <w:autoSpaceDE w:val="0"/>
        <w:autoSpaceDN w:val="0"/>
        <w:adjustRightInd w:val="0"/>
        <w:spacing w:after="0" w:line="223" w:lineRule="auto"/>
        <w:ind w:left="0" w:right="80" w:firstLine="0"/>
        <w:jc w:val="both"/>
        <w:rPr>
          <w:rFonts w:ascii="Calibri" w:hAnsi="Calibri" w:cs="Calibri"/>
          <w:b/>
          <w:bCs/>
          <w:sz w:val="18"/>
          <w:szCs w:val="20"/>
        </w:rPr>
      </w:pPr>
      <w:r w:rsidRPr="00B16A25">
        <w:rPr>
          <w:rFonts w:ascii="Calibri" w:hAnsi="Calibri" w:cs="Calibri"/>
          <w:sz w:val="18"/>
          <w:szCs w:val="20"/>
        </w:rPr>
        <w:t xml:space="preserve">Both rounds are judged under Table A against the clock. For exceeding the time allowed in the winning round, Athletes are penalized with one (1) Penalty point for every four (4) seconds commenced. </w:t>
      </w:r>
    </w:p>
    <w:p w:rsidR="00DE1C0A" w:rsidRDefault="00DE1C0A" w:rsidP="00DE1C0A">
      <w:pPr>
        <w:widowControl w:val="0"/>
        <w:autoSpaceDE w:val="0"/>
        <w:autoSpaceDN w:val="0"/>
        <w:adjustRightInd w:val="0"/>
        <w:spacing w:after="0" w:line="240" w:lineRule="auto"/>
        <w:rPr>
          <w:rFonts w:ascii="Calibri" w:hAnsi="Calibri" w:cs="Calibri"/>
          <w:sz w:val="18"/>
          <w:szCs w:val="20"/>
        </w:rPr>
      </w:pPr>
    </w:p>
    <w:p w:rsidR="003B2F29" w:rsidRPr="00B16A25" w:rsidRDefault="003B2F29" w:rsidP="003B2F29">
      <w:pPr>
        <w:widowControl w:val="0"/>
        <w:numPr>
          <w:ilvl w:val="0"/>
          <w:numId w:val="136"/>
        </w:numPr>
        <w:tabs>
          <w:tab w:val="clear" w:pos="720"/>
          <w:tab w:val="num" w:pos="351"/>
        </w:tabs>
        <w:overflowPunct w:val="0"/>
        <w:autoSpaceDE w:val="0"/>
        <w:autoSpaceDN w:val="0"/>
        <w:adjustRightInd w:val="0"/>
        <w:spacing w:after="0" w:line="226" w:lineRule="auto"/>
        <w:ind w:left="0" w:right="100" w:firstLine="0"/>
        <w:jc w:val="both"/>
        <w:rPr>
          <w:rFonts w:ascii="Calibri" w:hAnsi="Calibri" w:cs="Calibri"/>
          <w:b/>
          <w:bCs/>
          <w:sz w:val="18"/>
          <w:szCs w:val="20"/>
        </w:rPr>
      </w:pPr>
      <w:r w:rsidRPr="00B16A25">
        <w:rPr>
          <w:rFonts w:ascii="Calibri" w:hAnsi="Calibri" w:cs="Calibri"/>
          <w:sz w:val="18"/>
          <w:szCs w:val="20"/>
        </w:rPr>
        <w:t xml:space="preserve">This Competition may not be used for the Grand Prix or for the Competition with the highest prize money, or as a qualifying competition for another competition. </w:t>
      </w:r>
    </w:p>
    <w:p w:rsidR="003B2F29" w:rsidRPr="003B2F29" w:rsidRDefault="003B2F29" w:rsidP="003B2F29">
      <w:pPr>
        <w:widowControl w:val="0"/>
        <w:autoSpaceDE w:val="0"/>
        <w:autoSpaceDN w:val="0"/>
        <w:adjustRightInd w:val="0"/>
        <w:spacing w:after="0" w:line="279" w:lineRule="exact"/>
        <w:jc w:val="center"/>
        <w:rPr>
          <w:rFonts w:ascii="Calibri" w:hAnsi="Calibri" w:cs="Calibri"/>
          <w:bCs/>
          <w:sz w:val="18"/>
          <w:szCs w:val="20"/>
        </w:rPr>
      </w:pPr>
      <w:r w:rsidRPr="003B2F29">
        <w:rPr>
          <w:rFonts w:ascii="Calibri" w:hAnsi="Calibri" w:cs="Calibri"/>
          <w:bCs/>
          <w:sz w:val="18"/>
          <w:szCs w:val="20"/>
        </w:rPr>
        <w:t>110</w:t>
      </w:r>
    </w:p>
    <w:p w:rsidR="003B2F29" w:rsidRPr="00B16A25" w:rsidRDefault="003B2F29" w:rsidP="003B2F29">
      <w:pPr>
        <w:widowControl w:val="0"/>
        <w:numPr>
          <w:ilvl w:val="0"/>
          <w:numId w:val="136"/>
        </w:numPr>
        <w:tabs>
          <w:tab w:val="clear" w:pos="720"/>
          <w:tab w:val="num" w:pos="353"/>
        </w:tabs>
        <w:overflowPunct w:val="0"/>
        <w:autoSpaceDE w:val="0"/>
        <w:autoSpaceDN w:val="0"/>
        <w:adjustRightInd w:val="0"/>
        <w:spacing w:after="0" w:line="214" w:lineRule="auto"/>
        <w:ind w:left="0" w:right="200" w:firstLine="0"/>
        <w:jc w:val="both"/>
        <w:rPr>
          <w:rFonts w:ascii="Calibri" w:hAnsi="Calibri" w:cs="Calibri"/>
          <w:b/>
          <w:bCs/>
          <w:sz w:val="18"/>
          <w:szCs w:val="20"/>
        </w:rPr>
      </w:pPr>
      <w:r w:rsidRPr="00B16A25">
        <w:rPr>
          <w:rFonts w:ascii="Calibri" w:hAnsi="Calibri" w:cs="Calibri"/>
          <w:sz w:val="18"/>
          <w:szCs w:val="20"/>
        </w:rPr>
        <w:t xml:space="preserve">If an Athlete qualified for the winning round does not start in this round, he will not be replaced. </w:t>
      </w:r>
    </w:p>
    <w:p w:rsidR="003B2F29" w:rsidRDefault="003B2F29" w:rsidP="00DE1C0A">
      <w:pPr>
        <w:widowControl w:val="0"/>
        <w:autoSpaceDE w:val="0"/>
        <w:autoSpaceDN w:val="0"/>
        <w:adjustRightInd w:val="0"/>
        <w:spacing w:after="0" w:line="240" w:lineRule="auto"/>
        <w:rPr>
          <w:rFonts w:ascii="Calibri" w:hAnsi="Calibri" w:cs="Calibri"/>
          <w:sz w:val="18"/>
          <w:szCs w:val="20"/>
        </w:rPr>
      </w:pPr>
    </w:p>
    <w:p w:rsidR="003B2F29" w:rsidRDefault="003B2F29" w:rsidP="00DE1C0A">
      <w:pPr>
        <w:widowControl w:val="0"/>
        <w:autoSpaceDE w:val="0"/>
        <w:autoSpaceDN w:val="0"/>
        <w:adjustRightInd w:val="0"/>
        <w:spacing w:after="0" w:line="240" w:lineRule="auto"/>
        <w:rPr>
          <w:rFonts w:ascii="Calibri" w:hAnsi="Calibri" w:cs="Calibri"/>
          <w:color w:val="538135" w:themeColor="accent6" w:themeShade="BF"/>
          <w:sz w:val="18"/>
          <w:szCs w:val="20"/>
        </w:rPr>
      </w:pPr>
      <w:r w:rsidRPr="00EC5810">
        <w:rPr>
          <w:rFonts w:ascii="Calibri" w:hAnsi="Calibri" w:cs="Calibri"/>
          <w:sz w:val="18"/>
          <w:szCs w:val="20"/>
        </w:rPr>
        <w:t>2.6 An Athlete who is eliminated in the winning round will be placed last of the Athletes who have completed the winning round</w:t>
      </w:r>
      <w:r w:rsidRPr="003B2F29">
        <w:rPr>
          <w:rFonts w:ascii="Calibri" w:hAnsi="Calibri" w:cs="Calibri"/>
          <w:color w:val="538135" w:themeColor="accent6" w:themeShade="BF"/>
          <w:sz w:val="18"/>
          <w:szCs w:val="20"/>
        </w:rPr>
        <w:t xml:space="preserve">. </w:t>
      </w:r>
    </w:p>
    <w:p w:rsidR="003B2F29" w:rsidRDefault="003B2F29" w:rsidP="00DE1C0A">
      <w:pPr>
        <w:widowControl w:val="0"/>
        <w:autoSpaceDE w:val="0"/>
        <w:autoSpaceDN w:val="0"/>
        <w:adjustRightInd w:val="0"/>
        <w:spacing w:after="0" w:line="240" w:lineRule="auto"/>
        <w:rPr>
          <w:rFonts w:ascii="Calibri" w:hAnsi="Calibri" w:cs="Calibri"/>
          <w:color w:val="538135" w:themeColor="accent6" w:themeShade="BF"/>
          <w:sz w:val="18"/>
          <w:szCs w:val="20"/>
        </w:rPr>
      </w:pPr>
    </w:p>
    <w:p w:rsidR="003B2F29" w:rsidRPr="00B16A25" w:rsidRDefault="003B2F29" w:rsidP="003B2F29">
      <w:pPr>
        <w:widowControl w:val="0"/>
        <w:overflowPunct w:val="0"/>
        <w:autoSpaceDE w:val="0"/>
        <w:autoSpaceDN w:val="0"/>
        <w:adjustRightInd w:val="0"/>
        <w:spacing w:after="0" w:line="214" w:lineRule="auto"/>
        <w:ind w:right="20"/>
        <w:rPr>
          <w:rFonts w:ascii="Calibri" w:hAnsi="Calibri" w:cs="Calibri"/>
          <w:sz w:val="18"/>
          <w:szCs w:val="20"/>
        </w:rPr>
      </w:pPr>
      <w:r w:rsidRPr="00B16A25">
        <w:rPr>
          <w:rFonts w:ascii="Calibri" w:hAnsi="Calibri" w:cs="Calibri"/>
          <w:b/>
          <w:bCs/>
          <w:sz w:val="18"/>
          <w:szCs w:val="20"/>
        </w:rPr>
        <w:t xml:space="preserve">3N. </w:t>
      </w:r>
      <w:r w:rsidRPr="00B16A25">
        <w:rPr>
          <w:rFonts w:ascii="Calibri" w:hAnsi="Calibri" w:cs="Calibri"/>
          <w:sz w:val="18"/>
          <w:szCs w:val="20"/>
        </w:rPr>
        <w:t>Competition with one (1) round and winning round (winning round: Penalties carried</w:t>
      </w:r>
      <w:r w:rsidRPr="00B16A25">
        <w:rPr>
          <w:rFonts w:ascii="Calibri" w:hAnsi="Calibri" w:cs="Calibri"/>
          <w:b/>
          <w:bCs/>
          <w:sz w:val="18"/>
          <w:szCs w:val="20"/>
        </w:rPr>
        <w:t xml:space="preserve"> </w:t>
      </w:r>
      <w:r w:rsidRPr="00B16A25">
        <w:rPr>
          <w:rFonts w:ascii="Calibri" w:hAnsi="Calibri" w:cs="Calibri"/>
          <w:sz w:val="18"/>
          <w:szCs w:val="20"/>
        </w:rPr>
        <w:t>forward)</w:t>
      </w:r>
    </w:p>
    <w:p w:rsidR="003B2F29" w:rsidRPr="00B16A25" w:rsidRDefault="003B2F29" w:rsidP="003B2F29">
      <w:pPr>
        <w:widowControl w:val="0"/>
        <w:autoSpaceDE w:val="0"/>
        <w:autoSpaceDN w:val="0"/>
        <w:adjustRightInd w:val="0"/>
        <w:spacing w:after="0" w:line="281" w:lineRule="exact"/>
        <w:rPr>
          <w:rFonts w:ascii="Calibri" w:hAnsi="Calibri" w:cs="Calibri"/>
          <w:sz w:val="18"/>
          <w:szCs w:val="20"/>
        </w:rPr>
      </w:pPr>
    </w:p>
    <w:p w:rsidR="003B2F29" w:rsidRPr="00B16A25" w:rsidRDefault="003B2F29" w:rsidP="003B2F29">
      <w:pPr>
        <w:widowControl w:val="0"/>
        <w:numPr>
          <w:ilvl w:val="0"/>
          <w:numId w:val="137"/>
        </w:numPr>
        <w:tabs>
          <w:tab w:val="clear" w:pos="720"/>
          <w:tab w:val="num" w:pos="353"/>
        </w:tabs>
        <w:overflowPunct w:val="0"/>
        <w:autoSpaceDE w:val="0"/>
        <w:autoSpaceDN w:val="0"/>
        <w:adjustRightInd w:val="0"/>
        <w:spacing w:after="0" w:line="222" w:lineRule="auto"/>
        <w:ind w:left="0" w:right="40" w:firstLine="0"/>
        <w:rPr>
          <w:rFonts w:ascii="Calibri" w:hAnsi="Calibri" w:cs="Calibri"/>
          <w:b/>
          <w:bCs/>
          <w:sz w:val="18"/>
          <w:szCs w:val="20"/>
        </w:rPr>
      </w:pPr>
      <w:r w:rsidRPr="00B16A25">
        <w:rPr>
          <w:rFonts w:ascii="Calibri" w:hAnsi="Calibri" w:cs="Calibri"/>
          <w:sz w:val="18"/>
          <w:szCs w:val="20"/>
        </w:rPr>
        <w:t>In this Competition the best ten (10) athletes (at least 25% and in any case all clear rounds of the first (1</w:t>
      </w:r>
      <w:r w:rsidRPr="00B16A25">
        <w:rPr>
          <w:rFonts w:ascii="Calibri" w:hAnsi="Calibri" w:cs="Calibri"/>
          <w:sz w:val="18"/>
          <w:szCs w:val="20"/>
          <w:vertAlign w:val="superscript"/>
        </w:rPr>
        <w:t>st</w:t>
      </w:r>
      <w:r w:rsidRPr="00B16A25">
        <w:rPr>
          <w:rFonts w:ascii="Calibri" w:hAnsi="Calibri" w:cs="Calibri"/>
          <w:sz w:val="18"/>
          <w:szCs w:val="20"/>
        </w:rPr>
        <w:t>) round) qualify for the winning round, in which they start in reverse order of the results (Penalties and time) of the first (1</w:t>
      </w:r>
      <w:r w:rsidRPr="00B16A25">
        <w:rPr>
          <w:rFonts w:ascii="Calibri" w:hAnsi="Calibri" w:cs="Calibri"/>
          <w:sz w:val="18"/>
          <w:szCs w:val="20"/>
          <w:vertAlign w:val="superscript"/>
        </w:rPr>
        <w:t>st</w:t>
      </w:r>
      <w:r w:rsidRPr="00B16A25">
        <w:rPr>
          <w:rFonts w:ascii="Calibri" w:hAnsi="Calibri" w:cs="Calibri"/>
          <w:sz w:val="18"/>
          <w:szCs w:val="20"/>
        </w:rPr>
        <w:t xml:space="preserve">) round. </w:t>
      </w:r>
    </w:p>
    <w:p w:rsidR="003B2F29" w:rsidRPr="00B16A25" w:rsidRDefault="003B2F29" w:rsidP="003B2F29">
      <w:pPr>
        <w:widowControl w:val="0"/>
        <w:autoSpaceDE w:val="0"/>
        <w:autoSpaceDN w:val="0"/>
        <w:adjustRightInd w:val="0"/>
        <w:spacing w:after="0" w:line="232" w:lineRule="exact"/>
        <w:rPr>
          <w:rFonts w:ascii="Calibri" w:hAnsi="Calibri" w:cs="Calibri"/>
          <w:b/>
          <w:bCs/>
          <w:sz w:val="18"/>
          <w:szCs w:val="20"/>
        </w:rPr>
      </w:pPr>
    </w:p>
    <w:p w:rsidR="003B2F29" w:rsidRPr="00B16A25" w:rsidRDefault="003B2F29" w:rsidP="003B2F29">
      <w:pPr>
        <w:widowControl w:val="0"/>
        <w:numPr>
          <w:ilvl w:val="0"/>
          <w:numId w:val="137"/>
        </w:numPr>
        <w:tabs>
          <w:tab w:val="clear" w:pos="720"/>
          <w:tab w:val="num" w:pos="360"/>
        </w:tabs>
        <w:overflowPunct w:val="0"/>
        <w:autoSpaceDE w:val="0"/>
        <w:autoSpaceDN w:val="0"/>
        <w:adjustRightInd w:val="0"/>
        <w:spacing w:after="0" w:line="239" w:lineRule="auto"/>
        <w:ind w:left="360"/>
        <w:jc w:val="both"/>
        <w:rPr>
          <w:rFonts w:ascii="Calibri" w:hAnsi="Calibri" w:cs="Calibri"/>
          <w:b/>
          <w:bCs/>
          <w:sz w:val="18"/>
          <w:szCs w:val="20"/>
        </w:rPr>
      </w:pPr>
      <w:r w:rsidRPr="00B16A25">
        <w:rPr>
          <w:rFonts w:ascii="Calibri" w:hAnsi="Calibri" w:cs="Calibri"/>
          <w:sz w:val="18"/>
          <w:szCs w:val="20"/>
        </w:rPr>
        <w:t>The Penalties from the first (1</w:t>
      </w:r>
      <w:r w:rsidRPr="00B16A25">
        <w:rPr>
          <w:rFonts w:ascii="Calibri" w:hAnsi="Calibri" w:cs="Calibri"/>
          <w:sz w:val="18"/>
          <w:szCs w:val="20"/>
          <w:vertAlign w:val="superscript"/>
        </w:rPr>
        <w:t>st</w:t>
      </w:r>
      <w:r w:rsidRPr="00B16A25">
        <w:rPr>
          <w:rFonts w:ascii="Calibri" w:hAnsi="Calibri" w:cs="Calibri"/>
          <w:sz w:val="18"/>
          <w:szCs w:val="20"/>
        </w:rPr>
        <w:t xml:space="preserve">) round will be carried forward to the winning round. </w:t>
      </w:r>
    </w:p>
    <w:p w:rsidR="003B2F29" w:rsidRPr="00B16A25" w:rsidRDefault="003B2F29" w:rsidP="003B2F29">
      <w:pPr>
        <w:widowControl w:val="0"/>
        <w:autoSpaceDE w:val="0"/>
        <w:autoSpaceDN w:val="0"/>
        <w:adjustRightInd w:val="0"/>
        <w:spacing w:after="0" w:line="231" w:lineRule="exact"/>
        <w:rPr>
          <w:rFonts w:ascii="Calibri" w:hAnsi="Calibri" w:cs="Calibri"/>
          <w:b/>
          <w:bCs/>
          <w:sz w:val="18"/>
          <w:szCs w:val="20"/>
        </w:rPr>
      </w:pPr>
    </w:p>
    <w:p w:rsidR="003B2F29" w:rsidRPr="00B16A25" w:rsidRDefault="003B2F29" w:rsidP="003B2F29">
      <w:pPr>
        <w:widowControl w:val="0"/>
        <w:numPr>
          <w:ilvl w:val="0"/>
          <w:numId w:val="137"/>
        </w:numPr>
        <w:tabs>
          <w:tab w:val="clear" w:pos="720"/>
          <w:tab w:val="num" w:pos="360"/>
        </w:tabs>
        <w:overflowPunct w:val="0"/>
        <w:autoSpaceDE w:val="0"/>
        <w:autoSpaceDN w:val="0"/>
        <w:adjustRightInd w:val="0"/>
        <w:spacing w:after="0" w:line="239" w:lineRule="auto"/>
        <w:ind w:left="360"/>
        <w:jc w:val="both"/>
        <w:rPr>
          <w:rFonts w:ascii="Calibri" w:hAnsi="Calibri" w:cs="Calibri"/>
          <w:b/>
          <w:bCs/>
          <w:sz w:val="18"/>
          <w:szCs w:val="20"/>
        </w:rPr>
      </w:pPr>
      <w:r w:rsidRPr="00B16A25">
        <w:rPr>
          <w:rFonts w:ascii="Calibri" w:hAnsi="Calibri" w:cs="Calibri"/>
          <w:sz w:val="18"/>
          <w:szCs w:val="20"/>
        </w:rPr>
        <w:t xml:space="preserve">Both rounds are judged under table A against the clock. </w:t>
      </w:r>
    </w:p>
    <w:p w:rsidR="003B2F29" w:rsidRPr="00B16A25" w:rsidRDefault="003B2F29" w:rsidP="003B2F29">
      <w:pPr>
        <w:widowControl w:val="0"/>
        <w:autoSpaceDE w:val="0"/>
        <w:autoSpaceDN w:val="0"/>
        <w:adjustRightInd w:val="0"/>
        <w:spacing w:after="0" w:line="278" w:lineRule="exact"/>
        <w:rPr>
          <w:rFonts w:ascii="Calibri" w:hAnsi="Calibri" w:cs="Calibri"/>
          <w:b/>
          <w:bCs/>
          <w:sz w:val="18"/>
          <w:szCs w:val="20"/>
        </w:rPr>
      </w:pPr>
    </w:p>
    <w:p w:rsidR="003B2F29" w:rsidRPr="00B16A25" w:rsidRDefault="003B2F29" w:rsidP="003B2F29">
      <w:pPr>
        <w:widowControl w:val="0"/>
        <w:numPr>
          <w:ilvl w:val="0"/>
          <w:numId w:val="137"/>
        </w:numPr>
        <w:tabs>
          <w:tab w:val="clear" w:pos="720"/>
          <w:tab w:val="num" w:pos="351"/>
        </w:tabs>
        <w:overflowPunct w:val="0"/>
        <w:autoSpaceDE w:val="0"/>
        <w:autoSpaceDN w:val="0"/>
        <w:adjustRightInd w:val="0"/>
        <w:spacing w:after="0" w:line="214" w:lineRule="auto"/>
        <w:ind w:left="0" w:right="100" w:firstLine="0"/>
        <w:jc w:val="both"/>
        <w:rPr>
          <w:rFonts w:ascii="Calibri" w:hAnsi="Calibri" w:cs="Calibri"/>
          <w:b/>
          <w:bCs/>
          <w:sz w:val="18"/>
          <w:szCs w:val="20"/>
        </w:rPr>
      </w:pPr>
      <w:r w:rsidRPr="00B16A25">
        <w:rPr>
          <w:rFonts w:ascii="Calibri" w:hAnsi="Calibri" w:cs="Calibri"/>
          <w:sz w:val="18"/>
          <w:szCs w:val="20"/>
        </w:rPr>
        <w:t xml:space="preserve">This Competition may not be used for the Grand Prix or for the Competition with the highest prize money, or as a qualifying competition for another competition </w:t>
      </w:r>
    </w:p>
    <w:p w:rsidR="003B2F29" w:rsidRPr="00B16A25" w:rsidRDefault="003B2F29" w:rsidP="003B2F29">
      <w:pPr>
        <w:widowControl w:val="0"/>
        <w:autoSpaceDE w:val="0"/>
        <w:autoSpaceDN w:val="0"/>
        <w:adjustRightInd w:val="0"/>
        <w:spacing w:after="0" w:line="281" w:lineRule="exact"/>
        <w:rPr>
          <w:rFonts w:ascii="Calibri" w:hAnsi="Calibri" w:cs="Calibri"/>
          <w:b/>
          <w:bCs/>
          <w:sz w:val="18"/>
          <w:szCs w:val="20"/>
        </w:rPr>
      </w:pPr>
    </w:p>
    <w:p w:rsidR="003B2F29" w:rsidRPr="00B16A25" w:rsidRDefault="003B2F29" w:rsidP="003B2F29">
      <w:pPr>
        <w:widowControl w:val="0"/>
        <w:numPr>
          <w:ilvl w:val="0"/>
          <w:numId w:val="137"/>
        </w:numPr>
        <w:tabs>
          <w:tab w:val="clear" w:pos="720"/>
          <w:tab w:val="num" w:pos="353"/>
        </w:tabs>
        <w:overflowPunct w:val="0"/>
        <w:autoSpaceDE w:val="0"/>
        <w:autoSpaceDN w:val="0"/>
        <w:adjustRightInd w:val="0"/>
        <w:spacing w:after="0" w:line="215" w:lineRule="auto"/>
        <w:ind w:left="0" w:right="200" w:firstLine="0"/>
        <w:jc w:val="both"/>
        <w:rPr>
          <w:rFonts w:ascii="Calibri" w:hAnsi="Calibri" w:cs="Calibri"/>
          <w:b/>
          <w:bCs/>
          <w:sz w:val="18"/>
          <w:szCs w:val="20"/>
        </w:rPr>
      </w:pPr>
      <w:r w:rsidRPr="00B16A25">
        <w:rPr>
          <w:rFonts w:ascii="Calibri" w:hAnsi="Calibri" w:cs="Calibri"/>
          <w:sz w:val="18"/>
          <w:szCs w:val="20"/>
        </w:rPr>
        <w:t xml:space="preserve">If an Athlete qualified for the winning round does not start in this round, he will not be replaced. </w:t>
      </w:r>
    </w:p>
    <w:p w:rsidR="003B2F29" w:rsidRDefault="003B2F29" w:rsidP="00DE1C0A">
      <w:pPr>
        <w:widowControl w:val="0"/>
        <w:autoSpaceDE w:val="0"/>
        <w:autoSpaceDN w:val="0"/>
        <w:adjustRightInd w:val="0"/>
        <w:spacing w:after="0" w:line="240" w:lineRule="auto"/>
        <w:rPr>
          <w:rFonts w:ascii="Calibri" w:hAnsi="Calibri" w:cs="Calibri"/>
          <w:color w:val="538135" w:themeColor="accent6" w:themeShade="BF"/>
          <w:sz w:val="18"/>
          <w:szCs w:val="20"/>
        </w:rPr>
      </w:pPr>
    </w:p>
    <w:p w:rsidR="003B2F29" w:rsidRDefault="003B2F29" w:rsidP="00DE1C0A">
      <w:pPr>
        <w:widowControl w:val="0"/>
        <w:autoSpaceDE w:val="0"/>
        <w:autoSpaceDN w:val="0"/>
        <w:adjustRightInd w:val="0"/>
        <w:spacing w:after="0" w:line="240" w:lineRule="auto"/>
        <w:rPr>
          <w:rFonts w:ascii="Calibri" w:hAnsi="Calibri" w:cs="Calibri"/>
          <w:color w:val="538135" w:themeColor="accent6" w:themeShade="BF"/>
          <w:sz w:val="18"/>
          <w:szCs w:val="20"/>
        </w:rPr>
      </w:pPr>
    </w:p>
    <w:p w:rsidR="003B2F29" w:rsidRDefault="003B2F29" w:rsidP="00DE1C0A">
      <w:pPr>
        <w:widowControl w:val="0"/>
        <w:autoSpaceDE w:val="0"/>
        <w:autoSpaceDN w:val="0"/>
        <w:adjustRightInd w:val="0"/>
        <w:spacing w:after="0" w:line="240" w:lineRule="auto"/>
        <w:rPr>
          <w:rFonts w:ascii="Calibri" w:hAnsi="Calibri" w:cs="Calibri"/>
          <w:color w:val="538135" w:themeColor="accent6" w:themeShade="BF"/>
          <w:sz w:val="18"/>
          <w:szCs w:val="20"/>
        </w:rPr>
      </w:pPr>
    </w:p>
    <w:p w:rsidR="003B2F29" w:rsidRDefault="003B2F29" w:rsidP="00DE1C0A">
      <w:pPr>
        <w:widowControl w:val="0"/>
        <w:autoSpaceDE w:val="0"/>
        <w:autoSpaceDN w:val="0"/>
        <w:adjustRightInd w:val="0"/>
        <w:spacing w:after="0" w:line="240" w:lineRule="auto"/>
        <w:rPr>
          <w:rFonts w:ascii="Calibri" w:hAnsi="Calibri" w:cs="Calibri"/>
          <w:color w:val="538135" w:themeColor="accent6" w:themeShade="BF"/>
          <w:sz w:val="18"/>
          <w:szCs w:val="20"/>
        </w:rPr>
      </w:pPr>
    </w:p>
    <w:p w:rsidR="003B2F29" w:rsidRDefault="003B2F29" w:rsidP="00DE1C0A">
      <w:pPr>
        <w:widowControl w:val="0"/>
        <w:autoSpaceDE w:val="0"/>
        <w:autoSpaceDN w:val="0"/>
        <w:adjustRightInd w:val="0"/>
        <w:spacing w:after="0" w:line="240" w:lineRule="auto"/>
        <w:rPr>
          <w:rFonts w:ascii="Calibri" w:hAnsi="Calibri" w:cs="Calibri"/>
          <w:color w:val="538135" w:themeColor="accent6" w:themeShade="BF"/>
          <w:sz w:val="18"/>
          <w:szCs w:val="20"/>
        </w:rPr>
      </w:pPr>
    </w:p>
    <w:p w:rsidR="003B2F29" w:rsidRDefault="003B2F29" w:rsidP="00DE1C0A">
      <w:pPr>
        <w:widowControl w:val="0"/>
        <w:autoSpaceDE w:val="0"/>
        <w:autoSpaceDN w:val="0"/>
        <w:adjustRightInd w:val="0"/>
        <w:spacing w:after="0" w:line="240" w:lineRule="auto"/>
        <w:rPr>
          <w:rFonts w:ascii="Calibri" w:hAnsi="Calibri" w:cs="Calibri"/>
          <w:color w:val="538135" w:themeColor="accent6" w:themeShade="BF"/>
          <w:sz w:val="18"/>
          <w:szCs w:val="20"/>
        </w:rPr>
      </w:pPr>
    </w:p>
    <w:p w:rsidR="003B2F29" w:rsidRDefault="003B2F29" w:rsidP="00DE1C0A">
      <w:pPr>
        <w:widowControl w:val="0"/>
        <w:autoSpaceDE w:val="0"/>
        <w:autoSpaceDN w:val="0"/>
        <w:adjustRightInd w:val="0"/>
        <w:spacing w:after="0" w:line="240" w:lineRule="auto"/>
        <w:rPr>
          <w:rFonts w:ascii="Calibri" w:hAnsi="Calibri" w:cs="Calibri"/>
          <w:color w:val="538135" w:themeColor="accent6" w:themeShade="BF"/>
          <w:sz w:val="18"/>
          <w:szCs w:val="20"/>
        </w:rPr>
      </w:pPr>
    </w:p>
    <w:p w:rsidR="003B2F29" w:rsidRDefault="003B2F29" w:rsidP="00DE1C0A">
      <w:pPr>
        <w:widowControl w:val="0"/>
        <w:autoSpaceDE w:val="0"/>
        <w:autoSpaceDN w:val="0"/>
        <w:adjustRightInd w:val="0"/>
        <w:spacing w:after="0" w:line="240" w:lineRule="auto"/>
        <w:rPr>
          <w:rFonts w:ascii="Calibri" w:hAnsi="Calibri" w:cs="Calibri"/>
          <w:color w:val="538135" w:themeColor="accent6" w:themeShade="BF"/>
          <w:sz w:val="18"/>
          <w:szCs w:val="20"/>
        </w:rPr>
      </w:pPr>
    </w:p>
    <w:p w:rsidR="003B2F29" w:rsidRDefault="003B2F29" w:rsidP="00DE1C0A">
      <w:pPr>
        <w:widowControl w:val="0"/>
        <w:autoSpaceDE w:val="0"/>
        <w:autoSpaceDN w:val="0"/>
        <w:adjustRightInd w:val="0"/>
        <w:spacing w:after="0" w:line="240" w:lineRule="auto"/>
        <w:rPr>
          <w:rFonts w:ascii="Calibri" w:hAnsi="Calibri" w:cs="Calibri"/>
          <w:color w:val="538135" w:themeColor="accent6" w:themeShade="BF"/>
          <w:sz w:val="18"/>
          <w:szCs w:val="20"/>
        </w:rPr>
      </w:pPr>
    </w:p>
    <w:p w:rsidR="003B2F29" w:rsidRDefault="003B2F29" w:rsidP="00DE1C0A">
      <w:pPr>
        <w:widowControl w:val="0"/>
        <w:autoSpaceDE w:val="0"/>
        <w:autoSpaceDN w:val="0"/>
        <w:adjustRightInd w:val="0"/>
        <w:spacing w:after="0" w:line="240" w:lineRule="auto"/>
        <w:rPr>
          <w:rFonts w:ascii="Calibri" w:hAnsi="Calibri" w:cs="Calibri"/>
          <w:color w:val="538135" w:themeColor="accent6" w:themeShade="BF"/>
          <w:sz w:val="18"/>
          <w:szCs w:val="20"/>
        </w:rPr>
      </w:pPr>
    </w:p>
    <w:p w:rsidR="003B2F29" w:rsidRDefault="003B2F29" w:rsidP="00DE1C0A">
      <w:pPr>
        <w:widowControl w:val="0"/>
        <w:autoSpaceDE w:val="0"/>
        <w:autoSpaceDN w:val="0"/>
        <w:adjustRightInd w:val="0"/>
        <w:spacing w:after="0" w:line="240" w:lineRule="auto"/>
        <w:rPr>
          <w:rFonts w:ascii="Calibri" w:hAnsi="Calibri" w:cs="Calibri"/>
          <w:color w:val="538135" w:themeColor="accent6" w:themeShade="BF"/>
          <w:sz w:val="18"/>
          <w:szCs w:val="20"/>
        </w:rPr>
      </w:pPr>
    </w:p>
    <w:p w:rsidR="003B2F29" w:rsidRDefault="003B2F29" w:rsidP="00DE1C0A">
      <w:pPr>
        <w:widowControl w:val="0"/>
        <w:autoSpaceDE w:val="0"/>
        <w:autoSpaceDN w:val="0"/>
        <w:adjustRightInd w:val="0"/>
        <w:spacing w:after="0" w:line="240" w:lineRule="auto"/>
        <w:rPr>
          <w:rFonts w:ascii="Calibri" w:hAnsi="Calibri" w:cs="Calibri"/>
          <w:color w:val="538135" w:themeColor="accent6" w:themeShade="BF"/>
          <w:sz w:val="18"/>
          <w:szCs w:val="20"/>
        </w:rPr>
      </w:pPr>
    </w:p>
    <w:p w:rsidR="003B2F29" w:rsidRDefault="003B2F29" w:rsidP="00DE1C0A">
      <w:pPr>
        <w:widowControl w:val="0"/>
        <w:autoSpaceDE w:val="0"/>
        <w:autoSpaceDN w:val="0"/>
        <w:adjustRightInd w:val="0"/>
        <w:spacing w:after="0" w:line="240" w:lineRule="auto"/>
        <w:rPr>
          <w:rFonts w:ascii="Calibri" w:hAnsi="Calibri" w:cs="Calibri"/>
          <w:color w:val="538135" w:themeColor="accent6" w:themeShade="BF"/>
          <w:sz w:val="18"/>
          <w:szCs w:val="20"/>
        </w:rPr>
      </w:pPr>
    </w:p>
    <w:p w:rsidR="003B2F29" w:rsidRDefault="003B2F29" w:rsidP="00DE1C0A">
      <w:pPr>
        <w:widowControl w:val="0"/>
        <w:autoSpaceDE w:val="0"/>
        <w:autoSpaceDN w:val="0"/>
        <w:adjustRightInd w:val="0"/>
        <w:spacing w:after="0" w:line="240" w:lineRule="auto"/>
        <w:rPr>
          <w:rFonts w:ascii="Calibri" w:hAnsi="Calibri" w:cs="Calibri"/>
          <w:color w:val="538135" w:themeColor="accent6" w:themeShade="BF"/>
          <w:sz w:val="18"/>
          <w:szCs w:val="20"/>
        </w:rPr>
      </w:pPr>
    </w:p>
    <w:p w:rsidR="003B2F29" w:rsidRDefault="003B2F29" w:rsidP="00DE1C0A">
      <w:pPr>
        <w:widowControl w:val="0"/>
        <w:autoSpaceDE w:val="0"/>
        <w:autoSpaceDN w:val="0"/>
        <w:adjustRightInd w:val="0"/>
        <w:spacing w:after="0" w:line="240" w:lineRule="auto"/>
        <w:rPr>
          <w:rFonts w:ascii="Calibri" w:hAnsi="Calibri" w:cs="Calibri"/>
          <w:color w:val="538135" w:themeColor="accent6" w:themeShade="BF"/>
          <w:sz w:val="18"/>
          <w:szCs w:val="20"/>
        </w:rPr>
      </w:pPr>
    </w:p>
    <w:p w:rsidR="003B2F29" w:rsidRDefault="003B2F29" w:rsidP="00DE1C0A">
      <w:pPr>
        <w:widowControl w:val="0"/>
        <w:autoSpaceDE w:val="0"/>
        <w:autoSpaceDN w:val="0"/>
        <w:adjustRightInd w:val="0"/>
        <w:spacing w:after="0" w:line="240" w:lineRule="auto"/>
        <w:rPr>
          <w:rFonts w:ascii="Calibri" w:hAnsi="Calibri" w:cs="Calibri"/>
          <w:color w:val="538135" w:themeColor="accent6" w:themeShade="BF"/>
          <w:sz w:val="18"/>
          <w:szCs w:val="20"/>
        </w:rPr>
      </w:pPr>
    </w:p>
    <w:p w:rsidR="003B2F29" w:rsidRDefault="003B2F29" w:rsidP="00DE1C0A">
      <w:pPr>
        <w:widowControl w:val="0"/>
        <w:autoSpaceDE w:val="0"/>
        <w:autoSpaceDN w:val="0"/>
        <w:adjustRightInd w:val="0"/>
        <w:spacing w:after="0" w:line="240" w:lineRule="auto"/>
        <w:rPr>
          <w:rFonts w:ascii="Calibri" w:hAnsi="Calibri" w:cs="Calibri"/>
          <w:color w:val="538135" w:themeColor="accent6" w:themeShade="BF"/>
          <w:sz w:val="18"/>
          <w:szCs w:val="20"/>
        </w:rPr>
      </w:pPr>
    </w:p>
    <w:p w:rsidR="003B2F29" w:rsidRDefault="003B2F29" w:rsidP="00DE1C0A">
      <w:pPr>
        <w:widowControl w:val="0"/>
        <w:autoSpaceDE w:val="0"/>
        <w:autoSpaceDN w:val="0"/>
        <w:adjustRightInd w:val="0"/>
        <w:spacing w:after="0" w:line="240" w:lineRule="auto"/>
        <w:rPr>
          <w:rFonts w:ascii="Calibri" w:hAnsi="Calibri" w:cs="Calibri"/>
          <w:color w:val="538135" w:themeColor="accent6" w:themeShade="BF"/>
          <w:sz w:val="18"/>
          <w:szCs w:val="20"/>
        </w:rPr>
      </w:pPr>
    </w:p>
    <w:p w:rsidR="003B2F29" w:rsidRDefault="003B2F29" w:rsidP="00DE1C0A">
      <w:pPr>
        <w:widowControl w:val="0"/>
        <w:autoSpaceDE w:val="0"/>
        <w:autoSpaceDN w:val="0"/>
        <w:adjustRightInd w:val="0"/>
        <w:spacing w:after="0" w:line="240" w:lineRule="auto"/>
        <w:rPr>
          <w:rFonts w:ascii="Calibri" w:hAnsi="Calibri" w:cs="Calibri"/>
          <w:color w:val="538135" w:themeColor="accent6" w:themeShade="BF"/>
          <w:sz w:val="18"/>
          <w:szCs w:val="20"/>
        </w:rPr>
      </w:pPr>
    </w:p>
    <w:p w:rsidR="003B2F29" w:rsidRDefault="003B2F29" w:rsidP="00DE1C0A">
      <w:pPr>
        <w:widowControl w:val="0"/>
        <w:autoSpaceDE w:val="0"/>
        <w:autoSpaceDN w:val="0"/>
        <w:adjustRightInd w:val="0"/>
        <w:spacing w:after="0" w:line="240" w:lineRule="auto"/>
        <w:rPr>
          <w:rFonts w:ascii="Calibri" w:hAnsi="Calibri" w:cs="Calibri"/>
          <w:color w:val="538135" w:themeColor="accent6" w:themeShade="BF"/>
          <w:sz w:val="18"/>
          <w:szCs w:val="20"/>
        </w:rPr>
      </w:pPr>
    </w:p>
    <w:p w:rsidR="003B2F29" w:rsidRDefault="003B2F29" w:rsidP="00DE1C0A">
      <w:pPr>
        <w:widowControl w:val="0"/>
        <w:autoSpaceDE w:val="0"/>
        <w:autoSpaceDN w:val="0"/>
        <w:adjustRightInd w:val="0"/>
        <w:spacing w:after="0" w:line="240" w:lineRule="auto"/>
        <w:rPr>
          <w:rFonts w:ascii="Calibri" w:hAnsi="Calibri" w:cs="Calibri"/>
          <w:color w:val="538135" w:themeColor="accent6" w:themeShade="BF"/>
          <w:sz w:val="18"/>
          <w:szCs w:val="20"/>
        </w:rPr>
      </w:pPr>
    </w:p>
    <w:p w:rsidR="003B2F29" w:rsidRDefault="003B2F29" w:rsidP="00DE1C0A">
      <w:pPr>
        <w:widowControl w:val="0"/>
        <w:autoSpaceDE w:val="0"/>
        <w:autoSpaceDN w:val="0"/>
        <w:adjustRightInd w:val="0"/>
        <w:spacing w:after="0" w:line="240" w:lineRule="auto"/>
        <w:rPr>
          <w:rFonts w:ascii="Calibri" w:hAnsi="Calibri" w:cs="Calibri"/>
          <w:color w:val="538135" w:themeColor="accent6" w:themeShade="BF"/>
          <w:sz w:val="18"/>
          <w:szCs w:val="20"/>
        </w:rPr>
      </w:pPr>
    </w:p>
    <w:p w:rsidR="003B2F29" w:rsidRDefault="003B2F29" w:rsidP="00DE1C0A">
      <w:pPr>
        <w:widowControl w:val="0"/>
        <w:autoSpaceDE w:val="0"/>
        <w:autoSpaceDN w:val="0"/>
        <w:adjustRightInd w:val="0"/>
        <w:spacing w:after="0" w:line="240" w:lineRule="auto"/>
        <w:rPr>
          <w:rFonts w:ascii="Calibri" w:hAnsi="Calibri" w:cs="Calibri"/>
          <w:color w:val="538135" w:themeColor="accent6" w:themeShade="BF"/>
          <w:sz w:val="18"/>
          <w:szCs w:val="20"/>
        </w:rPr>
      </w:pPr>
    </w:p>
    <w:p w:rsidR="003B2F29" w:rsidRDefault="003B2F29" w:rsidP="00DE1C0A">
      <w:pPr>
        <w:widowControl w:val="0"/>
        <w:autoSpaceDE w:val="0"/>
        <w:autoSpaceDN w:val="0"/>
        <w:adjustRightInd w:val="0"/>
        <w:spacing w:after="0" w:line="240" w:lineRule="auto"/>
        <w:rPr>
          <w:rFonts w:ascii="Calibri" w:hAnsi="Calibri" w:cs="Calibri"/>
          <w:color w:val="538135" w:themeColor="accent6" w:themeShade="BF"/>
          <w:sz w:val="18"/>
          <w:szCs w:val="20"/>
        </w:rPr>
      </w:pPr>
    </w:p>
    <w:p w:rsidR="003B2F29" w:rsidRDefault="003B2F29" w:rsidP="00DE1C0A">
      <w:pPr>
        <w:widowControl w:val="0"/>
        <w:autoSpaceDE w:val="0"/>
        <w:autoSpaceDN w:val="0"/>
        <w:adjustRightInd w:val="0"/>
        <w:spacing w:after="0" w:line="240" w:lineRule="auto"/>
        <w:rPr>
          <w:rFonts w:ascii="Calibri" w:hAnsi="Calibri" w:cs="Calibri"/>
          <w:color w:val="538135" w:themeColor="accent6" w:themeShade="BF"/>
          <w:sz w:val="18"/>
          <w:szCs w:val="20"/>
        </w:rPr>
      </w:pPr>
    </w:p>
    <w:p w:rsidR="003B2F29" w:rsidRPr="003B2F29" w:rsidRDefault="003B2F29" w:rsidP="003B2F29">
      <w:pPr>
        <w:widowControl w:val="0"/>
        <w:autoSpaceDE w:val="0"/>
        <w:autoSpaceDN w:val="0"/>
        <w:adjustRightInd w:val="0"/>
        <w:spacing w:after="0" w:line="240" w:lineRule="auto"/>
        <w:jc w:val="center"/>
        <w:rPr>
          <w:rFonts w:ascii="Calibri" w:hAnsi="Calibri" w:cs="Calibri"/>
          <w:sz w:val="18"/>
          <w:szCs w:val="20"/>
        </w:rPr>
        <w:sectPr w:rsidR="003B2F29" w:rsidRPr="003B2F29" w:rsidSect="00B02B46">
          <w:pgSz w:w="8400" w:h="11906"/>
          <w:pgMar w:top="567" w:right="740" w:bottom="677" w:left="720" w:header="720" w:footer="720" w:gutter="0"/>
          <w:cols w:space="720" w:equalWidth="0">
            <w:col w:w="6940"/>
          </w:cols>
          <w:noEndnote/>
        </w:sectPr>
      </w:pPr>
      <w:r w:rsidRPr="003B2F29">
        <w:rPr>
          <w:rFonts w:ascii="Calibri" w:hAnsi="Calibri" w:cs="Calibri"/>
          <w:sz w:val="18"/>
          <w:szCs w:val="20"/>
        </w:rPr>
        <w:t>111</w:t>
      </w:r>
    </w:p>
    <w:p w:rsidR="003B2F29" w:rsidRPr="00B16A25" w:rsidRDefault="003B2F29" w:rsidP="003B2F29">
      <w:pPr>
        <w:widowControl w:val="0"/>
        <w:autoSpaceDE w:val="0"/>
        <w:autoSpaceDN w:val="0"/>
        <w:adjustRightInd w:val="0"/>
        <w:spacing w:after="0" w:line="279" w:lineRule="exact"/>
        <w:rPr>
          <w:rFonts w:ascii="Calibri" w:hAnsi="Calibri" w:cs="Calibri"/>
          <w:sz w:val="18"/>
          <w:szCs w:val="20"/>
        </w:rPr>
      </w:pPr>
      <w:bookmarkStart w:id="95" w:name="page95"/>
      <w:bookmarkEnd w:id="95"/>
    </w:p>
    <w:p w:rsidR="00EE2944" w:rsidRPr="00B16A25" w:rsidRDefault="000016CE">
      <w:pPr>
        <w:widowControl w:val="0"/>
        <w:autoSpaceDE w:val="0"/>
        <w:autoSpaceDN w:val="0"/>
        <w:adjustRightInd w:val="0"/>
        <w:spacing w:after="0" w:line="239" w:lineRule="auto"/>
        <w:rPr>
          <w:rFonts w:ascii="Calibri" w:hAnsi="Calibri" w:cs="Calibri"/>
          <w:sz w:val="18"/>
          <w:szCs w:val="20"/>
        </w:rPr>
      </w:pPr>
      <w:bookmarkStart w:id="96" w:name="page96"/>
      <w:bookmarkStart w:id="97" w:name="page97"/>
      <w:bookmarkEnd w:id="96"/>
      <w:bookmarkEnd w:id="97"/>
      <w:r w:rsidRPr="00B16A25">
        <w:rPr>
          <w:rFonts w:ascii="Calibri" w:hAnsi="Calibri" w:cs="Calibri"/>
          <w:b/>
          <w:bCs/>
          <w:sz w:val="18"/>
          <w:szCs w:val="20"/>
        </w:rPr>
        <w:t>Article 277 DERBY</w:t>
      </w:r>
    </w:p>
    <w:p w:rsidR="00EE2944" w:rsidRPr="00B16A25" w:rsidRDefault="00EE2944">
      <w:pPr>
        <w:widowControl w:val="0"/>
        <w:autoSpaceDE w:val="0"/>
        <w:autoSpaceDN w:val="0"/>
        <w:adjustRightInd w:val="0"/>
        <w:spacing w:after="0" w:line="276" w:lineRule="exact"/>
        <w:rPr>
          <w:rFonts w:ascii="Calibri" w:hAnsi="Calibri" w:cs="Calibri"/>
          <w:sz w:val="18"/>
          <w:szCs w:val="20"/>
        </w:rPr>
      </w:pPr>
    </w:p>
    <w:p w:rsidR="00EE2944" w:rsidRPr="00EC5810" w:rsidRDefault="000016CE" w:rsidP="00B22B1C">
      <w:pPr>
        <w:widowControl w:val="0"/>
        <w:numPr>
          <w:ilvl w:val="0"/>
          <w:numId w:val="138"/>
        </w:numPr>
        <w:tabs>
          <w:tab w:val="clear" w:pos="720"/>
          <w:tab w:val="num" w:pos="202"/>
        </w:tabs>
        <w:overflowPunct w:val="0"/>
        <w:autoSpaceDE w:val="0"/>
        <w:autoSpaceDN w:val="0"/>
        <w:adjustRightInd w:val="0"/>
        <w:spacing w:after="0" w:line="226" w:lineRule="auto"/>
        <w:ind w:left="0" w:right="340" w:firstLine="0"/>
        <w:rPr>
          <w:rFonts w:ascii="Calibri" w:hAnsi="Calibri" w:cs="Calibri"/>
          <w:b/>
          <w:bCs/>
          <w:sz w:val="18"/>
          <w:szCs w:val="20"/>
        </w:rPr>
      </w:pPr>
      <w:r w:rsidRPr="00EC5810">
        <w:rPr>
          <w:rFonts w:ascii="Calibri" w:hAnsi="Calibri" w:cs="Calibri"/>
          <w:sz w:val="18"/>
          <w:szCs w:val="20"/>
        </w:rPr>
        <w:t xml:space="preserve">A Derby </w:t>
      </w:r>
      <w:r w:rsidR="001532FE" w:rsidRPr="00EC5810">
        <w:rPr>
          <w:rFonts w:ascii="Calibri" w:hAnsi="Calibri" w:cs="Calibri"/>
          <w:sz w:val="18"/>
          <w:szCs w:val="20"/>
        </w:rPr>
        <w:t>C</w:t>
      </w:r>
      <w:r w:rsidRPr="00EC5810">
        <w:rPr>
          <w:rFonts w:ascii="Calibri" w:hAnsi="Calibri" w:cs="Calibri"/>
          <w:sz w:val="18"/>
          <w:szCs w:val="20"/>
        </w:rPr>
        <w:t>ompetition</w:t>
      </w:r>
      <w:r w:rsidR="00A429D3" w:rsidRPr="00EC5810">
        <w:rPr>
          <w:rFonts w:ascii="Calibri" w:hAnsi="Calibri" w:cs="Calibri"/>
          <w:sz w:val="18"/>
          <w:szCs w:val="20"/>
        </w:rPr>
        <w:t xml:space="preserve"> must</w:t>
      </w:r>
      <w:r w:rsidRPr="00EC5810">
        <w:rPr>
          <w:rFonts w:ascii="Calibri" w:hAnsi="Calibri" w:cs="Calibri"/>
          <w:sz w:val="18"/>
          <w:szCs w:val="20"/>
        </w:rPr>
        <w:t xml:space="preserve"> takes place over a</w:t>
      </w:r>
      <w:r w:rsidR="00A429D3" w:rsidRPr="00EC5810">
        <w:rPr>
          <w:rFonts w:ascii="Calibri" w:hAnsi="Calibri" w:cs="Calibri"/>
          <w:sz w:val="18"/>
          <w:szCs w:val="20"/>
        </w:rPr>
        <w:t xml:space="preserve"> course comprising </w:t>
      </w:r>
      <w:r w:rsidRPr="00EC5810">
        <w:rPr>
          <w:rFonts w:ascii="Calibri" w:hAnsi="Calibri" w:cs="Calibri"/>
          <w:sz w:val="18"/>
          <w:szCs w:val="20"/>
        </w:rPr>
        <w:t xml:space="preserve">at least 50%  natural </w:t>
      </w:r>
      <w:proofErr w:type="spellStart"/>
      <w:r w:rsidR="00A429D3" w:rsidRPr="00EC5810">
        <w:rPr>
          <w:rFonts w:ascii="Calibri" w:hAnsi="Calibri" w:cs="Calibri"/>
          <w:sz w:val="18"/>
          <w:szCs w:val="20"/>
        </w:rPr>
        <w:t>knockable</w:t>
      </w:r>
      <w:proofErr w:type="spellEnd"/>
      <w:r w:rsidR="00A429D3" w:rsidRPr="00EC5810">
        <w:rPr>
          <w:rFonts w:ascii="Calibri" w:hAnsi="Calibri" w:cs="Calibri"/>
          <w:sz w:val="18"/>
          <w:szCs w:val="20"/>
        </w:rPr>
        <w:t xml:space="preserve"> </w:t>
      </w:r>
      <w:r w:rsidRPr="00EC5810">
        <w:rPr>
          <w:rFonts w:ascii="Calibri" w:hAnsi="Calibri" w:cs="Calibri"/>
          <w:sz w:val="18"/>
          <w:szCs w:val="20"/>
        </w:rPr>
        <w:t>obstacles and must be run in one</w:t>
      </w:r>
      <w:r w:rsidR="00D71F1F" w:rsidRPr="00EC5810">
        <w:rPr>
          <w:rFonts w:ascii="Calibri" w:hAnsi="Calibri" w:cs="Calibri"/>
          <w:sz w:val="18"/>
          <w:szCs w:val="20"/>
        </w:rPr>
        <w:t xml:space="preserve"> (1)</w:t>
      </w:r>
      <w:r w:rsidRPr="00EC5810">
        <w:rPr>
          <w:rFonts w:ascii="Calibri" w:hAnsi="Calibri" w:cs="Calibri"/>
          <w:sz w:val="18"/>
          <w:szCs w:val="20"/>
        </w:rPr>
        <w:t xml:space="preserve"> round only and with one</w:t>
      </w:r>
      <w:r w:rsidR="001532FE" w:rsidRPr="00EC5810">
        <w:rPr>
          <w:rFonts w:ascii="Calibri" w:hAnsi="Calibri" w:cs="Calibri"/>
          <w:sz w:val="18"/>
          <w:szCs w:val="20"/>
        </w:rPr>
        <w:t xml:space="preserve"> (1)</w:t>
      </w:r>
      <w:r w:rsidRPr="00EC5810">
        <w:rPr>
          <w:rFonts w:ascii="Calibri" w:hAnsi="Calibri" w:cs="Calibri"/>
          <w:sz w:val="18"/>
          <w:szCs w:val="20"/>
        </w:rPr>
        <w:t xml:space="preserve"> jump-off if so stipulated in the </w:t>
      </w:r>
      <w:r w:rsidR="001532FE" w:rsidRPr="00EC5810">
        <w:rPr>
          <w:rFonts w:ascii="Calibri" w:hAnsi="Calibri" w:cs="Calibri"/>
          <w:sz w:val="18"/>
          <w:szCs w:val="20"/>
        </w:rPr>
        <w:t>S</w:t>
      </w:r>
      <w:r w:rsidRPr="00EC5810">
        <w:rPr>
          <w:rFonts w:ascii="Calibri" w:hAnsi="Calibri" w:cs="Calibri"/>
          <w:sz w:val="18"/>
          <w:szCs w:val="20"/>
        </w:rPr>
        <w:t>chedule</w:t>
      </w:r>
      <w:r w:rsidR="00944BF7" w:rsidRPr="00EC5810">
        <w:rPr>
          <w:rFonts w:ascii="Calibri" w:hAnsi="Calibri" w:cs="Calibri"/>
          <w:sz w:val="18"/>
          <w:szCs w:val="20"/>
        </w:rPr>
        <w:t>.</w:t>
      </w:r>
      <w:r w:rsidRPr="00EC5810">
        <w:rPr>
          <w:rFonts w:ascii="Calibri" w:hAnsi="Calibri" w:cs="Calibri"/>
          <w:sz w:val="18"/>
          <w:szCs w:val="20"/>
        </w:rPr>
        <w:t xml:space="preserve"> </w:t>
      </w:r>
    </w:p>
    <w:p w:rsidR="00EE2944" w:rsidRPr="00EC5810" w:rsidRDefault="00EE2944">
      <w:pPr>
        <w:widowControl w:val="0"/>
        <w:autoSpaceDE w:val="0"/>
        <w:autoSpaceDN w:val="0"/>
        <w:adjustRightInd w:val="0"/>
        <w:spacing w:after="0" w:line="283" w:lineRule="exact"/>
        <w:rPr>
          <w:rFonts w:ascii="Calibri" w:hAnsi="Calibri" w:cs="Calibri"/>
          <w:b/>
          <w:bCs/>
          <w:sz w:val="18"/>
          <w:szCs w:val="20"/>
        </w:rPr>
      </w:pPr>
    </w:p>
    <w:p w:rsidR="00EE2944" w:rsidRPr="00EC5810" w:rsidRDefault="000016CE" w:rsidP="00B22B1C">
      <w:pPr>
        <w:widowControl w:val="0"/>
        <w:numPr>
          <w:ilvl w:val="0"/>
          <w:numId w:val="138"/>
        </w:numPr>
        <w:tabs>
          <w:tab w:val="clear" w:pos="720"/>
          <w:tab w:val="num" w:pos="202"/>
        </w:tabs>
        <w:overflowPunct w:val="0"/>
        <w:autoSpaceDE w:val="0"/>
        <w:autoSpaceDN w:val="0"/>
        <w:adjustRightInd w:val="0"/>
        <w:spacing w:after="0" w:line="226" w:lineRule="auto"/>
        <w:ind w:left="0" w:firstLine="0"/>
        <w:rPr>
          <w:rFonts w:ascii="Calibri" w:hAnsi="Calibri" w:cs="Calibri"/>
          <w:b/>
          <w:bCs/>
          <w:sz w:val="18"/>
          <w:szCs w:val="20"/>
        </w:rPr>
      </w:pPr>
      <w:r w:rsidRPr="00EC5810">
        <w:rPr>
          <w:rFonts w:ascii="Calibri" w:hAnsi="Calibri" w:cs="Calibri"/>
          <w:sz w:val="18"/>
          <w:szCs w:val="20"/>
        </w:rPr>
        <w:t xml:space="preserve">It may be judged under Table A or Table C. If judged under Table C there is no time allowed, just a time </w:t>
      </w:r>
      <w:proofErr w:type="gramStart"/>
      <w:r w:rsidRPr="00EC5810">
        <w:rPr>
          <w:rFonts w:ascii="Calibri" w:hAnsi="Calibri" w:cs="Calibri"/>
          <w:sz w:val="18"/>
          <w:szCs w:val="20"/>
        </w:rPr>
        <w:t>limit.</w:t>
      </w:r>
      <w:proofErr w:type="gramEnd"/>
      <w:r w:rsidRPr="00EC5810">
        <w:rPr>
          <w:rFonts w:ascii="Calibri" w:hAnsi="Calibri" w:cs="Calibri"/>
          <w:sz w:val="18"/>
          <w:szCs w:val="20"/>
        </w:rPr>
        <w:t xml:space="preserve"> The time limit may be increased at the discretion of the Ground Jury, if the length of the course exceeds the requirements for establishing the time limit as </w:t>
      </w:r>
      <w:r w:rsidR="00D71F1F" w:rsidRPr="00EC5810">
        <w:rPr>
          <w:rFonts w:ascii="Calibri" w:hAnsi="Calibri" w:cs="Calibri"/>
          <w:sz w:val="18"/>
          <w:szCs w:val="20"/>
        </w:rPr>
        <w:t>set forth</w:t>
      </w:r>
      <w:r w:rsidRPr="00EC5810">
        <w:rPr>
          <w:rFonts w:ascii="Calibri" w:hAnsi="Calibri" w:cs="Calibri"/>
          <w:sz w:val="18"/>
          <w:szCs w:val="20"/>
        </w:rPr>
        <w:t xml:space="preserve"> in </w:t>
      </w:r>
      <w:r w:rsidR="001532FE" w:rsidRPr="00EC5810">
        <w:rPr>
          <w:rFonts w:ascii="Calibri" w:hAnsi="Calibri" w:cs="Calibri"/>
          <w:sz w:val="18"/>
          <w:szCs w:val="20"/>
        </w:rPr>
        <w:t xml:space="preserve">JRs </w:t>
      </w:r>
      <w:r w:rsidRPr="00EC5810">
        <w:rPr>
          <w:rFonts w:ascii="Calibri" w:hAnsi="Calibri" w:cs="Calibri"/>
          <w:sz w:val="18"/>
          <w:szCs w:val="20"/>
        </w:rPr>
        <w:t xml:space="preserve">Article 239.3. </w:t>
      </w:r>
    </w:p>
    <w:p w:rsidR="00EE2944" w:rsidRPr="00EC5810" w:rsidRDefault="00EE2944">
      <w:pPr>
        <w:widowControl w:val="0"/>
        <w:autoSpaceDE w:val="0"/>
        <w:autoSpaceDN w:val="0"/>
        <w:adjustRightInd w:val="0"/>
        <w:spacing w:after="0" w:line="283" w:lineRule="exact"/>
        <w:rPr>
          <w:rFonts w:ascii="Calibri" w:hAnsi="Calibri" w:cs="Calibri"/>
          <w:b/>
          <w:bCs/>
          <w:sz w:val="18"/>
          <w:szCs w:val="20"/>
        </w:rPr>
      </w:pPr>
    </w:p>
    <w:p w:rsidR="00EE2944" w:rsidRPr="00EC5810" w:rsidRDefault="000016CE" w:rsidP="00B22B1C">
      <w:pPr>
        <w:widowControl w:val="0"/>
        <w:numPr>
          <w:ilvl w:val="0"/>
          <w:numId w:val="138"/>
        </w:numPr>
        <w:tabs>
          <w:tab w:val="clear" w:pos="720"/>
          <w:tab w:val="num" w:pos="202"/>
        </w:tabs>
        <w:overflowPunct w:val="0"/>
        <w:autoSpaceDE w:val="0"/>
        <w:autoSpaceDN w:val="0"/>
        <w:adjustRightInd w:val="0"/>
        <w:spacing w:after="0" w:line="223" w:lineRule="auto"/>
        <w:ind w:left="0" w:right="300" w:firstLine="0"/>
        <w:rPr>
          <w:rFonts w:ascii="Calibri" w:hAnsi="Calibri" w:cs="Calibri"/>
          <w:b/>
          <w:bCs/>
          <w:sz w:val="18"/>
          <w:szCs w:val="20"/>
        </w:rPr>
      </w:pPr>
      <w:r w:rsidRPr="00EC5810">
        <w:rPr>
          <w:rFonts w:ascii="Calibri" w:hAnsi="Calibri" w:cs="Calibri"/>
          <w:sz w:val="18"/>
          <w:szCs w:val="20"/>
        </w:rPr>
        <w:t xml:space="preserve">Even if this </w:t>
      </w:r>
      <w:r w:rsidR="001532FE" w:rsidRPr="00EC5810">
        <w:rPr>
          <w:rFonts w:ascii="Calibri" w:hAnsi="Calibri" w:cs="Calibri"/>
          <w:sz w:val="18"/>
          <w:szCs w:val="20"/>
        </w:rPr>
        <w:t>C</w:t>
      </w:r>
      <w:r w:rsidRPr="00EC5810">
        <w:rPr>
          <w:rFonts w:ascii="Calibri" w:hAnsi="Calibri" w:cs="Calibri"/>
          <w:sz w:val="18"/>
          <w:szCs w:val="20"/>
        </w:rPr>
        <w:t xml:space="preserve">ompetition carries the best prize money of the show, each </w:t>
      </w:r>
      <w:r w:rsidR="001532FE" w:rsidRPr="00EC5810">
        <w:rPr>
          <w:rFonts w:ascii="Calibri" w:hAnsi="Calibri" w:cs="Calibri"/>
          <w:sz w:val="18"/>
          <w:szCs w:val="20"/>
        </w:rPr>
        <w:t>A</w:t>
      </w:r>
      <w:r w:rsidRPr="00EC5810">
        <w:rPr>
          <w:rFonts w:ascii="Calibri" w:hAnsi="Calibri" w:cs="Calibri"/>
          <w:sz w:val="18"/>
          <w:szCs w:val="20"/>
        </w:rPr>
        <w:t>thlete is allowed to ride a maximum of three</w:t>
      </w:r>
      <w:r w:rsidR="001532FE" w:rsidRPr="00EC5810">
        <w:rPr>
          <w:rFonts w:ascii="Calibri" w:hAnsi="Calibri" w:cs="Calibri"/>
          <w:sz w:val="18"/>
          <w:szCs w:val="20"/>
        </w:rPr>
        <w:t xml:space="preserve"> (3)</w:t>
      </w:r>
      <w:r w:rsidRPr="00EC5810">
        <w:rPr>
          <w:rFonts w:ascii="Calibri" w:hAnsi="Calibri" w:cs="Calibri"/>
          <w:sz w:val="18"/>
          <w:szCs w:val="20"/>
        </w:rPr>
        <w:t xml:space="preserve"> </w:t>
      </w:r>
      <w:r w:rsidR="001532FE" w:rsidRPr="00EC5810">
        <w:rPr>
          <w:rFonts w:ascii="Calibri" w:hAnsi="Calibri" w:cs="Calibri"/>
          <w:sz w:val="18"/>
          <w:szCs w:val="20"/>
        </w:rPr>
        <w:t>H</w:t>
      </w:r>
      <w:r w:rsidRPr="00EC5810">
        <w:rPr>
          <w:rFonts w:ascii="Calibri" w:hAnsi="Calibri" w:cs="Calibri"/>
          <w:sz w:val="18"/>
          <w:szCs w:val="20"/>
        </w:rPr>
        <w:t xml:space="preserve">orses according to the conditions of the </w:t>
      </w:r>
      <w:r w:rsidR="001532FE" w:rsidRPr="00EC5810">
        <w:rPr>
          <w:rFonts w:ascii="Calibri" w:hAnsi="Calibri" w:cs="Calibri"/>
          <w:sz w:val="18"/>
          <w:szCs w:val="20"/>
        </w:rPr>
        <w:t>S</w:t>
      </w:r>
      <w:r w:rsidRPr="00EC5810">
        <w:rPr>
          <w:rFonts w:ascii="Calibri" w:hAnsi="Calibri" w:cs="Calibri"/>
          <w:sz w:val="18"/>
          <w:szCs w:val="20"/>
        </w:rPr>
        <w:t xml:space="preserve">chedule. </w:t>
      </w:r>
    </w:p>
    <w:p w:rsidR="00EE2944" w:rsidRPr="00EC5810" w:rsidRDefault="00EE2944">
      <w:pPr>
        <w:widowControl w:val="0"/>
        <w:autoSpaceDE w:val="0"/>
        <w:autoSpaceDN w:val="0"/>
        <w:adjustRightInd w:val="0"/>
        <w:spacing w:after="0" w:line="200" w:lineRule="exact"/>
        <w:rPr>
          <w:rFonts w:ascii="Calibri" w:hAnsi="Calibri" w:cs="Calibri"/>
          <w:sz w:val="18"/>
          <w:szCs w:val="20"/>
        </w:rPr>
      </w:pPr>
    </w:p>
    <w:p w:rsidR="00EE2944" w:rsidRPr="00EC5810" w:rsidRDefault="00EE2944">
      <w:pPr>
        <w:widowControl w:val="0"/>
        <w:autoSpaceDE w:val="0"/>
        <w:autoSpaceDN w:val="0"/>
        <w:adjustRightInd w:val="0"/>
        <w:spacing w:after="0" w:line="265" w:lineRule="exact"/>
        <w:rPr>
          <w:rFonts w:ascii="Calibri" w:hAnsi="Calibri" w:cs="Calibri"/>
          <w:sz w:val="18"/>
          <w:szCs w:val="20"/>
        </w:rPr>
      </w:pPr>
    </w:p>
    <w:p w:rsidR="00EE2944" w:rsidRPr="00EC5810" w:rsidRDefault="000016CE">
      <w:pPr>
        <w:widowControl w:val="0"/>
        <w:autoSpaceDE w:val="0"/>
        <w:autoSpaceDN w:val="0"/>
        <w:adjustRightInd w:val="0"/>
        <w:spacing w:after="0" w:line="239" w:lineRule="auto"/>
        <w:rPr>
          <w:rFonts w:ascii="Calibri" w:hAnsi="Calibri" w:cs="Calibri"/>
          <w:sz w:val="18"/>
          <w:szCs w:val="20"/>
        </w:rPr>
      </w:pPr>
      <w:r w:rsidRPr="00EC5810">
        <w:rPr>
          <w:rFonts w:ascii="Calibri" w:hAnsi="Calibri" w:cs="Calibri"/>
          <w:b/>
          <w:bCs/>
          <w:sz w:val="18"/>
          <w:szCs w:val="20"/>
        </w:rPr>
        <w:t xml:space="preserve">Article 278 </w:t>
      </w:r>
      <w:proofErr w:type="gramStart"/>
      <w:r w:rsidRPr="00EC5810">
        <w:rPr>
          <w:rFonts w:ascii="Calibri" w:hAnsi="Calibri" w:cs="Calibri"/>
          <w:b/>
          <w:bCs/>
          <w:sz w:val="18"/>
          <w:szCs w:val="20"/>
        </w:rPr>
        <w:t>COMPETITION</w:t>
      </w:r>
      <w:proofErr w:type="gramEnd"/>
      <w:r w:rsidRPr="00EC5810">
        <w:rPr>
          <w:rFonts w:ascii="Calibri" w:hAnsi="Calibri" w:cs="Calibri"/>
          <w:b/>
          <w:bCs/>
          <w:sz w:val="18"/>
          <w:szCs w:val="20"/>
        </w:rPr>
        <w:t xml:space="preserve"> OVER COMBINATIONS</w:t>
      </w:r>
    </w:p>
    <w:p w:rsidR="00EE2944" w:rsidRPr="00EC5810" w:rsidRDefault="00EE2944">
      <w:pPr>
        <w:widowControl w:val="0"/>
        <w:autoSpaceDE w:val="0"/>
        <w:autoSpaceDN w:val="0"/>
        <w:adjustRightInd w:val="0"/>
        <w:spacing w:after="0" w:line="276" w:lineRule="exact"/>
        <w:rPr>
          <w:rFonts w:ascii="Calibri" w:hAnsi="Calibri" w:cs="Calibri"/>
          <w:sz w:val="18"/>
          <w:szCs w:val="20"/>
        </w:rPr>
      </w:pPr>
    </w:p>
    <w:p w:rsidR="00EE2944" w:rsidRPr="00EC5810" w:rsidRDefault="000016CE" w:rsidP="00B22B1C">
      <w:pPr>
        <w:widowControl w:val="0"/>
        <w:numPr>
          <w:ilvl w:val="0"/>
          <w:numId w:val="139"/>
        </w:numPr>
        <w:tabs>
          <w:tab w:val="clear" w:pos="720"/>
          <w:tab w:val="num" w:pos="200"/>
        </w:tabs>
        <w:overflowPunct w:val="0"/>
        <w:autoSpaceDE w:val="0"/>
        <w:autoSpaceDN w:val="0"/>
        <w:adjustRightInd w:val="0"/>
        <w:spacing w:after="0" w:line="214" w:lineRule="auto"/>
        <w:ind w:left="0" w:right="100" w:firstLine="0"/>
        <w:jc w:val="both"/>
        <w:rPr>
          <w:rFonts w:ascii="Calibri" w:hAnsi="Calibri" w:cs="Calibri"/>
          <w:b/>
          <w:bCs/>
          <w:sz w:val="18"/>
          <w:szCs w:val="20"/>
        </w:rPr>
      </w:pPr>
      <w:r w:rsidRPr="00EC5810">
        <w:rPr>
          <w:rFonts w:ascii="Calibri" w:hAnsi="Calibri" w:cs="Calibri"/>
          <w:sz w:val="18"/>
          <w:szCs w:val="20"/>
        </w:rPr>
        <w:t xml:space="preserve">The course must consist of six </w:t>
      </w:r>
      <w:r w:rsidR="001532FE" w:rsidRPr="00EC5810">
        <w:rPr>
          <w:rFonts w:ascii="Calibri" w:hAnsi="Calibri" w:cs="Calibri"/>
          <w:sz w:val="18"/>
          <w:szCs w:val="20"/>
        </w:rPr>
        <w:t xml:space="preserve">(6) </w:t>
      </w:r>
      <w:r w:rsidRPr="00EC5810">
        <w:rPr>
          <w:rFonts w:ascii="Calibri" w:hAnsi="Calibri" w:cs="Calibri"/>
          <w:sz w:val="18"/>
          <w:szCs w:val="20"/>
        </w:rPr>
        <w:t xml:space="preserve">obstacles; a single obstacle as first </w:t>
      </w:r>
      <w:r w:rsidR="001532FE" w:rsidRPr="00EC5810">
        <w:rPr>
          <w:rFonts w:ascii="Calibri" w:hAnsi="Calibri" w:cs="Calibri"/>
          <w:sz w:val="18"/>
          <w:szCs w:val="20"/>
        </w:rPr>
        <w:t>(1</w:t>
      </w:r>
      <w:r w:rsidR="001532FE" w:rsidRPr="00EC5810">
        <w:rPr>
          <w:rFonts w:ascii="Calibri" w:hAnsi="Calibri" w:cs="Calibri"/>
          <w:sz w:val="18"/>
          <w:szCs w:val="20"/>
          <w:vertAlign w:val="superscript"/>
        </w:rPr>
        <w:t>st</w:t>
      </w:r>
      <w:r w:rsidR="001532FE" w:rsidRPr="00EC5810">
        <w:rPr>
          <w:rFonts w:ascii="Calibri" w:hAnsi="Calibri" w:cs="Calibri"/>
          <w:sz w:val="18"/>
          <w:szCs w:val="20"/>
        </w:rPr>
        <w:t xml:space="preserve">) </w:t>
      </w:r>
      <w:r w:rsidRPr="00EC5810">
        <w:rPr>
          <w:rFonts w:ascii="Calibri" w:hAnsi="Calibri" w:cs="Calibri"/>
          <w:sz w:val="18"/>
          <w:szCs w:val="20"/>
        </w:rPr>
        <w:t>obstacle and five</w:t>
      </w:r>
      <w:r w:rsidR="001532FE" w:rsidRPr="00EC5810">
        <w:rPr>
          <w:rFonts w:ascii="Calibri" w:hAnsi="Calibri" w:cs="Calibri"/>
          <w:sz w:val="18"/>
          <w:szCs w:val="20"/>
        </w:rPr>
        <w:t xml:space="preserve"> (5) </w:t>
      </w:r>
      <w:r w:rsidRPr="00EC5810">
        <w:rPr>
          <w:rFonts w:ascii="Calibri" w:hAnsi="Calibri" w:cs="Calibri"/>
          <w:sz w:val="18"/>
          <w:szCs w:val="20"/>
        </w:rPr>
        <w:t>combinations. At least one</w:t>
      </w:r>
      <w:r w:rsidR="001532FE" w:rsidRPr="00EC5810">
        <w:rPr>
          <w:rFonts w:ascii="Calibri" w:hAnsi="Calibri" w:cs="Calibri"/>
          <w:sz w:val="18"/>
          <w:szCs w:val="20"/>
        </w:rPr>
        <w:t xml:space="preserve"> (1)</w:t>
      </w:r>
      <w:r w:rsidRPr="00EC5810">
        <w:rPr>
          <w:rFonts w:ascii="Calibri" w:hAnsi="Calibri" w:cs="Calibri"/>
          <w:sz w:val="18"/>
          <w:szCs w:val="20"/>
        </w:rPr>
        <w:t xml:space="preserve"> obstacle must be a treble combination. </w:t>
      </w:r>
    </w:p>
    <w:p w:rsidR="00EE2944" w:rsidRPr="00EC5810" w:rsidRDefault="00EE2944">
      <w:pPr>
        <w:widowControl w:val="0"/>
        <w:autoSpaceDE w:val="0"/>
        <w:autoSpaceDN w:val="0"/>
        <w:adjustRightInd w:val="0"/>
        <w:spacing w:after="0" w:line="229" w:lineRule="exact"/>
        <w:rPr>
          <w:rFonts w:ascii="Calibri" w:hAnsi="Calibri" w:cs="Calibri"/>
          <w:b/>
          <w:bCs/>
          <w:sz w:val="18"/>
          <w:szCs w:val="20"/>
        </w:rPr>
      </w:pPr>
    </w:p>
    <w:p w:rsidR="00EE2944" w:rsidRPr="00EC5810" w:rsidRDefault="000016CE" w:rsidP="00B22B1C">
      <w:pPr>
        <w:widowControl w:val="0"/>
        <w:numPr>
          <w:ilvl w:val="0"/>
          <w:numId w:val="139"/>
        </w:numPr>
        <w:tabs>
          <w:tab w:val="clear" w:pos="720"/>
          <w:tab w:val="num" w:pos="200"/>
        </w:tabs>
        <w:overflowPunct w:val="0"/>
        <w:autoSpaceDE w:val="0"/>
        <w:autoSpaceDN w:val="0"/>
        <w:adjustRightInd w:val="0"/>
        <w:spacing w:after="0" w:line="239" w:lineRule="auto"/>
        <w:ind w:left="200" w:hanging="200"/>
        <w:jc w:val="both"/>
        <w:rPr>
          <w:rFonts w:ascii="Calibri" w:hAnsi="Calibri" w:cs="Calibri"/>
          <w:b/>
          <w:bCs/>
          <w:sz w:val="18"/>
          <w:szCs w:val="20"/>
        </w:rPr>
      </w:pPr>
      <w:r w:rsidRPr="00EC5810">
        <w:rPr>
          <w:rFonts w:ascii="Calibri" w:hAnsi="Calibri" w:cs="Calibri"/>
          <w:sz w:val="18"/>
          <w:szCs w:val="20"/>
        </w:rPr>
        <w:t xml:space="preserve">The </w:t>
      </w:r>
      <w:r w:rsidR="001532FE" w:rsidRPr="00EC5810">
        <w:rPr>
          <w:rFonts w:ascii="Calibri" w:hAnsi="Calibri" w:cs="Calibri"/>
          <w:sz w:val="18"/>
          <w:szCs w:val="20"/>
        </w:rPr>
        <w:t>C</w:t>
      </w:r>
      <w:r w:rsidRPr="00EC5810">
        <w:rPr>
          <w:rFonts w:ascii="Calibri" w:hAnsi="Calibri" w:cs="Calibri"/>
          <w:sz w:val="18"/>
          <w:szCs w:val="20"/>
        </w:rPr>
        <w:t xml:space="preserve">ompetition may be judged under Table A or Table C. </w:t>
      </w:r>
    </w:p>
    <w:p w:rsidR="00EE2944" w:rsidRPr="00EC5810" w:rsidRDefault="00EE2944">
      <w:pPr>
        <w:widowControl w:val="0"/>
        <w:autoSpaceDE w:val="0"/>
        <w:autoSpaceDN w:val="0"/>
        <w:adjustRightInd w:val="0"/>
        <w:spacing w:after="0" w:line="280" w:lineRule="exact"/>
        <w:rPr>
          <w:rFonts w:ascii="Calibri" w:hAnsi="Calibri" w:cs="Calibri"/>
          <w:b/>
          <w:bCs/>
          <w:sz w:val="18"/>
          <w:szCs w:val="20"/>
        </w:rPr>
      </w:pPr>
    </w:p>
    <w:p w:rsidR="00EE2944" w:rsidRPr="00EC5810" w:rsidRDefault="000016CE" w:rsidP="00B22B1C">
      <w:pPr>
        <w:widowControl w:val="0"/>
        <w:numPr>
          <w:ilvl w:val="0"/>
          <w:numId w:val="139"/>
        </w:numPr>
        <w:tabs>
          <w:tab w:val="clear" w:pos="720"/>
          <w:tab w:val="num" w:pos="202"/>
        </w:tabs>
        <w:overflowPunct w:val="0"/>
        <w:autoSpaceDE w:val="0"/>
        <w:autoSpaceDN w:val="0"/>
        <w:adjustRightInd w:val="0"/>
        <w:spacing w:after="0" w:line="227" w:lineRule="auto"/>
        <w:ind w:left="0" w:right="140" w:firstLine="0"/>
        <w:rPr>
          <w:rFonts w:ascii="Calibri" w:hAnsi="Calibri" w:cs="Calibri"/>
          <w:b/>
          <w:bCs/>
          <w:sz w:val="18"/>
          <w:szCs w:val="20"/>
        </w:rPr>
      </w:pPr>
      <w:r w:rsidRPr="00EC5810">
        <w:rPr>
          <w:rFonts w:ascii="Calibri" w:hAnsi="Calibri" w:cs="Calibri"/>
          <w:sz w:val="18"/>
          <w:szCs w:val="20"/>
        </w:rPr>
        <w:t xml:space="preserve">If there is a jump-off, according to the conditions of the </w:t>
      </w:r>
      <w:r w:rsidR="001532FE" w:rsidRPr="00EC5810">
        <w:rPr>
          <w:rFonts w:ascii="Calibri" w:hAnsi="Calibri" w:cs="Calibri"/>
          <w:sz w:val="18"/>
          <w:szCs w:val="20"/>
        </w:rPr>
        <w:t>S</w:t>
      </w:r>
      <w:r w:rsidRPr="00EC5810">
        <w:rPr>
          <w:rFonts w:ascii="Calibri" w:hAnsi="Calibri" w:cs="Calibri"/>
          <w:sz w:val="18"/>
          <w:szCs w:val="20"/>
        </w:rPr>
        <w:t xml:space="preserve">chedule, the jump-off course must comprise six </w:t>
      </w:r>
      <w:r w:rsidR="001532FE" w:rsidRPr="00EC5810">
        <w:rPr>
          <w:rFonts w:ascii="Calibri" w:hAnsi="Calibri" w:cs="Calibri"/>
          <w:sz w:val="18"/>
          <w:szCs w:val="20"/>
        </w:rPr>
        <w:t xml:space="preserve">(6) </w:t>
      </w:r>
      <w:r w:rsidRPr="00EC5810">
        <w:rPr>
          <w:rFonts w:ascii="Calibri" w:hAnsi="Calibri" w:cs="Calibri"/>
          <w:sz w:val="18"/>
          <w:szCs w:val="20"/>
        </w:rPr>
        <w:t>obstacles. It must include a double, a treble and four</w:t>
      </w:r>
      <w:r w:rsidR="001532FE" w:rsidRPr="00EC5810">
        <w:rPr>
          <w:rFonts w:ascii="Calibri" w:hAnsi="Calibri" w:cs="Calibri"/>
          <w:sz w:val="18"/>
          <w:szCs w:val="20"/>
        </w:rPr>
        <w:t xml:space="preserve"> (4)</w:t>
      </w:r>
      <w:r w:rsidRPr="00EC5810">
        <w:rPr>
          <w:rFonts w:ascii="Calibri" w:hAnsi="Calibri" w:cs="Calibri"/>
          <w:sz w:val="18"/>
          <w:szCs w:val="20"/>
        </w:rPr>
        <w:t xml:space="preserve"> single obstacles, or three</w:t>
      </w:r>
      <w:r w:rsidR="001532FE" w:rsidRPr="00EC5810">
        <w:rPr>
          <w:rFonts w:ascii="Calibri" w:hAnsi="Calibri" w:cs="Calibri"/>
          <w:sz w:val="18"/>
          <w:szCs w:val="20"/>
        </w:rPr>
        <w:t xml:space="preserve"> (3)</w:t>
      </w:r>
      <w:r w:rsidRPr="00EC5810">
        <w:rPr>
          <w:rFonts w:ascii="Calibri" w:hAnsi="Calibri" w:cs="Calibri"/>
          <w:sz w:val="18"/>
          <w:szCs w:val="20"/>
        </w:rPr>
        <w:t xml:space="preserve"> doubles and three</w:t>
      </w:r>
      <w:r w:rsidR="001532FE" w:rsidRPr="00EC5810">
        <w:rPr>
          <w:rFonts w:ascii="Calibri" w:hAnsi="Calibri" w:cs="Calibri"/>
          <w:sz w:val="18"/>
          <w:szCs w:val="20"/>
        </w:rPr>
        <w:t xml:space="preserve"> (3)</w:t>
      </w:r>
      <w:r w:rsidRPr="00EC5810">
        <w:rPr>
          <w:rFonts w:ascii="Calibri" w:hAnsi="Calibri" w:cs="Calibri"/>
          <w:sz w:val="18"/>
          <w:szCs w:val="20"/>
        </w:rPr>
        <w:t xml:space="preserve"> singles. To achieve this, some elements of the combination obstacles for the first</w:t>
      </w:r>
      <w:r w:rsidR="00CC7998" w:rsidRPr="00EC5810">
        <w:rPr>
          <w:rFonts w:ascii="Calibri" w:hAnsi="Calibri" w:cs="Calibri"/>
          <w:sz w:val="18"/>
          <w:szCs w:val="20"/>
        </w:rPr>
        <w:t xml:space="preserve"> (1</w:t>
      </w:r>
      <w:r w:rsidR="00CC7998" w:rsidRPr="00EC5810">
        <w:rPr>
          <w:rFonts w:ascii="Calibri" w:hAnsi="Calibri" w:cs="Calibri"/>
          <w:sz w:val="18"/>
          <w:szCs w:val="20"/>
          <w:vertAlign w:val="superscript"/>
        </w:rPr>
        <w:t>st</w:t>
      </w:r>
      <w:r w:rsidR="00CC7998" w:rsidRPr="00EC5810">
        <w:rPr>
          <w:rFonts w:ascii="Calibri" w:hAnsi="Calibri" w:cs="Calibri"/>
          <w:sz w:val="18"/>
          <w:szCs w:val="20"/>
        </w:rPr>
        <w:t>)</w:t>
      </w:r>
      <w:r w:rsidRPr="00EC5810">
        <w:rPr>
          <w:rFonts w:ascii="Calibri" w:hAnsi="Calibri" w:cs="Calibri"/>
          <w:sz w:val="18"/>
          <w:szCs w:val="20"/>
        </w:rPr>
        <w:t xml:space="preserve"> round must be removed. </w:t>
      </w:r>
    </w:p>
    <w:p w:rsidR="00EE2944" w:rsidRPr="00EC5810" w:rsidRDefault="00EE2944">
      <w:pPr>
        <w:widowControl w:val="0"/>
        <w:autoSpaceDE w:val="0"/>
        <w:autoSpaceDN w:val="0"/>
        <w:adjustRightInd w:val="0"/>
        <w:spacing w:after="0" w:line="279" w:lineRule="exact"/>
        <w:rPr>
          <w:rFonts w:ascii="Calibri" w:hAnsi="Calibri" w:cs="Calibri"/>
          <w:b/>
          <w:bCs/>
          <w:sz w:val="18"/>
          <w:szCs w:val="20"/>
        </w:rPr>
      </w:pPr>
    </w:p>
    <w:p w:rsidR="00EE2944" w:rsidRPr="00EC5810" w:rsidRDefault="000016CE" w:rsidP="00B22B1C">
      <w:pPr>
        <w:widowControl w:val="0"/>
        <w:numPr>
          <w:ilvl w:val="0"/>
          <w:numId w:val="139"/>
        </w:numPr>
        <w:tabs>
          <w:tab w:val="clear" w:pos="720"/>
          <w:tab w:val="num" w:pos="200"/>
        </w:tabs>
        <w:overflowPunct w:val="0"/>
        <w:autoSpaceDE w:val="0"/>
        <w:autoSpaceDN w:val="0"/>
        <w:adjustRightInd w:val="0"/>
        <w:spacing w:after="0" w:line="214" w:lineRule="auto"/>
        <w:ind w:left="0" w:right="440" w:firstLine="0"/>
        <w:jc w:val="both"/>
        <w:rPr>
          <w:rFonts w:ascii="Calibri" w:hAnsi="Calibri" w:cs="Calibri"/>
          <w:b/>
          <w:bCs/>
          <w:sz w:val="18"/>
          <w:szCs w:val="20"/>
        </w:rPr>
      </w:pPr>
      <w:r w:rsidRPr="00EC5810">
        <w:rPr>
          <w:rFonts w:ascii="Calibri" w:hAnsi="Calibri" w:cs="Calibri"/>
          <w:sz w:val="18"/>
          <w:szCs w:val="20"/>
        </w:rPr>
        <w:t xml:space="preserve">The provisions of </w:t>
      </w:r>
      <w:r w:rsidR="00CC7998" w:rsidRPr="00EC5810">
        <w:rPr>
          <w:rFonts w:ascii="Calibri" w:hAnsi="Calibri" w:cs="Calibri"/>
          <w:sz w:val="18"/>
          <w:szCs w:val="20"/>
        </w:rPr>
        <w:t xml:space="preserve">JRs </w:t>
      </w:r>
      <w:r w:rsidRPr="00EC5810">
        <w:rPr>
          <w:rFonts w:ascii="Calibri" w:hAnsi="Calibri" w:cs="Calibri"/>
          <w:sz w:val="18"/>
          <w:szCs w:val="20"/>
        </w:rPr>
        <w:t xml:space="preserve">Article 204.5 do not apply to this </w:t>
      </w:r>
      <w:r w:rsidR="00CC7998" w:rsidRPr="00EC5810">
        <w:rPr>
          <w:rFonts w:ascii="Calibri" w:hAnsi="Calibri" w:cs="Calibri"/>
          <w:sz w:val="18"/>
          <w:szCs w:val="20"/>
        </w:rPr>
        <w:t>C</w:t>
      </w:r>
      <w:r w:rsidRPr="00EC5810">
        <w:rPr>
          <w:rFonts w:ascii="Calibri" w:hAnsi="Calibri" w:cs="Calibri"/>
          <w:sz w:val="18"/>
          <w:szCs w:val="20"/>
        </w:rPr>
        <w:t xml:space="preserve">ompetition. However, the length of the course may not exceed 600 m. </w:t>
      </w: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65"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proofErr w:type="gramStart"/>
      <w:r w:rsidRPr="00B16A25">
        <w:rPr>
          <w:rFonts w:ascii="Calibri" w:hAnsi="Calibri" w:cs="Calibri"/>
          <w:b/>
          <w:bCs/>
          <w:sz w:val="18"/>
          <w:szCs w:val="20"/>
        </w:rPr>
        <w:t>Article 279N EVENTS AND COMPETITIONS WITH BORROWED HORSES.</w:t>
      </w:r>
      <w:proofErr w:type="gramEnd"/>
    </w:p>
    <w:p w:rsidR="00EE2944" w:rsidRPr="00B16A25" w:rsidRDefault="00EE2944">
      <w:pPr>
        <w:widowControl w:val="0"/>
        <w:autoSpaceDE w:val="0"/>
        <w:autoSpaceDN w:val="0"/>
        <w:adjustRightInd w:val="0"/>
        <w:spacing w:after="0" w:line="276"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23" w:lineRule="auto"/>
        <w:jc w:val="both"/>
        <w:rPr>
          <w:rFonts w:ascii="Calibri" w:hAnsi="Calibri" w:cs="Calibri"/>
          <w:sz w:val="18"/>
          <w:szCs w:val="20"/>
        </w:rPr>
      </w:pPr>
      <w:r w:rsidRPr="00B16A25">
        <w:rPr>
          <w:rFonts w:ascii="Calibri" w:hAnsi="Calibri" w:cs="Calibri"/>
          <w:sz w:val="18"/>
          <w:szCs w:val="20"/>
        </w:rPr>
        <w:t>An Organising Committee intending to run events/competitions with borrowed horses must seek approval from the Executive Committee of the SJAI. Where applicable, FEI rules will apply.</w:t>
      </w:r>
    </w:p>
    <w:p w:rsidR="00EE2944" w:rsidRPr="00B16A25" w:rsidRDefault="00EE2944">
      <w:pPr>
        <w:widowControl w:val="0"/>
        <w:autoSpaceDE w:val="0"/>
        <w:autoSpaceDN w:val="0"/>
        <w:adjustRightInd w:val="0"/>
        <w:spacing w:after="0" w:line="240" w:lineRule="auto"/>
        <w:rPr>
          <w:rFonts w:ascii="Calibri" w:hAnsi="Calibri" w:cs="Calibri"/>
          <w:sz w:val="18"/>
          <w:szCs w:val="20"/>
        </w:rPr>
        <w:sectPr w:rsidR="00EE2944" w:rsidRPr="00B16A25">
          <w:pgSz w:w="8400" w:h="11906"/>
          <w:pgMar w:top="716" w:right="760" w:bottom="677" w:left="720" w:header="720" w:footer="720" w:gutter="0"/>
          <w:cols w:space="720" w:equalWidth="0">
            <w:col w:w="6920"/>
          </w:cols>
          <w:noEndnote/>
        </w:sect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45" w:lineRule="exact"/>
        <w:rPr>
          <w:rFonts w:ascii="Calibri" w:hAnsi="Calibri" w:cs="Calibri"/>
          <w:sz w:val="18"/>
          <w:szCs w:val="20"/>
        </w:rPr>
      </w:pPr>
    </w:p>
    <w:p w:rsidR="003B2F29" w:rsidRDefault="003B2F29" w:rsidP="003B2F29">
      <w:pPr>
        <w:widowControl w:val="0"/>
        <w:autoSpaceDE w:val="0"/>
        <w:autoSpaceDN w:val="0"/>
        <w:adjustRightInd w:val="0"/>
        <w:spacing w:after="0" w:line="240" w:lineRule="auto"/>
        <w:ind w:right="-64"/>
        <w:rPr>
          <w:rFonts w:ascii="Calibri" w:hAnsi="Calibri" w:cs="Calibri"/>
          <w:sz w:val="18"/>
          <w:szCs w:val="20"/>
        </w:rPr>
      </w:pPr>
    </w:p>
    <w:p w:rsidR="00EE2944" w:rsidRPr="00B16A25" w:rsidRDefault="003B2F29" w:rsidP="003B2F29">
      <w:pPr>
        <w:widowControl w:val="0"/>
        <w:autoSpaceDE w:val="0"/>
        <w:autoSpaceDN w:val="0"/>
        <w:adjustRightInd w:val="0"/>
        <w:spacing w:after="0" w:line="240" w:lineRule="auto"/>
        <w:ind w:right="-64"/>
        <w:rPr>
          <w:rFonts w:ascii="Calibri" w:hAnsi="Calibri" w:cs="Calibri"/>
          <w:sz w:val="18"/>
          <w:szCs w:val="20"/>
        </w:rPr>
        <w:sectPr w:rsidR="00EE2944" w:rsidRPr="00B16A25">
          <w:type w:val="continuous"/>
          <w:pgSz w:w="8400" w:h="11906"/>
          <w:pgMar w:top="716" w:right="4100" w:bottom="677" w:left="4080" w:header="720" w:footer="720" w:gutter="0"/>
          <w:cols w:space="720" w:equalWidth="0">
            <w:col w:w="220"/>
          </w:cols>
          <w:noEndnote/>
        </w:sectPr>
      </w:pPr>
      <w:r>
        <w:rPr>
          <w:rFonts w:ascii="Calibri" w:hAnsi="Calibri" w:cs="Calibri"/>
          <w:sz w:val="18"/>
          <w:szCs w:val="20"/>
        </w:rPr>
        <w:t>112</w:t>
      </w:r>
    </w:p>
    <w:p w:rsidR="00EE2944" w:rsidRPr="00B16A25" w:rsidRDefault="000016CE">
      <w:pPr>
        <w:widowControl w:val="0"/>
        <w:autoSpaceDE w:val="0"/>
        <w:autoSpaceDN w:val="0"/>
        <w:adjustRightInd w:val="0"/>
        <w:spacing w:after="0" w:line="239" w:lineRule="auto"/>
        <w:rPr>
          <w:rFonts w:ascii="Calibri" w:hAnsi="Calibri" w:cs="Calibri"/>
          <w:sz w:val="18"/>
          <w:szCs w:val="20"/>
        </w:rPr>
      </w:pPr>
      <w:bookmarkStart w:id="98" w:name="page98"/>
      <w:bookmarkEnd w:id="98"/>
      <w:r w:rsidRPr="00B16A25">
        <w:rPr>
          <w:rFonts w:ascii="Calibri" w:hAnsi="Calibri" w:cs="Calibri"/>
          <w:b/>
          <w:bCs/>
          <w:sz w:val="18"/>
          <w:szCs w:val="20"/>
        </w:rPr>
        <w:t>Article 280N MASTERS</w:t>
      </w:r>
    </w:p>
    <w:p w:rsidR="00EE2944" w:rsidRPr="00B16A25" w:rsidRDefault="00EE2944">
      <w:pPr>
        <w:widowControl w:val="0"/>
        <w:autoSpaceDE w:val="0"/>
        <w:autoSpaceDN w:val="0"/>
        <w:adjustRightInd w:val="0"/>
        <w:spacing w:after="0" w:line="276" w:lineRule="exact"/>
        <w:rPr>
          <w:rFonts w:ascii="Calibri" w:hAnsi="Calibri" w:cs="Calibri"/>
          <w:sz w:val="18"/>
          <w:szCs w:val="20"/>
        </w:rPr>
      </w:pPr>
    </w:p>
    <w:p w:rsidR="00A429D3" w:rsidRPr="00EC5810" w:rsidRDefault="00A429D3" w:rsidP="00567E45">
      <w:pPr>
        <w:pStyle w:val="ListParagraph"/>
        <w:widowControl w:val="0"/>
        <w:numPr>
          <w:ilvl w:val="0"/>
          <w:numId w:val="199"/>
        </w:numPr>
        <w:overflowPunct w:val="0"/>
        <w:autoSpaceDE w:val="0"/>
        <w:autoSpaceDN w:val="0"/>
        <w:adjustRightInd w:val="0"/>
        <w:spacing w:after="0" w:line="222" w:lineRule="auto"/>
        <w:ind w:left="284" w:right="160" w:hanging="284"/>
        <w:rPr>
          <w:rFonts w:ascii="Calibri" w:hAnsi="Calibri" w:cs="Calibri"/>
          <w:sz w:val="18"/>
          <w:szCs w:val="20"/>
        </w:rPr>
      </w:pPr>
      <w:r w:rsidRPr="00EC5810">
        <w:rPr>
          <w:rFonts w:ascii="Calibri" w:hAnsi="Calibri" w:cs="Calibri"/>
          <w:sz w:val="18"/>
          <w:szCs w:val="20"/>
        </w:rPr>
        <w:t>This is a Competition with an initial round and a maximum of 4 jump-offs.</w:t>
      </w:r>
    </w:p>
    <w:p w:rsidR="00A429D3" w:rsidRPr="00EC5810" w:rsidRDefault="00A429D3" w:rsidP="00384C5E">
      <w:pPr>
        <w:pStyle w:val="ListParagraph"/>
        <w:widowControl w:val="0"/>
        <w:overflowPunct w:val="0"/>
        <w:autoSpaceDE w:val="0"/>
        <w:autoSpaceDN w:val="0"/>
        <w:adjustRightInd w:val="0"/>
        <w:spacing w:after="0" w:line="222" w:lineRule="auto"/>
        <w:ind w:left="0" w:right="160"/>
        <w:rPr>
          <w:rFonts w:ascii="Calibri" w:hAnsi="Calibri" w:cs="Calibri"/>
          <w:sz w:val="18"/>
          <w:szCs w:val="20"/>
        </w:rPr>
      </w:pPr>
      <w:r w:rsidRPr="00EC5810">
        <w:rPr>
          <w:rFonts w:ascii="Calibri" w:hAnsi="Calibri" w:cs="Calibri"/>
          <w:sz w:val="18"/>
          <w:szCs w:val="20"/>
        </w:rPr>
        <w:t>In the initial round, a course of six (6) obstacles (including one double) is built at a maximum height of 1.50m, maximum spread 1.40m-1.70m.</w:t>
      </w:r>
    </w:p>
    <w:p w:rsidR="00A429D3" w:rsidRPr="00EC5810" w:rsidRDefault="009171D9" w:rsidP="00384C5E">
      <w:pPr>
        <w:pStyle w:val="ListParagraph"/>
        <w:widowControl w:val="0"/>
        <w:overflowPunct w:val="0"/>
        <w:autoSpaceDE w:val="0"/>
        <w:autoSpaceDN w:val="0"/>
        <w:adjustRightInd w:val="0"/>
        <w:spacing w:after="0" w:line="222" w:lineRule="auto"/>
        <w:ind w:left="0" w:right="160"/>
        <w:rPr>
          <w:rFonts w:ascii="Calibri" w:hAnsi="Calibri" w:cs="Calibri"/>
          <w:sz w:val="18"/>
          <w:szCs w:val="20"/>
        </w:rPr>
      </w:pPr>
      <w:r w:rsidRPr="00EC5810">
        <w:rPr>
          <w:rFonts w:ascii="Calibri" w:hAnsi="Calibri" w:cs="Calibri"/>
          <w:sz w:val="18"/>
          <w:szCs w:val="20"/>
        </w:rPr>
        <w:t>In each jump-off, when the Athlete enters the arena, he selects one (1) obstacle to be raised.</w:t>
      </w:r>
    </w:p>
    <w:p w:rsidR="009171D9" w:rsidRPr="00EC5810" w:rsidRDefault="009171D9" w:rsidP="00384C5E">
      <w:pPr>
        <w:pStyle w:val="ListParagraph"/>
        <w:widowControl w:val="0"/>
        <w:overflowPunct w:val="0"/>
        <w:autoSpaceDE w:val="0"/>
        <w:autoSpaceDN w:val="0"/>
        <w:adjustRightInd w:val="0"/>
        <w:spacing w:after="0" w:line="222" w:lineRule="auto"/>
        <w:ind w:left="0" w:right="160"/>
        <w:rPr>
          <w:rFonts w:ascii="Calibri" w:hAnsi="Calibri" w:cs="Calibri"/>
          <w:sz w:val="18"/>
          <w:szCs w:val="20"/>
        </w:rPr>
      </w:pPr>
      <w:r w:rsidRPr="00EC5810">
        <w:rPr>
          <w:rFonts w:ascii="Calibri" w:hAnsi="Calibri" w:cs="Calibri"/>
          <w:sz w:val="18"/>
          <w:szCs w:val="20"/>
        </w:rPr>
        <w:t>The 1</w:t>
      </w:r>
      <w:r w:rsidRPr="00EC5810">
        <w:rPr>
          <w:rFonts w:ascii="Calibri" w:hAnsi="Calibri" w:cs="Calibri"/>
          <w:sz w:val="18"/>
          <w:szCs w:val="20"/>
          <w:vertAlign w:val="superscript"/>
        </w:rPr>
        <w:t>st</w:t>
      </w:r>
      <w:r w:rsidRPr="00EC5810">
        <w:rPr>
          <w:rFonts w:ascii="Calibri" w:hAnsi="Calibri" w:cs="Calibri"/>
          <w:sz w:val="18"/>
          <w:szCs w:val="20"/>
        </w:rPr>
        <w:t xml:space="preserve"> fault eliminates the Athlete.</w:t>
      </w:r>
    </w:p>
    <w:p w:rsidR="009171D9" w:rsidRPr="00EC5810" w:rsidRDefault="009171D9" w:rsidP="00384C5E">
      <w:pPr>
        <w:pStyle w:val="ListParagraph"/>
        <w:widowControl w:val="0"/>
        <w:overflowPunct w:val="0"/>
        <w:autoSpaceDE w:val="0"/>
        <w:autoSpaceDN w:val="0"/>
        <w:adjustRightInd w:val="0"/>
        <w:spacing w:after="0" w:line="222" w:lineRule="auto"/>
        <w:ind w:left="0" w:right="160"/>
        <w:rPr>
          <w:rFonts w:ascii="Calibri" w:hAnsi="Calibri" w:cs="Calibri"/>
          <w:sz w:val="18"/>
          <w:szCs w:val="20"/>
        </w:rPr>
      </w:pPr>
      <w:r w:rsidRPr="00EC5810">
        <w:rPr>
          <w:rFonts w:ascii="Calibri" w:hAnsi="Calibri" w:cs="Calibri"/>
          <w:sz w:val="18"/>
          <w:szCs w:val="20"/>
        </w:rPr>
        <w:t>In this case, the obstacle that has been raised is put back to its height prior to being raised by the Athlete.</w:t>
      </w:r>
    </w:p>
    <w:p w:rsidR="009171D9" w:rsidRPr="00EC5810" w:rsidRDefault="009171D9" w:rsidP="00384C5E">
      <w:pPr>
        <w:pStyle w:val="ListParagraph"/>
        <w:widowControl w:val="0"/>
        <w:overflowPunct w:val="0"/>
        <w:autoSpaceDE w:val="0"/>
        <w:autoSpaceDN w:val="0"/>
        <w:adjustRightInd w:val="0"/>
        <w:spacing w:after="0" w:line="222" w:lineRule="auto"/>
        <w:ind w:left="0" w:right="160"/>
        <w:rPr>
          <w:rFonts w:ascii="Calibri" w:hAnsi="Calibri" w:cs="Calibri"/>
          <w:sz w:val="18"/>
          <w:szCs w:val="20"/>
        </w:rPr>
      </w:pPr>
      <w:r w:rsidRPr="00EC5810">
        <w:rPr>
          <w:rFonts w:ascii="Calibri" w:hAnsi="Calibri" w:cs="Calibri"/>
          <w:sz w:val="18"/>
          <w:szCs w:val="20"/>
        </w:rPr>
        <w:t>The obstacles may only be raised a 2</w:t>
      </w:r>
      <w:r w:rsidRPr="00EC5810">
        <w:rPr>
          <w:rFonts w:ascii="Calibri" w:hAnsi="Calibri" w:cs="Calibri"/>
          <w:sz w:val="18"/>
          <w:szCs w:val="20"/>
          <w:vertAlign w:val="superscript"/>
        </w:rPr>
        <w:t>nd</w:t>
      </w:r>
      <w:r w:rsidRPr="00EC5810">
        <w:rPr>
          <w:rFonts w:ascii="Calibri" w:hAnsi="Calibri" w:cs="Calibri"/>
          <w:sz w:val="18"/>
          <w:szCs w:val="20"/>
        </w:rPr>
        <w:t xml:space="preserve"> time in the same jump off providing all of the obstacles have already been raised and have not been lowered to their initial height for that jump-off.</w:t>
      </w:r>
    </w:p>
    <w:p w:rsidR="00EE2944" w:rsidRPr="00B16A25" w:rsidRDefault="00EE2944" w:rsidP="009171D9">
      <w:pPr>
        <w:widowControl w:val="0"/>
        <w:overflowPunct w:val="0"/>
        <w:autoSpaceDE w:val="0"/>
        <w:autoSpaceDN w:val="0"/>
        <w:adjustRightInd w:val="0"/>
        <w:spacing w:after="0" w:line="222" w:lineRule="auto"/>
        <w:ind w:right="160"/>
        <w:rPr>
          <w:rFonts w:ascii="Calibri" w:hAnsi="Calibri" w:cs="Calibri"/>
          <w:color w:val="538135" w:themeColor="accent6" w:themeShade="BF"/>
          <w:sz w:val="18"/>
          <w:szCs w:val="20"/>
        </w:rPr>
      </w:pPr>
    </w:p>
    <w:p w:rsidR="00EE2944" w:rsidRPr="00B16A25" w:rsidRDefault="00EE2944">
      <w:pPr>
        <w:widowControl w:val="0"/>
        <w:autoSpaceDE w:val="0"/>
        <w:autoSpaceDN w:val="0"/>
        <w:adjustRightInd w:val="0"/>
        <w:spacing w:after="0" w:line="232"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1.1</w:t>
      </w:r>
      <w:r w:rsidRPr="00B16A25">
        <w:rPr>
          <w:rFonts w:ascii="Calibri" w:hAnsi="Calibri" w:cs="Calibri"/>
          <w:sz w:val="18"/>
          <w:szCs w:val="20"/>
        </w:rPr>
        <w:t xml:space="preserve">. Athletes will run in pre-drawn order in the first </w:t>
      </w:r>
      <w:r w:rsidR="00CC7998" w:rsidRPr="00B16A25">
        <w:rPr>
          <w:rFonts w:ascii="Calibri" w:hAnsi="Calibri" w:cs="Calibri"/>
          <w:sz w:val="18"/>
          <w:szCs w:val="20"/>
        </w:rPr>
        <w:t>(1</w:t>
      </w:r>
      <w:r w:rsidR="00CC7998" w:rsidRPr="00B16A25">
        <w:rPr>
          <w:rFonts w:ascii="Calibri" w:hAnsi="Calibri" w:cs="Calibri"/>
          <w:sz w:val="18"/>
          <w:szCs w:val="20"/>
          <w:vertAlign w:val="superscript"/>
        </w:rPr>
        <w:t xml:space="preserve">st) </w:t>
      </w:r>
      <w:r w:rsidRPr="00B16A25">
        <w:rPr>
          <w:rFonts w:ascii="Calibri" w:hAnsi="Calibri" w:cs="Calibri"/>
          <w:sz w:val="18"/>
          <w:szCs w:val="20"/>
        </w:rPr>
        <w:t>round.</w:t>
      </w:r>
    </w:p>
    <w:p w:rsidR="00EE2944" w:rsidRPr="00B16A25" w:rsidRDefault="00EE2944">
      <w:pPr>
        <w:widowControl w:val="0"/>
        <w:autoSpaceDE w:val="0"/>
        <w:autoSpaceDN w:val="0"/>
        <w:adjustRightInd w:val="0"/>
        <w:spacing w:after="0" w:line="281"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22" w:lineRule="auto"/>
        <w:ind w:right="140"/>
        <w:rPr>
          <w:rFonts w:ascii="Calibri" w:hAnsi="Calibri" w:cs="Calibri"/>
          <w:sz w:val="18"/>
          <w:szCs w:val="20"/>
        </w:rPr>
      </w:pPr>
      <w:r w:rsidRPr="00B16A25">
        <w:rPr>
          <w:rFonts w:ascii="Calibri" w:hAnsi="Calibri" w:cs="Calibri"/>
          <w:b/>
          <w:bCs/>
          <w:sz w:val="18"/>
          <w:szCs w:val="20"/>
        </w:rPr>
        <w:t>1.2</w:t>
      </w:r>
      <w:r w:rsidRPr="00B16A25">
        <w:rPr>
          <w:rFonts w:ascii="Calibri" w:hAnsi="Calibri" w:cs="Calibri"/>
          <w:sz w:val="18"/>
          <w:szCs w:val="20"/>
        </w:rPr>
        <w:t>. A stipulated number (but at least all clear rounds)</w:t>
      </w:r>
      <w:proofErr w:type="gramStart"/>
      <w:r w:rsidRPr="00B16A25">
        <w:rPr>
          <w:rFonts w:ascii="Calibri" w:hAnsi="Calibri" w:cs="Calibri"/>
          <w:sz w:val="18"/>
          <w:szCs w:val="20"/>
        </w:rPr>
        <w:t>,</w:t>
      </w:r>
      <w:proofErr w:type="gramEnd"/>
      <w:r w:rsidRPr="00B16A25">
        <w:rPr>
          <w:rFonts w:ascii="Calibri" w:hAnsi="Calibri" w:cs="Calibri"/>
          <w:sz w:val="18"/>
          <w:szCs w:val="20"/>
        </w:rPr>
        <w:t xml:space="preserve"> according to the conditions of</w:t>
      </w:r>
      <w:r w:rsidRPr="00B16A25">
        <w:rPr>
          <w:rFonts w:ascii="Calibri" w:hAnsi="Calibri" w:cs="Calibri"/>
          <w:b/>
          <w:bCs/>
          <w:sz w:val="18"/>
          <w:szCs w:val="20"/>
        </w:rPr>
        <w:t xml:space="preserve"> </w:t>
      </w:r>
      <w:r w:rsidRPr="00B16A25">
        <w:rPr>
          <w:rFonts w:ascii="Calibri" w:hAnsi="Calibri" w:cs="Calibri"/>
          <w:sz w:val="18"/>
          <w:szCs w:val="20"/>
        </w:rPr>
        <w:t xml:space="preserve">the </w:t>
      </w:r>
      <w:r w:rsidR="00CC7998" w:rsidRPr="00B16A25">
        <w:rPr>
          <w:rFonts w:ascii="Calibri" w:hAnsi="Calibri" w:cs="Calibri"/>
          <w:sz w:val="18"/>
          <w:szCs w:val="20"/>
        </w:rPr>
        <w:t>S</w:t>
      </w:r>
      <w:r w:rsidRPr="00B16A25">
        <w:rPr>
          <w:rFonts w:ascii="Calibri" w:hAnsi="Calibri" w:cs="Calibri"/>
          <w:sz w:val="18"/>
          <w:szCs w:val="20"/>
        </w:rPr>
        <w:t xml:space="preserve">chedule will go through from the first </w:t>
      </w:r>
      <w:r w:rsidR="00CC7998" w:rsidRPr="00B16A25">
        <w:rPr>
          <w:rFonts w:ascii="Calibri" w:hAnsi="Calibri" w:cs="Calibri"/>
          <w:sz w:val="18"/>
          <w:szCs w:val="20"/>
        </w:rPr>
        <w:t>(1</w:t>
      </w:r>
      <w:r w:rsidR="00CC7998" w:rsidRPr="00B16A25">
        <w:rPr>
          <w:rFonts w:ascii="Calibri" w:hAnsi="Calibri" w:cs="Calibri"/>
          <w:sz w:val="18"/>
          <w:szCs w:val="20"/>
          <w:vertAlign w:val="superscript"/>
        </w:rPr>
        <w:t>st</w:t>
      </w:r>
      <w:r w:rsidR="00CC7998" w:rsidRPr="00B16A25">
        <w:rPr>
          <w:rFonts w:ascii="Calibri" w:hAnsi="Calibri" w:cs="Calibri"/>
          <w:sz w:val="18"/>
          <w:szCs w:val="20"/>
        </w:rPr>
        <w:t xml:space="preserve">) </w:t>
      </w:r>
      <w:r w:rsidRPr="00B16A25">
        <w:rPr>
          <w:rFonts w:ascii="Calibri" w:hAnsi="Calibri" w:cs="Calibri"/>
          <w:sz w:val="18"/>
          <w:szCs w:val="20"/>
        </w:rPr>
        <w:t>round to the first</w:t>
      </w:r>
      <w:r w:rsidR="00CC7998" w:rsidRPr="00B16A25">
        <w:rPr>
          <w:rFonts w:ascii="Calibri" w:hAnsi="Calibri" w:cs="Calibri"/>
          <w:sz w:val="18"/>
          <w:szCs w:val="20"/>
        </w:rPr>
        <w:t xml:space="preserve"> (1</w:t>
      </w:r>
      <w:r w:rsidR="00CC7998" w:rsidRPr="00B16A25">
        <w:rPr>
          <w:rFonts w:ascii="Calibri" w:hAnsi="Calibri" w:cs="Calibri"/>
          <w:sz w:val="18"/>
          <w:szCs w:val="20"/>
          <w:vertAlign w:val="superscript"/>
        </w:rPr>
        <w:t>st</w:t>
      </w:r>
      <w:r w:rsidR="00CC7998" w:rsidRPr="00B16A25">
        <w:rPr>
          <w:rFonts w:ascii="Calibri" w:hAnsi="Calibri" w:cs="Calibri"/>
          <w:sz w:val="18"/>
          <w:szCs w:val="20"/>
        </w:rPr>
        <w:t>)</w:t>
      </w:r>
      <w:r w:rsidRPr="00B16A25">
        <w:rPr>
          <w:rFonts w:ascii="Calibri" w:hAnsi="Calibri" w:cs="Calibri"/>
          <w:sz w:val="18"/>
          <w:szCs w:val="20"/>
        </w:rPr>
        <w:t xml:space="preserve"> jump-off. Penalties and time in the first</w:t>
      </w:r>
      <w:r w:rsidR="00CC7998" w:rsidRPr="00B16A25">
        <w:rPr>
          <w:rFonts w:ascii="Calibri" w:hAnsi="Calibri" w:cs="Calibri"/>
          <w:sz w:val="18"/>
          <w:szCs w:val="20"/>
        </w:rPr>
        <w:t xml:space="preserve"> (1</w:t>
      </w:r>
      <w:r w:rsidR="00CC7998" w:rsidRPr="00B16A25">
        <w:rPr>
          <w:rFonts w:ascii="Calibri" w:hAnsi="Calibri" w:cs="Calibri"/>
          <w:sz w:val="18"/>
          <w:szCs w:val="20"/>
          <w:vertAlign w:val="superscript"/>
        </w:rPr>
        <w:t>st</w:t>
      </w:r>
      <w:r w:rsidR="00CC7998" w:rsidRPr="00B16A25">
        <w:rPr>
          <w:rFonts w:ascii="Calibri" w:hAnsi="Calibri" w:cs="Calibri"/>
          <w:sz w:val="18"/>
          <w:szCs w:val="20"/>
        </w:rPr>
        <w:t>)</w:t>
      </w:r>
      <w:r w:rsidRPr="00B16A25">
        <w:rPr>
          <w:rFonts w:ascii="Calibri" w:hAnsi="Calibri" w:cs="Calibri"/>
          <w:sz w:val="18"/>
          <w:szCs w:val="20"/>
        </w:rPr>
        <w:t xml:space="preserve"> round will decide the qualification.</w:t>
      </w:r>
    </w:p>
    <w:p w:rsidR="00EE2944" w:rsidRPr="00B16A25" w:rsidRDefault="00EE2944">
      <w:pPr>
        <w:widowControl w:val="0"/>
        <w:autoSpaceDE w:val="0"/>
        <w:autoSpaceDN w:val="0"/>
        <w:adjustRightInd w:val="0"/>
        <w:spacing w:after="0" w:line="281"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14" w:lineRule="auto"/>
        <w:ind w:right="520"/>
        <w:rPr>
          <w:rFonts w:ascii="Calibri" w:hAnsi="Calibri" w:cs="Calibri"/>
          <w:sz w:val="18"/>
          <w:szCs w:val="20"/>
        </w:rPr>
      </w:pPr>
      <w:r w:rsidRPr="00B16A25">
        <w:rPr>
          <w:rFonts w:ascii="Calibri" w:hAnsi="Calibri" w:cs="Calibri"/>
          <w:b/>
          <w:bCs/>
          <w:sz w:val="18"/>
          <w:szCs w:val="20"/>
        </w:rPr>
        <w:t>1.3</w:t>
      </w:r>
      <w:r w:rsidRPr="00B16A25">
        <w:rPr>
          <w:rFonts w:ascii="Calibri" w:hAnsi="Calibri" w:cs="Calibri"/>
          <w:sz w:val="18"/>
          <w:szCs w:val="20"/>
        </w:rPr>
        <w:t xml:space="preserve">. The order of jumping in the first </w:t>
      </w:r>
      <w:r w:rsidR="00CC7998" w:rsidRPr="00B16A25">
        <w:rPr>
          <w:rFonts w:ascii="Calibri" w:hAnsi="Calibri" w:cs="Calibri"/>
          <w:sz w:val="18"/>
          <w:szCs w:val="20"/>
        </w:rPr>
        <w:t>(1</w:t>
      </w:r>
      <w:r w:rsidR="00CC7998" w:rsidRPr="00B16A25">
        <w:rPr>
          <w:rFonts w:ascii="Calibri" w:hAnsi="Calibri" w:cs="Calibri"/>
          <w:sz w:val="18"/>
          <w:szCs w:val="20"/>
          <w:vertAlign w:val="superscript"/>
        </w:rPr>
        <w:t>st</w:t>
      </w:r>
      <w:r w:rsidR="00CC7998" w:rsidRPr="00B16A25">
        <w:rPr>
          <w:rFonts w:ascii="Calibri" w:hAnsi="Calibri" w:cs="Calibri"/>
          <w:sz w:val="18"/>
          <w:szCs w:val="20"/>
        </w:rPr>
        <w:t xml:space="preserve">) </w:t>
      </w:r>
      <w:r w:rsidRPr="00B16A25">
        <w:rPr>
          <w:rFonts w:ascii="Calibri" w:hAnsi="Calibri" w:cs="Calibri"/>
          <w:sz w:val="18"/>
          <w:szCs w:val="20"/>
        </w:rPr>
        <w:t>jump-off and subsequent jump-offs will be</w:t>
      </w:r>
      <w:r w:rsidRPr="00B16A25">
        <w:rPr>
          <w:rFonts w:ascii="Calibri" w:hAnsi="Calibri" w:cs="Calibri"/>
          <w:b/>
          <w:bCs/>
          <w:sz w:val="18"/>
          <w:szCs w:val="20"/>
        </w:rPr>
        <w:t xml:space="preserve"> </w:t>
      </w:r>
      <w:r w:rsidRPr="00B16A25">
        <w:rPr>
          <w:rFonts w:ascii="Calibri" w:hAnsi="Calibri" w:cs="Calibri"/>
          <w:sz w:val="18"/>
          <w:szCs w:val="20"/>
        </w:rPr>
        <w:t xml:space="preserve">determined by the </w:t>
      </w:r>
      <w:r w:rsidR="00CC7998" w:rsidRPr="00B16A25">
        <w:rPr>
          <w:rFonts w:ascii="Calibri" w:hAnsi="Calibri" w:cs="Calibri"/>
          <w:sz w:val="18"/>
          <w:szCs w:val="20"/>
        </w:rPr>
        <w:t>A</w:t>
      </w:r>
      <w:r w:rsidRPr="00B16A25">
        <w:rPr>
          <w:rFonts w:ascii="Calibri" w:hAnsi="Calibri" w:cs="Calibri"/>
          <w:sz w:val="18"/>
          <w:szCs w:val="20"/>
        </w:rPr>
        <w:t xml:space="preserve">thlete's </w:t>
      </w:r>
      <w:r w:rsidR="00CC7998" w:rsidRPr="00B16A25">
        <w:rPr>
          <w:rFonts w:ascii="Calibri" w:hAnsi="Calibri" w:cs="Calibri"/>
          <w:sz w:val="18"/>
          <w:szCs w:val="20"/>
        </w:rPr>
        <w:t>P</w:t>
      </w:r>
      <w:r w:rsidRPr="00B16A25">
        <w:rPr>
          <w:rFonts w:ascii="Calibri" w:hAnsi="Calibri" w:cs="Calibri"/>
          <w:sz w:val="18"/>
          <w:szCs w:val="20"/>
        </w:rPr>
        <w:t>enalties and times from the first</w:t>
      </w:r>
      <w:r w:rsidR="00CC7998" w:rsidRPr="00B16A25">
        <w:rPr>
          <w:rFonts w:ascii="Calibri" w:hAnsi="Calibri" w:cs="Calibri"/>
          <w:sz w:val="18"/>
          <w:szCs w:val="20"/>
        </w:rPr>
        <w:t xml:space="preserve"> (1</w:t>
      </w:r>
      <w:r w:rsidR="00CC7998" w:rsidRPr="00B16A25">
        <w:rPr>
          <w:rFonts w:ascii="Calibri" w:hAnsi="Calibri" w:cs="Calibri"/>
          <w:sz w:val="18"/>
          <w:szCs w:val="20"/>
          <w:vertAlign w:val="superscript"/>
        </w:rPr>
        <w:t>st</w:t>
      </w:r>
      <w:r w:rsidR="00CC7998" w:rsidRPr="00B16A25">
        <w:rPr>
          <w:rFonts w:ascii="Calibri" w:hAnsi="Calibri" w:cs="Calibri"/>
          <w:sz w:val="18"/>
          <w:szCs w:val="20"/>
        </w:rPr>
        <w:t>)</w:t>
      </w:r>
      <w:r w:rsidRPr="00B16A25">
        <w:rPr>
          <w:rFonts w:ascii="Calibri" w:hAnsi="Calibri" w:cs="Calibri"/>
          <w:sz w:val="18"/>
          <w:szCs w:val="20"/>
        </w:rPr>
        <w:t xml:space="preserve"> round.</w:t>
      </w:r>
    </w:p>
    <w:p w:rsidR="00EE2944" w:rsidRPr="00B16A25" w:rsidRDefault="00EE2944">
      <w:pPr>
        <w:widowControl w:val="0"/>
        <w:autoSpaceDE w:val="0"/>
        <w:autoSpaceDN w:val="0"/>
        <w:adjustRightInd w:val="0"/>
        <w:spacing w:after="0" w:line="279"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23" w:lineRule="auto"/>
        <w:ind w:right="160"/>
        <w:jc w:val="both"/>
        <w:rPr>
          <w:rFonts w:ascii="Calibri" w:hAnsi="Calibri" w:cs="Calibri"/>
          <w:sz w:val="18"/>
          <w:szCs w:val="20"/>
        </w:rPr>
      </w:pPr>
      <w:r w:rsidRPr="00B16A25">
        <w:rPr>
          <w:rFonts w:ascii="Calibri" w:hAnsi="Calibri" w:cs="Calibri"/>
          <w:b/>
          <w:bCs/>
          <w:sz w:val="18"/>
          <w:szCs w:val="20"/>
        </w:rPr>
        <w:t>1.4</w:t>
      </w:r>
      <w:r w:rsidRPr="00B16A25">
        <w:rPr>
          <w:rFonts w:ascii="Calibri" w:hAnsi="Calibri" w:cs="Calibri"/>
          <w:sz w:val="18"/>
          <w:szCs w:val="20"/>
        </w:rPr>
        <w:t xml:space="preserve">. The starting order of the </w:t>
      </w:r>
      <w:r w:rsidR="00CC7998" w:rsidRPr="00B16A25">
        <w:rPr>
          <w:rFonts w:ascii="Calibri" w:hAnsi="Calibri" w:cs="Calibri"/>
          <w:sz w:val="18"/>
          <w:szCs w:val="20"/>
        </w:rPr>
        <w:t>A</w:t>
      </w:r>
      <w:r w:rsidRPr="00B16A25">
        <w:rPr>
          <w:rFonts w:ascii="Calibri" w:hAnsi="Calibri" w:cs="Calibri"/>
          <w:sz w:val="18"/>
          <w:szCs w:val="20"/>
        </w:rPr>
        <w:t xml:space="preserve">thletes in the first </w:t>
      </w:r>
      <w:r w:rsidR="00CC7998" w:rsidRPr="00B16A25">
        <w:rPr>
          <w:rFonts w:ascii="Calibri" w:hAnsi="Calibri" w:cs="Calibri"/>
          <w:sz w:val="18"/>
          <w:szCs w:val="20"/>
        </w:rPr>
        <w:t>(1</w:t>
      </w:r>
      <w:r w:rsidR="00CC7998" w:rsidRPr="00B16A25">
        <w:rPr>
          <w:rFonts w:ascii="Calibri" w:hAnsi="Calibri" w:cs="Calibri"/>
          <w:sz w:val="18"/>
          <w:szCs w:val="20"/>
          <w:vertAlign w:val="superscript"/>
        </w:rPr>
        <w:t>st</w:t>
      </w:r>
      <w:r w:rsidR="00CC7998" w:rsidRPr="00B16A25">
        <w:rPr>
          <w:rFonts w:ascii="Calibri" w:hAnsi="Calibri" w:cs="Calibri"/>
          <w:sz w:val="18"/>
          <w:szCs w:val="20"/>
        </w:rPr>
        <w:t xml:space="preserve">) </w:t>
      </w:r>
      <w:r w:rsidRPr="00B16A25">
        <w:rPr>
          <w:rFonts w:ascii="Calibri" w:hAnsi="Calibri" w:cs="Calibri"/>
          <w:sz w:val="18"/>
          <w:szCs w:val="20"/>
        </w:rPr>
        <w:t>and subsequent jump-offs will be in</w:t>
      </w:r>
      <w:r w:rsidRPr="00B16A25">
        <w:rPr>
          <w:rFonts w:ascii="Calibri" w:hAnsi="Calibri" w:cs="Calibri"/>
          <w:b/>
          <w:bCs/>
          <w:sz w:val="18"/>
          <w:szCs w:val="20"/>
        </w:rPr>
        <w:t xml:space="preserve"> </w:t>
      </w:r>
      <w:r w:rsidRPr="00B16A25">
        <w:rPr>
          <w:rFonts w:ascii="Calibri" w:hAnsi="Calibri" w:cs="Calibri"/>
          <w:sz w:val="18"/>
          <w:szCs w:val="20"/>
        </w:rPr>
        <w:t xml:space="preserve">reverse order of merit of the highest number of </w:t>
      </w:r>
      <w:r w:rsidR="00CC7998" w:rsidRPr="00B16A25">
        <w:rPr>
          <w:rFonts w:ascii="Calibri" w:hAnsi="Calibri" w:cs="Calibri"/>
          <w:sz w:val="18"/>
          <w:szCs w:val="20"/>
        </w:rPr>
        <w:t>P</w:t>
      </w:r>
      <w:r w:rsidRPr="00B16A25">
        <w:rPr>
          <w:rFonts w:ascii="Calibri" w:hAnsi="Calibri" w:cs="Calibri"/>
          <w:sz w:val="18"/>
          <w:szCs w:val="20"/>
        </w:rPr>
        <w:t xml:space="preserve">enalties and time which each </w:t>
      </w:r>
      <w:r w:rsidR="009636C1" w:rsidRPr="00B16A25">
        <w:rPr>
          <w:rFonts w:ascii="Calibri" w:hAnsi="Calibri" w:cs="Calibri"/>
          <w:sz w:val="18"/>
          <w:szCs w:val="20"/>
        </w:rPr>
        <w:t>A</w:t>
      </w:r>
      <w:r w:rsidRPr="00B16A25">
        <w:rPr>
          <w:rFonts w:ascii="Calibri" w:hAnsi="Calibri" w:cs="Calibri"/>
          <w:sz w:val="18"/>
          <w:szCs w:val="20"/>
        </w:rPr>
        <w:t xml:space="preserve">thlete achieved in the first </w:t>
      </w:r>
      <w:r w:rsidR="009636C1" w:rsidRPr="00B16A25">
        <w:rPr>
          <w:rFonts w:ascii="Calibri" w:hAnsi="Calibri" w:cs="Calibri"/>
          <w:sz w:val="18"/>
          <w:szCs w:val="20"/>
        </w:rPr>
        <w:t>(1</w:t>
      </w:r>
      <w:r w:rsidR="009636C1" w:rsidRPr="00B16A25">
        <w:rPr>
          <w:rFonts w:ascii="Calibri" w:hAnsi="Calibri" w:cs="Calibri"/>
          <w:sz w:val="18"/>
          <w:szCs w:val="20"/>
          <w:vertAlign w:val="superscript"/>
        </w:rPr>
        <w:t>st</w:t>
      </w:r>
      <w:r w:rsidR="009636C1" w:rsidRPr="00B16A25">
        <w:rPr>
          <w:rFonts w:ascii="Calibri" w:hAnsi="Calibri" w:cs="Calibri"/>
          <w:sz w:val="18"/>
          <w:szCs w:val="20"/>
        </w:rPr>
        <w:t xml:space="preserve">) </w:t>
      </w:r>
      <w:r w:rsidRPr="00B16A25">
        <w:rPr>
          <w:rFonts w:ascii="Calibri" w:hAnsi="Calibri" w:cs="Calibri"/>
          <w:sz w:val="18"/>
          <w:szCs w:val="20"/>
        </w:rPr>
        <w:t>round.</w:t>
      </w:r>
    </w:p>
    <w:p w:rsidR="00EE2944" w:rsidRPr="00B16A25" w:rsidRDefault="00EE2944">
      <w:pPr>
        <w:widowControl w:val="0"/>
        <w:autoSpaceDE w:val="0"/>
        <w:autoSpaceDN w:val="0"/>
        <w:adjustRightInd w:val="0"/>
        <w:spacing w:after="0" w:line="281" w:lineRule="exact"/>
        <w:rPr>
          <w:rFonts w:ascii="Calibri" w:hAnsi="Calibri" w:cs="Calibri"/>
          <w:sz w:val="18"/>
          <w:szCs w:val="20"/>
        </w:rPr>
      </w:pPr>
    </w:p>
    <w:p w:rsidR="00EE2944" w:rsidRPr="00B16A25" w:rsidRDefault="000016CE" w:rsidP="00B22B1C">
      <w:pPr>
        <w:widowControl w:val="0"/>
        <w:numPr>
          <w:ilvl w:val="0"/>
          <w:numId w:val="140"/>
        </w:numPr>
        <w:tabs>
          <w:tab w:val="clear" w:pos="720"/>
          <w:tab w:val="num" w:pos="200"/>
        </w:tabs>
        <w:overflowPunct w:val="0"/>
        <w:autoSpaceDE w:val="0"/>
        <w:autoSpaceDN w:val="0"/>
        <w:adjustRightInd w:val="0"/>
        <w:spacing w:after="0" w:line="222" w:lineRule="auto"/>
        <w:ind w:left="0" w:firstLine="0"/>
        <w:rPr>
          <w:rFonts w:ascii="Calibri" w:hAnsi="Calibri" w:cs="Calibri"/>
          <w:b/>
          <w:bCs/>
          <w:sz w:val="18"/>
          <w:szCs w:val="20"/>
        </w:rPr>
      </w:pPr>
      <w:r w:rsidRPr="00B16A25">
        <w:rPr>
          <w:rFonts w:ascii="Calibri" w:hAnsi="Calibri" w:cs="Calibri"/>
          <w:sz w:val="18"/>
          <w:szCs w:val="20"/>
        </w:rPr>
        <w:t xml:space="preserve">The number of fences in the first </w:t>
      </w:r>
      <w:r w:rsidR="009636C1" w:rsidRPr="00B16A25">
        <w:rPr>
          <w:rFonts w:ascii="Calibri" w:hAnsi="Calibri" w:cs="Calibri"/>
          <w:sz w:val="18"/>
          <w:szCs w:val="20"/>
        </w:rPr>
        <w:t>(1</w:t>
      </w:r>
      <w:r w:rsidR="009636C1" w:rsidRPr="00B16A25">
        <w:rPr>
          <w:rFonts w:ascii="Calibri" w:hAnsi="Calibri" w:cs="Calibri"/>
          <w:sz w:val="18"/>
          <w:szCs w:val="20"/>
          <w:vertAlign w:val="superscript"/>
        </w:rPr>
        <w:t>st</w:t>
      </w:r>
      <w:r w:rsidR="009636C1" w:rsidRPr="00B16A25">
        <w:rPr>
          <w:rFonts w:ascii="Calibri" w:hAnsi="Calibri" w:cs="Calibri"/>
          <w:sz w:val="18"/>
          <w:szCs w:val="20"/>
        </w:rPr>
        <w:t xml:space="preserve">) </w:t>
      </w:r>
      <w:r w:rsidRPr="00B16A25">
        <w:rPr>
          <w:rFonts w:ascii="Calibri" w:hAnsi="Calibri" w:cs="Calibri"/>
          <w:sz w:val="18"/>
          <w:szCs w:val="20"/>
        </w:rPr>
        <w:t xml:space="preserve">jump off may be reduced in number and the obstacles adjusted in height and/or spread. The number of fences will remain unaltered for subsequent jump-offs. There must be no combinations in the jump-offs. </w:t>
      </w:r>
    </w:p>
    <w:p w:rsidR="00EE2944" w:rsidRPr="00B16A25" w:rsidRDefault="00EE2944">
      <w:pPr>
        <w:widowControl w:val="0"/>
        <w:autoSpaceDE w:val="0"/>
        <w:autoSpaceDN w:val="0"/>
        <w:adjustRightInd w:val="0"/>
        <w:spacing w:after="0" w:line="232" w:lineRule="exact"/>
        <w:rPr>
          <w:rFonts w:ascii="Calibri" w:hAnsi="Calibri" w:cs="Calibri"/>
          <w:b/>
          <w:bCs/>
          <w:sz w:val="18"/>
          <w:szCs w:val="20"/>
        </w:rPr>
      </w:pPr>
    </w:p>
    <w:p w:rsidR="00EE2944" w:rsidRPr="00B16A25" w:rsidRDefault="000016CE" w:rsidP="00B22B1C">
      <w:pPr>
        <w:widowControl w:val="0"/>
        <w:numPr>
          <w:ilvl w:val="0"/>
          <w:numId w:val="140"/>
        </w:numPr>
        <w:tabs>
          <w:tab w:val="clear" w:pos="720"/>
          <w:tab w:val="num" w:pos="200"/>
        </w:tabs>
        <w:overflowPunct w:val="0"/>
        <w:autoSpaceDE w:val="0"/>
        <w:autoSpaceDN w:val="0"/>
        <w:adjustRightInd w:val="0"/>
        <w:spacing w:after="0" w:line="239" w:lineRule="auto"/>
        <w:ind w:left="200" w:hanging="200"/>
        <w:jc w:val="both"/>
        <w:rPr>
          <w:rFonts w:ascii="Calibri" w:hAnsi="Calibri" w:cs="Calibri"/>
          <w:b/>
          <w:bCs/>
          <w:sz w:val="18"/>
          <w:szCs w:val="20"/>
        </w:rPr>
      </w:pPr>
      <w:r w:rsidRPr="00B16A25">
        <w:rPr>
          <w:rFonts w:ascii="Calibri" w:hAnsi="Calibri" w:cs="Calibri"/>
          <w:sz w:val="18"/>
          <w:szCs w:val="20"/>
        </w:rPr>
        <w:t>The Ground Jury must stop the competition after five</w:t>
      </w:r>
      <w:r w:rsidR="009636C1" w:rsidRPr="00B16A25">
        <w:rPr>
          <w:rFonts w:ascii="Calibri" w:hAnsi="Calibri" w:cs="Calibri"/>
          <w:sz w:val="18"/>
          <w:szCs w:val="20"/>
        </w:rPr>
        <w:t xml:space="preserve"> (5)</w:t>
      </w:r>
      <w:r w:rsidRPr="00B16A25">
        <w:rPr>
          <w:rFonts w:ascii="Calibri" w:hAnsi="Calibri" w:cs="Calibri"/>
          <w:sz w:val="18"/>
          <w:szCs w:val="20"/>
        </w:rPr>
        <w:t xml:space="preserve"> rounds (four</w:t>
      </w:r>
      <w:r w:rsidR="009636C1" w:rsidRPr="00B16A25">
        <w:rPr>
          <w:rFonts w:ascii="Calibri" w:hAnsi="Calibri" w:cs="Calibri"/>
          <w:sz w:val="18"/>
          <w:szCs w:val="20"/>
        </w:rPr>
        <w:t xml:space="preserve"> (4)</w:t>
      </w:r>
      <w:r w:rsidRPr="00B16A25">
        <w:rPr>
          <w:rFonts w:ascii="Calibri" w:hAnsi="Calibri" w:cs="Calibri"/>
          <w:sz w:val="18"/>
          <w:szCs w:val="20"/>
        </w:rPr>
        <w:t xml:space="preserve"> jump-offs). </w:t>
      </w:r>
    </w:p>
    <w:p w:rsidR="00EE2944" w:rsidRPr="00B16A25" w:rsidRDefault="00EE2944">
      <w:pPr>
        <w:widowControl w:val="0"/>
        <w:autoSpaceDE w:val="0"/>
        <w:autoSpaceDN w:val="0"/>
        <w:adjustRightInd w:val="0"/>
        <w:spacing w:after="0" w:line="280" w:lineRule="exact"/>
        <w:rPr>
          <w:rFonts w:ascii="Calibri" w:hAnsi="Calibri" w:cs="Calibri"/>
          <w:b/>
          <w:bCs/>
          <w:sz w:val="18"/>
          <w:szCs w:val="20"/>
        </w:rPr>
      </w:pPr>
    </w:p>
    <w:p w:rsidR="00EE2944" w:rsidRPr="00B16A25" w:rsidRDefault="000016CE" w:rsidP="00B22B1C">
      <w:pPr>
        <w:widowControl w:val="0"/>
        <w:numPr>
          <w:ilvl w:val="0"/>
          <w:numId w:val="140"/>
        </w:numPr>
        <w:tabs>
          <w:tab w:val="clear" w:pos="720"/>
          <w:tab w:val="num" w:pos="202"/>
        </w:tabs>
        <w:overflowPunct w:val="0"/>
        <w:autoSpaceDE w:val="0"/>
        <w:autoSpaceDN w:val="0"/>
        <w:adjustRightInd w:val="0"/>
        <w:spacing w:after="0" w:line="222" w:lineRule="auto"/>
        <w:ind w:left="0" w:right="60" w:firstLine="0"/>
        <w:rPr>
          <w:rFonts w:ascii="Calibri" w:hAnsi="Calibri" w:cs="Calibri"/>
          <w:b/>
          <w:bCs/>
          <w:sz w:val="18"/>
          <w:szCs w:val="20"/>
        </w:rPr>
      </w:pPr>
      <w:r w:rsidRPr="00B16A25">
        <w:rPr>
          <w:rFonts w:ascii="Calibri" w:hAnsi="Calibri" w:cs="Calibri"/>
          <w:sz w:val="18"/>
          <w:szCs w:val="20"/>
        </w:rPr>
        <w:t xml:space="preserve">In the first </w:t>
      </w:r>
      <w:r w:rsidR="009636C1" w:rsidRPr="00B16A25">
        <w:rPr>
          <w:rFonts w:ascii="Calibri" w:hAnsi="Calibri" w:cs="Calibri"/>
          <w:sz w:val="18"/>
          <w:szCs w:val="20"/>
        </w:rPr>
        <w:t>(1</w:t>
      </w:r>
      <w:r w:rsidR="009636C1" w:rsidRPr="00B16A25">
        <w:rPr>
          <w:rFonts w:ascii="Calibri" w:hAnsi="Calibri" w:cs="Calibri"/>
          <w:sz w:val="18"/>
          <w:szCs w:val="20"/>
          <w:vertAlign w:val="superscript"/>
        </w:rPr>
        <w:t>st</w:t>
      </w:r>
      <w:r w:rsidR="009636C1" w:rsidRPr="00B16A25">
        <w:rPr>
          <w:rFonts w:ascii="Calibri" w:hAnsi="Calibri" w:cs="Calibri"/>
          <w:sz w:val="18"/>
          <w:szCs w:val="20"/>
        </w:rPr>
        <w:t xml:space="preserve">) </w:t>
      </w:r>
      <w:r w:rsidRPr="00B16A25">
        <w:rPr>
          <w:rFonts w:ascii="Calibri" w:hAnsi="Calibri" w:cs="Calibri"/>
          <w:sz w:val="18"/>
          <w:szCs w:val="20"/>
        </w:rPr>
        <w:t xml:space="preserve">jump-off and subsequent jump-offs when an </w:t>
      </w:r>
      <w:r w:rsidR="009636C1" w:rsidRPr="00B16A25">
        <w:rPr>
          <w:rFonts w:ascii="Calibri" w:hAnsi="Calibri" w:cs="Calibri"/>
          <w:sz w:val="18"/>
          <w:szCs w:val="20"/>
        </w:rPr>
        <w:t>A</w:t>
      </w:r>
      <w:r w:rsidRPr="00B16A25">
        <w:rPr>
          <w:rFonts w:ascii="Calibri" w:hAnsi="Calibri" w:cs="Calibri"/>
          <w:sz w:val="18"/>
          <w:szCs w:val="20"/>
        </w:rPr>
        <w:t>thlete enters the arena he will inform the course designer of the one</w:t>
      </w:r>
      <w:r w:rsidR="009636C1" w:rsidRPr="00B16A25">
        <w:rPr>
          <w:rFonts w:ascii="Calibri" w:hAnsi="Calibri" w:cs="Calibri"/>
          <w:sz w:val="18"/>
          <w:szCs w:val="20"/>
        </w:rPr>
        <w:t xml:space="preserve"> (1)</w:t>
      </w:r>
      <w:r w:rsidRPr="00B16A25">
        <w:rPr>
          <w:rFonts w:ascii="Calibri" w:hAnsi="Calibri" w:cs="Calibri"/>
          <w:sz w:val="18"/>
          <w:szCs w:val="20"/>
        </w:rPr>
        <w:t xml:space="preserve"> fence he wishes to be raised. Should this be a spread fence then it will also be widened to a maximum of 10cm. </w:t>
      </w:r>
    </w:p>
    <w:p w:rsidR="00EE2944" w:rsidRPr="00B16A25" w:rsidRDefault="00EE2944">
      <w:pPr>
        <w:widowControl w:val="0"/>
        <w:autoSpaceDE w:val="0"/>
        <w:autoSpaceDN w:val="0"/>
        <w:adjustRightInd w:val="0"/>
        <w:spacing w:after="0" w:line="281" w:lineRule="exact"/>
        <w:rPr>
          <w:rFonts w:ascii="Calibri" w:hAnsi="Calibri" w:cs="Calibri"/>
          <w:sz w:val="18"/>
          <w:szCs w:val="20"/>
        </w:rPr>
      </w:pPr>
    </w:p>
    <w:p w:rsidR="00EE2944" w:rsidRPr="00B16A25" w:rsidRDefault="000016CE" w:rsidP="00B22B1C">
      <w:pPr>
        <w:widowControl w:val="0"/>
        <w:numPr>
          <w:ilvl w:val="0"/>
          <w:numId w:val="141"/>
        </w:numPr>
        <w:tabs>
          <w:tab w:val="clear" w:pos="720"/>
          <w:tab w:val="num" w:pos="353"/>
        </w:tabs>
        <w:overflowPunct w:val="0"/>
        <w:autoSpaceDE w:val="0"/>
        <w:autoSpaceDN w:val="0"/>
        <w:adjustRightInd w:val="0"/>
        <w:spacing w:after="0" w:line="223" w:lineRule="auto"/>
        <w:ind w:left="0" w:right="80" w:firstLine="0"/>
        <w:rPr>
          <w:rFonts w:ascii="Calibri" w:hAnsi="Calibri" w:cs="Calibri"/>
          <w:b/>
          <w:bCs/>
          <w:sz w:val="18"/>
          <w:szCs w:val="20"/>
        </w:rPr>
      </w:pPr>
      <w:r w:rsidRPr="00B16A25">
        <w:rPr>
          <w:rFonts w:ascii="Calibri" w:hAnsi="Calibri" w:cs="Calibri"/>
          <w:sz w:val="18"/>
          <w:szCs w:val="20"/>
        </w:rPr>
        <w:t xml:space="preserve">If a </w:t>
      </w:r>
      <w:r w:rsidR="009636C1" w:rsidRPr="00B16A25">
        <w:rPr>
          <w:rFonts w:ascii="Calibri" w:hAnsi="Calibri" w:cs="Calibri"/>
          <w:sz w:val="18"/>
          <w:szCs w:val="20"/>
        </w:rPr>
        <w:t>H</w:t>
      </w:r>
      <w:r w:rsidRPr="00B16A25">
        <w:rPr>
          <w:rFonts w:ascii="Calibri" w:hAnsi="Calibri" w:cs="Calibri"/>
          <w:sz w:val="18"/>
          <w:szCs w:val="20"/>
        </w:rPr>
        <w:t xml:space="preserve">orse knocks any fence in the jump-off or has a </w:t>
      </w:r>
      <w:r w:rsidR="009636C1" w:rsidRPr="00B16A25">
        <w:rPr>
          <w:rFonts w:ascii="Calibri" w:hAnsi="Calibri" w:cs="Calibri"/>
          <w:sz w:val="18"/>
          <w:szCs w:val="20"/>
        </w:rPr>
        <w:t>R</w:t>
      </w:r>
      <w:r w:rsidRPr="00B16A25">
        <w:rPr>
          <w:rFonts w:ascii="Calibri" w:hAnsi="Calibri" w:cs="Calibri"/>
          <w:sz w:val="18"/>
          <w:szCs w:val="20"/>
        </w:rPr>
        <w:t xml:space="preserve">efusal or </w:t>
      </w:r>
      <w:r w:rsidR="009636C1" w:rsidRPr="00B16A25">
        <w:rPr>
          <w:rFonts w:ascii="Calibri" w:hAnsi="Calibri" w:cs="Calibri"/>
          <w:sz w:val="18"/>
          <w:szCs w:val="20"/>
        </w:rPr>
        <w:t>F</w:t>
      </w:r>
      <w:r w:rsidRPr="00B16A25">
        <w:rPr>
          <w:rFonts w:ascii="Calibri" w:hAnsi="Calibri" w:cs="Calibri"/>
          <w:sz w:val="18"/>
          <w:szCs w:val="20"/>
        </w:rPr>
        <w:t xml:space="preserve">all then the course reverts to its previous measurements and the next </w:t>
      </w:r>
      <w:r w:rsidR="009636C1" w:rsidRPr="00B16A25">
        <w:rPr>
          <w:rFonts w:ascii="Calibri" w:hAnsi="Calibri" w:cs="Calibri"/>
          <w:sz w:val="18"/>
          <w:szCs w:val="20"/>
        </w:rPr>
        <w:t>A</w:t>
      </w:r>
      <w:r w:rsidRPr="00B16A25">
        <w:rPr>
          <w:rFonts w:ascii="Calibri" w:hAnsi="Calibri" w:cs="Calibri"/>
          <w:sz w:val="18"/>
          <w:szCs w:val="20"/>
        </w:rPr>
        <w:t xml:space="preserve">thlete indicates the fence of his choice to be raised </w:t>
      </w:r>
    </w:p>
    <w:p w:rsidR="00EE2944" w:rsidRDefault="00EE2944">
      <w:pPr>
        <w:widowControl w:val="0"/>
        <w:autoSpaceDE w:val="0"/>
        <w:autoSpaceDN w:val="0"/>
        <w:adjustRightInd w:val="0"/>
        <w:spacing w:after="0" w:line="278" w:lineRule="exact"/>
        <w:rPr>
          <w:rFonts w:ascii="Calibri" w:hAnsi="Calibri" w:cs="Calibri"/>
          <w:b/>
          <w:bCs/>
          <w:sz w:val="18"/>
          <w:szCs w:val="20"/>
        </w:rPr>
      </w:pPr>
    </w:p>
    <w:p w:rsidR="00FE25EF" w:rsidRDefault="00FE25EF">
      <w:pPr>
        <w:widowControl w:val="0"/>
        <w:autoSpaceDE w:val="0"/>
        <w:autoSpaceDN w:val="0"/>
        <w:adjustRightInd w:val="0"/>
        <w:spacing w:after="0" w:line="278" w:lineRule="exact"/>
        <w:rPr>
          <w:rFonts w:ascii="Calibri" w:hAnsi="Calibri" w:cs="Calibri"/>
          <w:b/>
          <w:bCs/>
          <w:sz w:val="18"/>
          <w:szCs w:val="20"/>
        </w:rPr>
      </w:pPr>
    </w:p>
    <w:p w:rsidR="00FE25EF" w:rsidRDefault="00FE25EF">
      <w:pPr>
        <w:widowControl w:val="0"/>
        <w:autoSpaceDE w:val="0"/>
        <w:autoSpaceDN w:val="0"/>
        <w:adjustRightInd w:val="0"/>
        <w:spacing w:after="0" w:line="278" w:lineRule="exact"/>
        <w:rPr>
          <w:rFonts w:ascii="Calibri" w:hAnsi="Calibri" w:cs="Calibri"/>
          <w:b/>
          <w:bCs/>
          <w:sz w:val="18"/>
          <w:szCs w:val="20"/>
        </w:rPr>
      </w:pPr>
    </w:p>
    <w:p w:rsidR="00FE25EF" w:rsidRDefault="00FE25EF">
      <w:pPr>
        <w:widowControl w:val="0"/>
        <w:autoSpaceDE w:val="0"/>
        <w:autoSpaceDN w:val="0"/>
        <w:adjustRightInd w:val="0"/>
        <w:spacing w:after="0" w:line="278" w:lineRule="exact"/>
        <w:rPr>
          <w:rFonts w:ascii="Calibri" w:hAnsi="Calibri" w:cs="Calibri"/>
          <w:b/>
          <w:bCs/>
          <w:sz w:val="18"/>
          <w:szCs w:val="20"/>
        </w:rPr>
      </w:pPr>
    </w:p>
    <w:p w:rsidR="00FE25EF" w:rsidRPr="00FE25EF" w:rsidRDefault="003B2F29" w:rsidP="00FE25EF">
      <w:pPr>
        <w:widowControl w:val="0"/>
        <w:autoSpaceDE w:val="0"/>
        <w:autoSpaceDN w:val="0"/>
        <w:adjustRightInd w:val="0"/>
        <w:spacing w:after="0" w:line="278" w:lineRule="exact"/>
        <w:jc w:val="center"/>
        <w:rPr>
          <w:rFonts w:ascii="Calibri" w:hAnsi="Calibri" w:cs="Calibri"/>
          <w:bCs/>
          <w:sz w:val="18"/>
          <w:szCs w:val="20"/>
        </w:rPr>
      </w:pPr>
      <w:r>
        <w:rPr>
          <w:rFonts w:ascii="Calibri" w:hAnsi="Calibri" w:cs="Calibri"/>
          <w:bCs/>
          <w:sz w:val="18"/>
          <w:szCs w:val="20"/>
        </w:rPr>
        <w:t>113</w:t>
      </w:r>
    </w:p>
    <w:p w:rsidR="00EE2944" w:rsidRPr="00B16A25" w:rsidRDefault="000016CE" w:rsidP="00B22B1C">
      <w:pPr>
        <w:widowControl w:val="0"/>
        <w:numPr>
          <w:ilvl w:val="0"/>
          <w:numId w:val="141"/>
        </w:numPr>
        <w:tabs>
          <w:tab w:val="clear" w:pos="720"/>
          <w:tab w:val="num" w:pos="353"/>
        </w:tabs>
        <w:overflowPunct w:val="0"/>
        <w:autoSpaceDE w:val="0"/>
        <w:autoSpaceDN w:val="0"/>
        <w:adjustRightInd w:val="0"/>
        <w:spacing w:after="0" w:line="214" w:lineRule="auto"/>
        <w:ind w:left="0" w:right="480" w:firstLine="0"/>
        <w:jc w:val="both"/>
        <w:rPr>
          <w:rFonts w:ascii="Calibri" w:hAnsi="Calibri" w:cs="Calibri"/>
          <w:b/>
          <w:bCs/>
          <w:sz w:val="18"/>
          <w:szCs w:val="20"/>
        </w:rPr>
      </w:pPr>
      <w:r w:rsidRPr="00B16A25">
        <w:rPr>
          <w:rFonts w:ascii="Calibri" w:hAnsi="Calibri" w:cs="Calibri"/>
          <w:sz w:val="18"/>
          <w:szCs w:val="20"/>
        </w:rPr>
        <w:t xml:space="preserve">Only </w:t>
      </w:r>
      <w:r w:rsidR="009636C1" w:rsidRPr="00B16A25">
        <w:rPr>
          <w:rFonts w:ascii="Calibri" w:hAnsi="Calibri" w:cs="Calibri"/>
          <w:sz w:val="18"/>
          <w:szCs w:val="20"/>
        </w:rPr>
        <w:t>H</w:t>
      </w:r>
      <w:r w:rsidRPr="00B16A25">
        <w:rPr>
          <w:rFonts w:ascii="Calibri" w:hAnsi="Calibri" w:cs="Calibri"/>
          <w:sz w:val="18"/>
          <w:szCs w:val="20"/>
        </w:rPr>
        <w:t xml:space="preserve">orses going clear in each round will be eligible to compete in the next round. </w:t>
      </w:r>
    </w:p>
    <w:p w:rsidR="00EE2944" w:rsidRPr="00B16A25" w:rsidRDefault="00EE2944">
      <w:pPr>
        <w:widowControl w:val="0"/>
        <w:autoSpaceDE w:val="0"/>
        <w:autoSpaceDN w:val="0"/>
        <w:adjustRightInd w:val="0"/>
        <w:spacing w:after="0" w:line="232" w:lineRule="exact"/>
        <w:rPr>
          <w:rFonts w:ascii="Calibri" w:hAnsi="Calibri" w:cs="Calibri"/>
          <w:sz w:val="18"/>
          <w:szCs w:val="20"/>
        </w:rPr>
      </w:pPr>
    </w:p>
    <w:p w:rsidR="009171D9" w:rsidRPr="00EC5810" w:rsidRDefault="00A20192" w:rsidP="00A20192">
      <w:pPr>
        <w:pStyle w:val="ListParagraph"/>
        <w:widowControl w:val="0"/>
        <w:autoSpaceDE w:val="0"/>
        <w:autoSpaceDN w:val="0"/>
        <w:adjustRightInd w:val="0"/>
        <w:spacing w:after="0" w:line="239" w:lineRule="auto"/>
        <w:ind w:left="0"/>
        <w:rPr>
          <w:rFonts w:ascii="Calibri" w:hAnsi="Calibri" w:cs="Calibri"/>
          <w:sz w:val="18"/>
          <w:szCs w:val="20"/>
        </w:rPr>
      </w:pPr>
      <w:r w:rsidRPr="00EC5810">
        <w:rPr>
          <w:rFonts w:ascii="Calibri" w:hAnsi="Calibri" w:cs="Calibri"/>
          <w:sz w:val="18"/>
          <w:szCs w:val="20"/>
        </w:rPr>
        <w:t xml:space="preserve">5. </w:t>
      </w:r>
      <w:r w:rsidR="000016CE" w:rsidRPr="00EC5810">
        <w:rPr>
          <w:rFonts w:ascii="Calibri" w:hAnsi="Calibri" w:cs="Calibri"/>
          <w:sz w:val="18"/>
          <w:szCs w:val="20"/>
        </w:rPr>
        <w:t xml:space="preserve">The winner shall be the last </w:t>
      </w:r>
      <w:r w:rsidR="009636C1" w:rsidRPr="00EC5810">
        <w:rPr>
          <w:rFonts w:ascii="Calibri" w:hAnsi="Calibri" w:cs="Calibri"/>
          <w:sz w:val="18"/>
          <w:szCs w:val="20"/>
        </w:rPr>
        <w:t>A</w:t>
      </w:r>
      <w:r w:rsidR="000016CE" w:rsidRPr="00EC5810">
        <w:rPr>
          <w:rFonts w:ascii="Calibri" w:hAnsi="Calibri" w:cs="Calibri"/>
          <w:sz w:val="18"/>
          <w:szCs w:val="20"/>
        </w:rPr>
        <w:t>thlete to jump clear the highest course.</w:t>
      </w:r>
      <w:r w:rsidR="009171D9" w:rsidRPr="00EC5810">
        <w:rPr>
          <w:rFonts w:ascii="Calibri" w:hAnsi="Calibri" w:cs="Calibri"/>
          <w:sz w:val="18"/>
          <w:szCs w:val="20"/>
        </w:rPr>
        <w:t xml:space="preserve"> In case of equality of penalties after the 3</w:t>
      </w:r>
      <w:r w:rsidR="009171D9" w:rsidRPr="00EC5810">
        <w:rPr>
          <w:rFonts w:ascii="Calibri" w:hAnsi="Calibri" w:cs="Calibri"/>
          <w:sz w:val="18"/>
          <w:szCs w:val="20"/>
          <w:vertAlign w:val="superscript"/>
        </w:rPr>
        <w:t>rd</w:t>
      </w:r>
      <w:r w:rsidR="009171D9" w:rsidRPr="00EC5810">
        <w:rPr>
          <w:rFonts w:ascii="Calibri" w:hAnsi="Calibri" w:cs="Calibri"/>
          <w:sz w:val="18"/>
          <w:szCs w:val="20"/>
        </w:rPr>
        <w:t xml:space="preserve"> jump-off, a 4</w:t>
      </w:r>
      <w:r w:rsidR="009171D9" w:rsidRPr="00EC5810">
        <w:rPr>
          <w:rFonts w:ascii="Calibri" w:hAnsi="Calibri" w:cs="Calibri"/>
          <w:sz w:val="18"/>
          <w:szCs w:val="20"/>
          <w:vertAlign w:val="superscript"/>
        </w:rPr>
        <w:t>th</w:t>
      </w:r>
      <w:r w:rsidR="009171D9" w:rsidRPr="00EC5810">
        <w:rPr>
          <w:rFonts w:ascii="Calibri" w:hAnsi="Calibri" w:cs="Calibri"/>
          <w:sz w:val="18"/>
          <w:szCs w:val="20"/>
        </w:rPr>
        <w:t xml:space="preserve"> jump off against the clock, without altering the height of the obstacles, takes place among the Athletes concerned to decide the classification.</w:t>
      </w:r>
    </w:p>
    <w:p w:rsidR="009171D9" w:rsidRPr="00EC5810" w:rsidRDefault="009171D9" w:rsidP="00A20192">
      <w:pPr>
        <w:pStyle w:val="ListParagraph"/>
        <w:widowControl w:val="0"/>
        <w:tabs>
          <w:tab w:val="num" w:pos="0"/>
        </w:tabs>
        <w:autoSpaceDE w:val="0"/>
        <w:autoSpaceDN w:val="0"/>
        <w:adjustRightInd w:val="0"/>
        <w:spacing w:after="0" w:line="239" w:lineRule="auto"/>
        <w:ind w:left="0"/>
        <w:rPr>
          <w:rFonts w:ascii="Calibri" w:hAnsi="Calibri" w:cs="Calibri"/>
          <w:sz w:val="18"/>
          <w:szCs w:val="20"/>
        </w:rPr>
      </w:pPr>
      <w:r w:rsidRPr="00EC5810">
        <w:rPr>
          <w:rFonts w:ascii="Calibri" w:hAnsi="Calibri" w:cs="Calibri"/>
          <w:sz w:val="18"/>
          <w:szCs w:val="20"/>
        </w:rPr>
        <w:t>The maximum height and spread in the 4</w:t>
      </w:r>
      <w:r w:rsidRPr="00EC5810">
        <w:rPr>
          <w:rFonts w:ascii="Calibri" w:hAnsi="Calibri" w:cs="Calibri"/>
          <w:sz w:val="18"/>
          <w:szCs w:val="20"/>
          <w:vertAlign w:val="superscript"/>
        </w:rPr>
        <w:t>th</w:t>
      </w:r>
      <w:r w:rsidRPr="00EC5810">
        <w:rPr>
          <w:rFonts w:ascii="Calibri" w:hAnsi="Calibri" w:cs="Calibri"/>
          <w:sz w:val="18"/>
          <w:szCs w:val="20"/>
        </w:rPr>
        <w:t xml:space="preserve"> and final jump-off are:</w:t>
      </w:r>
    </w:p>
    <w:p w:rsidR="009171D9" w:rsidRPr="00EC5810" w:rsidRDefault="009171D9" w:rsidP="00567E45">
      <w:pPr>
        <w:pStyle w:val="ListParagraph"/>
        <w:widowControl w:val="0"/>
        <w:numPr>
          <w:ilvl w:val="0"/>
          <w:numId w:val="216"/>
        </w:numPr>
        <w:tabs>
          <w:tab w:val="num" w:pos="0"/>
        </w:tabs>
        <w:autoSpaceDE w:val="0"/>
        <w:autoSpaceDN w:val="0"/>
        <w:adjustRightInd w:val="0"/>
        <w:spacing w:after="0" w:line="239" w:lineRule="auto"/>
        <w:rPr>
          <w:rFonts w:ascii="Calibri" w:hAnsi="Calibri" w:cs="Calibri"/>
          <w:sz w:val="18"/>
          <w:szCs w:val="20"/>
        </w:rPr>
      </w:pPr>
      <w:r w:rsidRPr="00EC5810">
        <w:rPr>
          <w:rFonts w:ascii="Calibri" w:hAnsi="Calibri" w:cs="Calibri"/>
          <w:sz w:val="18"/>
          <w:szCs w:val="20"/>
        </w:rPr>
        <w:t>Height: 1.70m maximum</w:t>
      </w:r>
    </w:p>
    <w:p w:rsidR="009171D9" w:rsidRPr="00EC5810" w:rsidRDefault="009171D9" w:rsidP="00567E45">
      <w:pPr>
        <w:pStyle w:val="ListParagraph"/>
        <w:widowControl w:val="0"/>
        <w:numPr>
          <w:ilvl w:val="0"/>
          <w:numId w:val="216"/>
        </w:numPr>
        <w:tabs>
          <w:tab w:val="num" w:pos="0"/>
        </w:tabs>
        <w:autoSpaceDE w:val="0"/>
        <w:autoSpaceDN w:val="0"/>
        <w:adjustRightInd w:val="0"/>
        <w:spacing w:after="0" w:line="239" w:lineRule="auto"/>
        <w:rPr>
          <w:rFonts w:ascii="Calibri" w:hAnsi="Calibri" w:cs="Calibri"/>
          <w:sz w:val="18"/>
          <w:szCs w:val="20"/>
        </w:rPr>
      </w:pPr>
      <w:r w:rsidRPr="00EC5810">
        <w:rPr>
          <w:rFonts w:ascii="Calibri" w:hAnsi="Calibri" w:cs="Calibri"/>
          <w:sz w:val="18"/>
          <w:szCs w:val="20"/>
        </w:rPr>
        <w:t>Spread: 2m maximum</w:t>
      </w:r>
    </w:p>
    <w:p w:rsidR="009171D9" w:rsidRPr="00EC5810" w:rsidRDefault="009171D9" w:rsidP="00567E45">
      <w:pPr>
        <w:pStyle w:val="ListParagraph"/>
        <w:widowControl w:val="0"/>
        <w:numPr>
          <w:ilvl w:val="0"/>
          <w:numId w:val="216"/>
        </w:numPr>
        <w:tabs>
          <w:tab w:val="num" w:pos="0"/>
        </w:tabs>
        <w:autoSpaceDE w:val="0"/>
        <w:autoSpaceDN w:val="0"/>
        <w:adjustRightInd w:val="0"/>
        <w:spacing w:after="0" w:line="239" w:lineRule="auto"/>
        <w:rPr>
          <w:rFonts w:ascii="Calibri" w:hAnsi="Calibri" w:cs="Calibri"/>
          <w:sz w:val="18"/>
          <w:szCs w:val="20"/>
        </w:rPr>
      </w:pPr>
      <w:proofErr w:type="spellStart"/>
      <w:r w:rsidRPr="00EC5810">
        <w:rPr>
          <w:rFonts w:ascii="Calibri" w:hAnsi="Calibri" w:cs="Calibri"/>
          <w:sz w:val="18"/>
          <w:szCs w:val="20"/>
        </w:rPr>
        <w:t>Triplebar</w:t>
      </w:r>
      <w:proofErr w:type="spellEnd"/>
      <w:r w:rsidRPr="00EC5810">
        <w:rPr>
          <w:rFonts w:ascii="Calibri" w:hAnsi="Calibri" w:cs="Calibri"/>
          <w:sz w:val="18"/>
          <w:szCs w:val="20"/>
        </w:rPr>
        <w:t>: 2.20m maximum</w:t>
      </w:r>
    </w:p>
    <w:p w:rsidR="00B77F32" w:rsidRPr="00EC5810" w:rsidRDefault="00B77F32" w:rsidP="00A20192">
      <w:pPr>
        <w:pStyle w:val="ListParagraph"/>
        <w:widowControl w:val="0"/>
        <w:tabs>
          <w:tab w:val="num" w:pos="0"/>
        </w:tabs>
        <w:autoSpaceDE w:val="0"/>
        <w:autoSpaceDN w:val="0"/>
        <w:adjustRightInd w:val="0"/>
        <w:spacing w:after="0" w:line="239" w:lineRule="auto"/>
        <w:ind w:left="0"/>
        <w:rPr>
          <w:rFonts w:ascii="Calibri" w:hAnsi="Calibri" w:cs="Calibri"/>
          <w:sz w:val="18"/>
          <w:szCs w:val="20"/>
        </w:rPr>
      </w:pPr>
      <w:r w:rsidRPr="00EC5810">
        <w:rPr>
          <w:rFonts w:ascii="Calibri" w:hAnsi="Calibri" w:cs="Calibri"/>
          <w:sz w:val="18"/>
          <w:szCs w:val="20"/>
        </w:rPr>
        <w:t>(Art 283.N.5 &amp; Art 284N.5; Refer to Art 257N.2.4N)</w:t>
      </w: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65"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Article 281N AMERICAN STYLE COMPETITION</w:t>
      </w:r>
    </w:p>
    <w:p w:rsidR="00EE2944" w:rsidRPr="00B16A25" w:rsidRDefault="00EE2944">
      <w:pPr>
        <w:widowControl w:val="0"/>
        <w:autoSpaceDE w:val="0"/>
        <w:autoSpaceDN w:val="0"/>
        <w:adjustRightInd w:val="0"/>
        <w:spacing w:after="0" w:line="276"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14" w:lineRule="auto"/>
        <w:ind w:right="140"/>
        <w:rPr>
          <w:rFonts w:ascii="Calibri" w:hAnsi="Calibri" w:cs="Calibri"/>
          <w:sz w:val="18"/>
          <w:szCs w:val="20"/>
        </w:rPr>
      </w:pPr>
      <w:r w:rsidRPr="00B16A25">
        <w:rPr>
          <w:rFonts w:ascii="Calibri" w:hAnsi="Calibri" w:cs="Calibri"/>
          <w:b/>
          <w:bCs/>
          <w:sz w:val="18"/>
          <w:szCs w:val="20"/>
        </w:rPr>
        <w:t xml:space="preserve">1. </w:t>
      </w:r>
      <w:r w:rsidRPr="00B16A25">
        <w:rPr>
          <w:rFonts w:ascii="Calibri" w:hAnsi="Calibri" w:cs="Calibri"/>
          <w:sz w:val="18"/>
          <w:szCs w:val="20"/>
        </w:rPr>
        <w:t xml:space="preserve">This </w:t>
      </w:r>
      <w:r w:rsidR="009636C1" w:rsidRPr="00B16A25">
        <w:rPr>
          <w:rFonts w:ascii="Calibri" w:hAnsi="Calibri" w:cs="Calibri"/>
          <w:sz w:val="18"/>
          <w:szCs w:val="20"/>
        </w:rPr>
        <w:t>C</w:t>
      </w:r>
      <w:r w:rsidRPr="00B16A25">
        <w:rPr>
          <w:rFonts w:ascii="Calibri" w:hAnsi="Calibri" w:cs="Calibri"/>
          <w:sz w:val="18"/>
          <w:szCs w:val="20"/>
        </w:rPr>
        <w:t>ompetition comprises two</w:t>
      </w:r>
      <w:r w:rsidR="009636C1" w:rsidRPr="00B16A25">
        <w:rPr>
          <w:rFonts w:ascii="Calibri" w:hAnsi="Calibri" w:cs="Calibri"/>
          <w:sz w:val="18"/>
          <w:szCs w:val="20"/>
        </w:rPr>
        <w:t xml:space="preserve"> (2)</w:t>
      </w:r>
      <w:r w:rsidRPr="00B16A25">
        <w:rPr>
          <w:rFonts w:ascii="Calibri" w:hAnsi="Calibri" w:cs="Calibri"/>
          <w:sz w:val="18"/>
          <w:szCs w:val="20"/>
        </w:rPr>
        <w:t xml:space="preserve"> phases run with a specified short interval between</w:t>
      </w:r>
      <w:r w:rsidRPr="00B16A25">
        <w:rPr>
          <w:rFonts w:ascii="Calibri" w:hAnsi="Calibri" w:cs="Calibri"/>
          <w:b/>
          <w:bCs/>
          <w:sz w:val="18"/>
          <w:szCs w:val="20"/>
        </w:rPr>
        <w:t xml:space="preserve"> </w:t>
      </w:r>
      <w:r w:rsidRPr="00B16A25">
        <w:rPr>
          <w:rFonts w:ascii="Calibri" w:hAnsi="Calibri" w:cs="Calibri"/>
          <w:sz w:val="18"/>
          <w:szCs w:val="20"/>
        </w:rPr>
        <w:t>each round, each at an identical or different speed.</w:t>
      </w:r>
    </w:p>
    <w:p w:rsidR="00EE2944" w:rsidRDefault="00EE2944">
      <w:pPr>
        <w:widowControl w:val="0"/>
        <w:autoSpaceDE w:val="0"/>
        <w:autoSpaceDN w:val="0"/>
        <w:adjustRightInd w:val="0"/>
        <w:spacing w:after="0" w:line="240" w:lineRule="auto"/>
        <w:rPr>
          <w:rFonts w:ascii="Calibri" w:hAnsi="Calibri" w:cs="Calibri"/>
          <w:sz w:val="18"/>
          <w:szCs w:val="20"/>
        </w:rPr>
      </w:pPr>
    </w:p>
    <w:p w:rsidR="00A20192" w:rsidRDefault="00A20192">
      <w:pPr>
        <w:widowControl w:val="0"/>
        <w:autoSpaceDE w:val="0"/>
        <w:autoSpaceDN w:val="0"/>
        <w:adjustRightInd w:val="0"/>
        <w:spacing w:after="0" w:line="240" w:lineRule="auto"/>
        <w:rPr>
          <w:rFonts w:ascii="Calibri" w:hAnsi="Calibri" w:cs="Calibri"/>
          <w:sz w:val="18"/>
          <w:szCs w:val="20"/>
        </w:rPr>
      </w:pPr>
    </w:p>
    <w:p w:rsidR="00A20192" w:rsidRPr="00B16A25" w:rsidRDefault="00A20192" w:rsidP="00A20192">
      <w:pPr>
        <w:widowControl w:val="0"/>
        <w:overflowPunct w:val="0"/>
        <w:autoSpaceDE w:val="0"/>
        <w:autoSpaceDN w:val="0"/>
        <w:adjustRightInd w:val="0"/>
        <w:spacing w:after="0" w:line="214" w:lineRule="auto"/>
        <w:ind w:right="140"/>
        <w:rPr>
          <w:rFonts w:ascii="Calibri" w:hAnsi="Calibri" w:cs="Calibri"/>
          <w:sz w:val="18"/>
          <w:szCs w:val="20"/>
        </w:rPr>
      </w:pPr>
      <w:r w:rsidRPr="00B16A25">
        <w:rPr>
          <w:rFonts w:ascii="Calibri" w:hAnsi="Calibri" w:cs="Calibri"/>
          <w:b/>
          <w:bCs/>
          <w:sz w:val="18"/>
          <w:szCs w:val="20"/>
        </w:rPr>
        <w:t xml:space="preserve">2. </w:t>
      </w:r>
      <w:r w:rsidRPr="00B16A25">
        <w:rPr>
          <w:rFonts w:ascii="Calibri" w:hAnsi="Calibri" w:cs="Calibri"/>
          <w:sz w:val="18"/>
          <w:szCs w:val="20"/>
        </w:rPr>
        <w:t>This Competition may take place in accordance with the conditions of the schedule</w:t>
      </w:r>
      <w:r w:rsidRPr="00B16A25">
        <w:rPr>
          <w:rFonts w:ascii="Calibri" w:hAnsi="Calibri" w:cs="Calibri"/>
          <w:b/>
          <w:bCs/>
          <w:sz w:val="18"/>
          <w:szCs w:val="20"/>
        </w:rPr>
        <w:t xml:space="preserve"> </w:t>
      </w:r>
      <w:r w:rsidRPr="00B16A25">
        <w:rPr>
          <w:rFonts w:ascii="Calibri" w:hAnsi="Calibri" w:cs="Calibri"/>
          <w:sz w:val="18"/>
          <w:szCs w:val="20"/>
        </w:rPr>
        <w:t>as follows:</w:t>
      </w:r>
    </w:p>
    <w:p w:rsidR="00A20192" w:rsidRPr="00B16A25" w:rsidRDefault="00A20192" w:rsidP="00A20192">
      <w:pPr>
        <w:widowControl w:val="0"/>
        <w:autoSpaceDE w:val="0"/>
        <w:autoSpaceDN w:val="0"/>
        <w:adjustRightInd w:val="0"/>
        <w:spacing w:after="0" w:line="279" w:lineRule="exact"/>
        <w:rPr>
          <w:rFonts w:ascii="Calibri" w:hAnsi="Calibri" w:cs="Calibri"/>
          <w:sz w:val="18"/>
          <w:szCs w:val="20"/>
        </w:rPr>
      </w:pPr>
    </w:p>
    <w:p w:rsidR="00A20192" w:rsidRPr="00B16A25" w:rsidRDefault="00A20192" w:rsidP="00B22B1C">
      <w:pPr>
        <w:widowControl w:val="0"/>
        <w:numPr>
          <w:ilvl w:val="0"/>
          <w:numId w:val="142"/>
        </w:numPr>
        <w:tabs>
          <w:tab w:val="clear" w:pos="720"/>
          <w:tab w:val="num" w:pos="353"/>
        </w:tabs>
        <w:overflowPunct w:val="0"/>
        <w:autoSpaceDE w:val="0"/>
        <w:autoSpaceDN w:val="0"/>
        <w:adjustRightInd w:val="0"/>
        <w:spacing w:after="0" w:line="214" w:lineRule="auto"/>
        <w:ind w:left="0" w:right="400" w:firstLine="0"/>
        <w:jc w:val="both"/>
        <w:rPr>
          <w:rFonts w:ascii="Calibri" w:hAnsi="Calibri" w:cs="Calibri"/>
          <w:b/>
          <w:bCs/>
          <w:sz w:val="18"/>
          <w:szCs w:val="20"/>
        </w:rPr>
      </w:pPr>
      <w:r w:rsidRPr="00B16A25">
        <w:rPr>
          <w:rFonts w:ascii="Calibri" w:hAnsi="Calibri" w:cs="Calibri"/>
          <w:sz w:val="18"/>
          <w:szCs w:val="20"/>
        </w:rPr>
        <w:t xml:space="preserve">Both rounds under Table A not against the clock with a time allowed for each round; </w:t>
      </w:r>
    </w:p>
    <w:p w:rsidR="00A20192" w:rsidRPr="00B16A25" w:rsidRDefault="00A20192" w:rsidP="00A20192">
      <w:pPr>
        <w:widowControl w:val="0"/>
        <w:autoSpaceDE w:val="0"/>
        <w:autoSpaceDN w:val="0"/>
        <w:adjustRightInd w:val="0"/>
        <w:spacing w:after="0" w:line="281" w:lineRule="exact"/>
        <w:rPr>
          <w:rFonts w:ascii="Calibri" w:hAnsi="Calibri" w:cs="Calibri"/>
          <w:b/>
          <w:bCs/>
          <w:sz w:val="18"/>
          <w:szCs w:val="20"/>
        </w:rPr>
      </w:pPr>
    </w:p>
    <w:p w:rsidR="00A20192" w:rsidRPr="00B16A25" w:rsidRDefault="00A20192" w:rsidP="00B22B1C">
      <w:pPr>
        <w:widowControl w:val="0"/>
        <w:numPr>
          <w:ilvl w:val="0"/>
          <w:numId w:val="142"/>
        </w:numPr>
        <w:tabs>
          <w:tab w:val="clear" w:pos="720"/>
          <w:tab w:val="num" w:pos="353"/>
        </w:tabs>
        <w:overflowPunct w:val="0"/>
        <w:autoSpaceDE w:val="0"/>
        <w:autoSpaceDN w:val="0"/>
        <w:adjustRightInd w:val="0"/>
        <w:spacing w:after="0" w:line="214" w:lineRule="auto"/>
        <w:ind w:left="0" w:right="300" w:firstLine="0"/>
        <w:jc w:val="both"/>
        <w:rPr>
          <w:rFonts w:ascii="Calibri" w:hAnsi="Calibri" w:cs="Calibri"/>
          <w:b/>
          <w:bCs/>
          <w:sz w:val="18"/>
          <w:szCs w:val="20"/>
        </w:rPr>
      </w:pPr>
      <w:r w:rsidRPr="00B16A25">
        <w:rPr>
          <w:rFonts w:ascii="Calibri" w:hAnsi="Calibri" w:cs="Calibri"/>
          <w:sz w:val="18"/>
          <w:szCs w:val="20"/>
        </w:rPr>
        <w:t>The first (1</w:t>
      </w:r>
      <w:r w:rsidRPr="00B16A25">
        <w:rPr>
          <w:rFonts w:ascii="Calibri" w:hAnsi="Calibri" w:cs="Calibri"/>
          <w:sz w:val="18"/>
          <w:szCs w:val="20"/>
          <w:vertAlign w:val="superscript"/>
        </w:rPr>
        <w:t>st</w:t>
      </w:r>
      <w:r w:rsidRPr="00B16A25">
        <w:rPr>
          <w:rFonts w:ascii="Calibri" w:hAnsi="Calibri" w:cs="Calibri"/>
          <w:sz w:val="18"/>
          <w:szCs w:val="20"/>
        </w:rPr>
        <w:t>) round under Table A not against the clock with a time allowed and the second (2</w:t>
      </w:r>
      <w:r w:rsidRPr="00B16A25">
        <w:rPr>
          <w:rFonts w:ascii="Calibri" w:hAnsi="Calibri" w:cs="Calibri"/>
          <w:sz w:val="18"/>
          <w:szCs w:val="20"/>
          <w:vertAlign w:val="superscript"/>
        </w:rPr>
        <w:t>nd)</w:t>
      </w:r>
      <w:r w:rsidRPr="00B16A25">
        <w:rPr>
          <w:rFonts w:ascii="Calibri" w:hAnsi="Calibri" w:cs="Calibri"/>
          <w:sz w:val="18"/>
          <w:szCs w:val="20"/>
        </w:rPr>
        <w:t xml:space="preserve"> round under Table A against the clock; </w:t>
      </w:r>
    </w:p>
    <w:p w:rsidR="00A20192" w:rsidRPr="00B16A25" w:rsidRDefault="00A20192" w:rsidP="00A20192">
      <w:pPr>
        <w:widowControl w:val="0"/>
        <w:autoSpaceDE w:val="0"/>
        <w:autoSpaceDN w:val="0"/>
        <w:adjustRightInd w:val="0"/>
        <w:spacing w:after="0" w:line="278" w:lineRule="exact"/>
        <w:rPr>
          <w:rFonts w:ascii="Calibri" w:hAnsi="Calibri" w:cs="Calibri"/>
          <w:b/>
          <w:bCs/>
          <w:sz w:val="18"/>
          <w:szCs w:val="20"/>
        </w:rPr>
      </w:pPr>
    </w:p>
    <w:p w:rsidR="00A20192" w:rsidRPr="00B16A25" w:rsidRDefault="00A20192" w:rsidP="00B22B1C">
      <w:pPr>
        <w:widowControl w:val="0"/>
        <w:numPr>
          <w:ilvl w:val="1"/>
          <w:numId w:val="142"/>
        </w:numPr>
        <w:tabs>
          <w:tab w:val="clear" w:pos="1440"/>
          <w:tab w:val="num" w:pos="404"/>
        </w:tabs>
        <w:overflowPunct w:val="0"/>
        <w:autoSpaceDE w:val="0"/>
        <w:autoSpaceDN w:val="0"/>
        <w:adjustRightInd w:val="0"/>
        <w:spacing w:after="0" w:line="214" w:lineRule="auto"/>
        <w:ind w:left="0" w:right="240" w:firstLine="50"/>
        <w:jc w:val="both"/>
        <w:rPr>
          <w:rFonts w:ascii="Calibri" w:hAnsi="Calibri" w:cs="Calibri"/>
          <w:b/>
          <w:bCs/>
          <w:sz w:val="18"/>
          <w:szCs w:val="20"/>
        </w:rPr>
      </w:pPr>
      <w:r w:rsidRPr="00B16A25">
        <w:rPr>
          <w:rFonts w:ascii="Calibri" w:hAnsi="Calibri" w:cs="Calibri"/>
          <w:sz w:val="18"/>
          <w:szCs w:val="20"/>
        </w:rPr>
        <w:t>The first (1</w:t>
      </w:r>
      <w:r w:rsidRPr="00B16A25">
        <w:rPr>
          <w:rFonts w:ascii="Calibri" w:hAnsi="Calibri" w:cs="Calibri"/>
          <w:sz w:val="18"/>
          <w:szCs w:val="20"/>
          <w:vertAlign w:val="superscript"/>
        </w:rPr>
        <w:t>st</w:t>
      </w:r>
      <w:r w:rsidRPr="00B16A25">
        <w:rPr>
          <w:rFonts w:ascii="Calibri" w:hAnsi="Calibri" w:cs="Calibri"/>
          <w:sz w:val="18"/>
          <w:szCs w:val="20"/>
        </w:rPr>
        <w:t>) round under Table A not against the clock with a time allowed and the second (2</w:t>
      </w:r>
      <w:r w:rsidRPr="00B16A25">
        <w:rPr>
          <w:rFonts w:ascii="Calibri" w:hAnsi="Calibri" w:cs="Calibri"/>
          <w:sz w:val="18"/>
          <w:szCs w:val="20"/>
          <w:vertAlign w:val="superscript"/>
        </w:rPr>
        <w:t>nd</w:t>
      </w:r>
      <w:r w:rsidRPr="00B16A25">
        <w:rPr>
          <w:rFonts w:ascii="Calibri" w:hAnsi="Calibri" w:cs="Calibri"/>
          <w:sz w:val="18"/>
          <w:szCs w:val="20"/>
        </w:rPr>
        <w:t xml:space="preserve">) round under Table C with a time allowed. </w:t>
      </w:r>
    </w:p>
    <w:p w:rsidR="00A20192" w:rsidRPr="00B16A25" w:rsidRDefault="00A20192" w:rsidP="00A20192">
      <w:pPr>
        <w:widowControl w:val="0"/>
        <w:autoSpaceDE w:val="0"/>
        <w:autoSpaceDN w:val="0"/>
        <w:adjustRightInd w:val="0"/>
        <w:spacing w:after="0" w:line="281" w:lineRule="exact"/>
        <w:rPr>
          <w:rFonts w:ascii="Calibri" w:hAnsi="Calibri" w:cs="Calibri"/>
          <w:sz w:val="18"/>
          <w:szCs w:val="20"/>
        </w:rPr>
      </w:pPr>
    </w:p>
    <w:p w:rsidR="00A20192" w:rsidRPr="00B16A25" w:rsidRDefault="00A20192" w:rsidP="00B22B1C">
      <w:pPr>
        <w:widowControl w:val="0"/>
        <w:numPr>
          <w:ilvl w:val="0"/>
          <w:numId w:val="143"/>
        </w:numPr>
        <w:tabs>
          <w:tab w:val="clear" w:pos="720"/>
          <w:tab w:val="num" w:pos="200"/>
        </w:tabs>
        <w:overflowPunct w:val="0"/>
        <w:autoSpaceDE w:val="0"/>
        <w:autoSpaceDN w:val="0"/>
        <w:adjustRightInd w:val="0"/>
        <w:spacing w:after="0" w:line="222" w:lineRule="auto"/>
        <w:ind w:left="0" w:right="160" w:firstLine="0"/>
        <w:rPr>
          <w:rFonts w:ascii="Calibri" w:hAnsi="Calibri" w:cs="Calibri"/>
          <w:b/>
          <w:bCs/>
          <w:sz w:val="18"/>
          <w:szCs w:val="20"/>
        </w:rPr>
      </w:pPr>
      <w:r w:rsidRPr="00B16A25">
        <w:rPr>
          <w:rFonts w:ascii="Calibri" w:hAnsi="Calibri" w:cs="Calibri"/>
          <w:sz w:val="18"/>
          <w:szCs w:val="20"/>
        </w:rPr>
        <w:t>The first (1</w:t>
      </w:r>
      <w:r w:rsidRPr="00B16A25">
        <w:rPr>
          <w:rFonts w:ascii="Calibri" w:hAnsi="Calibri" w:cs="Calibri"/>
          <w:sz w:val="18"/>
          <w:szCs w:val="20"/>
          <w:vertAlign w:val="superscript"/>
        </w:rPr>
        <w:t>st</w:t>
      </w:r>
      <w:r w:rsidRPr="00B16A25">
        <w:rPr>
          <w:rFonts w:ascii="Calibri" w:hAnsi="Calibri" w:cs="Calibri"/>
          <w:sz w:val="18"/>
          <w:szCs w:val="20"/>
        </w:rPr>
        <w:t>) round is a course of eight (8) to ten (10) obstacles with or without combinations. The second (2</w:t>
      </w:r>
      <w:r w:rsidRPr="00B16A25">
        <w:rPr>
          <w:rFonts w:ascii="Calibri" w:hAnsi="Calibri" w:cs="Calibri"/>
          <w:sz w:val="18"/>
          <w:szCs w:val="20"/>
          <w:vertAlign w:val="superscript"/>
        </w:rPr>
        <w:t>nd</w:t>
      </w:r>
      <w:r w:rsidRPr="00B16A25">
        <w:rPr>
          <w:rFonts w:ascii="Calibri" w:hAnsi="Calibri" w:cs="Calibri"/>
          <w:sz w:val="18"/>
          <w:szCs w:val="20"/>
        </w:rPr>
        <w:t xml:space="preserve">) round takes place over six (6) to eight (8) obstacles which may include a simple combination. </w:t>
      </w:r>
    </w:p>
    <w:p w:rsidR="00A20192" w:rsidRPr="00B16A25" w:rsidRDefault="00A20192" w:rsidP="00A20192">
      <w:pPr>
        <w:widowControl w:val="0"/>
        <w:autoSpaceDE w:val="0"/>
        <w:autoSpaceDN w:val="0"/>
        <w:adjustRightInd w:val="0"/>
        <w:spacing w:after="0" w:line="281" w:lineRule="exact"/>
        <w:rPr>
          <w:rFonts w:ascii="Calibri" w:hAnsi="Calibri" w:cs="Calibri"/>
          <w:b/>
          <w:bCs/>
          <w:sz w:val="18"/>
          <w:szCs w:val="20"/>
        </w:rPr>
      </w:pPr>
    </w:p>
    <w:p w:rsidR="00A20192" w:rsidRPr="00B16A25" w:rsidRDefault="00A20192" w:rsidP="00B22B1C">
      <w:pPr>
        <w:widowControl w:val="0"/>
        <w:numPr>
          <w:ilvl w:val="0"/>
          <w:numId w:val="143"/>
        </w:numPr>
        <w:tabs>
          <w:tab w:val="clear" w:pos="720"/>
          <w:tab w:val="num" w:pos="202"/>
        </w:tabs>
        <w:overflowPunct w:val="0"/>
        <w:autoSpaceDE w:val="0"/>
        <w:autoSpaceDN w:val="0"/>
        <w:adjustRightInd w:val="0"/>
        <w:spacing w:after="0" w:line="214" w:lineRule="auto"/>
        <w:ind w:left="0" w:right="280" w:firstLine="0"/>
        <w:jc w:val="both"/>
        <w:rPr>
          <w:rFonts w:ascii="Calibri" w:hAnsi="Calibri" w:cs="Calibri"/>
          <w:b/>
          <w:bCs/>
          <w:sz w:val="18"/>
          <w:szCs w:val="20"/>
        </w:rPr>
      </w:pPr>
      <w:r w:rsidRPr="00B16A25">
        <w:rPr>
          <w:rFonts w:ascii="Calibri" w:hAnsi="Calibri" w:cs="Calibri"/>
          <w:sz w:val="18"/>
          <w:szCs w:val="20"/>
        </w:rPr>
        <w:t>Athletes penalised in the first (1</w:t>
      </w:r>
      <w:r w:rsidRPr="00B16A25">
        <w:rPr>
          <w:rFonts w:ascii="Calibri" w:hAnsi="Calibri" w:cs="Calibri"/>
          <w:sz w:val="18"/>
          <w:szCs w:val="20"/>
          <w:vertAlign w:val="superscript"/>
        </w:rPr>
        <w:t>st</w:t>
      </w:r>
      <w:r w:rsidRPr="00B16A25">
        <w:rPr>
          <w:rFonts w:ascii="Calibri" w:hAnsi="Calibri" w:cs="Calibri"/>
          <w:sz w:val="18"/>
          <w:szCs w:val="20"/>
        </w:rPr>
        <w:t>) round by jumping and or time faults, after crossing the finishing line of the first (1</w:t>
      </w:r>
      <w:r w:rsidRPr="00B16A25">
        <w:rPr>
          <w:rFonts w:ascii="Calibri" w:hAnsi="Calibri" w:cs="Calibri"/>
          <w:sz w:val="18"/>
          <w:szCs w:val="20"/>
          <w:vertAlign w:val="superscript"/>
        </w:rPr>
        <w:t>st</w:t>
      </w:r>
      <w:r w:rsidRPr="00B16A25">
        <w:rPr>
          <w:rFonts w:ascii="Calibri" w:hAnsi="Calibri" w:cs="Calibri"/>
          <w:sz w:val="18"/>
          <w:szCs w:val="20"/>
        </w:rPr>
        <w:t xml:space="preserve">) round retire from the Competition. </w:t>
      </w:r>
    </w:p>
    <w:p w:rsidR="00A20192" w:rsidRPr="00B16A25" w:rsidRDefault="00A20192" w:rsidP="00A20192">
      <w:pPr>
        <w:widowControl w:val="0"/>
        <w:autoSpaceDE w:val="0"/>
        <w:autoSpaceDN w:val="0"/>
        <w:adjustRightInd w:val="0"/>
        <w:spacing w:after="0" w:line="281" w:lineRule="exact"/>
        <w:rPr>
          <w:rFonts w:ascii="Calibri" w:hAnsi="Calibri" w:cs="Calibri"/>
          <w:b/>
          <w:bCs/>
          <w:sz w:val="18"/>
          <w:szCs w:val="20"/>
        </w:rPr>
      </w:pPr>
    </w:p>
    <w:p w:rsidR="00A20192" w:rsidRPr="00B16A25" w:rsidRDefault="00A20192" w:rsidP="00B22B1C">
      <w:pPr>
        <w:widowControl w:val="0"/>
        <w:numPr>
          <w:ilvl w:val="0"/>
          <w:numId w:val="143"/>
        </w:numPr>
        <w:tabs>
          <w:tab w:val="clear" w:pos="720"/>
          <w:tab w:val="num" w:pos="202"/>
        </w:tabs>
        <w:overflowPunct w:val="0"/>
        <w:autoSpaceDE w:val="0"/>
        <w:autoSpaceDN w:val="0"/>
        <w:adjustRightInd w:val="0"/>
        <w:spacing w:after="0" w:line="224" w:lineRule="auto"/>
        <w:ind w:left="0" w:right="20" w:firstLine="0"/>
        <w:rPr>
          <w:rFonts w:ascii="Calibri" w:hAnsi="Calibri" w:cs="Calibri"/>
          <w:b/>
          <w:bCs/>
          <w:sz w:val="18"/>
          <w:szCs w:val="20"/>
        </w:rPr>
      </w:pPr>
      <w:r w:rsidRPr="00B16A25">
        <w:rPr>
          <w:rFonts w:ascii="Calibri" w:hAnsi="Calibri" w:cs="Calibri"/>
          <w:sz w:val="18"/>
          <w:szCs w:val="20"/>
        </w:rPr>
        <w:t>Athletes not penalised in the first (1</w:t>
      </w:r>
      <w:r w:rsidRPr="00B16A25">
        <w:rPr>
          <w:rFonts w:ascii="Calibri" w:hAnsi="Calibri" w:cs="Calibri"/>
          <w:sz w:val="18"/>
          <w:szCs w:val="20"/>
          <w:vertAlign w:val="superscript"/>
        </w:rPr>
        <w:t>st)</w:t>
      </w:r>
      <w:r w:rsidRPr="00B16A25">
        <w:rPr>
          <w:rFonts w:ascii="Calibri" w:hAnsi="Calibri" w:cs="Calibri"/>
          <w:sz w:val="18"/>
          <w:szCs w:val="20"/>
        </w:rPr>
        <w:t xml:space="preserve"> round continue on to round two (2) without leaving the arena in a manner indicated below and according to the conditions of the schedule: </w:t>
      </w:r>
    </w:p>
    <w:p w:rsidR="00A20192" w:rsidRDefault="00A20192">
      <w:pPr>
        <w:widowControl w:val="0"/>
        <w:autoSpaceDE w:val="0"/>
        <w:autoSpaceDN w:val="0"/>
        <w:adjustRightInd w:val="0"/>
        <w:spacing w:after="0" w:line="240" w:lineRule="auto"/>
        <w:rPr>
          <w:rFonts w:ascii="Calibri" w:hAnsi="Calibri" w:cs="Calibri"/>
          <w:sz w:val="18"/>
          <w:szCs w:val="20"/>
        </w:rPr>
      </w:pPr>
    </w:p>
    <w:p w:rsidR="00A20192" w:rsidRDefault="00A20192">
      <w:pPr>
        <w:widowControl w:val="0"/>
        <w:autoSpaceDE w:val="0"/>
        <w:autoSpaceDN w:val="0"/>
        <w:adjustRightInd w:val="0"/>
        <w:spacing w:after="0" w:line="240" w:lineRule="auto"/>
        <w:rPr>
          <w:rFonts w:ascii="Calibri" w:hAnsi="Calibri" w:cs="Calibri"/>
          <w:sz w:val="18"/>
          <w:szCs w:val="20"/>
        </w:rPr>
      </w:pPr>
    </w:p>
    <w:p w:rsidR="00A20192" w:rsidRDefault="00A20192" w:rsidP="00A20192">
      <w:pPr>
        <w:widowControl w:val="0"/>
        <w:autoSpaceDE w:val="0"/>
        <w:autoSpaceDN w:val="0"/>
        <w:adjustRightInd w:val="0"/>
        <w:spacing w:after="0" w:line="240" w:lineRule="auto"/>
        <w:jc w:val="center"/>
        <w:rPr>
          <w:rFonts w:ascii="Calibri" w:hAnsi="Calibri" w:cs="Calibri"/>
          <w:sz w:val="18"/>
          <w:szCs w:val="20"/>
        </w:rPr>
      </w:pPr>
    </w:p>
    <w:p w:rsidR="00A20192" w:rsidRDefault="00A20192" w:rsidP="00A20192">
      <w:pPr>
        <w:widowControl w:val="0"/>
        <w:autoSpaceDE w:val="0"/>
        <w:autoSpaceDN w:val="0"/>
        <w:adjustRightInd w:val="0"/>
        <w:spacing w:after="0" w:line="240" w:lineRule="auto"/>
        <w:jc w:val="center"/>
        <w:rPr>
          <w:rFonts w:ascii="Calibri" w:hAnsi="Calibri" w:cs="Calibri"/>
          <w:sz w:val="18"/>
          <w:szCs w:val="20"/>
        </w:rPr>
      </w:pPr>
    </w:p>
    <w:p w:rsidR="00A20192" w:rsidRDefault="00A20192" w:rsidP="00A20192">
      <w:pPr>
        <w:widowControl w:val="0"/>
        <w:autoSpaceDE w:val="0"/>
        <w:autoSpaceDN w:val="0"/>
        <w:adjustRightInd w:val="0"/>
        <w:spacing w:after="0" w:line="240" w:lineRule="auto"/>
        <w:jc w:val="center"/>
        <w:rPr>
          <w:rFonts w:ascii="Calibri" w:hAnsi="Calibri" w:cs="Calibri"/>
          <w:sz w:val="18"/>
          <w:szCs w:val="20"/>
        </w:rPr>
      </w:pPr>
    </w:p>
    <w:p w:rsidR="00A20192" w:rsidRDefault="00A20192" w:rsidP="00A20192">
      <w:pPr>
        <w:widowControl w:val="0"/>
        <w:autoSpaceDE w:val="0"/>
        <w:autoSpaceDN w:val="0"/>
        <w:adjustRightInd w:val="0"/>
        <w:spacing w:after="0" w:line="240" w:lineRule="auto"/>
        <w:jc w:val="center"/>
        <w:rPr>
          <w:rFonts w:ascii="Calibri" w:hAnsi="Calibri" w:cs="Calibri"/>
          <w:sz w:val="18"/>
          <w:szCs w:val="20"/>
        </w:rPr>
      </w:pPr>
    </w:p>
    <w:p w:rsidR="00A20192" w:rsidRDefault="00A20192" w:rsidP="00A20192">
      <w:pPr>
        <w:widowControl w:val="0"/>
        <w:autoSpaceDE w:val="0"/>
        <w:autoSpaceDN w:val="0"/>
        <w:adjustRightInd w:val="0"/>
        <w:spacing w:after="0" w:line="240" w:lineRule="auto"/>
        <w:jc w:val="center"/>
        <w:rPr>
          <w:rFonts w:ascii="Calibri" w:hAnsi="Calibri" w:cs="Calibri"/>
          <w:sz w:val="18"/>
          <w:szCs w:val="20"/>
        </w:rPr>
      </w:pPr>
    </w:p>
    <w:p w:rsidR="00A20192" w:rsidRDefault="00A20192" w:rsidP="00A20192">
      <w:pPr>
        <w:widowControl w:val="0"/>
        <w:autoSpaceDE w:val="0"/>
        <w:autoSpaceDN w:val="0"/>
        <w:adjustRightInd w:val="0"/>
        <w:spacing w:after="0" w:line="240" w:lineRule="auto"/>
        <w:jc w:val="center"/>
        <w:rPr>
          <w:rFonts w:ascii="Calibri" w:hAnsi="Calibri" w:cs="Calibri"/>
          <w:sz w:val="18"/>
          <w:szCs w:val="20"/>
        </w:rPr>
      </w:pPr>
    </w:p>
    <w:p w:rsidR="00A20192" w:rsidRPr="00B16A25" w:rsidRDefault="003B2F29" w:rsidP="00A20192">
      <w:pPr>
        <w:widowControl w:val="0"/>
        <w:autoSpaceDE w:val="0"/>
        <w:autoSpaceDN w:val="0"/>
        <w:adjustRightInd w:val="0"/>
        <w:spacing w:after="0" w:line="240" w:lineRule="auto"/>
        <w:jc w:val="center"/>
        <w:rPr>
          <w:rFonts w:ascii="Calibri" w:hAnsi="Calibri" w:cs="Calibri"/>
          <w:sz w:val="18"/>
          <w:szCs w:val="20"/>
        </w:rPr>
        <w:sectPr w:rsidR="00A20192" w:rsidRPr="00B16A25">
          <w:pgSz w:w="8400" w:h="11906"/>
          <w:pgMar w:top="716" w:right="740" w:bottom="677" w:left="720" w:header="720" w:footer="720" w:gutter="0"/>
          <w:cols w:space="720" w:equalWidth="0">
            <w:col w:w="6940"/>
          </w:cols>
          <w:noEndnote/>
        </w:sectPr>
      </w:pPr>
      <w:r>
        <w:rPr>
          <w:rFonts w:ascii="Calibri" w:hAnsi="Calibri" w:cs="Calibri"/>
          <w:sz w:val="18"/>
          <w:szCs w:val="20"/>
        </w:rPr>
        <w:t>114</w:t>
      </w:r>
    </w:p>
    <w:p w:rsidR="00EE2944" w:rsidRPr="00B16A25" w:rsidRDefault="000016CE">
      <w:pPr>
        <w:widowControl w:val="0"/>
        <w:autoSpaceDE w:val="0"/>
        <w:autoSpaceDN w:val="0"/>
        <w:adjustRightInd w:val="0"/>
        <w:spacing w:after="0" w:line="239" w:lineRule="auto"/>
        <w:rPr>
          <w:rFonts w:ascii="Calibri" w:hAnsi="Calibri" w:cs="Calibri"/>
          <w:sz w:val="18"/>
          <w:szCs w:val="20"/>
        </w:rPr>
      </w:pPr>
      <w:bookmarkStart w:id="99" w:name="page99"/>
      <w:bookmarkEnd w:id="99"/>
      <w:r w:rsidRPr="00B16A25">
        <w:rPr>
          <w:rFonts w:ascii="Calibri" w:hAnsi="Calibri" w:cs="Calibri"/>
          <w:b/>
          <w:bCs/>
          <w:sz w:val="18"/>
          <w:szCs w:val="20"/>
        </w:rPr>
        <w:t>OPTION 1</w:t>
      </w:r>
    </w:p>
    <w:p w:rsidR="00EE2944" w:rsidRPr="00B16A25" w:rsidRDefault="00EE2944">
      <w:pPr>
        <w:widowControl w:val="0"/>
        <w:autoSpaceDE w:val="0"/>
        <w:autoSpaceDN w:val="0"/>
        <w:adjustRightInd w:val="0"/>
        <w:spacing w:after="0" w:line="45"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29" w:lineRule="auto"/>
        <w:rPr>
          <w:rFonts w:ascii="Calibri" w:hAnsi="Calibri" w:cs="Calibri"/>
          <w:sz w:val="18"/>
          <w:szCs w:val="20"/>
        </w:rPr>
      </w:pPr>
      <w:r w:rsidRPr="00B16A25">
        <w:rPr>
          <w:rFonts w:ascii="Calibri" w:hAnsi="Calibri" w:cs="Calibri"/>
          <w:b/>
          <w:bCs/>
          <w:sz w:val="18"/>
          <w:szCs w:val="20"/>
        </w:rPr>
        <w:t>5.1</w:t>
      </w:r>
      <w:r w:rsidRPr="00B16A25">
        <w:rPr>
          <w:rFonts w:ascii="Calibri" w:hAnsi="Calibri" w:cs="Calibri"/>
          <w:sz w:val="18"/>
          <w:szCs w:val="20"/>
        </w:rPr>
        <w:t>. After crossing the finishing line of round one</w:t>
      </w:r>
      <w:r w:rsidR="009636C1" w:rsidRPr="00B16A25">
        <w:rPr>
          <w:rFonts w:ascii="Calibri" w:hAnsi="Calibri" w:cs="Calibri"/>
          <w:sz w:val="18"/>
          <w:szCs w:val="20"/>
        </w:rPr>
        <w:t xml:space="preserve"> (1)</w:t>
      </w:r>
      <w:r w:rsidRPr="00B16A25">
        <w:rPr>
          <w:rFonts w:ascii="Calibri" w:hAnsi="Calibri" w:cs="Calibri"/>
          <w:sz w:val="18"/>
          <w:szCs w:val="20"/>
        </w:rPr>
        <w:t>, the bell is sounded as the signal for</w:t>
      </w:r>
      <w:r w:rsidRPr="00B16A25">
        <w:rPr>
          <w:rFonts w:ascii="Calibri" w:hAnsi="Calibri" w:cs="Calibri"/>
          <w:b/>
          <w:bCs/>
          <w:sz w:val="18"/>
          <w:szCs w:val="20"/>
        </w:rPr>
        <w:t xml:space="preserve"> </w:t>
      </w:r>
      <w:r w:rsidRPr="00B16A25">
        <w:rPr>
          <w:rFonts w:ascii="Calibri" w:hAnsi="Calibri" w:cs="Calibri"/>
          <w:sz w:val="18"/>
          <w:szCs w:val="20"/>
        </w:rPr>
        <w:t xml:space="preserve">the </w:t>
      </w:r>
      <w:r w:rsidR="009636C1" w:rsidRPr="00B16A25">
        <w:rPr>
          <w:rFonts w:ascii="Calibri" w:hAnsi="Calibri" w:cs="Calibri"/>
          <w:sz w:val="18"/>
          <w:szCs w:val="20"/>
        </w:rPr>
        <w:t>A</w:t>
      </w:r>
      <w:r w:rsidRPr="00B16A25">
        <w:rPr>
          <w:rFonts w:ascii="Calibri" w:hAnsi="Calibri" w:cs="Calibri"/>
          <w:sz w:val="18"/>
          <w:szCs w:val="20"/>
        </w:rPr>
        <w:t>thlete to commence his second</w:t>
      </w:r>
      <w:r w:rsidR="009636C1" w:rsidRPr="00B16A25">
        <w:rPr>
          <w:rFonts w:ascii="Calibri" w:hAnsi="Calibri" w:cs="Calibri"/>
          <w:sz w:val="18"/>
          <w:szCs w:val="20"/>
        </w:rPr>
        <w:t xml:space="preserve"> (2)</w:t>
      </w:r>
      <w:r w:rsidRPr="00B16A25">
        <w:rPr>
          <w:rFonts w:ascii="Calibri" w:hAnsi="Calibri" w:cs="Calibri"/>
          <w:sz w:val="18"/>
          <w:szCs w:val="20"/>
        </w:rPr>
        <w:t xml:space="preserve"> </w:t>
      </w:r>
      <w:proofErr w:type="gramStart"/>
      <w:r w:rsidRPr="00B16A25">
        <w:rPr>
          <w:rFonts w:ascii="Calibri" w:hAnsi="Calibri" w:cs="Calibri"/>
          <w:sz w:val="18"/>
          <w:szCs w:val="20"/>
        </w:rPr>
        <w:t>round</w:t>
      </w:r>
      <w:proofErr w:type="gramEnd"/>
      <w:r w:rsidRPr="00B16A25">
        <w:rPr>
          <w:rFonts w:ascii="Calibri" w:hAnsi="Calibri" w:cs="Calibri"/>
          <w:sz w:val="18"/>
          <w:szCs w:val="20"/>
        </w:rPr>
        <w:t>. The Athlete has from the bell 45 seconds to cross the starting line of round two</w:t>
      </w:r>
      <w:r w:rsidR="009636C1" w:rsidRPr="00B16A25">
        <w:rPr>
          <w:rFonts w:ascii="Calibri" w:hAnsi="Calibri" w:cs="Calibri"/>
          <w:sz w:val="18"/>
          <w:szCs w:val="20"/>
        </w:rPr>
        <w:t xml:space="preserve"> (2)</w:t>
      </w:r>
      <w:r w:rsidRPr="00B16A25">
        <w:rPr>
          <w:rFonts w:ascii="Calibri" w:hAnsi="Calibri" w:cs="Calibri"/>
          <w:sz w:val="18"/>
          <w:szCs w:val="20"/>
        </w:rPr>
        <w:t>. The course finishes after crossing the second</w:t>
      </w:r>
      <w:r w:rsidR="009636C1" w:rsidRPr="00B16A25">
        <w:rPr>
          <w:rFonts w:ascii="Calibri" w:hAnsi="Calibri" w:cs="Calibri"/>
          <w:sz w:val="18"/>
          <w:szCs w:val="20"/>
        </w:rPr>
        <w:t xml:space="preserve"> (2</w:t>
      </w:r>
      <w:r w:rsidR="009636C1" w:rsidRPr="00B16A25">
        <w:rPr>
          <w:rFonts w:ascii="Calibri" w:hAnsi="Calibri" w:cs="Calibri"/>
          <w:sz w:val="18"/>
          <w:szCs w:val="20"/>
          <w:vertAlign w:val="superscript"/>
        </w:rPr>
        <w:t>nd</w:t>
      </w:r>
      <w:r w:rsidR="009636C1" w:rsidRPr="00B16A25">
        <w:rPr>
          <w:rFonts w:ascii="Calibri" w:hAnsi="Calibri" w:cs="Calibri"/>
          <w:sz w:val="18"/>
          <w:szCs w:val="20"/>
        </w:rPr>
        <w:t>)</w:t>
      </w:r>
      <w:r w:rsidRPr="00B16A25">
        <w:rPr>
          <w:rFonts w:ascii="Calibri" w:hAnsi="Calibri" w:cs="Calibri"/>
          <w:sz w:val="18"/>
          <w:szCs w:val="20"/>
        </w:rPr>
        <w:t xml:space="preserve"> finishing line. Exceeding the time allowed to be </w:t>
      </w:r>
      <w:r w:rsidR="009636C1" w:rsidRPr="00B16A25">
        <w:rPr>
          <w:rFonts w:ascii="Calibri" w:hAnsi="Calibri" w:cs="Calibri"/>
          <w:sz w:val="18"/>
          <w:szCs w:val="20"/>
        </w:rPr>
        <w:t>P</w:t>
      </w:r>
      <w:r w:rsidRPr="00B16A25">
        <w:rPr>
          <w:rFonts w:ascii="Calibri" w:hAnsi="Calibri" w:cs="Calibri"/>
          <w:sz w:val="18"/>
          <w:szCs w:val="20"/>
        </w:rPr>
        <w:t>enalised in accordance with Articles 236 or 239, as appropriate.</w:t>
      </w: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70"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OPTION 2</w:t>
      </w:r>
    </w:p>
    <w:p w:rsidR="00EE2944" w:rsidRPr="00B16A25" w:rsidRDefault="00EE2944">
      <w:pPr>
        <w:widowControl w:val="0"/>
        <w:autoSpaceDE w:val="0"/>
        <w:autoSpaceDN w:val="0"/>
        <w:adjustRightInd w:val="0"/>
        <w:spacing w:after="0" w:line="43"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14" w:lineRule="auto"/>
        <w:ind w:right="140"/>
        <w:rPr>
          <w:rFonts w:ascii="Calibri" w:hAnsi="Calibri" w:cs="Calibri"/>
          <w:sz w:val="18"/>
          <w:szCs w:val="20"/>
        </w:rPr>
      </w:pPr>
      <w:r w:rsidRPr="00B16A25">
        <w:rPr>
          <w:rFonts w:ascii="Calibri" w:hAnsi="Calibri" w:cs="Calibri"/>
          <w:b/>
          <w:bCs/>
          <w:sz w:val="18"/>
          <w:szCs w:val="20"/>
        </w:rPr>
        <w:t>5.2</w:t>
      </w:r>
      <w:r w:rsidRPr="00B16A25">
        <w:rPr>
          <w:rFonts w:ascii="Calibri" w:hAnsi="Calibri" w:cs="Calibri"/>
          <w:sz w:val="18"/>
          <w:szCs w:val="20"/>
        </w:rPr>
        <w:t>. After crossing the finishing line of round one</w:t>
      </w:r>
      <w:r w:rsidR="009636C1" w:rsidRPr="00B16A25">
        <w:rPr>
          <w:rFonts w:ascii="Calibri" w:hAnsi="Calibri" w:cs="Calibri"/>
          <w:sz w:val="18"/>
          <w:szCs w:val="20"/>
        </w:rPr>
        <w:t xml:space="preserve"> (1)</w:t>
      </w:r>
      <w:r w:rsidRPr="00B16A25">
        <w:rPr>
          <w:rFonts w:ascii="Calibri" w:hAnsi="Calibri" w:cs="Calibri"/>
          <w:sz w:val="18"/>
          <w:szCs w:val="20"/>
        </w:rPr>
        <w:t xml:space="preserve"> the </w:t>
      </w:r>
      <w:r w:rsidR="009636C1" w:rsidRPr="00B16A25">
        <w:rPr>
          <w:rFonts w:ascii="Calibri" w:hAnsi="Calibri" w:cs="Calibri"/>
          <w:sz w:val="18"/>
          <w:szCs w:val="20"/>
        </w:rPr>
        <w:t>A</w:t>
      </w:r>
      <w:r w:rsidRPr="00B16A25">
        <w:rPr>
          <w:rFonts w:ascii="Calibri" w:hAnsi="Calibri" w:cs="Calibri"/>
          <w:sz w:val="18"/>
          <w:szCs w:val="20"/>
        </w:rPr>
        <w:t>thlete retires to a corner of the</w:t>
      </w:r>
      <w:r w:rsidRPr="00B16A25">
        <w:rPr>
          <w:rFonts w:ascii="Calibri" w:hAnsi="Calibri" w:cs="Calibri"/>
          <w:b/>
          <w:bCs/>
          <w:sz w:val="18"/>
          <w:szCs w:val="20"/>
        </w:rPr>
        <w:t xml:space="preserve"> </w:t>
      </w:r>
      <w:r w:rsidRPr="00B16A25">
        <w:rPr>
          <w:rFonts w:ascii="Calibri" w:hAnsi="Calibri" w:cs="Calibri"/>
          <w:sz w:val="18"/>
          <w:szCs w:val="20"/>
        </w:rPr>
        <w:t>arena where he waits for the next horse to complete round one</w:t>
      </w:r>
      <w:r w:rsidR="009636C1" w:rsidRPr="00B16A25">
        <w:rPr>
          <w:rFonts w:ascii="Calibri" w:hAnsi="Calibri" w:cs="Calibri"/>
          <w:sz w:val="18"/>
          <w:szCs w:val="20"/>
        </w:rPr>
        <w:t xml:space="preserve"> (1)</w:t>
      </w:r>
      <w:r w:rsidRPr="00B16A25">
        <w:rPr>
          <w:rFonts w:ascii="Calibri" w:hAnsi="Calibri" w:cs="Calibri"/>
          <w:sz w:val="18"/>
          <w:szCs w:val="20"/>
        </w:rPr>
        <w:t>.</w:t>
      </w:r>
    </w:p>
    <w:p w:rsidR="00EE2944" w:rsidRPr="00B16A25" w:rsidRDefault="00EE2944">
      <w:pPr>
        <w:widowControl w:val="0"/>
        <w:autoSpaceDE w:val="0"/>
        <w:autoSpaceDN w:val="0"/>
        <w:adjustRightInd w:val="0"/>
        <w:spacing w:after="0" w:line="51"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29" w:lineRule="auto"/>
        <w:rPr>
          <w:rFonts w:ascii="Calibri" w:hAnsi="Calibri" w:cs="Calibri"/>
          <w:sz w:val="18"/>
          <w:szCs w:val="20"/>
        </w:rPr>
      </w:pPr>
      <w:r w:rsidRPr="00B16A25">
        <w:rPr>
          <w:rFonts w:ascii="Calibri" w:hAnsi="Calibri" w:cs="Calibri"/>
          <w:sz w:val="18"/>
          <w:szCs w:val="20"/>
        </w:rPr>
        <w:t>On completion of round one</w:t>
      </w:r>
      <w:r w:rsidR="009636C1" w:rsidRPr="00B16A25">
        <w:rPr>
          <w:rFonts w:ascii="Calibri" w:hAnsi="Calibri" w:cs="Calibri"/>
          <w:sz w:val="18"/>
          <w:szCs w:val="20"/>
        </w:rPr>
        <w:t xml:space="preserve"> (1)</w:t>
      </w:r>
      <w:r w:rsidRPr="00B16A25">
        <w:rPr>
          <w:rFonts w:ascii="Calibri" w:hAnsi="Calibri" w:cs="Calibri"/>
          <w:sz w:val="18"/>
          <w:szCs w:val="20"/>
        </w:rPr>
        <w:t xml:space="preserve"> by the subsequent horse and when the course is ready, the previous </w:t>
      </w:r>
      <w:r w:rsidR="009636C1" w:rsidRPr="00B16A25">
        <w:rPr>
          <w:rFonts w:ascii="Calibri" w:hAnsi="Calibri" w:cs="Calibri"/>
          <w:sz w:val="18"/>
          <w:szCs w:val="20"/>
        </w:rPr>
        <w:t>A</w:t>
      </w:r>
      <w:r w:rsidRPr="00B16A25">
        <w:rPr>
          <w:rFonts w:ascii="Calibri" w:hAnsi="Calibri" w:cs="Calibri"/>
          <w:sz w:val="18"/>
          <w:szCs w:val="20"/>
        </w:rPr>
        <w:t>thlete is given the bell as an indication to commence round two</w:t>
      </w:r>
      <w:r w:rsidR="009636C1" w:rsidRPr="00B16A25">
        <w:rPr>
          <w:rFonts w:ascii="Calibri" w:hAnsi="Calibri" w:cs="Calibri"/>
          <w:sz w:val="18"/>
          <w:szCs w:val="20"/>
        </w:rPr>
        <w:t xml:space="preserve"> (2)</w:t>
      </w:r>
      <w:r w:rsidRPr="00B16A25">
        <w:rPr>
          <w:rFonts w:ascii="Calibri" w:hAnsi="Calibri" w:cs="Calibri"/>
          <w:sz w:val="18"/>
          <w:szCs w:val="20"/>
        </w:rPr>
        <w:t xml:space="preserve">. The </w:t>
      </w:r>
      <w:r w:rsidR="009636C1" w:rsidRPr="00B16A25">
        <w:rPr>
          <w:rFonts w:ascii="Calibri" w:hAnsi="Calibri" w:cs="Calibri"/>
          <w:sz w:val="18"/>
          <w:szCs w:val="20"/>
        </w:rPr>
        <w:t>A</w:t>
      </w:r>
      <w:r w:rsidRPr="00B16A25">
        <w:rPr>
          <w:rFonts w:ascii="Calibri" w:hAnsi="Calibri" w:cs="Calibri"/>
          <w:sz w:val="18"/>
          <w:szCs w:val="20"/>
        </w:rPr>
        <w:t>thlete has 45 seconds after the bell to cross the starting line of round two</w:t>
      </w:r>
      <w:r w:rsidR="009636C1" w:rsidRPr="00B16A25">
        <w:rPr>
          <w:rFonts w:ascii="Calibri" w:hAnsi="Calibri" w:cs="Calibri"/>
          <w:sz w:val="18"/>
          <w:szCs w:val="20"/>
        </w:rPr>
        <w:t xml:space="preserve"> (2)</w:t>
      </w:r>
      <w:r w:rsidRPr="00B16A25">
        <w:rPr>
          <w:rFonts w:ascii="Calibri" w:hAnsi="Calibri" w:cs="Calibri"/>
          <w:sz w:val="18"/>
          <w:szCs w:val="20"/>
        </w:rPr>
        <w:t>. The course finishes after crossing the second</w:t>
      </w:r>
      <w:r w:rsidR="009636C1" w:rsidRPr="00B16A25">
        <w:rPr>
          <w:rFonts w:ascii="Calibri" w:hAnsi="Calibri" w:cs="Calibri"/>
          <w:sz w:val="18"/>
          <w:szCs w:val="20"/>
        </w:rPr>
        <w:t xml:space="preserve"> (2</w:t>
      </w:r>
      <w:r w:rsidR="009636C1" w:rsidRPr="00B16A25">
        <w:rPr>
          <w:rFonts w:ascii="Calibri" w:hAnsi="Calibri" w:cs="Calibri"/>
          <w:sz w:val="18"/>
          <w:szCs w:val="20"/>
          <w:vertAlign w:val="superscript"/>
        </w:rPr>
        <w:t>nd)</w:t>
      </w:r>
      <w:r w:rsidRPr="00B16A25">
        <w:rPr>
          <w:rFonts w:ascii="Calibri" w:hAnsi="Calibri" w:cs="Calibri"/>
          <w:sz w:val="18"/>
          <w:szCs w:val="20"/>
        </w:rPr>
        <w:t xml:space="preserve"> finishing line. Exceeding the time allowed to be penalised in accordance with Articles 236 or 239 as appropriate.</w:t>
      </w: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7" w:lineRule="exact"/>
        <w:rPr>
          <w:rFonts w:ascii="Calibri" w:hAnsi="Calibri" w:cs="Calibri"/>
          <w:sz w:val="18"/>
          <w:szCs w:val="20"/>
        </w:rPr>
      </w:pPr>
    </w:p>
    <w:p w:rsidR="00A20192" w:rsidRDefault="00A20192" w:rsidP="00A20192">
      <w:pPr>
        <w:widowControl w:val="0"/>
        <w:autoSpaceDE w:val="0"/>
        <w:autoSpaceDN w:val="0"/>
        <w:adjustRightInd w:val="0"/>
        <w:spacing w:after="0" w:line="240" w:lineRule="auto"/>
        <w:ind w:left="3360"/>
        <w:rPr>
          <w:rFonts w:ascii="Calibri" w:hAnsi="Calibri" w:cs="Calibri"/>
          <w:sz w:val="18"/>
          <w:szCs w:val="20"/>
        </w:rPr>
      </w:pPr>
    </w:p>
    <w:p w:rsidR="00A20192" w:rsidRDefault="00A20192" w:rsidP="00A20192">
      <w:pPr>
        <w:widowControl w:val="0"/>
        <w:autoSpaceDE w:val="0"/>
        <w:autoSpaceDN w:val="0"/>
        <w:adjustRightInd w:val="0"/>
        <w:spacing w:after="0" w:line="240" w:lineRule="auto"/>
        <w:ind w:left="3360"/>
        <w:rPr>
          <w:rFonts w:ascii="Calibri" w:hAnsi="Calibri" w:cs="Calibri"/>
          <w:sz w:val="18"/>
          <w:szCs w:val="20"/>
        </w:rPr>
      </w:pPr>
    </w:p>
    <w:p w:rsidR="00A20192" w:rsidRDefault="00A20192" w:rsidP="00A20192">
      <w:pPr>
        <w:widowControl w:val="0"/>
        <w:autoSpaceDE w:val="0"/>
        <w:autoSpaceDN w:val="0"/>
        <w:adjustRightInd w:val="0"/>
        <w:spacing w:after="0" w:line="240" w:lineRule="auto"/>
        <w:ind w:left="3360"/>
        <w:rPr>
          <w:rFonts w:ascii="Calibri" w:hAnsi="Calibri" w:cs="Calibri"/>
          <w:sz w:val="18"/>
          <w:szCs w:val="20"/>
        </w:rPr>
      </w:pPr>
    </w:p>
    <w:p w:rsidR="00A20192" w:rsidRDefault="00A20192" w:rsidP="00A20192">
      <w:pPr>
        <w:widowControl w:val="0"/>
        <w:autoSpaceDE w:val="0"/>
        <w:autoSpaceDN w:val="0"/>
        <w:adjustRightInd w:val="0"/>
        <w:spacing w:after="0" w:line="240" w:lineRule="auto"/>
        <w:ind w:left="3360"/>
        <w:rPr>
          <w:rFonts w:ascii="Calibri" w:hAnsi="Calibri" w:cs="Calibri"/>
          <w:sz w:val="18"/>
          <w:szCs w:val="20"/>
        </w:rPr>
      </w:pPr>
    </w:p>
    <w:p w:rsidR="00A20192" w:rsidRDefault="00A20192" w:rsidP="00A20192">
      <w:pPr>
        <w:widowControl w:val="0"/>
        <w:autoSpaceDE w:val="0"/>
        <w:autoSpaceDN w:val="0"/>
        <w:adjustRightInd w:val="0"/>
        <w:spacing w:after="0" w:line="240" w:lineRule="auto"/>
        <w:ind w:left="3360"/>
        <w:rPr>
          <w:rFonts w:ascii="Calibri" w:hAnsi="Calibri" w:cs="Calibri"/>
          <w:sz w:val="18"/>
          <w:szCs w:val="20"/>
        </w:rPr>
      </w:pPr>
    </w:p>
    <w:p w:rsidR="00A20192" w:rsidRDefault="00A20192" w:rsidP="00A20192">
      <w:pPr>
        <w:widowControl w:val="0"/>
        <w:autoSpaceDE w:val="0"/>
        <w:autoSpaceDN w:val="0"/>
        <w:adjustRightInd w:val="0"/>
        <w:spacing w:after="0" w:line="240" w:lineRule="auto"/>
        <w:ind w:left="3360"/>
        <w:rPr>
          <w:rFonts w:ascii="Calibri" w:hAnsi="Calibri" w:cs="Calibri"/>
          <w:sz w:val="18"/>
          <w:szCs w:val="20"/>
        </w:rPr>
      </w:pPr>
    </w:p>
    <w:p w:rsidR="00A20192" w:rsidRDefault="00A20192" w:rsidP="00A20192">
      <w:pPr>
        <w:widowControl w:val="0"/>
        <w:autoSpaceDE w:val="0"/>
        <w:autoSpaceDN w:val="0"/>
        <w:adjustRightInd w:val="0"/>
        <w:spacing w:after="0" w:line="240" w:lineRule="auto"/>
        <w:ind w:left="3360"/>
        <w:rPr>
          <w:rFonts w:ascii="Calibri" w:hAnsi="Calibri" w:cs="Calibri"/>
          <w:sz w:val="18"/>
          <w:szCs w:val="20"/>
        </w:rPr>
      </w:pPr>
    </w:p>
    <w:p w:rsidR="00A20192" w:rsidRDefault="00A20192" w:rsidP="00A20192">
      <w:pPr>
        <w:widowControl w:val="0"/>
        <w:autoSpaceDE w:val="0"/>
        <w:autoSpaceDN w:val="0"/>
        <w:adjustRightInd w:val="0"/>
        <w:spacing w:after="0" w:line="240" w:lineRule="auto"/>
        <w:ind w:left="3360"/>
        <w:rPr>
          <w:rFonts w:ascii="Calibri" w:hAnsi="Calibri" w:cs="Calibri"/>
          <w:sz w:val="18"/>
          <w:szCs w:val="20"/>
        </w:rPr>
      </w:pPr>
    </w:p>
    <w:p w:rsidR="00A20192" w:rsidRDefault="00A20192" w:rsidP="00A20192">
      <w:pPr>
        <w:widowControl w:val="0"/>
        <w:autoSpaceDE w:val="0"/>
        <w:autoSpaceDN w:val="0"/>
        <w:adjustRightInd w:val="0"/>
        <w:spacing w:after="0" w:line="240" w:lineRule="auto"/>
        <w:ind w:left="3360"/>
        <w:rPr>
          <w:rFonts w:ascii="Calibri" w:hAnsi="Calibri" w:cs="Calibri"/>
          <w:sz w:val="18"/>
          <w:szCs w:val="20"/>
        </w:rPr>
      </w:pPr>
    </w:p>
    <w:p w:rsidR="00A20192" w:rsidRDefault="00A20192" w:rsidP="00A20192">
      <w:pPr>
        <w:widowControl w:val="0"/>
        <w:autoSpaceDE w:val="0"/>
        <w:autoSpaceDN w:val="0"/>
        <w:adjustRightInd w:val="0"/>
        <w:spacing w:after="0" w:line="240" w:lineRule="auto"/>
        <w:ind w:left="3360"/>
        <w:rPr>
          <w:rFonts w:ascii="Calibri" w:hAnsi="Calibri" w:cs="Calibri"/>
          <w:sz w:val="18"/>
          <w:szCs w:val="20"/>
        </w:rPr>
      </w:pPr>
    </w:p>
    <w:p w:rsidR="00A20192" w:rsidRDefault="00A20192" w:rsidP="00A20192">
      <w:pPr>
        <w:widowControl w:val="0"/>
        <w:autoSpaceDE w:val="0"/>
        <w:autoSpaceDN w:val="0"/>
        <w:adjustRightInd w:val="0"/>
        <w:spacing w:after="0" w:line="240" w:lineRule="auto"/>
        <w:ind w:left="3360"/>
        <w:rPr>
          <w:rFonts w:ascii="Calibri" w:hAnsi="Calibri" w:cs="Calibri"/>
          <w:sz w:val="18"/>
          <w:szCs w:val="20"/>
        </w:rPr>
      </w:pPr>
    </w:p>
    <w:p w:rsidR="00A20192" w:rsidRDefault="00A20192" w:rsidP="00A20192">
      <w:pPr>
        <w:widowControl w:val="0"/>
        <w:autoSpaceDE w:val="0"/>
        <w:autoSpaceDN w:val="0"/>
        <w:adjustRightInd w:val="0"/>
        <w:spacing w:after="0" w:line="240" w:lineRule="auto"/>
        <w:ind w:left="3360"/>
        <w:rPr>
          <w:rFonts w:ascii="Calibri" w:hAnsi="Calibri" w:cs="Calibri"/>
          <w:sz w:val="18"/>
          <w:szCs w:val="20"/>
        </w:rPr>
      </w:pPr>
    </w:p>
    <w:p w:rsidR="00A20192" w:rsidRDefault="00A20192" w:rsidP="00A20192">
      <w:pPr>
        <w:widowControl w:val="0"/>
        <w:autoSpaceDE w:val="0"/>
        <w:autoSpaceDN w:val="0"/>
        <w:adjustRightInd w:val="0"/>
        <w:spacing w:after="0" w:line="240" w:lineRule="auto"/>
        <w:ind w:left="3360"/>
        <w:rPr>
          <w:rFonts w:ascii="Calibri" w:hAnsi="Calibri" w:cs="Calibri"/>
          <w:sz w:val="18"/>
          <w:szCs w:val="20"/>
        </w:rPr>
      </w:pPr>
    </w:p>
    <w:p w:rsidR="00A20192" w:rsidRDefault="00A20192" w:rsidP="00A20192">
      <w:pPr>
        <w:widowControl w:val="0"/>
        <w:autoSpaceDE w:val="0"/>
        <w:autoSpaceDN w:val="0"/>
        <w:adjustRightInd w:val="0"/>
        <w:spacing w:after="0" w:line="240" w:lineRule="auto"/>
        <w:ind w:left="3360"/>
        <w:rPr>
          <w:rFonts w:ascii="Calibri" w:hAnsi="Calibri" w:cs="Calibri"/>
          <w:sz w:val="18"/>
          <w:szCs w:val="20"/>
        </w:rPr>
      </w:pPr>
    </w:p>
    <w:p w:rsidR="00A20192" w:rsidRDefault="00A20192" w:rsidP="00A20192">
      <w:pPr>
        <w:widowControl w:val="0"/>
        <w:autoSpaceDE w:val="0"/>
        <w:autoSpaceDN w:val="0"/>
        <w:adjustRightInd w:val="0"/>
        <w:spacing w:after="0" w:line="240" w:lineRule="auto"/>
        <w:ind w:left="3360"/>
        <w:rPr>
          <w:rFonts w:ascii="Calibri" w:hAnsi="Calibri" w:cs="Calibri"/>
          <w:sz w:val="18"/>
          <w:szCs w:val="20"/>
        </w:rPr>
      </w:pPr>
    </w:p>
    <w:p w:rsidR="00A20192" w:rsidRDefault="00A20192" w:rsidP="00A20192">
      <w:pPr>
        <w:widowControl w:val="0"/>
        <w:autoSpaceDE w:val="0"/>
        <w:autoSpaceDN w:val="0"/>
        <w:adjustRightInd w:val="0"/>
        <w:spacing w:after="0" w:line="240" w:lineRule="auto"/>
        <w:ind w:left="3360"/>
        <w:rPr>
          <w:rFonts w:ascii="Calibri" w:hAnsi="Calibri" w:cs="Calibri"/>
          <w:sz w:val="18"/>
          <w:szCs w:val="20"/>
        </w:rPr>
      </w:pPr>
    </w:p>
    <w:p w:rsidR="00A20192" w:rsidRDefault="00A20192" w:rsidP="00A20192">
      <w:pPr>
        <w:widowControl w:val="0"/>
        <w:autoSpaceDE w:val="0"/>
        <w:autoSpaceDN w:val="0"/>
        <w:adjustRightInd w:val="0"/>
        <w:spacing w:after="0" w:line="240" w:lineRule="auto"/>
        <w:ind w:left="3360"/>
        <w:rPr>
          <w:rFonts w:ascii="Calibri" w:hAnsi="Calibri" w:cs="Calibri"/>
          <w:sz w:val="18"/>
          <w:szCs w:val="20"/>
        </w:rPr>
      </w:pPr>
    </w:p>
    <w:p w:rsidR="00A20192" w:rsidRDefault="00A20192" w:rsidP="00A20192">
      <w:pPr>
        <w:widowControl w:val="0"/>
        <w:autoSpaceDE w:val="0"/>
        <w:autoSpaceDN w:val="0"/>
        <w:adjustRightInd w:val="0"/>
        <w:spacing w:after="0" w:line="240" w:lineRule="auto"/>
        <w:ind w:left="3360"/>
        <w:rPr>
          <w:rFonts w:ascii="Calibri" w:hAnsi="Calibri" w:cs="Calibri"/>
          <w:sz w:val="18"/>
          <w:szCs w:val="20"/>
        </w:rPr>
      </w:pPr>
    </w:p>
    <w:p w:rsidR="00A20192" w:rsidRDefault="00A20192" w:rsidP="00A20192">
      <w:pPr>
        <w:widowControl w:val="0"/>
        <w:autoSpaceDE w:val="0"/>
        <w:autoSpaceDN w:val="0"/>
        <w:adjustRightInd w:val="0"/>
        <w:spacing w:after="0" w:line="240" w:lineRule="auto"/>
        <w:ind w:left="3360"/>
        <w:rPr>
          <w:rFonts w:ascii="Calibri" w:hAnsi="Calibri" w:cs="Calibri"/>
          <w:sz w:val="18"/>
          <w:szCs w:val="20"/>
        </w:rPr>
      </w:pPr>
    </w:p>
    <w:p w:rsidR="00A20192" w:rsidRDefault="00A20192" w:rsidP="00A20192">
      <w:pPr>
        <w:widowControl w:val="0"/>
        <w:autoSpaceDE w:val="0"/>
        <w:autoSpaceDN w:val="0"/>
        <w:adjustRightInd w:val="0"/>
        <w:spacing w:after="0" w:line="240" w:lineRule="auto"/>
        <w:ind w:left="3360"/>
        <w:rPr>
          <w:rFonts w:ascii="Calibri" w:hAnsi="Calibri" w:cs="Calibri"/>
          <w:sz w:val="18"/>
          <w:szCs w:val="20"/>
        </w:rPr>
      </w:pPr>
    </w:p>
    <w:p w:rsidR="00A20192" w:rsidRDefault="00A20192" w:rsidP="00A20192">
      <w:pPr>
        <w:widowControl w:val="0"/>
        <w:autoSpaceDE w:val="0"/>
        <w:autoSpaceDN w:val="0"/>
        <w:adjustRightInd w:val="0"/>
        <w:spacing w:after="0" w:line="240" w:lineRule="auto"/>
        <w:ind w:left="3360"/>
        <w:rPr>
          <w:rFonts w:ascii="Calibri" w:hAnsi="Calibri" w:cs="Calibri"/>
          <w:sz w:val="18"/>
          <w:szCs w:val="20"/>
        </w:rPr>
      </w:pPr>
    </w:p>
    <w:p w:rsidR="00A20192" w:rsidRDefault="00A20192" w:rsidP="00A20192">
      <w:pPr>
        <w:widowControl w:val="0"/>
        <w:autoSpaceDE w:val="0"/>
        <w:autoSpaceDN w:val="0"/>
        <w:adjustRightInd w:val="0"/>
        <w:spacing w:after="0" w:line="240" w:lineRule="auto"/>
        <w:ind w:left="3360"/>
        <w:rPr>
          <w:rFonts w:ascii="Calibri" w:hAnsi="Calibri" w:cs="Calibri"/>
          <w:sz w:val="18"/>
          <w:szCs w:val="20"/>
        </w:rPr>
      </w:pPr>
    </w:p>
    <w:p w:rsidR="00A20192" w:rsidRDefault="00A20192" w:rsidP="00A20192">
      <w:pPr>
        <w:widowControl w:val="0"/>
        <w:autoSpaceDE w:val="0"/>
        <w:autoSpaceDN w:val="0"/>
        <w:adjustRightInd w:val="0"/>
        <w:spacing w:after="0" w:line="240" w:lineRule="auto"/>
        <w:ind w:left="3360"/>
        <w:rPr>
          <w:rFonts w:ascii="Calibri" w:hAnsi="Calibri" w:cs="Calibri"/>
          <w:sz w:val="18"/>
          <w:szCs w:val="20"/>
        </w:rPr>
      </w:pPr>
    </w:p>
    <w:p w:rsidR="00A20192" w:rsidRDefault="00A20192" w:rsidP="00A20192">
      <w:pPr>
        <w:widowControl w:val="0"/>
        <w:autoSpaceDE w:val="0"/>
        <w:autoSpaceDN w:val="0"/>
        <w:adjustRightInd w:val="0"/>
        <w:spacing w:after="0" w:line="240" w:lineRule="auto"/>
        <w:ind w:left="3360"/>
        <w:rPr>
          <w:rFonts w:ascii="Calibri" w:hAnsi="Calibri" w:cs="Calibri"/>
          <w:sz w:val="18"/>
          <w:szCs w:val="20"/>
        </w:rPr>
      </w:pPr>
    </w:p>
    <w:p w:rsidR="00EE2944" w:rsidRPr="00B16A25" w:rsidRDefault="006E170E" w:rsidP="00A20192">
      <w:pPr>
        <w:widowControl w:val="0"/>
        <w:autoSpaceDE w:val="0"/>
        <w:autoSpaceDN w:val="0"/>
        <w:adjustRightInd w:val="0"/>
        <w:spacing w:after="0" w:line="240" w:lineRule="auto"/>
        <w:ind w:left="3360"/>
        <w:rPr>
          <w:rFonts w:ascii="Calibri" w:hAnsi="Calibri" w:cs="Calibri"/>
          <w:sz w:val="18"/>
          <w:szCs w:val="20"/>
        </w:rPr>
        <w:sectPr w:rsidR="00EE2944" w:rsidRPr="00B16A25">
          <w:pgSz w:w="8400" w:h="11906"/>
          <w:pgMar w:top="991" w:right="740" w:bottom="676" w:left="720" w:header="720" w:footer="720" w:gutter="0"/>
          <w:cols w:space="720" w:equalWidth="0">
            <w:col w:w="6940"/>
          </w:cols>
          <w:noEndnote/>
        </w:sectPr>
      </w:pPr>
      <w:r>
        <w:rPr>
          <w:rFonts w:ascii="Calibri" w:hAnsi="Calibri" w:cs="Calibri"/>
          <w:sz w:val="18"/>
          <w:szCs w:val="20"/>
        </w:rPr>
        <w:t>115</w:t>
      </w:r>
    </w:p>
    <w:p w:rsidR="00EE2944" w:rsidRPr="00B16A25" w:rsidRDefault="000016CE">
      <w:pPr>
        <w:widowControl w:val="0"/>
        <w:autoSpaceDE w:val="0"/>
        <w:autoSpaceDN w:val="0"/>
        <w:adjustRightInd w:val="0"/>
        <w:spacing w:after="0" w:line="239" w:lineRule="auto"/>
        <w:rPr>
          <w:rFonts w:ascii="Calibri" w:hAnsi="Calibri" w:cs="Calibri"/>
          <w:sz w:val="18"/>
          <w:szCs w:val="20"/>
        </w:rPr>
      </w:pPr>
      <w:bookmarkStart w:id="100" w:name="page100"/>
      <w:bookmarkEnd w:id="100"/>
      <w:r w:rsidRPr="00B16A25">
        <w:rPr>
          <w:rFonts w:ascii="Calibri" w:hAnsi="Calibri" w:cs="Calibri"/>
          <w:b/>
          <w:bCs/>
          <w:sz w:val="18"/>
          <w:szCs w:val="20"/>
        </w:rPr>
        <w:t>Article 282N HANDICAP COMPETITIONS FOR HORSES</w:t>
      </w:r>
    </w:p>
    <w:p w:rsidR="00EE2944" w:rsidRPr="00B16A25" w:rsidRDefault="00EE2944">
      <w:pPr>
        <w:widowControl w:val="0"/>
        <w:autoSpaceDE w:val="0"/>
        <w:autoSpaceDN w:val="0"/>
        <w:adjustRightInd w:val="0"/>
        <w:spacing w:after="0" w:line="276"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13" w:lineRule="auto"/>
        <w:ind w:right="340"/>
        <w:rPr>
          <w:rFonts w:ascii="Calibri" w:hAnsi="Calibri" w:cs="Calibri"/>
          <w:sz w:val="18"/>
          <w:szCs w:val="20"/>
        </w:rPr>
      </w:pPr>
      <w:r w:rsidRPr="00B16A25">
        <w:rPr>
          <w:rFonts w:ascii="Calibri" w:hAnsi="Calibri" w:cs="Calibri"/>
          <w:b/>
          <w:bCs/>
          <w:sz w:val="18"/>
          <w:szCs w:val="20"/>
        </w:rPr>
        <w:t>1</w:t>
      </w:r>
      <w:r w:rsidRPr="00B16A25">
        <w:rPr>
          <w:rFonts w:ascii="Calibri" w:hAnsi="Calibri" w:cs="Calibri"/>
          <w:sz w:val="18"/>
          <w:szCs w:val="20"/>
        </w:rPr>
        <w:t xml:space="preserve">. Handicap </w:t>
      </w:r>
      <w:r w:rsidR="009636C1" w:rsidRPr="00B16A25">
        <w:rPr>
          <w:rFonts w:ascii="Calibri" w:hAnsi="Calibri" w:cs="Calibri"/>
          <w:sz w:val="18"/>
          <w:szCs w:val="20"/>
        </w:rPr>
        <w:t>C</w:t>
      </w:r>
      <w:r w:rsidRPr="00B16A25">
        <w:rPr>
          <w:rFonts w:ascii="Calibri" w:hAnsi="Calibri" w:cs="Calibri"/>
          <w:sz w:val="18"/>
          <w:szCs w:val="20"/>
        </w:rPr>
        <w:t xml:space="preserve">ompetitions may be held for the combination of ages in </w:t>
      </w:r>
      <w:r w:rsidR="009636C1" w:rsidRPr="00B16A25">
        <w:rPr>
          <w:rFonts w:ascii="Calibri" w:hAnsi="Calibri" w:cs="Calibri"/>
          <w:sz w:val="18"/>
          <w:szCs w:val="20"/>
        </w:rPr>
        <w:t>H</w:t>
      </w:r>
      <w:r w:rsidRPr="00B16A25">
        <w:rPr>
          <w:rFonts w:ascii="Calibri" w:hAnsi="Calibri" w:cs="Calibri"/>
          <w:sz w:val="18"/>
          <w:szCs w:val="20"/>
        </w:rPr>
        <w:t xml:space="preserve">orses. </w:t>
      </w:r>
      <w:proofErr w:type="gramStart"/>
      <w:r w:rsidRPr="00B16A25">
        <w:rPr>
          <w:rFonts w:ascii="Calibri" w:hAnsi="Calibri" w:cs="Calibri"/>
          <w:sz w:val="18"/>
          <w:szCs w:val="20"/>
        </w:rPr>
        <w:t>i.e</w:t>
      </w:r>
      <w:proofErr w:type="gramEnd"/>
      <w:r w:rsidRPr="00B16A25">
        <w:rPr>
          <w:rFonts w:ascii="Calibri" w:hAnsi="Calibri" w:cs="Calibri"/>
          <w:sz w:val="18"/>
          <w:szCs w:val="20"/>
        </w:rPr>
        <w:t>. 5</w:t>
      </w:r>
      <w:r w:rsidR="0020263B" w:rsidRPr="00B16A25">
        <w:rPr>
          <w:rFonts w:ascii="Calibri" w:hAnsi="Calibri" w:cs="Calibri"/>
          <w:sz w:val="18"/>
          <w:szCs w:val="20"/>
        </w:rPr>
        <w:t xml:space="preserve"> </w:t>
      </w:r>
      <w:r w:rsidRPr="00B16A25">
        <w:rPr>
          <w:rFonts w:ascii="Calibri" w:hAnsi="Calibri" w:cs="Calibri"/>
          <w:sz w:val="18"/>
          <w:szCs w:val="20"/>
        </w:rPr>
        <w:t>y</w:t>
      </w:r>
      <w:r w:rsidR="003E7204" w:rsidRPr="00B16A25">
        <w:rPr>
          <w:rFonts w:ascii="Calibri" w:hAnsi="Calibri" w:cs="Calibri"/>
          <w:sz w:val="18"/>
          <w:szCs w:val="20"/>
        </w:rPr>
        <w:t>ear</w:t>
      </w:r>
      <w:r w:rsidRPr="00B16A25">
        <w:rPr>
          <w:rFonts w:ascii="Calibri" w:hAnsi="Calibri" w:cs="Calibri"/>
          <w:sz w:val="18"/>
          <w:szCs w:val="20"/>
        </w:rPr>
        <w:t xml:space="preserve"> old and 6</w:t>
      </w:r>
      <w:r w:rsidR="0020263B" w:rsidRPr="00B16A25">
        <w:rPr>
          <w:rFonts w:ascii="Calibri" w:hAnsi="Calibri" w:cs="Calibri"/>
          <w:sz w:val="18"/>
          <w:szCs w:val="20"/>
        </w:rPr>
        <w:t xml:space="preserve"> </w:t>
      </w:r>
      <w:r w:rsidRPr="00B16A25">
        <w:rPr>
          <w:rFonts w:ascii="Calibri" w:hAnsi="Calibri" w:cs="Calibri"/>
          <w:sz w:val="18"/>
          <w:szCs w:val="20"/>
        </w:rPr>
        <w:t>y</w:t>
      </w:r>
      <w:r w:rsidR="003E7204" w:rsidRPr="00B16A25">
        <w:rPr>
          <w:rFonts w:ascii="Calibri" w:hAnsi="Calibri" w:cs="Calibri"/>
          <w:sz w:val="18"/>
          <w:szCs w:val="20"/>
        </w:rPr>
        <w:t>ear</w:t>
      </w:r>
      <w:r w:rsidRPr="00B16A25">
        <w:rPr>
          <w:rFonts w:ascii="Calibri" w:hAnsi="Calibri" w:cs="Calibri"/>
          <w:sz w:val="18"/>
          <w:szCs w:val="20"/>
        </w:rPr>
        <w:t xml:space="preserve"> old or 6</w:t>
      </w:r>
      <w:r w:rsidR="0020263B" w:rsidRPr="00B16A25">
        <w:rPr>
          <w:rFonts w:ascii="Calibri" w:hAnsi="Calibri" w:cs="Calibri"/>
          <w:sz w:val="18"/>
          <w:szCs w:val="20"/>
        </w:rPr>
        <w:t xml:space="preserve"> </w:t>
      </w:r>
      <w:r w:rsidRPr="00B16A25">
        <w:rPr>
          <w:rFonts w:ascii="Calibri" w:hAnsi="Calibri" w:cs="Calibri"/>
          <w:sz w:val="18"/>
          <w:szCs w:val="20"/>
        </w:rPr>
        <w:t>y</w:t>
      </w:r>
      <w:r w:rsidR="003E7204" w:rsidRPr="00B16A25">
        <w:rPr>
          <w:rFonts w:ascii="Calibri" w:hAnsi="Calibri" w:cs="Calibri"/>
          <w:sz w:val="18"/>
          <w:szCs w:val="20"/>
        </w:rPr>
        <w:t>ear</w:t>
      </w:r>
      <w:r w:rsidRPr="00B16A25">
        <w:rPr>
          <w:rFonts w:ascii="Calibri" w:hAnsi="Calibri" w:cs="Calibri"/>
          <w:sz w:val="18"/>
          <w:szCs w:val="20"/>
        </w:rPr>
        <w:t xml:space="preserve"> old and 7</w:t>
      </w:r>
      <w:r w:rsidR="0020263B" w:rsidRPr="00B16A25">
        <w:rPr>
          <w:rFonts w:ascii="Calibri" w:hAnsi="Calibri" w:cs="Calibri"/>
          <w:sz w:val="18"/>
          <w:szCs w:val="20"/>
        </w:rPr>
        <w:t xml:space="preserve"> </w:t>
      </w:r>
      <w:r w:rsidRPr="00B16A25">
        <w:rPr>
          <w:rFonts w:ascii="Calibri" w:hAnsi="Calibri" w:cs="Calibri"/>
          <w:sz w:val="18"/>
          <w:szCs w:val="20"/>
        </w:rPr>
        <w:t>y</w:t>
      </w:r>
      <w:r w:rsidR="003E7204" w:rsidRPr="00B16A25">
        <w:rPr>
          <w:rFonts w:ascii="Calibri" w:hAnsi="Calibri" w:cs="Calibri"/>
          <w:sz w:val="18"/>
          <w:szCs w:val="20"/>
        </w:rPr>
        <w:t>ear</w:t>
      </w:r>
      <w:r w:rsidRPr="00B16A25">
        <w:rPr>
          <w:rFonts w:ascii="Calibri" w:hAnsi="Calibri" w:cs="Calibri"/>
          <w:sz w:val="18"/>
          <w:szCs w:val="20"/>
        </w:rPr>
        <w:t xml:space="preserve"> old.</w:t>
      </w:r>
    </w:p>
    <w:p w:rsidR="00EE2944" w:rsidRPr="00B16A25" w:rsidRDefault="00EE2944">
      <w:pPr>
        <w:widowControl w:val="0"/>
        <w:autoSpaceDE w:val="0"/>
        <w:autoSpaceDN w:val="0"/>
        <w:adjustRightInd w:val="0"/>
        <w:spacing w:after="0" w:line="281" w:lineRule="exact"/>
        <w:rPr>
          <w:rFonts w:ascii="Calibri" w:hAnsi="Calibri" w:cs="Calibri"/>
          <w:sz w:val="18"/>
          <w:szCs w:val="20"/>
        </w:rPr>
      </w:pPr>
    </w:p>
    <w:p w:rsidR="00EE2944" w:rsidRPr="00B16A25" w:rsidRDefault="000016CE" w:rsidP="00B22B1C">
      <w:pPr>
        <w:widowControl w:val="0"/>
        <w:numPr>
          <w:ilvl w:val="0"/>
          <w:numId w:val="144"/>
        </w:numPr>
        <w:tabs>
          <w:tab w:val="clear" w:pos="720"/>
          <w:tab w:val="num" w:pos="351"/>
        </w:tabs>
        <w:overflowPunct w:val="0"/>
        <w:autoSpaceDE w:val="0"/>
        <w:autoSpaceDN w:val="0"/>
        <w:adjustRightInd w:val="0"/>
        <w:spacing w:after="0" w:line="214" w:lineRule="auto"/>
        <w:ind w:left="0" w:right="800" w:firstLine="0"/>
        <w:jc w:val="both"/>
        <w:rPr>
          <w:rFonts w:ascii="Calibri" w:hAnsi="Calibri" w:cs="Calibri"/>
          <w:b/>
          <w:bCs/>
          <w:sz w:val="18"/>
          <w:szCs w:val="20"/>
        </w:rPr>
      </w:pPr>
      <w:r w:rsidRPr="00B16A25">
        <w:rPr>
          <w:rFonts w:ascii="Calibri" w:hAnsi="Calibri" w:cs="Calibri"/>
          <w:sz w:val="18"/>
          <w:szCs w:val="20"/>
        </w:rPr>
        <w:t xml:space="preserve">The </w:t>
      </w:r>
      <w:r w:rsidR="009636C1" w:rsidRPr="00B16A25">
        <w:rPr>
          <w:rFonts w:ascii="Calibri" w:hAnsi="Calibri" w:cs="Calibri"/>
          <w:sz w:val="18"/>
          <w:szCs w:val="20"/>
        </w:rPr>
        <w:t>H</w:t>
      </w:r>
      <w:r w:rsidRPr="00B16A25">
        <w:rPr>
          <w:rFonts w:ascii="Calibri" w:hAnsi="Calibri" w:cs="Calibri"/>
          <w:sz w:val="18"/>
          <w:szCs w:val="20"/>
        </w:rPr>
        <w:t xml:space="preserve">orses will, for the purpose of the </w:t>
      </w:r>
      <w:r w:rsidR="009636C1" w:rsidRPr="00B16A25">
        <w:rPr>
          <w:rFonts w:ascii="Calibri" w:hAnsi="Calibri" w:cs="Calibri"/>
          <w:sz w:val="18"/>
          <w:szCs w:val="20"/>
        </w:rPr>
        <w:t>C</w:t>
      </w:r>
      <w:r w:rsidRPr="00B16A25">
        <w:rPr>
          <w:rFonts w:ascii="Calibri" w:hAnsi="Calibri" w:cs="Calibri"/>
          <w:sz w:val="18"/>
          <w:szCs w:val="20"/>
        </w:rPr>
        <w:t xml:space="preserve">ompetition, be divided into two </w:t>
      </w:r>
      <w:r w:rsidR="0020263B" w:rsidRPr="00B16A25">
        <w:rPr>
          <w:rFonts w:ascii="Calibri" w:hAnsi="Calibri" w:cs="Calibri"/>
          <w:sz w:val="18"/>
          <w:szCs w:val="20"/>
        </w:rPr>
        <w:t>(2)</w:t>
      </w:r>
      <w:r w:rsidRPr="00B16A25">
        <w:rPr>
          <w:rFonts w:ascii="Calibri" w:hAnsi="Calibri" w:cs="Calibri"/>
          <w:sz w:val="18"/>
          <w:szCs w:val="20"/>
        </w:rPr>
        <w:t xml:space="preserve"> categories, i.e. 5y</w:t>
      </w:r>
      <w:r w:rsidR="003E7204" w:rsidRPr="00B16A25">
        <w:rPr>
          <w:rFonts w:ascii="Calibri" w:hAnsi="Calibri" w:cs="Calibri"/>
          <w:sz w:val="18"/>
          <w:szCs w:val="20"/>
        </w:rPr>
        <w:t>ear</w:t>
      </w:r>
      <w:r w:rsidRPr="00B16A25">
        <w:rPr>
          <w:rFonts w:ascii="Calibri" w:hAnsi="Calibri" w:cs="Calibri"/>
          <w:sz w:val="18"/>
          <w:szCs w:val="20"/>
        </w:rPr>
        <w:t xml:space="preserve"> old and 6year old; or 6year old and 7year old horses. </w:t>
      </w:r>
    </w:p>
    <w:p w:rsidR="00EE2944" w:rsidRPr="00B16A25" w:rsidRDefault="00EE2944">
      <w:pPr>
        <w:widowControl w:val="0"/>
        <w:autoSpaceDE w:val="0"/>
        <w:autoSpaceDN w:val="0"/>
        <w:adjustRightInd w:val="0"/>
        <w:spacing w:after="0" w:line="281" w:lineRule="exact"/>
        <w:rPr>
          <w:rFonts w:ascii="Calibri" w:hAnsi="Calibri" w:cs="Calibri"/>
          <w:b/>
          <w:bCs/>
          <w:sz w:val="18"/>
          <w:szCs w:val="20"/>
        </w:rPr>
      </w:pPr>
    </w:p>
    <w:p w:rsidR="00EE2944" w:rsidRPr="00B16A25" w:rsidRDefault="000016CE" w:rsidP="00B22B1C">
      <w:pPr>
        <w:widowControl w:val="0"/>
        <w:numPr>
          <w:ilvl w:val="0"/>
          <w:numId w:val="144"/>
        </w:numPr>
        <w:tabs>
          <w:tab w:val="clear" w:pos="720"/>
          <w:tab w:val="num" w:pos="351"/>
        </w:tabs>
        <w:overflowPunct w:val="0"/>
        <w:autoSpaceDE w:val="0"/>
        <w:autoSpaceDN w:val="0"/>
        <w:adjustRightInd w:val="0"/>
        <w:spacing w:after="0" w:line="232" w:lineRule="auto"/>
        <w:ind w:left="0" w:firstLine="0"/>
        <w:rPr>
          <w:rFonts w:ascii="Calibri" w:hAnsi="Calibri" w:cs="Calibri"/>
          <w:b/>
          <w:bCs/>
          <w:sz w:val="18"/>
          <w:szCs w:val="20"/>
        </w:rPr>
      </w:pPr>
      <w:r w:rsidRPr="00B16A25">
        <w:rPr>
          <w:rFonts w:ascii="Calibri" w:hAnsi="Calibri" w:cs="Calibri"/>
          <w:sz w:val="18"/>
          <w:szCs w:val="20"/>
        </w:rPr>
        <w:t xml:space="preserve">The </w:t>
      </w:r>
      <w:r w:rsidR="009636C1" w:rsidRPr="00B16A25">
        <w:rPr>
          <w:rFonts w:ascii="Calibri" w:hAnsi="Calibri" w:cs="Calibri"/>
          <w:sz w:val="18"/>
          <w:szCs w:val="20"/>
        </w:rPr>
        <w:t>H</w:t>
      </w:r>
      <w:r w:rsidRPr="00B16A25">
        <w:rPr>
          <w:rFonts w:ascii="Calibri" w:hAnsi="Calibri" w:cs="Calibri"/>
          <w:sz w:val="18"/>
          <w:szCs w:val="20"/>
        </w:rPr>
        <w:t>orses of the lower age group will jump first</w:t>
      </w:r>
      <w:r w:rsidR="009636C1" w:rsidRPr="00B16A25">
        <w:rPr>
          <w:rFonts w:ascii="Calibri" w:hAnsi="Calibri" w:cs="Calibri"/>
          <w:sz w:val="18"/>
          <w:szCs w:val="20"/>
        </w:rPr>
        <w:t xml:space="preserve"> (1</w:t>
      </w:r>
      <w:r w:rsidR="009636C1" w:rsidRPr="00B16A25">
        <w:rPr>
          <w:rFonts w:ascii="Calibri" w:hAnsi="Calibri" w:cs="Calibri"/>
          <w:sz w:val="18"/>
          <w:szCs w:val="20"/>
          <w:vertAlign w:val="superscript"/>
        </w:rPr>
        <w:t>st</w:t>
      </w:r>
      <w:r w:rsidR="009636C1" w:rsidRPr="00B16A25">
        <w:rPr>
          <w:rFonts w:ascii="Calibri" w:hAnsi="Calibri" w:cs="Calibri"/>
          <w:sz w:val="18"/>
          <w:szCs w:val="20"/>
        </w:rPr>
        <w:t>)</w:t>
      </w:r>
      <w:r w:rsidRPr="00B16A25">
        <w:rPr>
          <w:rFonts w:ascii="Calibri" w:hAnsi="Calibri" w:cs="Calibri"/>
          <w:sz w:val="18"/>
          <w:szCs w:val="20"/>
        </w:rPr>
        <w:t xml:space="preserve"> and the </w:t>
      </w:r>
      <w:r w:rsidR="009636C1" w:rsidRPr="00B16A25">
        <w:rPr>
          <w:rFonts w:ascii="Calibri" w:hAnsi="Calibri" w:cs="Calibri"/>
          <w:sz w:val="18"/>
          <w:szCs w:val="20"/>
        </w:rPr>
        <w:t>H</w:t>
      </w:r>
      <w:r w:rsidRPr="00B16A25">
        <w:rPr>
          <w:rFonts w:ascii="Calibri" w:hAnsi="Calibri" w:cs="Calibri"/>
          <w:sz w:val="18"/>
          <w:szCs w:val="20"/>
        </w:rPr>
        <w:t xml:space="preserve">orses of the higher age group will then jump the same course with the obstacles raised approximately 5cm. In the succeeding round, the </w:t>
      </w:r>
      <w:r w:rsidR="009636C1" w:rsidRPr="00B16A25">
        <w:rPr>
          <w:rFonts w:ascii="Calibri" w:hAnsi="Calibri" w:cs="Calibri"/>
          <w:sz w:val="18"/>
          <w:szCs w:val="20"/>
        </w:rPr>
        <w:t>H</w:t>
      </w:r>
      <w:r w:rsidRPr="00B16A25">
        <w:rPr>
          <w:rFonts w:ascii="Calibri" w:hAnsi="Calibri" w:cs="Calibri"/>
          <w:sz w:val="18"/>
          <w:szCs w:val="20"/>
        </w:rPr>
        <w:t xml:space="preserve">orses of the lower age group will jump at the height and spread jumped by the </w:t>
      </w:r>
      <w:r w:rsidR="009636C1" w:rsidRPr="00B16A25">
        <w:rPr>
          <w:rFonts w:ascii="Calibri" w:hAnsi="Calibri" w:cs="Calibri"/>
          <w:sz w:val="18"/>
          <w:szCs w:val="20"/>
        </w:rPr>
        <w:t>H</w:t>
      </w:r>
      <w:r w:rsidRPr="00B16A25">
        <w:rPr>
          <w:rFonts w:ascii="Calibri" w:hAnsi="Calibri" w:cs="Calibri"/>
          <w:sz w:val="18"/>
          <w:szCs w:val="20"/>
        </w:rPr>
        <w:t xml:space="preserve">orses of the higher age group in the preceding round, so that the difference in the height and spread of fences is maintained throughout the </w:t>
      </w:r>
      <w:r w:rsidR="009636C1" w:rsidRPr="00B16A25">
        <w:rPr>
          <w:rFonts w:ascii="Calibri" w:hAnsi="Calibri" w:cs="Calibri"/>
          <w:sz w:val="18"/>
          <w:szCs w:val="20"/>
        </w:rPr>
        <w:t>C</w:t>
      </w:r>
      <w:r w:rsidRPr="00B16A25">
        <w:rPr>
          <w:rFonts w:ascii="Calibri" w:hAnsi="Calibri" w:cs="Calibri"/>
          <w:sz w:val="18"/>
          <w:szCs w:val="20"/>
        </w:rPr>
        <w:t>ompetition. The fences will then be raised by approximately 5cms for the higher age group’s second</w:t>
      </w:r>
      <w:r w:rsidR="009636C1" w:rsidRPr="00B16A25">
        <w:rPr>
          <w:rFonts w:ascii="Calibri" w:hAnsi="Calibri" w:cs="Calibri"/>
          <w:sz w:val="18"/>
          <w:szCs w:val="20"/>
        </w:rPr>
        <w:t xml:space="preserve"> (2</w:t>
      </w:r>
      <w:r w:rsidR="009636C1" w:rsidRPr="00B16A25">
        <w:rPr>
          <w:rFonts w:ascii="Calibri" w:hAnsi="Calibri" w:cs="Calibri"/>
          <w:sz w:val="18"/>
          <w:szCs w:val="20"/>
          <w:vertAlign w:val="superscript"/>
        </w:rPr>
        <w:t>nd</w:t>
      </w:r>
      <w:r w:rsidR="009636C1" w:rsidRPr="00B16A25">
        <w:rPr>
          <w:rFonts w:ascii="Calibri" w:hAnsi="Calibri" w:cs="Calibri"/>
          <w:sz w:val="18"/>
          <w:szCs w:val="20"/>
        </w:rPr>
        <w:t>)</w:t>
      </w:r>
      <w:r w:rsidRPr="00B16A25">
        <w:rPr>
          <w:rFonts w:ascii="Calibri" w:hAnsi="Calibri" w:cs="Calibri"/>
          <w:sz w:val="18"/>
          <w:szCs w:val="20"/>
        </w:rPr>
        <w:t xml:space="preserve"> round. </w:t>
      </w:r>
    </w:p>
    <w:p w:rsidR="00EE2944" w:rsidRPr="00B16A25" w:rsidRDefault="00EE2944">
      <w:pPr>
        <w:widowControl w:val="0"/>
        <w:autoSpaceDE w:val="0"/>
        <w:autoSpaceDN w:val="0"/>
        <w:adjustRightInd w:val="0"/>
        <w:spacing w:after="0" w:line="233" w:lineRule="exact"/>
        <w:rPr>
          <w:rFonts w:ascii="Calibri" w:hAnsi="Calibri" w:cs="Calibri"/>
          <w:b/>
          <w:bCs/>
          <w:sz w:val="18"/>
          <w:szCs w:val="20"/>
        </w:rPr>
      </w:pPr>
    </w:p>
    <w:p w:rsidR="00EE2944" w:rsidRPr="00B16A25" w:rsidRDefault="000016CE" w:rsidP="00B22B1C">
      <w:pPr>
        <w:widowControl w:val="0"/>
        <w:numPr>
          <w:ilvl w:val="0"/>
          <w:numId w:val="144"/>
        </w:numPr>
        <w:tabs>
          <w:tab w:val="clear" w:pos="720"/>
          <w:tab w:val="num" w:pos="360"/>
        </w:tabs>
        <w:overflowPunct w:val="0"/>
        <w:autoSpaceDE w:val="0"/>
        <w:autoSpaceDN w:val="0"/>
        <w:adjustRightInd w:val="0"/>
        <w:spacing w:after="0" w:line="239" w:lineRule="auto"/>
        <w:ind w:left="360"/>
        <w:jc w:val="both"/>
        <w:rPr>
          <w:rFonts w:ascii="Calibri" w:hAnsi="Calibri" w:cs="Calibri"/>
          <w:b/>
          <w:bCs/>
          <w:sz w:val="18"/>
          <w:szCs w:val="20"/>
        </w:rPr>
      </w:pPr>
      <w:r w:rsidRPr="00B16A25">
        <w:rPr>
          <w:rFonts w:ascii="Calibri" w:hAnsi="Calibri" w:cs="Calibri"/>
          <w:sz w:val="18"/>
          <w:szCs w:val="20"/>
        </w:rPr>
        <w:t xml:space="preserve">The </w:t>
      </w:r>
      <w:r w:rsidR="009636C1" w:rsidRPr="00B16A25">
        <w:rPr>
          <w:rFonts w:ascii="Calibri" w:hAnsi="Calibri" w:cs="Calibri"/>
          <w:sz w:val="18"/>
          <w:szCs w:val="20"/>
        </w:rPr>
        <w:t>C</w:t>
      </w:r>
      <w:r w:rsidRPr="00B16A25">
        <w:rPr>
          <w:rFonts w:ascii="Calibri" w:hAnsi="Calibri" w:cs="Calibri"/>
          <w:sz w:val="18"/>
          <w:szCs w:val="20"/>
        </w:rPr>
        <w:t xml:space="preserve">ompetition may be jumped off under Article 238.1.2 or Article 238.2.2. </w:t>
      </w: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67"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Article 283N 4 Year Old Rules</w:t>
      </w:r>
    </w:p>
    <w:p w:rsidR="00EE2944" w:rsidRPr="00B16A25" w:rsidRDefault="00EE2944">
      <w:pPr>
        <w:widowControl w:val="0"/>
        <w:autoSpaceDE w:val="0"/>
        <w:autoSpaceDN w:val="0"/>
        <w:adjustRightInd w:val="0"/>
        <w:spacing w:after="0" w:line="45"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30" w:lineRule="auto"/>
        <w:ind w:right="60"/>
        <w:rPr>
          <w:rFonts w:ascii="Calibri" w:hAnsi="Calibri" w:cs="Calibri"/>
          <w:sz w:val="18"/>
          <w:szCs w:val="20"/>
        </w:rPr>
      </w:pPr>
      <w:r w:rsidRPr="00B16A25">
        <w:rPr>
          <w:rFonts w:ascii="Calibri" w:hAnsi="Calibri" w:cs="Calibri"/>
          <w:b/>
          <w:bCs/>
          <w:sz w:val="18"/>
          <w:szCs w:val="20"/>
        </w:rPr>
        <w:t xml:space="preserve">1. </w:t>
      </w:r>
      <w:r w:rsidRPr="00B16A25">
        <w:rPr>
          <w:rFonts w:ascii="Calibri" w:hAnsi="Calibri" w:cs="Calibri"/>
          <w:sz w:val="18"/>
          <w:szCs w:val="20"/>
        </w:rPr>
        <w:t>4</w:t>
      </w:r>
      <w:r w:rsidR="0020263B" w:rsidRPr="00B16A25">
        <w:rPr>
          <w:rFonts w:ascii="Calibri" w:hAnsi="Calibri" w:cs="Calibri"/>
          <w:sz w:val="18"/>
          <w:szCs w:val="20"/>
        </w:rPr>
        <w:t xml:space="preserve"> </w:t>
      </w:r>
      <w:r w:rsidRPr="00B16A25">
        <w:rPr>
          <w:rFonts w:ascii="Calibri" w:hAnsi="Calibri" w:cs="Calibri"/>
          <w:sz w:val="18"/>
          <w:szCs w:val="20"/>
        </w:rPr>
        <w:t>Year Old Classes may be run over one</w:t>
      </w:r>
      <w:r w:rsidR="003E7204" w:rsidRPr="00B16A25">
        <w:rPr>
          <w:rFonts w:ascii="Calibri" w:hAnsi="Calibri" w:cs="Calibri"/>
          <w:sz w:val="18"/>
          <w:szCs w:val="20"/>
        </w:rPr>
        <w:t xml:space="preserve"> (1)</w:t>
      </w:r>
      <w:r w:rsidRPr="00B16A25">
        <w:rPr>
          <w:rFonts w:ascii="Calibri" w:hAnsi="Calibri" w:cs="Calibri"/>
          <w:sz w:val="18"/>
          <w:szCs w:val="20"/>
        </w:rPr>
        <w:t xml:space="preserve"> or </w:t>
      </w:r>
      <w:r w:rsidR="003E7204" w:rsidRPr="00B16A25">
        <w:rPr>
          <w:rFonts w:ascii="Calibri" w:hAnsi="Calibri" w:cs="Calibri"/>
          <w:sz w:val="18"/>
          <w:szCs w:val="20"/>
        </w:rPr>
        <w:t>(2)</w:t>
      </w:r>
      <w:r w:rsidRPr="00B16A25">
        <w:rPr>
          <w:rFonts w:ascii="Calibri" w:hAnsi="Calibri" w:cs="Calibri"/>
          <w:sz w:val="18"/>
          <w:szCs w:val="20"/>
        </w:rPr>
        <w:t xml:space="preserve"> rounds. If run over one</w:t>
      </w:r>
      <w:r w:rsidR="003E7204" w:rsidRPr="00B16A25">
        <w:rPr>
          <w:rFonts w:ascii="Calibri" w:hAnsi="Calibri" w:cs="Calibri"/>
          <w:sz w:val="18"/>
          <w:szCs w:val="20"/>
        </w:rPr>
        <w:t xml:space="preserve"> (1)</w:t>
      </w:r>
      <w:r w:rsidRPr="00B16A25">
        <w:rPr>
          <w:rFonts w:ascii="Calibri" w:hAnsi="Calibri" w:cs="Calibri"/>
          <w:sz w:val="18"/>
          <w:szCs w:val="20"/>
        </w:rPr>
        <w:t xml:space="preserve"> round, it</w:t>
      </w:r>
      <w:r w:rsidRPr="00B16A25">
        <w:rPr>
          <w:rFonts w:ascii="Calibri" w:hAnsi="Calibri" w:cs="Calibri"/>
          <w:b/>
          <w:bCs/>
          <w:sz w:val="18"/>
          <w:szCs w:val="20"/>
        </w:rPr>
        <w:t xml:space="preserve"> </w:t>
      </w:r>
      <w:r w:rsidRPr="00B16A25">
        <w:rPr>
          <w:rFonts w:ascii="Calibri" w:hAnsi="Calibri" w:cs="Calibri"/>
          <w:sz w:val="18"/>
          <w:szCs w:val="20"/>
        </w:rPr>
        <w:t xml:space="preserve">will be judged in accordance with Article 283N. </w:t>
      </w:r>
      <w:proofErr w:type="gramStart"/>
      <w:r w:rsidRPr="00B16A25">
        <w:rPr>
          <w:rFonts w:ascii="Calibri" w:hAnsi="Calibri" w:cs="Calibri"/>
          <w:sz w:val="18"/>
          <w:szCs w:val="20"/>
        </w:rPr>
        <w:t>2 -12.</w:t>
      </w:r>
      <w:proofErr w:type="gramEnd"/>
      <w:r w:rsidRPr="00B16A25">
        <w:rPr>
          <w:rFonts w:ascii="Calibri" w:hAnsi="Calibri" w:cs="Calibri"/>
          <w:sz w:val="18"/>
          <w:szCs w:val="20"/>
        </w:rPr>
        <w:t xml:space="preserve"> If run over two</w:t>
      </w:r>
      <w:r w:rsidR="003E7204" w:rsidRPr="00B16A25">
        <w:rPr>
          <w:rFonts w:ascii="Calibri" w:hAnsi="Calibri" w:cs="Calibri"/>
          <w:sz w:val="18"/>
          <w:szCs w:val="20"/>
        </w:rPr>
        <w:t xml:space="preserve"> (2)</w:t>
      </w:r>
      <w:r w:rsidRPr="00B16A25">
        <w:rPr>
          <w:rFonts w:ascii="Calibri" w:hAnsi="Calibri" w:cs="Calibri"/>
          <w:sz w:val="18"/>
          <w:szCs w:val="20"/>
        </w:rPr>
        <w:t xml:space="preserve"> rounds, the first</w:t>
      </w:r>
      <w:r w:rsidR="003E7204" w:rsidRPr="00B16A25">
        <w:rPr>
          <w:rFonts w:ascii="Calibri" w:hAnsi="Calibri" w:cs="Calibri"/>
          <w:sz w:val="18"/>
          <w:szCs w:val="20"/>
        </w:rPr>
        <w:t xml:space="preserve"> (1</w:t>
      </w:r>
      <w:r w:rsidR="003E7204" w:rsidRPr="00B16A25">
        <w:rPr>
          <w:rFonts w:ascii="Calibri" w:hAnsi="Calibri" w:cs="Calibri"/>
          <w:sz w:val="18"/>
          <w:szCs w:val="20"/>
          <w:vertAlign w:val="superscript"/>
        </w:rPr>
        <w:t>st</w:t>
      </w:r>
      <w:r w:rsidR="003E7204" w:rsidRPr="00B16A25">
        <w:rPr>
          <w:rFonts w:ascii="Calibri" w:hAnsi="Calibri" w:cs="Calibri"/>
          <w:sz w:val="18"/>
          <w:szCs w:val="20"/>
        </w:rPr>
        <w:t>)</w:t>
      </w:r>
      <w:r w:rsidRPr="00B16A25">
        <w:rPr>
          <w:rFonts w:ascii="Calibri" w:hAnsi="Calibri" w:cs="Calibri"/>
          <w:sz w:val="18"/>
          <w:szCs w:val="20"/>
        </w:rPr>
        <w:t xml:space="preserve"> round to be run under Table A, not against the Clock (Article 261.2) with all clears going forward to the second</w:t>
      </w:r>
      <w:r w:rsidR="003E7204" w:rsidRPr="00B16A25">
        <w:rPr>
          <w:rFonts w:ascii="Calibri" w:hAnsi="Calibri" w:cs="Calibri"/>
          <w:sz w:val="18"/>
          <w:szCs w:val="20"/>
        </w:rPr>
        <w:t xml:space="preserve"> (2</w:t>
      </w:r>
      <w:r w:rsidR="003E7204" w:rsidRPr="00B16A25">
        <w:rPr>
          <w:rFonts w:ascii="Calibri" w:hAnsi="Calibri" w:cs="Calibri"/>
          <w:sz w:val="18"/>
          <w:szCs w:val="20"/>
          <w:vertAlign w:val="superscript"/>
        </w:rPr>
        <w:t>nd</w:t>
      </w:r>
      <w:r w:rsidR="003E7204" w:rsidRPr="00B16A25">
        <w:rPr>
          <w:rFonts w:ascii="Calibri" w:hAnsi="Calibri" w:cs="Calibri"/>
          <w:sz w:val="18"/>
          <w:szCs w:val="20"/>
        </w:rPr>
        <w:t>)</w:t>
      </w:r>
      <w:r w:rsidRPr="00B16A25">
        <w:rPr>
          <w:rFonts w:ascii="Calibri" w:hAnsi="Calibri" w:cs="Calibri"/>
          <w:sz w:val="18"/>
          <w:szCs w:val="20"/>
        </w:rPr>
        <w:t xml:space="preserve"> round judged in accordance with Article 283N. 2 - 12.</w:t>
      </w:r>
    </w:p>
    <w:p w:rsidR="00EE2944" w:rsidRPr="00B16A25" w:rsidRDefault="00EE2944">
      <w:pPr>
        <w:widowControl w:val="0"/>
        <w:autoSpaceDE w:val="0"/>
        <w:autoSpaceDN w:val="0"/>
        <w:adjustRightInd w:val="0"/>
        <w:spacing w:after="0" w:line="201"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 xml:space="preserve">2. </w:t>
      </w:r>
      <w:r w:rsidRPr="00B16A25">
        <w:rPr>
          <w:rFonts w:ascii="Calibri" w:hAnsi="Calibri" w:cs="Calibri"/>
          <w:sz w:val="18"/>
          <w:szCs w:val="20"/>
        </w:rPr>
        <w:t>10 jumping efforts (8 single fences + 1 double)</w:t>
      </w:r>
    </w:p>
    <w:p w:rsidR="00EE2944" w:rsidRPr="00B16A25" w:rsidRDefault="00EE2944">
      <w:pPr>
        <w:widowControl w:val="0"/>
        <w:autoSpaceDE w:val="0"/>
        <w:autoSpaceDN w:val="0"/>
        <w:adjustRightInd w:val="0"/>
        <w:spacing w:after="0" w:line="201" w:lineRule="exact"/>
        <w:rPr>
          <w:rFonts w:ascii="Calibri" w:hAnsi="Calibri" w:cs="Calibri"/>
          <w:sz w:val="18"/>
          <w:szCs w:val="20"/>
        </w:rPr>
      </w:pPr>
    </w:p>
    <w:p w:rsidR="00EE2944" w:rsidRPr="00B16A25" w:rsidRDefault="000016CE" w:rsidP="00B22B1C">
      <w:pPr>
        <w:widowControl w:val="0"/>
        <w:numPr>
          <w:ilvl w:val="0"/>
          <w:numId w:val="145"/>
        </w:numPr>
        <w:tabs>
          <w:tab w:val="clear" w:pos="720"/>
          <w:tab w:val="num" w:pos="200"/>
        </w:tabs>
        <w:overflowPunct w:val="0"/>
        <w:autoSpaceDE w:val="0"/>
        <w:autoSpaceDN w:val="0"/>
        <w:adjustRightInd w:val="0"/>
        <w:spacing w:after="0" w:line="239" w:lineRule="auto"/>
        <w:ind w:left="200" w:hanging="200"/>
        <w:jc w:val="both"/>
        <w:rPr>
          <w:rFonts w:ascii="Calibri" w:hAnsi="Calibri" w:cs="Calibri"/>
          <w:b/>
          <w:bCs/>
          <w:sz w:val="18"/>
          <w:szCs w:val="20"/>
        </w:rPr>
      </w:pPr>
      <w:r w:rsidRPr="00B16A25">
        <w:rPr>
          <w:rFonts w:ascii="Calibri" w:hAnsi="Calibri" w:cs="Calibri"/>
          <w:sz w:val="18"/>
          <w:szCs w:val="20"/>
        </w:rPr>
        <w:t xml:space="preserve">Fence heights – Set at maximum of 1.10m. </w:t>
      </w:r>
    </w:p>
    <w:p w:rsidR="00EE2944" w:rsidRPr="00B16A25" w:rsidRDefault="00EE2944">
      <w:pPr>
        <w:widowControl w:val="0"/>
        <w:autoSpaceDE w:val="0"/>
        <w:autoSpaceDN w:val="0"/>
        <w:adjustRightInd w:val="0"/>
        <w:spacing w:after="0" w:line="200" w:lineRule="exact"/>
        <w:rPr>
          <w:rFonts w:ascii="Calibri" w:hAnsi="Calibri" w:cs="Calibri"/>
          <w:b/>
          <w:bCs/>
          <w:sz w:val="18"/>
          <w:szCs w:val="20"/>
        </w:rPr>
      </w:pPr>
    </w:p>
    <w:p w:rsidR="00EE2944" w:rsidRPr="00B16A25" w:rsidRDefault="000016CE" w:rsidP="00B22B1C">
      <w:pPr>
        <w:widowControl w:val="0"/>
        <w:numPr>
          <w:ilvl w:val="0"/>
          <w:numId w:val="145"/>
        </w:numPr>
        <w:tabs>
          <w:tab w:val="clear" w:pos="720"/>
          <w:tab w:val="num" w:pos="200"/>
        </w:tabs>
        <w:overflowPunct w:val="0"/>
        <w:autoSpaceDE w:val="0"/>
        <w:autoSpaceDN w:val="0"/>
        <w:adjustRightInd w:val="0"/>
        <w:spacing w:after="0" w:line="239" w:lineRule="auto"/>
        <w:ind w:left="200" w:hanging="200"/>
        <w:jc w:val="both"/>
        <w:rPr>
          <w:rFonts w:ascii="Calibri" w:hAnsi="Calibri" w:cs="Calibri"/>
          <w:b/>
          <w:bCs/>
          <w:sz w:val="18"/>
          <w:szCs w:val="20"/>
        </w:rPr>
      </w:pPr>
      <w:r w:rsidRPr="00B16A25">
        <w:rPr>
          <w:rFonts w:ascii="Calibri" w:hAnsi="Calibri" w:cs="Calibri"/>
          <w:sz w:val="18"/>
          <w:szCs w:val="20"/>
        </w:rPr>
        <w:t xml:space="preserve">Speed: 325mpm </w:t>
      </w:r>
    </w:p>
    <w:p w:rsidR="00EE2944" w:rsidRPr="00B16A25" w:rsidRDefault="00EE2944">
      <w:pPr>
        <w:widowControl w:val="0"/>
        <w:autoSpaceDE w:val="0"/>
        <w:autoSpaceDN w:val="0"/>
        <w:adjustRightInd w:val="0"/>
        <w:spacing w:after="0" w:line="200" w:lineRule="exact"/>
        <w:rPr>
          <w:rFonts w:ascii="Calibri" w:hAnsi="Calibri" w:cs="Calibri"/>
          <w:b/>
          <w:bCs/>
          <w:sz w:val="18"/>
          <w:szCs w:val="20"/>
        </w:rPr>
      </w:pPr>
    </w:p>
    <w:p w:rsidR="00EE2944" w:rsidRPr="00B16A25" w:rsidRDefault="000016CE" w:rsidP="00B22B1C">
      <w:pPr>
        <w:widowControl w:val="0"/>
        <w:numPr>
          <w:ilvl w:val="0"/>
          <w:numId w:val="145"/>
        </w:numPr>
        <w:tabs>
          <w:tab w:val="clear" w:pos="720"/>
          <w:tab w:val="num" w:pos="260"/>
        </w:tabs>
        <w:overflowPunct w:val="0"/>
        <w:autoSpaceDE w:val="0"/>
        <w:autoSpaceDN w:val="0"/>
        <w:adjustRightInd w:val="0"/>
        <w:spacing w:after="0" w:line="239" w:lineRule="auto"/>
        <w:ind w:left="260" w:hanging="260"/>
        <w:jc w:val="both"/>
        <w:rPr>
          <w:rFonts w:ascii="Calibri" w:hAnsi="Calibri" w:cs="Calibri"/>
          <w:b/>
          <w:bCs/>
          <w:color w:val="538135" w:themeColor="accent6" w:themeShade="BF"/>
          <w:sz w:val="18"/>
          <w:szCs w:val="20"/>
        </w:rPr>
      </w:pPr>
      <w:r w:rsidRPr="00B16A25">
        <w:rPr>
          <w:rFonts w:ascii="Calibri" w:hAnsi="Calibri" w:cs="Calibri"/>
          <w:sz w:val="18"/>
          <w:szCs w:val="20"/>
        </w:rPr>
        <w:t xml:space="preserve">Only </w:t>
      </w:r>
      <w:r w:rsidR="0020263B" w:rsidRPr="00B16A25">
        <w:rPr>
          <w:rFonts w:ascii="Calibri" w:hAnsi="Calibri" w:cs="Calibri"/>
          <w:sz w:val="18"/>
          <w:szCs w:val="20"/>
        </w:rPr>
        <w:t>Young Horse</w:t>
      </w:r>
      <w:r w:rsidRPr="00B16A25">
        <w:rPr>
          <w:rFonts w:ascii="Calibri" w:hAnsi="Calibri" w:cs="Calibri"/>
          <w:sz w:val="18"/>
          <w:szCs w:val="20"/>
        </w:rPr>
        <w:t xml:space="preserve"> hind boots approved by SJI are to be worn</w:t>
      </w:r>
      <w:r w:rsidR="009171D9" w:rsidRPr="00B16A25">
        <w:rPr>
          <w:rFonts w:ascii="Calibri" w:hAnsi="Calibri" w:cs="Calibri"/>
          <w:color w:val="FF0000"/>
          <w:sz w:val="18"/>
          <w:szCs w:val="20"/>
        </w:rPr>
        <w:t xml:space="preserve"> </w:t>
      </w:r>
      <w:r w:rsidR="009171D9" w:rsidRPr="00EC5810">
        <w:rPr>
          <w:rFonts w:ascii="Calibri" w:hAnsi="Calibri" w:cs="Calibri"/>
          <w:sz w:val="18"/>
          <w:szCs w:val="20"/>
        </w:rPr>
        <w:t>(Refer to Article 257N.2.4N)</w:t>
      </w:r>
      <w:r w:rsidRPr="00EC5810">
        <w:rPr>
          <w:rFonts w:ascii="Calibri" w:hAnsi="Calibri" w:cs="Calibri"/>
          <w:sz w:val="18"/>
          <w:szCs w:val="20"/>
        </w:rPr>
        <w:t xml:space="preserve"> </w:t>
      </w:r>
    </w:p>
    <w:p w:rsidR="00EE2944" w:rsidRPr="00B16A25" w:rsidRDefault="00EE2944">
      <w:pPr>
        <w:widowControl w:val="0"/>
        <w:autoSpaceDE w:val="0"/>
        <w:autoSpaceDN w:val="0"/>
        <w:adjustRightInd w:val="0"/>
        <w:spacing w:after="0" w:line="249" w:lineRule="exact"/>
        <w:rPr>
          <w:rFonts w:ascii="Calibri" w:hAnsi="Calibri" w:cs="Calibri"/>
          <w:b/>
          <w:bCs/>
          <w:color w:val="538135" w:themeColor="accent6" w:themeShade="BF"/>
          <w:sz w:val="18"/>
          <w:szCs w:val="20"/>
        </w:rPr>
      </w:pPr>
    </w:p>
    <w:p w:rsidR="00EE2944" w:rsidRPr="00B16A25" w:rsidRDefault="000016CE" w:rsidP="00B22B1C">
      <w:pPr>
        <w:widowControl w:val="0"/>
        <w:numPr>
          <w:ilvl w:val="0"/>
          <w:numId w:val="145"/>
        </w:numPr>
        <w:tabs>
          <w:tab w:val="clear" w:pos="720"/>
          <w:tab w:val="num" w:pos="252"/>
        </w:tabs>
        <w:overflowPunct w:val="0"/>
        <w:autoSpaceDE w:val="0"/>
        <w:autoSpaceDN w:val="0"/>
        <w:adjustRightInd w:val="0"/>
        <w:spacing w:after="0" w:line="223" w:lineRule="auto"/>
        <w:ind w:left="0" w:right="80" w:firstLine="0"/>
        <w:rPr>
          <w:rFonts w:ascii="Calibri" w:hAnsi="Calibri" w:cs="Calibri"/>
          <w:b/>
          <w:bCs/>
          <w:sz w:val="18"/>
          <w:szCs w:val="20"/>
        </w:rPr>
      </w:pPr>
      <w:r w:rsidRPr="00B16A25">
        <w:rPr>
          <w:rFonts w:ascii="Calibri" w:hAnsi="Calibri" w:cs="Calibri"/>
          <w:sz w:val="18"/>
          <w:szCs w:val="20"/>
        </w:rPr>
        <w:t>Jumping efforts will be scored out of 10. A score of zero will be given for an obstacle knocked down and for the first</w:t>
      </w:r>
      <w:r w:rsidR="003E7204" w:rsidRPr="00B16A25">
        <w:rPr>
          <w:rFonts w:ascii="Calibri" w:hAnsi="Calibri" w:cs="Calibri"/>
          <w:sz w:val="18"/>
          <w:szCs w:val="20"/>
        </w:rPr>
        <w:t xml:space="preserve"> (1</w:t>
      </w:r>
      <w:r w:rsidR="003E7204" w:rsidRPr="00B16A25">
        <w:rPr>
          <w:rFonts w:ascii="Calibri" w:hAnsi="Calibri" w:cs="Calibri"/>
          <w:sz w:val="18"/>
          <w:szCs w:val="20"/>
          <w:vertAlign w:val="superscript"/>
        </w:rPr>
        <w:t>st</w:t>
      </w:r>
      <w:r w:rsidR="003E7204" w:rsidRPr="00B16A25">
        <w:rPr>
          <w:rFonts w:ascii="Calibri" w:hAnsi="Calibri" w:cs="Calibri"/>
          <w:sz w:val="18"/>
          <w:szCs w:val="20"/>
        </w:rPr>
        <w:t>)</w:t>
      </w:r>
      <w:r w:rsidRPr="00B16A25">
        <w:rPr>
          <w:rFonts w:ascii="Calibri" w:hAnsi="Calibri" w:cs="Calibri"/>
          <w:sz w:val="18"/>
          <w:szCs w:val="20"/>
        </w:rPr>
        <w:t xml:space="preserve"> and second</w:t>
      </w:r>
      <w:r w:rsidR="003E7204" w:rsidRPr="00B16A25">
        <w:rPr>
          <w:rFonts w:ascii="Calibri" w:hAnsi="Calibri" w:cs="Calibri"/>
          <w:sz w:val="18"/>
          <w:szCs w:val="20"/>
        </w:rPr>
        <w:t xml:space="preserve"> (2</w:t>
      </w:r>
      <w:r w:rsidR="003E7204" w:rsidRPr="00B16A25">
        <w:rPr>
          <w:rFonts w:ascii="Calibri" w:hAnsi="Calibri" w:cs="Calibri"/>
          <w:sz w:val="18"/>
          <w:szCs w:val="20"/>
          <w:vertAlign w:val="superscript"/>
        </w:rPr>
        <w:t>nd</w:t>
      </w:r>
      <w:r w:rsidR="003E7204" w:rsidRPr="00B16A25">
        <w:rPr>
          <w:rFonts w:ascii="Calibri" w:hAnsi="Calibri" w:cs="Calibri"/>
          <w:sz w:val="18"/>
          <w:szCs w:val="20"/>
        </w:rPr>
        <w:t>)</w:t>
      </w:r>
      <w:r w:rsidRPr="00B16A25">
        <w:rPr>
          <w:rFonts w:ascii="Calibri" w:hAnsi="Calibri" w:cs="Calibri"/>
          <w:sz w:val="18"/>
          <w:szCs w:val="20"/>
        </w:rPr>
        <w:t xml:space="preserve"> refusal (including circle). A third</w:t>
      </w:r>
      <w:r w:rsidR="003E7204" w:rsidRPr="00B16A25">
        <w:rPr>
          <w:rFonts w:ascii="Calibri" w:hAnsi="Calibri" w:cs="Calibri"/>
          <w:sz w:val="18"/>
          <w:szCs w:val="20"/>
        </w:rPr>
        <w:t xml:space="preserve"> (3</w:t>
      </w:r>
      <w:r w:rsidR="003E7204" w:rsidRPr="00B16A25">
        <w:rPr>
          <w:rFonts w:ascii="Calibri" w:hAnsi="Calibri" w:cs="Calibri"/>
          <w:sz w:val="18"/>
          <w:szCs w:val="20"/>
          <w:vertAlign w:val="superscript"/>
        </w:rPr>
        <w:t>rd</w:t>
      </w:r>
      <w:r w:rsidR="003E7204" w:rsidRPr="00B16A25">
        <w:rPr>
          <w:rFonts w:ascii="Calibri" w:hAnsi="Calibri" w:cs="Calibri"/>
          <w:sz w:val="18"/>
          <w:szCs w:val="20"/>
        </w:rPr>
        <w:t>)</w:t>
      </w:r>
      <w:r w:rsidRPr="00B16A25">
        <w:rPr>
          <w:rFonts w:ascii="Calibri" w:hAnsi="Calibri" w:cs="Calibri"/>
          <w:sz w:val="18"/>
          <w:szCs w:val="20"/>
        </w:rPr>
        <w:t xml:space="preserve"> refusal will result in Elimination. </w:t>
      </w:r>
    </w:p>
    <w:p w:rsidR="00EE2944" w:rsidRPr="00B16A25" w:rsidRDefault="00EE2944">
      <w:pPr>
        <w:widowControl w:val="0"/>
        <w:autoSpaceDE w:val="0"/>
        <w:autoSpaceDN w:val="0"/>
        <w:adjustRightInd w:val="0"/>
        <w:spacing w:after="0" w:line="201" w:lineRule="exact"/>
        <w:rPr>
          <w:rFonts w:ascii="Calibri" w:hAnsi="Calibri" w:cs="Calibri"/>
          <w:b/>
          <w:bCs/>
          <w:sz w:val="18"/>
          <w:szCs w:val="20"/>
        </w:rPr>
      </w:pPr>
    </w:p>
    <w:p w:rsidR="00EE2944" w:rsidRPr="00B16A25" w:rsidRDefault="000016CE" w:rsidP="00B22B1C">
      <w:pPr>
        <w:widowControl w:val="0"/>
        <w:numPr>
          <w:ilvl w:val="0"/>
          <w:numId w:val="145"/>
        </w:numPr>
        <w:tabs>
          <w:tab w:val="clear" w:pos="720"/>
          <w:tab w:val="num" w:pos="260"/>
        </w:tabs>
        <w:overflowPunct w:val="0"/>
        <w:autoSpaceDE w:val="0"/>
        <w:autoSpaceDN w:val="0"/>
        <w:adjustRightInd w:val="0"/>
        <w:spacing w:after="0" w:line="239" w:lineRule="auto"/>
        <w:ind w:left="260" w:hanging="260"/>
        <w:jc w:val="both"/>
        <w:rPr>
          <w:rFonts w:ascii="Calibri" w:hAnsi="Calibri" w:cs="Calibri"/>
          <w:b/>
          <w:bCs/>
          <w:sz w:val="18"/>
          <w:szCs w:val="20"/>
        </w:rPr>
      </w:pPr>
      <w:r w:rsidRPr="00B16A25">
        <w:rPr>
          <w:rFonts w:ascii="Calibri" w:hAnsi="Calibri" w:cs="Calibri"/>
          <w:sz w:val="18"/>
          <w:szCs w:val="20"/>
        </w:rPr>
        <w:t xml:space="preserve">The double will be judged as 2 individual efforts. </w:t>
      </w:r>
    </w:p>
    <w:p w:rsidR="00EE2944" w:rsidRPr="00B16A25" w:rsidRDefault="00EE2944">
      <w:pPr>
        <w:widowControl w:val="0"/>
        <w:autoSpaceDE w:val="0"/>
        <w:autoSpaceDN w:val="0"/>
        <w:adjustRightInd w:val="0"/>
        <w:spacing w:after="0" w:line="240" w:lineRule="auto"/>
        <w:rPr>
          <w:rFonts w:ascii="Calibri" w:hAnsi="Calibri" w:cs="Calibri"/>
          <w:sz w:val="18"/>
          <w:szCs w:val="20"/>
        </w:rPr>
        <w:sectPr w:rsidR="00EE2944" w:rsidRPr="00B16A25">
          <w:pgSz w:w="8400" w:h="11906"/>
          <w:pgMar w:top="716" w:right="760" w:bottom="676" w:left="720" w:header="720" w:footer="720" w:gutter="0"/>
          <w:cols w:space="720" w:equalWidth="0">
            <w:col w:w="6920"/>
          </w:cols>
          <w:noEndnote/>
        </w:sect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382" w:lineRule="exact"/>
        <w:rPr>
          <w:rFonts w:ascii="Calibri" w:hAnsi="Calibri" w:cs="Calibri"/>
          <w:sz w:val="18"/>
          <w:szCs w:val="20"/>
        </w:rPr>
      </w:pPr>
    </w:p>
    <w:p w:rsidR="00A20192" w:rsidRDefault="00A20192">
      <w:pPr>
        <w:widowControl w:val="0"/>
        <w:autoSpaceDE w:val="0"/>
        <w:autoSpaceDN w:val="0"/>
        <w:adjustRightInd w:val="0"/>
        <w:spacing w:after="0" w:line="240" w:lineRule="auto"/>
        <w:rPr>
          <w:rFonts w:ascii="Calibri" w:hAnsi="Calibri" w:cs="Calibri"/>
          <w:sz w:val="18"/>
          <w:szCs w:val="20"/>
        </w:rPr>
      </w:pPr>
    </w:p>
    <w:p w:rsidR="00A20192" w:rsidRDefault="00A20192">
      <w:pPr>
        <w:widowControl w:val="0"/>
        <w:autoSpaceDE w:val="0"/>
        <w:autoSpaceDN w:val="0"/>
        <w:adjustRightInd w:val="0"/>
        <w:spacing w:after="0" w:line="240" w:lineRule="auto"/>
        <w:rPr>
          <w:rFonts w:ascii="Calibri" w:hAnsi="Calibri" w:cs="Calibri"/>
          <w:sz w:val="18"/>
          <w:szCs w:val="20"/>
        </w:rPr>
      </w:pPr>
    </w:p>
    <w:p w:rsidR="00A20192" w:rsidRDefault="00A20192">
      <w:pPr>
        <w:widowControl w:val="0"/>
        <w:autoSpaceDE w:val="0"/>
        <w:autoSpaceDN w:val="0"/>
        <w:adjustRightInd w:val="0"/>
        <w:spacing w:after="0" w:line="240" w:lineRule="auto"/>
        <w:rPr>
          <w:rFonts w:ascii="Calibri" w:hAnsi="Calibri" w:cs="Calibri"/>
          <w:sz w:val="18"/>
          <w:szCs w:val="20"/>
        </w:rPr>
      </w:pPr>
    </w:p>
    <w:p w:rsidR="00A20192" w:rsidRDefault="00A20192">
      <w:pPr>
        <w:widowControl w:val="0"/>
        <w:autoSpaceDE w:val="0"/>
        <w:autoSpaceDN w:val="0"/>
        <w:adjustRightInd w:val="0"/>
        <w:spacing w:after="0" w:line="240" w:lineRule="auto"/>
        <w:rPr>
          <w:rFonts w:ascii="Calibri" w:hAnsi="Calibri" w:cs="Calibri"/>
          <w:sz w:val="18"/>
          <w:szCs w:val="20"/>
        </w:rPr>
      </w:pPr>
    </w:p>
    <w:p w:rsidR="00EE2944" w:rsidRPr="00B16A25" w:rsidRDefault="006E170E">
      <w:pPr>
        <w:widowControl w:val="0"/>
        <w:autoSpaceDE w:val="0"/>
        <w:autoSpaceDN w:val="0"/>
        <w:adjustRightInd w:val="0"/>
        <w:spacing w:after="0" w:line="240" w:lineRule="auto"/>
        <w:rPr>
          <w:rFonts w:ascii="Calibri" w:hAnsi="Calibri" w:cs="Calibri"/>
          <w:sz w:val="18"/>
          <w:szCs w:val="20"/>
        </w:rPr>
      </w:pPr>
      <w:r>
        <w:rPr>
          <w:rFonts w:ascii="Calibri" w:hAnsi="Calibri" w:cs="Calibri"/>
          <w:sz w:val="18"/>
          <w:szCs w:val="20"/>
        </w:rPr>
        <w:t>116</w:t>
      </w:r>
    </w:p>
    <w:p w:rsidR="00EE2944" w:rsidRPr="00B16A25" w:rsidRDefault="00EE2944">
      <w:pPr>
        <w:widowControl w:val="0"/>
        <w:autoSpaceDE w:val="0"/>
        <w:autoSpaceDN w:val="0"/>
        <w:adjustRightInd w:val="0"/>
        <w:spacing w:after="0" w:line="240" w:lineRule="auto"/>
        <w:rPr>
          <w:rFonts w:ascii="Calibri" w:hAnsi="Calibri" w:cs="Calibri"/>
          <w:sz w:val="18"/>
          <w:szCs w:val="20"/>
        </w:rPr>
        <w:sectPr w:rsidR="00EE2944" w:rsidRPr="00B16A25">
          <w:type w:val="continuous"/>
          <w:pgSz w:w="8400" w:h="11906"/>
          <w:pgMar w:top="716" w:right="4040" w:bottom="676" w:left="4020" w:header="720" w:footer="720" w:gutter="0"/>
          <w:cols w:space="720" w:equalWidth="0">
            <w:col w:w="340"/>
          </w:cols>
          <w:noEndnote/>
        </w:sectPr>
      </w:pPr>
    </w:p>
    <w:p w:rsidR="00F87BCE" w:rsidRDefault="000016CE">
      <w:pPr>
        <w:widowControl w:val="0"/>
        <w:overflowPunct w:val="0"/>
        <w:autoSpaceDE w:val="0"/>
        <w:autoSpaceDN w:val="0"/>
        <w:adjustRightInd w:val="0"/>
        <w:spacing w:after="0" w:line="215" w:lineRule="auto"/>
        <w:ind w:right="300"/>
        <w:rPr>
          <w:rFonts w:ascii="Calibri" w:hAnsi="Calibri" w:cs="Calibri"/>
          <w:sz w:val="18"/>
          <w:szCs w:val="20"/>
        </w:rPr>
      </w:pPr>
      <w:bookmarkStart w:id="101" w:name="page101"/>
      <w:bookmarkEnd w:id="101"/>
      <w:r w:rsidRPr="00B16A25">
        <w:rPr>
          <w:rFonts w:ascii="Calibri" w:hAnsi="Calibri" w:cs="Calibri"/>
          <w:b/>
          <w:bCs/>
          <w:sz w:val="18"/>
          <w:szCs w:val="20"/>
        </w:rPr>
        <w:t xml:space="preserve">8. </w:t>
      </w:r>
      <w:r w:rsidRPr="00B16A25">
        <w:rPr>
          <w:rFonts w:ascii="Calibri" w:hAnsi="Calibri" w:cs="Calibri"/>
          <w:sz w:val="18"/>
          <w:szCs w:val="20"/>
        </w:rPr>
        <w:t>Each Judge will award points for the round, up to a</w:t>
      </w:r>
      <w:r w:rsidRPr="00B16A25">
        <w:rPr>
          <w:rFonts w:ascii="Calibri" w:hAnsi="Calibri" w:cs="Calibri"/>
          <w:b/>
          <w:bCs/>
          <w:sz w:val="18"/>
          <w:szCs w:val="20"/>
        </w:rPr>
        <w:t xml:space="preserve"> </w:t>
      </w:r>
      <w:r w:rsidRPr="00B16A25">
        <w:rPr>
          <w:rFonts w:ascii="Calibri" w:hAnsi="Calibri" w:cs="Calibri"/>
          <w:sz w:val="18"/>
          <w:szCs w:val="20"/>
          <w:u w:val="single"/>
        </w:rPr>
        <w:t>maximum</w:t>
      </w:r>
      <w:r w:rsidRPr="00B16A25">
        <w:rPr>
          <w:rFonts w:ascii="Calibri" w:hAnsi="Calibri" w:cs="Calibri"/>
          <w:b/>
          <w:bCs/>
          <w:sz w:val="18"/>
          <w:szCs w:val="20"/>
        </w:rPr>
        <w:t xml:space="preserve"> </w:t>
      </w:r>
      <w:r w:rsidRPr="00B16A25">
        <w:rPr>
          <w:rFonts w:ascii="Calibri" w:hAnsi="Calibri" w:cs="Calibri"/>
          <w:sz w:val="18"/>
          <w:szCs w:val="20"/>
        </w:rPr>
        <w:t>of 140 points as</w:t>
      </w:r>
      <w:r w:rsidRPr="00B16A25">
        <w:rPr>
          <w:rFonts w:ascii="Calibri" w:hAnsi="Calibri" w:cs="Calibri"/>
          <w:b/>
          <w:bCs/>
          <w:sz w:val="18"/>
          <w:szCs w:val="20"/>
        </w:rPr>
        <w:t xml:space="preserve"> </w:t>
      </w:r>
      <w:r w:rsidRPr="00B16A25">
        <w:rPr>
          <w:rFonts w:ascii="Calibri" w:hAnsi="Calibri" w:cs="Calibri"/>
          <w:sz w:val="18"/>
          <w:szCs w:val="20"/>
        </w:rPr>
        <w:t>follows:</w:t>
      </w:r>
    </w:p>
    <w:p w:rsidR="00F87BCE" w:rsidRPr="00B16A25" w:rsidRDefault="00F87BCE">
      <w:pPr>
        <w:widowControl w:val="0"/>
        <w:overflowPunct w:val="0"/>
        <w:autoSpaceDE w:val="0"/>
        <w:autoSpaceDN w:val="0"/>
        <w:adjustRightInd w:val="0"/>
        <w:spacing w:after="0" w:line="215" w:lineRule="auto"/>
        <w:ind w:right="300"/>
        <w:rPr>
          <w:rFonts w:ascii="Calibri" w:hAnsi="Calibri" w:cs="Calibri"/>
          <w:sz w:val="18"/>
          <w:szCs w:val="20"/>
        </w:rPr>
      </w:pPr>
    </w:p>
    <w:p w:rsidR="00EE2944" w:rsidRPr="00F87BCE" w:rsidRDefault="000016CE" w:rsidP="00567E45">
      <w:pPr>
        <w:pStyle w:val="ListParagraph"/>
        <w:widowControl w:val="0"/>
        <w:numPr>
          <w:ilvl w:val="0"/>
          <w:numId w:val="196"/>
        </w:numPr>
        <w:overflowPunct w:val="0"/>
        <w:autoSpaceDE w:val="0"/>
        <w:autoSpaceDN w:val="0"/>
        <w:adjustRightInd w:val="0"/>
        <w:spacing w:after="0" w:line="232" w:lineRule="auto"/>
        <w:ind w:right="-126"/>
        <w:jc w:val="both"/>
        <w:rPr>
          <w:rFonts w:ascii="Calibri" w:hAnsi="Calibri" w:cs="Calibri"/>
          <w:sz w:val="18"/>
          <w:szCs w:val="20"/>
          <w:vertAlign w:val="superscript"/>
        </w:rPr>
      </w:pPr>
      <w:r w:rsidRPr="00F87BCE">
        <w:rPr>
          <w:rFonts w:ascii="Calibri" w:hAnsi="Calibri" w:cs="Calibri"/>
          <w:sz w:val="18"/>
          <w:szCs w:val="20"/>
        </w:rPr>
        <w:t xml:space="preserve">Jumping Score (10 efforts x 10 points)  = 100 </w:t>
      </w:r>
    </w:p>
    <w:tbl>
      <w:tblPr>
        <w:tblW w:w="0" w:type="auto"/>
        <w:tblInd w:w="720" w:type="dxa"/>
        <w:tblLayout w:type="fixed"/>
        <w:tblCellMar>
          <w:left w:w="0" w:type="dxa"/>
          <w:right w:w="0" w:type="dxa"/>
        </w:tblCellMar>
        <w:tblLook w:val="0000" w:firstRow="0" w:lastRow="0" w:firstColumn="0" w:lastColumn="0" w:noHBand="0" w:noVBand="0"/>
      </w:tblPr>
      <w:tblGrid>
        <w:gridCol w:w="260"/>
        <w:gridCol w:w="3000"/>
        <w:gridCol w:w="800"/>
      </w:tblGrid>
      <w:tr w:rsidR="00EE2944" w:rsidRPr="00B16A25">
        <w:trPr>
          <w:trHeight w:val="231"/>
        </w:trPr>
        <w:tc>
          <w:tcPr>
            <w:tcW w:w="260" w:type="dxa"/>
            <w:tcBorders>
              <w:top w:val="nil"/>
              <w:left w:val="nil"/>
              <w:bottom w:val="nil"/>
              <w:right w:val="nil"/>
            </w:tcBorders>
            <w:vAlign w:val="bottom"/>
          </w:tcPr>
          <w:p w:rsidR="00EE2944" w:rsidRPr="00F87BCE" w:rsidRDefault="000016CE" w:rsidP="00F87BCE">
            <w:pPr>
              <w:widowControl w:val="0"/>
              <w:autoSpaceDE w:val="0"/>
              <w:autoSpaceDN w:val="0"/>
              <w:adjustRightInd w:val="0"/>
              <w:spacing w:after="0" w:line="149" w:lineRule="exact"/>
              <w:ind w:left="360"/>
              <w:rPr>
                <w:rFonts w:ascii="Calibri" w:hAnsi="Calibri" w:cs="Calibri"/>
                <w:sz w:val="18"/>
                <w:szCs w:val="20"/>
              </w:rPr>
            </w:pPr>
            <w:r w:rsidRPr="00F87BCE">
              <w:rPr>
                <w:rFonts w:ascii="Calibri" w:hAnsi="Calibri" w:cs="Calibri"/>
                <w:sz w:val="18"/>
                <w:szCs w:val="20"/>
              </w:rPr>
              <w:t></w:t>
            </w:r>
          </w:p>
        </w:tc>
        <w:tc>
          <w:tcPr>
            <w:tcW w:w="3000" w:type="dxa"/>
            <w:tcBorders>
              <w:top w:val="nil"/>
              <w:left w:val="nil"/>
              <w:bottom w:val="nil"/>
              <w:right w:val="nil"/>
            </w:tcBorders>
            <w:vAlign w:val="bottom"/>
          </w:tcPr>
          <w:p w:rsidR="00EE2944" w:rsidRPr="00F87BCE" w:rsidRDefault="000016CE" w:rsidP="00567E45">
            <w:pPr>
              <w:pStyle w:val="ListParagraph"/>
              <w:widowControl w:val="0"/>
              <w:numPr>
                <w:ilvl w:val="0"/>
                <w:numId w:val="196"/>
              </w:numPr>
              <w:autoSpaceDE w:val="0"/>
              <w:autoSpaceDN w:val="0"/>
              <w:adjustRightInd w:val="0"/>
              <w:spacing w:after="0" w:line="229" w:lineRule="exact"/>
              <w:rPr>
                <w:rFonts w:ascii="Calibri" w:hAnsi="Calibri" w:cs="Calibri"/>
                <w:sz w:val="18"/>
                <w:szCs w:val="20"/>
              </w:rPr>
            </w:pPr>
            <w:r w:rsidRPr="00F87BCE">
              <w:rPr>
                <w:rFonts w:ascii="Calibri" w:hAnsi="Calibri" w:cs="Calibri"/>
                <w:sz w:val="18"/>
                <w:szCs w:val="20"/>
              </w:rPr>
              <w:t xml:space="preserve">Future Potential/Natural </w:t>
            </w:r>
            <w:r w:rsidR="00F87BCE">
              <w:rPr>
                <w:rFonts w:ascii="Calibri" w:hAnsi="Calibri" w:cs="Calibri"/>
                <w:sz w:val="18"/>
                <w:szCs w:val="20"/>
              </w:rPr>
              <w:t xml:space="preserve">- - </w:t>
            </w:r>
            <w:r w:rsidRPr="00F87BCE">
              <w:rPr>
                <w:rFonts w:ascii="Calibri" w:hAnsi="Calibri" w:cs="Calibri"/>
                <w:sz w:val="18"/>
                <w:szCs w:val="20"/>
              </w:rPr>
              <w:t>Ability</w:t>
            </w:r>
          </w:p>
        </w:tc>
        <w:tc>
          <w:tcPr>
            <w:tcW w:w="800" w:type="dxa"/>
            <w:tcBorders>
              <w:top w:val="nil"/>
              <w:left w:val="nil"/>
              <w:bottom w:val="nil"/>
              <w:right w:val="nil"/>
            </w:tcBorders>
            <w:vAlign w:val="bottom"/>
          </w:tcPr>
          <w:p w:rsidR="00EE2944" w:rsidRPr="00F87BCE" w:rsidRDefault="000016CE" w:rsidP="00F87BCE">
            <w:pPr>
              <w:widowControl w:val="0"/>
              <w:autoSpaceDE w:val="0"/>
              <w:autoSpaceDN w:val="0"/>
              <w:adjustRightInd w:val="0"/>
              <w:spacing w:after="0" w:line="229" w:lineRule="exact"/>
              <w:ind w:left="360"/>
              <w:rPr>
                <w:rFonts w:ascii="Calibri" w:hAnsi="Calibri" w:cs="Calibri"/>
                <w:sz w:val="18"/>
                <w:szCs w:val="20"/>
              </w:rPr>
            </w:pPr>
            <w:r w:rsidRPr="00F87BCE">
              <w:rPr>
                <w:rFonts w:ascii="Calibri" w:hAnsi="Calibri" w:cs="Calibri"/>
                <w:sz w:val="18"/>
                <w:szCs w:val="20"/>
              </w:rPr>
              <w:t>=  20</w:t>
            </w:r>
          </w:p>
        </w:tc>
      </w:tr>
      <w:tr w:rsidR="00EE2944" w:rsidRPr="00B16A25">
        <w:trPr>
          <w:trHeight w:val="230"/>
        </w:trPr>
        <w:tc>
          <w:tcPr>
            <w:tcW w:w="260" w:type="dxa"/>
            <w:tcBorders>
              <w:top w:val="nil"/>
              <w:left w:val="nil"/>
              <w:bottom w:val="nil"/>
              <w:right w:val="nil"/>
            </w:tcBorders>
            <w:vAlign w:val="bottom"/>
          </w:tcPr>
          <w:p w:rsidR="00EE2944" w:rsidRPr="00F87BCE" w:rsidRDefault="000016CE" w:rsidP="00F87BCE">
            <w:pPr>
              <w:widowControl w:val="0"/>
              <w:autoSpaceDE w:val="0"/>
              <w:autoSpaceDN w:val="0"/>
              <w:adjustRightInd w:val="0"/>
              <w:spacing w:after="0" w:line="148" w:lineRule="exact"/>
              <w:ind w:left="360"/>
              <w:rPr>
                <w:rFonts w:ascii="Calibri" w:hAnsi="Calibri" w:cs="Calibri"/>
                <w:sz w:val="18"/>
                <w:szCs w:val="20"/>
              </w:rPr>
            </w:pPr>
            <w:r w:rsidRPr="00F87BCE">
              <w:rPr>
                <w:rFonts w:ascii="Calibri" w:hAnsi="Calibri" w:cs="Calibri"/>
                <w:sz w:val="18"/>
                <w:szCs w:val="20"/>
              </w:rPr>
              <w:t></w:t>
            </w:r>
          </w:p>
        </w:tc>
        <w:tc>
          <w:tcPr>
            <w:tcW w:w="3000" w:type="dxa"/>
            <w:tcBorders>
              <w:top w:val="nil"/>
              <w:left w:val="nil"/>
              <w:bottom w:val="nil"/>
              <w:right w:val="nil"/>
            </w:tcBorders>
            <w:vAlign w:val="bottom"/>
          </w:tcPr>
          <w:p w:rsidR="00EE2944" w:rsidRPr="00F87BCE" w:rsidRDefault="000016CE" w:rsidP="00567E45">
            <w:pPr>
              <w:pStyle w:val="ListParagraph"/>
              <w:widowControl w:val="0"/>
              <w:numPr>
                <w:ilvl w:val="0"/>
                <w:numId w:val="196"/>
              </w:numPr>
              <w:autoSpaceDE w:val="0"/>
              <w:autoSpaceDN w:val="0"/>
              <w:adjustRightInd w:val="0"/>
              <w:spacing w:after="0" w:line="229" w:lineRule="exact"/>
              <w:rPr>
                <w:rFonts w:ascii="Calibri" w:hAnsi="Calibri" w:cs="Calibri"/>
                <w:sz w:val="18"/>
                <w:szCs w:val="20"/>
              </w:rPr>
            </w:pPr>
            <w:proofErr w:type="spellStart"/>
            <w:r w:rsidRPr="00F87BCE">
              <w:rPr>
                <w:rFonts w:ascii="Calibri" w:hAnsi="Calibri" w:cs="Calibri"/>
                <w:sz w:val="18"/>
                <w:szCs w:val="20"/>
              </w:rPr>
              <w:t>Rideability</w:t>
            </w:r>
            <w:proofErr w:type="spellEnd"/>
            <w:r w:rsidRPr="00F87BCE">
              <w:rPr>
                <w:rFonts w:ascii="Calibri" w:hAnsi="Calibri" w:cs="Calibri"/>
                <w:sz w:val="18"/>
                <w:szCs w:val="20"/>
              </w:rPr>
              <w:t>/Temperament</w:t>
            </w:r>
          </w:p>
        </w:tc>
        <w:tc>
          <w:tcPr>
            <w:tcW w:w="800" w:type="dxa"/>
            <w:tcBorders>
              <w:top w:val="nil"/>
              <w:left w:val="nil"/>
              <w:bottom w:val="nil"/>
              <w:right w:val="nil"/>
            </w:tcBorders>
            <w:vAlign w:val="bottom"/>
          </w:tcPr>
          <w:p w:rsidR="00EE2944" w:rsidRPr="00F87BCE" w:rsidRDefault="000016CE" w:rsidP="00F87BCE">
            <w:pPr>
              <w:widowControl w:val="0"/>
              <w:autoSpaceDE w:val="0"/>
              <w:autoSpaceDN w:val="0"/>
              <w:adjustRightInd w:val="0"/>
              <w:spacing w:after="0" w:line="229" w:lineRule="exact"/>
              <w:ind w:left="360"/>
              <w:rPr>
                <w:rFonts w:ascii="Calibri" w:hAnsi="Calibri" w:cs="Calibri"/>
                <w:sz w:val="18"/>
                <w:szCs w:val="20"/>
              </w:rPr>
            </w:pPr>
            <w:r w:rsidRPr="00F87BCE">
              <w:rPr>
                <w:rFonts w:ascii="Calibri" w:hAnsi="Calibri" w:cs="Calibri"/>
                <w:sz w:val="18"/>
                <w:szCs w:val="20"/>
                <w:u w:val="single"/>
              </w:rPr>
              <w:t>=  20</w:t>
            </w:r>
          </w:p>
        </w:tc>
      </w:tr>
      <w:tr w:rsidR="00EE2944" w:rsidRPr="00B16A25">
        <w:trPr>
          <w:trHeight w:val="230"/>
        </w:trPr>
        <w:tc>
          <w:tcPr>
            <w:tcW w:w="260" w:type="dxa"/>
            <w:tcBorders>
              <w:top w:val="nil"/>
              <w:left w:val="nil"/>
              <w:bottom w:val="nil"/>
              <w:right w:val="nil"/>
            </w:tcBorders>
            <w:vAlign w:val="bottom"/>
          </w:tcPr>
          <w:p w:rsidR="00EE2944" w:rsidRPr="00F87BCE" w:rsidRDefault="00EE2944" w:rsidP="00F87BCE">
            <w:pPr>
              <w:widowControl w:val="0"/>
              <w:autoSpaceDE w:val="0"/>
              <w:autoSpaceDN w:val="0"/>
              <w:adjustRightInd w:val="0"/>
              <w:spacing w:after="0" w:line="240" w:lineRule="auto"/>
              <w:ind w:left="360"/>
              <w:rPr>
                <w:rFonts w:ascii="Calibri" w:hAnsi="Calibri" w:cs="Calibri"/>
                <w:sz w:val="18"/>
                <w:szCs w:val="20"/>
              </w:rPr>
            </w:pPr>
          </w:p>
        </w:tc>
        <w:tc>
          <w:tcPr>
            <w:tcW w:w="3000" w:type="dxa"/>
            <w:tcBorders>
              <w:top w:val="nil"/>
              <w:left w:val="nil"/>
              <w:bottom w:val="nil"/>
              <w:right w:val="nil"/>
            </w:tcBorders>
            <w:vAlign w:val="bottom"/>
          </w:tcPr>
          <w:p w:rsidR="00EE2944" w:rsidRPr="00F87BCE" w:rsidRDefault="000016CE" w:rsidP="00F87BCE">
            <w:pPr>
              <w:pStyle w:val="ListParagraph"/>
              <w:widowControl w:val="0"/>
              <w:autoSpaceDE w:val="0"/>
              <w:autoSpaceDN w:val="0"/>
              <w:adjustRightInd w:val="0"/>
              <w:spacing w:after="0" w:line="229" w:lineRule="exact"/>
              <w:rPr>
                <w:rFonts w:ascii="Calibri" w:hAnsi="Calibri" w:cs="Calibri"/>
                <w:sz w:val="18"/>
                <w:szCs w:val="20"/>
              </w:rPr>
            </w:pPr>
            <w:r w:rsidRPr="00F87BCE">
              <w:rPr>
                <w:rFonts w:ascii="Calibri" w:hAnsi="Calibri" w:cs="Calibri"/>
                <w:sz w:val="18"/>
                <w:szCs w:val="20"/>
              </w:rPr>
              <w:t>Total Points</w:t>
            </w:r>
          </w:p>
        </w:tc>
        <w:tc>
          <w:tcPr>
            <w:tcW w:w="800" w:type="dxa"/>
            <w:tcBorders>
              <w:top w:val="nil"/>
              <w:left w:val="nil"/>
              <w:bottom w:val="nil"/>
              <w:right w:val="nil"/>
            </w:tcBorders>
            <w:vAlign w:val="bottom"/>
          </w:tcPr>
          <w:p w:rsidR="00EE2944" w:rsidRPr="00F87BCE" w:rsidRDefault="000016CE" w:rsidP="00F87BCE">
            <w:pPr>
              <w:widowControl w:val="0"/>
              <w:autoSpaceDE w:val="0"/>
              <w:autoSpaceDN w:val="0"/>
              <w:adjustRightInd w:val="0"/>
              <w:spacing w:after="0" w:line="229" w:lineRule="exact"/>
              <w:ind w:left="360"/>
              <w:rPr>
                <w:rFonts w:ascii="Calibri" w:hAnsi="Calibri" w:cs="Calibri"/>
                <w:sz w:val="18"/>
                <w:szCs w:val="20"/>
              </w:rPr>
            </w:pPr>
            <w:r w:rsidRPr="00F87BCE">
              <w:rPr>
                <w:rFonts w:ascii="Calibri" w:hAnsi="Calibri" w:cs="Calibri"/>
                <w:w w:val="94"/>
                <w:sz w:val="18"/>
                <w:szCs w:val="20"/>
              </w:rPr>
              <w:t>= 140</w:t>
            </w:r>
          </w:p>
        </w:tc>
      </w:tr>
    </w:tbl>
    <w:p w:rsidR="00EE2944" w:rsidRPr="00B16A25" w:rsidRDefault="00EE2944">
      <w:pPr>
        <w:widowControl w:val="0"/>
        <w:autoSpaceDE w:val="0"/>
        <w:autoSpaceDN w:val="0"/>
        <w:adjustRightInd w:val="0"/>
        <w:spacing w:after="0" w:line="248" w:lineRule="exact"/>
        <w:rPr>
          <w:rFonts w:ascii="Calibri" w:hAnsi="Calibri" w:cs="Calibri"/>
          <w:sz w:val="18"/>
          <w:szCs w:val="20"/>
        </w:rPr>
      </w:pPr>
    </w:p>
    <w:p w:rsidR="00EE2944" w:rsidRPr="00B16A25" w:rsidRDefault="000016CE" w:rsidP="00567E45">
      <w:pPr>
        <w:widowControl w:val="0"/>
        <w:numPr>
          <w:ilvl w:val="1"/>
          <w:numId w:val="146"/>
        </w:numPr>
        <w:tabs>
          <w:tab w:val="clear" w:pos="1440"/>
          <w:tab w:val="num" w:pos="290"/>
        </w:tabs>
        <w:overflowPunct w:val="0"/>
        <w:autoSpaceDE w:val="0"/>
        <w:autoSpaceDN w:val="0"/>
        <w:adjustRightInd w:val="0"/>
        <w:spacing w:after="0" w:line="223" w:lineRule="auto"/>
        <w:ind w:left="0" w:right="20" w:firstLine="50"/>
        <w:rPr>
          <w:rFonts w:ascii="Calibri" w:hAnsi="Calibri" w:cs="Calibri"/>
          <w:sz w:val="18"/>
          <w:szCs w:val="20"/>
        </w:rPr>
      </w:pPr>
      <w:r w:rsidRPr="00B16A25">
        <w:rPr>
          <w:rFonts w:ascii="Calibri" w:hAnsi="Calibri" w:cs="Calibri"/>
          <w:sz w:val="18"/>
          <w:szCs w:val="20"/>
        </w:rPr>
        <w:t xml:space="preserve">Future Potential / Natural Ability are assessed on: Canter, Balance &amp; Rhythm. Approach, Take-off, Bascule, Technique and Elasticity, Suspension, Carefulness and Correction &amp; Scope. </w:t>
      </w:r>
    </w:p>
    <w:p w:rsidR="00EE2944" w:rsidRPr="00B16A25" w:rsidRDefault="00EE2944">
      <w:pPr>
        <w:widowControl w:val="0"/>
        <w:autoSpaceDE w:val="0"/>
        <w:autoSpaceDN w:val="0"/>
        <w:adjustRightInd w:val="0"/>
        <w:spacing w:after="0" w:line="246" w:lineRule="exact"/>
        <w:rPr>
          <w:rFonts w:ascii="Calibri" w:hAnsi="Calibri" w:cs="Calibri"/>
          <w:sz w:val="18"/>
          <w:szCs w:val="20"/>
        </w:rPr>
      </w:pPr>
    </w:p>
    <w:p w:rsidR="00EE2944" w:rsidRPr="00B16A25" w:rsidRDefault="000016CE" w:rsidP="00567E45">
      <w:pPr>
        <w:widowControl w:val="0"/>
        <w:numPr>
          <w:ilvl w:val="1"/>
          <w:numId w:val="146"/>
        </w:numPr>
        <w:tabs>
          <w:tab w:val="clear" w:pos="1440"/>
          <w:tab w:val="num" w:pos="295"/>
        </w:tabs>
        <w:overflowPunct w:val="0"/>
        <w:autoSpaceDE w:val="0"/>
        <w:autoSpaceDN w:val="0"/>
        <w:adjustRightInd w:val="0"/>
        <w:spacing w:after="0" w:line="215" w:lineRule="auto"/>
        <w:ind w:left="0" w:right="60" w:firstLine="0"/>
        <w:jc w:val="both"/>
        <w:rPr>
          <w:rFonts w:ascii="Calibri" w:hAnsi="Calibri" w:cs="Calibri"/>
          <w:sz w:val="18"/>
          <w:szCs w:val="20"/>
        </w:rPr>
      </w:pPr>
      <w:proofErr w:type="spellStart"/>
      <w:r w:rsidRPr="00B16A25">
        <w:rPr>
          <w:rFonts w:ascii="Calibri" w:hAnsi="Calibri" w:cs="Calibri"/>
          <w:sz w:val="18"/>
          <w:szCs w:val="20"/>
        </w:rPr>
        <w:t>Rideability</w:t>
      </w:r>
      <w:proofErr w:type="spellEnd"/>
      <w:r w:rsidRPr="00B16A25">
        <w:rPr>
          <w:rFonts w:ascii="Calibri" w:hAnsi="Calibri" w:cs="Calibri"/>
          <w:sz w:val="18"/>
          <w:szCs w:val="20"/>
        </w:rPr>
        <w:t xml:space="preserve"> / Temperament are assessed on: Willingness to go forward, Attitude, Temperament and Perception of </w:t>
      </w:r>
      <w:proofErr w:type="spellStart"/>
      <w:r w:rsidRPr="00B16A25">
        <w:rPr>
          <w:rFonts w:ascii="Calibri" w:hAnsi="Calibri" w:cs="Calibri"/>
          <w:sz w:val="18"/>
          <w:szCs w:val="20"/>
        </w:rPr>
        <w:t>Rideability</w:t>
      </w:r>
      <w:proofErr w:type="spellEnd"/>
      <w:r w:rsidRPr="00B16A25">
        <w:rPr>
          <w:rFonts w:ascii="Calibri" w:hAnsi="Calibri" w:cs="Calibri"/>
          <w:sz w:val="18"/>
          <w:szCs w:val="20"/>
        </w:rPr>
        <w:t xml:space="preserve">. </w:t>
      </w:r>
    </w:p>
    <w:p w:rsidR="00EE2944" w:rsidRPr="00B16A25" w:rsidRDefault="00EE2944">
      <w:pPr>
        <w:widowControl w:val="0"/>
        <w:autoSpaceDE w:val="0"/>
        <w:autoSpaceDN w:val="0"/>
        <w:adjustRightInd w:val="0"/>
        <w:spacing w:after="0" w:line="248" w:lineRule="exact"/>
        <w:rPr>
          <w:rFonts w:ascii="Calibri" w:hAnsi="Calibri" w:cs="Calibri"/>
          <w:sz w:val="18"/>
          <w:szCs w:val="20"/>
        </w:rPr>
      </w:pPr>
    </w:p>
    <w:p w:rsidR="00EE2944" w:rsidRPr="00B16A25" w:rsidRDefault="000016CE" w:rsidP="00567E45">
      <w:pPr>
        <w:widowControl w:val="0"/>
        <w:numPr>
          <w:ilvl w:val="0"/>
          <w:numId w:val="147"/>
        </w:numPr>
        <w:tabs>
          <w:tab w:val="clear" w:pos="720"/>
          <w:tab w:val="num" w:pos="202"/>
        </w:tabs>
        <w:overflowPunct w:val="0"/>
        <w:autoSpaceDE w:val="0"/>
        <w:autoSpaceDN w:val="0"/>
        <w:adjustRightInd w:val="0"/>
        <w:spacing w:after="0" w:line="215" w:lineRule="auto"/>
        <w:ind w:left="0" w:right="80" w:firstLine="0"/>
        <w:jc w:val="both"/>
        <w:rPr>
          <w:rFonts w:ascii="Calibri" w:hAnsi="Calibri" w:cs="Calibri"/>
          <w:b/>
          <w:bCs/>
          <w:sz w:val="18"/>
          <w:szCs w:val="20"/>
        </w:rPr>
      </w:pPr>
      <w:r w:rsidRPr="00B16A25">
        <w:rPr>
          <w:rFonts w:ascii="Calibri" w:hAnsi="Calibri" w:cs="Calibri"/>
          <w:sz w:val="18"/>
          <w:szCs w:val="20"/>
        </w:rPr>
        <w:t xml:space="preserve">Number of Horses to qualify for any final or place to be published and announced prior to start of class. </w:t>
      </w:r>
    </w:p>
    <w:p w:rsidR="00EE2944" w:rsidRPr="00B16A25" w:rsidRDefault="00EE2944">
      <w:pPr>
        <w:widowControl w:val="0"/>
        <w:autoSpaceDE w:val="0"/>
        <w:autoSpaceDN w:val="0"/>
        <w:adjustRightInd w:val="0"/>
        <w:spacing w:after="0" w:line="199" w:lineRule="exact"/>
        <w:rPr>
          <w:rFonts w:ascii="Calibri" w:hAnsi="Calibri" w:cs="Calibri"/>
          <w:b/>
          <w:bCs/>
          <w:sz w:val="18"/>
          <w:szCs w:val="20"/>
        </w:rPr>
      </w:pPr>
    </w:p>
    <w:p w:rsidR="00EE2944" w:rsidRPr="00B16A25" w:rsidRDefault="000016CE" w:rsidP="00567E45">
      <w:pPr>
        <w:widowControl w:val="0"/>
        <w:numPr>
          <w:ilvl w:val="0"/>
          <w:numId w:val="147"/>
        </w:numPr>
        <w:tabs>
          <w:tab w:val="clear" w:pos="720"/>
          <w:tab w:val="num" w:pos="300"/>
        </w:tabs>
        <w:overflowPunct w:val="0"/>
        <w:autoSpaceDE w:val="0"/>
        <w:autoSpaceDN w:val="0"/>
        <w:adjustRightInd w:val="0"/>
        <w:spacing w:after="0" w:line="239" w:lineRule="auto"/>
        <w:ind w:left="300" w:hanging="300"/>
        <w:jc w:val="both"/>
        <w:rPr>
          <w:rFonts w:ascii="Calibri" w:hAnsi="Calibri" w:cs="Calibri"/>
          <w:b/>
          <w:bCs/>
          <w:sz w:val="18"/>
          <w:szCs w:val="20"/>
        </w:rPr>
      </w:pPr>
      <w:r w:rsidRPr="00B16A25">
        <w:rPr>
          <w:rFonts w:ascii="Calibri" w:hAnsi="Calibri" w:cs="Calibri"/>
          <w:sz w:val="18"/>
          <w:szCs w:val="20"/>
        </w:rPr>
        <w:t xml:space="preserve">In the event of equality of </w:t>
      </w:r>
      <w:r w:rsidR="003E7204" w:rsidRPr="00B16A25">
        <w:rPr>
          <w:rFonts w:ascii="Calibri" w:hAnsi="Calibri" w:cs="Calibri"/>
          <w:sz w:val="18"/>
          <w:szCs w:val="20"/>
        </w:rPr>
        <w:t>A</w:t>
      </w:r>
      <w:r w:rsidRPr="00B16A25">
        <w:rPr>
          <w:rFonts w:ascii="Calibri" w:hAnsi="Calibri" w:cs="Calibri"/>
          <w:sz w:val="18"/>
          <w:szCs w:val="20"/>
        </w:rPr>
        <w:t xml:space="preserve">thletes’ average final scores, the highest Jumping </w:t>
      </w:r>
    </w:p>
    <w:p w:rsidR="00EE2944" w:rsidRPr="00B16A25" w:rsidRDefault="00EE2944">
      <w:pPr>
        <w:widowControl w:val="0"/>
        <w:autoSpaceDE w:val="0"/>
        <w:autoSpaceDN w:val="0"/>
        <w:adjustRightInd w:val="0"/>
        <w:spacing w:after="0" w:line="50" w:lineRule="exact"/>
        <w:rPr>
          <w:rFonts w:ascii="Calibri" w:hAnsi="Calibri" w:cs="Calibri"/>
          <w:b/>
          <w:bCs/>
          <w:sz w:val="18"/>
          <w:szCs w:val="20"/>
        </w:rPr>
      </w:pPr>
    </w:p>
    <w:p w:rsidR="00EE2944" w:rsidRPr="00B16A25" w:rsidRDefault="000016CE">
      <w:pPr>
        <w:widowControl w:val="0"/>
        <w:overflowPunct w:val="0"/>
        <w:autoSpaceDE w:val="0"/>
        <w:autoSpaceDN w:val="0"/>
        <w:adjustRightInd w:val="0"/>
        <w:spacing w:after="0" w:line="224" w:lineRule="auto"/>
        <w:jc w:val="both"/>
        <w:rPr>
          <w:rFonts w:ascii="Calibri" w:hAnsi="Calibri" w:cs="Calibri"/>
          <w:b/>
          <w:bCs/>
          <w:sz w:val="18"/>
          <w:szCs w:val="20"/>
        </w:rPr>
      </w:pPr>
      <w:r w:rsidRPr="00B16A25">
        <w:rPr>
          <w:rFonts w:ascii="Calibri" w:hAnsi="Calibri" w:cs="Calibri"/>
          <w:sz w:val="18"/>
          <w:szCs w:val="20"/>
        </w:rPr>
        <w:t xml:space="preserve">Score will be declared the winner. If there is a further tie, </w:t>
      </w:r>
      <w:proofErr w:type="spellStart"/>
      <w:r w:rsidRPr="00B16A25">
        <w:rPr>
          <w:rFonts w:ascii="Calibri" w:hAnsi="Calibri" w:cs="Calibri"/>
          <w:sz w:val="18"/>
          <w:szCs w:val="20"/>
        </w:rPr>
        <w:t>Rideability</w:t>
      </w:r>
      <w:proofErr w:type="spellEnd"/>
      <w:r w:rsidRPr="00B16A25">
        <w:rPr>
          <w:rFonts w:ascii="Calibri" w:hAnsi="Calibri" w:cs="Calibri"/>
          <w:sz w:val="18"/>
          <w:szCs w:val="20"/>
        </w:rPr>
        <w:t xml:space="preserve"> /Temperament will be the deciding factor. If a tie still remains, Future Potential/Natural Ability will decide the winner. </w:t>
      </w:r>
    </w:p>
    <w:p w:rsidR="00EE2944" w:rsidRPr="00B16A25" w:rsidRDefault="00EE2944">
      <w:pPr>
        <w:widowControl w:val="0"/>
        <w:autoSpaceDE w:val="0"/>
        <w:autoSpaceDN w:val="0"/>
        <w:adjustRightInd w:val="0"/>
        <w:spacing w:after="0" w:line="246" w:lineRule="exact"/>
        <w:rPr>
          <w:rFonts w:ascii="Calibri" w:hAnsi="Calibri" w:cs="Calibri"/>
          <w:b/>
          <w:bCs/>
          <w:sz w:val="18"/>
          <w:szCs w:val="20"/>
        </w:rPr>
      </w:pPr>
    </w:p>
    <w:p w:rsidR="00EE2944" w:rsidRPr="00B16A25" w:rsidRDefault="000016CE" w:rsidP="00567E45">
      <w:pPr>
        <w:widowControl w:val="0"/>
        <w:numPr>
          <w:ilvl w:val="0"/>
          <w:numId w:val="147"/>
        </w:numPr>
        <w:tabs>
          <w:tab w:val="clear" w:pos="720"/>
          <w:tab w:val="num" w:pos="303"/>
        </w:tabs>
        <w:overflowPunct w:val="0"/>
        <w:autoSpaceDE w:val="0"/>
        <w:autoSpaceDN w:val="0"/>
        <w:adjustRightInd w:val="0"/>
        <w:spacing w:after="0" w:line="228" w:lineRule="auto"/>
        <w:ind w:left="0" w:right="60" w:firstLine="0"/>
        <w:rPr>
          <w:rFonts w:ascii="Calibri" w:hAnsi="Calibri" w:cs="Calibri"/>
          <w:b/>
          <w:bCs/>
          <w:sz w:val="18"/>
          <w:szCs w:val="20"/>
        </w:rPr>
      </w:pPr>
      <w:r w:rsidRPr="00B16A25">
        <w:rPr>
          <w:rFonts w:ascii="Calibri" w:hAnsi="Calibri" w:cs="Calibri"/>
          <w:sz w:val="18"/>
          <w:szCs w:val="20"/>
        </w:rPr>
        <w:t>It is the responsibility of the Organising Committee at the selected venues /or SJI, where agreed, to appoint three</w:t>
      </w:r>
      <w:r w:rsidR="003E7204" w:rsidRPr="00B16A25">
        <w:rPr>
          <w:rFonts w:ascii="Calibri" w:hAnsi="Calibri" w:cs="Calibri"/>
          <w:sz w:val="18"/>
          <w:szCs w:val="20"/>
        </w:rPr>
        <w:t xml:space="preserve"> (3)</w:t>
      </w:r>
      <w:r w:rsidRPr="00B16A25">
        <w:rPr>
          <w:rFonts w:ascii="Calibri" w:hAnsi="Calibri" w:cs="Calibri"/>
          <w:sz w:val="18"/>
          <w:szCs w:val="20"/>
        </w:rPr>
        <w:t xml:space="preserve"> impartial ‘Assessment Judges’ from the list approved by SJI National Competitions Committee, available on the SJI website, and provide each with a scribe. </w:t>
      </w:r>
    </w:p>
    <w:p w:rsidR="00EE2944" w:rsidRPr="00B16A25" w:rsidRDefault="00EE2944">
      <w:pPr>
        <w:widowControl w:val="0"/>
        <w:autoSpaceDE w:val="0"/>
        <w:autoSpaceDN w:val="0"/>
        <w:adjustRightInd w:val="0"/>
        <w:spacing w:after="0" w:line="200" w:lineRule="exact"/>
        <w:rPr>
          <w:rFonts w:ascii="Calibri" w:hAnsi="Calibri" w:cs="Calibri"/>
          <w:b/>
          <w:bCs/>
          <w:sz w:val="18"/>
          <w:szCs w:val="20"/>
        </w:rPr>
      </w:pPr>
    </w:p>
    <w:p w:rsidR="00EE2944" w:rsidRPr="00B16A25" w:rsidRDefault="000016CE" w:rsidP="00567E45">
      <w:pPr>
        <w:widowControl w:val="0"/>
        <w:numPr>
          <w:ilvl w:val="0"/>
          <w:numId w:val="147"/>
        </w:numPr>
        <w:tabs>
          <w:tab w:val="clear" w:pos="720"/>
          <w:tab w:val="num" w:pos="360"/>
        </w:tabs>
        <w:overflowPunct w:val="0"/>
        <w:autoSpaceDE w:val="0"/>
        <w:autoSpaceDN w:val="0"/>
        <w:adjustRightInd w:val="0"/>
        <w:spacing w:after="0" w:line="239" w:lineRule="auto"/>
        <w:ind w:left="360"/>
        <w:jc w:val="both"/>
        <w:rPr>
          <w:rFonts w:ascii="Calibri" w:hAnsi="Calibri" w:cs="Calibri"/>
          <w:b/>
          <w:bCs/>
          <w:sz w:val="18"/>
          <w:szCs w:val="20"/>
        </w:rPr>
      </w:pPr>
      <w:r w:rsidRPr="00B16A25">
        <w:rPr>
          <w:rFonts w:ascii="Calibri" w:hAnsi="Calibri" w:cs="Calibri"/>
          <w:sz w:val="18"/>
          <w:szCs w:val="20"/>
        </w:rPr>
        <w:t xml:space="preserve">Calculation Guideline </w:t>
      </w:r>
    </w:p>
    <w:p w:rsidR="00EE2944" w:rsidRPr="00B16A25" w:rsidRDefault="00EE2944">
      <w:pPr>
        <w:widowControl w:val="0"/>
        <w:autoSpaceDE w:val="0"/>
        <w:autoSpaceDN w:val="0"/>
        <w:adjustRightInd w:val="0"/>
        <w:spacing w:after="0" w:line="201" w:lineRule="exact"/>
        <w:rPr>
          <w:rFonts w:ascii="Calibri" w:hAnsi="Calibri" w:cs="Calibri"/>
          <w:sz w:val="18"/>
          <w:szCs w:val="20"/>
        </w:rPr>
      </w:pPr>
    </w:p>
    <w:p w:rsidR="00EE2944" w:rsidRPr="00B16A25" w:rsidRDefault="000016CE" w:rsidP="00567E45">
      <w:pPr>
        <w:widowControl w:val="0"/>
        <w:numPr>
          <w:ilvl w:val="0"/>
          <w:numId w:val="148"/>
        </w:numPr>
        <w:tabs>
          <w:tab w:val="clear" w:pos="720"/>
          <w:tab w:val="num" w:pos="200"/>
        </w:tabs>
        <w:overflowPunct w:val="0"/>
        <w:autoSpaceDE w:val="0"/>
        <w:autoSpaceDN w:val="0"/>
        <w:adjustRightInd w:val="0"/>
        <w:spacing w:after="0" w:line="239" w:lineRule="auto"/>
        <w:ind w:left="200" w:hanging="200"/>
        <w:jc w:val="both"/>
        <w:rPr>
          <w:rFonts w:ascii="Calibri" w:hAnsi="Calibri" w:cs="Calibri"/>
          <w:sz w:val="18"/>
          <w:szCs w:val="20"/>
        </w:rPr>
      </w:pPr>
      <w:r w:rsidRPr="00B16A25">
        <w:rPr>
          <w:rFonts w:ascii="Calibri" w:hAnsi="Calibri" w:cs="Calibri"/>
          <w:sz w:val="18"/>
          <w:szCs w:val="20"/>
        </w:rPr>
        <w:t xml:space="preserve">Add all 3 Judges’ Scores for each horse; and </w:t>
      </w:r>
    </w:p>
    <w:p w:rsidR="00EE2944" w:rsidRPr="00B16A25" w:rsidRDefault="00EE2944">
      <w:pPr>
        <w:widowControl w:val="0"/>
        <w:autoSpaceDE w:val="0"/>
        <w:autoSpaceDN w:val="0"/>
        <w:adjustRightInd w:val="0"/>
        <w:spacing w:after="0" w:line="247" w:lineRule="exact"/>
        <w:rPr>
          <w:rFonts w:ascii="Calibri" w:hAnsi="Calibri" w:cs="Calibri"/>
          <w:sz w:val="18"/>
          <w:szCs w:val="20"/>
        </w:rPr>
      </w:pPr>
    </w:p>
    <w:p w:rsidR="00EE2944" w:rsidRPr="00B16A25" w:rsidRDefault="000016CE" w:rsidP="00567E45">
      <w:pPr>
        <w:widowControl w:val="0"/>
        <w:numPr>
          <w:ilvl w:val="0"/>
          <w:numId w:val="148"/>
        </w:numPr>
        <w:tabs>
          <w:tab w:val="clear" w:pos="720"/>
          <w:tab w:val="num" w:pos="201"/>
        </w:tabs>
        <w:overflowPunct w:val="0"/>
        <w:autoSpaceDE w:val="0"/>
        <w:autoSpaceDN w:val="0"/>
        <w:adjustRightInd w:val="0"/>
        <w:spacing w:after="0" w:line="215" w:lineRule="auto"/>
        <w:ind w:left="0" w:right="160" w:firstLine="0"/>
        <w:jc w:val="both"/>
        <w:rPr>
          <w:rFonts w:ascii="Calibri" w:hAnsi="Calibri" w:cs="Calibri"/>
          <w:sz w:val="18"/>
          <w:szCs w:val="20"/>
        </w:rPr>
      </w:pPr>
      <w:r w:rsidRPr="00B16A25">
        <w:rPr>
          <w:rFonts w:ascii="Calibri" w:hAnsi="Calibri" w:cs="Calibri"/>
          <w:sz w:val="18"/>
          <w:szCs w:val="20"/>
        </w:rPr>
        <w:t xml:space="preserve">Divide Total Score for each horse by 3 to obtain Average Score (Final Score) for the horse. </w:t>
      </w:r>
    </w:p>
    <w:p w:rsidR="00EE2944" w:rsidRPr="00B16A25" w:rsidRDefault="00EE2944">
      <w:pPr>
        <w:widowControl w:val="0"/>
        <w:autoSpaceDE w:val="0"/>
        <w:autoSpaceDN w:val="0"/>
        <w:adjustRightInd w:val="0"/>
        <w:spacing w:after="0" w:line="240" w:lineRule="auto"/>
        <w:rPr>
          <w:rFonts w:ascii="Calibri" w:hAnsi="Calibri" w:cs="Calibri"/>
          <w:sz w:val="18"/>
          <w:szCs w:val="20"/>
        </w:rPr>
        <w:sectPr w:rsidR="00EE2944" w:rsidRPr="00B16A25">
          <w:pgSz w:w="8400" w:h="11906"/>
          <w:pgMar w:top="760" w:right="860" w:bottom="676" w:left="720" w:header="720" w:footer="720" w:gutter="0"/>
          <w:cols w:space="720" w:equalWidth="0">
            <w:col w:w="6820"/>
          </w:cols>
          <w:noEndnote/>
        </w:sect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22" w:lineRule="exact"/>
        <w:rPr>
          <w:rFonts w:ascii="Calibri" w:hAnsi="Calibri" w:cs="Calibri"/>
          <w:sz w:val="18"/>
          <w:szCs w:val="20"/>
        </w:rPr>
      </w:pPr>
    </w:p>
    <w:p w:rsidR="00A20192" w:rsidRDefault="00A20192">
      <w:pPr>
        <w:widowControl w:val="0"/>
        <w:autoSpaceDE w:val="0"/>
        <w:autoSpaceDN w:val="0"/>
        <w:adjustRightInd w:val="0"/>
        <w:spacing w:after="0" w:line="240" w:lineRule="auto"/>
        <w:rPr>
          <w:rFonts w:ascii="Calibri" w:hAnsi="Calibri" w:cs="Calibri"/>
          <w:sz w:val="18"/>
          <w:szCs w:val="20"/>
        </w:rPr>
      </w:pPr>
    </w:p>
    <w:p w:rsidR="00A20192" w:rsidRDefault="00A20192">
      <w:pPr>
        <w:widowControl w:val="0"/>
        <w:autoSpaceDE w:val="0"/>
        <w:autoSpaceDN w:val="0"/>
        <w:adjustRightInd w:val="0"/>
        <w:spacing w:after="0" w:line="240" w:lineRule="auto"/>
        <w:rPr>
          <w:rFonts w:ascii="Calibri" w:hAnsi="Calibri" w:cs="Calibri"/>
          <w:sz w:val="18"/>
          <w:szCs w:val="20"/>
        </w:rPr>
      </w:pPr>
    </w:p>
    <w:p w:rsidR="00A20192" w:rsidRDefault="00A20192">
      <w:pPr>
        <w:widowControl w:val="0"/>
        <w:autoSpaceDE w:val="0"/>
        <w:autoSpaceDN w:val="0"/>
        <w:adjustRightInd w:val="0"/>
        <w:spacing w:after="0" w:line="240" w:lineRule="auto"/>
        <w:rPr>
          <w:rFonts w:ascii="Calibri" w:hAnsi="Calibri" w:cs="Calibri"/>
          <w:sz w:val="18"/>
          <w:szCs w:val="20"/>
        </w:rPr>
      </w:pPr>
    </w:p>
    <w:p w:rsidR="00A20192" w:rsidRDefault="00A20192">
      <w:pPr>
        <w:widowControl w:val="0"/>
        <w:autoSpaceDE w:val="0"/>
        <w:autoSpaceDN w:val="0"/>
        <w:adjustRightInd w:val="0"/>
        <w:spacing w:after="0" w:line="240" w:lineRule="auto"/>
        <w:rPr>
          <w:rFonts w:ascii="Calibri" w:hAnsi="Calibri" w:cs="Calibri"/>
          <w:sz w:val="18"/>
          <w:szCs w:val="20"/>
        </w:rPr>
      </w:pPr>
    </w:p>
    <w:p w:rsidR="00EE2944" w:rsidRPr="00B16A25" w:rsidRDefault="006E170E">
      <w:pPr>
        <w:widowControl w:val="0"/>
        <w:autoSpaceDE w:val="0"/>
        <w:autoSpaceDN w:val="0"/>
        <w:adjustRightInd w:val="0"/>
        <w:spacing w:after="0" w:line="240" w:lineRule="auto"/>
        <w:rPr>
          <w:rFonts w:ascii="Calibri" w:hAnsi="Calibri" w:cs="Calibri"/>
          <w:sz w:val="18"/>
          <w:szCs w:val="20"/>
        </w:rPr>
      </w:pPr>
      <w:r>
        <w:rPr>
          <w:rFonts w:ascii="Calibri" w:hAnsi="Calibri" w:cs="Calibri"/>
          <w:sz w:val="18"/>
          <w:szCs w:val="20"/>
        </w:rPr>
        <w:t>117</w:t>
      </w:r>
    </w:p>
    <w:p w:rsidR="00EE2944" w:rsidRPr="00B16A25" w:rsidRDefault="00EE2944">
      <w:pPr>
        <w:widowControl w:val="0"/>
        <w:autoSpaceDE w:val="0"/>
        <w:autoSpaceDN w:val="0"/>
        <w:adjustRightInd w:val="0"/>
        <w:spacing w:after="0" w:line="240" w:lineRule="auto"/>
        <w:rPr>
          <w:rFonts w:ascii="Calibri" w:hAnsi="Calibri" w:cs="Calibri"/>
          <w:sz w:val="18"/>
          <w:szCs w:val="20"/>
        </w:rPr>
        <w:sectPr w:rsidR="00EE2944" w:rsidRPr="00B16A25">
          <w:type w:val="continuous"/>
          <w:pgSz w:w="8400" w:h="11906"/>
          <w:pgMar w:top="760" w:right="4040" w:bottom="676" w:left="4020" w:header="720" w:footer="720" w:gutter="0"/>
          <w:cols w:space="720" w:equalWidth="0">
            <w:col w:w="340"/>
          </w:cols>
          <w:noEndnote/>
        </w:sect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bookmarkStart w:id="102" w:name="page102"/>
      <w:bookmarkEnd w:id="102"/>
      <w:r w:rsidRPr="00B16A25">
        <w:rPr>
          <w:rFonts w:ascii="Calibri" w:hAnsi="Calibri" w:cs="Calibri"/>
          <w:b/>
          <w:bCs/>
          <w:sz w:val="18"/>
          <w:szCs w:val="20"/>
        </w:rPr>
        <w:t>284N 5 YEAR OLD RULES</w:t>
      </w:r>
    </w:p>
    <w:p w:rsidR="00EE2944" w:rsidRPr="00B16A25" w:rsidRDefault="00EE2944">
      <w:pPr>
        <w:widowControl w:val="0"/>
        <w:autoSpaceDE w:val="0"/>
        <w:autoSpaceDN w:val="0"/>
        <w:adjustRightInd w:val="0"/>
        <w:spacing w:after="0" w:line="276"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26" w:lineRule="auto"/>
        <w:rPr>
          <w:rFonts w:ascii="Calibri" w:hAnsi="Calibri" w:cs="Calibri"/>
          <w:sz w:val="18"/>
          <w:szCs w:val="20"/>
        </w:rPr>
      </w:pPr>
      <w:r w:rsidRPr="00B16A25">
        <w:rPr>
          <w:rFonts w:ascii="Calibri" w:hAnsi="Calibri" w:cs="Calibri"/>
          <w:b/>
          <w:bCs/>
          <w:sz w:val="18"/>
          <w:szCs w:val="20"/>
        </w:rPr>
        <w:t xml:space="preserve">1. </w:t>
      </w:r>
      <w:r w:rsidRPr="00B16A25">
        <w:rPr>
          <w:rFonts w:ascii="Calibri" w:hAnsi="Calibri" w:cs="Calibri"/>
          <w:sz w:val="18"/>
          <w:szCs w:val="20"/>
        </w:rPr>
        <w:t>5</w:t>
      </w:r>
      <w:r w:rsidR="00335F57" w:rsidRPr="00B16A25">
        <w:rPr>
          <w:rFonts w:ascii="Calibri" w:hAnsi="Calibri" w:cs="Calibri"/>
          <w:sz w:val="18"/>
          <w:szCs w:val="20"/>
        </w:rPr>
        <w:t xml:space="preserve"> </w:t>
      </w:r>
      <w:r w:rsidRPr="00B16A25">
        <w:rPr>
          <w:rFonts w:ascii="Calibri" w:hAnsi="Calibri" w:cs="Calibri"/>
          <w:sz w:val="18"/>
          <w:szCs w:val="20"/>
        </w:rPr>
        <w:t>Year Old Classes may be run over one</w:t>
      </w:r>
      <w:r w:rsidR="003E7204" w:rsidRPr="00B16A25">
        <w:rPr>
          <w:rFonts w:ascii="Calibri" w:hAnsi="Calibri" w:cs="Calibri"/>
          <w:sz w:val="18"/>
          <w:szCs w:val="20"/>
        </w:rPr>
        <w:t xml:space="preserve"> (1)</w:t>
      </w:r>
      <w:r w:rsidRPr="00B16A25">
        <w:rPr>
          <w:rFonts w:ascii="Calibri" w:hAnsi="Calibri" w:cs="Calibri"/>
          <w:sz w:val="18"/>
          <w:szCs w:val="20"/>
        </w:rPr>
        <w:t xml:space="preserve"> or two</w:t>
      </w:r>
      <w:r w:rsidR="003E7204" w:rsidRPr="00B16A25">
        <w:rPr>
          <w:rFonts w:ascii="Calibri" w:hAnsi="Calibri" w:cs="Calibri"/>
          <w:sz w:val="18"/>
          <w:szCs w:val="20"/>
        </w:rPr>
        <w:t xml:space="preserve"> (2)</w:t>
      </w:r>
      <w:r w:rsidRPr="00B16A25">
        <w:rPr>
          <w:rFonts w:ascii="Calibri" w:hAnsi="Calibri" w:cs="Calibri"/>
          <w:sz w:val="18"/>
          <w:szCs w:val="20"/>
        </w:rPr>
        <w:t xml:space="preserve"> rounds. If run over one </w:t>
      </w:r>
      <w:r w:rsidR="003E7204" w:rsidRPr="00B16A25">
        <w:rPr>
          <w:rFonts w:ascii="Calibri" w:hAnsi="Calibri" w:cs="Calibri"/>
          <w:sz w:val="18"/>
          <w:szCs w:val="20"/>
        </w:rPr>
        <w:t xml:space="preserve">(1) </w:t>
      </w:r>
      <w:r w:rsidRPr="00B16A25">
        <w:rPr>
          <w:rFonts w:ascii="Calibri" w:hAnsi="Calibri" w:cs="Calibri"/>
          <w:sz w:val="18"/>
          <w:szCs w:val="20"/>
        </w:rPr>
        <w:t>round, it</w:t>
      </w:r>
      <w:r w:rsidRPr="00B16A25">
        <w:rPr>
          <w:rFonts w:ascii="Calibri" w:hAnsi="Calibri" w:cs="Calibri"/>
          <w:b/>
          <w:bCs/>
          <w:sz w:val="18"/>
          <w:szCs w:val="20"/>
        </w:rPr>
        <w:t xml:space="preserve"> </w:t>
      </w:r>
      <w:r w:rsidRPr="00B16A25">
        <w:rPr>
          <w:rFonts w:ascii="Calibri" w:hAnsi="Calibri" w:cs="Calibri"/>
          <w:sz w:val="18"/>
          <w:szCs w:val="20"/>
        </w:rPr>
        <w:t>will be judged in accordance with Article 284N.2-12. If run over two</w:t>
      </w:r>
      <w:r w:rsidR="003E7204" w:rsidRPr="00B16A25">
        <w:rPr>
          <w:rFonts w:ascii="Calibri" w:hAnsi="Calibri" w:cs="Calibri"/>
          <w:sz w:val="18"/>
          <w:szCs w:val="20"/>
        </w:rPr>
        <w:t xml:space="preserve"> (2)</w:t>
      </w:r>
      <w:r w:rsidRPr="00B16A25">
        <w:rPr>
          <w:rFonts w:ascii="Calibri" w:hAnsi="Calibri" w:cs="Calibri"/>
          <w:sz w:val="18"/>
          <w:szCs w:val="20"/>
        </w:rPr>
        <w:t xml:space="preserve"> rounds, the first</w:t>
      </w:r>
      <w:r w:rsidR="003E7204" w:rsidRPr="00B16A25">
        <w:rPr>
          <w:rFonts w:ascii="Calibri" w:hAnsi="Calibri" w:cs="Calibri"/>
          <w:sz w:val="18"/>
          <w:szCs w:val="20"/>
        </w:rPr>
        <w:t xml:space="preserve"> (1</w:t>
      </w:r>
      <w:r w:rsidR="003E7204" w:rsidRPr="00B16A25">
        <w:rPr>
          <w:rFonts w:ascii="Calibri" w:hAnsi="Calibri" w:cs="Calibri"/>
          <w:sz w:val="18"/>
          <w:szCs w:val="20"/>
          <w:vertAlign w:val="superscript"/>
        </w:rPr>
        <w:t>st</w:t>
      </w:r>
      <w:r w:rsidR="003E7204" w:rsidRPr="00B16A25">
        <w:rPr>
          <w:rFonts w:ascii="Calibri" w:hAnsi="Calibri" w:cs="Calibri"/>
          <w:sz w:val="18"/>
          <w:szCs w:val="20"/>
        </w:rPr>
        <w:t>)</w:t>
      </w:r>
      <w:r w:rsidRPr="00B16A25">
        <w:rPr>
          <w:rFonts w:ascii="Calibri" w:hAnsi="Calibri" w:cs="Calibri"/>
          <w:sz w:val="18"/>
          <w:szCs w:val="20"/>
        </w:rPr>
        <w:t xml:space="preserve"> round to be run under Table A, not against the Clock (Article 261.2) with all clears going forward to the second</w:t>
      </w:r>
      <w:r w:rsidR="003E7204" w:rsidRPr="00B16A25">
        <w:rPr>
          <w:rFonts w:ascii="Calibri" w:hAnsi="Calibri" w:cs="Calibri"/>
          <w:sz w:val="18"/>
          <w:szCs w:val="20"/>
        </w:rPr>
        <w:t xml:space="preserve"> (2</w:t>
      </w:r>
      <w:r w:rsidR="003E7204" w:rsidRPr="00B16A25">
        <w:rPr>
          <w:rFonts w:ascii="Calibri" w:hAnsi="Calibri" w:cs="Calibri"/>
          <w:sz w:val="18"/>
          <w:szCs w:val="20"/>
          <w:vertAlign w:val="superscript"/>
        </w:rPr>
        <w:t>nd</w:t>
      </w:r>
      <w:r w:rsidR="003E7204" w:rsidRPr="00B16A25">
        <w:rPr>
          <w:rFonts w:ascii="Calibri" w:hAnsi="Calibri" w:cs="Calibri"/>
          <w:sz w:val="18"/>
          <w:szCs w:val="20"/>
        </w:rPr>
        <w:t>)</w:t>
      </w:r>
      <w:r w:rsidRPr="00B16A25">
        <w:rPr>
          <w:rFonts w:ascii="Calibri" w:hAnsi="Calibri" w:cs="Calibri"/>
          <w:sz w:val="18"/>
          <w:szCs w:val="20"/>
        </w:rPr>
        <w:t xml:space="preserve"> round judged in accordance with Article 284N.2-12.</w:t>
      </w:r>
    </w:p>
    <w:p w:rsidR="00EE2944" w:rsidRPr="00B16A25" w:rsidRDefault="00EE2944">
      <w:pPr>
        <w:widowControl w:val="0"/>
        <w:autoSpaceDE w:val="0"/>
        <w:autoSpaceDN w:val="0"/>
        <w:adjustRightInd w:val="0"/>
        <w:spacing w:after="0" w:line="234"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 xml:space="preserve">2. </w:t>
      </w:r>
      <w:r w:rsidRPr="00B16A25">
        <w:rPr>
          <w:rFonts w:ascii="Calibri" w:hAnsi="Calibri" w:cs="Calibri"/>
          <w:sz w:val="18"/>
          <w:szCs w:val="20"/>
        </w:rPr>
        <w:t>10 jumping efforts (8 single fences + 1 double)</w:t>
      </w:r>
    </w:p>
    <w:p w:rsidR="00EE2944" w:rsidRPr="00B16A25" w:rsidRDefault="00EE2944">
      <w:pPr>
        <w:widowControl w:val="0"/>
        <w:autoSpaceDE w:val="0"/>
        <w:autoSpaceDN w:val="0"/>
        <w:adjustRightInd w:val="0"/>
        <w:spacing w:after="0" w:line="229" w:lineRule="exact"/>
        <w:rPr>
          <w:rFonts w:ascii="Calibri" w:hAnsi="Calibri" w:cs="Calibri"/>
          <w:sz w:val="18"/>
          <w:szCs w:val="20"/>
        </w:rPr>
      </w:pPr>
    </w:p>
    <w:p w:rsidR="00EE2944" w:rsidRPr="00B16A25" w:rsidRDefault="000016CE" w:rsidP="00567E45">
      <w:pPr>
        <w:widowControl w:val="0"/>
        <w:numPr>
          <w:ilvl w:val="0"/>
          <w:numId w:val="149"/>
        </w:numPr>
        <w:tabs>
          <w:tab w:val="clear" w:pos="720"/>
          <w:tab w:val="num" w:pos="200"/>
        </w:tabs>
        <w:overflowPunct w:val="0"/>
        <w:autoSpaceDE w:val="0"/>
        <w:autoSpaceDN w:val="0"/>
        <w:adjustRightInd w:val="0"/>
        <w:spacing w:after="0" w:line="239" w:lineRule="auto"/>
        <w:ind w:left="200" w:hanging="200"/>
        <w:jc w:val="both"/>
        <w:rPr>
          <w:rFonts w:ascii="Calibri" w:hAnsi="Calibri" w:cs="Calibri"/>
          <w:b/>
          <w:bCs/>
          <w:sz w:val="18"/>
          <w:szCs w:val="20"/>
        </w:rPr>
      </w:pPr>
      <w:r w:rsidRPr="00B16A25">
        <w:rPr>
          <w:rFonts w:ascii="Calibri" w:hAnsi="Calibri" w:cs="Calibri"/>
          <w:sz w:val="18"/>
          <w:szCs w:val="20"/>
        </w:rPr>
        <w:t xml:space="preserve">Fence heights – Set at maximum of 1.20m </w:t>
      </w:r>
    </w:p>
    <w:p w:rsidR="00EE2944" w:rsidRPr="00B16A25" w:rsidRDefault="00EE2944">
      <w:pPr>
        <w:widowControl w:val="0"/>
        <w:autoSpaceDE w:val="0"/>
        <w:autoSpaceDN w:val="0"/>
        <w:adjustRightInd w:val="0"/>
        <w:spacing w:after="0" w:line="231" w:lineRule="exact"/>
        <w:rPr>
          <w:rFonts w:ascii="Calibri" w:hAnsi="Calibri" w:cs="Calibri"/>
          <w:b/>
          <w:bCs/>
          <w:sz w:val="18"/>
          <w:szCs w:val="20"/>
        </w:rPr>
      </w:pPr>
    </w:p>
    <w:p w:rsidR="00EE2944" w:rsidRPr="00EC5810" w:rsidRDefault="000016CE" w:rsidP="00567E45">
      <w:pPr>
        <w:widowControl w:val="0"/>
        <w:numPr>
          <w:ilvl w:val="0"/>
          <w:numId w:val="149"/>
        </w:numPr>
        <w:tabs>
          <w:tab w:val="clear" w:pos="720"/>
          <w:tab w:val="num" w:pos="200"/>
        </w:tabs>
        <w:overflowPunct w:val="0"/>
        <w:autoSpaceDE w:val="0"/>
        <w:autoSpaceDN w:val="0"/>
        <w:adjustRightInd w:val="0"/>
        <w:spacing w:after="0" w:line="239" w:lineRule="auto"/>
        <w:ind w:left="200" w:hanging="200"/>
        <w:jc w:val="both"/>
        <w:rPr>
          <w:rFonts w:ascii="Calibri" w:hAnsi="Calibri" w:cs="Calibri"/>
          <w:b/>
          <w:bCs/>
          <w:sz w:val="18"/>
          <w:szCs w:val="20"/>
        </w:rPr>
      </w:pPr>
      <w:r w:rsidRPr="00B16A25">
        <w:rPr>
          <w:rFonts w:ascii="Calibri" w:hAnsi="Calibri" w:cs="Calibri"/>
          <w:sz w:val="18"/>
          <w:szCs w:val="20"/>
        </w:rPr>
        <w:t xml:space="preserve">Speed: 350mpm </w:t>
      </w:r>
    </w:p>
    <w:p w:rsidR="00EE2944" w:rsidRPr="00EC5810" w:rsidRDefault="00EE2944">
      <w:pPr>
        <w:widowControl w:val="0"/>
        <w:autoSpaceDE w:val="0"/>
        <w:autoSpaceDN w:val="0"/>
        <w:adjustRightInd w:val="0"/>
        <w:spacing w:after="0" w:line="231" w:lineRule="exact"/>
        <w:rPr>
          <w:rFonts w:ascii="Calibri" w:hAnsi="Calibri" w:cs="Calibri"/>
          <w:b/>
          <w:bCs/>
          <w:sz w:val="18"/>
          <w:szCs w:val="20"/>
        </w:rPr>
      </w:pPr>
    </w:p>
    <w:p w:rsidR="00EE2944" w:rsidRPr="00EC5810" w:rsidRDefault="000016CE" w:rsidP="00567E45">
      <w:pPr>
        <w:widowControl w:val="0"/>
        <w:numPr>
          <w:ilvl w:val="0"/>
          <w:numId w:val="149"/>
        </w:numPr>
        <w:tabs>
          <w:tab w:val="clear" w:pos="720"/>
          <w:tab w:val="num" w:pos="260"/>
        </w:tabs>
        <w:overflowPunct w:val="0"/>
        <w:autoSpaceDE w:val="0"/>
        <w:autoSpaceDN w:val="0"/>
        <w:adjustRightInd w:val="0"/>
        <w:spacing w:after="0" w:line="239" w:lineRule="auto"/>
        <w:ind w:left="260" w:hanging="260"/>
        <w:jc w:val="both"/>
        <w:rPr>
          <w:rFonts w:ascii="Calibri" w:hAnsi="Calibri" w:cs="Calibri"/>
          <w:b/>
          <w:bCs/>
          <w:sz w:val="18"/>
          <w:szCs w:val="20"/>
        </w:rPr>
      </w:pPr>
      <w:r w:rsidRPr="00EC5810">
        <w:rPr>
          <w:rFonts w:ascii="Calibri" w:hAnsi="Calibri" w:cs="Calibri"/>
          <w:sz w:val="18"/>
          <w:szCs w:val="20"/>
        </w:rPr>
        <w:t xml:space="preserve">Only </w:t>
      </w:r>
      <w:r w:rsidR="00335F57" w:rsidRPr="00EC5810">
        <w:rPr>
          <w:rFonts w:ascii="Calibri" w:hAnsi="Calibri" w:cs="Calibri"/>
          <w:sz w:val="18"/>
          <w:szCs w:val="20"/>
        </w:rPr>
        <w:t>Young Horse</w:t>
      </w:r>
      <w:r w:rsidRPr="00EC5810">
        <w:rPr>
          <w:rFonts w:ascii="Calibri" w:hAnsi="Calibri" w:cs="Calibri"/>
          <w:sz w:val="18"/>
          <w:szCs w:val="20"/>
        </w:rPr>
        <w:t xml:space="preserve"> hind boots approved by SJI are to be worn</w:t>
      </w:r>
      <w:r w:rsidR="005123BF" w:rsidRPr="00EC5810">
        <w:rPr>
          <w:rFonts w:ascii="Calibri" w:hAnsi="Calibri" w:cs="Calibri"/>
          <w:sz w:val="18"/>
          <w:szCs w:val="20"/>
        </w:rPr>
        <w:t xml:space="preserve"> (Refer to Article 257N.2.4</w:t>
      </w:r>
      <w:r w:rsidR="00944BF7" w:rsidRPr="00EC5810">
        <w:rPr>
          <w:rFonts w:ascii="Calibri" w:hAnsi="Calibri" w:cs="Calibri"/>
          <w:sz w:val="18"/>
          <w:szCs w:val="20"/>
        </w:rPr>
        <w:t>N</w:t>
      </w:r>
      <w:r w:rsidR="005123BF" w:rsidRPr="00EC5810">
        <w:rPr>
          <w:rFonts w:ascii="Calibri" w:hAnsi="Calibri" w:cs="Calibri"/>
          <w:sz w:val="18"/>
          <w:szCs w:val="20"/>
        </w:rPr>
        <w:t>)</w:t>
      </w:r>
      <w:r w:rsidRPr="00EC5810">
        <w:rPr>
          <w:rFonts w:ascii="Calibri" w:hAnsi="Calibri" w:cs="Calibri"/>
          <w:sz w:val="18"/>
          <w:szCs w:val="20"/>
        </w:rPr>
        <w:t xml:space="preserve"> </w:t>
      </w:r>
    </w:p>
    <w:p w:rsidR="00EE2944" w:rsidRPr="00EC5810" w:rsidRDefault="00EE2944">
      <w:pPr>
        <w:widowControl w:val="0"/>
        <w:autoSpaceDE w:val="0"/>
        <w:autoSpaceDN w:val="0"/>
        <w:adjustRightInd w:val="0"/>
        <w:spacing w:after="0" w:line="278" w:lineRule="exact"/>
        <w:rPr>
          <w:rFonts w:ascii="Calibri" w:hAnsi="Calibri" w:cs="Calibri"/>
          <w:b/>
          <w:bCs/>
          <w:sz w:val="18"/>
          <w:szCs w:val="20"/>
        </w:rPr>
      </w:pPr>
    </w:p>
    <w:p w:rsidR="005123BF" w:rsidRPr="00B36648" w:rsidRDefault="000016CE" w:rsidP="00567E45">
      <w:pPr>
        <w:widowControl w:val="0"/>
        <w:numPr>
          <w:ilvl w:val="0"/>
          <w:numId w:val="149"/>
        </w:numPr>
        <w:tabs>
          <w:tab w:val="clear" w:pos="720"/>
          <w:tab w:val="num" w:pos="252"/>
        </w:tabs>
        <w:overflowPunct w:val="0"/>
        <w:autoSpaceDE w:val="0"/>
        <w:autoSpaceDN w:val="0"/>
        <w:adjustRightInd w:val="0"/>
        <w:spacing w:after="0" w:line="223" w:lineRule="auto"/>
        <w:ind w:left="0" w:firstLine="0"/>
        <w:rPr>
          <w:rFonts w:ascii="Calibri" w:hAnsi="Calibri" w:cs="Calibri"/>
          <w:b/>
          <w:bCs/>
          <w:sz w:val="18"/>
          <w:szCs w:val="20"/>
        </w:rPr>
      </w:pPr>
      <w:r w:rsidRPr="00B16A25">
        <w:rPr>
          <w:rFonts w:ascii="Calibri" w:hAnsi="Calibri" w:cs="Calibri"/>
          <w:sz w:val="18"/>
          <w:szCs w:val="20"/>
        </w:rPr>
        <w:t>Jumping efforts will be scored out of 10. A score of zero will be given for an obstacle knocked down and for the first</w:t>
      </w:r>
      <w:r w:rsidR="003E7204" w:rsidRPr="00B16A25">
        <w:rPr>
          <w:rFonts w:ascii="Calibri" w:hAnsi="Calibri" w:cs="Calibri"/>
          <w:sz w:val="18"/>
          <w:szCs w:val="20"/>
        </w:rPr>
        <w:t xml:space="preserve"> (1</w:t>
      </w:r>
      <w:r w:rsidR="003E7204" w:rsidRPr="00B16A25">
        <w:rPr>
          <w:rFonts w:ascii="Calibri" w:hAnsi="Calibri" w:cs="Calibri"/>
          <w:sz w:val="18"/>
          <w:szCs w:val="20"/>
          <w:vertAlign w:val="superscript"/>
        </w:rPr>
        <w:t>st</w:t>
      </w:r>
      <w:r w:rsidR="003E7204" w:rsidRPr="00B16A25">
        <w:rPr>
          <w:rFonts w:ascii="Calibri" w:hAnsi="Calibri" w:cs="Calibri"/>
          <w:sz w:val="18"/>
          <w:szCs w:val="20"/>
        </w:rPr>
        <w:t>)</w:t>
      </w:r>
      <w:r w:rsidRPr="00B16A25">
        <w:rPr>
          <w:rFonts w:ascii="Calibri" w:hAnsi="Calibri" w:cs="Calibri"/>
          <w:sz w:val="18"/>
          <w:szCs w:val="20"/>
        </w:rPr>
        <w:t xml:space="preserve"> and second</w:t>
      </w:r>
      <w:r w:rsidR="003E7204" w:rsidRPr="00B16A25">
        <w:rPr>
          <w:rFonts w:ascii="Calibri" w:hAnsi="Calibri" w:cs="Calibri"/>
          <w:sz w:val="18"/>
          <w:szCs w:val="20"/>
        </w:rPr>
        <w:t xml:space="preserve"> (2</w:t>
      </w:r>
      <w:r w:rsidR="003E7204" w:rsidRPr="00B16A25">
        <w:rPr>
          <w:rFonts w:ascii="Calibri" w:hAnsi="Calibri" w:cs="Calibri"/>
          <w:sz w:val="18"/>
          <w:szCs w:val="20"/>
          <w:vertAlign w:val="superscript"/>
        </w:rPr>
        <w:t>nd</w:t>
      </w:r>
      <w:r w:rsidR="003E7204" w:rsidRPr="00B16A25">
        <w:rPr>
          <w:rFonts w:ascii="Calibri" w:hAnsi="Calibri" w:cs="Calibri"/>
          <w:sz w:val="18"/>
          <w:szCs w:val="20"/>
        </w:rPr>
        <w:t>)</w:t>
      </w:r>
      <w:r w:rsidRPr="00B16A25">
        <w:rPr>
          <w:rFonts w:ascii="Calibri" w:hAnsi="Calibri" w:cs="Calibri"/>
          <w:sz w:val="18"/>
          <w:szCs w:val="20"/>
        </w:rPr>
        <w:t xml:space="preserve"> refusal (including circle). A third</w:t>
      </w:r>
      <w:r w:rsidR="003E7204" w:rsidRPr="00B16A25">
        <w:rPr>
          <w:rFonts w:ascii="Calibri" w:hAnsi="Calibri" w:cs="Calibri"/>
          <w:sz w:val="18"/>
          <w:szCs w:val="20"/>
        </w:rPr>
        <w:t xml:space="preserve"> (3</w:t>
      </w:r>
      <w:r w:rsidR="003E7204" w:rsidRPr="00B16A25">
        <w:rPr>
          <w:rFonts w:ascii="Calibri" w:hAnsi="Calibri" w:cs="Calibri"/>
          <w:sz w:val="18"/>
          <w:szCs w:val="20"/>
          <w:vertAlign w:val="superscript"/>
        </w:rPr>
        <w:t>rd</w:t>
      </w:r>
      <w:r w:rsidR="003E7204" w:rsidRPr="00B16A25">
        <w:rPr>
          <w:rFonts w:ascii="Calibri" w:hAnsi="Calibri" w:cs="Calibri"/>
          <w:sz w:val="18"/>
          <w:szCs w:val="20"/>
        </w:rPr>
        <w:t>)</w:t>
      </w:r>
      <w:r w:rsidRPr="00B16A25">
        <w:rPr>
          <w:rFonts w:ascii="Calibri" w:hAnsi="Calibri" w:cs="Calibri"/>
          <w:sz w:val="18"/>
          <w:szCs w:val="20"/>
        </w:rPr>
        <w:t xml:space="preserve"> refusal will result in Elimination. </w:t>
      </w:r>
    </w:p>
    <w:p w:rsidR="005123BF" w:rsidRPr="00B16A25" w:rsidRDefault="005123BF" w:rsidP="005123BF">
      <w:pPr>
        <w:widowControl w:val="0"/>
        <w:overflowPunct w:val="0"/>
        <w:autoSpaceDE w:val="0"/>
        <w:autoSpaceDN w:val="0"/>
        <w:adjustRightInd w:val="0"/>
        <w:spacing w:after="0" w:line="223" w:lineRule="auto"/>
        <w:rPr>
          <w:rFonts w:ascii="Calibri" w:hAnsi="Calibri" w:cs="Calibri"/>
          <w:b/>
          <w:bCs/>
          <w:sz w:val="18"/>
          <w:szCs w:val="20"/>
        </w:rPr>
      </w:pPr>
    </w:p>
    <w:p w:rsidR="00EE2944" w:rsidRPr="00B16A25" w:rsidRDefault="00EE2944">
      <w:pPr>
        <w:widowControl w:val="0"/>
        <w:autoSpaceDE w:val="0"/>
        <w:autoSpaceDN w:val="0"/>
        <w:adjustRightInd w:val="0"/>
        <w:spacing w:after="0" w:line="1" w:lineRule="exact"/>
        <w:rPr>
          <w:rFonts w:ascii="Calibri" w:hAnsi="Calibri" w:cs="Calibri"/>
          <w:b/>
          <w:bCs/>
          <w:sz w:val="18"/>
          <w:szCs w:val="20"/>
        </w:rPr>
      </w:pPr>
    </w:p>
    <w:p w:rsidR="00EE2944" w:rsidRPr="00B16A25" w:rsidRDefault="000016CE" w:rsidP="00567E45">
      <w:pPr>
        <w:widowControl w:val="0"/>
        <w:numPr>
          <w:ilvl w:val="0"/>
          <w:numId w:val="149"/>
        </w:numPr>
        <w:tabs>
          <w:tab w:val="clear" w:pos="720"/>
          <w:tab w:val="num" w:pos="260"/>
        </w:tabs>
        <w:overflowPunct w:val="0"/>
        <w:autoSpaceDE w:val="0"/>
        <w:autoSpaceDN w:val="0"/>
        <w:adjustRightInd w:val="0"/>
        <w:spacing w:after="0" w:line="239" w:lineRule="auto"/>
        <w:ind w:left="260" w:hanging="260"/>
        <w:jc w:val="both"/>
        <w:rPr>
          <w:rFonts w:ascii="Calibri" w:hAnsi="Calibri" w:cs="Calibri"/>
          <w:b/>
          <w:bCs/>
          <w:sz w:val="18"/>
          <w:szCs w:val="20"/>
        </w:rPr>
      </w:pPr>
      <w:r w:rsidRPr="00B16A25">
        <w:rPr>
          <w:rFonts w:ascii="Calibri" w:hAnsi="Calibri" w:cs="Calibri"/>
          <w:sz w:val="18"/>
          <w:szCs w:val="20"/>
        </w:rPr>
        <w:t xml:space="preserve">The double will be judged as 2 individual efforts. </w:t>
      </w:r>
    </w:p>
    <w:p w:rsidR="00EE2944" w:rsidRPr="00B16A25" w:rsidRDefault="00EE2944">
      <w:pPr>
        <w:widowControl w:val="0"/>
        <w:autoSpaceDE w:val="0"/>
        <w:autoSpaceDN w:val="0"/>
        <w:adjustRightInd w:val="0"/>
        <w:spacing w:after="0" w:line="280" w:lineRule="exact"/>
        <w:rPr>
          <w:rFonts w:ascii="Calibri" w:hAnsi="Calibri" w:cs="Calibri"/>
          <w:b/>
          <w:bCs/>
          <w:sz w:val="18"/>
          <w:szCs w:val="20"/>
        </w:rPr>
      </w:pPr>
    </w:p>
    <w:p w:rsidR="00EE2944" w:rsidRPr="00B16A25" w:rsidRDefault="000016CE" w:rsidP="00567E45">
      <w:pPr>
        <w:widowControl w:val="0"/>
        <w:numPr>
          <w:ilvl w:val="0"/>
          <w:numId w:val="149"/>
        </w:numPr>
        <w:tabs>
          <w:tab w:val="clear" w:pos="720"/>
          <w:tab w:val="num" w:pos="252"/>
        </w:tabs>
        <w:overflowPunct w:val="0"/>
        <w:autoSpaceDE w:val="0"/>
        <w:autoSpaceDN w:val="0"/>
        <w:adjustRightInd w:val="0"/>
        <w:spacing w:after="0" w:line="213" w:lineRule="auto"/>
        <w:ind w:left="0" w:right="320" w:firstLine="0"/>
        <w:jc w:val="both"/>
        <w:rPr>
          <w:rFonts w:ascii="Calibri" w:hAnsi="Calibri" w:cs="Calibri"/>
          <w:b/>
          <w:bCs/>
          <w:sz w:val="18"/>
          <w:szCs w:val="20"/>
        </w:rPr>
      </w:pPr>
      <w:r w:rsidRPr="00B16A25">
        <w:rPr>
          <w:rFonts w:ascii="Calibri" w:hAnsi="Calibri" w:cs="Calibri"/>
          <w:sz w:val="18"/>
          <w:szCs w:val="20"/>
        </w:rPr>
        <w:t xml:space="preserve">Each Judge will award points for the round, up to a </w:t>
      </w:r>
      <w:r w:rsidRPr="00B16A25">
        <w:rPr>
          <w:rFonts w:ascii="Calibri" w:hAnsi="Calibri" w:cs="Calibri"/>
          <w:sz w:val="18"/>
          <w:szCs w:val="20"/>
          <w:u w:val="single"/>
        </w:rPr>
        <w:t>maximum</w:t>
      </w:r>
      <w:r w:rsidRPr="00B16A25">
        <w:rPr>
          <w:rFonts w:ascii="Calibri" w:hAnsi="Calibri" w:cs="Calibri"/>
          <w:sz w:val="18"/>
          <w:szCs w:val="20"/>
        </w:rPr>
        <w:t xml:space="preserve"> of 140 points as follows: </w:t>
      </w: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31" w:lineRule="exact"/>
        <w:rPr>
          <w:rFonts w:ascii="Calibri" w:hAnsi="Calibri" w:cs="Calibri"/>
          <w:sz w:val="18"/>
          <w:szCs w:val="20"/>
        </w:rPr>
      </w:pPr>
    </w:p>
    <w:tbl>
      <w:tblPr>
        <w:tblW w:w="0" w:type="auto"/>
        <w:tblInd w:w="720" w:type="dxa"/>
        <w:tblLayout w:type="fixed"/>
        <w:tblCellMar>
          <w:left w:w="0" w:type="dxa"/>
          <w:right w:w="0" w:type="dxa"/>
        </w:tblCellMar>
        <w:tblLook w:val="0000" w:firstRow="0" w:lastRow="0" w:firstColumn="0" w:lastColumn="0" w:noHBand="0" w:noVBand="0"/>
      </w:tblPr>
      <w:tblGrid>
        <w:gridCol w:w="3340"/>
        <w:gridCol w:w="720"/>
      </w:tblGrid>
      <w:tr w:rsidR="00EE2944" w:rsidRPr="00B16A25">
        <w:trPr>
          <w:trHeight w:val="230"/>
        </w:trPr>
        <w:tc>
          <w:tcPr>
            <w:tcW w:w="33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Jumping Score (10 efforts x 10 points)</w:t>
            </w:r>
          </w:p>
        </w:tc>
        <w:tc>
          <w:tcPr>
            <w:tcW w:w="72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60"/>
              <w:rPr>
                <w:rFonts w:ascii="Calibri" w:hAnsi="Calibri" w:cs="Calibri"/>
                <w:sz w:val="18"/>
                <w:szCs w:val="20"/>
              </w:rPr>
            </w:pPr>
            <w:r w:rsidRPr="00B16A25">
              <w:rPr>
                <w:rFonts w:ascii="Calibri" w:hAnsi="Calibri" w:cs="Calibri"/>
                <w:w w:val="94"/>
                <w:sz w:val="18"/>
                <w:szCs w:val="20"/>
              </w:rPr>
              <w:t>= 100</w:t>
            </w:r>
          </w:p>
        </w:tc>
      </w:tr>
      <w:tr w:rsidR="00EE2944" w:rsidRPr="00B16A25">
        <w:trPr>
          <w:trHeight w:val="230"/>
        </w:trPr>
        <w:tc>
          <w:tcPr>
            <w:tcW w:w="33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Future Potential/Natural Ability</w:t>
            </w:r>
          </w:p>
        </w:tc>
        <w:tc>
          <w:tcPr>
            <w:tcW w:w="72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60"/>
              <w:rPr>
                <w:rFonts w:ascii="Calibri" w:hAnsi="Calibri" w:cs="Calibri"/>
                <w:sz w:val="18"/>
                <w:szCs w:val="20"/>
              </w:rPr>
            </w:pPr>
            <w:r w:rsidRPr="00B16A25">
              <w:rPr>
                <w:rFonts w:ascii="Calibri" w:hAnsi="Calibri" w:cs="Calibri"/>
                <w:sz w:val="18"/>
                <w:szCs w:val="20"/>
              </w:rPr>
              <w:t>=  20</w:t>
            </w:r>
          </w:p>
        </w:tc>
      </w:tr>
      <w:tr w:rsidR="00EE2944" w:rsidRPr="00B16A25">
        <w:trPr>
          <w:trHeight w:val="231"/>
        </w:trPr>
        <w:tc>
          <w:tcPr>
            <w:tcW w:w="33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40" w:lineRule="auto"/>
              <w:rPr>
                <w:rFonts w:ascii="Calibri" w:hAnsi="Calibri" w:cs="Calibri"/>
                <w:sz w:val="18"/>
                <w:szCs w:val="20"/>
              </w:rPr>
            </w:pPr>
            <w:proofErr w:type="spellStart"/>
            <w:r w:rsidRPr="00B16A25">
              <w:rPr>
                <w:rFonts w:ascii="Calibri" w:hAnsi="Calibri" w:cs="Calibri"/>
                <w:sz w:val="18"/>
                <w:szCs w:val="20"/>
              </w:rPr>
              <w:t>Rideability</w:t>
            </w:r>
            <w:proofErr w:type="spellEnd"/>
            <w:r w:rsidRPr="00B16A25">
              <w:rPr>
                <w:rFonts w:ascii="Calibri" w:hAnsi="Calibri" w:cs="Calibri"/>
                <w:sz w:val="18"/>
                <w:szCs w:val="20"/>
              </w:rPr>
              <w:t>/Temperament</w:t>
            </w:r>
          </w:p>
        </w:tc>
        <w:tc>
          <w:tcPr>
            <w:tcW w:w="72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40" w:lineRule="auto"/>
              <w:ind w:left="260"/>
              <w:rPr>
                <w:rFonts w:ascii="Calibri" w:hAnsi="Calibri" w:cs="Calibri"/>
                <w:sz w:val="18"/>
                <w:szCs w:val="20"/>
              </w:rPr>
            </w:pPr>
            <w:r w:rsidRPr="00B16A25">
              <w:rPr>
                <w:rFonts w:ascii="Calibri" w:hAnsi="Calibri" w:cs="Calibri"/>
                <w:sz w:val="18"/>
                <w:szCs w:val="20"/>
                <w:u w:val="single"/>
              </w:rPr>
              <w:t>=  20</w:t>
            </w:r>
          </w:p>
        </w:tc>
      </w:tr>
      <w:tr w:rsidR="00EE2944" w:rsidRPr="00B16A25">
        <w:trPr>
          <w:trHeight w:val="233"/>
        </w:trPr>
        <w:tc>
          <w:tcPr>
            <w:tcW w:w="33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Total Points</w:t>
            </w:r>
          </w:p>
        </w:tc>
        <w:tc>
          <w:tcPr>
            <w:tcW w:w="72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60"/>
              <w:rPr>
                <w:rFonts w:ascii="Calibri" w:hAnsi="Calibri" w:cs="Calibri"/>
                <w:sz w:val="18"/>
                <w:szCs w:val="20"/>
              </w:rPr>
            </w:pPr>
            <w:r w:rsidRPr="00B16A25">
              <w:rPr>
                <w:rFonts w:ascii="Calibri" w:hAnsi="Calibri" w:cs="Calibri"/>
                <w:w w:val="94"/>
                <w:sz w:val="18"/>
                <w:szCs w:val="20"/>
              </w:rPr>
              <w:t>= 140</w:t>
            </w:r>
          </w:p>
        </w:tc>
      </w:tr>
    </w:tbl>
    <w:p w:rsidR="00EE2944" w:rsidRPr="00B16A25" w:rsidRDefault="00EE2944">
      <w:pPr>
        <w:widowControl w:val="0"/>
        <w:autoSpaceDE w:val="0"/>
        <w:autoSpaceDN w:val="0"/>
        <w:adjustRightInd w:val="0"/>
        <w:spacing w:after="0" w:line="246" w:lineRule="exact"/>
        <w:rPr>
          <w:rFonts w:ascii="Calibri" w:hAnsi="Calibri" w:cs="Calibri"/>
          <w:sz w:val="18"/>
          <w:szCs w:val="20"/>
        </w:rPr>
      </w:pPr>
    </w:p>
    <w:p w:rsidR="00EE2944" w:rsidRPr="00B16A25" w:rsidRDefault="000016CE" w:rsidP="00567E45">
      <w:pPr>
        <w:widowControl w:val="0"/>
        <w:numPr>
          <w:ilvl w:val="1"/>
          <w:numId w:val="150"/>
        </w:numPr>
        <w:tabs>
          <w:tab w:val="clear" w:pos="1440"/>
          <w:tab w:val="num" w:pos="290"/>
        </w:tabs>
        <w:overflowPunct w:val="0"/>
        <w:autoSpaceDE w:val="0"/>
        <w:autoSpaceDN w:val="0"/>
        <w:adjustRightInd w:val="0"/>
        <w:spacing w:after="0" w:line="223" w:lineRule="auto"/>
        <w:ind w:left="0" w:right="40" w:firstLine="50"/>
        <w:rPr>
          <w:rFonts w:ascii="Calibri" w:hAnsi="Calibri" w:cs="Calibri"/>
          <w:sz w:val="18"/>
          <w:szCs w:val="20"/>
        </w:rPr>
      </w:pPr>
      <w:r w:rsidRPr="00B16A25">
        <w:rPr>
          <w:rFonts w:ascii="Calibri" w:hAnsi="Calibri" w:cs="Calibri"/>
          <w:sz w:val="18"/>
          <w:szCs w:val="20"/>
        </w:rPr>
        <w:t xml:space="preserve">Future Potential / Natural Ability are assessed on: Canter, Balance &amp; Rhythm. Approach, Take-off, Bascule, Technique and Elasticity, Suspension, Carefulness and Correction &amp; Scope. </w:t>
      </w:r>
    </w:p>
    <w:p w:rsidR="00EE2944" w:rsidRPr="00B16A25" w:rsidRDefault="00EE2944">
      <w:pPr>
        <w:widowControl w:val="0"/>
        <w:autoSpaceDE w:val="0"/>
        <w:autoSpaceDN w:val="0"/>
        <w:adjustRightInd w:val="0"/>
        <w:spacing w:after="0" w:line="47" w:lineRule="exact"/>
        <w:rPr>
          <w:rFonts w:ascii="Calibri" w:hAnsi="Calibri" w:cs="Calibri"/>
          <w:sz w:val="18"/>
          <w:szCs w:val="20"/>
        </w:rPr>
      </w:pPr>
    </w:p>
    <w:p w:rsidR="00EE2944" w:rsidRPr="00B16A25" w:rsidRDefault="000016CE" w:rsidP="00567E45">
      <w:pPr>
        <w:widowControl w:val="0"/>
        <w:numPr>
          <w:ilvl w:val="1"/>
          <w:numId w:val="150"/>
        </w:numPr>
        <w:tabs>
          <w:tab w:val="clear" w:pos="1440"/>
          <w:tab w:val="num" w:pos="295"/>
        </w:tabs>
        <w:overflowPunct w:val="0"/>
        <w:autoSpaceDE w:val="0"/>
        <w:autoSpaceDN w:val="0"/>
        <w:adjustRightInd w:val="0"/>
        <w:spacing w:after="0" w:line="214" w:lineRule="auto"/>
        <w:ind w:left="0" w:right="60" w:firstLine="0"/>
        <w:jc w:val="both"/>
        <w:rPr>
          <w:rFonts w:ascii="Calibri" w:hAnsi="Calibri" w:cs="Calibri"/>
          <w:sz w:val="18"/>
          <w:szCs w:val="20"/>
        </w:rPr>
      </w:pPr>
      <w:proofErr w:type="spellStart"/>
      <w:r w:rsidRPr="00B16A25">
        <w:rPr>
          <w:rFonts w:ascii="Calibri" w:hAnsi="Calibri" w:cs="Calibri"/>
          <w:sz w:val="18"/>
          <w:szCs w:val="20"/>
        </w:rPr>
        <w:t>Rideability</w:t>
      </w:r>
      <w:proofErr w:type="spellEnd"/>
      <w:r w:rsidRPr="00B16A25">
        <w:rPr>
          <w:rFonts w:ascii="Calibri" w:hAnsi="Calibri" w:cs="Calibri"/>
          <w:sz w:val="18"/>
          <w:szCs w:val="20"/>
        </w:rPr>
        <w:t xml:space="preserve"> / Temperament are assessed on: Willingness to go forward, Attitude, Temperament and Perception of </w:t>
      </w:r>
      <w:proofErr w:type="spellStart"/>
      <w:r w:rsidRPr="00B16A25">
        <w:rPr>
          <w:rFonts w:ascii="Calibri" w:hAnsi="Calibri" w:cs="Calibri"/>
          <w:sz w:val="18"/>
          <w:szCs w:val="20"/>
        </w:rPr>
        <w:t>Rideability</w:t>
      </w:r>
      <w:proofErr w:type="spellEnd"/>
      <w:r w:rsidRPr="00B16A25">
        <w:rPr>
          <w:rFonts w:ascii="Calibri" w:hAnsi="Calibri" w:cs="Calibri"/>
          <w:sz w:val="18"/>
          <w:szCs w:val="20"/>
        </w:rPr>
        <w:t xml:space="preserve">. </w:t>
      </w:r>
    </w:p>
    <w:p w:rsidR="00EE2944" w:rsidRPr="00B16A25" w:rsidRDefault="00EE2944">
      <w:pPr>
        <w:widowControl w:val="0"/>
        <w:autoSpaceDE w:val="0"/>
        <w:autoSpaceDN w:val="0"/>
        <w:adjustRightInd w:val="0"/>
        <w:spacing w:after="0" w:line="281" w:lineRule="exact"/>
        <w:rPr>
          <w:rFonts w:ascii="Calibri" w:hAnsi="Calibri" w:cs="Calibri"/>
          <w:sz w:val="18"/>
          <w:szCs w:val="20"/>
        </w:rPr>
      </w:pPr>
    </w:p>
    <w:p w:rsidR="00EE2944" w:rsidRPr="00B16A25" w:rsidRDefault="000016CE" w:rsidP="00567E45">
      <w:pPr>
        <w:widowControl w:val="0"/>
        <w:numPr>
          <w:ilvl w:val="0"/>
          <w:numId w:val="151"/>
        </w:numPr>
        <w:tabs>
          <w:tab w:val="clear" w:pos="720"/>
          <w:tab w:val="num" w:pos="202"/>
        </w:tabs>
        <w:overflowPunct w:val="0"/>
        <w:autoSpaceDE w:val="0"/>
        <w:autoSpaceDN w:val="0"/>
        <w:adjustRightInd w:val="0"/>
        <w:spacing w:after="0" w:line="214" w:lineRule="auto"/>
        <w:ind w:left="0" w:right="100" w:firstLine="0"/>
        <w:jc w:val="both"/>
        <w:rPr>
          <w:rFonts w:ascii="Calibri" w:hAnsi="Calibri" w:cs="Calibri"/>
          <w:b/>
          <w:bCs/>
          <w:sz w:val="18"/>
          <w:szCs w:val="20"/>
        </w:rPr>
      </w:pPr>
      <w:r w:rsidRPr="00B16A25">
        <w:rPr>
          <w:rFonts w:ascii="Calibri" w:hAnsi="Calibri" w:cs="Calibri"/>
          <w:sz w:val="18"/>
          <w:szCs w:val="20"/>
        </w:rPr>
        <w:t xml:space="preserve">Number of Horses to qualify for any final or place to be published and announced prior to start of class. </w:t>
      </w:r>
    </w:p>
    <w:p w:rsidR="00EE2944" w:rsidRPr="00B16A25" w:rsidRDefault="00EE2944">
      <w:pPr>
        <w:widowControl w:val="0"/>
        <w:autoSpaceDE w:val="0"/>
        <w:autoSpaceDN w:val="0"/>
        <w:adjustRightInd w:val="0"/>
        <w:spacing w:after="0" w:line="230" w:lineRule="exact"/>
        <w:rPr>
          <w:rFonts w:ascii="Calibri" w:hAnsi="Calibri" w:cs="Calibri"/>
          <w:b/>
          <w:bCs/>
          <w:sz w:val="18"/>
          <w:szCs w:val="20"/>
        </w:rPr>
      </w:pPr>
    </w:p>
    <w:p w:rsidR="00EE2944" w:rsidRPr="00B16A25" w:rsidRDefault="000016CE" w:rsidP="00567E45">
      <w:pPr>
        <w:widowControl w:val="0"/>
        <w:numPr>
          <w:ilvl w:val="0"/>
          <w:numId w:val="151"/>
        </w:numPr>
        <w:tabs>
          <w:tab w:val="clear" w:pos="720"/>
          <w:tab w:val="num" w:pos="300"/>
        </w:tabs>
        <w:overflowPunct w:val="0"/>
        <w:autoSpaceDE w:val="0"/>
        <w:autoSpaceDN w:val="0"/>
        <w:adjustRightInd w:val="0"/>
        <w:spacing w:after="0" w:line="239" w:lineRule="auto"/>
        <w:ind w:left="300" w:hanging="300"/>
        <w:jc w:val="both"/>
        <w:rPr>
          <w:rFonts w:ascii="Calibri" w:hAnsi="Calibri" w:cs="Calibri"/>
          <w:b/>
          <w:bCs/>
          <w:sz w:val="18"/>
          <w:szCs w:val="20"/>
        </w:rPr>
      </w:pPr>
      <w:r w:rsidRPr="00B16A25">
        <w:rPr>
          <w:rFonts w:ascii="Calibri" w:hAnsi="Calibri" w:cs="Calibri"/>
          <w:sz w:val="18"/>
          <w:szCs w:val="20"/>
        </w:rPr>
        <w:t xml:space="preserve">In the event of equality of </w:t>
      </w:r>
      <w:r w:rsidR="003E7204" w:rsidRPr="00B16A25">
        <w:rPr>
          <w:rFonts w:ascii="Calibri" w:hAnsi="Calibri" w:cs="Calibri"/>
          <w:sz w:val="18"/>
          <w:szCs w:val="20"/>
        </w:rPr>
        <w:t>A</w:t>
      </w:r>
      <w:r w:rsidRPr="00B16A25">
        <w:rPr>
          <w:rFonts w:ascii="Calibri" w:hAnsi="Calibri" w:cs="Calibri"/>
          <w:sz w:val="18"/>
          <w:szCs w:val="20"/>
        </w:rPr>
        <w:t xml:space="preserve">thletes’ average final scores, the highest Jumping </w:t>
      </w:r>
    </w:p>
    <w:p w:rsidR="00EE2944" w:rsidRPr="00B16A25" w:rsidRDefault="00EE2944">
      <w:pPr>
        <w:widowControl w:val="0"/>
        <w:autoSpaceDE w:val="0"/>
        <w:autoSpaceDN w:val="0"/>
        <w:adjustRightInd w:val="0"/>
        <w:spacing w:after="0" w:line="50" w:lineRule="exact"/>
        <w:rPr>
          <w:rFonts w:ascii="Calibri" w:hAnsi="Calibri" w:cs="Calibri"/>
          <w:b/>
          <w:bCs/>
          <w:sz w:val="18"/>
          <w:szCs w:val="20"/>
        </w:rPr>
      </w:pPr>
    </w:p>
    <w:p w:rsidR="00EE2944" w:rsidRPr="00B16A25" w:rsidRDefault="000016CE">
      <w:pPr>
        <w:widowControl w:val="0"/>
        <w:overflowPunct w:val="0"/>
        <w:autoSpaceDE w:val="0"/>
        <w:autoSpaceDN w:val="0"/>
        <w:adjustRightInd w:val="0"/>
        <w:spacing w:after="0" w:line="223" w:lineRule="auto"/>
        <w:ind w:right="20"/>
        <w:jc w:val="both"/>
        <w:rPr>
          <w:rFonts w:ascii="Calibri" w:hAnsi="Calibri" w:cs="Calibri"/>
          <w:b/>
          <w:bCs/>
          <w:sz w:val="18"/>
          <w:szCs w:val="20"/>
        </w:rPr>
      </w:pPr>
      <w:r w:rsidRPr="00B16A25">
        <w:rPr>
          <w:rFonts w:ascii="Calibri" w:hAnsi="Calibri" w:cs="Calibri"/>
          <w:sz w:val="18"/>
          <w:szCs w:val="20"/>
        </w:rPr>
        <w:t xml:space="preserve">Score will be declared the winner. If there is a further tie, </w:t>
      </w:r>
      <w:proofErr w:type="spellStart"/>
      <w:r w:rsidRPr="00B16A25">
        <w:rPr>
          <w:rFonts w:ascii="Calibri" w:hAnsi="Calibri" w:cs="Calibri"/>
          <w:sz w:val="18"/>
          <w:szCs w:val="20"/>
        </w:rPr>
        <w:t>Rideability</w:t>
      </w:r>
      <w:proofErr w:type="spellEnd"/>
      <w:r w:rsidRPr="00B16A25">
        <w:rPr>
          <w:rFonts w:ascii="Calibri" w:hAnsi="Calibri" w:cs="Calibri"/>
          <w:sz w:val="18"/>
          <w:szCs w:val="20"/>
        </w:rPr>
        <w:t xml:space="preserve"> /Temperament will be the deciding factor. If a tie still remains, Future Potential/Natural Ability will decide the winner. </w:t>
      </w:r>
    </w:p>
    <w:p w:rsidR="00EE2944" w:rsidRPr="00B16A25" w:rsidRDefault="00EE2944">
      <w:pPr>
        <w:widowControl w:val="0"/>
        <w:autoSpaceDE w:val="0"/>
        <w:autoSpaceDN w:val="0"/>
        <w:adjustRightInd w:val="0"/>
        <w:spacing w:after="0" w:line="240" w:lineRule="auto"/>
        <w:rPr>
          <w:rFonts w:ascii="Calibri" w:hAnsi="Calibri" w:cs="Calibri"/>
          <w:sz w:val="18"/>
          <w:szCs w:val="20"/>
        </w:rPr>
        <w:sectPr w:rsidR="00EE2944" w:rsidRPr="00B16A25">
          <w:pgSz w:w="8400" w:h="11906"/>
          <w:pgMar w:top="716" w:right="840" w:bottom="676" w:left="720" w:header="720" w:footer="720" w:gutter="0"/>
          <w:cols w:space="720" w:equalWidth="0">
            <w:col w:w="6840"/>
          </w:cols>
          <w:noEndnote/>
        </w:sectPr>
      </w:pPr>
    </w:p>
    <w:p w:rsidR="00EE2944" w:rsidRPr="00B16A25" w:rsidRDefault="00EE2944">
      <w:pPr>
        <w:widowControl w:val="0"/>
        <w:autoSpaceDE w:val="0"/>
        <w:autoSpaceDN w:val="0"/>
        <w:adjustRightInd w:val="0"/>
        <w:spacing w:after="0" w:line="373" w:lineRule="exact"/>
        <w:rPr>
          <w:rFonts w:ascii="Calibri" w:hAnsi="Calibri" w:cs="Calibri"/>
          <w:sz w:val="18"/>
          <w:szCs w:val="20"/>
        </w:rPr>
      </w:pPr>
    </w:p>
    <w:p w:rsidR="00B36648" w:rsidRDefault="00B36648">
      <w:pPr>
        <w:widowControl w:val="0"/>
        <w:autoSpaceDE w:val="0"/>
        <w:autoSpaceDN w:val="0"/>
        <w:adjustRightInd w:val="0"/>
        <w:spacing w:after="0" w:line="240" w:lineRule="auto"/>
        <w:rPr>
          <w:rFonts w:ascii="Calibri" w:hAnsi="Calibri" w:cs="Calibri"/>
          <w:sz w:val="18"/>
          <w:szCs w:val="20"/>
        </w:rPr>
      </w:pPr>
    </w:p>
    <w:p w:rsidR="00EE2944" w:rsidRPr="00B16A25" w:rsidRDefault="006E170E">
      <w:pPr>
        <w:widowControl w:val="0"/>
        <w:autoSpaceDE w:val="0"/>
        <w:autoSpaceDN w:val="0"/>
        <w:adjustRightInd w:val="0"/>
        <w:spacing w:after="0" w:line="240" w:lineRule="auto"/>
        <w:rPr>
          <w:rFonts w:ascii="Calibri" w:hAnsi="Calibri" w:cs="Calibri"/>
          <w:sz w:val="18"/>
          <w:szCs w:val="20"/>
        </w:rPr>
        <w:sectPr w:rsidR="00EE2944" w:rsidRPr="00B16A25">
          <w:type w:val="continuous"/>
          <w:pgSz w:w="8400" w:h="11906"/>
          <w:pgMar w:top="716" w:right="4040" w:bottom="676" w:left="4020" w:header="720" w:footer="720" w:gutter="0"/>
          <w:cols w:space="720" w:equalWidth="0">
            <w:col w:w="340"/>
          </w:cols>
          <w:noEndnote/>
        </w:sectPr>
      </w:pPr>
      <w:r>
        <w:rPr>
          <w:rFonts w:ascii="Calibri" w:hAnsi="Calibri" w:cs="Calibri"/>
          <w:sz w:val="18"/>
          <w:szCs w:val="20"/>
        </w:rPr>
        <w:t>118</w:t>
      </w:r>
    </w:p>
    <w:p w:rsidR="00EE2944" w:rsidRPr="00B16A25" w:rsidRDefault="000016CE" w:rsidP="00567E45">
      <w:pPr>
        <w:widowControl w:val="0"/>
        <w:numPr>
          <w:ilvl w:val="0"/>
          <w:numId w:val="152"/>
        </w:numPr>
        <w:tabs>
          <w:tab w:val="clear" w:pos="720"/>
          <w:tab w:val="num" w:pos="303"/>
        </w:tabs>
        <w:overflowPunct w:val="0"/>
        <w:autoSpaceDE w:val="0"/>
        <w:autoSpaceDN w:val="0"/>
        <w:adjustRightInd w:val="0"/>
        <w:spacing w:after="0" w:line="227" w:lineRule="auto"/>
        <w:ind w:left="0" w:firstLine="0"/>
        <w:rPr>
          <w:rFonts w:ascii="Calibri" w:hAnsi="Calibri" w:cs="Calibri"/>
          <w:b/>
          <w:bCs/>
          <w:sz w:val="18"/>
          <w:szCs w:val="20"/>
        </w:rPr>
      </w:pPr>
      <w:bookmarkStart w:id="103" w:name="page103"/>
      <w:bookmarkEnd w:id="103"/>
      <w:r w:rsidRPr="00B16A25">
        <w:rPr>
          <w:rFonts w:ascii="Calibri" w:hAnsi="Calibri" w:cs="Calibri"/>
          <w:sz w:val="18"/>
          <w:szCs w:val="20"/>
        </w:rPr>
        <w:t xml:space="preserve">It is the responsibility of the Organising Committee at the selected venues /or SJI, where agreed, to appoint three impartial ‘Assessment Judges’ from the list approved by SJI National Competitions Committee, available on the SJI website, and provide each with a scribe. </w:t>
      </w:r>
    </w:p>
    <w:p w:rsidR="00EE2944" w:rsidRPr="00B16A25" w:rsidRDefault="00EE2944">
      <w:pPr>
        <w:widowControl w:val="0"/>
        <w:autoSpaceDE w:val="0"/>
        <w:autoSpaceDN w:val="0"/>
        <w:adjustRightInd w:val="0"/>
        <w:spacing w:after="0" w:line="233" w:lineRule="exact"/>
        <w:rPr>
          <w:rFonts w:ascii="Calibri" w:hAnsi="Calibri" w:cs="Calibri"/>
          <w:b/>
          <w:bCs/>
          <w:sz w:val="18"/>
          <w:szCs w:val="20"/>
        </w:rPr>
      </w:pPr>
    </w:p>
    <w:p w:rsidR="00EE2944" w:rsidRPr="00B16A25" w:rsidRDefault="000016CE" w:rsidP="00567E45">
      <w:pPr>
        <w:widowControl w:val="0"/>
        <w:numPr>
          <w:ilvl w:val="0"/>
          <w:numId w:val="152"/>
        </w:numPr>
        <w:tabs>
          <w:tab w:val="clear" w:pos="720"/>
          <w:tab w:val="num" w:pos="360"/>
        </w:tabs>
        <w:overflowPunct w:val="0"/>
        <w:autoSpaceDE w:val="0"/>
        <w:autoSpaceDN w:val="0"/>
        <w:adjustRightInd w:val="0"/>
        <w:spacing w:after="0" w:line="239" w:lineRule="auto"/>
        <w:ind w:left="360"/>
        <w:jc w:val="both"/>
        <w:rPr>
          <w:rFonts w:ascii="Calibri" w:hAnsi="Calibri" w:cs="Calibri"/>
          <w:b/>
          <w:bCs/>
          <w:sz w:val="18"/>
          <w:szCs w:val="20"/>
        </w:rPr>
      </w:pPr>
      <w:r w:rsidRPr="00B16A25">
        <w:rPr>
          <w:rFonts w:ascii="Calibri" w:hAnsi="Calibri" w:cs="Calibri"/>
          <w:sz w:val="18"/>
          <w:szCs w:val="20"/>
        </w:rPr>
        <w:t xml:space="preserve">Calculation Guideline </w:t>
      </w:r>
    </w:p>
    <w:p w:rsidR="00EE2944" w:rsidRPr="00B16A25" w:rsidRDefault="00EE2944">
      <w:pPr>
        <w:widowControl w:val="0"/>
        <w:autoSpaceDE w:val="0"/>
        <w:autoSpaceDN w:val="0"/>
        <w:adjustRightInd w:val="0"/>
        <w:spacing w:after="0" w:line="198" w:lineRule="exact"/>
        <w:rPr>
          <w:rFonts w:ascii="Calibri" w:hAnsi="Calibri" w:cs="Calibri"/>
          <w:sz w:val="18"/>
          <w:szCs w:val="20"/>
        </w:rPr>
      </w:pPr>
    </w:p>
    <w:p w:rsidR="00EE2944" w:rsidRPr="00B16A25" w:rsidRDefault="000016CE" w:rsidP="00567E45">
      <w:pPr>
        <w:widowControl w:val="0"/>
        <w:numPr>
          <w:ilvl w:val="0"/>
          <w:numId w:val="153"/>
        </w:numPr>
        <w:tabs>
          <w:tab w:val="clear" w:pos="720"/>
          <w:tab w:val="num" w:pos="200"/>
        </w:tabs>
        <w:overflowPunct w:val="0"/>
        <w:autoSpaceDE w:val="0"/>
        <w:autoSpaceDN w:val="0"/>
        <w:adjustRightInd w:val="0"/>
        <w:spacing w:after="0" w:line="239" w:lineRule="auto"/>
        <w:ind w:left="200" w:hanging="200"/>
        <w:jc w:val="both"/>
        <w:rPr>
          <w:rFonts w:ascii="Calibri" w:hAnsi="Calibri" w:cs="Calibri"/>
          <w:sz w:val="18"/>
          <w:szCs w:val="20"/>
        </w:rPr>
      </w:pPr>
      <w:r w:rsidRPr="00B16A25">
        <w:rPr>
          <w:rFonts w:ascii="Calibri" w:hAnsi="Calibri" w:cs="Calibri"/>
          <w:sz w:val="18"/>
          <w:szCs w:val="20"/>
        </w:rPr>
        <w:t xml:space="preserve">Add all 3 Judges’ Scores for each horse; and </w:t>
      </w:r>
    </w:p>
    <w:p w:rsidR="00EE2944" w:rsidRPr="00B16A25" w:rsidRDefault="00EE2944">
      <w:pPr>
        <w:widowControl w:val="0"/>
        <w:autoSpaceDE w:val="0"/>
        <w:autoSpaceDN w:val="0"/>
        <w:adjustRightInd w:val="0"/>
        <w:spacing w:after="0" w:line="1" w:lineRule="exact"/>
        <w:rPr>
          <w:rFonts w:ascii="Calibri" w:hAnsi="Calibri" w:cs="Calibri"/>
          <w:sz w:val="18"/>
          <w:szCs w:val="20"/>
        </w:rPr>
      </w:pPr>
    </w:p>
    <w:p w:rsidR="00EE2944" w:rsidRPr="00B16A25" w:rsidRDefault="000016CE" w:rsidP="00567E45">
      <w:pPr>
        <w:widowControl w:val="0"/>
        <w:numPr>
          <w:ilvl w:val="0"/>
          <w:numId w:val="153"/>
        </w:numPr>
        <w:tabs>
          <w:tab w:val="clear" w:pos="720"/>
          <w:tab w:val="num" w:pos="200"/>
        </w:tabs>
        <w:overflowPunct w:val="0"/>
        <w:autoSpaceDE w:val="0"/>
        <w:autoSpaceDN w:val="0"/>
        <w:adjustRightInd w:val="0"/>
        <w:spacing w:after="0" w:line="239" w:lineRule="auto"/>
        <w:ind w:left="200" w:hanging="200"/>
        <w:jc w:val="both"/>
        <w:rPr>
          <w:rFonts w:ascii="Calibri" w:hAnsi="Calibri" w:cs="Calibri"/>
          <w:sz w:val="18"/>
          <w:szCs w:val="20"/>
        </w:rPr>
      </w:pPr>
      <w:r w:rsidRPr="00B16A25">
        <w:rPr>
          <w:rFonts w:ascii="Calibri" w:hAnsi="Calibri" w:cs="Calibri"/>
          <w:sz w:val="18"/>
          <w:szCs w:val="20"/>
        </w:rPr>
        <w:t xml:space="preserve">Divide Total Score for each horse by 3 to obtain Average Score. </w:t>
      </w:r>
    </w:p>
    <w:p w:rsidR="00EE2944" w:rsidRPr="00B16A25" w:rsidRDefault="00EE2944">
      <w:pPr>
        <w:widowControl w:val="0"/>
        <w:autoSpaceDE w:val="0"/>
        <w:autoSpaceDN w:val="0"/>
        <w:adjustRightInd w:val="0"/>
        <w:spacing w:after="0" w:line="1" w:lineRule="exact"/>
        <w:rPr>
          <w:rFonts w:ascii="Calibri" w:hAnsi="Calibri" w:cs="Calibri"/>
          <w:sz w:val="18"/>
          <w:szCs w:val="20"/>
        </w:rPr>
      </w:pPr>
    </w:p>
    <w:p w:rsidR="00EE2944" w:rsidRPr="00B16A25" w:rsidRDefault="000016CE" w:rsidP="00567E45">
      <w:pPr>
        <w:widowControl w:val="0"/>
        <w:numPr>
          <w:ilvl w:val="0"/>
          <w:numId w:val="153"/>
        </w:numPr>
        <w:tabs>
          <w:tab w:val="clear" w:pos="720"/>
          <w:tab w:val="num" w:pos="200"/>
        </w:tabs>
        <w:overflowPunct w:val="0"/>
        <w:autoSpaceDE w:val="0"/>
        <w:autoSpaceDN w:val="0"/>
        <w:adjustRightInd w:val="0"/>
        <w:spacing w:after="0" w:line="239" w:lineRule="auto"/>
        <w:ind w:left="200" w:hanging="200"/>
        <w:jc w:val="both"/>
        <w:rPr>
          <w:rFonts w:ascii="Calibri" w:hAnsi="Calibri" w:cs="Calibri"/>
          <w:sz w:val="18"/>
          <w:szCs w:val="20"/>
        </w:rPr>
      </w:pPr>
      <w:r w:rsidRPr="00B16A25">
        <w:rPr>
          <w:rFonts w:ascii="Calibri" w:hAnsi="Calibri" w:cs="Calibri"/>
          <w:sz w:val="18"/>
          <w:szCs w:val="20"/>
        </w:rPr>
        <w:t xml:space="preserve">Deduct time penalties, if applicable, to obtain (Final Score) for the </w:t>
      </w:r>
      <w:r w:rsidR="003E7204" w:rsidRPr="00B16A25">
        <w:rPr>
          <w:rFonts w:ascii="Calibri" w:hAnsi="Calibri" w:cs="Calibri"/>
          <w:sz w:val="18"/>
          <w:szCs w:val="20"/>
        </w:rPr>
        <w:t>H</w:t>
      </w:r>
      <w:r w:rsidRPr="00B16A25">
        <w:rPr>
          <w:rFonts w:ascii="Calibri" w:hAnsi="Calibri" w:cs="Calibri"/>
          <w:sz w:val="18"/>
          <w:szCs w:val="20"/>
        </w:rPr>
        <w:t xml:space="preserve">orse </w:t>
      </w:r>
    </w:p>
    <w:p w:rsidR="00EE2944" w:rsidRPr="00B16A25" w:rsidRDefault="00EE2944">
      <w:pPr>
        <w:widowControl w:val="0"/>
        <w:autoSpaceDE w:val="0"/>
        <w:autoSpaceDN w:val="0"/>
        <w:adjustRightInd w:val="0"/>
        <w:spacing w:after="0" w:line="240" w:lineRule="auto"/>
        <w:rPr>
          <w:rFonts w:ascii="Calibri" w:hAnsi="Calibri" w:cs="Calibri"/>
          <w:sz w:val="18"/>
          <w:szCs w:val="20"/>
        </w:rPr>
        <w:sectPr w:rsidR="00EE2944" w:rsidRPr="00B16A25">
          <w:pgSz w:w="8400" w:h="11906"/>
          <w:pgMar w:top="760" w:right="920" w:bottom="676" w:left="720" w:header="720" w:footer="720" w:gutter="0"/>
          <w:cols w:space="720" w:equalWidth="0">
            <w:col w:w="6760"/>
          </w:cols>
          <w:noEndnote/>
        </w:sect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304" w:lineRule="exact"/>
        <w:rPr>
          <w:rFonts w:ascii="Calibri" w:hAnsi="Calibri" w:cs="Calibri"/>
          <w:sz w:val="18"/>
          <w:szCs w:val="20"/>
        </w:rPr>
      </w:pPr>
    </w:p>
    <w:p w:rsidR="00A20192" w:rsidRDefault="00A20192">
      <w:pPr>
        <w:widowControl w:val="0"/>
        <w:autoSpaceDE w:val="0"/>
        <w:autoSpaceDN w:val="0"/>
        <w:adjustRightInd w:val="0"/>
        <w:spacing w:after="0" w:line="240" w:lineRule="auto"/>
        <w:rPr>
          <w:rFonts w:ascii="Calibri" w:hAnsi="Calibri" w:cs="Calibri"/>
          <w:sz w:val="18"/>
          <w:szCs w:val="20"/>
        </w:rPr>
      </w:pPr>
    </w:p>
    <w:p w:rsidR="00EE2944" w:rsidRPr="00B16A25" w:rsidRDefault="006E170E">
      <w:pPr>
        <w:widowControl w:val="0"/>
        <w:autoSpaceDE w:val="0"/>
        <w:autoSpaceDN w:val="0"/>
        <w:adjustRightInd w:val="0"/>
        <w:spacing w:after="0" w:line="240" w:lineRule="auto"/>
        <w:rPr>
          <w:rFonts w:ascii="Calibri" w:hAnsi="Calibri" w:cs="Calibri"/>
          <w:sz w:val="18"/>
          <w:szCs w:val="20"/>
        </w:rPr>
        <w:sectPr w:rsidR="00EE2944" w:rsidRPr="00B16A25">
          <w:type w:val="continuous"/>
          <w:pgSz w:w="8400" w:h="11906"/>
          <w:pgMar w:top="760" w:right="4040" w:bottom="676" w:left="4020" w:header="720" w:footer="720" w:gutter="0"/>
          <w:cols w:space="720" w:equalWidth="0">
            <w:col w:w="340"/>
          </w:cols>
          <w:noEndnote/>
        </w:sectPr>
      </w:pPr>
      <w:r>
        <w:rPr>
          <w:rFonts w:ascii="Calibri" w:hAnsi="Calibri" w:cs="Calibri"/>
          <w:sz w:val="18"/>
          <w:szCs w:val="20"/>
        </w:rPr>
        <w:t>119</w:t>
      </w:r>
    </w:p>
    <w:p w:rsidR="00EE2944" w:rsidRPr="00B16A25" w:rsidRDefault="000016CE" w:rsidP="00A20192">
      <w:pPr>
        <w:widowControl w:val="0"/>
        <w:autoSpaceDE w:val="0"/>
        <w:autoSpaceDN w:val="0"/>
        <w:adjustRightInd w:val="0"/>
        <w:spacing w:after="0" w:line="239" w:lineRule="auto"/>
        <w:jc w:val="center"/>
        <w:rPr>
          <w:rFonts w:ascii="Calibri" w:hAnsi="Calibri" w:cs="Calibri"/>
          <w:sz w:val="18"/>
          <w:szCs w:val="20"/>
        </w:rPr>
      </w:pPr>
      <w:bookmarkStart w:id="104" w:name="page104"/>
      <w:bookmarkEnd w:id="104"/>
      <w:r w:rsidRPr="00B16A25">
        <w:rPr>
          <w:rFonts w:ascii="Calibri" w:hAnsi="Calibri" w:cs="Calibri"/>
          <w:b/>
          <w:bCs/>
          <w:sz w:val="18"/>
          <w:szCs w:val="20"/>
        </w:rPr>
        <w:t>CHAPTER XIII</w:t>
      </w:r>
    </w:p>
    <w:p w:rsidR="00EE2944" w:rsidRPr="00B16A25" w:rsidRDefault="00EE2944" w:rsidP="00A20192">
      <w:pPr>
        <w:widowControl w:val="0"/>
        <w:autoSpaceDE w:val="0"/>
        <w:autoSpaceDN w:val="0"/>
        <w:adjustRightInd w:val="0"/>
        <w:spacing w:after="0" w:line="54" w:lineRule="exact"/>
        <w:jc w:val="center"/>
        <w:rPr>
          <w:rFonts w:ascii="Calibri" w:hAnsi="Calibri" w:cs="Calibri"/>
          <w:sz w:val="18"/>
          <w:szCs w:val="20"/>
        </w:rPr>
      </w:pPr>
    </w:p>
    <w:p w:rsidR="00EE2944" w:rsidRPr="00B16A25" w:rsidRDefault="000016CE" w:rsidP="00A20192">
      <w:pPr>
        <w:widowControl w:val="0"/>
        <w:overflowPunct w:val="0"/>
        <w:autoSpaceDE w:val="0"/>
        <w:autoSpaceDN w:val="0"/>
        <w:adjustRightInd w:val="0"/>
        <w:spacing w:after="0" w:line="224" w:lineRule="auto"/>
        <w:ind w:right="800" w:firstLine="175"/>
        <w:jc w:val="center"/>
        <w:rPr>
          <w:rFonts w:ascii="Calibri" w:hAnsi="Calibri" w:cs="Calibri"/>
          <w:sz w:val="18"/>
          <w:szCs w:val="20"/>
        </w:rPr>
      </w:pPr>
      <w:r w:rsidRPr="00B16A25">
        <w:rPr>
          <w:rFonts w:ascii="Calibri" w:hAnsi="Calibri" w:cs="Calibri"/>
          <w:b/>
          <w:bCs/>
          <w:sz w:val="18"/>
          <w:szCs w:val="20"/>
        </w:rPr>
        <w:t>VETERINARY INSPECTIONS AND EXAMINATIONS, MEDICATION CONTROL AND PASSPORTS OF HORSES</w:t>
      </w: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312"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12" w:lineRule="auto"/>
        <w:ind w:right="740" w:firstLine="50"/>
        <w:rPr>
          <w:rFonts w:ascii="Calibri" w:hAnsi="Calibri" w:cs="Calibri"/>
          <w:sz w:val="18"/>
          <w:szCs w:val="20"/>
        </w:rPr>
      </w:pPr>
      <w:r w:rsidRPr="00B16A25">
        <w:rPr>
          <w:rFonts w:ascii="Calibri" w:hAnsi="Calibri" w:cs="Calibri"/>
          <w:b/>
          <w:bCs/>
          <w:sz w:val="18"/>
          <w:szCs w:val="20"/>
        </w:rPr>
        <w:t>Article 287N (Article 281 in FEI Jumping Rules refers) MEDICATION CONTROL OF HORSES/PONIES</w:t>
      </w:r>
    </w:p>
    <w:p w:rsidR="00EE2944" w:rsidRPr="00B16A25" w:rsidRDefault="00EE2944">
      <w:pPr>
        <w:widowControl w:val="0"/>
        <w:autoSpaceDE w:val="0"/>
        <w:autoSpaceDN w:val="0"/>
        <w:adjustRightInd w:val="0"/>
        <w:spacing w:after="0" w:line="276"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33" w:lineRule="auto"/>
        <w:ind w:right="60"/>
        <w:rPr>
          <w:rFonts w:ascii="Calibri" w:hAnsi="Calibri" w:cs="Calibri"/>
          <w:sz w:val="18"/>
          <w:szCs w:val="20"/>
        </w:rPr>
      </w:pPr>
      <w:r w:rsidRPr="00B16A25">
        <w:rPr>
          <w:rFonts w:ascii="Calibri" w:hAnsi="Calibri" w:cs="Calibri"/>
          <w:b/>
          <w:bCs/>
          <w:sz w:val="18"/>
          <w:szCs w:val="20"/>
        </w:rPr>
        <w:t xml:space="preserve">1. </w:t>
      </w:r>
      <w:r w:rsidRPr="00B16A25">
        <w:rPr>
          <w:rFonts w:ascii="Calibri" w:hAnsi="Calibri" w:cs="Calibri"/>
          <w:sz w:val="18"/>
          <w:szCs w:val="20"/>
        </w:rPr>
        <w:t xml:space="preserve">The </w:t>
      </w:r>
      <w:r w:rsidR="00EA1343" w:rsidRPr="00B16A25">
        <w:rPr>
          <w:rFonts w:ascii="Calibri" w:hAnsi="Calibri" w:cs="Calibri"/>
          <w:sz w:val="18"/>
          <w:szCs w:val="20"/>
        </w:rPr>
        <w:t>E</w:t>
      </w:r>
      <w:r w:rsidRPr="00B16A25">
        <w:rPr>
          <w:rFonts w:ascii="Calibri" w:hAnsi="Calibri" w:cs="Calibri"/>
          <w:sz w:val="18"/>
          <w:szCs w:val="20"/>
        </w:rPr>
        <w:t>quine anti-doping rules of the Show Jumping Association of Ireland (SJAI)</w:t>
      </w:r>
      <w:r w:rsidRPr="00B16A25">
        <w:rPr>
          <w:rFonts w:ascii="Calibri" w:hAnsi="Calibri" w:cs="Calibri"/>
          <w:b/>
          <w:bCs/>
          <w:sz w:val="18"/>
          <w:szCs w:val="20"/>
        </w:rPr>
        <w:t xml:space="preserve"> </w:t>
      </w:r>
      <w:r w:rsidRPr="00B16A25">
        <w:rPr>
          <w:rFonts w:ascii="Calibri" w:hAnsi="Calibri" w:cs="Calibri"/>
          <w:sz w:val="18"/>
          <w:szCs w:val="20"/>
        </w:rPr>
        <w:t>are the National Rules of Horse Sport Ireland (HSI), in particular, without limitation, National Rules 1.2, 10, 11, 12, 14, 15, 17, 18, 19 and the Appendix, as may be amended from time to time and these National Rules are and shall be construed as the rules of the Show Jumping Association of Ireland and apply to and are effective and binding on all members. By virtue of participation in Horse Sport, all participants/members shall be deemed to have agreed to be bound by and comply strictly with the applicable National Rules.</w:t>
      </w: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322"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12" w:lineRule="auto"/>
        <w:ind w:right="480"/>
        <w:rPr>
          <w:rFonts w:ascii="Calibri" w:hAnsi="Calibri" w:cs="Calibri"/>
          <w:sz w:val="18"/>
          <w:szCs w:val="20"/>
        </w:rPr>
      </w:pPr>
      <w:r w:rsidRPr="00B16A25">
        <w:rPr>
          <w:rFonts w:ascii="Calibri" w:hAnsi="Calibri" w:cs="Calibri"/>
          <w:b/>
          <w:bCs/>
          <w:sz w:val="18"/>
          <w:szCs w:val="20"/>
        </w:rPr>
        <w:t>Article 288N (Article 282 in FEI Jumping Rules refers): PASSPORTS AND IDENTIFICATION NUMBERS OF HORSES/PONIES</w:t>
      </w:r>
    </w:p>
    <w:p w:rsidR="00EE2944" w:rsidRPr="00B16A25" w:rsidRDefault="00EE2944">
      <w:pPr>
        <w:widowControl w:val="0"/>
        <w:autoSpaceDE w:val="0"/>
        <w:autoSpaceDN w:val="0"/>
        <w:adjustRightInd w:val="0"/>
        <w:spacing w:after="0" w:line="225" w:lineRule="exact"/>
        <w:rPr>
          <w:rFonts w:ascii="Calibri" w:hAnsi="Calibri" w:cs="Calibri"/>
          <w:sz w:val="18"/>
          <w:szCs w:val="20"/>
        </w:rPr>
      </w:pPr>
    </w:p>
    <w:p w:rsidR="00EE2944" w:rsidRPr="0091312F"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1</w:t>
      </w:r>
      <w:r w:rsidRPr="00B16A25">
        <w:rPr>
          <w:rFonts w:ascii="Calibri" w:hAnsi="Calibri" w:cs="Calibri"/>
          <w:sz w:val="18"/>
          <w:szCs w:val="20"/>
        </w:rPr>
        <w:t xml:space="preserve">. Every animal entered in </w:t>
      </w:r>
      <w:r w:rsidR="007C36C9" w:rsidRPr="00B16A25">
        <w:rPr>
          <w:rFonts w:ascii="Calibri" w:hAnsi="Calibri" w:cs="Calibri"/>
          <w:sz w:val="18"/>
          <w:szCs w:val="20"/>
        </w:rPr>
        <w:t>C</w:t>
      </w:r>
      <w:r w:rsidRPr="00B16A25">
        <w:rPr>
          <w:rFonts w:ascii="Calibri" w:hAnsi="Calibri" w:cs="Calibri"/>
          <w:sz w:val="18"/>
          <w:szCs w:val="20"/>
        </w:rPr>
        <w:t xml:space="preserve">ompetition must be in possession of </w:t>
      </w:r>
      <w:r w:rsidR="009171D9" w:rsidRPr="00B16A25">
        <w:rPr>
          <w:rFonts w:ascii="Calibri" w:hAnsi="Calibri" w:cs="Calibri"/>
          <w:sz w:val="18"/>
          <w:szCs w:val="20"/>
        </w:rPr>
        <w:t>its</w:t>
      </w:r>
      <w:r w:rsidRPr="00B16A25">
        <w:rPr>
          <w:rFonts w:ascii="Calibri" w:hAnsi="Calibri" w:cs="Calibri"/>
          <w:sz w:val="18"/>
          <w:szCs w:val="20"/>
        </w:rPr>
        <w:t xml:space="preserve"> </w:t>
      </w:r>
      <w:r w:rsidR="007C36C9" w:rsidRPr="0091312F">
        <w:rPr>
          <w:rFonts w:ascii="Calibri" w:hAnsi="Calibri" w:cs="Calibri"/>
          <w:sz w:val="18"/>
          <w:szCs w:val="20"/>
        </w:rPr>
        <w:t>P</w:t>
      </w:r>
      <w:r w:rsidRPr="0091312F">
        <w:rPr>
          <w:rFonts w:ascii="Calibri" w:hAnsi="Calibri" w:cs="Calibri"/>
          <w:sz w:val="18"/>
          <w:szCs w:val="20"/>
        </w:rPr>
        <w:t>assport</w:t>
      </w:r>
      <w:r w:rsidR="009171D9" w:rsidRPr="0091312F">
        <w:rPr>
          <w:rFonts w:ascii="Calibri" w:hAnsi="Calibri" w:cs="Calibri"/>
          <w:sz w:val="18"/>
          <w:szCs w:val="20"/>
        </w:rPr>
        <w:t xml:space="preserve"> at the event</w:t>
      </w:r>
      <w:r w:rsidRPr="0091312F">
        <w:rPr>
          <w:rFonts w:ascii="Calibri" w:hAnsi="Calibri" w:cs="Calibri"/>
          <w:sz w:val="18"/>
          <w:szCs w:val="20"/>
        </w:rPr>
        <w:t>.</w:t>
      </w:r>
    </w:p>
    <w:p w:rsidR="00EE2944" w:rsidRPr="00B16A25" w:rsidRDefault="00EE2944">
      <w:pPr>
        <w:widowControl w:val="0"/>
        <w:autoSpaceDE w:val="0"/>
        <w:autoSpaceDN w:val="0"/>
        <w:adjustRightInd w:val="0"/>
        <w:spacing w:after="0" w:line="281"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29" w:lineRule="auto"/>
        <w:rPr>
          <w:rFonts w:ascii="Calibri" w:hAnsi="Calibri" w:cs="Calibri"/>
          <w:sz w:val="18"/>
          <w:szCs w:val="20"/>
        </w:rPr>
      </w:pPr>
      <w:r w:rsidRPr="00B16A25">
        <w:rPr>
          <w:rFonts w:ascii="Calibri" w:hAnsi="Calibri" w:cs="Calibri"/>
          <w:b/>
          <w:bCs/>
          <w:sz w:val="18"/>
          <w:szCs w:val="20"/>
        </w:rPr>
        <w:t>2</w:t>
      </w:r>
      <w:r w:rsidRPr="00B16A25">
        <w:rPr>
          <w:rFonts w:ascii="Calibri" w:hAnsi="Calibri" w:cs="Calibri"/>
          <w:sz w:val="18"/>
          <w:szCs w:val="20"/>
        </w:rPr>
        <w:t>. The recorded information on the passport may not be altered in any way. The</w:t>
      </w:r>
      <w:r w:rsidRPr="00B16A25">
        <w:rPr>
          <w:rFonts w:ascii="Calibri" w:hAnsi="Calibri" w:cs="Calibri"/>
          <w:b/>
          <w:bCs/>
          <w:sz w:val="18"/>
          <w:szCs w:val="20"/>
        </w:rPr>
        <w:t xml:space="preserve"> </w:t>
      </w:r>
      <w:r w:rsidRPr="00B16A25">
        <w:rPr>
          <w:rFonts w:ascii="Calibri" w:hAnsi="Calibri" w:cs="Calibri"/>
          <w:sz w:val="18"/>
          <w:szCs w:val="20"/>
        </w:rPr>
        <w:t>correction of a mistake or other authorized alteration can be initiated only by returning the passport to the issuing authority. The entry of additional information – e.g. Microchip number, height of pony in relevant year – Vaccination/ Medication / travel information should be recorded in the relevant section.</w:t>
      </w:r>
    </w:p>
    <w:p w:rsidR="00EE2944" w:rsidRPr="00B16A25" w:rsidRDefault="00EE2944">
      <w:pPr>
        <w:widowControl w:val="0"/>
        <w:autoSpaceDE w:val="0"/>
        <w:autoSpaceDN w:val="0"/>
        <w:adjustRightInd w:val="0"/>
        <w:spacing w:after="0" w:line="292"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21" w:lineRule="auto"/>
        <w:ind w:right="840"/>
        <w:jc w:val="both"/>
        <w:rPr>
          <w:rFonts w:ascii="Calibri" w:hAnsi="Calibri" w:cs="Calibri"/>
          <w:sz w:val="18"/>
          <w:szCs w:val="20"/>
        </w:rPr>
      </w:pPr>
      <w:r w:rsidRPr="00B16A25">
        <w:rPr>
          <w:rFonts w:ascii="Calibri" w:hAnsi="Calibri" w:cs="Calibri"/>
          <w:b/>
          <w:bCs/>
          <w:sz w:val="18"/>
          <w:szCs w:val="20"/>
        </w:rPr>
        <w:t>Article 289N (Article 280 in FEI Jumping Rules refers) VETERINARY EXAMINATIONS, HORSE/PONY INSPECTIONS AND PASSPORT CONTROL</w:t>
      </w:r>
    </w:p>
    <w:p w:rsidR="00EE2944" w:rsidRPr="00B16A25" w:rsidRDefault="00EE2944">
      <w:pPr>
        <w:widowControl w:val="0"/>
        <w:autoSpaceDE w:val="0"/>
        <w:autoSpaceDN w:val="0"/>
        <w:adjustRightInd w:val="0"/>
        <w:spacing w:after="0" w:line="275"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23" w:lineRule="auto"/>
        <w:ind w:right="640"/>
        <w:rPr>
          <w:rFonts w:ascii="Calibri" w:hAnsi="Calibri" w:cs="Calibri"/>
          <w:sz w:val="18"/>
          <w:szCs w:val="20"/>
        </w:rPr>
      </w:pPr>
      <w:r w:rsidRPr="00B16A25">
        <w:rPr>
          <w:rFonts w:ascii="Calibri" w:hAnsi="Calibri" w:cs="Calibri"/>
          <w:b/>
          <w:bCs/>
          <w:sz w:val="18"/>
          <w:szCs w:val="20"/>
        </w:rPr>
        <w:t xml:space="preserve">1. </w:t>
      </w:r>
      <w:r w:rsidRPr="00B16A25">
        <w:rPr>
          <w:rFonts w:ascii="Calibri" w:hAnsi="Calibri" w:cs="Calibri"/>
          <w:sz w:val="18"/>
          <w:szCs w:val="20"/>
        </w:rPr>
        <w:t>Where Veterinary Inspections and Examinations are required, these must be</w:t>
      </w:r>
      <w:r w:rsidRPr="00B16A25">
        <w:rPr>
          <w:rFonts w:ascii="Calibri" w:hAnsi="Calibri" w:cs="Calibri"/>
          <w:b/>
          <w:bCs/>
          <w:sz w:val="18"/>
          <w:szCs w:val="20"/>
        </w:rPr>
        <w:t xml:space="preserve"> </w:t>
      </w:r>
      <w:r w:rsidRPr="00B16A25">
        <w:rPr>
          <w:rFonts w:ascii="Calibri" w:hAnsi="Calibri" w:cs="Calibri"/>
          <w:sz w:val="18"/>
          <w:szCs w:val="20"/>
        </w:rPr>
        <w:t>conducted in accordance with the FEI Veterinary Regulations as laid down in Appendix VII of the present FEI Rules.</w:t>
      </w:r>
    </w:p>
    <w:p w:rsidR="00EE2944" w:rsidRPr="00B16A25" w:rsidRDefault="00EE2944">
      <w:pPr>
        <w:widowControl w:val="0"/>
        <w:autoSpaceDE w:val="0"/>
        <w:autoSpaceDN w:val="0"/>
        <w:adjustRightInd w:val="0"/>
        <w:spacing w:after="0" w:line="240" w:lineRule="auto"/>
        <w:rPr>
          <w:rFonts w:ascii="Calibri" w:hAnsi="Calibri" w:cs="Calibri"/>
          <w:sz w:val="18"/>
          <w:szCs w:val="20"/>
        </w:rPr>
        <w:sectPr w:rsidR="00EE2944" w:rsidRPr="00B16A25">
          <w:pgSz w:w="8400" w:h="11906"/>
          <w:pgMar w:top="716" w:right="760" w:bottom="676" w:left="720" w:header="720" w:footer="720" w:gutter="0"/>
          <w:cols w:space="720" w:equalWidth="0">
            <w:col w:w="6920"/>
          </w:cols>
          <w:noEndnote/>
        </w:sect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94" w:lineRule="exact"/>
        <w:rPr>
          <w:rFonts w:ascii="Calibri" w:hAnsi="Calibri" w:cs="Calibri"/>
          <w:sz w:val="18"/>
          <w:szCs w:val="20"/>
        </w:rPr>
      </w:pPr>
    </w:p>
    <w:p w:rsidR="00A20192" w:rsidRDefault="00A20192">
      <w:pPr>
        <w:widowControl w:val="0"/>
        <w:autoSpaceDE w:val="0"/>
        <w:autoSpaceDN w:val="0"/>
        <w:adjustRightInd w:val="0"/>
        <w:spacing w:after="0" w:line="240" w:lineRule="auto"/>
        <w:rPr>
          <w:rFonts w:ascii="Calibri" w:hAnsi="Calibri" w:cs="Calibri"/>
          <w:sz w:val="18"/>
          <w:szCs w:val="20"/>
        </w:rPr>
      </w:pPr>
    </w:p>
    <w:p w:rsidR="00A20192" w:rsidRDefault="00A20192">
      <w:pPr>
        <w:widowControl w:val="0"/>
        <w:autoSpaceDE w:val="0"/>
        <w:autoSpaceDN w:val="0"/>
        <w:adjustRightInd w:val="0"/>
        <w:spacing w:after="0" w:line="240" w:lineRule="auto"/>
        <w:rPr>
          <w:rFonts w:ascii="Calibri" w:hAnsi="Calibri" w:cs="Calibri"/>
          <w:sz w:val="18"/>
          <w:szCs w:val="20"/>
        </w:rPr>
      </w:pPr>
    </w:p>
    <w:p w:rsidR="00A20192" w:rsidRDefault="00A20192">
      <w:pPr>
        <w:widowControl w:val="0"/>
        <w:autoSpaceDE w:val="0"/>
        <w:autoSpaceDN w:val="0"/>
        <w:adjustRightInd w:val="0"/>
        <w:spacing w:after="0" w:line="240" w:lineRule="auto"/>
        <w:rPr>
          <w:rFonts w:ascii="Calibri" w:hAnsi="Calibri" w:cs="Calibri"/>
          <w:sz w:val="18"/>
          <w:szCs w:val="20"/>
        </w:rPr>
      </w:pPr>
    </w:p>
    <w:p w:rsidR="00A20192" w:rsidRDefault="00A20192">
      <w:pPr>
        <w:widowControl w:val="0"/>
        <w:autoSpaceDE w:val="0"/>
        <w:autoSpaceDN w:val="0"/>
        <w:adjustRightInd w:val="0"/>
        <w:spacing w:after="0" w:line="240" w:lineRule="auto"/>
        <w:rPr>
          <w:rFonts w:ascii="Calibri" w:hAnsi="Calibri" w:cs="Calibri"/>
          <w:sz w:val="18"/>
          <w:szCs w:val="20"/>
        </w:rPr>
      </w:pPr>
    </w:p>
    <w:p w:rsidR="00EE2944" w:rsidRPr="00B16A25" w:rsidRDefault="006E170E">
      <w:pPr>
        <w:widowControl w:val="0"/>
        <w:autoSpaceDE w:val="0"/>
        <w:autoSpaceDN w:val="0"/>
        <w:adjustRightInd w:val="0"/>
        <w:spacing w:after="0" w:line="240" w:lineRule="auto"/>
        <w:rPr>
          <w:rFonts w:ascii="Calibri" w:hAnsi="Calibri" w:cs="Calibri"/>
          <w:sz w:val="18"/>
          <w:szCs w:val="20"/>
        </w:rPr>
        <w:sectPr w:rsidR="00EE2944" w:rsidRPr="00B16A25">
          <w:type w:val="continuous"/>
          <w:pgSz w:w="8400" w:h="11906"/>
          <w:pgMar w:top="716" w:right="4040" w:bottom="676" w:left="4020" w:header="720" w:footer="720" w:gutter="0"/>
          <w:cols w:space="720" w:equalWidth="0">
            <w:col w:w="340"/>
          </w:cols>
          <w:noEndnote/>
        </w:sectPr>
      </w:pPr>
      <w:r>
        <w:rPr>
          <w:rFonts w:ascii="Calibri" w:hAnsi="Calibri" w:cs="Calibri"/>
          <w:sz w:val="18"/>
          <w:szCs w:val="20"/>
        </w:rPr>
        <w:t>120</w:t>
      </w:r>
    </w:p>
    <w:p w:rsidR="00EE2944" w:rsidRPr="00B16A25" w:rsidRDefault="000016CE">
      <w:pPr>
        <w:widowControl w:val="0"/>
        <w:autoSpaceDE w:val="0"/>
        <w:autoSpaceDN w:val="0"/>
        <w:adjustRightInd w:val="0"/>
        <w:spacing w:after="0" w:line="239" w:lineRule="auto"/>
        <w:rPr>
          <w:rFonts w:ascii="Calibri" w:hAnsi="Calibri" w:cs="Calibri"/>
          <w:sz w:val="18"/>
          <w:szCs w:val="20"/>
        </w:rPr>
      </w:pPr>
      <w:bookmarkStart w:id="105" w:name="page105"/>
      <w:bookmarkEnd w:id="105"/>
      <w:r w:rsidRPr="00B16A25">
        <w:rPr>
          <w:rFonts w:ascii="Calibri" w:hAnsi="Calibri" w:cs="Calibri"/>
          <w:b/>
          <w:bCs/>
          <w:sz w:val="18"/>
          <w:szCs w:val="20"/>
        </w:rPr>
        <w:t>PART 2</w:t>
      </w:r>
    </w:p>
    <w:p w:rsidR="00EE2944" w:rsidRPr="00B16A25" w:rsidRDefault="00EE2944">
      <w:pPr>
        <w:widowControl w:val="0"/>
        <w:autoSpaceDE w:val="0"/>
        <w:autoSpaceDN w:val="0"/>
        <w:adjustRightInd w:val="0"/>
        <w:spacing w:after="0" w:line="1"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ind w:left="2780"/>
        <w:rPr>
          <w:rFonts w:ascii="Calibri" w:hAnsi="Calibri" w:cs="Calibri"/>
          <w:sz w:val="18"/>
          <w:szCs w:val="20"/>
        </w:rPr>
      </w:pPr>
      <w:r w:rsidRPr="00B16A25">
        <w:rPr>
          <w:rFonts w:ascii="Calibri" w:hAnsi="Calibri" w:cs="Calibri"/>
          <w:b/>
          <w:bCs/>
          <w:sz w:val="18"/>
          <w:szCs w:val="20"/>
        </w:rPr>
        <w:t>CHAPTER XIV</w:t>
      </w:r>
    </w:p>
    <w:p w:rsidR="00EE2944" w:rsidRPr="00B16A25" w:rsidRDefault="00EE2944">
      <w:pPr>
        <w:widowControl w:val="0"/>
        <w:autoSpaceDE w:val="0"/>
        <w:autoSpaceDN w:val="0"/>
        <w:adjustRightInd w:val="0"/>
        <w:spacing w:after="0" w:line="2"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ind w:left="2180"/>
        <w:rPr>
          <w:rFonts w:ascii="Calibri" w:hAnsi="Calibri" w:cs="Calibri"/>
          <w:sz w:val="18"/>
          <w:szCs w:val="20"/>
        </w:rPr>
      </w:pPr>
      <w:r w:rsidRPr="00B16A25">
        <w:rPr>
          <w:rFonts w:ascii="Calibri" w:hAnsi="Calibri" w:cs="Calibri"/>
          <w:b/>
          <w:bCs/>
          <w:sz w:val="18"/>
          <w:szCs w:val="20"/>
        </w:rPr>
        <w:t>NATIONAL REGULATIONS</w:t>
      </w:r>
    </w:p>
    <w:p w:rsidR="00EE2944" w:rsidRPr="00B16A25" w:rsidRDefault="00EE2944">
      <w:pPr>
        <w:widowControl w:val="0"/>
        <w:autoSpaceDE w:val="0"/>
        <w:autoSpaceDN w:val="0"/>
        <w:adjustRightInd w:val="0"/>
        <w:spacing w:after="0" w:line="229"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Article 290N ORGANISTATION OF EVENTS AND COMPETITIONS</w:t>
      </w:r>
    </w:p>
    <w:p w:rsidR="00EE2944" w:rsidRPr="00B16A25" w:rsidRDefault="00EE2944">
      <w:pPr>
        <w:widowControl w:val="0"/>
        <w:autoSpaceDE w:val="0"/>
        <w:autoSpaceDN w:val="0"/>
        <w:adjustRightInd w:val="0"/>
        <w:spacing w:after="0" w:line="276"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14" w:lineRule="auto"/>
        <w:ind w:right="460"/>
        <w:rPr>
          <w:rFonts w:ascii="Calibri" w:hAnsi="Calibri" w:cs="Calibri"/>
          <w:sz w:val="18"/>
          <w:szCs w:val="20"/>
        </w:rPr>
      </w:pPr>
      <w:r w:rsidRPr="00B16A25">
        <w:rPr>
          <w:rFonts w:ascii="Calibri" w:hAnsi="Calibri" w:cs="Calibri"/>
          <w:b/>
          <w:bCs/>
          <w:sz w:val="18"/>
          <w:szCs w:val="20"/>
        </w:rPr>
        <w:t xml:space="preserve">1. </w:t>
      </w:r>
      <w:r w:rsidRPr="00B16A25">
        <w:rPr>
          <w:rFonts w:ascii="Calibri" w:hAnsi="Calibri" w:cs="Calibri"/>
          <w:sz w:val="18"/>
          <w:szCs w:val="20"/>
        </w:rPr>
        <w:t xml:space="preserve">All Shows and </w:t>
      </w:r>
      <w:r w:rsidR="00E735EB" w:rsidRPr="00B16A25">
        <w:rPr>
          <w:rFonts w:ascii="Calibri" w:hAnsi="Calibri" w:cs="Calibri"/>
          <w:sz w:val="18"/>
          <w:szCs w:val="20"/>
        </w:rPr>
        <w:t>C</w:t>
      </w:r>
      <w:r w:rsidRPr="00B16A25">
        <w:rPr>
          <w:rFonts w:ascii="Calibri" w:hAnsi="Calibri" w:cs="Calibri"/>
          <w:sz w:val="18"/>
          <w:szCs w:val="20"/>
        </w:rPr>
        <w:t>ompetitions authorised by the SJ</w:t>
      </w:r>
      <w:r w:rsidR="00E735EB" w:rsidRPr="00B16A25">
        <w:rPr>
          <w:rFonts w:ascii="Calibri" w:hAnsi="Calibri" w:cs="Calibri"/>
          <w:sz w:val="18"/>
          <w:szCs w:val="20"/>
        </w:rPr>
        <w:t>A</w:t>
      </w:r>
      <w:r w:rsidRPr="00B16A25">
        <w:rPr>
          <w:rFonts w:ascii="Calibri" w:hAnsi="Calibri" w:cs="Calibri"/>
          <w:sz w:val="18"/>
          <w:szCs w:val="20"/>
        </w:rPr>
        <w:t>I shall apply these National</w:t>
      </w:r>
      <w:r w:rsidRPr="00B16A25">
        <w:rPr>
          <w:rFonts w:ascii="Calibri" w:hAnsi="Calibri" w:cs="Calibri"/>
          <w:b/>
          <w:bCs/>
          <w:sz w:val="18"/>
          <w:szCs w:val="20"/>
        </w:rPr>
        <w:t xml:space="preserve"> </w:t>
      </w:r>
      <w:r w:rsidRPr="00B16A25">
        <w:rPr>
          <w:rFonts w:ascii="Calibri" w:hAnsi="Calibri" w:cs="Calibri"/>
          <w:sz w:val="18"/>
          <w:szCs w:val="20"/>
        </w:rPr>
        <w:t>Rules and Regulations.</w:t>
      </w: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65"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Article 291N SHOW AUTHORISATION</w:t>
      </w:r>
    </w:p>
    <w:p w:rsidR="00EE2944" w:rsidRPr="00B16A25" w:rsidRDefault="00EE2944">
      <w:pPr>
        <w:widowControl w:val="0"/>
        <w:autoSpaceDE w:val="0"/>
        <w:autoSpaceDN w:val="0"/>
        <w:adjustRightInd w:val="0"/>
        <w:spacing w:after="0" w:line="276"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23" w:lineRule="auto"/>
        <w:rPr>
          <w:rFonts w:ascii="Calibri" w:hAnsi="Calibri" w:cs="Calibri"/>
          <w:sz w:val="18"/>
          <w:szCs w:val="20"/>
        </w:rPr>
      </w:pPr>
      <w:r w:rsidRPr="00B16A25">
        <w:rPr>
          <w:rFonts w:ascii="Calibri" w:hAnsi="Calibri" w:cs="Calibri"/>
          <w:b/>
          <w:bCs/>
          <w:sz w:val="18"/>
          <w:szCs w:val="20"/>
        </w:rPr>
        <w:t xml:space="preserve">1. </w:t>
      </w:r>
      <w:r w:rsidRPr="00B16A25">
        <w:rPr>
          <w:rFonts w:ascii="Calibri" w:hAnsi="Calibri" w:cs="Calibri"/>
          <w:sz w:val="18"/>
          <w:szCs w:val="20"/>
        </w:rPr>
        <w:t>Application for recognition as an Authorised Show must be made to the appropriate</w:t>
      </w:r>
      <w:r w:rsidRPr="00B16A25">
        <w:rPr>
          <w:rFonts w:ascii="Calibri" w:hAnsi="Calibri" w:cs="Calibri"/>
          <w:b/>
          <w:bCs/>
          <w:sz w:val="18"/>
          <w:szCs w:val="20"/>
        </w:rPr>
        <w:t xml:space="preserve"> </w:t>
      </w:r>
      <w:r w:rsidRPr="00B16A25">
        <w:rPr>
          <w:rFonts w:ascii="Calibri" w:hAnsi="Calibri" w:cs="Calibri"/>
          <w:sz w:val="18"/>
          <w:szCs w:val="20"/>
        </w:rPr>
        <w:t>SJAI Regional Secretary on the official authorisation form with the relevant authorisation fee.</w:t>
      </w:r>
    </w:p>
    <w:p w:rsidR="00EE2944" w:rsidRPr="00B16A25" w:rsidRDefault="00EE2944">
      <w:pPr>
        <w:widowControl w:val="0"/>
        <w:autoSpaceDE w:val="0"/>
        <w:autoSpaceDN w:val="0"/>
        <w:adjustRightInd w:val="0"/>
        <w:spacing w:after="0" w:line="279"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14" w:lineRule="auto"/>
        <w:ind w:right="280"/>
        <w:rPr>
          <w:rFonts w:ascii="Calibri" w:hAnsi="Calibri" w:cs="Calibri"/>
          <w:sz w:val="18"/>
          <w:szCs w:val="20"/>
        </w:rPr>
      </w:pPr>
      <w:r w:rsidRPr="00B16A25">
        <w:rPr>
          <w:rFonts w:ascii="Calibri" w:hAnsi="Calibri" w:cs="Calibri"/>
          <w:b/>
          <w:bCs/>
          <w:sz w:val="18"/>
          <w:szCs w:val="20"/>
        </w:rPr>
        <w:t xml:space="preserve">1.1 </w:t>
      </w:r>
      <w:r w:rsidRPr="00B16A25">
        <w:rPr>
          <w:rFonts w:ascii="Calibri" w:hAnsi="Calibri" w:cs="Calibri"/>
          <w:sz w:val="18"/>
          <w:szCs w:val="20"/>
        </w:rPr>
        <w:t>Show Authorisation Fees shall be set by the Executive Committee from time to</w:t>
      </w:r>
      <w:r w:rsidRPr="00B16A25">
        <w:rPr>
          <w:rFonts w:ascii="Calibri" w:hAnsi="Calibri" w:cs="Calibri"/>
          <w:b/>
          <w:bCs/>
          <w:sz w:val="18"/>
          <w:szCs w:val="20"/>
        </w:rPr>
        <w:t xml:space="preserve"> </w:t>
      </w:r>
      <w:r w:rsidRPr="00B16A25">
        <w:rPr>
          <w:rFonts w:ascii="Calibri" w:hAnsi="Calibri" w:cs="Calibri"/>
          <w:sz w:val="18"/>
          <w:szCs w:val="20"/>
        </w:rPr>
        <w:t>time.</w:t>
      </w:r>
    </w:p>
    <w:p w:rsidR="00EE2944" w:rsidRPr="00B16A25" w:rsidRDefault="00EE2944">
      <w:pPr>
        <w:widowControl w:val="0"/>
        <w:autoSpaceDE w:val="0"/>
        <w:autoSpaceDN w:val="0"/>
        <w:adjustRightInd w:val="0"/>
        <w:spacing w:after="0" w:line="281" w:lineRule="exact"/>
        <w:rPr>
          <w:rFonts w:ascii="Calibri" w:hAnsi="Calibri" w:cs="Calibri"/>
          <w:sz w:val="18"/>
          <w:szCs w:val="20"/>
        </w:rPr>
      </w:pPr>
    </w:p>
    <w:p w:rsidR="00EE2944" w:rsidRPr="00B16A25" w:rsidRDefault="000016CE" w:rsidP="00567E45">
      <w:pPr>
        <w:widowControl w:val="0"/>
        <w:numPr>
          <w:ilvl w:val="0"/>
          <w:numId w:val="154"/>
        </w:numPr>
        <w:tabs>
          <w:tab w:val="clear" w:pos="720"/>
          <w:tab w:val="num" w:pos="202"/>
        </w:tabs>
        <w:overflowPunct w:val="0"/>
        <w:autoSpaceDE w:val="0"/>
        <w:autoSpaceDN w:val="0"/>
        <w:adjustRightInd w:val="0"/>
        <w:spacing w:after="0" w:line="214" w:lineRule="auto"/>
        <w:ind w:left="0" w:right="200" w:firstLine="0"/>
        <w:jc w:val="both"/>
        <w:rPr>
          <w:rFonts w:ascii="Calibri" w:hAnsi="Calibri" w:cs="Calibri"/>
          <w:b/>
          <w:bCs/>
          <w:sz w:val="18"/>
          <w:szCs w:val="20"/>
        </w:rPr>
      </w:pPr>
      <w:r w:rsidRPr="00B16A25">
        <w:rPr>
          <w:rFonts w:ascii="Calibri" w:hAnsi="Calibri" w:cs="Calibri"/>
          <w:sz w:val="18"/>
          <w:szCs w:val="20"/>
        </w:rPr>
        <w:t xml:space="preserve">Only Shows that have been </w:t>
      </w:r>
      <w:proofErr w:type="gramStart"/>
      <w:r w:rsidRPr="00B16A25">
        <w:rPr>
          <w:rFonts w:ascii="Calibri" w:hAnsi="Calibri" w:cs="Calibri"/>
          <w:sz w:val="18"/>
          <w:szCs w:val="20"/>
        </w:rPr>
        <w:t>Authorised</w:t>
      </w:r>
      <w:proofErr w:type="gramEnd"/>
      <w:r w:rsidRPr="00B16A25">
        <w:rPr>
          <w:rFonts w:ascii="Calibri" w:hAnsi="Calibri" w:cs="Calibri"/>
          <w:sz w:val="18"/>
          <w:szCs w:val="20"/>
        </w:rPr>
        <w:t xml:space="preserve"> by the SJAI are eligible to award Grading Points at Shows. </w:t>
      </w:r>
    </w:p>
    <w:p w:rsidR="00EE2944" w:rsidRPr="00B16A25" w:rsidRDefault="00EE2944">
      <w:pPr>
        <w:widowControl w:val="0"/>
        <w:autoSpaceDE w:val="0"/>
        <w:autoSpaceDN w:val="0"/>
        <w:adjustRightInd w:val="0"/>
        <w:spacing w:after="0" w:line="278" w:lineRule="exact"/>
        <w:rPr>
          <w:rFonts w:ascii="Calibri" w:hAnsi="Calibri" w:cs="Calibri"/>
          <w:b/>
          <w:bCs/>
          <w:sz w:val="18"/>
          <w:szCs w:val="20"/>
        </w:rPr>
      </w:pPr>
    </w:p>
    <w:p w:rsidR="00EE2944" w:rsidRPr="00B16A25" w:rsidRDefault="000016CE" w:rsidP="00567E45">
      <w:pPr>
        <w:widowControl w:val="0"/>
        <w:numPr>
          <w:ilvl w:val="0"/>
          <w:numId w:val="154"/>
        </w:numPr>
        <w:tabs>
          <w:tab w:val="clear" w:pos="720"/>
          <w:tab w:val="num" w:pos="200"/>
        </w:tabs>
        <w:overflowPunct w:val="0"/>
        <w:autoSpaceDE w:val="0"/>
        <w:autoSpaceDN w:val="0"/>
        <w:adjustRightInd w:val="0"/>
        <w:spacing w:after="0" w:line="227" w:lineRule="auto"/>
        <w:ind w:left="0" w:right="40" w:firstLine="0"/>
        <w:rPr>
          <w:rFonts w:ascii="Calibri" w:hAnsi="Calibri" w:cs="Calibri"/>
          <w:b/>
          <w:bCs/>
          <w:sz w:val="18"/>
          <w:szCs w:val="20"/>
        </w:rPr>
      </w:pPr>
      <w:r w:rsidRPr="00B16A25">
        <w:rPr>
          <w:rFonts w:ascii="Calibri" w:hAnsi="Calibri" w:cs="Calibri"/>
          <w:sz w:val="18"/>
          <w:szCs w:val="20"/>
        </w:rPr>
        <w:t xml:space="preserve">The granting of authorisation automatically confers upon the show in question third party Public Liability cover, the limit of indemnity and the Show’s liability as published in the current year Insurance Policy. The Show may obtain a copy of the Insurance certificate, on request to the SJAI Central Registry. </w:t>
      </w:r>
    </w:p>
    <w:p w:rsidR="00EE2944" w:rsidRPr="00B16A25" w:rsidRDefault="00EE2944">
      <w:pPr>
        <w:widowControl w:val="0"/>
        <w:autoSpaceDE w:val="0"/>
        <w:autoSpaceDN w:val="0"/>
        <w:adjustRightInd w:val="0"/>
        <w:spacing w:after="0" w:line="279" w:lineRule="exact"/>
        <w:rPr>
          <w:rFonts w:ascii="Calibri" w:hAnsi="Calibri" w:cs="Calibri"/>
          <w:b/>
          <w:bCs/>
          <w:sz w:val="18"/>
          <w:szCs w:val="20"/>
        </w:rPr>
      </w:pPr>
    </w:p>
    <w:p w:rsidR="00EE2944" w:rsidRPr="00B16A25" w:rsidRDefault="000016CE" w:rsidP="00567E45">
      <w:pPr>
        <w:widowControl w:val="0"/>
        <w:numPr>
          <w:ilvl w:val="0"/>
          <w:numId w:val="154"/>
        </w:numPr>
        <w:tabs>
          <w:tab w:val="clear" w:pos="720"/>
          <w:tab w:val="num" w:pos="200"/>
        </w:tabs>
        <w:overflowPunct w:val="0"/>
        <w:autoSpaceDE w:val="0"/>
        <w:autoSpaceDN w:val="0"/>
        <w:adjustRightInd w:val="0"/>
        <w:spacing w:after="0" w:line="231" w:lineRule="auto"/>
        <w:ind w:left="0" w:right="140" w:firstLine="0"/>
        <w:rPr>
          <w:rFonts w:ascii="Calibri" w:hAnsi="Calibri" w:cs="Calibri"/>
          <w:b/>
          <w:bCs/>
          <w:sz w:val="18"/>
          <w:szCs w:val="20"/>
        </w:rPr>
      </w:pPr>
      <w:r w:rsidRPr="00B16A25">
        <w:rPr>
          <w:rFonts w:ascii="Calibri" w:hAnsi="Calibri" w:cs="Calibri"/>
          <w:sz w:val="18"/>
          <w:szCs w:val="20"/>
        </w:rPr>
        <w:t xml:space="preserve">The SJAI reserves the right to control all income, howsoever arising, from television, radio, film, video or other broadcasting rights or associated enterprise at any show jumping event run under SJAI or FEI rules, for the benefit of the sport as a whole. It is a condition of Show Affiliation that any proposed contract or agreement, affected by this rule, between or on behalf of the organiser of any show, must be submitted to the Executive Committee for prior approval. </w:t>
      </w:r>
    </w:p>
    <w:p w:rsidR="00EE2944" w:rsidRPr="00B16A25" w:rsidRDefault="00EE2944">
      <w:pPr>
        <w:widowControl w:val="0"/>
        <w:autoSpaceDE w:val="0"/>
        <w:autoSpaceDN w:val="0"/>
        <w:adjustRightInd w:val="0"/>
        <w:spacing w:after="0" w:line="282" w:lineRule="exact"/>
        <w:rPr>
          <w:rFonts w:ascii="Calibri" w:hAnsi="Calibri" w:cs="Calibri"/>
          <w:b/>
          <w:bCs/>
          <w:sz w:val="18"/>
          <w:szCs w:val="20"/>
        </w:rPr>
      </w:pPr>
    </w:p>
    <w:p w:rsidR="003606C8" w:rsidRPr="003606C8" w:rsidRDefault="000016CE" w:rsidP="00567E45">
      <w:pPr>
        <w:widowControl w:val="0"/>
        <w:numPr>
          <w:ilvl w:val="0"/>
          <w:numId w:val="154"/>
        </w:numPr>
        <w:tabs>
          <w:tab w:val="clear" w:pos="720"/>
          <w:tab w:val="num" w:pos="202"/>
        </w:tabs>
        <w:overflowPunct w:val="0"/>
        <w:autoSpaceDE w:val="0"/>
        <w:autoSpaceDN w:val="0"/>
        <w:adjustRightInd w:val="0"/>
        <w:spacing w:after="0" w:line="234" w:lineRule="auto"/>
        <w:ind w:left="0" w:right="20" w:firstLine="0"/>
        <w:rPr>
          <w:rFonts w:ascii="Calibri" w:hAnsi="Calibri" w:cs="Calibri"/>
          <w:b/>
          <w:bCs/>
          <w:sz w:val="18"/>
          <w:szCs w:val="20"/>
        </w:rPr>
      </w:pPr>
      <w:r w:rsidRPr="00B16A25">
        <w:rPr>
          <w:rFonts w:ascii="Calibri" w:hAnsi="Calibri" w:cs="Calibri"/>
          <w:sz w:val="18"/>
          <w:szCs w:val="20"/>
        </w:rPr>
        <w:t xml:space="preserve">It is a condition of affiliation that the Show Organiser will comply with all the appropriate regulations relating to health and safety requirements, provision of medical services and supplies and fire precautions, and that it will be the sole responsibility of the promoting body to ascertain from the appropriate Authorities the extent and nature of these obligations. The promoting body is required to comply with the general duties under the current relevant Health and Safety of Works Act and ensure the Health and Safety of all persons, whether they are organisers, officials, participants, or members of the public, or any other person who may be affected whilst at the event. The Association strongly recommends that First Aiders at Shows </w:t>
      </w:r>
      <w:r w:rsidR="003606C8" w:rsidRPr="003606C8">
        <w:rPr>
          <w:rFonts w:ascii="Calibri" w:hAnsi="Calibri" w:cs="Calibri"/>
          <w:sz w:val="18"/>
          <w:szCs w:val="20"/>
        </w:rPr>
        <w:t>should have some form of identification in order that they may be instantly recognised, and in addition be identifiable, should be sited at the ringside during the duration of the Show, and should not be allocated any other job.</w:t>
      </w:r>
    </w:p>
    <w:p w:rsidR="00EE2944" w:rsidRDefault="00EE2944">
      <w:pPr>
        <w:widowControl w:val="0"/>
        <w:autoSpaceDE w:val="0"/>
        <w:autoSpaceDN w:val="0"/>
        <w:adjustRightInd w:val="0"/>
        <w:spacing w:after="0" w:line="240" w:lineRule="auto"/>
        <w:rPr>
          <w:rFonts w:ascii="Calibri" w:hAnsi="Calibri" w:cs="Calibri"/>
          <w:sz w:val="18"/>
          <w:szCs w:val="20"/>
        </w:rPr>
      </w:pPr>
    </w:p>
    <w:p w:rsidR="003606C8" w:rsidRDefault="003606C8">
      <w:pPr>
        <w:widowControl w:val="0"/>
        <w:autoSpaceDE w:val="0"/>
        <w:autoSpaceDN w:val="0"/>
        <w:adjustRightInd w:val="0"/>
        <w:spacing w:after="0" w:line="240" w:lineRule="auto"/>
        <w:rPr>
          <w:rFonts w:ascii="Calibri" w:hAnsi="Calibri" w:cs="Calibri"/>
          <w:sz w:val="18"/>
          <w:szCs w:val="20"/>
        </w:rPr>
      </w:pPr>
    </w:p>
    <w:p w:rsidR="003606C8" w:rsidRDefault="003606C8" w:rsidP="003606C8">
      <w:pPr>
        <w:widowControl w:val="0"/>
        <w:autoSpaceDE w:val="0"/>
        <w:autoSpaceDN w:val="0"/>
        <w:adjustRightInd w:val="0"/>
        <w:spacing w:after="0" w:line="240" w:lineRule="auto"/>
        <w:jc w:val="center"/>
        <w:rPr>
          <w:rFonts w:ascii="Calibri" w:hAnsi="Calibri" w:cs="Calibri"/>
          <w:sz w:val="18"/>
          <w:szCs w:val="20"/>
        </w:rPr>
      </w:pPr>
    </w:p>
    <w:p w:rsidR="003606C8" w:rsidRPr="00B16A25" w:rsidRDefault="006E170E" w:rsidP="003606C8">
      <w:pPr>
        <w:widowControl w:val="0"/>
        <w:autoSpaceDE w:val="0"/>
        <w:autoSpaceDN w:val="0"/>
        <w:adjustRightInd w:val="0"/>
        <w:spacing w:after="0" w:line="240" w:lineRule="auto"/>
        <w:jc w:val="center"/>
        <w:rPr>
          <w:rFonts w:ascii="Calibri" w:hAnsi="Calibri" w:cs="Calibri"/>
          <w:sz w:val="18"/>
          <w:szCs w:val="20"/>
        </w:rPr>
        <w:sectPr w:rsidR="003606C8" w:rsidRPr="00B16A25">
          <w:pgSz w:w="8400" w:h="11906"/>
          <w:pgMar w:top="716" w:right="760" w:bottom="676" w:left="720" w:header="720" w:footer="720" w:gutter="0"/>
          <w:cols w:space="720" w:equalWidth="0">
            <w:col w:w="6920"/>
          </w:cols>
          <w:noEndnote/>
        </w:sectPr>
      </w:pPr>
      <w:r>
        <w:rPr>
          <w:rFonts w:ascii="Calibri" w:hAnsi="Calibri" w:cs="Calibri"/>
          <w:sz w:val="18"/>
          <w:szCs w:val="20"/>
        </w:rPr>
        <w:t>121</w:t>
      </w:r>
    </w:p>
    <w:p w:rsidR="00EE2944" w:rsidRPr="00B16A25" w:rsidRDefault="00EE2944">
      <w:pPr>
        <w:widowControl w:val="0"/>
        <w:autoSpaceDE w:val="0"/>
        <w:autoSpaceDN w:val="0"/>
        <w:adjustRightInd w:val="0"/>
        <w:spacing w:after="0" w:line="279" w:lineRule="exact"/>
        <w:rPr>
          <w:rFonts w:ascii="Calibri" w:hAnsi="Calibri" w:cs="Calibri"/>
          <w:sz w:val="18"/>
          <w:szCs w:val="20"/>
        </w:rPr>
      </w:pPr>
      <w:bookmarkStart w:id="106" w:name="page106"/>
      <w:bookmarkEnd w:id="106"/>
    </w:p>
    <w:p w:rsidR="00EE2944" w:rsidRPr="00B16A25" w:rsidRDefault="000016CE">
      <w:pPr>
        <w:widowControl w:val="0"/>
        <w:overflowPunct w:val="0"/>
        <w:autoSpaceDE w:val="0"/>
        <w:autoSpaceDN w:val="0"/>
        <w:adjustRightInd w:val="0"/>
        <w:spacing w:after="0" w:line="242" w:lineRule="auto"/>
        <w:ind w:right="60"/>
        <w:rPr>
          <w:rFonts w:ascii="Calibri" w:hAnsi="Calibri" w:cs="Calibri"/>
          <w:sz w:val="18"/>
          <w:szCs w:val="20"/>
        </w:rPr>
      </w:pPr>
      <w:r w:rsidRPr="00B16A25">
        <w:rPr>
          <w:rFonts w:ascii="Calibri" w:hAnsi="Calibri" w:cs="Calibri"/>
          <w:b/>
          <w:bCs/>
          <w:sz w:val="18"/>
          <w:szCs w:val="20"/>
        </w:rPr>
        <w:t xml:space="preserve">6. </w:t>
      </w:r>
      <w:r w:rsidRPr="00B16A25">
        <w:rPr>
          <w:rFonts w:ascii="Calibri" w:hAnsi="Calibri" w:cs="Calibri"/>
          <w:sz w:val="18"/>
          <w:szCs w:val="20"/>
        </w:rPr>
        <w:t>Motorised vehicles are permitted in authorised areas, as designated by the Show</w:t>
      </w:r>
      <w:r w:rsidRPr="00B16A25">
        <w:rPr>
          <w:rFonts w:ascii="Calibri" w:hAnsi="Calibri" w:cs="Calibri"/>
          <w:b/>
          <w:bCs/>
          <w:sz w:val="18"/>
          <w:szCs w:val="20"/>
        </w:rPr>
        <w:t xml:space="preserve"> </w:t>
      </w:r>
      <w:r w:rsidRPr="00B16A25">
        <w:rPr>
          <w:rFonts w:ascii="Calibri" w:hAnsi="Calibri" w:cs="Calibri"/>
          <w:sz w:val="18"/>
          <w:szCs w:val="20"/>
        </w:rPr>
        <w:t>Organisers. In the interests of safety, motorised cycles/quads will normally be excluded from equestrian areas unless their use is specifically required by the Show Organisers. Failure to adhere to above guidance may result in disciplinary action, e.g., the Show Organiser has the authority to restrict further access to the Show Grounds.</w:t>
      </w: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031E66">
      <w:pPr>
        <w:widowControl w:val="0"/>
        <w:autoSpaceDE w:val="0"/>
        <w:autoSpaceDN w:val="0"/>
        <w:adjustRightInd w:val="0"/>
        <w:spacing w:after="0" w:line="265" w:lineRule="exact"/>
        <w:rPr>
          <w:rFonts w:ascii="Calibri" w:hAnsi="Calibri" w:cs="Calibri"/>
          <w:sz w:val="18"/>
          <w:szCs w:val="20"/>
        </w:rPr>
      </w:pPr>
      <w:r>
        <w:rPr>
          <w:rFonts w:ascii="Calibri" w:hAnsi="Calibri" w:cs="Calibri"/>
          <w:sz w:val="18"/>
          <w:szCs w:val="20"/>
        </w:rPr>
        <w:t>For Rules for the Authorisation of Shows, please see Appendix 13</w:t>
      </w:r>
    </w:p>
    <w:p w:rsidR="00031E66" w:rsidRDefault="00031E66">
      <w:pPr>
        <w:widowControl w:val="0"/>
        <w:autoSpaceDE w:val="0"/>
        <w:autoSpaceDN w:val="0"/>
        <w:adjustRightInd w:val="0"/>
        <w:spacing w:after="0" w:line="239" w:lineRule="auto"/>
        <w:rPr>
          <w:rFonts w:ascii="Calibri" w:hAnsi="Calibri" w:cs="Calibri"/>
          <w:b/>
          <w:bCs/>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Article 292N SHOW SCHEDULE</w:t>
      </w:r>
    </w:p>
    <w:p w:rsidR="00EE2944" w:rsidRPr="00B16A25" w:rsidRDefault="00EE2944">
      <w:pPr>
        <w:widowControl w:val="0"/>
        <w:autoSpaceDE w:val="0"/>
        <w:autoSpaceDN w:val="0"/>
        <w:adjustRightInd w:val="0"/>
        <w:spacing w:after="0" w:line="276"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22" w:lineRule="auto"/>
        <w:ind w:right="200"/>
        <w:rPr>
          <w:rFonts w:ascii="Calibri" w:hAnsi="Calibri" w:cs="Calibri"/>
          <w:sz w:val="18"/>
          <w:szCs w:val="20"/>
        </w:rPr>
      </w:pPr>
      <w:r w:rsidRPr="00B16A25">
        <w:rPr>
          <w:rFonts w:ascii="Calibri" w:hAnsi="Calibri" w:cs="Calibri"/>
          <w:b/>
          <w:bCs/>
          <w:sz w:val="18"/>
          <w:szCs w:val="20"/>
        </w:rPr>
        <w:t xml:space="preserve">1. </w:t>
      </w:r>
      <w:r w:rsidRPr="00B16A25">
        <w:rPr>
          <w:rFonts w:ascii="Calibri" w:hAnsi="Calibri" w:cs="Calibri"/>
          <w:sz w:val="18"/>
          <w:szCs w:val="20"/>
        </w:rPr>
        <w:t>All Authorised Shows must submit their Schedule to the appropriate Regional</w:t>
      </w:r>
      <w:r w:rsidRPr="00B16A25">
        <w:rPr>
          <w:rFonts w:ascii="Calibri" w:hAnsi="Calibri" w:cs="Calibri"/>
          <w:b/>
          <w:bCs/>
          <w:sz w:val="18"/>
          <w:szCs w:val="20"/>
        </w:rPr>
        <w:t xml:space="preserve"> </w:t>
      </w:r>
      <w:r w:rsidRPr="00B16A25">
        <w:rPr>
          <w:rFonts w:ascii="Calibri" w:hAnsi="Calibri" w:cs="Calibri"/>
          <w:sz w:val="18"/>
          <w:szCs w:val="20"/>
        </w:rPr>
        <w:t>Secretary for approval, prior to insertion in the Official SJI Bulletin. The Schedule must contain the following details:</w:t>
      </w:r>
    </w:p>
    <w:p w:rsidR="00EE2944" w:rsidRPr="00B16A25" w:rsidRDefault="00EE2944">
      <w:pPr>
        <w:widowControl w:val="0"/>
        <w:autoSpaceDE w:val="0"/>
        <w:autoSpaceDN w:val="0"/>
        <w:adjustRightInd w:val="0"/>
        <w:spacing w:after="0" w:line="282" w:lineRule="exact"/>
        <w:rPr>
          <w:rFonts w:ascii="Calibri" w:hAnsi="Calibri" w:cs="Calibri"/>
          <w:sz w:val="18"/>
          <w:szCs w:val="20"/>
        </w:rPr>
      </w:pPr>
    </w:p>
    <w:p w:rsidR="00EE2944" w:rsidRPr="00B16A25" w:rsidRDefault="000016CE" w:rsidP="00567E45">
      <w:pPr>
        <w:widowControl w:val="0"/>
        <w:numPr>
          <w:ilvl w:val="0"/>
          <w:numId w:val="155"/>
        </w:numPr>
        <w:overflowPunct w:val="0"/>
        <w:autoSpaceDE w:val="0"/>
        <w:autoSpaceDN w:val="0"/>
        <w:adjustRightInd w:val="0"/>
        <w:spacing w:after="0" w:line="214" w:lineRule="auto"/>
        <w:ind w:left="0" w:right="240" w:firstLine="0"/>
        <w:jc w:val="both"/>
        <w:rPr>
          <w:rFonts w:ascii="Calibri" w:hAnsi="Calibri" w:cs="Calibri"/>
          <w:b/>
          <w:bCs/>
          <w:sz w:val="18"/>
          <w:szCs w:val="20"/>
        </w:rPr>
      </w:pPr>
      <w:r w:rsidRPr="00B16A25">
        <w:rPr>
          <w:rFonts w:ascii="Calibri" w:hAnsi="Calibri" w:cs="Calibri"/>
          <w:sz w:val="18"/>
          <w:szCs w:val="20"/>
        </w:rPr>
        <w:t xml:space="preserve">Name of Show. Day &amp; Date of Show. Venue. Commencement time/s per arena and contact details of Show Organiser. </w:t>
      </w:r>
    </w:p>
    <w:p w:rsidR="00EE2944" w:rsidRPr="00B16A25" w:rsidRDefault="00EE2944">
      <w:pPr>
        <w:widowControl w:val="0"/>
        <w:autoSpaceDE w:val="0"/>
        <w:autoSpaceDN w:val="0"/>
        <w:adjustRightInd w:val="0"/>
        <w:spacing w:after="0" w:line="281" w:lineRule="exact"/>
        <w:rPr>
          <w:rFonts w:ascii="Calibri" w:hAnsi="Calibri" w:cs="Calibri"/>
          <w:b/>
          <w:bCs/>
          <w:sz w:val="18"/>
          <w:szCs w:val="20"/>
        </w:rPr>
      </w:pPr>
    </w:p>
    <w:p w:rsidR="00EE2944" w:rsidRPr="00B16A25" w:rsidRDefault="000016CE" w:rsidP="00567E45">
      <w:pPr>
        <w:widowControl w:val="0"/>
        <w:numPr>
          <w:ilvl w:val="0"/>
          <w:numId w:val="155"/>
        </w:numPr>
        <w:overflowPunct w:val="0"/>
        <w:autoSpaceDE w:val="0"/>
        <w:autoSpaceDN w:val="0"/>
        <w:adjustRightInd w:val="0"/>
        <w:spacing w:after="0" w:line="231" w:lineRule="auto"/>
        <w:ind w:left="0" w:firstLine="0"/>
        <w:rPr>
          <w:rFonts w:ascii="Calibri" w:hAnsi="Calibri" w:cs="Calibri"/>
          <w:b/>
          <w:bCs/>
          <w:sz w:val="18"/>
          <w:szCs w:val="20"/>
        </w:rPr>
      </w:pPr>
      <w:r w:rsidRPr="00B16A25">
        <w:rPr>
          <w:rFonts w:ascii="Calibri" w:hAnsi="Calibri" w:cs="Calibri"/>
          <w:sz w:val="18"/>
          <w:szCs w:val="20"/>
        </w:rPr>
        <w:t xml:space="preserve">The programme of competitions being run, identified by classification – e.g. pony category, i.e. 128cm, 138cm, 148cm &amp; metric height of fences / </w:t>
      </w:r>
      <w:proofErr w:type="spellStart"/>
      <w:r w:rsidRPr="00B16A25">
        <w:rPr>
          <w:rFonts w:ascii="Calibri" w:hAnsi="Calibri" w:cs="Calibri"/>
          <w:sz w:val="18"/>
          <w:szCs w:val="20"/>
        </w:rPr>
        <w:t>Grade,i.e</w:t>
      </w:r>
      <w:proofErr w:type="spellEnd"/>
      <w:r w:rsidRPr="00B16A25">
        <w:rPr>
          <w:rFonts w:ascii="Calibri" w:hAnsi="Calibri" w:cs="Calibri"/>
          <w:sz w:val="18"/>
          <w:szCs w:val="20"/>
        </w:rPr>
        <w:t xml:space="preserve">. A/B/C/D, if relevant, etc.: Horse / height – metric height of fences / Grade e.g. ABCDE, / Amateur, or age e.g. 4 year old, 5 year old, 6 year old etc. Competitions which are qualifying classes for future finals must refer to details of the relevant qualifying conditions. </w:t>
      </w:r>
    </w:p>
    <w:p w:rsidR="00EE2944" w:rsidRPr="00B16A25" w:rsidRDefault="00EE2944">
      <w:pPr>
        <w:widowControl w:val="0"/>
        <w:autoSpaceDE w:val="0"/>
        <w:autoSpaceDN w:val="0"/>
        <w:adjustRightInd w:val="0"/>
        <w:spacing w:after="0" w:line="280" w:lineRule="exact"/>
        <w:rPr>
          <w:rFonts w:ascii="Calibri" w:hAnsi="Calibri" w:cs="Calibri"/>
          <w:b/>
          <w:bCs/>
          <w:sz w:val="18"/>
          <w:szCs w:val="20"/>
        </w:rPr>
      </w:pPr>
    </w:p>
    <w:p w:rsidR="00EE2944" w:rsidRPr="0083541B" w:rsidRDefault="000016CE" w:rsidP="00567E45">
      <w:pPr>
        <w:widowControl w:val="0"/>
        <w:numPr>
          <w:ilvl w:val="0"/>
          <w:numId w:val="155"/>
        </w:numPr>
        <w:overflowPunct w:val="0"/>
        <w:autoSpaceDE w:val="0"/>
        <w:autoSpaceDN w:val="0"/>
        <w:adjustRightInd w:val="0"/>
        <w:spacing w:after="0" w:line="227" w:lineRule="auto"/>
        <w:ind w:left="0" w:right="120" w:firstLine="0"/>
        <w:rPr>
          <w:rFonts w:ascii="Calibri" w:hAnsi="Calibri" w:cs="Calibri"/>
          <w:b/>
          <w:bCs/>
          <w:sz w:val="18"/>
          <w:szCs w:val="20"/>
        </w:rPr>
      </w:pPr>
      <w:r w:rsidRPr="0083541B">
        <w:rPr>
          <w:rFonts w:ascii="Calibri" w:hAnsi="Calibri" w:cs="Calibri"/>
          <w:sz w:val="18"/>
          <w:szCs w:val="20"/>
        </w:rPr>
        <w:t xml:space="preserve">All </w:t>
      </w:r>
      <w:r w:rsidR="006D197B" w:rsidRPr="0083541B">
        <w:rPr>
          <w:rFonts w:ascii="Calibri" w:hAnsi="Calibri" w:cs="Calibri"/>
          <w:sz w:val="18"/>
          <w:szCs w:val="20"/>
        </w:rPr>
        <w:t>P</w:t>
      </w:r>
      <w:r w:rsidRPr="0083541B">
        <w:rPr>
          <w:rFonts w:ascii="Calibri" w:hAnsi="Calibri" w:cs="Calibri"/>
          <w:sz w:val="18"/>
          <w:szCs w:val="20"/>
        </w:rPr>
        <w:t xml:space="preserve">ony </w:t>
      </w:r>
      <w:r w:rsidR="006D197B" w:rsidRPr="0083541B">
        <w:rPr>
          <w:rFonts w:ascii="Calibri" w:hAnsi="Calibri" w:cs="Calibri"/>
          <w:sz w:val="18"/>
          <w:szCs w:val="20"/>
        </w:rPr>
        <w:t xml:space="preserve">and Children on Horses </w:t>
      </w:r>
      <w:r w:rsidRPr="0083541B">
        <w:rPr>
          <w:rFonts w:ascii="Calibri" w:hAnsi="Calibri" w:cs="Calibri"/>
          <w:sz w:val="18"/>
          <w:szCs w:val="20"/>
        </w:rPr>
        <w:t xml:space="preserve">competitions must be finished by 11.00 p.m. on Friday &amp; Saturday nights, and Sunday nights when followed by a bank holiday. All </w:t>
      </w:r>
      <w:r w:rsidR="006D197B" w:rsidRPr="0083541B">
        <w:rPr>
          <w:rFonts w:ascii="Calibri" w:hAnsi="Calibri" w:cs="Calibri"/>
          <w:sz w:val="18"/>
          <w:szCs w:val="20"/>
        </w:rPr>
        <w:t>P</w:t>
      </w:r>
      <w:r w:rsidRPr="0083541B">
        <w:rPr>
          <w:rFonts w:ascii="Calibri" w:hAnsi="Calibri" w:cs="Calibri"/>
          <w:sz w:val="18"/>
          <w:szCs w:val="20"/>
        </w:rPr>
        <w:t xml:space="preserve">ony </w:t>
      </w:r>
      <w:r w:rsidR="006D197B" w:rsidRPr="0083541B">
        <w:rPr>
          <w:rFonts w:ascii="Calibri" w:hAnsi="Calibri" w:cs="Calibri"/>
          <w:sz w:val="18"/>
          <w:szCs w:val="20"/>
        </w:rPr>
        <w:t>and Children on Horses c</w:t>
      </w:r>
      <w:r w:rsidRPr="0083541B">
        <w:rPr>
          <w:rFonts w:ascii="Calibri" w:hAnsi="Calibri" w:cs="Calibri"/>
          <w:sz w:val="18"/>
          <w:szCs w:val="20"/>
        </w:rPr>
        <w:t xml:space="preserve">ompetitions should finish by 10.00 p.m. </w:t>
      </w:r>
      <w:r w:rsidR="004F608F" w:rsidRPr="0083541B">
        <w:rPr>
          <w:rFonts w:ascii="Calibri" w:hAnsi="Calibri" w:cs="Calibri"/>
          <w:sz w:val="18"/>
          <w:szCs w:val="20"/>
        </w:rPr>
        <w:t>on normal week-days and Sundays</w:t>
      </w:r>
      <w:r w:rsidRPr="0083541B">
        <w:rPr>
          <w:rFonts w:ascii="Calibri" w:hAnsi="Calibri" w:cs="Calibri"/>
          <w:sz w:val="18"/>
          <w:szCs w:val="20"/>
        </w:rPr>
        <w:t>.</w:t>
      </w:r>
    </w:p>
    <w:p w:rsidR="00EE2944" w:rsidRPr="00B16A25" w:rsidRDefault="00EE2944">
      <w:pPr>
        <w:widowControl w:val="0"/>
        <w:autoSpaceDE w:val="0"/>
        <w:autoSpaceDN w:val="0"/>
        <w:adjustRightInd w:val="0"/>
        <w:spacing w:after="0" w:line="230" w:lineRule="exact"/>
        <w:rPr>
          <w:rFonts w:ascii="Calibri" w:hAnsi="Calibri" w:cs="Calibri"/>
          <w:b/>
          <w:bCs/>
          <w:sz w:val="18"/>
          <w:szCs w:val="20"/>
        </w:rPr>
      </w:pPr>
    </w:p>
    <w:p w:rsidR="00EE2944" w:rsidRPr="00B16A25" w:rsidRDefault="000016CE" w:rsidP="00567E45">
      <w:pPr>
        <w:widowControl w:val="0"/>
        <w:numPr>
          <w:ilvl w:val="0"/>
          <w:numId w:val="155"/>
        </w:numPr>
        <w:overflowPunct w:val="0"/>
        <w:autoSpaceDE w:val="0"/>
        <w:autoSpaceDN w:val="0"/>
        <w:adjustRightInd w:val="0"/>
        <w:spacing w:after="0" w:line="239" w:lineRule="auto"/>
        <w:jc w:val="both"/>
        <w:rPr>
          <w:rFonts w:ascii="Calibri" w:hAnsi="Calibri" w:cs="Calibri"/>
          <w:b/>
          <w:bCs/>
          <w:sz w:val="18"/>
          <w:szCs w:val="20"/>
        </w:rPr>
      </w:pPr>
      <w:r w:rsidRPr="00B16A25">
        <w:rPr>
          <w:rFonts w:ascii="Calibri" w:hAnsi="Calibri" w:cs="Calibri"/>
          <w:sz w:val="18"/>
          <w:szCs w:val="20"/>
        </w:rPr>
        <w:t xml:space="preserve">Details of entry fee/ prize fund for each class. </w:t>
      </w:r>
    </w:p>
    <w:p w:rsidR="00EE2944" w:rsidRPr="00B16A25" w:rsidRDefault="00EE2944">
      <w:pPr>
        <w:widowControl w:val="0"/>
        <w:autoSpaceDE w:val="0"/>
        <w:autoSpaceDN w:val="0"/>
        <w:adjustRightInd w:val="0"/>
        <w:spacing w:after="0" w:line="281"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39" w:lineRule="auto"/>
        <w:ind w:right="60"/>
        <w:rPr>
          <w:rFonts w:ascii="Calibri" w:hAnsi="Calibri" w:cs="Calibri"/>
          <w:sz w:val="18"/>
          <w:szCs w:val="20"/>
        </w:rPr>
      </w:pPr>
      <w:proofErr w:type="gramStart"/>
      <w:r w:rsidRPr="00B16A25">
        <w:rPr>
          <w:rFonts w:ascii="Calibri" w:hAnsi="Calibri" w:cs="Calibri"/>
          <w:b/>
          <w:bCs/>
          <w:sz w:val="18"/>
          <w:szCs w:val="20"/>
        </w:rPr>
        <w:t>1.5 .</w:t>
      </w:r>
      <w:proofErr w:type="gramEnd"/>
      <w:r w:rsidRPr="00B16A25">
        <w:rPr>
          <w:rFonts w:ascii="Calibri" w:hAnsi="Calibri" w:cs="Calibri"/>
          <w:b/>
          <w:bCs/>
          <w:sz w:val="18"/>
          <w:szCs w:val="20"/>
        </w:rPr>
        <w:t xml:space="preserve"> </w:t>
      </w:r>
      <w:proofErr w:type="gramStart"/>
      <w:r w:rsidRPr="00B16A25">
        <w:rPr>
          <w:rFonts w:ascii="Calibri" w:hAnsi="Calibri" w:cs="Calibri"/>
          <w:sz w:val="18"/>
          <w:szCs w:val="20"/>
        </w:rPr>
        <w:t>Name and Status of Course Designer (s) responsible for the course(s) at the</w:t>
      </w:r>
      <w:r w:rsidRPr="00B16A25">
        <w:rPr>
          <w:rFonts w:ascii="Calibri" w:hAnsi="Calibri" w:cs="Calibri"/>
          <w:b/>
          <w:bCs/>
          <w:sz w:val="18"/>
          <w:szCs w:val="20"/>
        </w:rPr>
        <w:t xml:space="preserve"> </w:t>
      </w:r>
      <w:r w:rsidRPr="00B16A25">
        <w:rPr>
          <w:rFonts w:ascii="Calibri" w:hAnsi="Calibri" w:cs="Calibri"/>
          <w:sz w:val="18"/>
          <w:szCs w:val="20"/>
        </w:rPr>
        <w:t>Show.</w:t>
      </w:r>
      <w:proofErr w:type="gramEnd"/>
      <w:r w:rsidRPr="00B16A25">
        <w:rPr>
          <w:rFonts w:ascii="Calibri" w:hAnsi="Calibri" w:cs="Calibri"/>
          <w:sz w:val="18"/>
          <w:szCs w:val="20"/>
        </w:rPr>
        <w:t xml:space="preserve"> The Organising Committee must ensure that the status of the Course Designer is such to have authority to build the courses scheduled. Where, for unavoidable reasons, the advertised Course Designer is unable to attend the Show, the replacement</w:t>
      </w:r>
    </w:p>
    <w:p w:rsidR="00EE2944" w:rsidRPr="00B16A25" w:rsidRDefault="00EE2944">
      <w:pPr>
        <w:widowControl w:val="0"/>
        <w:autoSpaceDE w:val="0"/>
        <w:autoSpaceDN w:val="0"/>
        <w:adjustRightInd w:val="0"/>
        <w:spacing w:after="0" w:line="50"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14" w:lineRule="auto"/>
        <w:ind w:right="100"/>
        <w:rPr>
          <w:rFonts w:ascii="Calibri" w:hAnsi="Calibri" w:cs="Calibri"/>
          <w:sz w:val="18"/>
          <w:szCs w:val="20"/>
        </w:rPr>
      </w:pPr>
      <w:r w:rsidRPr="00B16A25">
        <w:rPr>
          <w:rFonts w:ascii="Calibri" w:hAnsi="Calibri" w:cs="Calibri"/>
          <w:sz w:val="18"/>
          <w:szCs w:val="20"/>
        </w:rPr>
        <w:t>Course Designer’s name/status must be submitted to the SJI Office prior to the start of the Show.</w:t>
      </w:r>
    </w:p>
    <w:p w:rsidR="00EE2944" w:rsidRPr="00B16A25" w:rsidRDefault="00EE2944">
      <w:pPr>
        <w:widowControl w:val="0"/>
        <w:autoSpaceDE w:val="0"/>
        <w:autoSpaceDN w:val="0"/>
        <w:adjustRightInd w:val="0"/>
        <w:spacing w:after="0" w:line="232" w:lineRule="exact"/>
        <w:rPr>
          <w:rFonts w:ascii="Calibri" w:hAnsi="Calibri" w:cs="Calibri"/>
          <w:sz w:val="18"/>
          <w:szCs w:val="20"/>
        </w:rPr>
      </w:pPr>
    </w:p>
    <w:p w:rsidR="00EE2944"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 xml:space="preserve">1.6. </w:t>
      </w:r>
      <w:r w:rsidRPr="00B16A25">
        <w:rPr>
          <w:rFonts w:ascii="Calibri" w:hAnsi="Calibri" w:cs="Calibri"/>
          <w:sz w:val="18"/>
          <w:szCs w:val="20"/>
        </w:rPr>
        <w:t>Name of Safety Officer(s) appointed for the duration of the Show.</w:t>
      </w:r>
    </w:p>
    <w:p w:rsidR="00B349F9" w:rsidRPr="0083541B" w:rsidRDefault="00B349F9">
      <w:pPr>
        <w:widowControl w:val="0"/>
        <w:autoSpaceDE w:val="0"/>
        <w:autoSpaceDN w:val="0"/>
        <w:adjustRightInd w:val="0"/>
        <w:spacing w:after="0" w:line="239" w:lineRule="auto"/>
        <w:rPr>
          <w:rFonts w:ascii="Calibri" w:hAnsi="Calibri" w:cs="Calibri"/>
          <w:sz w:val="18"/>
          <w:szCs w:val="20"/>
        </w:rPr>
      </w:pPr>
    </w:p>
    <w:p w:rsidR="00B349F9" w:rsidRPr="0083541B" w:rsidRDefault="00B349F9" w:rsidP="00B349F9">
      <w:pPr>
        <w:pStyle w:val="ListParagraph"/>
        <w:widowControl w:val="0"/>
        <w:overflowPunct w:val="0"/>
        <w:autoSpaceDE w:val="0"/>
        <w:autoSpaceDN w:val="0"/>
        <w:adjustRightInd w:val="0"/>
        <w:spacing w:after="0" w:line="214" w:lineRule="auto"/>
        <w:ind w:left="0" w:right="380"/>
        <w:rPr>
          <w:rFonts w:ascii="Calibri" w:hAnsi="Calibri" w:cs="Calibri"/>
          <w:sz w:val="18"/>
          <w:szCs w:val="20"/>
        </w:rPr>
      </w:pPr>
      <w:r w:rsidRPr="0083541B">
        <w:rPr>
          <w:rFonts w:ascii="Calibri" w:hAnsi="Calibri" w:cs="Calibri"/>
          <w:b/>
          <w:sz w:val="18"/>
          <w:szCs w:val="20"/>
        </w:rPr>
        <w:t>1.7.</w:t>
      </w:r>
      <w:r w:rsidRPr="0083541B">
        <w:rPr>
          <w:rFonts w:ascii="Calibri" w:hAnsi="Calibri" w:cs="Calibri"/>
          <w:sz w:val="18"/>
          <w:szCs w:val="20"/>
        </w:rPr>
        <w:t xml:space="preserve">  Shows may only charge a non-refundable booking fee in advance of show for</w:t>
      </w:r>
      <w:r w:rsidRPr="0083541B">
        <w:rPr>
          <w:rFonts w:ascii="Calibri" w:hAnsi="Calibri" w:cs="Calibri"/>
          <w:b/>
          <w:bCs/>
          <w:sz w:val="18"/>
          <w:szCs w:val="20"/>
        </w:rPr>
        <w:t xml:space="preserve"> </w:t>
      </w:r>
      <w:r w:rsidRPr="0083541B">
        <w:rPr>
          <w:rFonts w:ascii="Calibri" w:hAnsi="Calibri" w:cs="Calibri"/>
          <w:sz w:val="18"/>
          <w:szCs w:val="20"/>
        </w:rPr>
        <w:t>entries, such fee is a one-off fee of €10.00 per animal per class except for National GP, New Heights Series, Spring &amp; Autumn GP and National Pony &amp; Young Rider Championships where full entry fee must be paid.</w:t>
      </w:r>
    </w:p>
    <w:p w:rsidR="00B349F9" w:rsidRDefault="00B349F9" w:rsidP="00031E66">
      <w:pPr>
        <w:widowControl w:val="0"/>
        <w:autoSpaceDE w:val="0"/>
        <w:autoSpaceDN w:val="0"/>
        <w:adjustRightInd w:val="0"/>
        <w:spacing w:after="0" w:line="240" w:lineRule="auto"/>
        <w:rPr>
          <w:rFonts w:ascii="Calibri" w:hAnsi="Calibri" w:cs="Calibri"/>
          <w:sz w:val="18"/>
          <w:szCs w:val="20"/>
        </w:rPr>
      </w:pPr>
    </w:p>
    <w:p w:rsidR="0083541B" w:rsidRDefault="0083541B" w:rsidP="00B349F9">
      <w:pPr>
        <w:widowControl w:val="0"/>
        <w:autoSpaceDE w:val="0"/>
        <w:autoSpaceDN w:val="0"/>
        <w:adjustRightInd w:val="0"/>
        <w:spacing w:after="0" w:line="240" w:lineRule="auto"/>
        <w:jc w:val="center"/>
        <w:rPr>
          <w:rFonts w:ascii="Calibri" w:hAnsi="Calibri" w:cs="Calibri"/>
          <w:sz w:val="18"/>
          <w:szCs w:val="20"/>
        </w:rPr>
      </w:pPr>
    </w:p>
    <w:p w:rsidR="00EE2944" w:rsidRPr="00B16A25" w:rsidRDefault="00B349F9" w:rsidP="00B349F9">
      <w:pPr>
        <w:widowControl w:val="0"/>
        <w:autoSpaceDE w:val="0"/>
        <w:autoSpaceDN w:val="0"/>
        <w:adjustRightInd w:val="0"/>
        <w:spacing w:after="0" w:line="240" w:lineRule="auto"/>
        <w:jc w:val="center"/>
        <w:rPr>
          <w:rFonts w:ascii="Calibri" w:hAnsi="Calibri" w:cs="Calibri"/>
          <w:sz w:val="18"/>
          <w:szCs w:val="20"/>
        </w:rPr>
        <w:sectPr w:rsidR="00EE2944" w:rsidRPr="00B16A25">
          <w:pgSz w:w="8400" w:h="11906"/>
          <w:pgMar w:top="760" w:right="740" w:bottom="676" w:left="720" w:header="720" w:footer="720" w:gutter="0"/>
          <w:cols w:space="720" w:equalWidth="0">
            <w:col w:w="6940"/>
          </w:cols>
          <w:noEndnote/>
        </w:sectPr>
      </w:pPr>
      <w:r>
        <w:rPr>
          <w:rFonts w:ascii="Calibri" w:hAnsi="Calibri" w:cs="Calibri"/>
          <w:sz w:val="18"/>
          <w:szCs w:val="20"/>
        </w:rPr>
        <w:t>1</w:t>
      </w:r>
      <w:r w:rsidR="006E170E">
        <w:rPr>
          <w:rFonts w:ascii="Calibri" w:hAnsi="Calibri" w:cs="Calibri"/>
          <w:sz w:val="18"/>
          <w:szCs w:val="20"/>
        </w:rPr>
        <w:t>22</w:t>
      </w:r>
    </w:p>
    <w:p w:rsidR="00EE2944" w:rsidRPr="00B349F9" w:rsidRDefault="000016CE" w:rsidP="00B349F9">
      <w:pPr>
        <w:pStyle w:val="ListParagraph"/>
        <w:widowControl w:val="0"/>
        <w:overflowPunct w:val="0"/>
        <w:autoSpaceDE w:val="0"/>
        <w:autoSpaceDN w:val="0"/>
        <w:adjustRightInd w:val="0"/>
        <w:spacing w:after="0" w:line="214" w:lineRule="auto"/>
        <w:ind w:left="0" w:right="380"/>
        <w:rPr>
          <w:rFonts w:ascii="Calibri" w:hAnsi="Calibri" w:cs="Calibri"/>
          <w:color w:val="538135" w:themeColor="accent6" w:themeShade="BF"/>
          <w:sz w:val="18"/>
          <w:szCs w:val="20"/>
        </w:rPr>
      </w:pPr>
      <w:bookmarkStart w:id="107" w:name="page107"/>
      <w:bookmarkEnd w:id="107"/>
      <w:r w:rsidRPr="00B16A25">
        <w:rPr>
          <w:rFonts w:ascii="Calibri" w:hAnsi="Calibri" w:cs="Calibri"/>
          <w:b/>
          <w:bCs/>
          <w:sz w:val="18"/>
          <w:szCs w:val="20"/>
        </w:rPr>
        <w:t>Article 293N QUALIFYING DATE FOR SHOWS</w:t>
      </w:r>
    </w:p>
    <w:p w:rsidR="00EE2944" w:rsidRPr="00B16A25" w:rsidRDefault="00EE2944">
      <w:pPr>
        <w:widowControl w:val="0"/>
        <w:autoSpaceDE w:val="0"/>
        <w:autoSpaceDN w:val="0"/>
        <w:adjustRightInd w:val="0"/>
        <w:spacing w:after="0" w:line="227" w:lineRule="exact"/>
        <w:rPr>
          <w:rFonts w:ascii="Calibri" w:hAnsi="Calibri" w:cs="Calibri"/>
          <w:sz w:val="18"/>
          <w:szCs w:val="20"/>
        </w:rPr>
      </w:pPr>
    </w:p>
    <w:tbl>
      <w:tblPr>
        <w:tblW w:w="0" w:type="auto"/>
        <w:tblLayout w:type="fixed"/>
        <w:tblCellMar>
          <w:left w:w="0" w:type="dxa"/>
          <w:right w:w="0" w:type="dxa"/>
        </w:tblCellMar>
        <w:tblLook w:val="0000" w:firstRow="0" w:lastRow="0" w:firstColumn="0" w:lastColumn="0" w:noHBand="0" w:noVBand="0"/>
      </w:tblPr>
      <w:tblGrid>
        <w:gridCol w:w="520"/>
        <w:gridCol w:w="1960"/>
        <w:gridCol w:w="2260"/>
      </w:tblGrid>
      <w:tr w:rsidR="00EE2944" w:rsidRPr="00B16A25">
        <w:trPr>
          <w:trHeight w:val="230"/>
        </w:trPr>
        <w:tc>
          <w:tcPr>
            <w:tcW w:w="52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right="120"/>
              <w:jc w:val="right"/>
              <w:rPr>
                <w:rFonts w:ascii="Calibri" w:hAnsi="Calibri" w:cs="Calibri"/>
                <w:sz w:val="18"/>
                <w:szCs w:val="20"/>
              </w:rPr>
            </w:pPr>
            <w:r w:rsidRPr="00B16A25">
              <w:rPr>
                <w:rFonts w:ascii="Calibri" w:hAnsi="Calibri" w:cs="Calibri"/>
                <w:b/>
                <w:bCs/>
                <w:w w:val="93"/>
                <w:sz w:val="18"/>
                <w:szCs w:val="20"/>
              </w:rPr>
              <w:t>1.1.</w:t>
            </w:r>
          </w:p>
        </w:tc>
        <w:tc>
          <w:tcPr>
            <w:tcW w:w="196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00"/>
              <w:rPr>
                <w:rFonts w:ascii="Calibri" w:hAnsi="Calibri" w:cs="Calibri"/>
                <w:sz w:val="18"/>
                <w:szCs w:val="20"/>
              </w:rPr>
            </w:pPr>
            <w:r w:rsidRPr="00B16A25">
              <w:rPr>
                <w:rFonts w:ascii="Calibri" w:hAnsi="Calibri" w:cs="Calibri"/>
                <w:sz w:val="18"/>
                <w:szCs w:val="20"/>
                <w:u w:val="single"/>
              </w:rPr>
              <w:t>Qualifying Dates</w:t>
            </w:r>
          </w:p>
        </w:tc>
        <w:tc>
          <w:tcPr>
            <w:tcW w:w="226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400"/>
              <w:rPr>
                <w:rFonts w:ascii="Calibri" w:hAnsi="Calibri" w:cs="Calibri"/>
                <w:sz w:val="18"/>
                <w:szCs w:val="20"/>
              </w:rPr>
            </w:pPr>
            <w:r w:rsidRPr="00B16A25">
              <w:rPr>
                <w:rFonts w:ascii="Calibri" w:hAnsi="Calibri" w:cs="Calibri"/>
                <w:sz w:val="18"/>
                <w:szCs w:val="20"/>
                <w:u w:val="single"/>
              </w:rPr>
              <w:t>Show Dates</w:t>
            </w:r>
          </w:p>
        </w:tc>
      </w:tr>
      <w:tr w:rsidR="00EE2944" w:rsidRPr="00B16A25">
        <w:trPr>
          <w:trHeight w:val="230"/>
        </w:trPr>
        <w:tc>
          <w:tcPr>
            <w:tcW w:w="52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196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00"/>
              <w:rPr>
                <w:rFonts w:ascii="Calibri" w:hAnsi="Calibri" w:cs="Calibri"/>
                <w:sz w:val="18"/>
                <w:szCs w:val="20"/>
              </w:rPr>
            </w:pPr>
            <w:r w:rsidRPr="00B16A25">
              <w:rPr>
                <w:rFonts w:ascii="Calibri" w:hAnsi="Calibri" w:cs="Calibri"/>
                <w:sz w:val="18"/>
                <w:szCs w:val="20"/>
              </w:rPr>
              <w:t>31st December</w:t>
            </w:r>
          </w:p>
        </w:tc>
        <w:tc>
          <w:tcPr>
            <w:tcW w:w="226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400"/>
              <w:rPr>
                <w:rFonts w:ascii="Calibri" w:hAnsi="Calibri" w:cs="Calibri"/>
                <w:sz w:val="18"/>
                <w:szCs w:val="20"/>
              </w:rPr>
            </w:pPr>
            <w:r w:rsidRPr="00B16A25">
              <w:rPr>
                <w:rFonts w:ascii="Calibri" w:hAnsi="Calibri" w:cs="Calibri"/>
                <w:sz w:val="18"/>
                <w:szCs w:val="20"/>
              </w:rPr>
              <w:t>February</w:t>
            </w:r>
          </w:p>
        </w:tc>
      </w:tr>
      <w:tr w:rsidR="00EE2944" w:rsidRPr="00B16A25">
        <w:trPr>
          <w:trHeight w:val="230"/>
        </w:trPr>
        <w:tc>
          <w:tcPr>
            <w:tcW w:w="52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196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00"/>
              <w:rPr>
                <w:rFonts w:ascii="Calibri" w:hAnsi="Calibri" w:cs="Calibri"/>
                <w:sz w:val="18"/>
                <w:szCs w:val="20"/>
              </w:rPr>
            </w:pPr>
            <w:r w:rsidRPr="00B16A25">
              <w:rPr>
                <w:rFonts w:ascii="Calibri" w:hAnsi="Calibri" w:cs="Calibri"/>
                <w:sz w:val="18"/>
                <w:szCs w:val="20"/>
              </w:rPr>
              <w:t>28th February</w:t>
            </w:r>
          </w:p>
        </w:tc>
        <w:tc>
          <w:tcPr>
            <w:tcW w:w="226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400"/>
              <w:rPr>
                <w:rFonts w:ascii="Calibri" w:hAnsi="Calibri" w:cs="Calibri"/>
                <w:sz w:val="18"/>
                <w:szCs w:val="20"/>
              </w:rPr>
            </w:pPr>
            <w:r w:rsidRPr="00B16A25">
              <w:rPr>
                <w:rFonts w:ascii="Calibri" w:hAnsi="Calibri" w:cs="Calibri"/>
                <w:sz w:val="18"/>
                <w:szCs w:val="20"/>
              </w:rPr>
              <w:t>March / April</w:t>
            </w:r>
          </w:p>
        </w:tc>
      </w:tr>
      <w:tr w:rsidR="00EE2944" w:rsidRPr="00B16A25">
        <w:trPr>
          <w:trHeight w:val="228"/>
        </w:trPr>
        <w:tc>
          <w:tcPr>
            <w:tcW w:w="52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196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7" w:lineRule="exact"/>
              <w:ind w:left="200"/>
              <w:rPr>
                <w:rFonts w:ascii="Calibri" w:hAnsi="Calibri" w:cs="Calibri"/>
                <w:sz w:val="18"/>
                <w:szCs w:val="20"/>
              </w:rPr>
            </w:pPr>
            <w:r w:rsidRPr="00B16A25">
              <w:rPr>
                <w:rFonts w:ascii="Calibri" w:hAnsi="Calibri" w:cs="Calibri"/>
                <w:sz w:val="18"/>
                <w:szCs w:val="20"/>
              </w:rPr>
              <w:t>30th April</w:t>
            </w:r>
          </w:p>
        </w:tc>
        <w:tc>
          <w:tcPr>
            <w:tcW w:w="226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7" w:lineRule="exact"/>
              <w:ind w:left="400"/>
              <w:rPr>
                <w:rFonts w:ascii="Calibri" w:hAnsi="Calibri" w:cs="Calibri"/>
                <w:sz w:val="18"/>
                <w:szCs w:val="20"/>
              </w:rPr>
            </w:pPr>
            <w:r w:rsidRPr="00B16A25">
              <w:rPr>
                <w:rFonts w:ascii="Calibri" w:hAnsi="Calibri" w:cs="Calibri"/>
                <w:sz w:val="18"/>
                <w:szCs w:val="20"/>
              </w:rPr>
              <w:t>May / June</w:t>
            </w:r>
          </w:p>
        </w:tc>
      </w:tr>
      <w:tr w:rsidR="00EE2944" w:rsidRPr="00B16A25">
        <w:trPr>
          <w:trHeight w:val="230"/>
        </w:trPr>
        <w:tc>
          <w:tcPr>
            <w:tcW w:w="52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196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00"/>
              <w:rPr>
                <w:rFonts w:ascii="Calibri" w:hAnsi="Calibri" w:cs="Calibri"/>
                <w:sz w:val="18"/>
                <w:szCs w:val="20"/>
              </w:rPr>
            </w:pPr>
            <w:r w:rsidRPr="00B16A25">
              <w:rPr>
                <w:rFonts w:ascii="Calibri" w:hAnsi="Calibri" w:cs="Calibri"/>
                <w:sz w:val="18"/>
                <w:szCs w:val="20"/>
              </w:rPr>
              <w:t>30th June</w:t>
            </w:r>
          </w:p>
        </w:tc>
        <w:tc>
          <w:tcPr>
            <w:tcW w:w="226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400"/>
              <w:rPr>
                <w:rFonts w:ascii="Calibri" w:hAnsi="Calibri" w:cs="Calibri"/>
                <w:sz w:val="18"/>
                <w:szCs w:val="20"/>
              </w:rPr>
            </w:pPr>
            <w:r w:rsidRPr="00B16A25">
              <w:rPr>
                <w:rFonts w:ascii="Calibri" w:hAnsi="Calibri" w:cs="Calibri"/>
                <w:sz w:val="18"/>
                <w:szCs w:val="20"/>
              </w:rPr>
              <w:t>July / August</w:t>
            </w:r>
          </w:p>
        </w:tc>
      </w:tr>
      <w:tr w:rsidR="00EE2944" w:rsidRPr="00B16A25">
        <w:trPr>
          <w:trHeight w:val="230"/>
        </w:trPr>
        <w:tc>
          <w:tcPr>
            <w:tcW w:w="52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196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00"/>
              <w:rPr>
                <w:rFonts w:ascii="Calibri" w:hAnsi="Calibri" w:cs="Calibri"/>
                <w:sz w:val="18"/>
                <w:szCs w:val="20"/>
              </w:rPr>
            </w:pPr>
            <w:r w:rsidRPr="00B16A25">
              <w:rPr>
                <w:rFonts w:ascii="Calibri" w:hAnsi="Calibri" w:cs="Calibri"/>
                <w:sz w:val="18"/>
                <w:szCs w:val="20"/>
              </w:rPr>
              <w:t>31st August</w:t>
            </w:r>
          </w:p>
        </w:tc>
        <w:tc>
          <w:tcPr>
            <w:tcW w:w="226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400"/>
              <w:rPr>
                <w:rFonts w:ascii="Calibri" w:hAnsi="Calibri" w:cs="Calibri"/>
                <w:sz w:val="18"/>
                <w:szCs w:val="20"/>
              </w:rPr>
            </w:pPr>
            <w:r w:rsidRPr="00B16A25">
              <w:rPr>
                <w:rFonts w:ascii="Calibri" w:hAnsi="Calibri" w:cs="Calibri"/>
                <w:sz w:val="18"/>
                <w:szCs w:val="20"/>
              </w:rPr>
              <w:t>September / October</w:t>
            </w:r>
          </w:p>
        </w:tc>
      </w:tr>
      <w:tr w:rsidR="00EE2944" w:rsidRPr="00B16A25">
        <w:trPr>
          <w:trHeight w:val="230"/>
        </w:trPr>
        <w:tc>
          <w:tcPr>
            <w:tcW w:w="52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196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00"/>
              <w:rPr>
                <w:rFonts w:ascii="Calibri" w:hAnsi="Calibri" w:cs="Calibri"/>
                <w:sz w:val="18"/>
                <w:szCs w:val="20"/>
              </w:rPr>
            </w:pPr>
            <w:r w:rsidRPr="00B16A25">
              <w:rPr>
                <w:rFonts w:ascii="Calibri" w:hAnsi="Calibri" w:cs="Calibri"/>
                <w:sz w:val="18"/>
                <w:szCs w:val="20"/>
              </w:rPr>
              <w:t>31st October</w:t>
            </w:r>
          </w:p>
        </w:tc>
        <w:tc>
          <w:tcPr>
            <w:tcW w:w="226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460"/>
              <w:rPr>
                <w:rFonts w:ascii="Calibri" w:hAnsi="Calibri" w:cs="Calibri"/>
                <w:sz w:val="18"/>
                <w:szCs w:val="20"/>
              </w:rPr>
            </w:pPr>
            <w:r w:rsidRPr="00B16A25">
              <w:rPr>
                <w:rFonts w:ascii="Calibri" w:hAnsi="Calibri" w:cs="Calibri"/>
                <w:w w:val="97"/>
                <w:sz w:val="18"/>
                <w:szCs w:val="20"/>
              </w:rPr>
              <w:t>November / December</w:t>
            </w:r>
          </w:p>
        </w:tc>
      </w:tr>
    </w:tbl>
    <w:p w:rsidR="00EE2944" w:rsidRPr="00B16A25" w:rsidRDefault="00EE2944">
      <w:pPr>
        <w:widowControl w:val="0"/>
        <w:autoSpaceDE w:val="0"/>
        <w:autoSpaceDN w:val="0"/>
        <w:adjustRightInd w:val="0"/>
        <w:spacing w:after="0" w:line="280"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22" w:lineRule="auto"/>
        <w:ind w:right="140"/>
        <w:rPr>
          <w:rFonts w:ascii="Calibri" w:hAnsi="Calibri" w:cs="Calibri"/>
          <w:sz w:val="18"/>
          <w:szCs w:val="20"/>
        </w:rPr>
      </w:pPr>
      <w:r w:rsidRPr="00B16A25">
        <w:rPr>
          <w:rFonts w:ascii="Calibri" w:hAnsi="Calibri" w:cs="Calibri"/>
          <w:b/>
          <w:bCs/>
          <w:sz w:val="18"/>
          <w:szCs w:val="20"/>
        </w:rPr>
        <w:t xml:space="preserve">1.2. </w:t>
      </w:r>
      <w:r w:rsidRPr="00B16A25">
        <w:rPr>
          <w:rFonts w:ascii="Calibri" w:hAnsi="Calibri" w:cs="Calibri"/>
          <w:sz w:val="18"/>
          <w:szCs w:val="20"/>
        </w:rPr>
        <w:t>The Grading Points gained by the qualifying date of the show indicate the Grade</w:t>
      </w:r>
      <w:r w:rsidRPr="00B16A25">
        <w:rPr>
          <w:rFonts w:ascii="Calibri" w:hAnsi="Calibri" w:cs="Calibri"/>
          <w:b/>
          <w:bCs/>
          <w:sz w:val="18"/>
          <w:szCs w:val="20"/>
        </w:rPr>
        <w:t xml:space="preserve"> </w:t>
      </w:r>
      <w:r w:rsidRPr="00B16A25">
        <w:rPr>
          <w:rFonts w:ascii="Calibri" w:hAnsi="Calibri" w:cs="Calibri"/>
          <w:sz w:val="18"/>
          <w:szCs w:val="20"/>
        </w:rPr>
        <w:t>of competition for which the animal is eligible to compete in under the Grading System.</w:t>
      </w:r>
    </w:p>
    <w:p w:rsidR="00EE2944" w:rsidRPr="00B16A25" w:rsidRDefault="00EE2944">
      <w:pPr>
        <w:widowControl w:val="0"/>
        <w:autoSpaceDE w:val="0"/>
        <w:autoSpaceDN w:val="0"/>
        <w:adjustRightInd w:val="0"/>
        <w:spacing w:after="0" w:line="281"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14" w:lineRule="auto"/>
        <w:ind w:right="20"/>
        <w:rPr>
          <w:rFonts w:ascii="Calibri" w:hAnsi="Calibri" w:cs="Calibri"/>
          <w:sz w:val="18"/>
          <w:szCs w:val="20"/>
        </w:rPr>
      </w:pPr>
      <w:r w:rsidRPr="00B16A25">
        <w:rPr>
          <w:rFonts w:ascii="Calibri" w:hAnsi="Calibri" w:cs="Calibri"/>
          <w:b/>
          <w:bCs/>
          <w:sz w:val="18"/>
          <w:szCs w:val="20"/>
        </w:rPr>
        <w:t>2</w:t>
      </w:r>
      <w:r w:rsidRPr="00B16A25">
        <w:rPr>
          <w:rFonts w:ascii="Calibri" w:hAnsi="Calibri" w:cs="Calibri"/>
          <w:sz w:val="18"/>
          <w:szCs w:val="20"/>
        </w:rPr>
        <w:t>. There may be special qualifying dates for specific National Competitions during the</w:t>
      </w:r>
      <w:r w:rsidRPr="00B16A25">
        <w:rPr>
          <w:rFonts w:ascii="Calibri" w:hAnsi="Calibri" w:cs="Calibri"/>
          <w:b/>
          <w:bCs/>
          <w:sz w:val="18"/>
          <w:szCs w:val="20"/>
        </w:rPr>
        <w:t xml:space="preserve"> </w:t>
      </w:r>
      <w:r w:rsidRPr="00B16A25">
        <w:rPr>
          <w:rFonts w:ascii="Calibri" w:hAnsi="Calibri" w:cs="Calibri"/>
          <w:sz w:val="18"/>
          <w:szCs w:val="20"/>
        </w:rPr>
        <w:t>year. Members are advised to check the rules as published in the SJI Bulletin.</w:t>
      </w: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65"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Article 294N COMPETITION TICKETS</w:t>
      </w:r>
    </w:p>
    <w:p w:rsidR="00EE2944" w:rsidRPr="00B16A25" w:rsidRDefault="00EE2944">
      <w:pPr>
        <w:widowControl w:val="0"/>
        <w:autoSpaceDE w:val="0"/>
        <w:autoSpaceDN w:val="0"/>
        <w:adjustRightInd w:val="0"/>
        <w:spacing w:after="0" w:line="227"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sz w:val="18"/>
          <w:szCs w:val="20"/>
        </w:rPr>
        <w:t>Competition Tickets must be one of the following:</w:t>
      </w:r>
    </w:p>
    <w:p w:rsidR="00EE2944" w:rsidRPr="00B16A25" w:rsidRDefault="00EE2944">
      <w:pPr>
        <w:widowControl w:val="0"/>
        <w:autoSpaceDE w:val="0"/>
        <w:autoSpaceDN w:val="0"/>
        <w:adjustRightInd w:val="0"/>
        <w:spacing w:after="0" w:line="279" w:lineRule="exact"/>
        <w:rPr>
          <w:rFonts w:ascii="Calibri" w:hAnsi="Calibri" w:cs="Calibri"/>
          <w:sz w:val="18"/>
          <w:szCs w:val="20"/>
        </w:rPr>
      </w:pPr>
    </w:p>
    <w:p w:rsidR="00EE2944" w:rsidRPr="00B16A25" w:rsidRDefault="000016CE" w:rsidP="00567E45">
      <w:pPr>
        <w:widowControl w:val="0"/>
        <w:numPr>
          <w:ilvl w:val="0"/>
          <w:numId w:val="156"/>
        </w:numPr>
        <w:tabs>
          <w:tab w:val="clear" w:pos="720"/>
          <w:tab w:val="num" w:pos="201"/>
        </w:tabs>
        <w:overflowPunct w:val="0"/>
        <w:autoSpaceDE w:val="0"/>
        <w:autoSpaceDN w:val="0"/>
        <w:adjustRightInd w:val="0"/>
        <w:spacing w:after="0" w:line="231" w:lineRule="auto"/>
        <w:ind w:left="0" w:right="140" w:firstLine="0"/>
        <w:rPr>
          <w:rFonts w:ascii="Calibri" w:hAnsi="Calibri" w:cs="Calibri"/>
          <w:b/>
          <w:bCs/>
          <w:sz w:val="18"/>
          <w:szCs w:val="20"/>
        </w:rPr>
      </w:pPr>
      <w:r w:rsidRPr="00B16A25">
        <w:rPr>
          <w:rFonts w:ascii="Calibri" w:hAnsi="Calibri" w:cs="Calibri"/>
          <w:b/>
          <w:bCs/>
          <w:sz w:val="18"/>
          <w:szCs w:val="20"/>
        </w:rPr>
        <w:t>REGISTRATION TICKETS</w:t>
      </w:r>
      <w:r w:rsidRPr="00B16A25">
        <w:rPr>
          <w:rFonts w:ascii="Calibri" w:hAnsi="Calibri" w:cs="Calibri"/>
          <w:sz w:val="18"/>
          <w:szCs w:val="20"/>
        </w:rPr>
        <w:t>: All animals competing at SJI Authorised shows</w:t>
      </w:r>
      <w:r w:rsidRPr="00B16A25">
        <w:rPr>
          <w:rFonts w:ascii="Calibri" w:hAnsi="Calibri" w:cs="Calibri"/>
          <w:b/>
          <w:bCs/>
          <w:sz w:val="18"/>
          <w:szCs w:val="20"/>
        </w:rPr>
        <w:t xml:space="preserve"> </w:t>
      </w:r>
      <w:r w:rsidRPr="00B16A25">
        <w:rPr>
          <w:rFonts w:ascii="Calibri" w:hAnsi="Calibri" w:cs="Calibri"/>
          <w:sz w:val="18"/>
          <w:szCs w:val="20"/>
        </w:rPr>
        <w:t xml:space="preserve">must be registered with the SJI. Upon Registration, current year Jumping Registration Tickets will be issued to the owner. One such ticket, completed with the athlete’s name &amp; membership number, with the disclaimer properly completed, must be submitted to the Show Secretary/entry personnel prior to the start of each competition. </w:t>
      </w:r>
    </w:p>
    <w:p w:rsidR="00EE2944" w:rsidRPr="00B16A25" w:rsidRDefault="00EE2944">
      <w:pPr>
        <w:widowControl w:val="0"/>
        <w:autoSpaceDE w:val="0"/>
        <w:autoSpaceDN w:val="0"/>
        <w:adjustRightInd w:val="0"/>
        <w:spacing w:after="0" w:line="282" w:lineRule="exact"/>
        <w:rPr>
          <w:rFonts w:ascii="Calibri" w:hAnsi="Calibri" w:cs="Calibri"/>
          <w:b/>
          <w:bCs/>
          <w:sz w:val="18"/>
          <w:szCs w:val="20"/>
        </w:rPr>
      </w:pPr>
    </w:p>
    <w:p w:rsidR="00EE2944" w:rsidRPr="00B16A25" w:rsidRDefault="000016CE" w:rsidP="00567E45">
      <w:pPr>
        <w:widowControl w:val="0"/>
        <w:numPr>
          <w:ilvl w:val="0"/>
          <w:numId w:val="156"/>
        </w:numPr>
        <w:tabs>
          <w:tab w:val="clear" w:pos="720"/>
          <w:tab w:val="num" w:pos="201"/>
        </w:tabs>
        <w:overflowPunct w:val="0"/>
        <w:autoSpaceDE w:val="0"/>
        <w:autoSpaceDN w:val="0"/>
        <w:adjustRightInd w:val="0"/>
        <w:spacing w:after="0" w:line="223" w:lineRule="auto"/>
        <w:ind w:left="0" w:right="100" w:firstLine="0"/>
        <w:jc w:val="both"/>
        <w:rPr>
          <w:rFonts w:ascii="Calibri" w:hAnsi="Calibri" w:cs="Calibri"/>
          <w:b/>
          <w:bCs/>
          <w:sz w:val="18"/>
          <w:szCs w:val="20"/>
        </w:rPr>
      </w:pPr>
      <w:r w:rsidRPr="00B16A25">
        <w:rPr>
          <w:rFonts w:ascii="Calibri" w:hAnsi="Calibri" w:cs="Calibri"/>
          <w:b/>
          <w:bCs/>
          <w:sz w:val="18"/>
          <w:szCs w:val="20"/>
        </w:rPr>
        <w:t>TEMPORARY TICKETS</w:t>
      </w:r>
      <w:r w:rsidRPr="00B16A25">
        <w:rPr>
          <w:rFonts w:ascii="Calibri" w:hAnsi="Calibri" w:cs="Calibri"/>
          <w:sz w:val="18"/>
          <w:szCs w:val="20"/>
        </w:rPr>
        <w:t>: A Temporary Ticket may be purchased at the show at</w:t>
      </w:r>
      <w:r w:rsidRPr="00B16A25">
        <w:rPr>
          <w:rFonts w:ascii="Calibri" w:hAnsi="Calibri" w:cs="Calibri"/>
          <w:b/>
          <w:bCs/>
          <w:sz w:val="18"/>
          <w:szCs w:val="20"/>
        </w:rPr>
        <w:t xml:space="preserve"> </w:t>
      </w:r>
      <w:r w:rsidRPr="00B16A25">
        <w:rPr>
          <w:rFonts w:ascii="Calibri" w:hAnsi="Calibri" w:cs="Calibri"/>
          <w:sz w:val="18"/>
          <w:szCs w:val="20"/>
        </w:rPr>
        <w:t xml:space="preserve">an additional cost to the entry fee. This is available to members and non-members for animals not currently registered, or without a current registration ticket to hand. </w:t>
      </w:r>
    </w:p>
    <w:p w:rsidR="00EE2944" w:rsidRPr="00B16A25" w:rsidRDefault="00EE2944">
      <w:pPr>
        <w:widowControl w:val="0"/>
        <w:autoSpaceDE w:val="0"/>
        <w:autoSpaceDN w:val="0"/>
        <w:adjustRightInd w:val="0"/>
        <w:spacing w:after="0" w:line="50" w:lineRule="exact"/>
        <w:rPr>
          <w:rFonts w:ascii="Calibri" w:hAnsi="Calibri" w:cs="Calibri"/>
          <w:b/>
          <w:bCs/>
          <w:sz w:val="18"/>
          <w:szCs w:val="20"/>
        </w:rPr>
      </w:pPr>
    </w:p>
    <w:p w:rsidR="006D197B" w:rsidRPr="00B16A25" w:rsidRDefault="000016CE">
      <w:pPr>
        <w:widowControl w:val="0"/>
        <w:overflowPunct w:val="0"/>
        <w:autoSpaceDE w:val="0"/>
        <w:autoSpaceDN w:val="0"/>
        <w:adjustRightInd w:val="0"/>
        <w:spacing w:after="0" w:line="227" w:lineRule="auto"/>
        <w:ind w:right="200"/>
        <w:rPr>
          <w:rFonts w:ascii="Calibri" w:hAnsi="Calibri" w:cs="Calibri"/>
          <w:sz w:val="18"/>
          <w:szCs w:val="20"/>
        </w:rPr>
      </w:pPr>
      <w:r w:rsidRPr="00B16A25">
        <w:rPr>
          <w:rFonts w:ascii="Calibri" w:hAnsi="Calibri" w:cs="Calibri"/>
          <w:sz w:val="18"/>
          <w:szCs w:val="20"/>
        </w:rPr>
        <w:t>Registered animals competing on a Temporary Ticket may take part in their normal class but may not compete in any competition on a registered ticket on the same day and are not eligible for Grading Points or Prize Money. Unregistered animals may participate in the relevant category i.e. correct pony height, or relevant metre class.</w:t>
      </w:r>
    </w:p>
    <w:p w:rsidR="006D197B" w:rsidRPr="00B16A25" w:rsidRDefault="006D197B">
      <w:pPr>
        <w:widowControl w:val="0"/>
        <w:overflowPunct w:val="0"/>
        <w:autoSpaceDE w:val="0"/>
        <w:autoSpaceDN w:val="0"/>
        <w:adjustRightInd w:val="0"/>
        <w:spacing w:after="0" w:line="227" w:lineRule="auto"/>
        <w:ind w:right="200"/>
        <w:rPr>
          <w:rFonts w:ascii="Calibri" w:hAnsi="Calibri" w:cs="Calibri"/>
          <w:color w:val="FF0000"/>
          <w:sz w:val="18"/>
          <w:szCs w:val="20"/>
        </w:rPr>
      </w:pPr>
    </w:p>
    <w:p w:rsidR="006D197B" w:rsidRPr="0083541B" w:rsidRDefault="006D197B" w:rsidP="00B36648">
      <w:pPr>
        <w:spacing w:line="227" w:lineRule="auto"/>
        <w:ind w:right="200"/>
        <w:rPr>
          <w:rFonts w:ascii="Calibri" w:hAnsi="Calibri" w:cs="Calibri"/>
          <w:sz w:val="18"/>
          <w:szCs w:val="20"/>
        </w:rPr>
      </w:pPr>
      <w:r w:rsidRPr="0083541B">
        <w:rPr>
          <w:rFonts w:ascii="Calibri" w:hAnsi="Calibri" w:cs="Calibri"/>
          <w:sz w:val="18"/>
          <w:szCs w:val="20"/>
        </w:rPr>
        <w:t xml:space="preserve">Members are not allowed to jump on temporary tickets in Regional or National Grand Prix including New Heights and in classes above 1.35m. </w:t>
      </w:r>
    </w:p>
    <w:p w:rsidR="006D197B" w:rsidRPr="0083541B" w:rsidRDefault="006D197B" w:rsidP="00B36648">
      <w:pPr>
        <w:spacing w:line="227" w:lineRule="auto"/>
        <w:ind w:right="200"/>
        <w:rPr>
          <w:rFonts w:ascii="Calibri" w:hAnsi="Calibri" w:cs="Calibri"/>
          <w:sz w:val="18"/>
          <w:szCs w:val="20"/>
        </w:rPr>
      </w:pPr>
      <w:r w:rsidRPr="0083541B">
        <w:rPr>
          <w:rFonts w:ascii="Calibri" w:hAnsi="Calibri" w:cs="Calibri"/>
          <w:sz w:val="18"/>
          <w:szCs w:val="20"/>
        </w:rPr>
        <w:t>Members are allowed to jump on temporary tickets in all classes where temporary tickets are currently allowed at €5.</w:t>
      </w:r>
    </w:p>
    <w:p w:rsidR="006D197B" w:rsidRPr="0083541B" w:rsidRDefault="006D197B" w:rsidP="006D197B">
      <w:pPr>
        <w:widowControl w:val="0"/>
        <w:overflowPunct w:val="0"/>
        <w:autoSpaceDE w:val="0"/>
        <w:autoSpaceDN w:val="0"/>
        <w:adjustRightInd w:val="0"/>
        <w:spacing w:after="0" w:line="227" w:lineRule="auto"/>
        <w:ind w:right="200"/>
        <w:rPr>
          <w:rFonts w:ascii="Calibri" w:hAnsi="Calibri" w:cs="Calibri"/>
          <w:sz w:val="18"/>
          <w:szCs w:val="20"/>
        </w:rPr>
      </w:pPr>
      <w:r w:rsidRPr="0083541B">
        <w:rPr>
          <w:rFonts w:ascii="Calibri" w:hAnsi="Calibri" w:cs="Calibri"/>
          <w:sz w:val="18"/>
          <w:szCs w:val="20"/>
        </w:rPr>
        <w:t>Non-members are allowed to jump on temporary tickets up to:</w:t>
      </w:r>
    </w:p>
    <w:p w:rsidR="006D197B" w:rsidRPr="0083541B" w:rsidRDefault="006D197B" w:rsidP="00567E45">
      <w:pPr>
        <w:widowControl w:val="0"/>
        <w:numPr>
          <w:ilvl w:val="0"/>
          <w:numId w:val="196"/>
        </w:numPr>
        <w:overflowPunct w:val="0"/>
        <w:autoSpaceDE w:val="0"/>
        <w:autoSpaceDN w:val="0"/>
        <w:adjustRightInd w:val="0"/>
        <w:spacing w:after="0" w:line="227" w:lineRule="auto"/>
        <w:ind w:right="200"/>
        <w:rPr>
          <w:rFonts w:ascii="Calibri" w:hAnsi="Calibri" w:cs="Calibri"/>
          <w:sz w:val="18"/>
          <w:szCs w:val="20"/>
        </w:rPr>
      </w:pPr>
      <w:r w:rsidRPr="0083541B">
        <w:rPr>
          <w:rFonts w:ascii="Calibri" w:hAnsi="Calibri" w:cs="Calibri"/>
          <w:sz w:val="18"/>
          <w:szCs w:val="20"/>
        </w:rPr>
        <w:t>Horses: 1m</w:t>
      </w:r>
    </w:p>
    <w:p w:rsidR="006D197B" w:rsidRPr="0083541B" w:rsidRDefault="006D197B" w:rsidP="00567E45">
      <w:pPr>
        <w:widowControl w:val="0"/>
        <w:numPr>
          <w:ilvl w:val="0"/>
          <w:numId w:val="196"/>
        </w:numPr>
        <w:overflowPunct w:val="0"/>
        <w:autoSpaceDE w:val="0"/>
        <w:autoSpaceDN w:val="0"/>
        <w:adjustRightInd w:val="0"/>
        <w:spacing w:after="0" w:line="227" w:lineRule="auto"/>
        <w:ind w:right="200"/>
        <w:rPr>
          <w:rFonts w:ascii="Calibri" w:hAnsi="Calibri" w:cs="Calibri"/>
          <w:sz w:val="18"/>
          <w:szCs w:val="20"/>
        </w:rPr>
      </w:pPr>
      <w:r w:rsidRPr="0083541B">
        <w:rPr>
          <w:rFonts w:ascii="Calibri" w:hAnsi="Calibri" w:cs="Calibri"/>
          <w:sz w:val="18"/>
          <w:szCs w:val="20"/>
        </w:rPr>
        <w:t xml:space="preserve">Ponies: </w:t>
      </w:r>
      <w:proofErr w:type="spellStart"/>
      <w:r w:rsidRPr="0083541B">
        <w:rPr>
          <w:rFonts w:ascii="Calibri" w:hAnsi="Calibri" w:cs="Calibri"/>
          <w:sz w:val="18"/>
          <w:szCs w:val="20"/>
        </w:rPr>
        <w:t>Glencarrig</w:t>
      </w:r>
      <w:proofErr w:type="spellEnd"/>
      <w:r w:rsidRPr="0083541B">
        <w:rPr>
          <w:rFonts w:ascii="Calibri" w:hAnsi="Calibri" w:cs="Calibri"/>
          <w:sz w:val="18"/>
          <w:szCs w:val="20"/>
        </w:rPr>
        <w:t xml:space="preserve"> Lady League, Newcomers, U8/U10, 128cm up to 128 80cms, 138cm up to 138 90cms, 148cm up to 148 1m at €10.</w:t>
      </w:r>
    </w:p>
    <w:p w:rsidR="006D197B" w:rsidRPr="0083541B" w:rsidRDefault="006D197B" w:rsidP="006D197B">
      <w:pPr>
        <w:widowControl w:val="0"/>
        <w:overflowPunct w:val="0"/>
        <w:autoSpaceDE w:val="0"/>
        <w:autoSpaceDN w:val="0"/>
        <w:adjustRightInd w:val="0"/>
        <w:spacing w:after="0" w:line="227" w:lineRule="auto"/>
        <w:ind w:right="200"/>
        <w:rPr>
          <w:rFonts w:ascii="Calibri" w:hAnsi="Calibri" w:cs="Calibri"/>
          <w:sz w:val="18"/>
          <w:szCs w:val="20"/>
        </w:rPr>
      </w:pPr>
      <w:r w:rsidRPr="0083541B">
        <w:rPr>
          <w:rFonts w:ascii="Calibri" w:hAnsi="Calibri" w:cs="Calibri"/>
          <w:sz w:val="18"/>
          <w:szCs w:val="20"/>
        </w:rPr>
        <w:t>Athletes jumping on Temporary Tickets cannot jump against the clock.</w:t>
      </w:r>
    </w:p>
    <w:p w:rsidR="006D197B" w:rsidRPr="00B16A25" w:rsidRDefault="006D197B">
      <w:pPr>
        <w:widowControl w:val="0"/>
        <w:overflowPunct w:val="0"/>
        <w:autoSpaceDE w:val="0"/>
        <w:autoSpaceDN w:val="0"/>
        <w:adjustRightInd w:val="0"/>
        <w:spacing w:after="0" w:line="227" w:lineRule="auto"/>
        <w:ind w:right="200"/>
        <w:rPr>
          <w:rFonts w:ascii="Calibri" w:hAnsi="Calibri" w:cs="Calibri"/>
          <w:color w:val="538135" w:themeColor="accent6" w:themeShade="BF"/>
          <w:sz w:val="18"/>
          <w:szCs w:val="20"/>
        </w:rPr>
      </w:pPr>
    </w:p>
    <w:p w:rsidR="006D197B" w:rsidRPr="00B349F9" w:rsidRDefault="006E170E" w:rsidP="00B349F9">
      <w:pPr>
        <w:widowControl w:val="0"/>
        <w:overflowPunct w:val="0"/>
        <w:autoSpaceDE w:val="0"/>
        <w:autoSpaceDN w:val="0"/>
        <w:adjustRightInd w:val="0"/>
        <w:spacing w:after="0" w:line="227" w:lineRule="auto"/>
        <w:ind w:right="200"/>
        <w:jc w:val="center"/>
        <w:rPr>
          <w:rFonts w:ascii="Calibri" w:hAnsi="Calibri" w:cs="Calibri"/>
          <w:sz w:val="18"/>
          <w:szCs w:val="20"/>
        </w:rPr>
      </w:pPr>
      <w:r>
        <w:rPr>
          <w:rFonts w:ascii="Calibri" w:hAnsi="Calibri" w:cs="Calibri"/>
          <w:sz w:val="18"/>
          <w:szCs w:val="20"/>
        </w:rPr>
        <w:t>123</w:t>
      </w:r>
    </w:p>
    <w:p w:rsidR="006D197B" w:rsidRPr="00B16A25" w:rsidRDefault="006D197B">
      <w:pPr>
        <w:widowControl w:val="0"/>
        <w:overflowPunct w:val="0"/>
        <w:autoSpaceDE w:val="0"/>
        <w:autoSpaceDN w:val="0"/>
        <w:adjustRightInd w:val="0"/>
        <w:spacing w:after="0" w:line="227" w:lineRule="auto"/>
        <w:ind w:right="200"/>
        <w:rPr>
          <w:rFonts w:ascii="Calibri" w:hAnsi="Calibri" w:cs="Calibri"/>
          <w:color w:val="FF0000"/>
          <w:sz w:val="18"/>
          <w:szCs w:val="20"/>
        </w:rPr>
      </w:pPr>
    </w:p>
    <w:p w:rsidR="00B349F9" w:rsidRPr="00B349F9" w:rsidRDefault="00B349F9" w:rsidP="00B349F9">
      <w:pPr>
        <w:pStyle w:val="ListParagraph"/>
        <w:widowControl w:val="0"/>
        <w:overflowPunct w:val="0"/>
        <w:autoSpaceDE w:val="0"/>
        <w:autoSpaceDN w:val="0"/>
        <w:adjustRightInd w:val="0"/>
        <w:spacing w:after="0" w:line="227" w:lineRule="auto"/>
        <w:ind w:left="0" w:right="200"/>
        <w:rPr>
          <w:rFonts w:ascii="Calibri" w:hAnsi="Calibri" w:cs="Calibri"/>
          <w:b/>
          <w:bCs/>
          <w:sz w:val="18"/>
          <w:szCs w:val="20"/>
        </w:rPr>
      </w:pPr>
      <w:r>
        <w:rPr>
          <w:rFonts w:ascii="Calibri" w:hAnsi="Calibri" w:cs="Calibri"/>
          <w:b/>
          <w:bCs/>
          <w:sz w:val="18"/>
          <w:szCs w:val="20"/>
        </w:rPr>
        <w:t xml:space="preserve">3.  </w:t>
      </w:r>
      <w:r w:rsidR="000016CE" w:rsidRPr="00B16A25">
        <w:rPr>
          <w:rFonts w:ascii="Calibri" w:hAnsi="Calibri" w:cs="Calibri"/>
          <w:b/>
          <w:bCs/>
          <w:sz w:val="18"/>
          <w:szCs w:val="20"/>
        </w:rPr>
        <w:t xml:space="preserve">SUPPLEMENTARY TICKETS </w:t>
      </w:r>
      <w:r w:rsidR="000016CE" w:rsidRPr="00B16A25">
        <w:rPr>
          <w:rFonts w:ascii="Calibri" w:hAnsi="Calibri" w:cs="Calibri"/>
          <w:sz w:val="18"/>
          <w:szCs w:val="20"/>
        </w:rPr>
        <w:t>may only be issued in instances where the</w:t>
      </w:r>
      <w:r w:rsidR="000016CE" w:rsidRPr="00B16A25">
        <w:rPr>
          <w:rFonts w:ascii="Calibri" w:hAnsi="Calibri" w:cs="Calibri"/>
          <w:b/>
          <w:bCs/>
          <w:sz w:val="18"/>
          <w:szCs w:val="20"/>
        </w:rPr>
        <w:t xml:space="preserve"> </w:t>
      </w:r>
      <w:r w:rsidR="000016CE" w:rsidRPr="00B16A25">
        <w:rPr>
          <w:rFonts w:ascii="Calibri" w:hAnsi="Calibri" w:cs="Calibri"/>
          <w:sz w:val="18"/>
          <w:szCs w:val="20"/>
        </w:rPr>
        <w:t xml:space="preserve">owner/athlete for whatever reason, does not have a current registration to hand, in time </w:t>
      </w:r>
      <w:r w:rsidRPr="00B349F9">
        <w:rPr>
          <w:rFonts w:ascii="Calibri" w:hAnsi="Calibri" w:cs="Calibri"/>
          <w:sz w:val="18"/>
          <w:szCs w:val="20"/>
        </w:rPr>
        <w:t xml:space="preserve">for the start of the competition and wishes to have the result / qualification /prize money relevant to the particular competition available to him. It may only be issued for animals currently registered with the SJI and only for use in Championship </w:t>
      </w:r>
      <w:proofErr w:type="gramStart"/>
      <w:r w:rsidRPr="00B349F9">
        <w:rPr>
          <w:rFonts w:ascii="Calibri" w:hAnsi="Calibri" w:cs="Calibri"/>
          <w:sz w:val="18"/>
          <w:szCs w:val="20"/>
        </w:rPr>
        <w:t>classes</w:t>
      </w:r>
      <w:proofErr w:type="gramEnd"/>
      <w:r w:rsidRPr="00B349F9">
        <w:rPr>
          <w:rFonts w:ascii="Calibri" w:hAnsi="Calibri" w:cs="Calibri"/>
          <w:sz w:val="18"/>
          <w:szCs w:val="20"/>
        </w:rPr>
        <w:t xml:space="preserve"> </w:t>
      </w:r>
      <w:proofErr w:type="spellStart"/>
      <w:r w:rsidRPr="00B349F9">
        <w:rPr>
          <w:rFonts w:ascii="Calibri" w:hAnsi="Calibri" w:cs="Calibri"/>
          <w:sz w:val="18"/>
          <w:szCs w:val="20"/>
        </w:rPr>
        <w:t>e.g.the</w:t>
      </w:r>
      <w:proofErr w:type="spellEnd"/>
      <w:r w:rsidRPr="00B349F9">
        <w:rPr>
          <w:rFonts w:ascii="Calibri" w:hAnsi="Calibri" w:cs="Calibri"/>
          <w:sz w:val="18"/>
          <w:szCs w:val="20"/>
        </w:rPr>
        <w:t xml:space="preserve"> RDS Qualifiers, International Trials, Grand Prix League competitions etc.</w:t>
      </w:r>
    </w:p>
    <w:p w:rsidR="00B349F9" w:rsidRPr="00B16A25" w:rsidRDefault="00B349F9" w:rsidP="00B349F9">
      <w:pPr>
        <w:widowControl w:val="0"/>
        <w:autoSpaceDE w:val="0"/>
        <w:autoSpaceDN w:val="0"/>
        <w:adjustRightInd w:val="0"/>
        <w:spacing w:after="0" w:line="283" w:lineRule="exact"/>
        <w:rPr>
          <w:rFonts w:ascii="Calibri" w:hAnsi="Calibri" w:cs="Calibri"/>
          <w:sz w:val="18"/>
          <w:szCs w:val="20"/>
        </w:rPr>
      </w:pPr>
    </w:p>
    <w:p w:rsidR="00B349F9" w:rsidRPr="00B16A25" w:rsidRDefault="00B349F9" w:rsidP="00B349F9">
      <w:pPr>
        <w:widowControl w:val="0"/>
        <w:overflowPunct w:val="0"/>
        <w:autoSpaceDE w:val="0"/>
        <w:autoSpaceDN w:val="0"/>
        <w:adjustRightInd w:val="0"/>
        <w:spacing w:after="0" w:line="231" w:lineRule="auto"/>
        <w:rPr>
          <w:rFonts w:ascii="Calibri" w:hAnsi="Calibri" w:cs="Calibri"/>
          <w:sz w:val="18"/>
          <w:szCs w:val="20"/>
        </w:rPr>
      </w:pPr>
      <w:r w:rsidRPr="00B16A25">
        <w:rPr>
          <w:rFonts w:ascii="Calibri" w:hAnsi="Calibri" w:cs="Calibri"/>
          <w:sz w:val="18"/>
          <w:szCs w:val="20"/>
        </w:rPr>
        <w:t xml:space="preserve">To be eligible to purchase a Supplementary Ticket the animal concerned must be identified: This may be done by either: (1) the passport of the animal </w:t>
      </w:r>
      <w:proofErr w:type="gramStart"/>
      <w:r w:rsidRPr="00B16A25">
        <w:rPr>
          <w:rFonts w:ascii="Calibri" w:hAnsi="Calibri" w:cs="Calibri"/>
          <w:sz w:val="18"/>
          <w:szCs w:val="20"/>
        </w:rPr>
        <w:t>checked :</w:t>
      </w:r>
      <w:proofErr w:type="gramEnd"/>
      <w:r w:rsidRPr="00B16A25">
        <w:rPr>
          <w:rFonts w:ascii="Calibri" w:hAnsi="Calibri" w:cs="Calibri"/>
          <w:sz w:val="18"/>
          <w:szCs w:val="20"/>
        </w:rPr>
        <w:t xml:space="preserve"> (2) the microchip checked and recorded: (3), if not microchipped, and the passport not to hand – a duplicate marking chart must be completed by the Veterinary surgeon on duty/call. Recorded details to be checked against the original document, when to hand. The animal must be registered for the current year with the SJI.</w:t>
      </w:r>
    </w:p>
    <w:p w:rsidR="00B349F9" w:rsidRDefault="00B349F9">
      <w:pPr>
        <w:widowControl w:val="0"/>
        <w:autoSpaceDE w:val="0"/>
        <w:autoSpaceDN w:val="0"/>
        <w:adjustRightInd w:val="0"/>
        <w:spacing w:after="0" w:line="240" w:lineRule="auto"/>
        <w:rPr>
          <w:rFonts w:ascii="Calibri" w:hAnsi="Calibri" w:cs="Calibri"/>
          <w:sz w:val="18"/>
          <w:szCs w:val="20"/>
        </w:rPr>
      </w:pPr>
    </w:p>
    <w:p w:rsidR="00B349F9" w:rsidRDefault="00B349F9">
      <w:pPr>
        <w:widowControl w:val="0"/>
        <w:autoSpaceDE w:val="0"/>
        <w:autoSpaceDN w:val="0"/>
        <w:adjustRightInd w:val="0"/>
        <w:spacing w:after="0" w:line="240" w:lineRule="auto"/>
        <w:rPr>
          <w:rFonts w:ascii="Calibri" w:hAnsi="Calibri" w:cs="Calibri"/>
          <w:sz w:val="18"/>
          <w:szCs w:val="20"/>
        </w:rPr>
      </w:pPr>
    </w:p>
    <w:p w:rsidR="00B349F9" w:rsidRPr="00B16A25" w:rsidRDefault="00B349F9" w:rsidP="00B349F9">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Article 295N MEMBERSHIP OF THE SJAI</w:t>
      </w:r>
    </w:p>
    <w:p w:rsidR="00B349F9" w:rsidRPr="00B16A25" w:rsidRDefault="00B349F9" w:rsidP="00B349F9">
      <w:pPr>
        <w:widowControl w:val="0"/>
        <w:autoSpaceDE w:val="0"/>
        <w:autoSpaceDN w:val="0"/>
        <w:adjustRightInd w:val="0"/>
        <w:spacing w:after="0" w:line="232" w:lineRule="exact"/>
        <w:rPr>
          <w:rFonts w:ascii="Calibri" w:hAnsi="Calibri" w:cs="Calibri"/>
          <w:sz w:val="18"/>
          <w:szCs w:val="20"/>
        </w:rPr>
      </w:pPr>
    </w:p>
    <w:p w:rsidR="00B349F9" w:rsidRPr="00B16A25" w:rsidRDefault="00B349F9" w:rsidP="00B349F9">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1. GENERAL</w:t>
      </w:r>
    </w:p>
    <w:p w:rsidR="00B349F9" w:rsidRPr="00B16A25" w:rsidRDefault="00B349F9" w:rsidP="00B349F9">
      <w:pPr>
        <w:widowControl w:val="0"/>
        <w:autoSpaceDE w:val="0"/>
        <w:autoSpaceDN w:val="0"/>
        <w:adjustRightInd w:val="0"/>
        <w:spacing w:after="0" w:line="273" w:lineRule="exact"/>
        <w:rPr>
          <w:rFonts w:ascii="Calibri" w:hAnsi="Calibri" w:cs="Calibri"/>
          <w:sz w:val="18"/>
          <w:szCs w:val="20"/>
        </w:rPr>
      </w:pPr>
    </w:p>
    <w:p w:rsidR="00B349F9" w:rsidRPr="00B16A25" w:rsidRDefault="00B349F9" w:rsidP="00567E45">
      <w:pPr>
        <w:widowControl w:val="0"/>
        <w:numPr>
          <w:ilvl w:val="0"/>
          <w:numId w:val="157"/>
        </w:numPr>
        <w:tabs>
          <w:tab w:val="clear" w:pos="720"/>
          <w:tab w:val="num" w:pos="353"/>
        </w:tabs>
        <w:overflowPunct w:val="0"/>
        <w:autoSpaceDE w:val="0"/>
        <w:autoSpaceDN w:val="0"/>
        <w:adjustRightInd w:val="0"/>
        <w:spacing w:after="0" w:line="229" w:lineRule="auto"/>
        <w:ind w:left="0" w:right="60" w:firstLine="0"/>
        <w:rPr>
          <w:rFonts w:ascii="Calibri" w:hAnsi="Calibri" w:cs="Calibri"/>
          <w:b/>
          <w:bCs/>
          <w:sz w:val="18"/>
          <w:szCs w:val="20"/>
        </w:rPr>
      </w:pPr>
      <w:r w:rsidRPr="00B16A25">
        <w:rPr>
          <w:rFonts w:ascii="Calibri" w:hAnsi="Calibri" w:cs="Calibri"/>
          <w:sz w:val="18"/>
          <w:szCs w:val="20"/>
        </w:rPr>
        <w:t xml:space="preserve">Application for membership shall be made through electronic online registration system on SJI web page, or in writing signed by or on behalf of applicant in such form as the Executive Committee shall from time to time prescribe or approve and the Executive Committee shall have an absolute discretion to accept or reject any application. </w:t>
      </w:r>
    </w:p>
    <w:p w:rsidR="00B349F9" w:rsidRPr="00B16A25" w:rsidRDefault="00B349F9" w:rsidP="00B349F9">
      <w:pPr>
        <w:widowControl w:val="0"/>
        <w:autoSpaceDE w:val="0"/>
        <w:autoSpaceDN w:val="0"/>
        <w:adjustRightInd w:val="0"/>
        <w:spacing w:after="0" w:line="283" w:lineRule="exact"/>
        <w:rPr>
          <w:rFonts w:ascii="Calibri" w:hAnsi="Calibri" w:cs="Calibri"/>
          <w:b/>
          <w:bCs/>
          <w:sz w:val="18"/>
          <w:szCs w:val="20"/>
        </w:rPr>
      </w:pPr>
    </w:p>
    <w:p w:rsidR="00B349F9" w:rsidRPr="00B16A25" w:rsidRDefault="00B349F9" w:rsidP="00567E45">
      <w:pPr>
        <w:widowControl w:val="0"/>
        <w:numPr>
          <w:ilvl w:val="0"/>
          <w:numId w:val="157"/>
        </w:numPr>
        <w:tabs>
          <w:tab w:val="clear" w:pos="720"/>
          <w:tab w:val="num" w:pos="353"/>
        </w:tabs>
        <w:overflowPunct w:val="0"/>
        <w:autoSpaceDE w:val="0"/>
        <w:autoSpaceDN w:val="0"/>
        <w:adjustRightInd w:val="0"/>
        <w:spacing w:after="0" w:line="226" w:lineRule="auto"/>
        <w:ind w:left="0" w:right="160" w:firstLine="0"/>
        <w:rPr>
          <w:rFonts w:ascii="Calibri" w:hAnsi="Calibri" w:cs="Calibri"/>
          <w:b/>
          <w:bCs/>
          <w:sz w:val="18"/>
          <w:szCs w:val="20"/>
        </w:rPr>
      </w:pPr>
      <w:r w:rsidRPr="00B16A25">
        <w:rPr>
          <w:rFonts w:ascii="Calibri" w:hAnsi="Calibri" w:cs="Calibri"/>
          <w:sz w:val="18"/>
          <w:szCs w:val="20"/>
        </w:rPr>
        <w:t xml:space="preserve">Membership is available on an annual basis, from February to December each year, the fees for which are specified by the Executive Committee from time to time. </w:t>
      </w:r>
    </w:p>
    <w:p w:rsidR="00B349F9" w:rsidRPr="00B16A25" w:rsidRDefault="00B349F9" w:rsidP="00B349F9">
      <w:pPr>
        <w:widowControl w:val="0"/>
        <w:autoSpaceDE w:val="0"/>
        <w:autoSpaceDN w:val="0"/>
        <w:adjustRightInd w:val="0"/>
        <w:spacing w:after="0" w:line="230" w:lineRule="exact"/>
        <w:rPr>
          <w:rFonts w:ascii="Calibri" w:hAnsi="Calibri" w:cs="Calibri"/>
          <w:b/>
          <w:bCs/>
          <w:sz w:val="18"/>
          <w:szCs w:val="20"/>
        </w:rPr>
      </w:pPr>
    </w:p>
    <w:p w:rsidR="00B349F9" w:rsidRPr="00B16A25" w:rsidRDefault="00B349F9" w:rsidP="00567E45">
      <w:pPr>
        <w:widowControl w:val="0"/>
        <w:numPr>
          <w:ilvl w:val="0"/>
          <w:numId w:val="157"/>
        </w:numPr>
        <w:tabs>
          <w:tab w:val="clear" w:pos="720"/>
          <w:tab w:val="num" w:pos="360"/>
        </w:tabs>
        <w:overflowPunct w:val="0"/>
        <w:autoSpaceDE w:val="0"/>
        <w:autoSpaceDN w:val="0"/>
        <w:adjustRightInd w:val="0"/>
        <w:spacing w:after="0" w:line="239" w:lineRule="auto"/>
        <w:ind w:left="360"/>
        <w:jc w:val="both"/>
        <w:rPr>
          <w:rFonts w:ascii="Calibri" w:hAnsi="Calibri" w:cs="Calibri"/>
          <w:b/>
          <w:bCs/>
          <w:sz w:val="18"/>
          <w:szCs w:val="20"/>
        </w:rPr>
      </w:pPr>
      <w:r w:rsidRPr="00B16A25">
        <w:rPr>
          <w:rFonts w:ascii="Calibri" w:hAnsi="Calibri" w:cs="Calibri"/>
          <w:sz w:val="18"/>
          <w:szCs w:val="20"/>
        </w:rPr>
        <w:t xml:space="preserve">All categories of Adult membership are eligible to vote. </w:t>
      </w:r>
    </w:p>
    <w:p w:rsidR="00B349F9" w:rsidRPr="00B16A25" w:rsidRDefault="00B349F9" w:rsidP="00B349F9">
      <w:pPr>
        <w:widowControl w:val="0"/>
        <w:autoSpaceDE w:val="0"/>
        <w:autoSpaceDN w:val="0"/>
        <w:adjustRightInd w:val="0"/>
        <w:spacing w:after="0" w:line="278" w:lineRule="exact"/>
        <w:rPr>
          <w:rFonts w:ascii="Calibri" w:hAnsi="Calibri" w:cs="Calibri"/>
          <w:sz w:val="18"/>
          <w:szCs w:val="20"/>
        </w:rPr>
      </w:pPr>
    </w:p>
    <w:p w:rsidR="00B349F9" w:rsidRPr="00B16A25" w:rsidRDefault="00B349F9" w:rsidP="00B349F9">
      <w:pPr>
        <w:widowControl w:val="0"/>
        <w:overflowPunct w:val="0"/>
        <w:autoSpaceDE w:val="0"/>
        <w:autoSpaceDN w:val="0"/>
        <w:adjustRightInd w:val="0"/>
        <w:spacing w:after="0" w:line="214" w:lineRule="auto"/>
        <w:ind w:right="740"/>
        <w:rPr>
          <w:rFonts w:ascii="Calibri" w:hAnsi="Calibri" w:cs="Calibri"/>
          <w:sz w:val="18"/>
          <w:szCs w:val="20"/>
        </w:rPr>
      </w:pPr>
      <w:r w:rsidRPr="00B16A25">
        <w:rPr>
          <w:rFonts w:ascii="Calibri" w:hAnsi="Calibri" w:cs="Calibri"/>
          <w:b/>
          <w:bCs/>
          <w:sz w:val="18"/>
          <w:szCs w:val="20"/>
        </w:rPr>
        <w:t xml:space="preserve">2. </w:t>
      </w:r>
      <w:r w:rsidRPr="00B16A25">
        <w:rPr>
          <w:rFonts w:ascii="Calibri" w:hAnsi="Calibri" w:cs="Calibri"/>
          <w:sz w:val="18"/>
          <w:szCs w:val="20"/>
        </w:rPr>
        <w:t>No athlete may take part in any show jumping competition while under the</w:t>
      </w:r>
      <w:r w:rsidRPr="00B16A25">
        <w:rPr>
          <w:rFonts w:ascii="Calibri" w:hAnsi="Calibri" w:cs="Calibri"/>
          <w:b/>
          <w:bCs/>
          <w:sz w:val="18"/>
          <w:szCs w:val="20"/>
        </w:rPr>
        <w:t xml:space="preserve"> </w:t>
      </w:r>
      <w:r w:rsidRPr="00B16A25">
        <w:rPr>
          <w:rFonts w:ascii="Calibri" w:hAnsi="Calibri" w:cs="Calibri"/>
          <w:sz w:val="18"/>
          <w:szCs w:val="20"/>
        </w:rPr>
        <w:t>influence of a forbidden substance.</w:t>
      </w:r>
    </w:p>
    <w:p w:rsidR="00B349F9" w:rsidRPr="00B16A25" w:rsidRDefault="00B349F9" w:rsidP="00B349F9">
      <w:pPr>
        <w:widowControl w:val="0"/>
        <w:autoSpaceDE w:val="0"/>
        <w:autoSpaceDN w:val="0"/>
        <w:adjustRightInd w:val="0"/>
        <w:spacing w:after="0" w:line="51" w:lineRule="exact"/>
        <w:rPr>
          <w:rFonts w:ascii="Calibri" w:hAnsi="Calibri" w:cs="Calibri"/>
          <w:sz w:val="18"/>
          <w:szCs w:val="20"/>
        </w:rPr>
      </w:pPr>
    </w:p>
    <w:p w:rsidR="00B349F9" w:rsidRDefault="00B349F9" w:rsidP="00B349F9">
      <w:pPr>
        <w:widowControl w:val="0"/>
        <w:overflowPunct w:val="0"/>
        <w:autoSpaceDE w:val="0"/>
        <w:autoSpaceDN w:val="0"/>
        <w:adjustRightInd w:val="0"/>
        <w:spacing w:after="0" w:line="229" w:lineRule="auto"/>
        <w:ind w:right="140"/>
        <w:rPr>
          <w:rFonts w:ascii="Calibri" w:hAnsi="Calibri" w:cs="Calibri"/>
          <w:sz w:val="18"/>
          <w:szCs w:val="20"/>
        </w:rPr>
      </w:pPr>
      <w:r w:rsidRPr="00B16A25">
        <w:rPr>
          <w:rFonts w:ascii="Calibri" w:hAnsi="Calibri" w:cs="Calibri"/>
          <w:sz w:val="18"/>
          <w:szCs w:val="20"/>
        </w:rPr>
        <w:t>The Association may require samples of body fluids to be taken at a Show. Members shall not reasonably refuse to give a sample of body fluids for the purpose of control of forbidden substances. Samples will be tested according to FEI current regulations, governed by W.A.D.A. – see www.fei.org or www.irishsportscouncil.ie, and Appendix 8 for details</w:t>
      </w:r>
    </w:p>
    <w:p w:rsidR="00B349F9" w:rsidRDefault="00B349F9" w:rsidP="00B349F9">
      <w:pPr>
        <w:widowControl w:val="0"/>
        <w:overflowPunct w:val="0"/>
        <w:autoSpaceDE w:val="0"/>
        <w:autoSpaceDN w:val="0"/>
        <w:adjustRightInd w:val="0"/>
        <w:spacing w:after="0" w:line="229" w:lineRule="auto"/>
        <w:ind w:right="140"/>
        <w:rPr>
          <w:rFonts w:ascii="Calibri" w:hAnsi="Calibri" w:cs="Calibri"/>
          <w:sz w:val="18"/>
          <w:szCs w:val="20"/>
        </w:rPr>
      </w:pPr>
    </w:p>
    <w:p w:rsidR="00B349F9" w:rsidRPr="00B16A25" w:rsidRDefault="00B349F9" w:rsidP="00B349F9">
      <w:pPr>
        <w:widowControl w:val="0"/>
        <w:overflowPunct w:val="0"/>
        <w:autoSpaceDE w:val="0"/>
        <w:autoSpaceDN w:val="0"/>
        <w:adjustRightInd w:val="0"/>
        <w:spacing w:after="0" w:line="223" w:lineRule="auto"/>
        <w:ind w:right="20"/>
        <w:rPr>
          <w:rFonts w:ascii="Calibri" w:hAnsi="Calibri" w:cs="Calibri"/>
          <w:sz w:val="18"/>
          <w:szCs w:val="20"/>
        </w:rPr>
      </w:pPr>
      <w:r w:rsidRPr="00B16A25">
        <w:rPr>
          <w:rFonts w:ascii="Calibri" w:hAnsi="Calibri" w:cs="Calibri"/>
          <w:b/>
          <w:bCs/>
          <w:sz w:val="18"/>
          <w:szCs w:val="20"/>
        </w:rPr>
        <w:t>2.1</w:t>
      </w:r>
      <w:r w:rsidRPr="00B16A25">
        <w:rPr>
          <w:rFonts w:ascii="Calibri" w:hAnsi="Calibri" w:cs="Calibri"/>
          <w:sz w:val="18"/>
          <w:szCs w:val="20"/>
        </w:rPr>
        <w:t xml:space="preserve">. In the event that an athlete / owner </w:t>
      </w:r>
      <w:proofErr w:type="gramStart"/>
      <w:r w:rsidRPr="00B16A25">
        <w:rPr>
          <w:rFonts w:ascii="Calibri" w:hAnsi="Calibri" w:cs="Calibri"/>
          <w:sz w:val="18"/>
          <w:szCs w:val="20"/>
        </w:rPr>
        <w:t>receives</w:t>
      </w:r>
      <w:proofErr w:type="gramEnd"/>
      <w:r w:rsidRPr="00B16A25">
        <w:rPr>
          <w:rFonts w:ascii="Calibri" w:hAnsi="Calibri" w:cs="Calibri"/>
          <w:sz w:val="18"/>
          <w:szCs w:val="20"/>
        </w:rPr>
        <w:t xml:space="preserve"> a FEI suspension such athlete / owner</w:t>
      </w:r>
      <w:r w:rsidRPr="00B16A25">
        <w:rPr>
          <w:rFonts w:ascii="Calibri" w:hAnsi="Calibri" w:cs="Calibri"/>
          <w:b/>
          <w:bCs/>
          <w:sz w:val="18"/>
          <w:szCs w:val="20"/>
        </w:rPr>
        <w:t xml:space="preserve"> </w:t>
      </w:r>
      <w:r w:rsidRPr="00B16A25">
        <w:rPr>
          <w:rFonts w:ascii="Calibri" w:hAnsi="Calibri" w:cs="Calibri"/>
          <w:sz w:val="18"/>
          <w:szCs w:val="20"/>
        </w:rPr>
        <w:t>will automatically be suspended from all rights and privileges of membership of the Association for the same period of time as the FEI suspension.</w:t>
      </w:r>
    </w:p>
    <w:p w:rsidR="00B349F9" w:rsidRDefault="00B349F9" w:rsidP="00B349F9">
      <w:pPr>
        <w:widowControl w:val="0"/>
        <w:autoSpaceDE w:val="0"/>
        <w:autoSpaceDN w:val="0"/>
        <w:adjustRightInd w:val="0"/>
        <w:spacing w:after="0" w:line="240" w:lineRule="auto"/>
        <w:rPr>
          <w:rFonts w:ascii="Calibri" w:hAnsi="Calibri" w:cs="Calibri"/>
          <w:sz w:val="18"/>
          <w:szCs w:val="20"/>
        </w:rPr>
      </w:pPr>
    </w:p>
    <w:p w:rsidR="00B349F9" w:rsidRDefault="00B349F9" w:rsidP="00B349F9">
      <w:pPr>
        <w:widowControl w:val="0"/>
        <w:autoSpaceDE w:val="0"/>
        <w:autoSpaceDN w:val="0"/>
        <w:adjustRightInd w:val="0"/>
        <w:spacing w:after="0" w:line="240" w:lineRule="auto"/>
        <w:jc w:val="center"/>
        <w:rPr>
          <w:rFonts w:ascii="Calibri" w:hAnsi="Calibri" w:cs="Calibri"/>
          <w:sz w:val="18"/>
          <w:szCs w:val="20"/>
        </w:rPr>
      </w:pPr>
    </w:p>
    <w:p w:rsidR="00B349F9" w:rsidRDefault="00B349F9" w:rsidP="00B349F9">
      <w:pPr>
        <w:widowControl w:val="0"/>
        <w:autoSpaceDE w:val="0"/>
        <w:autoSpaceDN w:val="0"/>
        <w:adjustRightInd w:val="0"/>
        <w:spacing w:after="0" w:line="240" w:lineRule="auto"/>
        <w:jc w:val="center"/>
        <w:rPr>
          <w:rFonts w:ascii="Calibri" w:hAnsi="Calibri" w:cs="Calibri"/>
          <w:sz w:val="18"/>
          <w:szCs w:val="20"/>
        </w:rPr>
      </w:pPr>
    </w:p>
    <w:p w:rsidR="00B349F9" w:rsidRDefault="00B349F9" w:rsidP="00B349F9">
      <w:pPr>
        <w:widowControl w:val="0"/>
        <w:autoSpaceDE w:val="0"/>
        <w:autoSpaceDN w:val="0"/>
        <w:adjustRightInd w:val="0"/>
        <w:spacing w:after="0" w:line="240" w:lineRule="auto"/>
        <w:jc w:val="center"/>
        <w:rPr>
          <w:rFonts w:ascii="Calibri" w:hAnsi="Calibri" w:cs="Calibri"/>
          <w:sz w:val="18"/>
          <w:szCs w:val="20"/>
        </w:rPr>
      </w:pPr>
    </w:p>
    <w:p w:rsidR="00B349F9" w:rsidRDefault="00B349F9" w:rsidP="00B349F9">
      <w:pPr>
        <w:widowControl w:val="0"/>
        <w:autoSpaceDE w:val="0"/>
        <w:autoSpaceDN w:val="0"/>
        <w:adjustRightInd w:val="0"/>
        <w:spacing w:after="0" w:line="240" w:lineRule="auto"/>
        <w:jc w:val="center"/>
        <w:rPr>
          <w:rFonts w:ascii="Calibri" w:hAnsi="Calibri" w:cs="Calibri"/>
          <w:sz w:val="18"/>
          <w:szCs w:val="20"/>
        </w:rPr>
      </w:pPr>
    </w:p>
    <w:p w:rsidR="00B349F9" w:rsidRDefault="00B349F9" w:rsidP="00B349F9">
      <w:pPr>
        <w:widowControl w:val="0"/>
        <w:autoSpaceDE w:val="0"/>
        <w:autoSpaceDN w:val="0"/>
        <w:adjustRightInd w:val="0"/>
        <w:spacing w:after="0" w:line="240" w:lineRule="auto"/>
        <w:jc w:val="center"/>
        <w:rPr>
          <w:rFonts w:ascii="Calibri" w:hAnsi="Calibri" w:cs="Calibri"/>
          <w:sz w:val="18"/>
          <w:szCs w:val="20"/>
        </w:rPr>
      </w:pPr>
    </w:p>
    <w:p w:rsidR="00B349F9" w:rsidRPr="00B16A25" w:rsidRDefault="006E170E" w:rsidP="00B349F9">
      <w:pPr>
        <w:widowControl w:val="0"/>
        <w:autoSpaceDE w:val="0"/>
        <w:autoSpaceDN w:val="0"/>
        <w:adjustRightInd w:val="0"/>
        <w:spacing w:after="0" w:line="240" w:lineRule="auto"/>
        <w:jc w:val="center"/>
        <w:rPr>
          <w:rFonts w:ascii="Calibri" w:hAnsi="Calibri" w:cs="Calibri"/>
          <w:sz w:val="18"/>
          <w:szCs w:val="20"/>
        </w:rPr>
        <w:sectPr w:rsidR="00B349F9" w:rsidRPr="00B16A25">
          <w:pgSz w:w="8400" w:h="11906"/>
          <w:pgMar w:top="760" w:right="740" w:bottom="676" w:left="720" w:header="720" w:footer="720" w:gutter="0"/>
          <w:cols w:space="720" w:equalWidth="0">
            <w:col w:w="6940"/>
          </w:cols>
          <w:noEndnote/>
        </w:sectPr>
      </w:pPr>
      <w:r>
        <w:rPr>
          <w:rFonts w:ascii="Calibri" w:hAnsi="Calibri" w:cs="Calibri"/>
          <w:sz w:val="18"/>
          <w:szCs w:val="20"/>
        </w:rPr>
        <w:t>124</w:t>
      </w:r>
    </w:p>
    <w:p w:rsidR="00EE2944" w:rsidRPr="00B16A25" w:rsidRDefault="00EE2944">
      <w:pPr>
        <w:widowControl w:val="0"/>
        <w:autoSpaceDE w:val="0"/>
        <w:autoSpaceDN w:val="0"/>
        <w:adjustRightInd w:val="0"/>
        <w:spacing w:after="0" w:line="82" w:lineRule="exact"/>
        <w:rPr>
          <w:rFonts w:ascii="Calibri" w:hAnsi="Calibri" w:cs="Calibri"/>
          <w:sz w:val="18"/>
          <w:szCs w:val="20"/>
        </w:rPr>
      </w:pPr>
    </w:p>
    <w:p w:rsidR="00EE2944" w:rsidRPr="00B16A25" w:rsidRDefault="00EE2944">
      <w:pPr>
        <w:widowControl w:val="0"/>
        <w:autoSpaceDE w:val="0"/>
        <w:autoSpaceDN w:val="0"/>
        <w:adjustRightInd w:val="0"/>
        <w:spacing w:after="0" w:line="240" w:lineRule="auto"/>
        <w:rPr>
          <w:rFonts w:ascii="Calibri" w:hAnsi="Calibri" w:cs="Calibri"/>
          <w:sz w:val="18"/>
          <w:szCs w:val="20"/>
        </w:rPr>
        <w:sectPr w:rsidR="00EE2944" w:rsidRPr="00B16A25">
          <w:type w:val="continuous"/>
          <w:pgSz w:w="8400" w:h="11906"/>
          <w:pgMar w:top="760" w:right="4040" w:bottom="676" w:left="4020" w:header="720" w:footer="720" w:gutter="0"/>
          <w:cols w:space="720" w:equalWidth="0">
            <w:col w:w="340"/>
          </w:cols>
          <w:noEndnote/>
        </w:sectPr>
      </w:pPr>
    </w:p>
    <w:p w:rsidR="00EE2944" w:rsidRPr="00B16A25" w:rsidRDefault="00EE2944">
      <w:pPr>
        <w:widowControl w:val="0"/>
        <w:autoSpaceDE w:val="0"/>
        <w:autoSpaceDN w:val="0"/>
        <w:adjustRightInd w:val="0"/>
        <w:spacing w:after="0" w:line="234" w:lineRule="exact"/>
        <w:rPr>
          <w:rFonts w:ascii="Calibri" w:hAnsi="Calibri" w:cs="Calibri"/>
          <w:sz w:val="18"/>
          <w:szCs w:val="20"/>
        </w:rPr>
      </w:pPr>
      <w:bookmarkStart w:id="108" w:name="page108"/>
      <w:bookmarkStart w:id="109" w:name="page109"/>
      <w:bookmarkEnd w:id="108"/>
      <w:bookmarkEnd w:id="109"/>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2. CATEGORIES OF MEMBERSHIP</w:t>
      </w:r>
    </w:p>
    <w:p w:rsidR="00EE2944" w:rsidRPr="00B16A25" w:rsidRDefault="00EE2944">
      <w:pPr>
        <w:widowControl w:val="0"/>
        <w:autoSpaceDE w:val="0"/>
        <w:autoSpaceDN w:val="0"/>
        <w:adjustRightInd w:val="0"/>
        <w:spacing w:after="0" w:line="227"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 xml:space="preserve">2. </w:t>
      </w:r>
      <w:r w:rsidRPr="00B16A25">
        <w:rPr>
          <w:rFonts w:ascii="Calibri" w:hAnsi="Calibri" w:cs="Calibri"/>
          <w:sz w:val="18"/>
          <w:szCs w:val="20"/>
        </w:rPr>
        <w:t>The SJAI has different categories of membership to cover:</w:t>
      </w:r>
    </w:p>
    <w:p w:rsidR="00EE2944" w:rsidRPr="00B16A25" w:rsidRDefault="00EE2944">
      <w:pPr>
        <w:widowControl w:val="0"/>
        <w:autoSpaceDE w:val="0"/>
        <w:autoSpaceDN w:val="0"/>
        <w:adjustRightInd w:val="0"/>
        <w:spacing w:after="0" w:line="281"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13" w:lineRule="auto"/>
        <w:ind w:right="60"/>
        <w:rPr>
          <w:rFonts w:ascii="Calibri" w:hAnsi="Calibri" w:cs="Calibri"/>
          <w:sz w:val="18"/>
          <w:szCs w:val="20"/>
        </w:rPr>
      </w:pPr>
      <w:r w:rsidRPr="00B16A25">
        <w:rPr>
          <w:rFonts w:ascii="Calibri" w:hAnsi="Calibri" w:cs="Calibri"/>
          <w:b/>
          <w:bCs/>
          <w:sz w:val="18"/>
          <w:szCs w:val="20"/>
        </w:rPr>
        <w:t>2.1. Full Horse Owner or Athlete [FH</w:t>
      </w:r>
      <w:r w:rsidRPr="00B16A25">
        <w:rPr>
          <w:rFonts w:ascii="Calibri" w:hAnsi="Calibri" w:cs="Calibri"/>
          <w:sz w:val="18"/>
          <w:szCs w:val="20"/>
        </w:rPr>
        <w:t>]: Must be 18 years of age or over, on 1st</w:t>
      </w:r>
      <w:r w:rsidRPr="00B16A25">
        <w:rPr>
          <w:rFonts w:ascii="Calibri" w:hAnsi="Calibri" w:cs="Calibri"/>
          <w:b/>
          <w:bCs/>
          <w:sz w:val="18"/>
          <w:szCs w:val="20"/>
        </w:rPr>
        <w:t xml:space="preserve"> </w:t>
      </w:r>
      <w:r w:rsidRPr="00B16A25">
        <w:rPr>
          <w:rFonts w:ascii="Calibri" w:hAnsi="Calibri" w:cs="Calibri"/>
          <w:sz w:val="18"/>
          <w:szCs w:val="20"/>
        </w:rPr>
        <w:t>January. All new members under 21 years on 1</w:t>
      </w:r>
      <w:r w:rsidRPr="00B16A25">
        <w:rPr>
          <w:rFonts w:ascii="Calibri" w:hAnsi="Calibri" w:cs="Calibri"/>
          <w:sz w:val="18"/>
          <w:szCs w:val="20"/>
          <w:vertAlign w:val="superscript"/>
        </w:rPr>
        <w:t>st</w:t>
      </w:r>
      <w:r w:rsidRPr="00B16A25">
        <w:rPr>
          <w:rFonts w:ascii="Calibri" w:hAnsi="Calibri" w:cs="Calibri"/>
          <w:sz w:val="18"/>
          <w:szCs w:val="20"/>
        </w:rPr>
        <w:t xml:space="preserve"> </w:t>
      </w:r>
      <w:proofErr w:type="gramStart"/>
      <w:r w:rsidRPr="00B16A25">
        <w:rPr>
          <w:rFonts w:ascii="Calibri" w:hAnsi="Calibri" w:cs="Calibri"/>
          <w:sz w:val="18"/>
          <w:szCs w:val="20"/>
        </w:rPr>
        <w:t>January,</w:t>
      </w:r>
      <w:proofErr w:type="gramEnd"/>
      <w:r w:rsidRPr="00B16A25">
        <w:rPr>
          <w:rFonts w:ascii="Calibri" w:hAnsi="Calibri" w:cs="Calibri"/>
          <w:sz w:val="18"/>
          <w:szCs w:val="20"/>
        </w:rPr>
        <w:t xml:space="preserve"> must submit an original birth certificate with the membership form. This category entitles members to register either horses or ponies in their name and compete as an athlete.</w:t>
      </w:r>
    </w:p>
    <w:p w:rsidR="00EE2944" w:rsidRPr="00B16A25" w:rsidRDefault="00EE2944">
      <w:pPr>
        <w:widowControl w:val="0"/>
        <w:autoSpaceDE w:val="0"/>
        <w:autoSpaceDN w:val="0"/>
        <w:adjustRightInd w:val="0"/>
        <w:spacing w:after="0" w:line="282" w:lineRule="exact"/>
        <w:rPr>
          <w:rFonts w:ascii="Calibri" w:hAnsi="Calibri" w:cs="Calibri"/>
          <w:sz w:val="18"/>
          <w:szCs w:val="20"/>
        </w:rPr>
      </w:pPr>
    </w:p>
    <w:p w:rsidR="00EE2944" w:rsidRPr="00B16A25" w:rsidRDefault="000016CE" w:rsidP="00567E45">
      <w:pPr>
        <w:widowControl w:val="0"/>
        <w:numPr>
          <w:ilvl w:val="0"/>
          <w:numId w:val="158"/>
        </w:numPr>
        <w:tabs>
          <w:tab w:val="clear" w:pos="720"/>
          <w:tab w:val="num" w:pos="302"/>
        </w:tabs>
        <w:overflowPunct w:val="0"/>
        <w:autoSpaceDE w:val="0"/>
        <w:autoSpaceDN w:val="0"/>
        <w:adjustRightInd w:val="0"/>
        <w:spacing w:after="0" w:line="239" w:lineRule="auto"/>
        <w:ind w:left="0" w:firstLine="0"/>
        <w:rPr>
          <w:rFonts w:ascii="Calibri" w:hAnsi="Calibri" w:cs="Calibri"/>
          <w:b/>
          <w:bCs/>
          <w:sz w:val="18"/>
          <w:szCs w:val="20"/>
        </w:rPr>
      </w:pPr>
      <w:r w:rsidRPr="00B16A25">
        <w:rPr>
          <w:rFonts w:ascii="Calibri" w:hAnsi="Calibri" w:cs="Calibri"/>
          <w:b/>
          <w:bCs/>
          <w:sz w:val="18"/>
          <w:szCs w:val="20"/>
        </w:rPr>
        <w:t>Full Amateur [FA</w:t>
      </w:r>
      <w:r w:rsidRPr="00B16A25">
        <w:rPr>
          <w:rFonts w:ascii="Calibri" w:hAnsi="Calibri" w:cs="Calibri"/>
          <w:sz w:val="18"/>
          <w:szCs w:val="20"/>
        </w:rPr>
        <w:t>]: The Association has a Senior Category of athlete classified</w:t>
      </w:r>
      <w:r w:rsidRPr="00B16A25">
        <w:rPr>
          <w:rFonts w:ascii="Calibri" w:hAnsi="Calibri" w:cs="Calibri"/>
          <w:b/>
          <w:bCs/>
          <w:sz w:val="18"/>
          <w:szCs w:val="20"/>
        </w:rPr>
        <w:t xml:space="preserve"> </w:t>
      </w:r>
      <w:r w:rsidRPr="00B16A25">
        <w:rPr>
          <w:rFonts w:ascii="Calibri" w:hAnsi="Calibri" w:cs="Calibri"/>
          <w:sz w:val="18"/>
          <w:szCs w:val="20"/>
        </w:rPr>
        <w:t xml:space="preserve">as ‘Amateurs’ and has special competitions confined to such athletes. Those members registered as ‘Amateur’ athletes may also compete in the normal show jumping classes. For details of eligibility to register as an Amateur Athlete see Article 254.C.N. </w:t>
      </w:r>
    </w:p>
    <w:p w:rsidR="00EE2944" w:rsidRPr="00B16A25" w:rsidRDefault="00EE2944">
      <w:pPr>
        <w:widowControl w:val="0"/>
        <w:autoSpaceDE w:val="0"/>
        <w:autoSpaceDN w:val="0"/>
        <w:adjustRightInd w:val="0"/>
        <w:spacing w:after="0" w:line="279" w:lineRule="exact"/>
        <w:rPr>
          <w:rFonts w:ascii="Calibri" w:hAnsi="Calibri" w:cs="Calibri"/>
          <w:b/>
          <w:bCs/>
          <w:sz w:val="18"/>
          <w:szCs w:val="20"/>
        </w:rPr>
      </w:pPr>
    </w:p>
    <w:p w:rsidR="00EE2944" w:rsidRPr="00B16A25" w:rsidRDefault="000016CE" w:rsidP="00567E45">
      <w:pPr>
        <w:widowControl w:val="0"/>
        <w:numPr>
          <w:ilvl w:val="0"/>
          <w:numId w:val="158"/>
        </w:numPr>
        <w:tabs>
          <w:tab w:val="clear" w:pos="720"/>
          <w:tab w:val="num" w:pos="302"/>
        </w:tabs>
        <w:overflowPunct w:val="0"/>
        <w:autoSpaceDE w:val="0"/>
        <w:autoSpaceDN w:val="0"/>
        <w:adjustRightInd w:val="0"/>
        <w:spacing w:after="0" w:line="226" w:lineRule="auto"/>
        <w:ind w:left="0" w:right="20" w:firstLine="0"/>
        <w:rPr>
          <w:rFonts w:ascii="Calibri" w:hAnsi="Calibri" w:cs="Calibri"/>
          <w:b/>
          <w:bCs/>
          <w:sz w:val="18"/>
          <w:szCs w:val="20"/>
        </w:rPr>
      </w:pPr>
      <w:r w:rsidRPr="00B16A25">
        <w:rPr>
          <w:rFonts w:ascii="Calibri" w:hAnsi="Calibri" w:cs="Calibri"/>
          <w:b/>
          <w:bCs/>
          <w:sz w:val="18"/>
          <w:szCs w:val="20"/>
        </w:rPr>
        <w:t>Pony Owner [FP</w:t>
      </w:r>
      <w:r w:rsidRPr="00B16A25">
        <w:rPr>
          <w:rFonts w:ascii="Calibri" w:hAnsi="Calibri" w:cs="Calibri"/>
          <w:sz w:val="18"/>
          <w:szCs w:val="20"/>
        </w:rPr>
        <w:t>]: Ponies must be registered in the name of an adult. This</w:t>
      </w:r>
      <w:r w:rsidRPr="00B16A25">
        <w:rPr>
          <w:rFonts w:ascii="Calibri" w:hAnsi="Calibri" w:cs="Calibri"/>
          <w:b/>
          <w:bCs/>
          <w:sz w:val="18"/>
          <w:szCs w:val="20"/>
        </w:rPr>
        <w:t xml:space="preserve"> </w:t>
      </w:r>
      <w:r w:rsidRPr="00B16A25">
        <w:rPr>
          <w:rFonts w:ascii="Calibri" w:hAnsi="Calibri" w:cs="Calibri"/>
          <w:sz w:val="18"/>
          <w:szCs w:val="20"/>
        </w:rPr>
        <w:t xml:space="preserve">category entitles members to register ponies in their name but excludes horse registration. To also register horses this membership category must be upgraded to FH category. </w:t>
      </w:r>
    </w:p>
    <w:p w:rsidR="00EE2944" w:rsidRPr="00B16A25" w:rsidRDefault="00EE2944">
      <w:pPr>
        <w:widowControl w:val="0"/>
        <w:autoSpaceDE w:val="0"/>
        <w:autoSpaceDN w:val="0"/>
        <w:adjustRightInd w:val="0"/>
        <w:spacing w:after="0" w:line="283" w:lineRule="exact"/>
        <w:rPr>
          <w:rFonts w:ascii="Calibri" w:hAnsi="Calibri" w:cs="Calibri"/>
          <w:b/>
          <w:bCs/>
          <w:sz w:val="18"/>
          <w:szCs w:val="20"/>
        </w:rPr>
      </w:pPr>
    </w:p>
    <w:p w:rsidR="00EE2944" w:rsidRPr="00B16A25" w:rsidRDefault="000016CE" w:rsidP="00567E45">
      <w:pPr>
        <w:widowControl w:val="0"/>
        <w:numPr>
          <w:ilvl w:val="0"/>
          <w:numId w:val="158"/>
        </w:numPr>
        <w:tabs>
          <w:tab w:val="clear" w:pos="720"/>
          <w:tab w:val="num" w:pos="302"/>
        </w:tabs>
        <w:overflowPunct w:val="0"/>
        <w:autoSpaceDE w:val="0"/>
        <w:autoSpaceDN w:val="0"/>
        <w:adjustRightInd w:val="0"/>
        <w:spacing w:after="0" w:line="227" w:lineRule="auto"/>
        <w:ind w:left="0" w:right="120" w:firstLine="0"/>
        <w:jc w:val="both"/>
        <w:rPr>
          <w:rFonts w:ascii="Calibri" w:hAnsi="Calibri" w:cs="Calibri"/>
          <w:b/>
          <w:bCs/>
          <w:sz w:val="18"/>
          <w:szCs w:val="20"/>
        </w:rPr>
      </w:pPr>
      <w:r w:rsidRPr="00B16A25">
        <w:rPr>
          <w:rFonts w:ascii="Calibri" w:hAnsi="Calibri" w:cs="Calibri"/>
          <w:b/>
          <w:bCs/>
          <w:sz w:val="18"/>
          <w:szCs w:val="20"/>
        </w:rPr>
        <w:t>Junior Membership [JU</w:t>
      </w:r>
      <w:r w:rsidRPr="00B16A25">
        <w:rPr>
          <w:rFonts w:ascii="Calibri" w:hAnsi="Calibri" w:cs="Calibri"/>
          <w:sz w:val="18"/>
          <w:szCs w:val="20"/>
        </w:rPr>
        <w:t>]: Membership for athletes under the age of 18 years on</w:t>
      </w:r>
      <w:r w:rsidRPr="00B16A25">
        <w:rPr>
          <w:rFonts w:ascii="Calibri" w:hAnsi="Calibri" w:cs="Calibri"/>
          <w:b/>
          <w:bCs/>
          <w:sz w:val="18"/>
          <w:szCs w:val="20"/>
        </w:rPr>
        <w:t xml:space="preserve"> </w:t>
      </w:r>
      <w:r w:rsidRPr="00B16A25">
        <w:rPr>
          <w:rFonts w:ascii="Calibri" w:hAnsi="Calibri" w:cs="Calibri"/>
          <w:sz w:val="18"/>
          <w:szCs w:val="20"/>
        </w:rPr>
        <w:t xml:space="preserve">1st January of the current year is available but members cannot register an animal in their own name. An original Birth Certificate must be produced when joining for the first time. </w:t>
      </w:r>
    </w:p>
    <w:p w:rsidR="00EE2944" w:rsidRPr="00B16A25" w:rsidRDefault="00EE2944">
      <w:pPr>
        <w:widowControl w:val="0"/>
        <w:autoSpaceDE w:val="0"/>
        <w:autoSpaceDN w:val="0"/>
        <w:adjustRightInd w:val="0"/>
        <w:spacing w:after="0" w:line="279" w:lineRule="exact"/>
        <w:rPr>
          <w:rFonts w:ascii="Calibri" w:hAnsi="Calibri" w:cs="Calibri"/>
          <w:b/>
          <w:bCs/>
          <w:sz w:val="18"/>
          <w:szCs w:val="20"/>
        </w:rPr>
      </w:pPr>
    </w:p>
    <w:p w:rsidR="00EE2944" w:rsidRPr="00B16A25" w:rsidRDefault="000016CE" w:rsidP="00567E45">
      <w:pPr>
        <w:widowControl w:val="0"/>
        <w:numPr>
          <w:ilvl w:val="0"/>
          <w:numId w:val="158"/>
        </w:numPr>
        <w:tabs>
          <w:tab w:val="clear" w:pos="720"/>
          <w:tab w:val="num" w:pos="302"/>
        </w:tabs>
        <w:overflowPunct w:val="0"/>
        <w:autoSpaceDE w:val="0"/>
        <w:autoSpaceDN w:val="0"/>
        <w:adjustRightInd w:val="0"/>
        <w:spacing w:after="0" w:line="223" w:lineRule="auto"/>
        <w:ind w:left="0" w:right="280" w:firstLine="0"/>
        <w:rPr>
          <w:rFonts w:ascii="Calibri" w:hAnsi="Calibri" w:cs="Calibri"/>
          <w:b/>
          <w:bCs/>
          <w:sz w:val="18"/>
          <w:szCs w:val="20"/>
        </w:rPr>
      </w:pPr>
      <w:r w:rsidRPr="00B16A25">
        <w:rPr>
          <w:rFonts w:ascii="Calibri" w:hAnsi="Calibri" w:cs="Calibri"/>
          <w:b/>
          <w:bCs/>
          <w:sz w:val="18"/>
          <w:szCs w:val="20"/>
        </w:rPr>
        <w:t>Official Membership</w:t>
      </w:r>
      <w:r w:rsidRPr="00B16A25">
        <w:rPr>
          <w:rFonts w:ascii="Calibri" w:hAnsi="Calibri" w:cs="Calibri"/>
          <w:sz w:val="18"/>
          <w:szCs w:val="20"/>
        </w:rPr>
        <w:t>: Officials must renew their membership annually.</w:t>
      </w:r>
      <w:r w:rsidRPr="00B16A25">
        <w:rPr>
          <w:rFonts w:ascii="Calibri" w:hAnsi="Calibri" w:cs="Calibri"/>
          <w:b/>
          <w:bCs/>
          <w:sz w:val="18"/>
          <w:szCs w:val="20"/>
        </w:rPr>
        <w:t xml:space="preserve"> </w:t>
      </w:r>
      <w:r w:rsidRPr="00B16A25">
        <w:rPr>
          <w:rFonts w:ascii="Calibri" w:hAnsi="Calibri" w:cs="Calibri"/>
          <w:sz w:val="18"/>
          <w:szCs w:val="20"/>
        </w:rPr>
        <w:t xml:space="preserve">Membership as an official does not entitle such member to register animals in their name. The relevant </w:t>
      </w:r>
      <w:proofErr w:type="gramStart"/>
      <w:r w:rsidRPr="00B16A25">
        <w:rPr>
          <w:rFonts w:ascii="Calibri" w:hAnsi="Calibri" w:cs="Calibri"/>
          <w:sz w:val="18"/>
          <w:szCs w:val="20"/>
        </w:rPr>
        <w:t>category(</w:t>
      </w:r>
      <w:proofErr w:type="spellStart"/>
      <w:proofErr w:type="gramEnd"/>
      <w:r w:rsidRPr="00B16A25">
        <w:rPr>
          <w:rFonts w:ascii="Calibri" w:hAnsi="Calibri" w:cs="Calibri"/>
          <w:sz w:val="18"/>
          <w:szCs w:val="20"/>
        </w:rPr>
        <w:t>ies</w:t>
      </w:r>
      <w:proofErr w:type="spellEnd"/>
      <w:r w:rsidRPr="00B16A25">
        <w:rPr>
          <w:rFonts w:ascii="Calibri" w:hAnsi="Calibri" w:cs="Calibri"/>
          <w:sz w:val="18"/>
          <w:szCs w:val="20"/>
        </w:rPr>
        <w:t xml:space="preserve">) must be indicated on the membership form. </w:t>
      </w:r>
    </w:p>
    <w:p w:rsidR="00EE2944" w:rsidRPr="00B16A25" w:rsidRDefault="00EE2944">
      <w:pPr>
        <w:widowControl w:val="0"/>
        <w:autoSpaceDE w:val="0"/>
        <w:autoSpaceDN w:val="0"/>
        <w:adjustRightInd w:val="0"/>
        <w:spacing w:after="0" w:line="278" w:lineRule="exact"/>
        <w:rPr>
          <w:rFonts w:ascii="Calibri" w:hAnsi="Calibri" w:cs="Calibri"/>
          <w:sz w:val="18"/>
          <w:szCs w:val="20"/>
        </w:rPr>
      </w:pPr>
    </w:p>
    <w:p w:rsidR="00134DD8" w:rsidRPr="00B16A25" w:rsidRDefault="000016CE">
      <w:pPr>
        <w:widowControl w:val="0"/>
        <w:overflowPunct w:val="0"/>
        <w:autoSpaceDE w:val="0"/>
        <w:autoSpaceDN w:val="0"/>
        <w:adjustRightInd w:val="0"/>
        <w:spacing w:after="0" w:line="214" w:lineRule="auto"/>
        <w:ind w:right="460"/>
        <w:rPr>
          <w:rFonts w:ascii="Calibri" w:hAnsi="Calibri" w:cs="Calibri"/>
          <w:b/>
          <w:bCs/>
          <w:sz w:val="18"/>
          <w:szCs w:val="20"/>
        </w:rPr>
      </w:pPr>
      <w:r w:rsidRPr="00B16A25">
        <w:rPr>
          <w:rFonts w:ascii="Calibri" w:hAnsi="Calibri" w:cs="Calibri"/>
          <w:b/>
          <w:bCs/>
          <w:sz w:val="18"/>
          <w:szCs w:val="20"/>
        </w:rPr>
        <w:t xml:space="preserve">CB </w:t>
      </w:r>
      <w:r w:rsidR="008E24A2" w:rsidRPr="00B16A25">
        <w:rPr>
          <w:rFonts w:ascii="Calibri" w:hAnsi="Calibri" w:cs="Calibri"/>
          <w:b/>
          <w:bCs/>
          <w:sz w:val="18"/>
          <w:szCs w:val="20"/>
        </w:rPr>
        <w:tab/>
      </w:r>
      <w:r w:rsidRPr="00B16A25">
        <w:rPr>
          <w:rFonts w:ascii="Calibri" w:hAnsi="Calibri" w:cs="Calibri"/>
          <w:sz w:val="18"/>
          <w:szCs w:val="20"/>
        </w:rPr>
        <w:t>Official Course Designers listed on the SJI Panel of Course Designers</w:t>
      </w:r>
      <w:r w:rsidRPr="00B16A25">
        <w:rPr>
          <w:rFonts w:ascii="Calibri" w:hAnsi="Calibri" w:cs="Calibri"/>
          <w:b/>
          <w:bCs/>
          <w:sz w:val="18"/>
          <w:szCs w:val="20"/>
        </w:rPr>
        <w:t xml:space="preserve"> </w:t>
      </w:r>
    </w:p>
    <w:p w:rsidR="00EE2944" w:rsidRPr="00B16A25" w:rsidRDefault="000016CE">
      <w:pPr>
        <w:widowControl w:val="0"/>
        <w:overflowPunct w:val="0"/>
        <w:autoSpaceDE w:val="0"/>
        <w:autoSpaceDN w:val="0"/>
        <w:adjustRightInd w:val="0"/>
        <w:spacing w:after="0" w:line="214" w:lineRule="auto"/>
        <w:ind w:right="460"/>
        <w:rPr>
          <w:rFonts w:ascii="Calibri" w:hAnsi="Calibri" w:cs="Calibri"/>
          <w:sz w:val="18"/>
          <w:szCs w:val="20"/>
        </w:rPr>
      </w:pPr>
      <w:r w:rsidRPr="00B16A25">
        <w:rPr>
          <w:rFonts w:ascii="Calibri" w:hAnsi="Calibri" w:cs="Calibri"/>
          <w:b/>
          <w:bCs/>
          <w:sz w:val="18"/>
          <w:szCs w:val="20"/>
        </w:rPr>
        <w:t>JJ</w:t>
      </w:r>
      <w:r w:rsidR="008E24A2" w:rsidRPr="00B16A25">
        <w:rPr>
          <w:rFonts w:ascii="Calibri" w:hAnsi="Calibri" w:cs="Calibri"/>
          <w:b/>
          <w:bCs/>
          <w:sz w:val="18"/>
          <w:szCs w:val="20"/>
        </w:rPr>
        <w:tab/>
      </w:r>
      <w:r w:rsidRPr="00B16A25">
        <w:rPr>
          <w:rFonts w:ascii="Calibri" w:hAnsi="Calibri" w:cs="Calibri"/>
          <w:sz w:val="18"/>
          <w:szCs w:val="20"/>
        </w:rPr>
        <w:t>Official Judges listed on the SJI Panel of Judges</w:t>
      </w:r>
    </w:p>
    <w:p w:rsidR="00EE2944" w:rsidRPr="00B16A25" w:rsidRDefault="00EE2944">
      <w:pPr>
        <w:widowControl w:val="0"/>
        <w:autoSpaceDE w:val="0"/>
        <w:autoSpaceDN w:val="0"/>
        <w:adjustRightInd w:val="0"/>
        <w:spacing w:after="0" w:line="51" w:lineRule="exact"/>
        <w:rPr>
          <w:rFonts w:ascii="Calibri" w:hAnsi="Calibri" w:cs="Calibri"/>
          <w:sz w:val="18"/>
          <w:szCs w:val="20"/>
        </w:rPr>
      </w:pPr>
    </w:p>
    <w:p w:rsidR="00EE2944" w:rsidRPr="00B16A25" w:rsidRDefault="000016CE" w:rsidP="006E7BA1">
      <w:pPr>
        <w:widowControl w:val="0"/>
        <w:numPr>
          <w:ilvl w:val="0"/>
          <w:numId w:val="159"/>
        </w:numPr>
        <w:overflowPunct w:val="0"/>
        <w:autoSpaceDE w:val="0"/>
        <w:autoSpaceDN w:val="0"/>
        <w:adjustRightInd w:val="0"/>
        <w:spacing w:after="0" w:line="214" w:lineRule="auto"/>
        <w:ind w:right="360" w:hanging="720"/>
        <w:rPr>
          <w:rFonts w:ascii="Calibri" w:hAnsi="Calibri" w:cs="Calibri"/>
          <w:b/>
          <w:bCs/>
          <w:sz w:val="18"/>
          <w:szCs w:val="20"/>
        </w:rPr>
      </w:pPr>
      <w:r w:rsidRPr="00B16A25">
        <w:rPr>
          <w:rFonts w:ascii="Calibri" w:hAnsi="Calibri" w:cs="Calibri"/>
          <w:sz w:val="18"/>
          <w:szCs w:val="20"/>
        </w:rPr>
        <w:t>Officials, Show Secretaries, Stipend</w:t>
      </w:r>
      <w:r w:rsidR="006E7BA1">
        <w:rPr>
          <w:rFonts w:ascii="Calibri" w:hAnsi="Calibri" w:cs="Calibri"/>
          <w:sz w:val="18"/>
          <w:szCs w:val="20"/>
        </w:rPr>
        <w:t>i</w:t>
      </w:r>
      <w:r w:rsidRPr="00B16A25">
        <w:rPr>
          <w:rFonts w:ascii="Calibri" w:hAnsi="Calibri" w:cs="Calibri"/>
          <w:sz w:val="18"/>
          <w:szCs w:val="20"/>
        </w:rPr>
        <w:t xml:space="preserve">ary Stewards, Field Stewards, Safety Officers </w:t>
      </w:r>
    </w:p>
    <w:p w:rsidR="00EE2944" w:rsidRPr="00B16A25" w:rsidRDefault="00EE2944">
      <w:pPr>
        <w:widowControl w:val="0"/>
        <w:autoSpaceDE w:val="0"/>
        <w:autoSpaceDN w:val="0"/>
        <w:adjustRightInd w:val="0"/>
        <w:spacing w:after="0" w:line="2" w:lineRule="exact"/>
        <w:rPr>
          <w:rFonts w:ascii="Calibri" w:hAnsi="Calibri" w:cs="Calibri"/>
          <w:sz w:val="18"/>
          <w:szCs w:val="20"/>
        </w:rPr>
      </w:pPr>
    </w:p>
    <w:p w:rsidR="00EE2944" w:rsidRPr="00B16A25" w:rsidRDefault="000016CE">
      <w:pPr>
        <w:widowControl w:val="0"/>
        <w:tabs>
          <w:tab w:val="left" w:pos="760"/>
        </w:tabs>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FV</w:t>
      </w:r>
      <w:r w:rsidRPr="00B16A25">
        <w:rPr>
          <w:rFonts w:ascii="Calibri" w:hAnsi="Calibri" w:cs="Calibri"/>
          <w:sz w:val="18"/>
          <w:szCs w:val="20"/>
        </w:rPr>
        <w:tab/>
        <w:t>Foreign Visitor</w:t>
      </w:r>
    </w:p>
    <w:p w:rsidR="00EE2944" w:rsidRPr="00B16A25" w:rsidRDefault="00EE2944">
      <w:pPr>
        <w:widowControl w:val="0"/>
        <w:autoSpaceDE w:val="0"/>
        <w:autoSpaceDN w:val="0"/>
        <w:adjustRightInd w:val="0"/>
        <w:spacing w:after="0" w:line="309" w:lineRule="exact"/>
        <w:rPr>
          <w:rFonts w:ascii="Calibri" w:hAnsi="Calibri" w:cs="Calibri"/>
          <w:sz w:val="18"/>
          <w:szCs w:val="20"/>
        </w:rPr>
      </w:pPr>
    </w:p>
    <w:p w:rsidR="00EE2944" w:rsidRDefault="000016CE">
      <w:pPr>
        <w:widowControl w:val="0"/>
        <w:overflowPunct w:val="0"/>
        <w:autoSpaceDE w:val="0"/>
        <w:autoSpaceDN w:val="0"/>
        <w:adjustRightInd w:val="0"/>
        <w:spacing w:after="0" w:line="214" w:lineRule="auto"/>
        <w:ind w:right="320"/>
        <w:rPr>
          <w:rFonts w:ascii="Calibri" w:hAnsi="Calibri" w:cs="Calibri"/>
          <w:sz w:val="18"/>
          <w:szCs w:val="20"/>
        </w:rPr>
      </w:pPr>
      <w:r w:rsidRPr="00B16A25">
        <w:rPr>
          <w:rFonts w:ascii="Calibri" w:hAnsi="Calibri" w:cs="Calibri"/>
          <w:b/>
          <w:bCs/>
          <w:sz w:val="18"/>
          <w:szCs w:val="20"/>
        </w:rPr>
        <w:t>2.6. FOREIGN VISITOR</w:t>
      </w:r>
      <w:r w:rsidRPr="00B16A25">
        <w:rPr>
          <w:rFonts w:ascii="Calibri" w:hAnsi="Calibri" w:cs="Calibri"/>
          <w:sz w:val="18"/>
          <w:szCs w:val="20"/>
        </w:rPr>
        <w:t>: Athletes coming from overseas wishing to compete in</w:t>
      </w:r>
      <w:r w:rsidRPr="00B16A25">
        <w:rPr>
          <w:rFonts w:ascii="Calibri" w:hAnsi="Calibri" w:cs="Calibri"/>
          <w:b/>
          <w:bCs/>
          <w:sz w:val="18"/>
          <w:szCs w:val="20"/>
        </w:rPr>
        <w:t xml:space="preserve"> </w:t>
      </w:r>
      <w:r w:rsidRPr="00B16A25">
        <w:rPr>
          <w:rFonts w:ascii="Calibri" w:hAnsi="Calibri" w:cs="Calibri"/>
          <w:sz w:val="18"/>
          <w:szCs w:val="20"/>
        </w:rPr>
        <w:t>National classes in Ireland may do so under the following arrangement.</w:t>
      </w:r>
    </w:p>
    <w:p w:rsidR="00B349F9" w:rsidRDefault="00B349F9">
      <w:pPr>
        <w:widowControl w:val="0"/>
        <w:overflowPunct w:val="0"/>
        <w:autoSpaceDE w:val="0"/>
        <w:autoSpaceDN w:val="0"/>
        <w:adjustRightInd w:val="0"/>
        <w:spacing w:after="0" w:line="214" w:lineRule="auto"/>
        <w:ind w:right="320"/>
        <w:rPr>
          <w:rFonts w:ascii="Calibri" w:hAnsi="Calibri" w:cs="Calibri"/>
          <w:sz w:val="18"/>
          <w:szCs w:val="20"/>
        </w:rPr>
      </w:pPr>
    </w:p>
    <w:p w:rsidR="00B349F9" w:rsidRPr="00B349F9" w:rsidRDefault="00B349F9" w:rsidP="00567E45">
      <w:pPr>
        <w:widowControl w:val="0"/>
        <w:numPr>
          <w:ilvl w:val="0"/>
          <w:numId w:val="160"/>
        </w:numPr>
        <w:tabs>
          <w:tab w:val="clear" w:pos="720"/>
          <w:tab w:val="num" w:pos="502"/>
        </w:tabs>
        <w:overflowPunct w:val="0"/>
        <w:autoSpaceDE w:val="0"/>
        <w:autoSpaceDN w:val="0"/>
        <w:adjustRightInd w:val="0"/>
        <w:spacing w:after="0" w:line="214" w:lineRule="auto"/>
        <w:ind w:left="0" w:right="260" w:firstLine="0"/>
        <w:jc w:val="both"/>
        <w:rPr>
          <w:rFonts w:ascii="Calibri" w:hAnsi="Calibri" w:cs="Calibri"/>
          <w:b/>
          <w:bCs/>
          <w:sz w:val="18"/>
          <w:szCs w:val="20"/>
        </w:rPr>
      </w:pPr>
      <w:r w:rsidRPr="00B16A25">
        <w:rPr>
          <w:rFonts w:ascii="Calibri" w:hAnsi="Calibri" w:cs="Calibri"/>
          <w:sz w:val="18"/>
          <w:szCs w:val="20"/>
        </w:rPr>
        <w:t xml:space="preserve">Horses: For a continuous period not exceeding 90 days, a Membership Fee is applicable. Details of fees applicable will be available by contacting the SJI office. </w:t>
      </w:r>
    </w:p>
    <w:p w:rsidR="00B349F9" w:rsidRPr="00B16A25" w:rsidRDefault="00B349F9" w:rsidP="00B349F9">
      <w:pPr>
        <w:widowControl w:val="0"/>
        <w:autoSpaceDE w:val="0"/>
        <w:autoSpaceDN w:val="0"/>
        <w:adjustRightInd w:val="0"/>
        <w:spacing w:after="0" w:line="279" w:lineRule="exact"/>
        <w:rPr>
          <w:rFonts w:ascii="Calibri" w:hAnsi="Calibri" w:cs="Calibri"/>
          <w:b/>
          <w:bCs/>
          <w:sz w:val="18"/>
          <w:szCs w:val="20"/>
        </w:rPr>
      </w:pPr>
    </w:p>
    <w:p w:rsidR="00B349F9" w:rsidRPr="00B349F9" w:rsidRDefault="00B349F9" w:rsidP="00567E45">
      <w:pPr>
        <w:widowControl w:val="0"/>
        <w:numPr>
          <w:ilvl w:val="0"/>
          <w:numId w:val="160"/>
        </w:numPr>
        <w:tabs>
          <w:tab w:val="clear" w:pos="720"/>
          <w:tab w:val="num" w:pos="500"/>
        </w:tabs>
        <w:overflowPunct w:val="0"/>
        <w:autoSpaceDE w:val="0"/>
        <w:autoSpaceDN w:val="0"/>
        <w:adjustRightInd w:val="0"/>
        <w:spacing w:after="0" w:line="214" w:lineRule="auto"/>
        <w:ind w:left="0" w:right="340" w:firstLine="0"/>
        <w:jc w:val="both"/>
        <w:rPr>
          <w:rFonts w:ascii="Calibri" w:hAnsi="Calibri" w:cs="Calibri"/>
          <w:b/>
          <w:bCs/>
          <w:sz w:val="18"/>
          <w:szCs w:val="20"/>
        </w:rPr>
      </w:pPr>
      <w:r w:rsidRPr="00B16A25">
        <w:rPr>
          <w:rFonts w:ascii="Calibri" w:hAnsi="Calibri" w:cs="Calibri"/>
          <w:sz w:val="18"/>
          <w:szCs w:val="20"/>
        </w:rPr>
        <w:t xml:space="preserve">This reduced membership and registration fee may only be applied for once, within a calendar year. </w:t>
      </w:r>
    </w:p>
    <w:p w:rsidR="00B349F9" w:rsidRPr="00B16A25" w:rsidRDefault="00B349F9" w:rsidP="00B349F9">
      <w:pPr>
        <w:widowControl w:val="0"/>
        <w:autoSpaceDE w:val="0"/>
        <w:autoSpaceDN w:val="0"/>
        <w:adjustRightInd w:val="0"/>
        <w:spacing w:after="0" w:line="232" w:lineRule="exact"/>
        <w:rPr>
          <w:rFonts w:ascii="Calibri" w:hAnsi="Calibri" w:cs="Calibri"/>
          <w:b/>
          <w:bCs/>
          <w:sz w:val="18"/>
          <w:szCs w:val="20"/>
        </w:rPr>
      </w:pPr>
    </w:p>
    <w:p w:rsidR="00B349F9" w:rsidRPr="00B16A25" w:rsidRDefault="00B349F9" w:rsidP="00567E45">
      <w:pPr>
        <w:widowControl w:val="0"/>
        <w:numPr>
          <w:ilvl w:val="0"/>
          <w:numId w:val="160"/>
        </w:numPr>
        <w:tabs>
          <w:tab w:val="clear" w:pos="720"/>
          <w:tab w:val="num" w:pos="500"/>
        </w:tabs>
        <w:overflowPunct w:val="0"/>
        <w:autoSpaceDE w:val="0"/>
        <w:autoSpaceDN w:val="0"/>
        <w:adjustRightInd w:val="0"/>
        <w:spacing w:after="0" w:line="239" w:lineRule="auto"/>
        <w:ind w:left="500" w:hanging="500"/>
        <w:jc w:val="both"/>
        <w:rPr>
          <w:rFonts w:ascii="Calibri" w:hAnsi="Calibri" w:cs="Calibri"/>
          <w:b/>
          <w:bCs/>
          <w:sz w:val="18"/>
          <w:szCs w:val="20"/>
        </w:rPr>
      </w:pPr>
      <w:r w:rsidRPr="00B16A25">
        <w:rPr>
          <w:rFonts w:ascii="Calibri" w:hAnsi="Calibri" w:cs="Calibri"/>
          <w:sz w:val="18"/>
          <w:szCs w:val="20"/>
        </w:rPr>
        <w:t xml:space="preserve">Full details of the animal and evidence of approval from the athlete’s National </w:t>
      </w:r>
    </w:p>
    <w:p w:rsidR="00B349F9" w:rsidRPr="00B16A25" w:rsidRDefault="00B349F9" w:rsidP="00B349F9">
      <w:pPr>
        <w:widowControl w:val="0"/>
        <w:autoSpaceDE w:val="0"/>
        <w:autoSpaceDN w:val="0"/>
        <w:adjustRightInd w:val="0"/>
        <w:spacing w:after="0" w:line="1" w:lineRule="exact"/>
        <w:rPr>
          <w:rFonts w:ascii="Calibri" w:hAnsi="Calibri" w:cs="Calibri"/>
          <w:b/>
          <w:bCs/>
          <w:sz w:val="18"/>
          <w:szCs w:val="20"/>
        </w:rPr>
      </w:pPr>
    </w:p>
    <w:p w:rsidR="00B349F9" w:rsidRPr="00B16A25" w:rsidRDefault="00B349F9" w:rsidP="00B349F9">
      <w:pPr>
        <w:widowControl w:val="0"/>
        <w:overflowPunct w:val="0"/>
        <w:autoSpaceDE w:val="0"/>
        <w:autoSpaceDN w:val="0"/>
        <w:adjustRightInd w:val="0"/>
        <w:spacing w:after="0" w:line="239" w:lineRule="auto"/>
        <w:jc w:val="both"/>
        <w:rPr>
          <w:rFonts w:ascii="Calibri" w:hAnsi="Calibri" w:cs="Calibri"/>
          <w:b/>
          <w:bCs/>
          <w:sz w:val="18"/>
          <w:szCs w:val="20"/>
        </w:rPr>
      </w:pPr>
      <w:r w:rsidRPr="00B16A25">
        <w:rPr>
          <w:rFonts w:ascii="Calibri" w:hAnsi="Calibri" w:cs="Calibri"/>
          <w:sz w:val="18"/>
          <w:szCs w:val="20"/>
        </w:rPr>
        <w:t xml:space="preserve">Federation are required at the time of registration. </w:t>
      </w:r>
    </w:p>
    <w:p w:rsidR="00B349F9" w:rsidRPr="00B16A25" w:rsidRDefault="00B349F9" w:rsidP="00B349F9">
      <w:pPr>
        <w:widowControl w:val="0"/>
        <w:overflowPunct w:val="0"/>
        <w:autoSpaceDE w:val="0"/>
        <w:autoSpaceDN w:val="0"/>
        <w:adjustRightInd w:val="0"/>
        <w:spacing w:after="0" w:line="214" w:lineRule="auto"/>
        <w:ind w:right="340"/>
        <w:jc w:val="both"/>
        <w:rPr>
          <w:rFonts w:ascii="Calibri" w:hAnsi="Calibri" w:cs="Calibri"/>
          <w:b/>
          <w:bCs/>
          <w:sz w:val="18"/>
          <w:szCs w:val="20"/>
        </w:rPr>
      </w:pPr>
    </w:p>
    <w:p w:rsidR="00B349F9" w:rsidRPr="00B16A25" w:rsidRDefault="00B349F9" w:rsidP="00B349F9">
      <w:pPr>
        <w:widowControl w:val="0"/>
        <w:overflowPunct w:val="0"/>
        <w:autoSpaceDE w:val="0"/>
        <w:autoSpaceDN w:val="0"/>
        <w:adjustRightInd w:val="0"/>
        <w:spacing w:after="0" w:line="214" w:lineRule="auto"/>
        <w:ind w:right="260"/>
        <w:jc w:val="both"/>
        <w:rPr>
          <w:rFonts w:ascii="Calibri" w:hAnsi="Calibri" w:cs="Calibri"/>
          <w:b/>
          <w:bCs/>
          <w:sz w:val="18"/>
          <w:szCs w:val="20"/>
        </w:rPr>
      </w:pPr>
    </w:p>
    <w:p w:rsidR="00B349F9" w:rsidRPr="00B16A25" w:rsidRDefault="006E170E" w:rsidP="00B349F9">
      <w:pPr>
        <w:widowControl w:val="0"/>
        <w:autoSpaceDE w:val="0"/>
        <w:autoSpaceDN w:val="0"/>
        <w:adjustRightInd w:val="0"/>
        <w:spacing w:after="0" w:line="240" w:lineRule="auto"/>
        <w:jc w:val="center"/>
        <w:rPr>
          <w:rFonts w:ascii="Calibri" w:hAnsi="Calibri" w:cs="Calibri"/>
          <w:sz w:val="18"/>
          <w:szCs w:val="20"/>
        </w:rPr>
        <w:sectPr w:rsidR="00B349F9" w:rsidRPr="00B16A25">
          <w:pgSz w:w="8400" w:h="11906"/>
          <w:pgMar w:top="760" w:right="760" w:bottom="676" w:left="720" w:header="720" w:footer="720" w:gutter="0"/>
          <w:cols w:space="720" w:equalWidth="0">
            <w:col w:w="6920"/>
          </w:cols>
          <w:noEndnote/>
        </w:sectPr>
      </w:pPr>
      <w:r>
        <w:rPr>
          <w:rFonts w:ascii="Calibri" w:hAnsi="Calibri" w:cs="Calibri"/>
          <w:sz w:val="18"/>
          <w:szCs w:val="20"/>
        </w:rPr>
        <w:t>125</w:t>
      </w:r>
    </w:p>
    <w:p w:rsidR="00EE2944" w:rsidRPr="00B16A25" w:rsidRDefault="00EE2944">
      <w:pPr>
        <w:widowControl w:val="0"/>
        <w:autoSpaceDE w:val="0"/>
        <w:autoSpaceDN w:val="0"/>
        <w:adjustRightInd w:val="0"/>
        <w:spacing w:after="0" w:line="278" w:lineRule="exact"/>
        <w:rPr>
          <w:rFonts w:ascii="Calibri" w:hAnsi="Calibri" w:cs="Calibri"/>
          <w:b/>
          <w:bCs/>
          <w:sz w:val="18"/>
          <w:szCs w:val="20"/>
        </w:rPr>
      </w:pPr>
      <w:bookmarkStart w:id="110" w:name="page110"/>
      <w:bookmarkEnd w:id="110"/>
    </w:p>
    <w:p w:rsidR="00EE2944" w:rsidRPr="00B16A25" w:rsidRDefault="000016CE" w:rsidP="00567E45">
      <w:pPr>
        <w:widowControl w:val="0"/>
        <w:numPr>
          <w:ilvl w:val="0"/>
          <w:numId w:val="160"/>
        </w:numPr>
        <w:tabs>
          <w:tab w:val="clear" w:pos="720"/>
          <w:tab w:val="num" w:pos="502"/>
        </w:tabs>
        <w:overflowPunct w:val="0"/>
        <w:autoSpaceDE w:val="0"/>
        <w:autoSpaceDN w:val="0"/>
        <w:adjustRightInd w:val="0"/>
        <w:spacing w:after="0" w:line="227" w:lineRule="auto"/>
        <w:ind w:left="0" w:right="80" w:firstLine="0"/>
        <w:rPr>
          <w:rFonts w:ascii="Calibri" w:hAnsi="Calibri" w:cs="Calibri"/>
          <w:b/>
          <w:bCs/>
          <w:sz w:val="18"/>
          <w:szCs w:val="20"/>
        </w:rPr>
      </w:pPr>
      <w:r w:rsidRPr="00B16A25">
        <w:rPr>
          <w:rFonts w:ascii="Calibri" w:hAnsi="Calibri" w:cs="Calibri"/>
          <w:sz w:val="18"/>
          <w:szCs w:val="20"/>
        </w:rPr>
        <w:t xml:space="preserve">Ponies: Pony athletes competing in Ireland at an SJI show to which they have been officially invited by the show organising committee, must supply full details of membership/registration from their National Federation to the SJI Office. They may compete in pony competitions for which they are eligible under SJI rules. </w:t>
      </w:r>
    </w:p>
    <w:p w:rsidR="00EE2944" w:rsidRPr="00B16A25" w:rsidRDefault="00EE2944">
      <w:pPr>
        <w:widowControl w:val="0"/>
        <w:autoSpaceDE w:val="0"/>
        <w:autoSpaceDN w:val="0"/>
        <w:adjustRightInd w:val="0"/>
        <w:spacing w:after="0" w:line="282" w:lineRule="exact"/>
        <w:rPr>
          <w:rFonts w:ascii="Calibri" w:hAnsi="Calibri" w:cs="Calibri"/>
          <w:b/>
          <w:bCs/>
          <w:sz w:val="18"/>
          <w:szCs w:val="20"/>
        </w:rPr>
      </w:pPr>
    </w:p>
    <w:p w:rsidR="00EE2944" w:rsidRPr="00B16A25" w:rsidRDefault="000016CE" w:rsidP="00567E45">
      <w:pPr>
        <w:widowControl w:val="0"/>
        <w:numPr>
          <w:ilvl w:val="0"/>
          <w:numId w:val="160"/>
        </w:numPr>
        <w:tabs>
          <w:tab w:val="clear" w:pos="720"/>
          <w:tab w:val="num" w:pos="502"/>
        </w:tabs>
        <w:overflowPunct w:val="0"/>
        <w:autoSpaceDE w:val="0"/>
        <w:autoSpaceDN w:val="0"/>
        <w:adjustRightInd w:val="0"/>
        <w:spacing w:after="0" w:line="226" w:lineRule="auto"/>
        <w:ind w:left="0" w:right="60" w:firstLine="0"/>
        <w:rPr>
          <w:rFonts w:ascii="Calibri" w:hAnsi="Calibri" w:cs="Calibri"/>
          <w:b/>
          <w:bCs/>
          <w:sz w:val="18"/>
          <w:szCs w:val="20"/>
        </w:rPr>
      </w:pPr>
      <w:r w:rsidRPr="00B16A25">
        <w:rPr>
          <w:rFonts w:ascii="Calibri" w:hAnsi="Calibri" w:cs="Calibri"/>
          <w:sz w:val="18"/>
          <w:szCs w:val="20"/>
        </w:rPr>
        <w:t xml:space="preserve">Pony athletes wishing to compete at more than one show in Ireland, within a continuous period not exceeding 90 days, must apply for temporary membership/registration. Details of fees applicable will be available by contacting the SJI office. </w:t>
      </w:r>
    </w:p>
    <w:p w:rsidR="00EE2944" w:rsidRPr="00B16A25" w:rsidRDefault="00EE2944">
      <w:pPr>
        <w:widowControl w:val="0"/>
        <w:autoSpaceDE w:val="0"/>
        <w:autoSpaceDN w:val="0"/>
        <w:adjustRightInd w:val="0"/>
        <w:spacing w:after="0" w:line="283" w:lineRule="exact"/>
        <w:rPr>
          <w:rFonts w:ascii="Calibri" w:hAnsi="Calibri" w:cs="Calibri"/>
          <w:b/>
          <w:bCs/>
          <w:sz w:val="18"/>
          <w:szCs w:val="20"/>
        </w:rPr>
      </w:pPr>
    </w:p>
    <w:p w:rsidR="00EE2944" w:rsidRPr="00B16A25" w:rsidRDefault="000016CE" w:rsidP="00567E45">
      <w:pPr>
        <w:widowControl w:val="0"/>
        <w:numPr>
          <w:ilvl w:val="0"/>
          <w:numId w:val="160"/>
        </w:numPr>
        <w:tabs>
          <w:tab w:val="clear" w:pos="720"/>
          <w:tab w:val="num" w:pos="500"/>
        </w:tabs>
        <w:overflowPunct w:val="0"/>
        <w:autoSpaceDE w:val="0"/>
        <w:autoSpaceDN w:val="0"/>
        <w:adjustRightInd w:val="0"/>
        <w:spacing w:after="0" w:line="214" w:lineRule="auto"/>
        <w:ind w:left="0" w:right="380" w:firstLine="0"/>
        <w:jc w:val="both"/>
        <w:rPr>
          <w:rFonts w:ascii="Calibri" w:hAnsi="Calibri" w:cs="Calibri"/>
          <w:b/>
          <w:bCs/>
          <w:sz w:val="18"/>
          <w:szCs w:val="20"/>
        </w:rPr>
      </w:pPr>
      <w:r w:rsidRPr="00B16A25">
        <w:rPr>
          <w:rFonts w:ascii="Calibri" w:hAnsi="Calibri" w:cs="Calibri"/>
          <w:sz w:val="18"/>
          <w:szCs w:val="20"/>
        </w:rPr>
        <w:t xml:space="preserve">This reduced membership and registration fee may only be applied for once within a calendar year. </w:t>
      </w: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9D47CF" w:rsidRDefault="00EE2944">
      <w:pPr>
        <w:widowControl w:val="0"/>
        <w:autoSpaceDE w:val="0"/>
        <w:autoSpaceDN w:val="0"/>
        <w:adjustRightInd w:val="0"/>
        <w:spacing w:after="0" w:line="265" w:lineRule="exact"/>
        <w:rPr>
          <w:rFonts w:ascii="Calibri" w:hAnsi="Calibri" w:cs="Calibri"/>
          <w:sz w:val="18"/>
          <w:szCs w:val="20"/>
        </w:rPr>
      </w:pPr>
    </w:p>
    <w:p w:rsidR="00EE2944" w:rsidRPr="009D47CF" w:rsidRDefault="000016CE">
      <w:pPr>
        <w:widowControl w:val="0"/>
        <w:autoSpaceDE w:val="0"/>
        <w:autoSpaceDN w:val="0"/>
        <w:adjustRightInd w:val="0"/>
        <w:spacing w:after="0" w:line="239" w:lineRule="auto"/>
        <w:rPr>
          <w:rFonts w:ascii="Calibri" w:hAnsi="Calibri" w:cs="Calibri"/>
          <w:sz w:val="18"/>
          <w:szCs w:val="20"/>
        </w:rPr>
      </w:pPr>
      <w:r w:rsidRPr="009D47CF">
        <w:rPr>
          <w:rFonts w:ascii="Calibri" w:hAnsi="Calibri" w:cs="Calibri"/>
          <w:b/>
          <w:sz w:val="18"/>
          <w:szCs w:val="20"/>
        </w:rPr>
        <w:t>Article 296N SPORTSMAN’S SHOWS AND COMPETITIONS</w:t>
      </w:r>
    </w:p>
    <w:p w:rsidR="00EE2944" w:rsidRPr="009D47CF" w:rsidRDefault="00EE2944">
      <w:pPr>
        <w:widowControl w:val="0"/>
        <w:autoSpaceDE w:val="0"/>
        <w:autoSpaceDN w:val="0"/>
        <w:adjustRightInd w:val="0"/>
        <w:spacing w:after="0" w:line="227" w:lineRule="exact"/>
        <w:rPr>
          <w:rFonts w:ascii="Calibri" w:hAnsi="Calibri" w:cs="Calibri"/>
          <w:sz w:val="18"/>
          <w:szCs w:val="20"/>
        </w:rPr>
      </w:pPr>
    </w:p>
    <w:p w:rsidR="00EE2944" w:rsidRPr="009D47CF" w:rsidRDefault="000016CE">
      <w:pPr>
        <w:widowControl w:val="0"/>
        <w:autoSpaceDE w:val="0"/>
        <w:autoSpaceDN w:val="0"/>
        <w:adjustRightInd w:val="0"/>
        <w:spacing w:after="0" w:line="239" w:lineRule="auto"/>
        <w:rPr>
          <w:rFonts w:ascii="Calibri" w:hAnsi="Calibri" w:cs="Calibri"/>
          <w:sz w:val="18"/>
          <w:szCs w:val="20"/>
        </w:rPr>
      </w:pPr>
      <w:r w:rsidRPr="009D47CF">
        <w:rPr>
          <w:rFonts w:ascii="Calibri" w:hAnsi="Calibri" w:cs="Calibri"/>
          <w:b/>
          <w:sz w:val="18"/>
          <w:szCs w:val="20"/>
        </w:rPr>
        <w:t xml:space="preserve">1. </w:t>
      </w:r>
      <w:r w:rsidRPr="009D47CF">
        <w:rPr>
          <w:rFonts w:ascii="Calibri" w:hAnsi="Calibri" w:cs="Calibri"/>
          <w:sz w:val="18"/>
          <w:szCs w:val="20"/>
        </w:rPr>
        <w:t>Sportsman’s Shows are regarded as Minor Shows and are affiliated to the SJI.</w:t>
      </w:r>
    </w:p>
    <w:p w:rsidR="00EE2944" w:rsidRPr="009D47CF" w:rsidRDefault="00EE2944">
      <w:pPr>
        <w:widowControl w:val="0"/>
        <w:autoSpaceDE w:val="0"/>
        <w:autoSpaceDN w:val="0"/>
        <w:adjustRightInd w:val="0"/>
        <w:spacing w:after="0" w:line="48" w:lineRule="exact"/>
        <w:rPr>
          <w:rFonts w:ascii="Calibri" w:hAnsi="Calibri" w:cs="Calibri"/>
          <w:sz w:val="18"/>
          <w:szCs w:val="20"/>
        </w:rPr>
      </w:pPr>
    </w:p>
    <w:p w:rsidR="00EE2944" w:rsidRPr="009D47CF" w:rsidRDefault="000016CE">
      <w:pPr>
        <w:widowControl w:val="0"/>
        <w:overflowPunct w:val="0"/>
        <w:autoSpaceDE w:val="0"/>
        <w:autoSpaceDN w:val="0"/>
        <w:adjustRightInd w:val="0"/>
        <w:spacing w:after="0" w:line="214" w:lineRule="auto"/>
        <w:ind w:right="620"/>
        <w:rPr>
          <w:rFonts w:ascii="Calibri" w:hAnsi="Calibri" w:cs="Calibri"/>
          <w:sz w:val="18"/>
          <w:szCs w:val="20"/>
        </w:rPr>
      </w:pPr>
      <w:r w:rsidRPr="009D47CF">
        <w:rPr>
          <w:rFonts w:ascii="Calibri" w:hAnsi="Calibri" w:cs="Calibri"/>
          <w:sz w:val="18"/>
          <w:szCs w:val="20"/>
        </w:rPr>
        <w:t>They come under the Insurance policy of the Association and are subject to the following conditions:</w:t>
      </w:r>
    </w:p>
    <w:p w:rsidR="00EE2944" w:rsidRPr="009D47CF" w:rsidRDefault="00EE2944">
      <w:pPr>
        <w:widowControl w:val="0"/>
        <w:autoSpaceDE w:val="0"/>
        <w:autoSpaceDN w:val="0"/>
        <w:adjustRightInd w:val="0"/>
        <w:spacing w:after="0" w:line="281" w:lineRule="exact"/>
        <w:rPr>
          <w:rFonts w:ascii="Calibri" w:hAnsi="Calibri" w:cs="Calibri"/>
          <w:sz w:val="18"/>
          <w:szCs w:val="20"/>
        </w:rPr>
      </w:pPr>
    </w:p>
    <w:p w:rsidR="00EE2944" w:rsidRPr="009D47CF" w:rsidRDefault="008E24A2" w:rsidP="00567E45">
      <w:pPr>
        <w:widowControl w:val="0"/>
        <w:numPr>
          <w:ilvl w:val="0"/>
          <w:numId w:val="161"/>
        </w:numPr>
        <w:tabs>
          <w:tab w:val="clear" w:pos="720"/>
          <w:tab w:val="num" w:pos="353"/>
        </w:tabs>
        <w:overflowPunct w:val="0"/>
        <w:autoSpaceDE w:val="0"/>
        <w:autoSpaceDN w:val="0"/>
        <w:adjustRightInd w:val="0"/>
        <w:spacing w:after="0" w:line="223" w:lineRule="auto"/>
        <w:ind w:left="0" w:firstLine="0"/>
        <w:rPr>
          <w:rFonts w:ascii="Calibri" w:hAnsi="Calibri" w:cs="Calibri"/>
          <w:b/>
          <w:sz w:val="18"/>
          <w:szCs w:val="20"/>
        </w:rPr>
      </w:pPr>
      <w:r w:rsidRPr="009D47CF">
        <w:rPr>
          <w:rFonts w:ascii="Calibri" w:hAnsi="Calibri" w:cs="Calibri"/>
          <w:sz w:val="18"/>
          <w:szCs w:val="20"/>
        </w:rPr>
        <w:t>A</w:t>
      </w:r>
      <w:r w:rsidR="000016CE" w:rsidRPr="009D47CF">
        <w:rPr>
          <w:rFonts w:ascii="Calibri" w:hAnsi="Calibri" w:cs="Calibri"/>
          <w:sz w:val="18"/>
          <w:szCs w:val="20"/>
        </w:rPr>
        <w:t xml:space="preserve">uthorisation fees must be received by the SJI in time for the date and the outline schedule to be printed by the SJI, to include the name of the Course Designer and Safety Officer. </w:t>
      </w:r>
    </w:p>
    <w:p w:rsidR="008E24A2" w:rsidRPr="009D47CF" w:rsidRDefault="008E24A2" w:rsidP="008E24A2">
      <w:pPr>
        <w:widowControl w:val="0"/>
        <w:overflowPunct w:val="0"/>
        <w:autoSpaceDE w:val="0"/>
        <w:autoSpaceDN w:val="0"/>
        <w:adjustRightInd w:val="0"/>
        <w:spacing w:after="0" w:line="223" w:lineRule="auto"/>
        <w:rPr>
          <w:rFonts w:ascii="Calibri" w:hAnsi="Calibri" w:cs="Calibri"/>
          <w:b/>
          <w:sz w:val="18"/>
          <w:szCs w:val="20"/>
        </w:rPr>
      </w:pPr>
    </w:p>
    <w:p w:rsidR="00EE2944" w:rsidRPr="009D47CF" w:rsidRDefault="00EE2944">
      <w:pPr>
        <w:widowControl w:val="0"/>
        <w:autoSpaceDE w:val="0"/>
        <w:autoSpaceDN w:val="0"/>
        <w:adjustRightInd w:val="0"/>
        <w:spacing w:after="0" w:line="47" w:lineRule="exact"/>
        <w:rPr>
          <w:rFonts w:ascii="Calibri" w:hAnsi="Calibri" w:cs="Calibri"/>
          <w:b/>
          <w:sz w:val="18"/>
          <w:szCs w:val="20"/>
        </w:rPr>
      </w:pPr>
    </w:p>
    <w:p w:rsidR="00EE2944" w:rsidRPr="009D47CF" w:rsidRDefault="008E24A2" w:rsidP="00567E45">
      <w:pPr>
        <w:widowControl w:val="0"/>
        <w:numPr>
          <w:ilvl w:val="0"/>
          <w:numId w:val="161"/>
        </w:numPr>
        <w:tabs>
          <w:tab w:val="clear" w:pos="720"/>
          <w:tab w:val="num" w:pos="353"/>
        </w:tabs>
        <w:overflowPunct w:val="0"/>
        <w:autoSpaceDE w:val="0"/>
        <w:autoSpaceDN w:val="0"/>
        <w:adjustRightInd w:val="0"/>
        <w:spacing w:after="0" w:line="223" w:lineRule="auto"/>
        <w:ind w:left="0" w:right="20" w:firstLine="0"/>
        <w:jc w:val="both"/>
        <w:rPr>
          <w:rFonts w:ascii="Calibri" w:hAnsi="Calibri" w:cs="Calibri"/>
          <w:b/>
          <w:sz w:val="18"/>
          <w:szCs w:val="20"/>
        </w:rPr>
      </w:pPr>
      <w:r w:rsidRPr="009D47CF">
        <w:rPr>
          <w:rFonts w:ascii="Calibri" w:hAnsi="Calibri" w:cs="Calibri"/>
          <w:sz w:val="18"/>
          <w:szCs w:val="20"/>
        </w:rPr>
        <w:t>A</w:t>
      </w:r>
      <w:r w:rsidR="000016CE" w:rsidRPr="009D47CF">
        <w:rPr>
          <w:rFonts w:ascii="Calibri" w:hAnsi="Calibri" w:cs="Calibri"/>
          <w:sz w:val="18"/>
          <w:szCs w:val="20"/>
        </w:rPr>
        <w:t xml:space="preserve">uthorisation fees will be set from time to time by the Executive Committee. Fees may cover </w:t>
      </w:r>
      <w:proofErr w:type="spellStart"/>
      <w:r w:rsidR="000016CE" w:rsidRPr="009D47CF">
        <w:rPr>
          <w:rFonts w:ascii="Calibri" w:hAnsi="Calibri" w:cs="Calibri"/>
          <w:sz w:val="18"/>
          <w:szCs w:val="20"/>
        </w:rPr>
        <w:t>showjumping</w:t>
      </w:r>
      <w:proofErr w:type="spellEnd"/>
      <w:r w:rsidR="000016CE" w:rsidRPr="009D47CF">
        <w:rPr>
          <w:rFonts w:ascii="Calibri" w:hAnsi="Calibri" w:cs="Calibri"/>
          <w:sz w:val="18"/>
          <w:szCs w:val="20"/>
        </w:rPr>
        <w:t xml:space="preserve"> classes incorporated in points shows, or may be a </w:t>
      </w:r>
      <w:proofErr w:type="spellStart"/>
      <w:r w:rsidR="000016CE" w:rsidRPr="009D47CF">
        <w:rPr>
          <w:rFonts w:ascii="Calibri" w:hAnsi="Calibri" w:cs="Calibri"/>
          <w:sz w:val="18"/>
          <w:szCs w:val="20"/>
        </w:rPr>
        <w:t>stand alone</w:t>
      </w:r>
      <w:proofErr w:type="spellEnd"/>
      <w:r w:rsidR="000016CE" w:rsidRPr="009D47CF">
        <w:rPr>
          <w:rFonts w:ascii="Calibri" w:hAnsi="Calibri" w:cs="Calibri"/>
          <w:sz w:val="18"/>
          <w:szCs w:val="20"/>
        </w:rPr>
        <w:t xml:space="preserve"> Show. </w:t>
      </w:r>
    </w:p>
    <w:p w:rsidR="00EE2944" w:rsidRPr="009D47CF" w:rsidRDefault="00EE2944">
      <w:pPr>
        <w:widowControl w:val="0"/>
        <w:autoSpaceDE w:val="0"/>
        <w:autoSpaceDN w:val="0"/>
        <w:adjustRightInd w:val="0"/>
        <w:spacing w:after="0" w:line="232" w:lineRule="exact"/>
        <w:rPr>
          <w:rFonts w:ascii="Calibri" w:hAnsi="Calibri" w:cs="Calibri"/>
          <w:sz w:val="18"/>
          <w:szCs w:val="20"/>
        </w:rPr>
      </w:pPr>
    </w:p>
    <w:p w:rsidR="00EE2944" w:rsidRPr="009D47CF" w:rsidRDefault="000016CE">
      <w:pPr>
        <w:widowControl w:val="0"/>
        <w:autoSpaceDE w:val="0"/>
        <w:autoSpaceDN w:val="0"/>
        <w:adjustRightInd w:val="0"/>
        <w:spacing w:after="0" w:line="239" w:lineRule="auto"/>
        <w:rPr>
          <w:rFonts w:ascii="Calibri" w:hAnsi="Calibri" w:cs="Calibri"/>
          <w:sz w:val="18"/>
          <w:szCs w:val="20"/>
        </w:rPr>
      </w:pPr>
      <w:r w:rsidRPr="009D47CF">
        <w:rPr>
          <w:rFonts w:ascii="Calibri" w:hAnsi="Calibri" w:cs="Calibri"/>
          <w:b/>
          <w:sz w:val="18"/>
          <w:szCs w:val="20"/>
        </w:rPr>
        <w:t>2. SPORTSMANS COMPETITIONS</w:t>
      </w:r>
      <w:r w:rsidRPr="009D47CF">
        <w:rPr>
          <w:rFonts w:ascii="Calibri" w:hAnsi="Calibri" w:cs="Calibri"/>
          <w:sz w:val="18"/>
          <w:szCs w:val="20"/>
        </w:rPr>
        <w:t>:</w:t>
      </w:r>
    </w:p>
    <w:p w:rsidR="00EE2944" w:rsidRPr="009D47CF" w:rsidRDefault="00EE2944">
      <w:pPr>
        <w:widowControl w:val="0"/>
        <w:autoSpaceDE w:val="0"/>
        <w:autoSpaceDN w:val="0"/>
        <w:adjustRightInd w:val="0"/>
        <w:spacing w:after="0" w:line="230" w:lineRule="exact"/>
        <w:rPr>
          <w:rFonts w:ascii="Calibri" w:hAnsi="Calibri" w:cs="Calibri"/>
          <w:sz w:val="18"/>
          <w:szCs w:val="20"/>
        </w:rPr>
      </w:pPr>
    </w:p>
    <w:p w:rsidR="00EE2944" w:rsidRPr="009D47CF" w:rsidRDefault="000016CE" w:rsidP="00567E45">
      <w:pPr>
        <w:widowControl w:val="0"/>
        <w:numPr>
          <w:ilvl w:val="0"/>
          <w:numId w:val="162"/>
        </w:numPr>
        <w:tabs>
          <w:tab w:val="clear" w:pos="720"/>
          <w:tab w:val="num" w:pos="360"/>
        </w:tabs>
        <w:overflowPunct w:val="0"/>
        <w:autoSpaceDE w:val="0"/>
        <w:autoSpaceDN w:val="0"/>
        <w:adjustRightInd w:val="0"/>
        <w:spacing w:after="0" w:line="239" w:lineRule="auto"/>
        <w:ind w:left="360"/>
        <w:jc w:val="both"/>
        <w:rPr>
          <w:rFonts w:ascii="Calibri" w:hAnsi="Calibri" w:cs="Calibri"/>
          <w:b/>
          <w:sz w:val="18"/>
          <w:szCs w:val="20"/>
        </w:rPr>
      </w:pPr>
      <w:r w:rsidRPr="009D47CF">
        <w:rPr>
          <w:rFonts w:ascii="Calibri" w:hAnsi="Calibri" w:cs="Calibri"/>
          <w:sz w:val="18"/>
          <w:szCs w:val="20"/>
        </w:rPr>
        <w:t xml:space="preserve">Competitions are open to members and non-members. </w:t>
      </w:r>
    </w:p>
    <w:p w:rsidR="00EE2944" w:rsidRPr="009D47CF" w:rsidRDefault="00EE2944">
      <w:pPr>
        <w:widowControl w:val="0"/>
        <w:autoSpaceDE w:val="0"/>
        <w:autoSpaceDN w:val="0"/>
        <w:adjustRightInd w:val="0"/>
        <w:spacing w:after="0" w:line="231" w:lineRule="exact"/>
        <w:rPr>
          <w:rFonts w:ascii="Calibri" w:hAnsi="Calibri" w:cs="Calibri"/>
          <w:b/>
          <w:sz w:val="18"/>
          <w:szCs w:val="20"/>
        </w:rPr>
      </w:pPr>
    </w:p>
    <w:p w:rsidR="00EE2944" w:rsidRPr="009D47CF" w:rsidRDefault="000016CE" w:rsidP="00567E45">
      <w:pPr>
        <w:widowControl w:val="0"/>
        <w:numPr>
          <w:ilvl w:val="0"/>
          <w:numId w:val="162"/>
        </w:numPr>
        <w:tabs>
          <w:tab w:val="clear" w:pos="720"/>
          <w:tab w:val="num" w:pos="360"/>
        </w:tabs>
        <w:overflowPunct w:val="0"/>
        <w:autoSpaceDE w:val="0"/>
        <w:autoSpaceDN w:val="0"/>
        <w:adjustRightInd w:val="0"/>
        <w:spacing w:after="0" w:line="239" w:lineRule="auto"/>
        <w:ind w:left="360"/>
        <w:jc w:val="both"/>
        <w:rPr>
          <w:rFonts w:ascii="Calibri" w:hAnsi="Calibri" w:cs="Calibri"/>
          <w:b/>
          <w:sz w:val="18"/>
          <w:szCs w:val="20"/>
        </w:rPr>
      </w:pPr>
      <w:r w:rsidRPr="009D47CF">
        <w:rPr>
          <w:rFonts w:ascii="Calibri" w:hAnsi="Calibri" w:cs="Calibri"/>
          <w:sz w:val="18"/>
          <w:szCs w:val="20"/>
        </w:rPr>
        <w:t xml:space="preserve">Competitions are open to registered and non-registered animals </w:t>
      </w:r>
    </w:p>
    <w:p w:rsidR="00D73CCC" w:rsidRPr="009D47CF" w:rsidRDefault="00D73CCC">
      <w:pPr>
        <w:widowControl w:val="0"/>
        <w:autoSpaceDE w:val="0"/>
        <w:autoSpaceDN w:val="0"/>
        <w:adjustRightInd w:val="0"/>
        <w:spacing w:after="0" w:line="240" w:lineRule="auto"/>
        <w:rPr>
          <w:rFonts w:ascii="Calibri" w:hAnsi="Calibri" w:cs="Calibri"/>
          <w:sz w:val="18"/>
          <w:szCs w:val="20"/>
        </w:rPr>
      </w:pPr>
    </w:p>
    <w:p w:rsidR="00D73CCC" w:rsidRPr="009D47CF" w:rsidRDefault="00D73CCC" w:rsidP="00567E45">
      <w:pPr>
        <w:widowControl w:val="0"/>
        <w:numPr>
          <w:ilvl w:val="0"/>
          <w:numId w:val="163"/>
        </w:numPr>
        <w:tabs>
          <w:tab w:val="clear" w:pos="720"/>
          <w:tab w:val="num" w:pos="360"/>
        </w:tabs>
        <w:overflowPunct w:val="0"/>
        <w:autoSpaceDE w:val="0"/>
        <w:autoSpaceDN w:val="0"/>
        <w:adjustRightInd w:val="0"/>
        <w:spacing w:after="0" w:line="239" w:lineRule="auto"/>
        <w:ind w:left="360"/>
        <w:jc w:val="both"/>
        <w:rPr>
          <w:rFonts w:ascii="Calibri" w:hAnsi="Calibri" w:cs="Calibri"/>
          <w:b/>
          <w:sz w:val="18"/>
          <w:szCs w:val="20"/>
        </w:rPr>
      </w:pPr>
      <w:r w:rsidRPr="009D47CF">
        <w:rPr>
          <w:rFonts w:ascii="Calibri" w:hAnsi="Calibri" w:cs="Calibri"/>
          <w:sz w:val="18"/>
          <w:szCs w:val="20"/>
        </w:rPr>
        <w:t>All Animals competing must submit a valid Registration Ticket or Temporary</w:t>
      </w:r>
    </w:p>
    <w:p w:rsidR="00D73CCC" w:rsidRPr="009D47CF" w:rsidRDefault="00D73CCC" w:rsidP="00D73CCC">
      <w:pPr>
        <w:widowControl w:val="0"/>
        <w:autoSpaceDE w:val="0"/>
        <w:autoSpaceDN w:val="0"/>
        <w:adjustRightInd w:val="0"/>
        <w:spacing w:after="0" w:line="1" w:lineRule="exact"/>
        <w:rPr>
          <w:rFonts w:ascii="Calibri" w:hAnsi="Calibri" w:cs="Calibri"/>
          <w:b/>
          <w:sz w:val="18"/>
          <w:szCs w:val="20"/>
        </w:rPr>
      </w:pPr>
    </w:p>
    <w:p w:rsidR="00D73CCC" w:rsidRPr="009D47CF" w:rsidRDefault="00D73CCC" w:rsidP="00D73CCC">
      <w:pPr>
        <w:widowControl w:val="0"/>
        <w:overflowPunct w:val="0"/>
        <w:autoSpaceDE w:val="0"/>
        <w:autoSpaceDN w:val="0"/>
        <w:adjustRightInd w:val="0"/>
        <w:spacing w:after="0" w:line="239" w:lineRule="auto"/>
        <w:jc w:val="both"/>
        <w:rPr>
          <w:rFonts w:ascii="Calibri" w:hAnsi="Calibri" w:cs="Calibri"/>
          <w:b/>
          <w:sz w:val="18"/>
          <w:szCs w:val="20"/>
        </w:rPr>
      </w:pPr>
      <w:proofErr w:type="gramStart"/>
      <w:r w:rsidRPr="009D47CF">
        <w:rPr>
          <w:rFonts w:ascii="Calibri" w:hAnsi="Calibri" w:cs="Calibri"/>
          <w:sz w:val="18"/>
          <w:szCs w:val="20"/>
        </w:rPr>
        <w:t>Ticket.</w:t>
      </w:r>
      <w:proofErr w:type="gramEnd"/>
      <w:r w:rsidRPr="009D47CF">
        <w:rPr>
          <w:rFonts w:ascii="Calibri" w:hAnsi="Calibri" w:cs="Calibri"/>
          <w:sz w:val="18"/>
          <w:szCs w:val="20"/>
        </w:rPr>
        <w:t xml:space="preserve"> </w:t>
      </w:r>
    </w:p>
    <w:p w:rsidR="00D73CCC" w:rsidRPr="00B16A25" w:rsidRDefault="00D73CCC" w:rsidP="00D73CCC">
      <w:pPr>
        <w:widowControl w:val="0"/>
        <w:autoSpaceDE w:val="0"/>
        <w:autoSpaceDN w:val="0"/>
        <w:adjustRightInd w:val="0"/>
        <w:spacing w:after="0" w:line="278" w:lineRule="exact"/>
        <w:rPr>
          <w:rFonts w:ascii="Calibri" w:hAnsi="Calibri" w:cs="Calibri"/>
          <w:b/>
          <w:sz w:val="18"/>
          <w:szCs w:val="20"/>
        </w:rPr>
      </w:pPr>
    </w:p>
    <w:p w:rsidR="00D73CCC" w:rsidRPr="00B16A25" w:rsidRDefault="00D73CCC" w:rsidP="00567E45">
      <w:pPr>
        <w:widowControl w:val="0"/>
        <w:numPr>
          <w:ilvl w:val="0"/>
          <w:numId w:val="163"/>
        </w:numPr>
        <w:tabs>
          <w:tab w:val="clear" w:pos="720"/>
          <w:tab w:val="num" w:pos="353"/>
        </w:tabs>
        <w:overflowPunct w:val="0"/>
        <w:autoSpaceDE w:val="0"/>
        <w:autoSpaceDN w:val="0"/>
        <w:adjustRightInd w:val="0"/>
        <w:spacing w:after="0" w:line="223" w:lineRule="auto"/>
        <w:ind w:left="0" w:right="80" w:firstLine="0"/>
        <w:jc w:val="both"/>
        <w:rPr>
          <w:rFonts w:ascii="Calibri" w:hAnsi="Calibri" w:cs="Calibri"/>
          <w:b/>
          <w:sz w:val="18"/>
          <w:szCs w:val="20"/>
        </w:rPr>
      </w:pPr>
      <w:r w:rsidRPr="00B16A25">
        <w:rPr>
          <w:rFonts w:ascii="Calibri" w:hAnsi="Calibri" w:cs="Calibri"/>
          <w:sz w:val="18"/>
          <w:szCs w:val="20"/>
        </w:rPr>
        <w:t xml:space="preserve">Where the fence height is in the range 0.60m to 1.0m, the course may include doubles built at two (2) strides. Where the fence height is 1.10m – the course must not include combinations. </w:t>
      </w:r>
    </w:p>
    <w:p w:rsidR="00D73CCC" w:rsidRPr="00B16A25" w:rsidRDefault="00D73CCC">
      <w:pPr>
        <w:widowControl w:val="0"/>
        <w:autoSpaceDE w:val="0"/>
        <w:autoSpaceDN w:val="0"/>
        <w:adjustRightInd w:val="0"/>
        <w:spacing w:after="0" w:line="240" w:lineRule="auto"/>
        <w:rPr>
          <w:rFonts w:ascii="Calibri" w:hAnsi="Calibri" w:cs="Calibri"/>
          <w:sz w:val="18"/>
          <w:szCs w:val="20"/>
        </w:rPr>
        <w:sectPr w:rsidR="00D73CCC" w:rsidRPr="00B16A25">
          <w:pgSz w:w="8400" w:h="11906"/>
          <w:pgMar w:top="760" w:right="740" w:bottom="676" w:left="720" w:header="720" w:footer="720" w:gutter="0"/>
          <w:cols w:space="720" w:equalWidth="0">
            <w:col w:w="6940"/>
          </w:cols>
          <w:noEndnote/>
        </w:sect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344" w:lineRule="exact"/>
        <w:rPr>
          <w:rFonts w:ascii="Calibri" w:hAnsi="Calibri" w:cs="Calibri"/>
          <w:sz w:val="18"/>
          <w:szCs w:val="20"/>
        </w:rPr>
      </w:pPr>
    </w:p>
    <w:p w:rsidR="00EE2944" w:rsidRPr="00B16A25" w:rsidRDefault="00EE2944">
      <w:pPr>
        <w:widowControl w:val="0"/>
        <w:autoSpaceDE w:val="0"/>
        <w:autoSpaceDN w:val="0"/>
        <w:adjustRightInd w:val="0"/>
        <w:spacing w:after="0" w:line="240" w:lineRule="auto"/>
        <w:rPr>
          <w:rFonts w:ascii="Calibri" w:hAnsi="Calibri" w:cs="Calibri"/>
          <w:sz w:val="18"/>
          <w:szCs w:val="20"/>
        </w:rPr>
      </w:pPr>
    </w:p>
    <w:p w:rsidR="00D73CCC" w:rsidRDefault="00D73CCC">
      <w:pPr>
        <w:widowControl w:val="0"/>
        <w:autoSpaceDE w:val="0"/>
        <w:autoSpaceDN w:val="0"/>
        <w:adjustRightInd w:val="0"/>
        <w:spacing w:after="0" w:line="240" w:lineRule="auto"/>
        <w:rPr>
          <w:rFonts w:ascii="Calibri" w:hAnsi="Calibri" w:cs="Calibri"/>
          <w:sz w:val="18"/>
          <w:szCs w:val="20"/>
        </w:rPr>
      </w:pPr>
    </w:p>
    <w:p w:rsidR="00B36648" w:rsidRDefault="00B36648">
      <w:pPr>
        <w:widowControl w:val="0"/>
        <w:autoSpaceDE w:val="0"/>
        <w:autoSpaceDN w:val="0"/>
        <w:adjustRightInd w:val="0"/>
        <w:spacing w:after="0" w:line="240" w:lineRule="auto"/>
        <w:rPr>
          <w:rFonts w:ascii="Calibri" w:hAnsi="Calibri" w:cs="Calibri"/>
          <w:sz w:val="18"/>
          <w:szCs w:val="20"/>
        </w:rPr>
      </w:pPr>
    </w:p>
    <w:p w:rsidR="00EE2944" w:rsidRPr="00B16A25" w:rsidRDefault="006E170E">
      <w:pPr>
        <w:widowControl w:val="0"/>
        <w:autoSpaceDE w:val="0"/>
        <w:autoSpaceDN w:val="0"/>
        <w:adjustRightInd w:val="0"/>
        <w:spacing w:after="0" w:line="240" w:lineRule="auto"/>
        <w:rPr>
          <w:rFonts w:ascii="Calibri" w:hAnsi="Calibri" w:cs="Calibri"/>
          <w:sz w:val="18"/>
          <w:szCs w:val="20"/>
        </w:rPr>
        <w:sectPr w:rsidR="00EE2944" w:rsidRPr="00B16A25">
          <w:type w:val="continuous"/>
          <w:pgSz w:w="8400" w:h="11906"/>
          <w:pgMar w:top="760" w:right="4040" w:bottom="676" w:left="4020" w:header="720" w:footer="720" w:gutter="0"/>
          <w:cols w:space="720" w:equalWidth="0">
            <w:col w:w="340"/>
          </w:cols>
          <w:noEndnote/>
        </w:sectPr>
      </w:pPr>
      <w:r>
        <w:rPr>
          <w:rFonts w:ascii="Calibri" w:hAnsi="Calibri" w:cs="Calibri"/>
          <w:sz w:val="18"/>
          <w:szCs w:val="20"/>
        </w:rPr>
        <w:t>126</w:t>
      </w:r>
    </w:p>
    <w:p w:rsidR="00EE2944" w:rsidRPr="00B16A25" w:rsidRDefault="00EE2944">
      <w:pPr>
        <w:widowControl w:val="0"/>
        <w:autoSpaceDE w:val="0"/>
        <w:autoSpaceDN w:val="0"/>
        <w:adjustRightInd w:val="0"/>
        <w:spacing w:after="0" w:line="280" w:lineRule="exact"/>
        <w:rPr>
          <w:rFonts w:ascii="Calibri" w:hAnsi="Calibri" w:cs="Calibri"/>
          <w:b/>
          <w:sz w:val="18"/>
          <w:szCs w:val="20"/>
        </w:rPr>
      </w:pPr>
      <w:bookmarkStart w:id="111" w:name="page111"/>
      <w:bookmarkEnd w:id="111"/>
    </w:p>
    <w:p w:rsidR="00EE2944" w:rsidRPr="00B16A25" w:rsidRDefault="000016CE" w:rsidP="00567E45">
      <w:pPr>
        <w:widowControl w:val="0"/>
        <w:numPr>
          <w:ilvl w:val="0"/>
          <w:numId w:val="163"/>
        </w:numPr>
        <w:tabs>
          <w:tab w:val="clear" w:pos="720"/>
          <w:tab w:val="num" w:pos="353"/>
        </w:tabs>
        <w:overflowPunct w:val="0"/>
        <w:autoSpaceDE w:val="0"/>
        <w:autoSpaceDN w:val="0"/>
        <w:adjustRightInd w:val="0"/>
        <w:spacing w:after="0" w:line="214" w:lineRule="auto"/>
        <w:ind w:left="0" w:right="200" w:firstLine="0"/>
        <w:jc w:val="both"/>
        <w:rPr>
          <w:rFonts w:ascii="Calibri" w:hAnsi="Calibri" w:cs="Calibri"/>
          <w:b/>
          <w:sz w:val="18"/>
          <w:szCs w:val="20"/>
        </w:rPr>
      </w:pPr>
      <w:r w:rsidRPr="00B16A25">
        <w:rPr>
          <w:rFonts w:ascii="Calibri" w:hAnsi="Calibri" w:cs="Calibri"/>
          <w:sz w:val="18"/>
          <w:szCs w:val="20"/>
        </w:rPr>
        <w:t xml:space="preserve">An animal may compete in a class with different athletes, and an athlete may compete more than once in the same class. </w:t>
      </w:r>
    </w:p>
    <w:p w:rsidR="00EE2944" w:rsidRPr="00B16A25" w:rsidRDefault="00EE2944">
      <w:pPr>
        <w:widowControl w:val="0"/>
        <w:autoSpaceDE w:val="0"/>
        <w:autoSpaceDN w:val="0"/>
        <w:adjustRightInd w:val="0"/>
        <w:spacing w:after="0" w:line="278" w:lineRule="exact"/>
        <w:rPr>
          <w:rFonts w:ascii="Calibri" w:hAnsi="Calibri" w:cs="Calibri"/>
          <w:b/>
          <w:sz w:val="18"/>
          <w:szCs w:val="20"/>
        </w:rPr>
      </w:pPr>
    </w:p>
    <w:p w:rsidR="00EE2944" w:rsidRPr="00B16A25" w:rsidRDefault="000016CE" w:rsidP="00567E45">
      <w:pPr>
        <w:widowControl w:val="0"/>
        <w:numPr>
          <w:ilvl w:val="0"/>
          <w:numId w:val="163"/>
        </w:numPr>
        <w:tabs>
          <w:tab w:val="clear" w:pos="720"/>
          <w:tab w:val="num" w:pos="351"/>
        </w:tabs>
        <w:overflowPunct w:val="0"/>
        <w:autoSpaceDE w:val="0"/>
        <w:autoSpaceDN w:val="0"/>
        <w:adjustRightInd w:val="0"/>
        <w:spacing w:after="0" w:line="214" w:lineRule="auto"/>
        <w:ind w:left="0" w:firstLine="0"/>
        <w:jc w:val="both"/>
        <w:rPr>
          <w:rFonts w:ascii="Calibri" w:hAnsi="Calibri" w:cs="Calibri"/>
          <w:b/>
          <w:sz w:val="18"/>
          <w:szCs w:val="20"/>
        </w:rPr>
      </w:pPr>
      <w:r w:rsidRPr="00B16A25">
        <w:rPr>
          <w:rFonts w:ascii="Calibri" w:hAnsi="Calibri" w:cs="Calibri"/>
          <w:sz w:val="18"/>
          <w:szCs w:val="20"/>
        </w:rPr>
        <w:t xml:space="preserve">The course must be built by a member of the current Regional or higher Course Designers panel. </w:t>
      </w:r>
    </w:p>
    <w:p w:rsidR="00EE2944" w:rsidRPr="00B16A25" w:rsidRDefault="00EE2944">
      <w:pPr>
        <w:widowControl w:val="0"/>
        <w:autoSpaceDE w:val="0"/>
        <w:autoSpaceDN w:val="0"/>
        <w:adjustRightInd w:val="0"/>
        <w:spacing w:after="0" w:line="283"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32" w:lineRule="auto"/>
        <w:ind w:right="380"/>
        <w:rPr>
          <w:rFonts w:ascii="Calibri" w:hAnsi="Calibri" w:cs="Calibri"/>
          <w:sz w:val="18"/>
          <w:szCs w:val="20"/>
        </w:rPr>
      </w:pPr>
      <w:r w:rsidRPr="00B16A25">
        <w:rPr>
          <w:rFonts w:ascii="Calibri" w:hAnsi="Calibri" w:cs="Calibri"/>
          <w:b/>
          <w:sz w:val="18"/>
          <w:szCs w:val="20"/>
        </w:rPr>
        <w:t xml:space="preserve">2.6.1. </w:t>
      </w:r>
      <w:r w:rsidRPr="00B16A25">
        <w:rPr>
          <w:rFonts w:ascii="Calibri" w:hAnsi="Calibri" w:cs="Calibri"/>
          <w:sz w:val="18"/>
          <w:szCs w:val="20"/>
        </w:rPr>
        <w:t>Sportsman’s classes must be judged by a member of current panel with a</w:t>
      </w:r>
      <w:r w:rsidRPr="00B16A25">
        <w:rPr>
          <w:rFonts w:ascii="Calibri" w:hAnsi="Calibri" w:cs="Calibri"/>
          <w:b/>
          <w:sz w:val="18"/>
          <w:szCs w:val="20"/>
        </w:rPr>
        <w:t xml:space="preserve"> </w:t>
      </w:r>
      <w:r w:rsidRPr="00B16A25">
        <w:rPr>
          <w:rFonts w:ascii="Calibri" w:hAnsi="Calibri" w:cs="Calibri"/>
          <w:sz w:val="18"/>
          <w:szCs w:val="20"/>
        </w:rPr>
        <w:t>minimum status of Judge</w:t>
      </w:r>
    </w:p>
    <w:p w:rsidR="00EE2944" w:rsidRPr="00B16A25" w:rsidRDefault="00EE2944">
      <w:pPr>
        <w:widowControl w:val="0"/>
        <w:autoSpaceDE w:val="0"/>
        <w:autoSpaceDN w:val="0"/>
        <w:adjustRightInd w:val="0"/>
        <w:spacing w:after="0" w:line="281"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23" w:lineRule="auto"/>
        <w:ind w:right="100"/>
        <w:jc w:val="both"/>
        <w:rPr>
          <w:rFonts w:ascii="Calibri" w:hAnsi="Calibri" w:cs="Calibri"/>
          <w:sz w:val="18"/>
          <w:szCs w:val="20"/>
        </w:rPr>
      </w:pPr>
      <w:r w:rsidRPr="00B16A25">
        <w:rPr>
          <w:rFonts w:ascii="Calibri" w:hAnsi="Calibri" w:cs="Calibri"/>
          <w:b/>
          <w:sz w:val="18"/>
          <w:szCs w:val="20"/>
        </w:rPr>
        <w:t xml:space="preserve">2.7. </w:t>
      </w:r>
      <w:r w:rsidRPr="00B16A25">
        <w:rPr>
          <w:rFonts w:ascii="Calibri" w:hAnsi="Calibri" w:cs="Calibri"/>
          <w:sz w:val="18"/>
          <w:szCs w:val="20"/>
        </w:rPr>
        <w:t>Prizes ‘in kind’, or vouchers, may be awarded.</w:t>
      </w:r>
      <w:r w:rsidRPr="00B16A25">
        <w:rPr>
          <w:rFonts w:ascii="Calibri" w:hAnsi="Calibri" w:cs="Calibri"/>
          <w:b/>
          <w:sz w:val="18"/>
          <w:szCs w:val="20"/>
        </w:rPr>
        <w:t xml:space="preserve"> </w:t>
      </w:r>
      <w:r w:rsidRPr="00B16A25">
        <w:rPr>
          <w:rFonts w:ascii="Calibri" w:hAnsi="Calibri" w:cs="Calibri"/>
          <w:sz w:val="18"/>
          <w:szCs w:val="20"/>
        </w:rPr>
        <w:t>Monetary prize funds must be</w:t>
      </w:r>
      <w:r w:rsidRPr="00B16A25">
        <w:rPr>
          <w:rFonts w:ascii="Calibri" w:hAnsi="Calibri" w:cs="Calibri"/>
          <w:b/>
          <w:sz w:val="18"/>
          <w:szCs w:val="20"/>
        </w:rPr>
        <w:t xml:space="preserve"> </w:t>
      </w:r>
      <w:r w:rsidRPr="00B16A25">
        <w:rPr>
          <w:rFonts w:ascii="Calibri" w:hAnsi="Calibri" w:cs="Calibri"/>
          <w:sz w:val="18"/>
          <w:szCs w:val="20"/>
        </w:rPr>
        <w:t>applied for and approved by the SJI Executive Committee prior to submission of Show Schedule to Regional Secretary.</w:t>
      </w: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67" w:lineRule="exact"/>
        <w:rPr>
          <w:rFonts w:ascii="Calibri" w:hAnsi="Calibri" w:cs="Calibri"/>
          <w:sz w:val="18"/>
          <w:szCs w:val="20"/>
        </w:rPr>
      </w:pPr>
    </w:p>
    <w:p w:rsidR="00EE2944" w:rsidRDefault="00EE2944">
      <w:pPr>
        <w:widowControl w:val="0"/>
        <w:autoSpaceDE w:val="0"/>
        <w:autoSpaceDN w:val="0"/>
        <w:adjustRightInd w:val="0"/>
        <w:spacing w:after="0" w:line="240" w:lineRule="auto"/>
        <w:rPr>
          <w:rFonts w:ascii="Calibri" w:hAnsi="Calibri" w:cs="Calibri"/>
          <w:color w:val="538135" w:themeColor="accent6" w:themeShade="BF"/>
          <w:sz w:val="18"/>
          <w:szCs w:val="20"/>
        </w:rPr>
      </w:pPr>
    </w:p>
    <w:p w:rsidR="00D0581D" w:rsidRDefault="00D0581D">
      <w:pPr>
        <w:widowControl w:val="0"/>
        <w:autoSpaceDE w:val="0"/>
        <w:autoSpaceDN w:val="0"/>
        <w:adjustRightInd w:val="0"/>
        <w:spacing w:after="0" w:line="240" w:lineRule="auto"/>
        <w:rPr>
          <w:rFonts w:ascii="Calibri" w:hAnsi="Calibri" w:cs="Calibri"/>
          <w:color w:val="538135" w:themeColor="accent6" w:themeShade="BF"/>
          <w:sz w:val="18"/>
          <w:szCs w:val="20"/>
        </w:rPr>
      </w:pPr>
    </w:p>
    <w:p w:rsidR="00D0581D" w:rsidRDefault="00D0581D">
      <w:pPr>
        <w:widowControl w:val="0"/>
        <w:autoSpaceDE w:val="0"/>
        <w:autoSpaceDN w:val="0"/>
        <w:adjustRightInd w:val="0"/>
        <w:spacing w:after="0" w:line="240" w:lineRule="auto"/>
        <w:rPr>
          <w:rFonts w:ascii="Calibri" w:hAnsi="Calibri" w:cs="Calibri"/>
          <w:color w:val="538135" w:themeColor="accent6" w:themeShade="BF"/>
          <w:sz w:val="18"/>
          <w:szCs w:val="20"/>
        </w:rPr>
      </w:pPr>
    </w:p>
    <w:p w:rsidR="00D0581D" w:rsidRDefault="00D0581D">
      <w:pPr>
        <w:widowControl w:val="0"/>
        <w:autoSpaceDE w:val="0"/>
        <w:autoSpaceDN w:val="0"/>
        <w:adjustRightInd w:val="0"/>
        <w:spacing w:after="0" w:line="240" w:lineRule="auto"/>
        <w:rPr>
          <w:rFonts w:ascii="Calibri" w:hAnsi="Calibri" w:cs="Calibri"/>
          <w:color w:val="538135" w:themeColor="accent6" w:themeShade="BF"/>
          <w:sz w:val="18"/>
          <w:szCs w:val="20"/>
        </w:rPr>
      </w:pPr>
    </w:p>
    <w:p w:rsidR="00D0581D" w:rsidRDefault="00D0581D">
      <w:pPr>
        <w:widowControl w:val="0"/>
        <w:autoSpaceDE w:val="0"/>
        <w:autoSpaceDN w:val="0"/>
        <w:adjustRightInd w:val="0"/>
        <w:spacing w:after="0" w:line="240" w:lineRule="auto"/>
        <w:rPr>
          <w:rFonts w:ascii="Calibri" w:hAnsi="Calibri" w:cs="Calibri"/>
          <w:color w:val="538135" w:themeColor="accent6" w:themeShade="BF"/>
          <w:sz w:val="18"/>
          <w:szCs w:val="20"/>
        </w:rPr>
      </w:pPr>
    </w:p>
    <w:p w:rsidR="00D0581D" w:rsidRDefault="00D0581D">
      <w:pPr>
        <w:widowControl w:val="0"/>
        <w:autoSpaceDE w:val="0"/>
        <w:autoSpaceDN w:val="0"/>
        <w:adjustRightInd w:val="0"/>
        <w:spacing w:after="0" w:line="240" w:lineRule="auto"/>
        <w:rPr>
          <w:rFonts w:ascii="Calibri" w:hAnsi="Calibri" w:cs="Calibri"/>
          <w:color w:val="538135" w:themeColor="accent6" w:themeShade="BF"/>
          <w:sz w:val="18"/>
          <w:szCs w:val="20"/>
        </w:rPr>
      </w:pPr>
    </w:p>
    <w:p w:rsidR="00D0581D" w:rsidRDefault="00D0581D">
      <w:pPr>
        <w:widowControl w:val="0"/>
        <w:autoSpaceDE w:val="0"/>
        <w:autoSpaceDN w:val="0"/>
        <w:adjustRightInd w:val="0"/>
        <w:spacing w:after="0" w:line="240" w:lineRule="auto"/>
        <w:rPr>
          <w:rFonts w:ascii="Calibri" w:hAnsi="Calibri" w:cs="Calibri"/>
          <w:color w:val="538135" w:themeColor="accent6" w:themeShade="BF"/>
          <w:sz w:val="18"/>
          <w:szCs w:val="20"/>
        </w:rPr>
      </w:pPr>
    </w:p>
    <w:p w:rsidR="00D0581D" w:rsidRDefault="00D0581D">
      <w:pPr>
        <w:widowControl w:val="0"/>
        <w:autoSpaceDE w:val="0"/>
        <w:autoSpaceDN w:val="0"/>
        <w:adjustRightInd w:val="0"/>
        <w:spacing w:after="0" w:line="240" w:lineRule="auto"/>
        <w:rPr>
          <w:rFonts w:ascii="Calibri" w:hAnsi="Calibri" w:cs="Calibri"/>
          <w:color w:val="538135" w:themeColor="accent6" w:themeShade="BF"/>
          <w:sz w:val="18"/>
          <w:szCs w:val="20"/>
        </w:rPr>
      </w:pPr>
    </w:p>
    <w:p w:rsidR="00D0581D" w:rsidRDefault="00D0581D">
      <w:pPr>
        <w:widowControl w:val="0"/>
        <w:autoSpaceDE w:val="0"/>
        <w:autoSpaceDN w:val="0"/>
        <w:adjustRightInd w:val="0"/>
        <w:spacing w:after="0" w:line="240" w:lineRule="auto"/>
        <w:rPr>
          <w:rFonts w:ascii="Calibri" w:hAnsi="Calibri" w:cs="Calibri"/>
          <w:color w:val="538135" w:themeColor="accent6" w:themeShade="BF"/>
          <w:sz w:val="18"/>
          <w:szCs w:val="20"/>
        </w:rPr>
      </w:pPr>
    </w:p>
    <w:p w:rsidR="00D0581D" w:rsidRDefault="00D0581D">
      <w:pPr>
        <w:widowControl w:val="0"/>
        <w:autoSpaceDE w:val="0"/>
        <w:autoSpaceDN w:val="0"/>
        <w:adjustRightInd w:val="0"/>
        <w:spacing w:after="0" w:line="240" w:lineRule="auto"/>
        <w:rPr>
          <w:rFonts w:ascii="Calibri" w:hAnsi="Calibri" w:cs="Calibri"/>
          <w:color w:val="538135" w:themeColor="accent6" w:themeShade="BF"/>
          <w:sz w:val="18"/>
          <w:szCs w:val="20"/>
        </w:rPr>
      </w:pPr>
    </w:p>
    <w:p w:rsidR="00D0581D" w:rsidRDefault="00D0581D">
      <w:pPr>
        <w:widowControl w:val="0"/>
        <w:autoSpaceDE w:val="0"/>
        <w:autoSpaceDN w:val="0"/>
        <w:adjustRightInd w:val="0"/>
        <w:spacing w:after="0" w:line="240" w:lineRule="auto"/>
        <w:rPr>
          <w:rFonts w:ascii="Calibri" w:hAnsi="Calibri" w:cs="Calibri"/>
          <w:color w:val="538135" w:themeColor="accent6" w:themeShade="BF"/>
          <w:sz w:val="18"/>
          <w:szCs w:val="20"/>
        </w:rPr>
      </w:pPr>
    </w:p>
    <w:p w:rsidR="00D0581D" w:rsidRPr="00B16A25" w:rsidRDefault="00D0581D">
      <w:pPr>
        <w:widowControl w:val="0"/>
        <w:autoSpaceDE w:val="0"/>
        <w:autoSpaceDN w:val="0"/>
        <w:adjustRightInd w:val="0"/>
        <w:spacing w:after="0" w:line="240" w:lineRule="auto"/>
        <w:rPr>
          <w:rFonts w:ascii="Calibri" w:hAnsi="Calibri" w:cs="Calibri"/>
          <w:color w:val="538135" w:themeColor="accent6" w:themeShade="BF"/>
          <w:sz w:val="18"/>
          <w:szCs w:val="20"/>
        </w:rPr>
        <w:sectPr w:rsidR="00D0581D" w:rsidRPr="00B16A25">
          <w:pgSz w:w="8400" w:h="11906"/>
          <w:pgMar w:top="723" w:right="980" w:bottom="676" w:left="720" w:header="720" w:footer="720" w:gutter="0"/>
          <w:cols w:space="720" w:equalWidth="0">
            <w:col w:w="6700"/>
          </w:cols>
          <w:noEndnote/>
        </w:sectPr>
      </w:pPr>
    </w:p>
    <w:p w:rsidR="00EE2944" w:rsidRPr="00B16A25" w:rsidRDefault="00EE2944">
      <w:pPr>
        <w:widowControl w:val="0"/>
        <w:autoSpaceDE w:val="0"/>
        <w:autoSpaceDN w:val="0"/>
        <w:adjustRightInd w:val="0"/>
        <w:spacing w:after="0" w:line="200" w:lineRule="exact"/>
        <w:rPr>
          <w:rFonts w:ascii="Calibri" w:hAnsi="Calibri" w:cs="Calibri"/>
          <w:color w:val="538135" w:themeColor="accent6" w:themeShade="BF"/>
          <w:sz w:val="18"/>
          <w:szCs w:val="20"/>
        </w:rPr>
      </w:pPr>
    </w:p>
    <w:p w:rsidR="00EE2944" w:rsidRPr="00B16A25" w:rsidRDefault="00EE2944">
      <w:pPr>
        <w:widowControl w:val="0"/>
        <w:autoSpaceDE w:val="0"/>
        <w:autoSpaceDN w:val="0"/>
        <w:adjustRightInd w:val="0"/>
        <w:spacing w:after="0" w:line="200" w:lineRule="exact"/>
        <w:rPr>
          <w:rFonts w:ascii="Calibri" w:hAnsi="Calibri" w:cs="Calibri"/>
          <w:color w:val="538135" w:themeColor="accent6" w:themeShade="BF"/>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375" w:lineRule="exact"/>
        <w:rPr>
          <w:rFonts w:ascii="Calibri" w:hAnsi="Calibri" w:cs="Calibri"/>
          <w:sz w:val="18"/>
          <w:szCs w:val="20"/>
        </w:rPr>
      </w:pPr>
    </w:p>
    <w:p w:rsidR="00D73CCC" w:rsidRDefault="00D73CCC">
      <w:pPr>
        <w:widowControl w:val="0"/>
        <w:autoSpaceDE w:val="0"/>
        <w:autoSpaceDN w:val="0"/>
        <w:adjustRightInd w:val="0"/>
        <w:spacing w:after="0" w:line="240" w:lineRule="auto"/>
        <w:rPr>
          <w:rFonts w:ascii="Calibri" w:hAnsi="Calibri" w:cs="Calibri"/>
          <w:sz w:val="18"/>
          <w:szCs w:val="20"/>
        </w:rPr>
      </w:pPr>
    </w:p>
    <w:p w:rsidR="00D73CCC" w:rsidRDefault="00D73CCC">
      <w:pPr>
        <w:widowControl w:val="0"/>
        <w:autoSpaceDE w:val="0"/>
        <w:autoSpaceDN w:val="0"/>
        <w:adjustRightInd w:val="0"/>
        <w:spacing w:after="0" w:line="240" w:lineRule="auto"/>
        <w:rPr>
          <w:rFonts w:ascii="Calibri" w:hAnsi="Calibri" w:cs="Calibri"/>
          <w:sz w:val="18"/>
          <w:szCs w:val="20"/>
        </w:rPr>
      </w:pPr>
    </w:p>
    <w:p w:rsidR="00D73CCC" w:rsidRDefault="00D73CCC">
      <w:pPr>
        <w:widowControl w:val="0"/>
        <w:autoSpaceDE w:val="0"/>
        <w:autoSpaceDN w:val="0"/>
        <w:adjustRightInd w:val="0"/>
        <w:spacing w:after="0" w:line="240" w:lineRule="auto"/>
        <w:rPr>
          <w:rFonts w:ascii="Calibri" w:hAnsi="Calibri" w:cs="Calibri"/>
          <w:sz w:val="18"/>
          <w:szCs w:val="20"/>
        </w:rPr>
      </w:pPr>
    </w:p>
    <w:p w:rsidR="00D73CCC" w:rsidRDefault="00D73CCC">
      <w:pPr>
        <w:widowControl w:val="0"/>
        <w:autoSpaceDE w:val="0"/>
        <w:autoSpaceDN w:val="0"/>
        <w:adjustRightInd w:val="0"/>
        <w:spacing w:after="0" w:line="240" w:lineRule="auto"/>
        <w:rPr>
          <w:rFonts w:ascii="Calibri" w:hAnsi="Calibri" w:cs="Calibri"/>
          <w:sz w:val="18"/>
          <w:szCs w:val="20"/>
        </w:rPr>
      </w:pPr>
    </w:p>
    <w:p w:rsidR="00D73CCC" w:rsidRDefault="00D73CCC">
      <w:pPr>
        <w:widowControl w:val="0"/>
        <w:autoSpaceDE w:val="0"/>
        <w:autoSpaceDN w:val="0"/>
        <w:adjustRightInd w:val="0"/>
        <w:spacing w:after="0" w:line="240" w:lineRule="auto"/>
        <w:rPr>
          <w:rFonts w:ascii="Calibri" w:hAnsi="Calibri" w:cs="Calibri"/>
          <w:sz w:val="18"/>
          <w:szCs w:val="20"/>
        </w:rPr>
      </w:pPr>
    </w:p>
    <w:p w:rsidR="00D73CCC" w:rsidRDefault="00D73CCC">
      <w:pPr>
        <w:widowControl w:val="0"/>
        <w:autoSpaceDE w:val="0"/>
        <w:autoSpaceDN w:val="0"/>
        <w:adjustRightInd w:val="0"/>
        <w:spacing w:after="0" w:line="240" w:lineRule="auto"/>
        <w:rPr>
          <w:rFonts w:ascii="Calibri" w:hAnsi="Calibri" w:cs="Calibri"/>
          <w:sz w:val="18"/>
          <w:szCs w:val="20"/>
        </w:rPr>
      </w:pPr>
    </w:p>
    <w:p w:rsidR="00D73CCC" w:rsidRDefault="00D73CCC">
      <w:pPr>
        <w:widowControl w:val="0"/>
        <w:autoSpaceDE w:val="0"/>
        <w:autoSpaceDN w:val="0"/>
        <w:adjustRightInd w:val="0"/>
        <w:spacing w:after="0" w:line="240" w:lineRule="auto"/>
        <w:rPr>
          <w:rFonts w:ascii="Calibri" w:hAnsi="Calibri" w:cs="Calibri"/>
          <w:sz w:val="18"/>
          <w:szCs w:val="20"/>
        </w:rPr>
      </w:pPr>
    </w:p>
    <w:p w:rsidR="00D73CCC" w:rsidRDefault="00D73CCC">
      <w:pPr>
        <w:widowControl w:val="0"/>
        <w:autoSpaceDE w:val="0"/>
        <w:autoSpaceDN w:val="0"/>
        <w:adjustRightInd w:val="0"/>
        <w:spacing w:after="0" w:line="240" w:lineRule="auto"/>
        <w:rPr>
          <w:rFonts w:ascii="Calibri" w:hAnsi="Calibri" w:cs="Calibri"/>
          <w:sz w:val="18"/>
          <w:szCs w:val="20"/>
        </w:rPr>
      </w:pPr>
    </w:p>
    <w:p w:rsidR="00EE2944" w:rsidRPr="00B16A25" w:rsidRDefault="006E170E">
      <w:pPr>
        <w:widowControl w:val="0"/>
        <w:autoSpaceDE w:val="0"/>
        <w:autoSpaceDN w:val="0"/>
        <w:adjustRightInd w:val="0"/>
        <w:spacing w:after="0" w:line="240" w:lineRule="auto"/>
        <w:rPr>
          <w:rFonts w:ascii="Calibri" w:hAnsi="Calibri" w:cs="Calibri"/>
          <w:sz w:val="18"/>
          <w:szCs w:val="20"/>
        </w:rPr>
      </w:pPr>
      <w:r>
        <w:rPr>
          <w:rFonts w:ascii="Calibri" w:hAnsi="Calibri" w:cs="Calibri"/>
          <w:sz w:val="18"/>
          <w:szCs w:val="20"/>
        </w:rPr>
        <w:t>127</w:t>
      </w:r>
    </w:p>
    <w:p w:rsidR="00EE2944" w:rsidRPr="00B16A25" w:rsidRDefault="00EE2944">
      <w:pPr>
        <w:widowControl w:val="0"/>
        <w:autoSpaceDE w:val="0"/>
        <w:autoSpaceDN w:val="0"/>
        <w:adjustRightInd w:val="0"/>
        <w:spacing w:after="0" w:line="240" w:lineRule="auto"/>
        <w:rPr>
          <w:rFonts w:ascii="Calibri" w:hAnsi="Calibri" w:cs="Calibri"/>
          <w:sz w:val="18"/>
          <w:szCs w:val="20"/>
        </w:rPr>
        <w:sectPr w:rsidR="00EE2944" w:rsidRPr="00B16A25">
          <w:type w:val="continuous"/>
          <w:pgSz w:w="8400" w:h="11906"/>
          <w:pgMar w:top="723" w:right="4040" w:bottom="676" w:left="4020" w:header="720" w:footer="720" w:gutter="0"/>
          <w:cols w:space="720" w:equalWidth="0">
            <w:col w:w="340"/>
          </w:cols>
          <w:noEndnote/>
        </w:sect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bookmarkStart w:id="112" w:name="page112"/>
      <w:bookmarkEnd w:id="112"/>
      <w:r w:rsidRPr="00B16A25">
        <w:rPr>
          <w:rFonts w:ascii="Calibri" w:hAnsi="Calibri" w:cs="Calibri"/>
          <w:b/>
          <w:bCs/>
          <w:sz w:val="18"/>
          <w:szCs w:val="20"/>
        </w:rPr>
        <w:t>PART 3</w:t>
      </w:r>
    </w:p>
    <w:p w:rsidR="00EE2944" w:rsidRPr="00B16A25" w:rsidRDefault="00EE2944" w:rsidP="005E1DC9">
      <w:pPr>
        <w:widowControl w:val="0"/>
        <w:autoSpaceDE w:val="0"/>
        <w:autoSpaceDN w:val="0"/>
        <w:adjustRightInd w:val="0"/>
        <w:spacing w:after="0" w:line="95" w:lineRule="exact"/>
        <w:jc w:val="center"/>
        <w:rPr>
          <w:rFonts w:ascii="Calibri" w:hAnsi="Calibri" w:cs="Calibri"/>
          <w:sz w:val="18"/>
          <w:szCs w:val="20"/>
        </w:rPr>
      </w:pPr>
    </w:p>
    <w:p w:rsidR="00EE2944" w:rsidRPr="00B16A25" w:rsidRDefault="000016CE" w:rsidP="005E1DC9">
      <w:pPr>
        <w:widowControl w:val="0"/>
        <w:autoSpaceDE w:val="0"/>
        <w:autoSpaceDN w:val="0"/>
        <w:adjustRightInd w:val="0"/>
        <w:spacing w:after="0" w:line="239" w:lineRule="auto"/>
        <w:jc w:val="center"/>
        <w:rPr>
          <w:rFonts w:ascii="Calibri" w:hAnsi="Calibri" w:cs="Calibri"/>
          <w:sz w:val="18"/>
          <w:szCs w:val="20"/>
        </w:rPr>
      </w:pPr>
      <w:r w:rsidRPr="00B16A25">
        <w:rPr>
          <w:rFonts w:ascii="Calibri" w:hAnsi="Calibri" w:cs="Calibri"/>
          <w:b/>
          <w:bCs/>
          <w:sz w:val="18"/>
          <w:szCs w:val="20"/>
        </w:rPr>
        <w:t>CHAPTER XV</w:t>
      </w:r>
    </w:p>
    <w:p w:rsidR="00EE2944" w:rsidRPr="00B16A25" w:rsidRDefault="00EE2944" w:rsidP="005E1DC9">
      <w:pPr>
        <w:widowControl w:val="0"/>
        <w:autoSpaceDE w:val="0"/>
        <w:autoSpaceDN w:val="0"/>
        <w:adjustRightInd w:val="0"/>
        <w:spacing w:after="0" w:line="2" w:lineRule="exact"/>
        <w:jc w:val="center"/>
        <w:rPr>
          <w:rFonts w:ascii="Calibri" w:hAnsi="Calibri" w:cs="Calibri"/>
          <w:sz w:val="18"/>
          <w:szCs w:val="20"/>
        </w:rPr>
      </w:pPr>
    </w:p>
    <w:p w:rsidR="00EE2944" w:rsidRPr="00B16A25" w:rsidRDefault="000016CE" w:rsidP="005E1DC9">
      <w:pPr>
        <w:widowControl w:val="0"/>
        <w:autoSpaceDE w:val="0"/>
        <w:autoSpaceDN w:val="0"/>
        <w:adjustRightInd w:val="0"/>
        <w:spacing w:after="0" w:line="239" w:lineRule="auto"/>
        <w:jc w:val="center"/>
        <w:rPr>
          <w:rFonts w:ascii="Calibri" w:hAnsi="Calibri" w:cs="Calibri"/>
          <w:sz w:val="18"/>
          <w:szCs w:val="20"/>
        </w:rPr>
      </w:pPr>
      <w:r w:rsidRPr="00B16A25">
        <w:rPr>
          <w:rFonts w:ascii="Calibri" w:hAnsi="Calibri" w:cs="Calibri"/>
          <w:b/>
          <w:bCs/>
          <w:sz w:val="18"/>
          <w:szCs w:val="20"/>
        </w:rPr>
        <w:t>APPLICATION OF RULES PERTAINING TO PONY</w:t>
      </w:r>
    </w:p>
    <w:p w:rsidR="00EE2944" w:rsidRPr="00B16A25" w:rsidRDefault="00EE2944" w:rsidP="005E1DC9">
      <w:pPr>
        <w:widowControl w:val="0"/>
        <w:autoSpaceDE w:val="0"/>
        <w:autoSpaceDN w:val="0"/>
        <w:adjustRightInd w:val="0"/>
        <w:spacing w:after="0" w:line="1" w:lineRule="exact"/>
        <w:jc w:val="center"/>
        <w:rPr>
          <w:rFonts w:ascii="Calibri" w:hAnsi="Calibri" w:cs="Calibri"/>
          <w:sz w:val="18"/>
          <w:szCs w:val="20"/>
        </w:rPr>
      </w:pPr>
    </w:p>
    <w:p w:rsidR="00EE2944" w:rsidRPr="00B16A25" w:rsidRDefault="000016CE" w:rsidP="005E1DC9">
      <w:pPr>
        <w:widowControl w:val="0"/>
        <w:autoSpaceDE w:val="0"/>
        <w:autoSpaceDN w:val="0"/>
        <w:adjustRightInd w:val="0"/>
        <w:spacing w:after="0" w:line="240" w:lineRule="auto"/>
        <w:jc w:val="center"/>
        <w:rPr>
          <w:rFonts w:ascii="Calibri" w:hAnsi="Calibri" w:cs="Calibri"/>
          <w:sz w:val="18"/>
          <w:szCs w:val="20"/>
        </w:rPr>
      </w:pPr>
      <w:r w:rsidRPr="00B16A25">
        <w:rPr>
          <w:rFonts w:ascii="Calibri" w:hAnsi="Calibri" w:cs="Calibri"/>
          <w:b/>
          <w:bCs/>
          <w:sz w:val="18"/>
          <w:szCs w:val="20"/>
        </w:rPr>
        <w:t>COMPETITIONS</w:t>
      </w:r>
    </w:p>
    <w:p w:rsidR="00EE2944" w:rsidRPr="00B16A25" w:rsidRDefault="00EE2944">
      <w:pPr>
        <w:widowControl w:val="0"/>
        <w:autoSpaceDE w:val="0"/>
        <w:autoSpaceDN w:val="0"/>
        <w:adjustRightInd w:val="0"/>
        <w:spacing w:after="0" w:line="272"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14" w:lineRule="auto"/>
        <w:ind w:right="160"/>
        <w:rPr>
          <w:rFonts w:ascii="Calibri" w:hAnsi="Calibri" w:cs="Calibri"/>
          <w:sz w:val="18"/>
          <w:szCs w:val="20"/>
        </w:rPr>
      </w:pPr>
      <w:r w:rsidRPr="00B16A25">
        <w:rPr>
          <w:rFonts w:ascii="Calibri" w:hAnsi="Calibri" w:cs="Calibri"/>
          <w:sz w:val="18"/>
          <w:szCs w:val="20"/>
        </w:rPr>
        <w:t>The foregoing rules shall apply to pony competitions subject to the variations set out below.</w:t>
      </w:r>
    </w:p>
    <w:p w:rsidR="00EE2944" w:rsidRPr="00B16A25" w:rsidRDefault="00EE2944">
      <w:pPr>
        <w:widowControl w:val="0"/>
        <w:autoSpaceDE w:val="0"/>
        <w:autoSpaceDN w:val="0"/>
        <w:adjustRightInd w:val="0"/>
        <w:spacing w:after="0" w:line="237"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Article 300N ELIGIBILITY OF PONY ATHLETES</w:t>
      </w:r>
    </w:p>
    <w:p w:rsidR="00EE2944" w:rsidRPr="00B16A25" w:rsidRDefault="00EE2944">
      <w:pPr>
        <w:widowControl w:val="0"/>
        <w:autoSpaceDE w:val="0"/>
        <w:autoSpaceDN w:val="0"/>
        <w:adjustRightInd w:val="0"/>
        <w:spacing w:after="0" w:line="276"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13" w:lineRule="auto"/>
        <w:rPr>
          <w:rFonts w:ascii="Calibri" w:hAnsi="Calibri" w:cs="Calibri"/>
          <w:sz w:val="18"/>
          <w:szCs w:val="20"/>
        </w:rPr>
      </w:pPr>
      <w:r w:rsidRPr="00B16A25">
        <w:rPr>
          <w:rFonts w:ascii="Calibri" w:hAnsi="Calibri" w:cs="Calibri"/>
          <w:b/>
          <w:bCs/>
          <w:sz w:val="18"/>
          <w:szCs w:val="20"/>
        </w:rPr>
        <w:t xml:space="preserve">1. </w:t>
      </w:r>
      <w:r w:rsidRPr="00B16A25">
        <w:rPr>
          <w:rFonts w:ascii="Calibri" w:hAnsi="Calibri" w:cs="Calibri"/>
          <w:sz w:val="18"/>
          <w:szCs w:val="20"/>
        </w:rPr>
        <w:t xml:space="preserve">The Association has a </w:t>
      </w:r>
      <w:proofErr w:type="gramStart"/>
      <w:r w:rsidRPr="00B16A25">
        <w:rPr>
          <w:rFonts w:ascii="Calibri" w:hAnsi="Calibri" w:cs="Calibri"/>
          <w:sz w:val="18"/>
          <w:szCs w:val="20"/>
        </w:rPr>
        <w:t>Junior</w:t>
      </w:r>
      <w:proofErr w:type="gramEnd"/>
      <w:r w:rsidRPr="00B16A25">
        <w:rPr>
          <w:rFonts w:ascii="Calibri" w:hAnsi="Calibri" w:cs="Calibri"/>
          <w:sz w:val="18"/>
          <w:szCs w:val="20"/>
        </w:rPr>
        <w:t xml:space="preserve"> category of athlete who is eligible to ride ponies under</w:t>
      </w:r>
      <w:r w:rsidRPr="00B16A25">
        <w:rPr>
          <w:rFonts w:ascii="Calibri" w:hAnsi="Calibri" w:cs="Calibri"/>
          <w:b/>
          <w:bCs/>
          <w:sz w:val="18"/>
          <w:szCs w:val="20"/>
        </w:rPr>
        <w:t xml:space="preserve"> </w:t>
      </w:r>
      <w:r w:rsidRPr="00B16A25">
        <w:rPr>
          <w:rFonts w:ascii="Calibri" w:hAnsi="Calibri" w:cs="Calibri"/>
          <w:sz w:val="18"/>
          <w:szCs w:val="20"/>
        </w:rPr>
        <w:t>the regulations as printed below.</w:t>
      </w:r>
    </w:p>
    <w:p w:rsidR="00EE2944" w:rsidRPr="00B16A25" w:rsidRDefault="00EE2944">
      <w:pPr>
        <w:widowControl w:val="0"/>
        <w:autoSpaceDE w:val="0"/>
        <w:autoSpaceDN w:val="0"/>
        <w:adjustRightInd w:val="0"/>
        <w:spacing w:after="0" w:line="233"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 xml:space="preserve">1.1. </w:t>
      </w:r>
      <w:r w:rsidRPr="00B16A25">
        <w:rPr>
          <w:rFonts w:ascii="Calibri" w:hAnsi="Calibri" w:cs="Calibri"/>
          <w:sz w:val="18"/>
          <w:szCs w:val="20"/>
        </w:rPr>
        <w:t>Junior members may not register ponies or horses in their own name.</w:t>
      </w:r>
    </w:p>
    <w:p w:rsidR="00EE2944" w:rsidRPr="00B16A25" w:rsidRDefault="00EE2944">
      <w:pPr>
        <w:widowControl w:val="0"/>
        <w:autoSpaceDE w:val="0"/>
        <w:autoSpaceDN w:val="0"/>
        <w:adjustRightInd w:val="0"/>
        <w:spacing w:after="0" w:line="232" w:lineRule="exact"/>
        <w:rPr>
          <w:rFonts w:ascii="Calibri" w:hAnsi="Calibri" w:cs="Calibri"/>
          <w:sz w:val="18"/>
          <w:szCs w:val="20"/>
        </w:rPr>
      </w:pPr>
    </w:p>
    <w:p w:rsidR="00EE2944" w:rsidRPr="00B16A25" w:rsidRDefault="00B36648" w:rsidP="00567E45">
      <w:pPr>
        <w:widowControl w:val="0"/>
        <w:numPr>
          <w:ilvl w:val="0"/>
          <w:numId w:val="164"/>
        </w:numPr>
        <w:tabs>
          <w:tab w:val="clear" w:pos="720"/>
          <w:tab w:val="num" w:pos="142"/>
        </w:tabs>
        <w:overflowPunct w:val="0"/>
        <w:autoSpaceDE w:val="0"/>
        <w:autoSpaceDN w:val="0"/>
        <w:adjustRightInd w:val="0"/>
        <w:spacing w:after="0" w:line="239" w:lineRule="auto"/>
        <w:ind w:left="380" w:hanging="380"/>
        <w:jc w:val="both"/>
        <w:rPr>
          <w:rFonts w:ascii="Calibri" w:hAnsi="Calibri" w:cs="Calibri"/>
          <w:b/>
          <w:bCs/>
          <w:sz w:val="18"/>
          <w:szCs w:val="20"/>
        </w:rPr>
      </w:pPr>
      <w:r>
        <w:rPr>
          <w:rFonts w:ascii="Calibri" w:hAnsi="Calibri" w:cs="Calibri"/>
          <w:sz w:val="18"/>
          <w:szCs w:val="20"/>
        </w:rPr>
        <w:t xml:space="preserve"> </w:t>
      </w:r>
      <w:r w:rsidR="000016CE" w:rsidRPr="00B16A25">
        <w:rPr>
          <w:rFonts w:ascii="Calibri" w:hAnsi="Calibri" w:cs="Calibri"/>
          <w:sz w:val="18"/>
          <w:szCs w:val="20"/>
        </w:rPr>
        <w:t xml:space="preserve">The height of ponies and age of athletes shall be: </w:t>
      </w:r>
    </w:p>
    <w:p w:rsidR="00EE2944" w:rsidRPr="00B16A25" w:rsidRDefault="00EE2944">
      <w:pPr>
        <w:widowControl w:val="0"/>
        <w:autoSpaceDE w:val="0"/>
        <w:autoSpaceDN w:val="0"/>
        <w:adjustRightInd w:val="0"/>
        <w:spacing w:after="0" w:line="278"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23" w:lineRule="auto"/>
        <w:rPr>
          <w:rFonts w:ascii="Calibri" w:hAnsi="Calibri" w:cs="Calibri"/>
          <w:sz w:val="18"/>
          <w:szCs w:val="20"/>
        </w:rPr>
      </w:pPr>
      <w:r w:rsidRPr="00B16A25">
        <w:rPr>
          <w:rFonts w:ascii="Calibri" w:hAnsi="Calibri" w:cs="Calibri"/>
          <w:b/>
          <w:bCs/>
          <w:sz w:val="18"/>
          <w:szCs w:val="20"/>
        </w:rPr>
        <w:t xml:space="preserve">2.1 .1 </w:t>
      </w:r>
      <w:r w:rsidRPr="00B16A25">
        <w:rPr>
          <w:rFonts w:ascii="Calibri" w:hAnsi="Calibri" w:cs="Calibri"/>
          <w:sz w:val="18"/>
          <w:szCs w:val="20"/>
        </w:rPr>
        <w:t>128 - A category defined as 128cms, for ponies not exceeding 128cms in height,</w:t>
      </w:r>
      <w:r w:rsidRPr="00B16A25">
        <w:rPr>
          <w:rFonts w:ascii="Calibri" w:hAnsi="Calibri" w:cs="Calibri"/>
          <w:b/>
          <w:bCs/>
          <w:sz w:val="18"/>
          <w:szCs w:val="20"/>
        </w:rPr>
        <w:t xml:space="preserve"> </w:t>
      </w:r>
      <w:r w:rsidRPr="00B16A25">
        <w:rPr>
          <w:rFonts w:ascii="Calibri" w:hAnsi="Calibri" w:cs="Calibri"/>
          <w:sz w:val="18"/>
          <w:szCs w:val="20"/>
        </w:rPr>
        <w:t>to be ridden by children up to the end of the year in which they reach the age of 12 years.</w:t>
      </w:r>
    </w:p>
    <w:p w:rsidR="00EE2944" w:rsidRPr="00B16A25" w:rsidRDefault="00EE2944">
      <w:pPr>
        <w:widowControl w:val="0"/>
        <w:autoSpaceDE w:val="0"/>
        <w:autoSpaceDN w:val="0"/>
        <w:adjustRightInd w:val="0"/>
        <w:spacing w:after="0" w:line="278"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39" w:lineRule="auto"/>
        <w:ind w:right="140"/>
        <w:rPr>
          <w:rFonts w:ascii="Calibri" w:hAnsi="Calibri" w:cs="Calibri"/>
          <w:sz w:val="18"/>
          <w:szCs w:val="20"/>
        </w:rPr>
      </w:pPr>
      <w:r w:rsidRPr="00B16A25">
        <w:rPr>
          <w:rFonts w:ascii="Calibri" w:hAnsi="Calibri" w:cs="Calibri"/>
          <w:b/>
          <w:bCs/>
          <w:sz w:val="18"/>
          <w:szCs w:val="20"/>
        </w:rPr>
        <w:t xml:space="preserve">2.1.2. </w:t>
      </w:r>
      <w:r w:rsidRPr="00B16A25">
        <w:rPr>
          <w:rFonts w:ascii="Calibri" w:hAnsi="Calibri" w:cs="Calibri"/>
          <w:sz w:val="18"/>
          <w:szCs w:val="20"/>
        </w:rPr>
        <w:t>This category may be subdivided as 128cms, for ponies not exceeding 128cms</w:t>
      </w:r>
      <w:r w:rsidRPr="00B16A25">
        <w:rPr>
          <w:rFonts w:ascii="Calibri" w:hAnsi="Calibri" w:cs="Calibri"/>
          <w:b/>
          <w:bCs/>
          <w:sz w:val="18"/>
          <w:szCs w:val="20"/>
        </w:rPr>
        <w:t xml:space="preserve"> </w:t>
      </w:r>
      <w:r w:rsidRPr="00B16A25">
        <w:rPr>
          <w:rFonts w:ascii="Calibri" w:hAnsi="Calibri" w:cs="Calibri"/>
          <w:sz w:val="18"/>
          <w:szCs w:val="20"/>
        </w:rPr>
        <w:t>in height, to be ridden by children up to the end of the year in which they reach the age of 8 years, (known as Under 8), or, to be ridden by children up to the end of the year in which they reach the age of 10 years (known as Over 8 and Under 10).</w:t>
      </w:r>
    </w:p>
    <w:p w:rsidR="00EE2944" w:rsidRPr="00B16A25" w:rsidRDefault="00EE2944">
      <w:pPr>
        <w:widowControl w:val="0"/>
        <w:autoSpaceDE w:val="0"/>
        <w:autoSpaceDN w:val="0"/>
        <w:adjustRightInd w:val="0"/>
        <w:spacing w:after="0" w:line="282"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22" w:lineRule="auto"/>
        <w:ind w:right="480"/>
        <w:rPr>
          <w:rFonts w:ascii="Calibri" w:hAnsi="Calibri" w:cs="Calibri"/>
          <w:sz w:val="18"/>
          <w:szCs w:val="20"/>
        </w:rPr>
      </w:pPr>
      <w:r w:rsidRPr="00B16A25">
        <w:rPr>
          <w:rFonts w:ascii="Calibri" w:hAnsi="Calibri" w:cs="Calibri"/>
          <w:b/>
          <w:bCs/>
          <w:sz w:val="18"/>
          <w:szCs w:val="20"/>
        </w:rPr>
        <w:t xml:space="preserve">2.2 </w:t>
      </w:r>
      <w:r w:rsidRPr="00B16A25">
        <w:rPr>
          <w:rFonts w:ascii="Calibri" w:hAnsi="Calibri" w:cs="Calibri"/>
          <w:sz w:val="18"/>
          <w:szCs w:val="20"/>
        </w:rPr>
        <w:t>138 - A category defined as 138cms, for ponies exceeding 128cms but not</w:t>
      </w:r>
      <w:r w:rsidRPr="00B16A25">
        <w:rPr>
          <w:rFonts w:ascii="Calibri" w:hAnsi="Calibri" w:cs="Calibri"/>
          <w:b/>
          <w:bCs/>
          <w:sz w:val="18"/>
          <w:szCs w:val="20"/>
        </w:rPr>
        <w:t xml:space="preserve"> </w:t>
      </w:r>
      <w:r w:rsidRPr="00B16A25">
        <w:rPr>
          <w:rFonts w:ascii="Calibri" w:hAnsi="Calibri" w:cs="Calibri"/>
          <w:sz w:val="18"/>
          <w:szCs w:val="20"/>
        </w:rPr>
        <w:t>exceeding 138cms in height, to be ridden by children up to the end of the year in which they reach the age of 14 years.</w:t>
      </w:r>
    </w:p>
    <w:p w:rsidR="00EE2944" w:rsidRPr="00B16A25" w:rsidRDefault="00EE2944">
      <w:pPr>
        <w:widowControl w:val="0"/>
        <w:autoSpaceDE w:val="0"/>
        <w:autoSpaceDN w:val="0"/>
        <w:adjustRightInd w:val="0"/>
        <w:spacing w:after="0" w:line="281"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23" w:lineRule="auto"/>
        <w:ind w:right="360"/>
        <w:rPr>
          <w:rFonts w:ascii="Calibri" w:hAnsi="Calibri" w:cs="Calibri"/>
          <w:sz w:val="18"/>
          <w:szCs w:val="20"/>
        </w:rPr>
      </w:pPr>
      <w:r w:rsidRPr="00B16A25">
        <w:rPr>
          <w:rFonts w:ascii="Calibri" w:hAnsi="Calibri" w:cs="Calibri"/>
          <w:b/>
          <w:bCs/>
          <w:sz w:val="18"/>
          <w:szCs w:val="20"/>
        </w:rPr>
        <w:t xml:space="preserve">2.3. </w:t>
      </w:r>
      <w:r w:rsidRPr="00B16A25">
        <w:rPr>
          <w:rFonts w:ascii="Calibri" w:hAnsi="Calibri" w:cs="Calibri"/>
          <w:sz w:val="18"/>
          <w:szCs w:val="20"/>
        </w:rPr>
        <w:t>148 - A category defined as 148cms, for ponies exceeding 138cms but not</w:t>
      </w:r>
      <w:r w:rsidRPr="00B16A25">
        <w:rPr>
          <w:rFonts w:ascii="Calibri" w:hAnsi="Calibri" w:cs="Calibri"/>
          <w:b/>
          <w:bCs/>
          <w:sz w:val="18"/>
          <w:szCs w:val="20"/>
        </w:rPr>
        <w:t xml:space="preserve"> </w:t>
      </w:r>
      <w:r w:rsidRPr="00B16A25">
        <w:rPr>
          <w:rFonts w:ascii="Calibri" w:hAnsi="Calibri" w:cs="Calibri"/>
          <w:sz w:val="18"/>
          <w:szCs w:val="20"/>
        </w:rPr>
        <w:t>exceeding 148cms to be ridden by children up to the end of the year in which they reach 16 years.</w:t>
      </w:r>
    </w:p>
    <w:p w:rsidR="00EE2944" w:rsidRPr="009D47CF" w:rsidRDefault="00EE2944">
      <w:pPr>
        <w:widowControl w:val="0"/>
        <w:autoSpaceDE w:val="0"/>
        <w:autoSpaceDN w:val="0"/>
        <w:adjustRightInd w:val="0"/>
        <w:spacing w:after="0" w:line="278" w:lineRule="exact"/>
        <w:rPr>
          <w:rFonts w:ascii="Calibri" w:hAnsi="Calibri" w:cs="Calibri"/>
          <w:sz w:val="18"/>
          <w:szCs w:val="20"/>
        </w:rPr>
      </w:pPr>
    </w:p>
    <w:p w:rsidR="00EE2944" w:rsidRPr="009D47CF" w:rsidRDefault="000016CE" w:rsidP="00567E45">
      <w:pPr>
        <w:widowControl w:val="0"/>
        <w:numPr>
          <w:ilvl w:val="0"/>
          <w:numId w:val="165"/>
        </w:numPr>
        <w:tabs>
          <w:tab w:val="num" w:pos="200"/>
        </w:tabs>
        <w:overflowPunct w:val="0"/>
        <w:autoSpaceDE w:val="0"/>
        <w:autoSpaceDN w:val="0"/>
        <w:adjustRightInd w:val="0"/>
        <w:spacing w:after="0" w:line="214" w:lineRule="auto"/>
        <w:ind w:left="0" w:right="260" w:firstLine="0"/>
        <w:jc w:val="both"/>
        <w:rPr>
          <w:rFonts w:ascii="Calibri" w:hAnsi="Calibri" w:cs="Calibri"/>
          <w:b/>
          <w:bCs/>
          <w:sz w:val="18"/>
          <w:szCs w:val="20"/>
        </w:rPr>
      </w:pPr>
      <w:r w:rsidRPr="009D47CF">
        <w:rPr>
          <w:rFonts w:ascii="Calibri" w:hAnsi="Calibri" w:cs="Calibri"/>
          <w:sz w:val="18"/>
          <w:szCs w:val="20"/>
        </w:rPr>
        <w:t xml:space="preserve">The age restriction of athletes in relation to the height of pony that they may ride also applies when a pony is ridden in a competition Hors </w:t>
      </w:r>
      <w:proofErr w:type="spellStart"/>
      <w:r w:rsidRPr="009D47CF">
        <w:rPr>
          <w:rFonts w:ascii="Calibri" w:hAnsi="Calibri" w:cs="Calibri"/>
          <w:sz w:val="18"/>
          <w:szCs w:val="20"/>
        </w:rPr>
        <w:t>Concours</w:t>
      </w:r>
      <w:proofErr w:type="spellEnd"/>
      <w:r w:rsidRPr="009D47CF">
        <w:rPr>
          <w:rFonts w:ascii="Calibri" w:hAnsi="Calibri" w:cs="Calibri"/>
          <w:sz w:val="18"/>
          <w:szCs w:val="20"/>
        </w:rPr>
        <w:t xml:space="preserve">. </w:t>
      </w:r>
    </w:p>
    <w:p w:rsidR="00EE2944" w:rsidRPr="009D47CF" w:rsidRDefault="00EE2944">
      <w:pPr>
        <w:widowControl w:val="0"/>
        <w:autoSpaceDE w:val="0"/>
        <w:autoSpaceDN w:val="0"/>
        <w:adjustRightInd w:val="0"/>
        <w:spacing w:after="0" w:line="281" w:lineRule="exact"/>
        <w:rPr>
          <w:rFonts w:ascii="Calibri" w:hAnsi="Calibri" w:cs="Calibri"/>
          <w:b/>
          <w:bCs/>
          <w:sz w:val="18"/>
          <w:szCs w:val="20"/>
        </w:rPr>
      </w:pPr>
    </w:p>
    <w:p w:rsidR="00EE2944" w:rsidRPr="009D47CF" w:rsidRDefault="00EC39B3" w:rsidP="00567E45">
      <w:pPr>
        <w:widowControl w:val="0"/>
        <w:numPr>
          <w:ilvl w:val="0"/>
          <w:numId w:val="165"/>
        </w:numPr>
        <w:tabs>
          <w:tab w:val="num" w:pos="200"/>
        </w:tabs>
        <w:overflowPunct w:val="0"/>
        <w:autoSpaceDE w:val="0"/>
        <w:autoSpaceDN w:val="0"/>
        <w:adjustRightInd w:val="0"/>
        <w:spacing w:after="0" w:line="213" w:lineRule="auto"/>
        <w:ind w:left="0" w:firstLine="0"/>
        <w:jc w:val="both"/>
        <w:rPr>
          <w:rFonts w:ascii="Calibri" w:hAnsi="Calibri" w:cs="Calibri"/>
          <w:sz w:val="18"/>
          <w:szCs w:val="20"/>
        </w:rPr>
      </w:pPr>
      <w:r w:rsidRPr="009D47CF">
        <w:rPr>
          <w:rFonts w:ascii="Calibri" w:hAnsi="Calibri" w:cs="Calibri"/>
          <w:sz w:val="18"/>
          <w:szCs w:val="20"/>
        </w:rPr>
        <w:t>Athletes must be in their 6</w:t>
      </w:r>
      <w:r w:rsidRPr="009D47CF">
        <w:rPr>
          <w:rFonts w:ascii="Calibri" w:hAnsi="Calibri" w:cs="Calibri"/>
          <w:sz w:val="18"/>
          <w:szCs w:val="20"/>
          <w:vertAlign w:val="superscript"/>
        </w:rPr>
        <w:t>th</w:t>
      </w:r>
      <w:r w:rsidRPr="009D47CF">
        <w:rPr>
          <w:rFonts w:ascii="Calibri" w:hAnsi="Calibri" w:cs="Calibri"/>
          <w:sz w:val="18"/>
          <w:szCs w:val="20"/>
        </w:rPr>
        <w:t xml:space="preserve"> year minimum to become a member of SJI. </w:t>
      </w:r>
    </w:p>
    <w:p w:rsidR="00CE1894" w:rsidRPr="009D47CF" w:rsidRDefault="00CE1894" w:rsidP="00CE1894">
      <w:pPr>
        <w:widowControl w:val="0"/>
        <w:overflowPunct w:val="0"/>
        <w:autoSpaceDE w:val="0"/>
        <w:autoSpaceDN w:val="0"/>
        <w:adjustRightInd w:val="0"/>
        <w:spacing w:after="0" w:line="213" w:lineRule="auto"/>
        <w:jc w:val="both"/>
        <w:rPr>
          <w:rFonts w:ascii="Calibri" w:hAnsi="Calibri" w:cs="Calibri"/>
          <w:sz w:val="18"/>
          <w:szCs w:val="20"/>
        </w:rPr>
      </w:pPr>
    </w:p>
    <w:p w:rsidR="00CE1894" w:rsidRPr="009D47CF" w:rsidRDefault="00CE1894" w:rsidP="00CE1894">
      <w:pPr>
        <w:widowControl w:val="0"/>
        <w:overflowPunct w:val="0"/>
        <w:autoSpaceDE w:val="0"/>
        <w:autoSpaceDN w:val="0"/>
        <w:adjustRightInd w:val="0"/>
        <w:spacing w:after="0" w:line="213" w:lineRule="auto"/>
        <w:jc w:val="both"/>
        <w:rPr>
          <w:rFonts w:ascii="Calibri" w:hAnsi="Calibri" w:cs="Calibri"/>
          <w:sz w:val="18"/>
          <w:szCs w:val="20"/>
        </w:rPr>
      </w:pPr>
    </w:p>
    <w:p w:rsidR="00CE1894" w:rsidRPr="009D47CF" w:rsidRDefault="00CE1894" w:rsidP="00567E45">
      <w:pPr>
        <w:pStyle w:val="ListParagraph"/>
        <w:widowControl w:val="0"/>
        <w:numPr>
          <w:ilvl w:val="0"/>
          <w:numId w:val="165"/>
        </w:numPr>
        <w:tabs>
          <w:tab w:val="clear" w:pos="360"/>
          <w:tab w:val="num" w:pos="284"/>
        </w:tabs>
        <w:overflowPunct w:val="0"/>
        <w:autoSpaceDE w:val="0"/>
        <w:autoSpaceDN w:val="0"/>
        <w:adjustRightInd w:val="0"/>
        <w:spacing w:after="0" w:line="223" w:lineRule="auto"/>
        <w:ind w:left="0" w:firstLine="0"/>
        <w:rPr>
          <w:rFonts w:ascii="Calibri" w:hAnsi="Calibri" w:cs="Calibri"/>
          <w:sz w:val="18"/>
          <w:szCs w:val="20"/>
        </w:rPr>
      </w:pPr>
      <w:r w:rsidRPr="009D47CF">
        <w:rPr>
          <w:rFonts w:ascii="Calibri" w:hAnsi="Calibri" w:cs="Calibri"/>
          <w:sz w:val="18"/>
          <w:szCs w:val="20"/>
        </w:rPr>
        <w:t>A pony may not be led at any time during the round of a competition. This does not</w:t>
      </w:r>
      <w:r w:rsidRPr="009D47CF">
        <w:rPr>
          <w:rFonts w:ascii="Calibri" w:hAnsi="Calibri" w:cs="Calibri"/>
          <w:b/>
          <w:bCs/>
          <w:sz w:val="18"/>
          <w:szCs w:val="20"/>
        </w:rPr>
        <w:t xml:space="preserve"> </w:t>
      </w:r>
      <w:r w:rsidRPr="009D47CF">
        <w:rPr>
          <w:rFonts w:ascii="Calibri" w:hAnsi="Calibri" w:cs="Calibri"/>
          <w:sz w:val="18"/>
          <w:szCs w:val="20"/>
        </w:rPr>
        <w:t>include assistance to enter the arena, or to leave the arena after a fall of pony or athlete.</w:t>
      </w:r>
    </w:p>
    <w:p w:rsidR="00CE1894" w:rsidRPr="009D47CF" w:rsidRDefault="00CE1894" w:rsidP="00CE1894">
      <w:pPr>
        <w:pStyle w:val="ListParagraph"/>
        <w:widowControl w:val="0"/>
        <w:tabs>
          <w:tab w:val="num" w:pos="284"/>
        </w:tabs>
        <w:overflowPunct w:val="0"/>
        <w:autoSpaceDE w:val="0"/>
        <w:autoSpaceDN w:val="0"/>
        <w:adjustRightInd w:val="0"/>
        <w:spacing w:after="0" w:line="223" w:lineRule="auto"/>
        <w:ind w:left="0"/>
        <w:rPr>
          <w:rFonts w:ascii="Calibri" w:hAnsi="Calibri" w:cs="Calibri"/>
          <w:sz w:val="18"/>
          <w:szCs w:val="20"/>
        </w:rPr>
      </w:pPr>
      <w:r w:rsidRPr="003006ED">
        <w:rPr>
          <w:rFonts w:ascii="Calibri" w:hAnsi="Calibri" w:cs="Calibri"/>
          <w:sz w:val="18"/>
          <w:szCs w:val="20"/>
        </w:rPr>
        <w:t>Pony Athletes may not remount after a fall within the arena.</w:t>
      </w:r>
    </w:p>
    <w:p w:rsidR="00CE1894" w:rsidRPr="009D47CF" w:rsidRDefault="00CE1894" w:rsidP="00CE1894">
      <w:pPr>
        <w:pStyle w:val="ListParagraph"/>
        <w:widowControl w:val="0"/>
        <w:tabs>
          <w:tab w:val="num" w:pos="284"/>
        </w:tabs>
        <w:overflowPunct w:val="0"/>
        <w:autoSpaceDE w:val="0"/>
        <w:autoSpaceDN w:val="0"/>
        <w:adjustRightInd w:val="0"/>
        <w:spacing w:after="0" w:line="223" w:lineRule="auto"/>
        <w:ind w:left="0"/>
        <w:rPr>
          <w:rFonts w:ascii="Calibri" w:hAnsi="Calibri" w:cs="Calibri"/>
          <w:sz w:val="18"/>
          <w:szCs w:val="20"/>
        </w:rPr>
      </w:pPr>
    </w:p>
    <w:p w:rsidR="00CE1894" w:rsidRPr="00B16A25" w:rsidRDefault="00CE1894" w:rsidP="00CE1894">
      <w:pPr>
        <w:widowControl w:val="0"/>
        <w:overflowPunct w:val="0"/>
        <w:autoSpaceDE w:val="0"/>
        <w:autoSpaceDN w:val="0"/>
        <w:adjustRightInd w:val="0"/>
        <w:spacing w:after="0" w:line="232" w:lineRule="auto"/>
        <w:ind w:right="20"/>
        <w:rPr>
          <w:rFonts w:ascii="Calibri" w:hAnsi="Calibri" w:cs="Calibri"/>
          <w:sz w:val="18"/>
          <w:szCs w:val="20"/>
        </w:rPr>
      </w:pPr>
      <w:r w:rsidRPr="009D47CF">
        <w:rPr>
          <w:rFonts w:ascii="Calibri" w:hAnsi="Calibri" w:cs="Calibri"/>
          <w:b/>
          <w:bCs/>
          <w:sz w:val="18"/>
          <w:szCs w:val="20"/>
        </w:rPr>
        <w:t xml:space="preserve">6.1. </w:t>
      </w:r>
      <w:r w:rsidRPr="009D47CF">
        <w:rPr>
          <w:rFonts w:ascii="Calibri" w:hAnsi="Calibri" w:cs="Calibri"/>
          <w:sz w:val="18"/>
          <w:szCs w:val="20"/>
        </w:rPr>
        <w:t>Children up to the end of the y</w:t>
      </w:r>
      <w:r w:rsidR="009D47CF">
        <w:rPr>
          <w:rFonts w:ascii="Calibri" w:hAnsi="Calibri" w:cs="Calibri"/>
          <w:sz w:val="18"/>
          <w:szCs w:val="20"/>
        </w:rPr>
        <w:t>ear in which they reach their 10</w:t>
      </w:r>
      <w:r w:rsidRPr="009D47CF">
        <w:rPr>
          <w:rFonts w:ascii="Calibri" w:hAnsi="Calibri" w:cs="Calibri"/>
          <w:sz w:val="18"/>
          <w:szCs w:val="20"/>
          <w:vertAlign w:val="superscript"/>
        </w:rPr>
        <w:t>th</w:t>
      </w:r>
      <w:r w:rsidRPr="009D47CF">
        <w:rPr>
          <w:rFonts w:ascii="Calibri" w:hAnsi="Calibri" w:cs="Calibri"/>
          <w:sz w:val="18"/>
          <w:szCs w:val="20"/>
        </w:rPr>
        <w:t xml:space="preserve"> birthday are </w:t>
      </w:r>
      <w:r w:rsidRPr="00B16A25">
        <w:rPr>
          <w:rFonts w:ascii="Calibri" w:hAnsi="Calibri" w:cs="Calibri"/>
          <w:sz w:val="18"/>
          <w:szCs w:val="20"/>
        </w:rPr>
        <w:t>not permitted to compete on more than 10 entries</w:t>
      </w:r>
      <w:r w:rsidRPr="00B16A25">
        <w:rPr>
          <w:rFonts w:ascii="Calibri" w:hAnsi="Calibri" w:cs="Calibri"/>
          <w:b/>
          <w:bCs/>
          <w:sz w:val="18"/>
          <w:szCs w:val="20"/>
        </w:rPr>
        <w:t xml:space="preserve"> </w:t>
      </w:r>
      <w:r w:rsidRPr="00B16A25">
        <w:rPr>
          <w:rFonts w:ascii="Calibri" w:hAnsi="Calibri" w:cs="Calibri"/>
          <w:sz w:val="18"/>
          <w:szCs w:val="20"/>
        </w:rPr>
        <w:t>on any one Show day.</w:t>
      </w:r>
    </w:p>
    <w:p w:rsidR="00CE1894" w:rsidRDefault="00CE1894" w:rsidP="00CE1894">
      <w:pPr>
        <w:widowControl w:val="0"/>
        <w:overflowPunct w:val="0"/>
        <w:autoSpaceDE w:val="0"/>
        <w:autoSpaceDN w:val="0"/>
        <w:adjustRightInd w:val="0"/>
        <w:spacing w:after="0" w:line="213" w:lineRule="auto"/>
        <w:jc w:val="center"/>
        <w:rPr>
          <w:rFonts w:ascii="Calibri" w:hAnsi="Calibri" w:cs="Calibri"/>
          <w:sz w:val="18"/>
          <w:szCs w:val="20"/>
        </w:rPr>
      </w:pPr>
    </w:p>
    <w:p w:rsidR="00CE1894" w:rsidRDefault="00CE1894" w:rsidP="00CE1894">
      <w:pPr>
        <w:widowControl w:val="0"/>
        <w:overflowPunct w:val="0"/>
        <w:autoSpaceDE w:val="0"/>
        <w:autoSpaceDN w:val="0"/>
        <w:adjustRightInd w:val="0"/>
        <w:spacing w:after="0" w:line="213" w:lineRule="auto"/>
        <w:jc w:val="center"/>
        <w:rPr>
          <w:rFonts w:ascii="Calibri" w:hAnsi="Calibri" w:cs="Calibri"/>
          <w:sz w:val="18"/>
          <w:szCs w:val="20"/>
        </w:rPr>
      </w:pPr>
    </w:p>
    <w:p w:rsidR="00CE1894" w:rsidRPr="00CE1894" w:rsidRDefault="006E170E" w:rsidP="00CE1894">
      <w:pPr>
        <w:widowControl w:val="0"/>
        <w:overflowPunct w:val="0"/>
        <w:autoSpaceDE w:val="0"/>
        <w:autoSpaceDN w:val="0"/>
        <w:adjustRightInd w:val="0"/>
        <w:spacing w:after="0" w:line="213" w:lineRule="auto"/>
        <w:jc w:val="center"/>
        <w:rPr>
          <w:rFonts w:ascii="Calibri" w:hAnsi="Calibri" w:cs="Calibri"/>
          <w:sz w:val="18"/>
          <w:szCs w:val="20"/>
        </w:rPr>
      </w:pPr>
      <w:r>
        <w:rPr>
          <w:rFonts w:ascii="Calibri" w:hAnsi="Calibri" w:cs="Calibri"/>
          <w:sz w:val="18"/>
          <w:szCs w:val="20"/>
        </w:rPr>
        <w:t>128</w:t>
      </w:r>
    </w:p>
    <w:p w:rsidR="00EE2944" w:rsidRPr="00B16A25" w:rsidRDefault="000016CE">
      <w:pPr>
        <w:widowControl w:val="0"/>
        <w:overflowPunct w:val="0"/>
        <w:autoSpaceDE w:val="0"/>
        <w:autoSpaceDN w:val="0"/>
        <w:adjustRightInd w:val="0"/>
        <w:spacing w:after="0" w:line="231" w:lineRule="auto"/>
        <w:ind w:right="140"/>
        <w:rPr>
          <w:rFonts w:ascii="Calibri" w:hAnsi="Calibri" w:cs="Calibri"/>
          <w:sz w:val="18"/>
          <w:szCs w:val="20"/>
        </w:rPr>
      </w:pPr>
      <w:r w:rsidRPr="00B16A25">
        <w:rPr>
          <w:rFonts w:ascii="Calibri" w:hAnsi="Calibri" w:cs="Calibri"/>
          <w:b/>
          <w:bCs/>
          <w:sz w:val="18"/>
          <w:szCs w:val="20"/>
        </w:rPr>
        <w:t>6.2</w:t>
      </w:r>
      <w:r w:rsidRPr="00B16A25">
        <w:rPr>
          <w:rFonts w:ascii="Calibri" w:hAnsi="Calibri" w:cs="Calibri"/>
          <w:sz w:val="18"/>
          <w:szCs w:val="20"/>
        </w:rPr>
        <w:t>. If an athlete competes on an eleventh</w:t>
      </w:r>
      <w:r w:rsidR="00C02CF5" w:rsidRPr="00B16A25">
        <w:rPr>
          <w:rFonts w:ascii="Calibri" w:hAnsi="Calibri" w:cs="Calibri"/>
          <w:sz w:val="18"/>
          <w:szCs w:val="20"/>
        </w:rPr>
        <w:t xml:space="preserve"> (11</w:t>
      </w:r>
      <w:r w:rsidR="00CD7E93" w:rsidRPr="00B16A25">
        <w:rPr>
          <w:rFonts w:ascii="Calibri" w:hAnsi="Calibri" w:cs="Calibri"/>
          <w:sz w:val="18"/>
          <w:szCs w:val="20"/>
          <w:vertAlign w:val="superscript"/>
        </w:rPr>
        <w:t>th)</w:t>
      </w:r>
      <w:r w:rsidRPr="00B16A25">
        <w:rPr>
          <w:rFonts w:ascii="Calibri" w:hAnsi="Calibri" w:cs="Calibri"/>
          <w:sz w:val="18"/>
          <w:szCs w:val="20"/>
        </w:rPr>
        <w:t xml:space="preserve"> or subsequent pony in any competition on</w:t>
      </w:r>
      <w:r w:rsidRPr="00B16A25">
        <w:rPr>
          <w:rFonts w:ascii="Calibri" w:hAnsi="Calibri" w:cs="Calibri"/>
          <w:b/>
          <w:bCs/>
          <w:sz w:val="18"/>
          <w:szCs w:val="20"/>
        </w:rPr>
        <w:t xml:space="preserve"> </w:t>
      </w:r>
      <w:r w:rsidRPr="00B16A25">
        <w:rPr>
          <w:rFonts w:ascii="Calibri" w:hAnsi="Calibri" w:cs="Calibri"/>
          <w:sz w:val="18"/>
          <w:szCs w:val="20"/>
        </w:rPr>
        <w:t>the same day, all ponies ridden by that athlete on the day will be eliminated.</w:t>
      </w:r>
    </w:p>
    <w:p w:rsidR="00EC39B3" w:rsidRPr="00B16A25" w:rsidRDefault="00EC39B3">
      <w:pPr>
        <w:widowControl w:val="0"/>
        <w:overflowPunct w:val="0"/>
        <w:autoSpaceDE w:val="0"/>
        <w:autoSpaceDN w:val="0"/>
        <w:adjustRightInd w:val="0"/>
        <w:spacing w:after="0" w:line="231" w:lineRule="auto"/>
        <w:ind w:right="140"/>
        <w:rPr>
          <w:rFonts w:ascii="Calibri" w:hAnsi="Calibri" w:cs="Calibri"/>
          <w:sz w:val="18"/>
          <w:szCs w:val="20"/>
        </w:rPr>
      </w:pPr>
    </w:p>
    <w:p w:rsidR="00B1232F" w:rsidRPr="00FC34FA" w:rsidRDefault="00B1232F">
      <w:pPr>
        <w:widowControl w:val="0"/>
        <w:overflowPunct w:val="0"/>
        <w:autoSpaceDE w:val="0"/>
        <w:autoSpaceDN w:val="0"/>
        <w:adjustRightInd w:val="0"/>
        <w:spacing w:after="0" w:line="231" w:lineRule="auto"/>
        <w:ind w:right="140"/>
        <w:rPr>
          <w:rFonts w:ascii="Calibri" w:hAnsi="Calibri" w:cs="Calibri"/>
          <w:sz w:val="18"/>
          <w:szCs w:val="20"/>
        </w:rPr>
      </w:pPr>
    </w:p>
    <w:p w:rsidR="00B1232F" w:rsidRPr="00FC34FA" w:rsidRDefault="00CD7E93" w:rsidP="00CD7E93">
      <w:pPr>
        <w:widowControl w:val="0"/>
        <w:overflowPunct w:val="0"/>
        <w:autoSpaceDE w:val="0"/>
        <w:autoSpaceDN w:val="0"/>
        <w:adjustRightInd w:val="0"/>
        <w:spacing w:after="0" w:line="231" w:lineRule="auto"/>
        <w:ind w:right="140"/>
        <w:rPr>
          <w:rFonts w:ascii="Calibri" w:hAnsi="Calibri" w:cs="Calibri"/>
          <w:sz w:val="18"/>
          <w:szCs w:val="20"/>
        </w:rPr>
      </w:pPr>
      <w:r w:rsidRPr="00FC34FA">
        <w:rPr>
          <w:rFonts w:ascii="Calibri" w:hAnsi="Calibri" w:cs="Calibri"/>
          <w:sz w:val="18"/>
          <w:szCs w:val="20"/>
        </w:rPr>
        <w:t xml:space="preserve">7. In the Pony/COH/ categories, only fully paid up members of SJI, resident on the island of Ireland for 6 months of the calendar </w:t>
      </w:r>
      <w:proofErr w:type="gramStart"/>
      <w:r w:rsidRPr="00FC34FA">
        <w:rPr>
          <w:rFonts w:ascii="Calibri" w:hAnsi="Calibri" w:cs="Calibri"/>
          <w:sz w:val="18"/>
          <w:szCs w:val="20"/>
        </w:rPr>
        <w:t>year,</w:t>
      </w:r>
      <w:proofErr w:type="gramEnd"/>
      <w:r w:rsidRPr="00FC34FA">
        <w:rPr>
          <w:rFonts w:ascii="Calibri" w:hAnsi="Calibri" w:cs="Calibri"/>
          <w:sz w:val="18"/>
          <w:szCs w:val="20"/>
        </w:rPr>
        <w:t xml:space="preserve"> may take up a qualifying place in the RDS. To be eligible to compete in the RDS Qualifiers, both athlete and pony must be fully paid up with SJI and the ponies must fulfil the same criteria for measurement and points applied to Irish registered ponies. (</w:t>
      </w:r>
      <w:proofErr w:type="gramStart"/>
      <w:r w:rsidRPr="00FC34FA">
        <w:rPr>
          <w:rFonts w:ascii="Calibri" w:hAnsi="Calibri" w:cs="Calibri"/>
          <w:sz w:val="18"/>
          <w:szCs w:val="20"/>
        </w:rPr>
        <w:t>see</w:t>
      </w:r>
      <w:proofErr w:type="gramEnd"/>
      <w:r w:rsidRPr="00FC34FA">
        <w:rPr>
          <w:rFonts w:ascii="Calibri" w:hAnsi="Calibri" w:cs="Calibri"/>
          <w:sz w:val="18"/>
          <w:szCs w:val="20"/>
        </w:rPr>
        <w:t xml:space="preserve"> Art.254N.B.1.1.1)</w:t>
      </w:r>
    </w:p>
    <w:p w:rsidR="00EE2944" w:rsidRPr="00FC34FA" w:rsidRDefault="00EE2944">
      <w:pPr>
        <w:widowControl w:val="0"/>
        <w:autoSpaceDE w:val="0"/>
        <w:autoSpaceDN w:val="0"/>
        <w:adjustRightInd w:val="0"/>
        <w:spacing w:after="0" w:line="350" w:lineRule="exact"/>
        <w:rPr>
          <w:rFonts w:ascii="Calibri" w:hAnsi="Calibri" w:cs="Calibri"/>
          <w:sz w:val="18"/>
          <w:szCs w:val="20"/>
        </w:rPr>
      </w:pPr>
    </w:p>
    <w:p w:rsidR="00EE2944" w:rsidRPr="00FC34FA" w:rsidRDefault="000016CE">
      <w:pPr>
        <w:widowControl w:val="0"/>
        <w:autoSpaceDE w:val="0"/>
        <w:autoSpaceDN w:val="0"/>
        <w:adjustRightInd w:val="0"/>
        <w:spacing w:after="0" w:line="239" w:lineRule="auto"/>
        <w:rPr>
          <w:rFonts w:ascii="Calibri" w:hAnsi="Calibri" w:cs="Calibri"/>
          <w:sz w:val="18"/>
          <w:szCs w:val="20"/>
        </w:rPr>
      </w:pPr>
      <w:r w:rsidRPr="00FC34FA">
        <w:rPr>
          <w:rFonts w:ascii="Calibri" w:hAnsi="Calibri" w:cs="Calibri"/>
          <w:bCs/>
          <w:sz w:val="18"/>
          <w:szCs w:val="20"/>
        </w:rPr>
        <w:t>Article 301N ELIGIBILITY FOR PONIES IN COMPETITIONS</w:t>
      </w:r>
    </w:p>
    <w:p w:rsidR="00EE2944" w:rsidRPr="00FC34FA" w:rsidRDefault="00EE2944">
      <w:pPr>
        <w:widowControl w:val="0"/>
        <w:autoSpaceDE w:val="0"/>
        <w:autoSpaceDN w:val="0"/>
        <w:adjustRightInd w:val="0"/>
        <w:spacing w:after="0" w:line="276" w:lineRule="exact"/>
        <w:rPr>
          <w:rFonts w:ascii="Calibri" w:hAnsi="Calibri" w:cs="Calibri"/>
          <w:sz w:val="18"/>
          <w:szCs w:val="20"/>
        </w:rPr>
      </w:pPr>
    </w:p>
    <w:p w:rsidR="00EE2944" w:rsidRPr="00FC34FA" w:rsidRDefault="000016CE" w:rsidP="00567E45">
      <w:pPr>
        <w:widowControl w:val="0"/>
        <w:numPr>
          <w:ilvl w:val="0"/>
          <w:numId w:val="166"/>
        </w:numPr>
        <w:tabs>
          <w:tab w:val="clear" w:pos="720"/>
          <w:tab w:val="num" w:pos="202"/>
        </w:tabs>
        <w:overflowPunct w:val="0"/>
        <w:autoSpaceDE w:val="0"/>
        <w:autoSpaceDN w:val="0"/>
        <w:adjustRightInd w:val="0"/>
        <w:spacing w:after="0" w:line="214" w:lineRule="auto"/>
        <w:ind w:left="0" w:right="540" w:firstLine="0"/>
        <w:jc w:val="both"/>
        <w:rPr>
          <w:rFonts w:ascii="Calibri" w:hAnsi="Calibri" w:cs="Calibri"/>
          <w:bCs/>
          <w:sz w:val="18"/>
          <w:szCs w:val="20"/>
        </w:rPr>
      </w:pPr>
      <w:r w:rsidRPr="00FC34FA">
        <w:rPr>
          <w:rFonts w:ascii="Calibri" w:hAnsi="Calibri" w:cs="Calibri"/>
          <w:sz w:val="18"/>
          <w:szCs w:val="20"/>
        </w:rPr>
        <w:t xml:space="preserve">No animal may compete as a horse and as a pony, or in different pony height categories, in the same calendar year. </w:t>
      </w:r>
    </w:p>
    <w:p w:rsidR="00B1232F" w:rsidRPr="00FC34FA" w:rsidRDefault="00B1232F" w:rsidP="00B1232F">
      <w:pPr>
        <w:widowControl w:val="0"/>
        <w:overflowPunct w:val="0"/>
        <w:autoSpaceDE w:val="0"/>
        <w:autoSpaceDN w:val="0"/>
        <w:adjustRightInd w:val="0"/>
        <w:spacing w:after="0" w:line="214" w:lineRule="auto"/>
        <w:ind w:right="540"/>
        <w:jc w:val="both"/>
        <w:rPr>
          <w:rFonts w:ascii="Calibri" w:hAnsi="Calibri" w:cs="Calibri"/>
          <w:bCs/>
          <w:sz w:val="18"/>
          <w:szCs w:val="20"/>
        </w:rPr>
      </w:pPr>
    </w:p>
    <w:p w:rsidR="00B1232F" w:rsidRPr="00FC34FA" w:rsidRDefault="00B1232F" w:rsidP="00B1232F">
      <w:pPr>
        <w:widowControl w:val="0"/>
        <w:overflowPunct w:val="0"/>
        <w:autoSpaceDE w:val="0"/>
        <w:autoSpaceDN w:val="0"/>
        <w:adjustRightInd w:val="0"/>
        <w:spacing w:after="0" w:line="214" w:lineRule="auto"/>
        <w:ind w:right="540"/>
        <w:jc w:val="both"/>
        <w:rPr>
          <w:rFonts w:ascii="Calibri" w:hAnsi="Calibri" w:cs="Calibri"/>
          <w:bCs/>
          <w:sz w:val="18"/>
          <w:szCs w:val="20"/>
        </w:rPr>
      </w:pPr>
      <w:r w:rsidRPr="00FC34FA">
        <w:rPr>
          <w:rFonts w:ascii="Calibri" w:hAnsi="Calibri" w:cs="Calibri"/>
          <w:bCs/>
          <w:sz w:val="18"/>
          <w:szCs w:val="20"/>
        </w:rPr>
        <w:t>1.1 Any animal measured at 148 or previously registered as a pony must be measured out before registering as a horse.</w:t>
      </w:r>
    </w:p>
    <w:p w:rsidR="00B1232F" w:rsidRPr="00FC34FA" w:rsidRDefault="00B1232F" w:rsidP="00B1232F">
      <w:pPr>
        <w:widowControl w:val="0"/>
        <w:overflowPunct w:val="0"/>
        <w:autoSpaceDE w:val="0"/>
        <w:autoSpaceDN w:val="0"/>
        <w:adjustRightInd w:val="0"/>
        <w:spacing w:after="0" w:line="214" w:lineRule="auto"/>
        <w:ind w:right="540"/>
        <w:jc w:val="both"/>
        <w:rPr>
          <w:rFonts w:ascii="Calibri" w:hAnsi="Calibri" w:cs="Calibri"/>
          <w:bCs/>
          <w:sz w:val="18"/>
          <w:szCs w:val="20"/>
        </w:rPr>
      </w:pPr>
    </w:p>
    <w:p w:rsidR="00EE2944" w:rsidRPr="00FC34FA" w:rsidRDefault="00B1232F" w:rsidP="00B1232F">
      <w:pPr>
        <w:widowControl w:val="0"/>
        <w:overflowPunct w:val="0"/>
        <w:autoSpaceDE w:val="0"/>
        <w:autoSpaceDN w:val="0"/>
        <w:adjustRightInd w:val="0"/>
        <w:spacing w:after="0" w:line="214" w:lineRule="auto"/>
        <w:ind w:right="100"/>
        <w:jc w:val="both"/>
        <w:rPr>
          <w:rFonts w:ascii="Calibri" w:hAnsi="Calibri" w:cs="Calibri"/>
          <w:bCs/>
          <w:sz w:val="18"/>
          <w:szCs w:val="20"/>
        </w:rPr>
      </w:pPr>
      <w:proofErr w:type="gramStart"/>
      <w:r w:rsidRPr="00FC34FA">
        <w:rPr>
          <w:rFonts w:ascii="Calibri" w:hAnsi="Calibri" w:cs="Calibri"/>
          <w:bCs/>
          <w:sz w:val="18"/>
          <w:szCs w:val="20"/>
        </w:rPr>
        <w:t>2.</w:t>
      </w:r>
      <w:r w:rsidR="000016CE" w:rsidRPr="00FC34FA">
        <w:rPr>
          <w:rFonts w:ascii="Calibri" w:hAnsi="Calibri" w:cs="Calibri"/>
          <w:sz w:val="18"/>
          <w:szCs w:val="20"/>
        </w:rPr>
        <w:t>Points</w:t>
      </w:r>
      <w:proofErr w:type="gramEnd"/>
      <w:r w:rsidR="000016CE" w:rsidRPr="00FC34FA">
        <w:rPr>
          <w:rFonts w:ascii="Calibri" w:hAnsi="Calibri" w:cs="Calibri"/>
          <w:sz w:val="18"/>
          <w:szCs w:val="20"/>
        </w:rPr>
        <w:t xml:space="preserve"> gained by an animal which has jumped as a pony and then jumps as a horse or vice versa shall count for grading purposes. </w:t>
      </w:r>
    </w:p>
    <w:p w:rsidR="00EE2944" w:rsidRPr="00FC34FA" w:rsidRDefault="00EE2944">
      <w:pPr>
        <w:widowControl w:val="0"/>
        <w:autoSpaceDE w:val="0"/>
        <w:autoSpaceDN w:val="0"/>
        <w:adjustRightInd w:val="0"/>
        <w:spacing w:after="0" w:line="232" w:lineRule="exact"/>
        <w:rPr>
          <w:rFonts w:ascii="Calibri" w:hAnsi="Calibri" w:cs="Calibri"/>
          <w:bCs/>
          <w:sz w:val="18"/>
          <w:szCs w:val="20"/>
        </w:rPr>
      </w:pPr>
    </w:p>
    <w:p w:rsidR="00EE2944" w:rsidRPr="00FC34FA" w:rsidRDefault="00B1232F" w:rsidP="00C04AF1">
      <w:pPr>
        <w:widowControl w:val="0"/>
        <w:overflowPunct w:val="0"/>
        <w:autoSpaceDE w:val="0"/>
        <w:autoSpaceDN w:val="0"/>
        <w:adjustRightInd w:val="0"/>
        <w:spacing w:after="0" w:line="239" w:lineRule="auto"/>
        <w:jc w:val="both"/>
        <w:rPr>
          <w:rFonts w:ascii="Calibri" w:hAnsi="Calibri" w:cs="Calibri"/>
          <w:bCs/>
          <w:sz w:val="18"/>
          <w:szCs w:val="20"/>
        </w:rPr>
      </w:pPr>
      <w:proofErr w:type="gramStart"/>
      <w:r w:rsidRPr="00FC34FA">
        <w:rPr>
          <w:rFonts w:ascii="Calibri" w:hAnsi="Calibri" w:cs="Calibri"/>
          <w:sz w:val="18"/>
          <w:szCs w:val="20"/>
        </w:rPr>
        <w:t>3.</w:t>
      </w:r>
      <w:r w:rsidR="000016CE" w:rsidRPr="00FC34FA">
        <w:rPr>
          <w:rFonts w:ascii="Calibri" w:hAnsi="Calibri" w:cs="Calibri"/>
          <w:sz w:val="18"/>
          <w:szCs w:val="20"/>
        </w:rPr>
        <w:t>To</w:t>
      </w:r>
      <w:proofErr w:type="gramEnd"/>
      <w:r w:rsidR="000016CE" w:rsidRPr="00FC34FA">
        <w:rPr>
          <w:rFonts w:ascii="Calibri" w:hAnsi="Calibri" w:cs="Calibri"/>
          <w:sz w:val="18"/>
          <w:szCs w:val="20"/>
        </w:rPr>
        <w:t xml:space="preserve"> be eligible to compete, a pony must be aged four </w:t>
      </w:r>
      <w:r w:rsidR="00CD7E93" w:rsidRPr="00FC34FA">
        <w:rPr>
          <w:rFonts w:ascii="Calibri" w:hAnsi="Calibri" w:cs="Calibri"/>
          <w:sz w:val="18"/>
          <w:szCs w:val="20"/>
        </w:rPr>
        <w:t xml:space="preserve">(4) </w:t>
      </w:r>
      <w:r w:rsidR="000016CE" w:rsidRPr="00FC34FA">
        <w:rPr>
          <w:rFonts w:ascii="Calibri" w:hAnsi="Calibri" w:cs="Calibri"/>
          <w:sz w:val="18"/>
          <w:szCs w:val="20"/>
        </w:rPr>
        <w:t xml:space="preserve">years or more. </w:t>
      </w:r>
    </w:p>
    <w:p w:rsidR="00EE2944" w:rsidRPr="00FC34FA" w:rsidRDefault="00EE2944">
      <w:pPr>
        <w:widowControl w:val="0"/>
        <w:autoSpaceDE w:val="0"/>
        <w:autoSpaceDN w:val="0"/>
        <w:adjustRightInd w:val="0"/>
        <w:spacing w:after="0" w:line="278" w:lineRule="exact"/>
        <w:rPr>
          <w:rFonts w:ascii="Calibri" w:hAnsi="Calibri" w:cs="Calibri"/>
          <w:sz w:val="18"/>
          <w:szCs w:val="20"/>
        </w:rPr>
      </w:pPr>
    </w:p>
    <w:p w:rsidR="00EE2944" w:rsidRPr="00FC34FA" w:rsidRDefault="000016CE">
      <w:pPr>
        <w:widowControl w:val="0"/>
        <w:overflowPunct w:val="0"/>
        <w:autoSpaceDE w:val="0"/>
        <w:autoSpaceDN w:val="0"/>
        <w:adjustRightInd w:val="0"/>
        <w:spacing w:after="0" w:line="227" w:lineRule="auto"/>
        <w:ind w:right="180"/>
        <w:rPr>
          <w:rFonts w:ascii="Calibri" w:hAnsi="Calibri" w:cs="Calibri"/>
          <w:sz w:val="18"/>
          <w:szCs w:val="20"/>
        </w:rPr>
      </w:pPr>
      <w:r w:rsidRPr="00FC34FA">
        <w:rPr>
          <w:rFonts w:ascii="Calibri" w:hAnsi="Calibri" w:cs="Calibri"/>
          <w:bCs/>
          <w:sz w:val="18"/>
          <w:szCs w:val="20"/>
        </w:rPr>
        <w:t>4.1</w:t>
      </w:r>
      <w:r w:rsidRPr="00FC34FA">
        <w:rPr>
          <w:rFonts w:ascii="Calibri" w:hAnsi="Calibri" w:cs="Calibri"/>
          <w:sz w:val="18"/>
          <w:szCs w:val="20"/>
        </w:rPr>
        <w:t>. A pony may only compete within its three</w:t>
      </w:r>
      <w:r w:rsidR="00CD7E93" w:rsidRPr="00FC34FA">
        <w:rPr>
          <w:rFonts w:ascii="Calibri" w:hAnsi="Calibri" w:cs="Calibri"/>
          <w:sz w:val="18"/>
          <w:szCs w:val="20"/>
        </w:rPr>
        <w:t xml:space="preserve"> (3)</w:t>
      </w:r>
      <w:r w:rsidRPr="00FC34FA">
        <w:rPr>
          <w:rFonts w:ascii="Calibri" w:hAnsi="Calibri" w:cs="Calibri"/>
          <w:sz w:val="18"/>
          <w:szCs w:val="20"/>
        </w:rPr>
        <w:t xml:space="preserve"> adjacent eligible height bands under</w:t>
      </w:r>
      <w:r w:rsidRPr="00FC34FA">
        <w:rPr>
          <w:rFonts w:ascii="Calibri" w:hAnsi="Calibri" w:cs="Calibri"/>
          <w:bCs/>
          <w:sz w:val="18"/>
          <w:szCs w:val="20"/>
        </w:rPr>
        <w:t xml:space="preserve"> </w:t>
      </w:r>
      <w:r w:rsidRPr="00FC34FA">
        <w:rPr>
          <w:rFonts w:ascii="Calibri" w:hAnsi="Calibri" w:cs="Calibri"/>
          <w:sz w:val="18"/>
          <w:szCs w:val="20"/>
        </w:rPr>
        <w:t>the Pony Metre System or in the class for which it is eligible under the grading system. Jumping out of band/grade will incur a warning letter/fine and/or automatic suspension of the athlete, which will be notified by SJI Office.</w:t>
      </w:r>
    </w:p>
    <w:p w:rsidR="00EE2944" w:rsidRPr="00FC34FA" w:rsidRDefault="00EE2944">
      <w:pPr>
        <w:widowControl w:val="0"/>
        <w:autoSpaceDE w:val="0"/>
        <w:autoSpaceDN w:val="0"/>
        <w:adjustRightInd w:val="0"/>
        <w:spacing w:after="0" w:line="282" w:lineRule="exact"/>
        <w:rPr>
          <w:rFonts w:ascii="Calibri" w:hAnsi="Calibri" w:cs="Calibri"/>
          <w:sz w:val="18"/>
          <w:szCs w:val="20"/>
        </w:rPr>
      </w:pPr>
    </w:p>
    <w:p w:rsidR="00EE2944" w:rsidRPr="00FC34FA" w:rsidRDefault="000016CE">
      <w:pPr>
        <w:widowControl w:val="0"/>
        <w:overflowPunct w:val="0"/>
        <w:autoSpaceDE w:val="0"/>
        <w:autoSpaceDN w:val="0"/>
        <w:adjustRightInd w:val="0"/>
        <w:spacing w:after="0"/>
        <w:ind w:right="120"/>
        <w:rPr>
          <w:rFonts w:ascii="Calibri" w:hAnsi="Calibri" w:cs="Calibri"/>
          <w:sz w:val="18"/>
          <w:szCs w:val="20"/>
        </w:rPr>
      </w:pPr>
      <w:r w:rsidRPr="00FC34FA">
        <w:rPr>
          <w:rFonts w:ascii="Calibri" w:hAnsi="Calibri" w:cs="Calibri"/>
          <w:bCs/>
          <w:sz w:val="18"/>
          <w:szCs w:val="20"/>
        </w:rPr>
        <w:t xml:space="preserve">4.2. </w:t>
      </w:r>
      <w:r w:rsidRPr="00FC34FA">
        <w:rPr>
          <w:rFonts w:ascii="Calibri" w:hAnsi="Calibri" w:cs="Calibri"/>
          <w:sz w:val="18"/>
          <w:szCs w:val="20"/>
        </w:rPr>
        <w:t>Any prizes/prize money/rosette/rugs/etc., received erroneously must be returned</w:t>
      </w:r>
      <w:r w:rsidRPr="00FC34FA">
        <w:rPr>
          <w:rFonts w:ascii="Calibri" w:hAnsi="Calibri" w:cs="Calibri"/>
          <w:bCs/>
          <w:sz w:val="18"/>
          <w:szCs w:val="20"/>
        </w:rPr>
        <w:t xml:space="preserve"> </w:t>
      </w:r>
      <w:r w:rsidRPr="00FC34FA">
        <w:rPr>
          <w:rFonts w:ascii="Calibri" w:hAnsi="Calibri" w:cs="Calibri"/>
          <w:sz w:val="18"/>
          <w:szCs w:val="20"/>
        </w:rPr>
        <w:t>to the SJI Office, together with any expenses claimed by SJI Office as incurred, within 14 days of notification of breach of rules, or disciplinary procedures will be introduced/enforced.</w:t>
      </w:r>
    </w:p>
    <w:p w:rsidR="00EE2944" w:rsidRPr="00FC34FA" w:rsidRDefault="00EE2944">
      <w:pPr>
        <w:widowControl w:val="0"/>
        <w:autoSpaceDE w:val="0"/>
        <w:autoSpaceDN w:val="0"/>
        <w:adjustRightInd w:val="0"/>
        <w:spacing w:after="0" w:line="265" w:lineRule="exact"/>
        <w:rPr>
          <w:rFonts w:ascii="Calibri" w:hAnsi="Calibri" w:cs="Calibri"/>
          <w:sz w:val="18"/>
          <w:szCs w:val="20"/>
        </w:rPr>
      </w:pPr>
    </w:p>
    <w:p w:rsidR="00EE2944" w:rsidRPr="00FC34FA" w:rsidRDefault="000016CE" w:rsidP="00567E45">
      <w:pPr>
        <w:widowControl w:val="0"/>
        <w:numPr>
          <w:ilvl w:val="0"/>
          <w:numId w:val="167"/>
        </w:numPr>
        <w:tabs>
          <w:tab w:val="clear" w:pos="720"/>
          <w:tab w:val="num" w:pos="202"/>
        </w:tabs>
        <w:overflowPunct w:val="0"/>
        <w:autoSpaceDE w:val="0"/>
        <w:autoSpaceDN w:val="0"/>
        <w:adjustRightInd w:val="0"/>
        <w:spacing w:after="0" w:line="213" w:lineRule="auto"/>
        <w:ind w:left="0" w:right="220" w:firstLine="0"/>
        <w:jc w:val="both"/>
        <w:rPr>
          <w:rFonts w:ascii="Calibri" w:hAnsi="Calibri" w:cs="Calibri"/>
          <w:bCs/>
          <w:sz w:val="18"/>
          <w:szCs w:val="20"/>
        </w:rPr>
      </w:pPr>
      <w:r w:rsidRPr="00FC34FA">
        <w:rPr>
          <w:rFonts w:ascii="Calibri" w:hAnsi="Calibri" w:cs="Calibri"/>
          <w:sz w:val="18"/>
          <w:szCs w:val="20"/>
        </w:rPr>
        <w:t>A pony may only compete in 2 adjacent height classes, within 3 height bands, on any one day.</w:t>
      </w:r>
    </w:p>
    <w:p w:rsidR="00B1232F" w:rsidRPr="00FC34FA" w:rsidRDefault="00B1232F" w:rsidP="00B1232F">
      <w:pPr>
        <w:widowControl w:val="0"/>
        <w:overflowPunct w:val="0"/>
        <w:autoSpaceDE w:val="0"/>
        <w:autoSpaceDN w:val="0"/>
        <w:adjustRightInd w:val="0"/>
        <w:spacing w:after="0" w:line="213" w:lineRule="auto"/>
        <w:ind w:right="220"/>
        <w:jc w:val="both"/>
        <w:rPr>
          <w:rFonts w:ascii="Calibri" w:hAnsi="Calibri" w:cs="Calibri"/>
          <w:bCs/>
          <w:sz w:val="18"/>
          <w:szCs w:val="20"/>
        </w:rPr>
      </w:pPr>
      <w:r w:rsidRPr="00FC34FA">
        <w:rPr>
          <w:rFonts w:ascii="Calibri" w:hAnsi="Calibri" w:cs="Calibri"/>
          <w:bCs/>
          <w:sz w:val="18"/>
          <w:szCs w:val="20"/>
        </w:rPr>
        <w:t>Exemption applies to:</w:t>
      </w:r>
    </w:p>
    <w:p w:rsidR="00B1232F" w:rsidRPr="00FC34FA" w:rsidRDefault="00B1232F" w:rsidP="00567E45">
      <w:pPr>
        <w:pStyle w:val="ListParagraph"/>
        <w:widowControl w:val="0"/>
        <w:numPr>
          <w:ilvl w:val="0"/>
          <w:numId w:val="196"/>
        </w:numPr>
        <w:overflowPunct w:val="0"/>
        <w:autoSpaceDE w:val="0"/>
        <w:autoSpaceDN w:val="0"/>
        <w:adjustRightInd w:val="0"/>
        <w:spacing w:after="0" w:line="213" w:lineRule="auto"/>
        <w:ind w:right="220"/>
        <w:jc w:val="both"/>
        <w:rPr>
          <w:rFonts w:ascii="Calibri" w:hAnsi="Calibri" w:cs="Calibri"/>
          <w:bCs/>
          <w:sz w:val="18"/>
          <w:szCs w:val="20"/>
        </w:rPr>
      </w:pPr>
      <w:r w:rsidRPr="00FC34FA">
        <w:rPr>
          <w:rFonts w:ascii="Calibri" w:hAnsi="Calibri" w:cs="Calibri"/>
          <w:bCs/>
          <w:sz w:val="18"/>
          <w:szCs w:val="20"/>
        </w:rPr>
        <w:t>Newcomers, Under 8, Under 10 and Under 10 85cms.</w:t>
      </w:r>
    </w:p>
    <w:p w:rsidR="00B1232F" w:rsidRPr="00FC34FA" w:rsidRDefault="00B1232F" w:rsidP="00B1232F">
      <w:pPr>
        <w:pStyle w:val="ListParagraph"/>
        <w:widowControl w:val="0"/>
        <w:overflowPunct w:val="0"/>
        <w:autoSpaceDE w:val="0"/>
        <w:autoSpaceDN w:val="0"/>
        <w:adjustRightInd w:val="0"/>
        <w:spacing w:after="0" w:line="213" w:lineRule="auto"/>
        <w:ind w:right="220"/>
        <w:jc w:val="both"/>
        <w:rPr>
          <w:rFonts w:ascii="Calibri" w:hAnsi="Calibri" w:cs="Calibri"/>
          <w:bCs/>
          <w:sz w:val="18"/>
          <w:szCs w:val="20"/>
        </w:rPr>
      </w:pPr>
      <w:r w:rsidRPr="00FC34FA">
        <w:rPr>
          <w:rFonts w:ascii="Calibri" w:hAnsi="Calibri" w:cs="Calibri"/>
          <w:bCs/>
          <w:sz w:val="18"/>
          <w:szCs w:val="20"/>
        </w:rPr>
        <w:t>A pony found to be in breach of this rule will be eliminated from all competitions on that day.</w:t>
      </w:r>
    </w:p>
    <w:p w:rsidR="00EE2944" w:rsidRPr="00B16A25" w:rsidRDefault="00EE2944">
      <w:pPr>
        <w:widowControl w:val="0"/>
        <w:autoSpaceDE w:val="0"/>
        <w:autoSpaceDN w:val="0"/>
        <w:adjustRightInd w:val="0"/>
        <w:spacing w:after="0" w:line="238" w:lineRule="exact"/>
        <w:rPr>
          <w:rFonts w:ascii="Calibri" w:hAnsi="Calibri" w:cs="Calibri"/>
          <w:b/>
          <w:bCs/>
          <w:sz w:val="18"/>
          <w:szCs w:val="20"/>
        </w:rPr>
      </w:pPr>
    </w:p>
    <w:p w:rsidR="00EE2944" w:rsidRDefault="000016CE" w:rsidP="00567E45">
      <w:pPr>
        <w:widowControl w:val="0"/>
        <w:numPr>
          <w:ilvl w:val="0"/>
          <w:numId w:val="167"/>
        </w:numPr>
        <w:tabs>
          <w:tab w:val="clear" w:pos="720"/>
          <w:tab w:val="num" w:pos="202"/>
        </w:tabs>
        <w:overflowPunct w:val="0"/>
        <w:autoSpaceDE w:val="0"/>
        <w:autoSpaceDN w:val="0"/>
        <w:adjustRightInd w:val="0"/>
        <w:spacing w:after="0" w:line="210" w:lineRule="auto"/>
        <w:ind w:left="0" w:right="560" w:firstLine="0"/>
        <w:jc w:val="both"/>
        <w:rPr>
          <w:rFonts w:ascii="Calibri" w:hAnsi="Calibri" w:cs="Calibri"/>
          <w:b/>
          <w:bCs/>
          <w:sz w:val="18"/>
          <w:szCs w:val="20"/>
        </w:rPr>
      </w:pPr>
      <w:r w:rsidRPr="00B16A25">
        <w:rPr>
          <w:rFonts w:ascii="Calibri" w:hAnsi="Calibri" w:cs="Calibri"/>
          <w:sz w:val="18"/>
          <w:szCs w:val="20"/>
        </w:rPr>
        <w:t>Pony stallions can only be ridden by children 10 years of age and over on 1</w:t>
      </w:r>
      <w:r w:rsidRPr="00B16A25">
        <w:rPr>
          <w:rFonts w:ascii="Calibri" w:hAnsi="Calibri" w:cs="Calibri"/>
          <w:sz w:val="18"/>
          <w:szCs w:val="20"/>
          <w:vertAlign w:val="superscript"/>
        </w:rPr>
        <w:t>st</w:t>
      </w:r>
      <w:r w:rsidRPr="00B16A25">
        <w:rPr>
          <w:rFonts w:ascii="Calibri" w:hAnsi="Calibri" w:cs="Calibri"/>
          <w:sz w:val="18"/>
          <w:szCs w:val="20"/>
        </w:rPr>
        <w:t xml:space="preserve"> January. </w:t>
      </w:r>
    </w:p>
    <w:p w:rsidR="00CE1894" w:rsidRDefault="00CE1894" w:rsidP="00CE1894">
      <w:pPr>
        <w:widowControl w:val="0"/>
        <w:overflowPunct w:val="0"/>
        <w:autoSpaceDE w:val="0"/>
        <w:autoSpaceDN w:val="0"/>
        <w:adjustRightInd w:val="0"/>
        <w:spacing w:after="0" w:line="210" w:lineRule="auto"/>
        <w:ind w:right="560"/>
        <w:jc w:val="both"/>
        <w:rPr>
          <w:rFonts w:ascii="Calibri" w:hAnsi="Calibri" w:cs="Calibri"/>
          <w:b/>
          <w:bCs/>
          <w:sz w:val="18"/>
          <w:szCs w:val="20"/>
        </w:rPr>
      </w:pPr>
    </w:p>
    <w:p w:rsidR="00A26071" w:rsidRDefault="00A26071" w:rsidP="00CE1894">
      <w:pPr>
        <w:widowControl w:val="0"/>
        <w:overflowPunct w:val="0"/>
        <w:autoSpaceDE w:val="0"/>
        <w:autoSpaceDN w:val="0"/>
        <w:adjustRightInd w:val="0"/>
        <w:spacing w:after="0" w:line="210" w:lineRule="auto"/>
        <w:ind w:right="560"/>
        <w:jc w:val="both"/>
        <w:rPr>
          <w:rFonts w:ascii="Calibri" w:hAnsi="Calibri" w:cs="Calibri"/>
          <w:b/>
          <w:bCs/>
          <w:sz w:val="18"/>
          <w:szCs w:val="20"/>
        </w:rPr>
      </w:pPr>
    </w:p>
    <w:p w:rsidR="00A26071" w:rsidRDefault="00A26071" w:rsidP="00CE1894">
      <w:pPr>
        <w:widowControl w:val="0"/>
        <w:overflowPunct w:val="0"/>
        <w:autoSpaceDE w:val="0"/>
        <w:autoSpaceDN w:val="0"/>
        <w:adjustRightInd w:val="0"/>
        <w:spacing w:after="0" w:line="210" w:lineRule="auto"/>
        <w:ind w:right="560"/>
        <w:jc w:val="both"/>
        <w:rPr>
          <w:rFonts w:ascii="Calibri" w:hAnsi="Calibri" w:cs="Calibri"/>
          <w:b/>
          <w:bCs/>
          <w:sz w:val="18"/>
          <w:szCs w:val="20"/>
        </w:rPr>
      </w:pPr>
    </w:p>
    <w:p w:rsidR="00A26071" w:rsidRDefault="00A26071" w:rsidP="00CE1894">
      <w:pPr>
        <w:widowControl w:val="0"/>
        <w:overflowPunct w:val="0"/>
        <w:autoSpaceDE w:val="0"/>
        <w:autoSpaceDN w:val="0"/>
        <w:adjustRightInd w:val="0"/>
        <w:spacing w:after="0" w:line="210" w:lineRule="auto"/>
        <w:ind w:right="560"/>
        <w:jc w:val="both"/>
        <w:rPr>
          <w:rFonts w:ascii="Calibri" w:hAnsi="Calibri" w:cs="Calibri"/>
          <w:b/>
          <w:bCs/>
          <w:sz w:val="18"/>
          <w:szCs w:val="20"/>
        </w:rPr>
      </w:pPr>
    </w:p>
    <w:p w:rsidR="00CE1894" w:rsidRDefault="00CE1894" w:rsidP="00CE1894">
      <w:pPr>
        <w:widowControl w:val="0"/>
        <w:overflowPunct w:val="0"/>
        <w:autoSpaceDE w:val="0"/>
        <w:autoSpaceDN w:val="0"/>
        <w:adjustRightInd w:val="0"/>
        <w:spacing w:after="0" w:line="210" w:lineRule="auto"/>
        <w:ind w:right="560"/>
        <w:jc w:val="both"/>
        <w:rPr>
          <w:rFonts w:ascii="Calibri" w:hAnsi="Calibri" w:cs="Calibri"/>
          <w:b/>
          <w:bCs/>
          <w:sz w:val="18"/>
          <w:szCs w:val="20"/>
        </w:rPr>
      </w:pPr>
    </w:p>
    <w:p w:rsidR="00CE1894" w:rsidRDefault="00CE1894" w:rsidP="00CE1894">
      <w:pPr>
        <w:widowControl w:val="0"/>
        <w:overflowPunct w:val="0"/>
        <w:autoSpaceDE w:val="0"/>
        <w:autoSpaceDN w:val="0"/>
        <w:adjustRightInd w:val="0"/>
        <w:spacing w:after="0" w:line="210" w:lineRule="auto"/>
        <w:ind w:right="560"/>
        <w:jc w:val="center"/>
        <w:rPr>
          <w:rFonts w:ascii="Calibri" w:hAnsi="Calibri" w:cs="Calibri"/>
          <w:bCs/>
          <w:sz w:val="18"/>
          <w:szCs w:val="20"/>
        </w:rPr>
      </w:pPr>
    </w:p>
    <w:p w:rsidR="00CE1894" w:rsidRDefault="00CE1894" w:rsidP="00CE1894">
      <w:pPr>
        <w:widowControl w:val="0"/>
        <w:overflowPunct w:val="0"/>
        <w:autoSpaceDE w:val="0"/>
        <w:autoSpaceDN w:val="0"/>
        <w:adjustRightInd w:val="0"/>
        <w:spacing w:after="0" w:line="210" w:lineRule="auto"/>
        <w:ind w:right="560"/>
        <w:jc w:val="center"/>
        <w:rPr>
          <w:rFonts w:ascii="Calibri" w:hAnsi="Calibri" w:cs="Calibri"/>
          <w:bCs/>
          <w:sz w:val="18"/>
          <w:szCs w:val="20"/>
        </w:rPr>
      </w:pPr>
    </w:p>
    <w:p w:rsidR="00CE1894" w:rsidRPr="00CE1894" w:rsidRDefault="006E170E" w:rsidP="00CE1894">
      <w:pPr>
        <w:widowControl w:val="0"/>
        <w:overflowPunct w:val="0"/>
        <w:autoSpaceDE w:val="0"/>
        <w:autoSpaceDN w:val="0"/>
        <w:adjustRightInd w:val="0"/>
        <w:spacing w:after="0" w:line="210" w:lineRule="auto"/>
        <w:ind w:right="560"/>
        <w:jc w:val="center"/>
        <w:rPr>
          <w:rFonts w:ascii="Calibri" w:hAnsi="Calibri" w:cs="Calibri"/>
          <w:bCs/>
          <w:sz w:val="18"/>
          <w:szCs w:val="20"/>
        </w:rPr>
        <w:sectPr w:rsidR="00CE1894" w:rsidRPr="00CE1894">
          <w:pgSz w:w="8400" w:h="11906"/>
          <w:pgMar w:top="760" w:right="800" w:bottom="676" w:left="720" w:header="720" w:footer="720" w:gutter="0"/>
          <w:cols w:space="720" w:equalWidth="0">
            <w:col w:w="6880"/>
          </w:cols>
          <w:noEndnote/>
        </w:sectPr>
      </w:pPr>
      <w:r>
        <w:rPr>
          <w:rFonts w:ascii="Calibri" w:hAnsi="Calibri" w:cs="Calibri"/>
          <w:bCs/>
          <w:sz w:val="18"/>
          <w:szCs w:val="20"/>
        </w:rPr>
        <w:t>129</w:t>
      </w:r>
    </w:p>
    <w:p w:rsidR="00EE2944" w:rsidRDefault="000016CE" w:rsidP="00CE1894">
      <w:pPr>
        <w:widowControl w:val="0"/>
        <w:autoSpaceDE w:val="0"/>
        <w:autoSpaceDN w:val="0"/>
        <w:adjustRightInd w:val="0"/>
        <w:spacing w:after="0" w:line="239" w:lineRule="auto"/>
        <w:rPr>
          <w:rFonts w:ascii="Calibri" w:hAnsi="Calibri" w:cs="Calibri"/>
          <w:b/>
          <w:bCs/>
          <w:sz w:val="18"/>
          <w:szCs w:val="20"/>
        </w:rPr>
      </w:pPr>
      <w:bookmarkStart w:id="113" w:name="page114"/>
      <w:bookmarkEnd w:id="113"/>
      <w:r w:rsidRPr="00B16A25">
        <w:rPr>
          <w:rFonts w:ascii="Calibri" w:hAnsi="Calibri" w:cs="Calibri"/>
          <w:b/>
          <w:bCs/>
          <w:sz w:val="18"/>
          <w:szCs w:val="20"/>
        </w:rPr>
        <w:t>Article 302N PERMITTED BITS AND TACK</w:t>
      </w:r>
    </w:p>
    <w:p w:rsidR="00CE1894" w:rsidRPr="00B16A25" w:rsidRDefault="00CE1894" w:rsidP="00CE1894">
      <w:pPr>
        <w:widowControl w:val="0"/>
        <w:autoSpaceDE w:val="0"/>
        <w:autoSpaceDN w:val="0"/>
        <w:adjustRightInd w:val="0"/>
        <w:spacing w:after="0" w:line="239" w:lineRule="auto"/>
        <w:rPr>
          <w:rFonts w:ascii="Calibri" w:hAnsi="Calibri" w:cs="Calibri"/>
          <w:sz w:val="18"/>
          <w:szCs w:val="20"/>
        </w:rPr>
      </w:pPr>
    </w:p>
    <w:p w:rsidR="00EE2944" w:rsidRPr="00C4486F" w:rsidRDefault="000016CE" w:rsidP="00C4486F">
      <w:pPr>
        <w:widowControl w:val="0"/>
        <w:numPr>
          <w:ilvl w:val="0"/>
          <w:numId w:val="168"/>
        </w:numPr>
        <w:tabs>
          <w:tab w:val="clear" w:pos="720"/>
          <w:tab w:val="num" w:pos="202"/>
        </w:tabs>
        <w:overflowPunct w:val="0"/>
        <w:autoSpaceDE w:val="0"/>
        <w:autoSpaceDN w:val="0"/>
        <w:adjustRightInd w:val="0"/>
        <w:spacing w:after="0" w:line="222" w:lineRule="auto"/>
        <w:ind w:left="0" w:right="160" w:firstLine="0"/>
        <w:rPr>
          <w:rFonts w:ascii="Calibri" w:hAnsi="Calibri" w:cs="Calibri"/>
          <w:b/>
          <w:bCs/>
          <w:sz w:val="18"/>
          <w:szCs w:val="20"/>
        </w:rPr>
      </w:pPr>
      <w:r w:rsidRPr="00B16A25">
        <w:rPr>
          <w:rFonts w:ascii="Calibri" w:hAnsi="Calibri" w:cs="Calibri"/>
          <w:sz w:val="18"/>
          <w:szCs w:val="20"/>
        </w:rPr>
        <w:t xml:space="preserve">In Pony Competitions bridles must be ordinary snaffles or </w:t>
      </w:r>
      <w:proofErr w:type="spellStart"/>
      <w:r w:rsidRPr="00B16A25">
        <w:rPr>
          <w:rFonts w:ascii="Calibri" w:hAnsi="Calibri" w:cs="Calibri"/>
          <w:sz w:val="18"/>
          <w:szCs w:val="20"/>
        </w:rPr>
        <w:t>pelhams</w:t>
      </w:r>
      <w:proofErr w:type="spellEnd"/>
      <w:r w:rsidRPr="00B16A25">
        <w:rPr>
          <w:rFonts w:ascii="Calibri" w:hAnsi="Calibri" w:cs="Calibri"/>
          <w:sz w:val="18"/>
          <w:szCs w:val="20"/>
        </w:rPr>
        <w:t>. Subject to paragraph 2 below the reins must be attached to the bit</w:t>
      </w:r>
      <w:r w:rsidR="00C4486F">
        <w:rPr>
          <w:rFonts w:ascii="Calibri" w:hAnsi="Calibri" w:cs="Calibri"/>
          <w:sz w:val="18"/>
          <w:szCs w:val="20"/>
        </w:rPr>
        <w:t xml:space="preserve"> or the connecting piece, or directly to the bridle. Only running restricted martingales are allowed.  Double bridles are not allowed.</w:t>
      </w:r>
      <w:r w:rsidRPr="00B16A25">
        <w:rPr>
          <w:rFonts w:ascii="Calibri" w:hAnsi="Calibri" w:cs="Calibri"/>
          <w:sz w:val="18"/>
          <w:szCs w:val="20"/>
        </w:rPr>
        <w:t xml:space="preserve"> Hackamores are not allowed with the exception of 148cms ponies. Combination bits are not allowed. </w:t>
      </w:r>
      <w:r w:rsidR="00C4486F">
        <w:rPr>
          <w:rFonts w:ascii="Calibri" w:hAnsi="Calibri" w:cs="Calibri"/>
          <w:b/>
          <w:bCs/>
          <w:sz w:val="18"/>
          <w:szCs w:val="20"/>
        </w:rPr>
        <w:t xml:space="preserve"> </w:t>
      </w:r>
      <w:r w:rsidR="00C4486F" w:rsidRPr="00C4486F">
        <w:rPr>
          <w:rFonts w:ascii="Calibri" w:hAnsi="Calibri" w:cs="Calibri"/>
          <w:sz w:val="18"/>
          <w:szCs w:val="20"/>
        </w:rPr>
        <w:t>Appendix 2</w:t>
      </w:r>
    </w:p>
    <w:p w:rsidR="00C4486F" w:rsidRPr="00FC34FA" w:rsidRDefault="00C4486F" w:rsidP="00C4486F">
      <w:pPr>
        <w:widowControl w:val="0"/>
        <w:overflowPunct w:val="0"/>
        <w:autoSpaceDE w:val="0"/>
        <w:autoSpaceDN w:val="0"/>
        <w:adjustRightInd w:val="0"/>
        <w:spacing w:after="0" w:line="222" w:lineRule="auto"/>
        <w:ind w:right="160"/>
        <w:rPr>
          <w:rFonts w:ascii="Calibri" w:hAnsi="Calibri" w:cs="Calibri"/>
          <w:sz w:val="18"/>
          <w:szCs w:val="20"/>
        </w:rPr>
      </w:pPr>
    </w:p>
    <w:p w:rsidR="00C4486F" w:rsidRPr="00FC34FA" w:rsidRDefault="00C4486F" w:rsidP="00C4486F">
      <w:pPr>
        <w:widowControl w:val="0"/>
        <w:overflowPunct w:val="0"/>
        <w:autoSpaceDE w:val="0"/>
        <w:autoSpaceDN w:val="0"/>
        <w:adjustRightInd w:val="0"/>
        <w:spacing w:after="0" w:line="222" w:lineRule="auto"/>
        <w:ind w:right="160"/>
        <w:rPr>
          <w:rFonts w:ascii="Calibri" w:hAnsi="Calibri" w:cs="Calibri"/>
          <w:sz w:val="18"/>
          <w:szCs w:val="20"/>
        </w:rPr>
      </w:pPr>
      <w:r w:rsidRPr="00FC34FA">
        <w:rPr>
          <w:rFonts w:ascii="Calibri" w:hAnsi="Calibri" w:cs="Calibri"/>
          <w:sz w:val="18"/>
          <w:szCs w:val="20"/>
        </w:rPr>
        <w:t>1.1. Bits</w:t>
      </w:r>
    </w:p>
    <w:p w:rsidR="00C4486F" w:rsidRPr="00FC34FA" w:rsidRDefault="00C4486F" w:rsidP="00C4486F">
      <w:pPr>
        <w:widowControl w:val="0"/>
        <w:overflowPunct w:val="0"/>
        <w:autoSpaceDE w:val="0"/>
        <w:autoSpaceDN w:val="0"/>
        <w:adjustRightInd w:val="0"/>
        <w:spacing w:after="0" w:line="222" w:lineRule="auto"/>
        <w:ind w:right="160"/>
        <w:rPr>
          <w:rFonts w:ascii="Calibri" w:hAnsi="Calibri" w:cs="Calibri"/>
          <w:sz w:val="18"/>
          <w:szCs w:val="20"/>
        </w:rPr>
      </w:pPr>
      <w:r w:rsidRPr="00FC34FA">
        <w:rPr>
          <w:rFonts w:ascii="Calibri" w:hAnsi="Calibri" w:cs="Calibri"/>
          <w:sz w:val="18"/>
          <w:szCs w:val="20"/>
        </w:rPr>
        <w:t xml:space="preserve">Bits may be made of any material (metal, rubber, plastic, </w:t>
      </w:r>
      <w:proofErr w:type="gramStart"/>
      <w:r w:rsidRPr="00FC34FA">
        <w:rPr>
          <w:rFonts w:ascii="Calibri" w:hAnsi="Calibri" w:cs="Calibri"/>
          <w:sz w:val="18"/>
          <w:szCs w:val="20"/>
        </w:rPr>
        <w:t>leather )</w:t>
      </w:r>
      <w:proofErr w:type="gramEnd"/>
      <w:r w:rsidRPr="00FC34FA">
        <w:rPr>
          <w:rFonts w:ascii="Calibri" w:hAnsi="Calibri" w:cs="Calibri"/>
          <w:sz w:val="18"/>
          <w:szCs w:val="20"/>
        </w:rPr>
        <w:t xml:space="preserve"> but must be used in the original manufactured state.  Double bridles are not allowed.  The minimum diameter of the bit shall be 10mm</w:t>
      </w:r>
    </w:p>
    <w:p w:rsidR="00D342CF" w:rsidRPr="00FC34FA" w:rsidRDefault="00D342CF" w:rsidP="00C4486F">
      <w:pPr>
        <w:widowControl w:val="0"/>
        <w:overflowPunct w:val="0"/>
        <w:autoSpaceDE w:val="0"/>
        <w:autoSpaceDN w:val="0"/>
        <w:adjustRightInd w:val="0"/>
        <w:spacing w:after="0" w:line="222" w:lineRule="auto"/>
        <w:ind w:right="160"/>
        <w:rPr>
          <w:rFonts w:ascii="Calibri" w:hAnsi="Calibri" w:cs="Calibri"/>
          <w:sz w:val="18"/>
          <w:szCs w:val="20"/>
        </w:rPr>
      </w:pPr>
    </w:p>
    <w:p w:rsidR="00D342CF" w:rsidRPr="00FC34FA" w:rsidRDefault="00D342CF" w:rsidP="00C4486F">
      <w:pPr>
        <w:widowControl w:val="0"/>
        <w:overflowPunct w:val="0"/>
        <w:autoSpaceDE w:val="0"/>
        <w:autoSpaceDN w:val="0"/>
        <w:adjustRightInd w:val="0"/>
        <w:spacing w:after="0" w:line="222" w:lineRule="auto"/>
        <w:ind w:right="160"/>
        <w:rPr>
          <w:rFonts w:ascii="Calibri" w:hAnsi="Calibri" w:cs="Calibri"/>
          <w:sz w:val="18"/>
          <w:szCs w:val="20"/>
        </w:rPr>
      </w:pPr>
      <w:r w:rsidRPr="00FC34FA">
        <w:rPr>
          <w:rFonts w:ascii="Calibri" w:hAnsi="Calibri" w:cs="Calibri"/>
          <w:sz w:val="18"/>
          <w:szCs w:val="20"/>
        </w:rPr>
        <w:t>1.1.2 Nosebands</w:t>
      </w:r>
    </w:p>
    <w:p w:rsidR="00D342CF" w:rsidRPr="00FC34FA" w:rsidRDefault="00D342CF" w:rsidP="00C4486F">
      <w:pPr>
        <w:widowControl w:val="0"/>
        <w:overflowPunct w:val="0"/>
        <w:autoSpaceDE w:val="0"/>
        <w:autoSpaceDN w:val="0"/>
        <w:adjustRightInd w:val="0"/>
        <w:spacing w:after="0" w:line="222" w:lineRule="auto"/>
        <w:ind w:right="160"/>
        <w:rPr>
          <w:rFonts w:ascii="Calibri" w:hAnsi="Calibri" w:cs="Calibri"/>
          <w:b/>
          <w:bCs/>
          <w:sz w:val="18"/>
          <w:szCs w:val="20"/>
        </w:rPr>
      </w:pPr>
      <w:r w:rsidRPr="00FC34FA">
        <w:rPr>
          <w:rFonts w:ascii="Calibri" w:hAnsi="Calibri" w:cs="Calibri"/>
          <w:sz w:val="18"/>
          <w:szCs w:val="20"/>
        </w:rPr>
        <w:t>Nosebands must be flat. Nosebands constructed from material other than leather are not permitted. A small disk of sheepskin may be use</w:t>
      </w:r>
      <w:r w:rsidR="003B140C" w:rsidRPr="00FC34FA">
        <w:rPr>
          <w:rFonts w:ascii="Calibri" w:hAnsi="Calibri" w:cs="Calibri"/>
          <w:sz w:val="18"/>
          <w:szCs w:val="20"/>
        </w:rPr>
        <w:t xml:space="preserve">d in the intersection of the </w:t>
      </w:r>
      <w:proofErr w:type="gramStart"/>
      <w:r w:rsidR="003B140C" w:rsidRPr="00FC34FA">
        <w:rPr>
          <w:rFonts w:ascii="Calibri" w:hAnsi="Calibri" w:cs="Calibri"/>
          <w:sz w:val="18"/>
          <w:szCs w:val="20"/>
        </w:rPr>
        <w:t xml:space="preserve">two </w:t>
      </w:r>
      <w:r w:rsidRPr="00FC34FA">
        <w:rPr>
          <w:rFonts w:ascii="Calibri" w:hAnsi="Calibri" w:cs="Calibri"/>
          <w:sz w:val="18"/>
          <w:szCs w:val="20"/>
        </w:rPr>
        <w:t xml:space="preserve"> leather</w:t>
      </w:r>
      <w:proofErr w:type="gramEnd"/>
      <w:r w:rsidRPr="00FC34FA">
        <w:rPr>
          <w:rFonts w:ascii="Calibri" w:hAnsi="Calibri" w:cs="Calibri"/>
          <w:sz w:val="18"/>
          <w:szCs w:val="20"/>
        </w:rPr>
        <w:t xml:space="preserve"> straps of a crossed noseband.</w:t>
      </w:r>
    </w:p>
    <w:p w:rsidR="00EE2944" w:rsidRPr="00FC34FA" w:rsidRDefault="00EE2944">
      <w:pPr>
        <w:widowControl w:val="0"/>
        <w:autoSpaceDE w:val="0"/>
        <w:autoSpaceDN w:val="0"/>
        <w:adjustRightInd w:val="0"/>
        <w:spacing w:after="0" w:line="281" w:lineRule="exact"/>
        <w:rPr>
          <w:rFonts w:ascii="Calibri" w:hAnsi="Calibri" w:cs="Calibri"/>
          <w:b/>
          <w:bCs/>
          <w:sz w:val="18"/>
          <w:szCs w:val="20"/>
        </w:rPr>
      </w:pPr>
    </w:p>
    <w:p w:rsidR="00EE2944" w:rsidRPr="00FC34FA" w:rsidRDefault="000016CE" w:rsidP="00567E45">
      <w:pPr>
        <w:widowControl w:val="0"/>
        <w:numPr>
          <w:ilvl w:val="0"/>
          <w:numId w:val="168"/>
        </w:numPr>
        <w:tabs>
          <w:tab w:val="clear" w:pos="720"/>
          <w:tab w:val="num" w:pos="200"/>
        </w:tabs>
        <w:overflowPunct w:val="0"/>
        <w:autoSpaceDE w:val="0"/>
        <w:autoSpaceDN w:val="0"/>
        <w:adjustRightInd w:val="0"/>
        <w:spacing w:after="0" w:line="223" w:lineRule="auto"/>
        <w:ind w:left="0" w:right="100" w:firstLine="0"/>
        <w:rPr>
          <w:rFonts w:ascii="Calibri" w:hAnsi="Calibri" w:cs="Calibri"/>
          <w:b/>
          <w:bCs/>
          <w:sz w:val="18"/>
          <w:szCs w:val="20"/>
        </w:rPr>
      </w:pPr>
      <w:r w:rsidRPr="00FC34FA">
        <w:rPr>
          <w:rFonts w:ascii="Calibri" w:hAnsi="Calibri" w:cs="Calibri"/>
          <w:sz w:val="18"/>
          <w:szCs w:val="20"/>
        </w:rPr>
        <w:t xml:space="preserve">The only permitted tack is that illustrated in Appendix 2 or subsequently approved by the SJAI Executive Committee/ National Pony Committee and published in the SJAI Bulletin. </w:t>
      </w:r>
    </w:p>
    <w:p w:rsidR="00EE2944" w:rsidRPr="00FC34FA" w:rsidRDefault="00EE2944">
      <w:pPr>
        <w:widowControl w:val="0"/>
        <w:autoSpaceDE w:val="0"/>
        <w:autoSpaceDN w:val="0"/>
        <w:adjustRightInd w:val="0"/>
        <w:spacing w:after="0" w:line="278" w:lineRule="exact"/>
        <w:rPr>
          <w:rFonts w:ascii="Calibri" w:hAnsi="Calibri" w:cs="Calibri"/>
          <w:b/>
          <w:bCs/>
          <w:sz w:val="18"/>
          <w:szCs w:val="20"/>
        </w:rPr>
      </w:pPr>
    </w:p>
    <w:p w:rsidR="00EE2944" w:rsidRPr="00FC34FA" w:rsidRDefault="000016CE" w:rsidP="00567E45">
      <w:pPr>
        <w:widowControl w:val="0"/>
        <w:numPr>
          <w:ilvl w:val="0"/>
          <w:numId w:val="168"/>
        </w:numPr>
        <w:tabs>
          <w:tab w:val="clear" w:pos="720"/>
          <w:tab w:val="num" w:pos="201"/>
        </w:tabs>
        <w:overflowPunct w:val="0"/>
        <w:autoSpaceDE w:val="0"/>
        <w:autoSpaceDN w:val="0"/>
        <w:adjustRightInd w:val="0"/>
        <w:spacing w:after="0" w:line="223" w:lineRule="auto"/>
        <w:ind w:left="0" w:right="40" w:firstLine="0"/>
        <w:rPr>
          <w:rFonts w:ascii="Calibri" w:hAnsi="Calibri" w:cs="Calibri"/>
          <w:b/>
          <w:bCs/>
          <w:sz w:val="18"/>
          <w:szCs w:val="20"/>
        </w:rPr>
      </w:pPr>
      <w:r w:rsidRPr="00FC34FA">
        <w:rPr>
          <w:rFonts w:ascii="Calibri" w:hAnsi="Calibri" w:cs="Calibri"/>
          <w:b/>
          <w:bCs/>
          <w:sz w:val="18"/>
          <w:szCs w:val="20"/>
        </w:rPr>
        <w:t xml:space="preserve">1. </w:t>
      </w:r>
      <w:r w:rsidRPr="00FC34FA">
        <w:rPr>
          <w:rFonts w:ascii="Calibri" w:hAnsi="Calibri" w:cs="Calibri"/>
          <w:sz w:val="18"/>
          <w:szCs w:val="20"/>
        </w:rPr>
        <w:t>When a Pelham bit is used a connecting strap or bridge attached to the upper and</w:t>
      </w:r>
      <w:r w:rsidRPr="00FC34FA">
        <w:rPr>
          <w:rFonts w:ascii="Calibri" w:hAnsi="Calibri" w:cs="Calibri"/>
          <w:b/>
          <w:bCs/>
          <w:sz w:val="18"/>
          <w:szCs w:val="20"/>
        </w:rPr>
        <w:t xml:space="preserve"> </w:t>
      </w:r>
      <w:r w:rsidRPr="00FC34FA">
        <w:rPr>
          <w:rFonts w:ascii="Calibri" w:hAnsi="Calibri" w:cs="Calibri"/>
          <w:sz w:val="18"/>
          <w:szCs w:val="20"/>
        </w:rPr>
        <w:t xml:space="preserve">lower rings is compulsory and the rein must only be attached to the middle of the connecting strap. </w:t>
      </w:r>
    </w:p>
    <w:p w:rsidR="00EE2944" w:rsidRPr="00FC34FA" w:rsidRDefault="00EE2944">
      <w:pPr>
        <w:widowControl w:val="0"/>
        <w:autoSpaceDE w:val="0"/>
        <w:autoSpaceDN w:val="0"/>
        <w:adjustRightInd w:val="0"/>
        <w:spacing w:after="0" w:line="232" w:lineRule="exact"/>
        <w:rPr>
          <w:rFonts w:ascii="Calibri" w:hAnsi="Calibri" w:cs="Calibri"/>
          <w:sz w:val="18"/>
          <w:szCs w:val="20"/>
        </w:rPr>
      </w:pPr>
    </w:p>
    <w:p w:rsidR="00EE2944" w:rsidRPr="00FC34FA" w:rsidRDefault="000016CE">
      <w:pPr>
        <w:widowControl w:val="0"/>
        <w:autoSpaceDE w:val="0"/>
        <w:autoSpaceDN w:val="0"/>
        <w:adjustRightInd w:val="0"/>
        <w:spacing w:after="0" w:line="239" w:lineRule="auto"/>
        <w:rPr>
          <w:rFonts w:ascii="Calibri" w:hAnsi="Calibri" w:cs="Calibri"/>
          <w:sz w:val="18"/>
          <w:szCs w:val="20"/>
        </w:rPr>
      </w:pPr>
      <w:r w:rsidRPr="00FC34FA">
        <w:rPr>
          <w:rFonts w:ascii="Calibri" w:hAnsi="Calibri" w:cs="Calibri"/>
          <w:b/>
          <w:bCs/>
          <w:sz w:val="18"/>
          <w:szCs w:val="20"/>
        </w:rPr>
        <w:t xml:space="preserve">3.2 </w:t>
      </w:r>
      <w:r w:rsidRPr="00FC34FA">
        <w:rPr>
          <w:rFonts w:ascii="Calibri" w:hAnsi="Calibri" w:cs="Calibri"/>
          <w:sz w:val="18"/>
          <w:szCs w:val="20"/>
        </w:rPr>
        <w:t>A curb chain if worn must be fitted with a chain guard.</w:t>
      </w:r>
    </w:p>
    <w:p w:rsidR="00EE2944" w:rsidRPr="00FC34FA" w:rsidRDefault="00EE2944">
      <w:pPr>
        <w:widowControl w:val="0"/>
        <w:autoSpaceDE w:val="0"/>
        <w:autoSpaceDN w:val="0"/>
        <w:adjustRightInd w:val="0"/>
        <w:spacing w:after="0" w:line="278" w:lineRule="exact"/>
        <w:rPr>
          <w:rFonts w:ascii="Calibri" w:hAnsi="Calibri" w:cs="Calibri"/>
          <w:sz w:val="18"/>
          <w:szCs w:val="20"/>
        </w:rPr>
      </w:pPr>
    </w:p>
    <w:p w:rsidR="00EE2944" w:rsidRPr="00FC34FA" w:rsidRDefault="000016CE" w:rsidP="00567E45">
      <w:pPr>
        <w:widowControl w:val="0"/>
        <w:numPr>
          <w:ilvl w:val="0"/>
          <w:numId w:val="169"/>
        </w:numPr>
        <w:tabs>
          <w:tab w:val="clear" w:pos="720"/>
          <w:tab w:val="num" w:pos="202"/>
        </w:tabs>
        <w:overflowPunct w:val="0"/>
        <w:autoSpaceDE w:val="0"/>
        <w:autoSpaceDN w:val="0"/>
        <w:adjustRightInd w:val="0"/>
        <w:spacing w:after="0" w:line="214" w:lineRule="auto"/>
        <w:ind w:left="0" w:right="300" w:firstLine="0"/>
        <w:jc w:val="both"/>
        <w:rPr>
          <w:rFonts w:ascii="Calibri" w:hAnsi="Calibri" w:cs="Calibri"/>
          <w:b/>
          <w:bCs/>
          <w:sz w:val="18"/>
          <w:szCs w:val="20"/>
        </w:rPr>
      </w:pPr>
      <w:r w:rsidRPr="00FC34FA">
        <w:rPr>
          <w:rFonts w:ascii="Calibri" w:hAnsi="Calibri" w:cs="Calibri"/>
          <w:sz w:val="18"/>
          <w:szCs w:val="20"/>
        </w:rPr>
        <w:t xml:space="preserve">Any of the above mentioned bits may be covered with rubber, leather or smooth composition material, and must be used with single reins only. </w:t>
      </w:r>
    </w:p>
    <w:p w:rsidR="00EE2944" w:rsidRPr="00FC34FA" w:rsidRDefault="00EE2944">
      <w:pPr>
        <w:widowControl w:val="0"/>
        <w:autoSpaceDE w:val="0"/>
        <w:autoSpaceDN w:val="0"/>
        <w:adjustRightInd w:val="0"/>
        <w:spacing w:after="0" w:line="281" w:lineRule="exact"/>
        <w:rPr>
          <w:rFonts w:ascii="Calibri" w:hAnsi="Calibri" w:cs="Calibri"/>
          <w:b/>
          <w:bCs/>
          <w:sz w:val="18"/>
          <w:szCs w:val="20"/>
        </w:rPr>
      </w:pPr>
    </w:p>
    <w:p w:rsidR="00EE2944" w:rsidRPr="00FC34FA" w:rsidRDefault="000016CE" w:rsidP="00567E45">
      <w:pPr>
        <w:widowControl w:val="0"/>
        <w:numPr>
          <w:ilvl w:val="0"/>
          <w:numId w:val="169"/>
        </w:numPr>
        <w:tabs>
          <w:tab w:val="clear" w:pos="720"/>
          <w:tab w:val="num" w:pos="202"/>
        </w:tabs>
        <w:overflowPunct w:val="0"/>
        <w:autoSpaceDE w:val="0"/>
        <w:autoSpaceDN w:val="0"/>
        <w:adjustRightInd w:val="0"/>
        <w:spacing w:after="0" w:line="214" w:lineRule="auto"/>
        <w:ind w:left="0" w:firstLine="0"/>
        <w:jc w:val="both"/>
        <w:rPr>
          <w:rFonts w:ascii="Calibri" w:hAnsi="Calibri" w:cs="Calibri"/>
          <w:b/>
          <w:bCs/>
          <w:sz w:val="18"/>
          <w:szCs w:val="20"/>
        </w:rPr>
      </w:pPr>
      <w:r w:rsidRPr="00FC34FA">
        <w:rPr>
          <w:rFonts w:ascii="Calibri" w:hAnsi="Calibri" w:cs="Calibri"/>
          <w:sz w:val="18"/>
          <w:szCs w:val="20"/>
        </w:rPr>
        <w:t xml:space="preserve">If any bit in use is causing distress to the animal the Ground Jury may decide that in the interest of the welfare of the pony it may not be used. </w:t>
      </w:r>
    </w:p>
    <w:p w:rsidR="00EE2944" w:rsidRPr="00FC34FA" w:rsidRDefault="00EE2944">
      <w:pPr>
        <w:widowControl w:val="0"/>
        <w:autoSpaceDE w:val="0"/>
        <w:autoSpaceDN w:val="0"/>
        <w:adjustRightInd w:val="0"/>
        <w:spacing w:after="0" w:line="278" w:lineRule="exact"/>
        <w:rPr>
          <w:rFonts w:ascii="Calibri" w:hAnsi="Calibri" w:cs="Calibri"/>
          <w:b/>
          <w:bCs/>
          <w:sz w:val="18"/>
          <w:szCs w:val="20"/>
        </w:rPr>
      </w:pPr>
    </w:p>
    <w:p w:rsidR="00EE2944" w:rsidRPr="00FC34FA" w:rsidRDefault="000016CE" w:rsidP="00567E45">
      <w:pPr>
        <w:widowControl w:val="0"/>
        <w:numPr>
          <w:ilvl w:val="0"/>
          <w:numId w:val="169"/>
        </w:numPr>
        <w:tabs>
          <w:tab w:val="clear" w:pos="720"/>
          <w:tab w:val="num" w:pos="202"/>
        </w:tabs>
        <w:overflowPunct w:val="0"/>
        <w:autoSpaceDE w:val="0"/>
        <w:autoSpaceDN w:val="0"/>
        <w:adjustRightInd w:val="0"/>
        <w:spacing w:after="0" w:line="214" w:lineRule="auto"/>
        <w:ind w:left="0" w:right="60" w:firstLine="0"/>
        <w:jc w:val="both"/>
        <w:rPr>
          <w:rFonts w:ascii="Calibri" w:hAnsi="Calibri" w:cs="Calibri"/>
          <w:b/>
          <w:bCs/>
          <w:sz w:val="18"/>
          <w:szCs w:val="20"/>
        </w:rPr>
      </w:pPr>
      <w:r w:rsidRPr="00FC34FA">
        <w:rPr>
          <w:rFonts w:ascii="Calibri" w:hAnsi="Calibri" w:cs="Calibri"/>
          <w:sz w:val="18"/>
          <w:szCs w:val="20"/>
        </w:rPr>
        <w:t xml:space="preserve">Only running, unrestricted martingales are permitted. Any schooling device where reins are attached to something other than directly to the bit, are not allowed. </w:t>
      </w:r>
    </w:p>
    <w:p w:rsidR="00EE2944" w:rsidRPr="00FC34FA" w:rsidRDefault="00EE2944">
      <w:pPr>
        <w:widowControl w:val="0"/>
        <w:autoSpaceDE w:val="0"/>
        <w:autoSpaceDN w:val="0"/>
        <w:adjustRightInd w:val="0"/>
        <w:spacing w:after="0" w:line="234" w:lineRule="exact"/>
        <w:rPr>
          <w:rFonts w:ascii="Calibri" w:hAnsi="Calibri" w:cs="Calibri"/>
          <w:b/>
          <w:bCs/>
          <w:sz w:val="18"/>
          <w:szCs w:val="20"/>
        </w:rPr>
      </w:pPr>
    </w:p>
    <w:p w:rsidR="00EE2944" w:rsidRPr="00FC34FA" w:rsidRDefault="000016CE" w:rsidP="00567E45">
      <w:pPr>
        <w:widowControl w:val="0"/>
        <w:numPr>
          <w:ilvl w:val="0"/>
          <w:numId w:val="169"/>
        </w:numPr>
        <w:tabs>
          <w:tab w:val="clear" w:pos="720"/>
          <w:tab w:val="num" w:pos="200"/>
        </w:tabs>
        <w:overflowPunct w:val="0"/>
        <w:autoSpaceDE w:val="0"/>
        <w:autoSpaceDN w:val="0"/>
        <w:adjustRightInd w:val="0"/>
        <w:spacing w:after="0" w:line="239" w:lineRule="auto"/>
        <w:ind w:left="200" w:hanging="200"/>
        <w:jc w:val="both"/>
        <w:rPr>
          <w:rFonts w:ascii="Calibri" w:hAnsi="Calibri" w:cs="Calibri"/>
          <w:b/>
          <w:bCs/>
          <w:sz w:val="18"/>
          <w:szCs w:val="20"/>
        </w:rPr>
      </w:pPr>
      <w:r w:rsidRPr="00FC34FA">
        <w:rPr>
          <w:rFonts w:ascii="Calibri" w:hAnsi="Calibri" w:cs="Calibri"/>
          <w:sz w:val="18"/>
          <w:szCs w:val="20"/>
        </w:rPr>
        <w:t xml:space="preserve">Draw reins for ponies are not permitted anywhere in the showgrounds. </w:t>
      </w:r>
    </w:p>
    <w:p w:rsidR="00EE2944" w:rsidRPr="00FC34FA" w:rsidRDefault="00EE2944">
      <w:pPr>
        <w:widowControl w:val="0"/>
        <w:autoSpaceDE w:val="0"/>
        <w:autoSpaceDN w:val="0"/>
        <w:adjustRightInd w:val="0"/>
        <w:spacing w:after="0" w:line="247" w:lineRule="exact"/>
        <w:rPr>
          <w:rFonts w:ascii="Calibri" w:hAnsi="Calibri" w:cs="Calibri"/>
          <w:b/>
          <w:bCs/>
          <w:sz w:val="18"/>
          <w:szCs w:val="20"/>
        </w:rPr>
      </w:pPr>
    </w:p>
    <w:p w:rsidR="00EE2944" w:rsidRPr="00FC34FA" w:rsidRDefault="000016CE" w:rsidP="00567E45">
      <w:pPr>
        <w:widowControl w:val="0"/>
        <w:numPr>
          <w:ilvl w:val="0"/>
          <w:numId w:val="169"/>
        </w:numPr>
        <w:tabs>
          <w:tab w:val="clear" w:pos="720"/>
          <w:tab w:val="num" w:pos="202"/>
        </w:tabs>
        <w:overflowPunct w:val="0"/>
        <w:autoSpaceDE w:val="0"/>
        <w:autoSpaceDN w:val="0"/>
        <w:adjustRightInd w:val="0"/>
        <w:spacing w:after="0" w:line="222" w:lineRule="auto"/>
        <w:ind w:left="0" w:right="40" w:firstLine="0"/>
        <w:rPr>
          <w:rFonts w:ascii="Calibri" w:hAnsi="Calibri" w:cs="Calibri"/>
          <w:b/>
          <w:bCs/>
          <w:sz w:val="18"/>
          <w:szCs w:val="20"/>
        </w:rPr>
      </w:pPr>
      <w:r w:rsidRPr="00FC34FA">
        <w:rPr>
          <w:rFonts w:ascii="Calibri" w:hAnsi="Calibri" w:cs="Calibri"/>
          <w:sz w:val="18"/>
          <w:szCs w:val="20"/>
        </w:rPr>
        <w:t xml:space="preserve">Properly constructed tongue guards are permitted in competition. The use of string, fine wire, twine, cord or any other similar substance in or around a horse or pony’s mouth is forbidden. </w:t>
      </w:r>
    </w:p>
    <w:p w:rsidR="00EE2944" w:rsidRPr="00FC34FA" w:rsidRDefault="00EE2944">
      <w:pPr>
        <w:widowControl w:val="0"/>
        <w:autoSpaceDE w:val="0"/>
        <w:autoSpaceDN w:val="0"/>
        <w:adjustRightInd w:val="0"/>
        <w:spacing w:after="0" w:line="281" w:lineRule="exact"/>
        <w:rPr>
          <w:rFonts w:ascii="Calibri" w:hAnsi="Calibri" w:cs="Calibri"/>
          <w:b/>
          <w:bCs/>
          <w:sz w:val="18"/>
          <w:szCs w:val="20"/>
        </w:rPr>
      </w:pPr>
    </w:p>
    <w:p w:rsidR="00EE2944" w:rsidRPr="00FC34FA" w:rsidRDefault="000016CE" w:rsidP="00567E45">
      <w:pPr>
        <w:widowControl w:val="0"/>
        <w:numPr>
          <w:ilvl w:val="0"/>
          <w:numId w:val="169"/>
        </w:numPr>
        <w:tabs>
          <w:tab w:val="clear" w:pos="720"/>
          <w:tab w:val="num" w:pos="202"/>
        </w:tabs>
        <w:overflowPunct w:val="0"/>
        <w:autoSpaceDE w:val="0"/>
        <w:autoSpaceDN w:val="0"/>
        <w:adjustRightInd w:val="0"/>
        <w:spacing w:after="0" w:line="214" w:lineRule="auto"/>
        <w:ind w:left="0" w:right="40" w:firstLine="0"/>
        <w:rPr>
          <w:rFonts w:ascii="Calibri" w:hAnsi="Calibri" w:cs="Calibri"/>
          <w:b/>
          <w:bCs/>
          <w:sz w:val="18"/>
          <w:szCs w:val="20"/>
        </w:rPr>
      </w:pPr>
      <w:r w:rsidRPr="00FC34FA">
        <w:rPr>
          <w:rFonts w:ascii="Calibri" w:hAnsi="Calibri" w:cs="Calibri"/>
          <w:sz w:val="18"/>
          <w:szCs w:val="20"/>
        </w:rPr>
        <w:t xml:space="preserve">Only correctly fitted Hind fetlock boots are allowed to be worn on ponies, anywhere on the showgrounds. This does not affect boots/bandages worn on forelegs. </w:t>
      </w:r>
    </w:p>
    <w:p w:rsidR="00EE2944" w:rsidRPr="00FC34FA" w:rsidRDefault="00EE2944">
      <w:pPr>
        <w:widowControl w:val="0"/>
        <w:autoSpaceDE w:val="0"/>
        <w:autoSpaceDN w:val="0"/>
        <w:adjustRightInd w:val="0"/>
        <w:spacing w:after="0" w:line="1" w:lineRule="exact"/>
        <w:rPr>
          <w:rFonts w:ascii="Calibri" w:hAnsi="Calibri" w:cs="Calibri"/>
          <w:b/>
          <w:bCs/>
          <w:sz w:val="18"/>
          <w:szCs w:val="20"/>
        </w:rPr>
      </w:pPr>
    </w:p>
    <w:p w:rsidR="00EE2944" w:rsidRPr="00FC34FA" w:rsidRDefault="000016CE">
      <w:pPr>
        <w:widowControl w:val="0"/>
        <w:overflowPunct w:val="0"/>
        <w:autoSpaceDE w:val="0"/>
        <w:autoSpaceDN w:val="0"/>
        <w:adjustRightInd w:val="0"/>
        <w:spacing w:after="0" w:line="239" w:lineRule="auto"/>
        <w:jc w:val="both"/>
        <w:rPr>
          <w:rFonts w:ascii="Calibri" w:hAnsi="Calibri" w:cs="Calibri"/>
          <w:b/>
          <w:bCs/>
          <w:sz w:val="18"/>
          <w:szCs w:val="20"/>
        </w:rPr>
      </w:pPr>
      <w:r w:rsidRPr="00FC34FA">
        <w:rPr>
          <w:rFonts w:ascii="Calibri" w:hAnsi="Calibri" w:cs="Calibri"/>
          <w:sz w:val="18"/>
          <w:szCs w:val="20"/>
        </w:rPr>
        <w:t xml:space="preserve">The total amount of equipment allowed to be added to an animal’s leg, front or hind </w:t>
      </w:r>
    </w:p>
    <w:p w:rsidR="00EE2944" w:rsidRPr="00FC34FA" w:rsidRDefault="00EE2944">
      <w:pPr>
        <w:widowControl w:val="0"/>
        <w:autoSpaceDE w:val="0"/>
        <w:autoSpaceDN w:val="0"/>
        <w:adjustRightInd w:val="0"/>
        <w:spacing w:after="0" w:line="1" w:lineRule="exact"/>
        <w:rPr>
          <w:rFonts w:ascii="Calibri" w:hAnsi="Calibri" w:cs="Calibri"/>
          <w:b/>
          <w:bCs/>
          <w:sz w:val="18"/>
          <w:szCs w:val="20"/>
        </w:rPr>
      </w:pPr>
    </w:p>
    <w:p w:rsidR="00EE2944" w:rsidRPr="00FC34FA" w:rsidRDefault="000016CE">
      <w:pPr>
        <w:widowControl w:val="0"/>
        <w:overflowPunct w:val="0"/>
        <w:autoSpaceDE w:val="0"/>
        <w:autoSpaceDN w:val="0"/>
        <w:adjustRightInd w:val="0"/>
        <w:spacing w:after="0" w:line="239" w:lineRule="auto"/>
        <w:jc w:val="both"/>
        <w:rPr>
          <w:rFonts w:ascii="Calibri" w:hAnsi="Calibri" w:cs="Calibri"/>
          <w:b/>
          <w:bCs/>
          <w:sz w:val="18"/>
          <w:szCs w:val="20"/>
        </w:rPr>
      </w:pPr>
      <w:r w:rsidRPr="00FC34FA">
        <w:rPr>
          <w:rFonts w:ascii="Calibri" w:hAnsi="Calibri" w:cs="Calibri"/>
          <w:sz w:val="18"/>
          <w:szCs w:val="20"/>
        </w:rPr>
        <w:t>(</w:t>
      </w:r>
      <w:proofErr w:type="gramStart"/>
      <w:r w:rsidRPr="00FC34FA">
        <w:rPr>
          <w:rFonts w:ascii="Calibri" w:hAnsi="Calibri" w:cs="Calibri"/>
          <w:sz w:val="18"/>
          <w:szCs w:val="20"/>
        </w:rPr>
        <w:t>single</w:t>
      </w:r>
      <w:proofErr w:type="gramEnd"/>
      <w:r w:rsidRPr="00FC34FA">
        <w:rPr>
          <w:rFonts w:ascii="Calibri" w:hAnsi="Calibri" w:cs="Calibri"/>
          <w:sz w:val="18"/>
          <w:szCs w:val="20"/>
        </w:rPr>
        <w:t xml:space="preserve"> or multiple boots, fetlock rings etc.) </w:t>
      </w:r>
      <w:proofErr w:type="gramStart"/>
      <w:r w:rsidRPr="00FC34FA">
        <w:rPr>
          <w:rFonts w:ascii="Calibri" w:hAnsi="Calibri" w:cs="Calibri"/>
          <w:sz w:val="18"/>
          <w:szCs w:val="20"/>
        </w:rPr>
        <w:t>is</w:t>
      </w:r>
      <w:proofErr w:type="gramEnd"/>
      <w:r w:rsidRPr="00FC34FA">
        <w:rPr>
          <w:rFonts w:ascii="Calibri" w:hAnsi="Calibri" w:cs="Calibri"/>
          <w:sz w:val="18"/>
          <w:szCs w:val="20"/>
        </w:rPr>
        <w:t xml:space="preserve"> 500g (shoe excluded). </w:t>
      </w:r>
    </w:p>
    <w:p w:rsidR="00EE2944" w:rsidRPr="00B16A25" w:rsidRDefault="00EE2944">
      <w:pPr>
        <w:widowControl w:val="0"/>
        <w:autoSpaceDE w:val="0"/>
        <w:autoSpaceDN w:val="0"/>
        <w:adjustRightInd w:val="0"/>
        <w:spacing w:after="0" w:line="47" w:lineRule="exact"/>
        <w:rPr>
          <w:rFonts w:ascii="Calibri" w:hAnsi="Calibri" w:cs="Calibri"/>
          <w:b/>
          <w:bCs/>
          <w:color w:val="538135" w:themeColor="accent6" w:themeShade="BF"/>
          <w:sz w:val="18"/>
          <w:szCs w:val="20"/>
          <w:highlight w:val="yellow"/>
        </w:rPr>
      </w:pPr>
    </w:p>
    <w:p w:rsidR="00D342CF" w:rsidRDefault="00D342CF">
      <w:pPr>
        <w:widowControl w:val="0"/>
        <w:overflowPunct w:val="0"/>
        <w:autoSpaceDE w:val="0"/>
        <w:autoSpaceDN w:val="0"/>
        <w:adjustRightInd w:val="0"/>
        <w:spacing w:after="0" w:line="214" w:lineRule="auto"/>
        <w:ind w:right="80"/>
        <w:jc w:val="both"/>
        <w:rPr>
          <w:rFonts w:ascii="Calibri" w:hAnsi="Calibri" w:cs="Calibri"/>
          <w:color w:val="538135" w:themeColor="accent6" w:themeShade="BF"/>
          <w:sz w:val="18"/>
          <w:szCs w:val="20"/>
          <w:highlight w:val="yellow"/>
        </w:rPr>
      </w:pPr>
    </w:p>
    <w:p w:rsidR="00D342CF" w:rsidRDefault="00D342CF">
      <w:pPr>
        <w:widowControl w:val="0"/>
        <w:overflowPunct w:val="0"/>
        <w:autoSpaceDE w:val="0"/>
        <w:autoSpaceDN w:val="0"/>
        <w:adjustRightInd w:val="0"/>
        <w:spacing w:after="0" w:line="214" w:lineRule="auto"/>
        <w:ind w:right="80"/>
        <w:jc w:val="both"/>
        <w:rPr>
          <w:rFonts w:ascii="Calibri" w:hAnsi="Calibri" w:cs="Calibri"/>
          <w:color w:val="538135" w:themeColor="accent6" w:themeShade="BF"/>
          <w:sz w:val="18"/>
          <w:szCs w:val="20"/>
          <w:highlight w:val="yellow"/>
        </w:rPr>
      </w:pPr>
    </w:p>
    <w:p w:rsidR="00D342CF" w:rsidRDefault="00D342CF">
      <w:pPr>
        <w:widowControl w:val="0"/>
        <w:overflowPunct w:val="0"/>
        <w:autoSpaceDE w:val="0"/>
        <w:autoSpaceDN w:val="0"/>
        <w:adjustRightInd w:val="0"/>
        <w:spacing w:after="0" w:line="214" w:lineRule="auto"/>
        <w:ind w:right="80"/>
        <w:jc w:val="both"/>
        <w:rPr>
          <w:rFonts w:ascii="Calibri" w:hAnsi="Calibri" w:cs="Calibri"/>
          <w:color w:val="538135" w:themeColor="accent6" w:themeShade="BF"/>
          <w:sz w:val="18"/>
          <w:szCs w:val="20"/>
          <w:highlight w:val="yellow"/>
        </w:rPr>
      </w:pPr>
    </w:p>
    <w:p w:rsidR="00D342CF" w:rsidRPr="00D342CF" w:rsidRDefault="00D342CF" w:rsidP="00D342CF">
      <w:pPr>
        <w:widowControl w:val="0"/>
        <w:overflowPunct w:val="0"/>
        <w:autoSpaceDE w:val="0"/>
        <w:autoSpaceDN w:val="0"/>
        <w:adjustRightInd w:val="0"/>
        <w:spacing w:after="0" w:line="214" w:lineRule="auto"/>
        <w:ind w:right="80"/>
        <w:jc w:val="center"/>
        <w:rPr>
          <w:rFonts w:ascii="Calibri" w:hAnsi="Calibri" w:cs="Calibri"/>
          <w:sz w:val="18"/>
          <w:szCs w:val="20"/>
        </w:rPr>
      </w:pPr>
      <w:r w:rsidRPr="00D342CF">
        <w:rPr>
          <w:rFonts w:ascii="Calibri" w:hAnsi="Calibri" w:cs="Calibri"/>
          <w:sz w:val="18"/>
          <w:szCs w:val="20"/>
        </w:rPr>
        <w:t>130</w:t>
      </w:r>
    </w:p>
    <w:p w:rsidR="00932F20" w:rsidRDefault="00932F20" w:rsidP="00932F20">
      <w:pPr>
        <w:widowControl w:val="0"/>
        <w:overflowPunct w:val="0"/>
        <w:autoSpaceDE w:val="0"/>
        <w:autoSpaceDN w:val="0"/>
        <w:adjustRightInd w:val="0"/>
        <w:spacing w:after="0" w:line="213" w:lineRule="auto"/>
        <w:rPr>
          <w:rFonts w:ascii="Calibri" w:hAnsi="Calibri" w:cs="Calibri"/>
          <w:sz w:val="18"/>
          <w:szCs w:val="20"/>
        </w:rPr>
      </w:pPr>
      <w:r w:rsidRPr="00B16A25">
        <w:rPr>
          <w:rFonts w:ascii="Calibri" w:hAnsi="Calibri" w:cs="Calibri"/>
          <w:sz w:val="18"/>
          <w:szCs w:val="20"/>
        </w:rPr>
        <w:t>The following criteria must be respected in relation to hind boots worn in young horse competitions:</w:t>
      </w:r>
    </w:p>
    <w:p w:rsidR="00932F20" w:rsidRDefault="00932F20" w:rsidP="00932F20">
      <w:pPr>
        <w:widowControl w:val="0"/>
        <w:overflowPunct w:val="0"/>
        <w:autoSpaceDE w:val="0"/>
        <w:autoSpaceDN w:val="0"/>
        <w:adjustRightInd w:val="0"/>
        <w:spacing w:after="0" w:line="213" w:lineRule="auto"/>
        <w:rPr>
          <w:rFonts w:ascii="Calibri" w:hAnsi="Calibri" w:cs="Calibri"/>
          <w:color w:val="538135" w:themeColor="accent6" w:themeShade="BF"/>
          <w:sz w:val="18"/>
          <w:szCs w:val="20"/>
        </w:rPr>
      </w:pPr>
    </w:p>
    <w:p w:rsidR="00932F20" w:rsidRPr="00FC34FA" w:rsidRDefault="00932F20" w:rsidP="00932F20">
      <w:pPr>
        <w:widowControl w:val="0"/>
        <w:overflowPunct w:val="0"/>
        <w:autoSpaceDE w:val="0"/>
        <w:autoSpaceDN w:val="0"/>
        <w:adjustRightInd w:val="0"/>
        <w:spacing w:after="0" w:line="213" w:lineRule="auto"/>
        <w:rPr>
          <w:rFonts w:ascii="Calibri" w:hAnsi="Calibri" w:cs="Calibri"/>
          <w:sz w:val="18"/>
          <w:szCs w:val="20"/>
        </w:rPr>
      </w:pPr>
      <w:r w:rsidRPr="00FC34FA">
        <w:rPr>
          <w:rFonts w:ascii="Calibri" w:hAnsi="Calibri" w:cs="Calibri"/>
          <w:sz w:val="18"/>
          <w:szCs w:val="20"/>
        </w:rPr>
        <w:t>Boots with a protective element on the inside only and double-shell boots, that is, boots that wrap around the back of the fetlock and have a protective shell on the inside and the outside, are permitted.  The rounded protective part of the boot must be placed around the fetlock (if the boot has a protective element on one side only, the rounded protective part of the boot must be placed on the inside of the fetlock.</w:t>
      </w:r>
    </w:p>
    <w:p w:rsidR="00932F20" w:rsidRPr="00FC34FA" w:rsidRDefault="00932F20" w:rsidP="00932F20">
      <w:pPr>
        <w:widowControl w:val="0"/>
        <w:autoSpaceDE w:val="0"/>
        <w:autoSpaceDN w:val="0"/>
        <w:adjustRightInd w:val="0"/>
        <w:spacing w:after="0" w:line="281" w:lineRule="exact"/>
        <w:rPr>
          <w:rFonts w:ascii="Calibri" w:hAnsi="Calibri" w:cs="Calibri"/>
          <w:sz w:val="18"/>
          <w:szCs w:val="20"/>
        </w:rPr>
      </w:pPr>
    </w:p>
    <w:p w:rsidR="00932F20" w:rsidRPr="00FC34FA" w:rsidRDefault="00932F20" w:rsidP="00932F20">
      <w:pPr>
        <w:pStyle w:val="ListParagraph"/>
        <w:widowControl w:val="0"/>
        <w:numPr>
          <w:ilvl w:val="0"/>
          <w:numId w:val="229"/>
        </w:numPr>
        <w:overflowPunct w:val="0"/>
        <w:autoSpaceDE w:val="0"/>
        <w:autoSpaceDN w:val="0"/>
        <w:adjustRightInd w:val="0"/>
        <w:spacing w:after="0" w:line="214" w:lineRule="auto"/>
        <w:ind w:right="300"/>
        <w:rPr>
          <w:rFonts w:ascii="Calibri" w:hAnsi="Calibri" w:cs="Calibri"/>
          <w:sz w:val="18"/>
          <w:szCs w:val="20"/>
        </w:rPr>
      </w:pPr>
      <w:r w:rsidRPr="00FC34FA">
        <w:rPr>
          <w:rFonts w:ascii="Calibri" w:hAnsi="Calibri" w:cs="Calibri"/>
          <w:sz w:val="18"/>
          <w:szCs w:val="20"/>
        </w:rPr>
        <w:t xml:space="preserve">The inside of the boot must be smooth. That is, the surface must be even and there may not be any pressure points on the inside of the boot; for avoidance of doubt, stitching on the inside of the boot that attaches the inner lining to the shell, is permitted. Sheepskin linings are allowed. The maximum length of the inside of the boot may not exceed 20cm. </w:t>
      </w:r>
    </w:p>
    <w:p w:rsidR="00932F20" w:rsidRPr="00FC34FA" w:rsidRDefault="00932F20" w:rsidP="00932F20">
      <w:pPr>
        <w:pStyle w:val="ListParagraph"/>
        <w:widowControl w:val="0"/>
        <w:overflowPunct w:val="0"/>
        <w:autoSpaceDE w:val="0"/>
        <w:autoSpaceDN w:val="0"/>
        <w:adjustRightInd w:val="0"/>
        <w:spacing w:after="0" w:line="214" w:lineRule="auto"/>
        <w:ind w:right="300"/>
        <w:rPr>
          <w:rFonts w:ascii="Calibri" w:hAnsi="Calibri" w:cs="Calibri"/>
          <w:sz w:val="18"/>
          <w:szCs w:val="20"/>
        </w:rPr>
      </w:pPr>
    </w:p>
    <w:p w:rsidR="00932F20" w:rsidRPr="00FC34FA" w:rsidRDefault="00932F20" w:rsidP="00932F20">
      <w:pPr>
        <w:pStyle w:val="ListParagraph"/>
        <w:widowControl w:val="0"/>
        <w:numPr>
          <w:ilvl w:val="0"/>
          <w:numId w:val="229"/>
        </w:numPr>
        <w:overflowPunct w:val="0"/>
        <w:autoSpaceDE w:val="0"/>
        <w:autoSpaceDN w:val="0"/>
        <w:adjustRightInd w:val="0"/>
        <w:spacing w:after="0" w:line="214" w:lineRule="auto"/>
        <w:ind w:right="300"/>
        <w:rPr>
          <w:rFonts w:ascii="Calibri" w:hAnsi="Calibri" w:cs="Calibri"/>
          <w:sz w:val="18"/>
          <w:szCs w:val="20"/>
        </w:rPr>
      </w:pPr>
      <w:r w:rsidRPr="00FC34FA">
        <w:rPr>
          <w:rFonts w:ascii="Calibri" w:hAnsi="Calibri" w:cs="Calibri"/>
          <w:sz w:val="18"/>
          <w:szCs w:val="20"/>
        </w:rPr>
        <w:t xml:space="preserve">Only following types of fasteners are permitted:  Velcro-type fasteners, straps maybe elastic or non-elastic.  Stud-type fasteners, straps with holes at the end that fit over a stud, straps must be elastic.  Hook-and-eye type fasteners, straps with a hook at the end that fits into an “eyelet”, straps must be elastic.  </w:t>
      </w:r>
    </w:p>
    <w:p w:rsidR="00932F20" w:rsidRPr="00FC34FA" w:rsidRDefault="00932F20" w:rsidP="00932F20">
      <w:pPr>
        <w:pStyle w:val="ListParagraph"/>
        <w:widowControl w:val="0"/>
        <w:overflowPunct w:val="0"/>
        <w:autoSpaceDE w:val="0"/>
        <w:autoSpaceDN w:val="0"/>
        <w:adjustRightInd w:val="0"/>
        <w:spacing w:after="0" w:line="214" w:lineRule="auto"/>
        <w:ind w:right="300"/>
        <w:rPr>
          <w:rFonts w:ascii="Calibri" w:hAnsi="Calibri" w:cs="Calibri"/>
          <w:sz w:val="18"/>
          <w:szCs w:val="20"/>
        </w:rPr>
      </w:pPr>
    </w:p>
    <w:p w:rsidR="00932F20" w:rsidRPr="00FC34FA" w:rsidRDefault="00932F20" w:rsidP="00932F20">
      <w:pPr>
        <w:pStyle w:val="ListParagraph"/>
        <w:widowControl w:val="0"/>
        <w:overflowPunct w:val="0"/>
        <w:autoSpaceDE w:val="0"/>
        <w:autoSpaceDN w:val="0"/>
        <w:adjustRightInd w:val="0"/>
        <w:spacing w:after="0" w:line="214" w:lineRule="auto"/>
        <w:ind w:right="300"/>
        <w:rPr>
          <w:rFonts w:ascii="Calibri" w:hAnsi="Calibri" w:cs="Calibri"/>
          <w:sz w:val="18"/>
          <w:szCs w:val="20"/>
        </w:rPr>
      </w:pPr>
      <w:r w:rsidRPr="00FC34FA">
        <w:rPr>
          <w:rFonts w:ascii="Calibri" w:hAnsi="Calibri" w:cs="Calibri"/>
          <w:sz w:val="18"/>
          <w:szCs w:val="20"/>
        </w:rPr>
        <w:t xml:space="preserve">   </w:t>
      </w:r>
      <w:r w:rsidRPr="00FC34FA">
        <w:rPr>
          <w:rFonts w:ascii="Calibri" w:hAnsi="Calibri" w:cs="Calibri"/>
          <w:noProof/>
          <w:sz w:val="18"/>
          <w:szCs w:val="20"/>
        </w:rPr>
        <w:drawing>
          <wp:inline distT="0" distB="0" distL="0" distR="0" wp14:anchorId="3C765FDB" wp14:editId="244824BC">
            <wp:extent cx="685800" cy="46033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tener 1.jpg"/>
                    <pic:cNvPicPr/>
                  </pic:nvPicPr>
                  <pic:blipFill>
                    <a:blip r:embed="rId17">
                      <a:extLst>
                        <a:ext uri="{28A0092B-C50C-407E-A947-70E740481C1C}">
                          <a14:useLocalDpi xmlns:a14="http://schemas.microsoft.com/office/drawing/2010/main" val="0"/>
                        </a:ext>
                      </a:extLst>
                    </a:blip>
                    <a:stretch>
                      <a:fillRect/>
                    </a:stretch>
                  </pic:blipFill>
                  <pic:spPr>
                    <a:xfrm>
                      <a:off x="0" y="0"/>
                      <a:ext cx="692109" cy="464574"/>
                    </a:xfrm>
                    <a:prstGeom prst="rect">
                      <a:avLst/>
                    </a:prstGeom>
                  </pic:spPr>
                </pic:pic>
              </a:graphicData>
            </a:graphic>
          </wp:inline>
        </w:drawing>
      </w:r>
      <w:r w:rsidRPr="00FC34FA">
        <w:rPr>
          <w:rFonts w:ascii="Calibri" w:hAnsi="Calibri" w:cs="Calibri"/>
          <w:sz w:val="18"/>
          <w:szCs w:val="20"/>
        </w:rPr>
        <w:t xml:space="preserve">                      </w:t>
      </w:r>
      <w:r w:rsidRPr="00FC34FA">
        <w:rPr>
          <w:rFonts w:ascii="Calibri" w:hAnsi="Calibri" w:cs="Calibri"/>
          <w:noProof/>
          <w:sz w:val="18"/>
          <w:szCs w:val="20"/>
        </w:rPr>
        <w:drawing>
          <wp:inline distT="0" distB="0" distL="0" distR="0" wp14:anchorId="7EB60168" wp14:editId="2760ED11">
            <wp:extent cx="857250" cy="543338"/>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tener 2.jpg"/>
                    <pic:cNvPicPr/>
                  </pic:nvPicPr>
                  <pic:blipFill>
                    <a:blip r:embed="rId18">
                      <a:extLst>
                        <a:ext uri="{28A0092B-C50C-407E-A947-70E740481C1C}">
                          <a14:useLocalDpi xmlns:a14="http://schemas.microsoft.com/office/drawing/2010/main" val="0"/>
                        </a:ext>
                      </a:extLst>
                    </a:blip>
                    <a:stretch>
                      <a:fillRect/>
                    </a:stretch>
                  </pic:blipFill>
                  <pic:spPr>
                    <a:xfrm>
                      <a:off x="0" y="0"/>
                      <a:ext cx="858424" cy="544082"/>
                    </a:xfrm>
                    <a:prstGeom prst="rect">
                      <a:avLst/>
                    </a:prstGeom>
                  </pic:spPr>
                </pic:pic>
              </a:graphicData>
            </a:graphic>
          </wp:inline>
        </w:drawing>
      </w:r>
      <w:r w:rsidRPr="00FC34FA">
        <w:rPr>
          <w:rFonts w:ascii="Calibri" w:hAnsi="Calibri" w:cs="Calibri"/>
          <w:sz w:val="18"/>
          <w:szCs w:val="20"/>
        </w:rPr>
        <w:t xml:space="preserve">                  </w:t>
      </w:r>
      <w:r w:rsidRPr="00FC34FA">
        <w:rPr>
          <w:rFonts w:ascii="Calibri" w:hAnsi="Calibri" w:cs="Calibri"/>
          <w:noProof/>
          <w:sz w:val="18"/>
          <w:szCs w:val="20"/>
        </w:rPr>
        <w:drawing>
          <wp:inline distT="0" distB="0" distL="0" distR="0" wp14:anchorId="4C73696F" wp14:editId="02A0B360">
            <wp:extent cx="885825" cy="56401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tener 3.jpg"/>
                    <pic:cNvPicPr/>
                  </pic:nvPicPr>
                  <pic:blipFill>
                    <a:blip r:embed="rId19">
                      <a:extLst>
                        <a:ext uri="{28A0092B-C50C-407E-A947-70E740481C1C}">
                          <a14:useLocalDpi xmlns:a14="http://schemas.microsoft.com/office/drawing/2010/main" val="0"/>
                        </a:ext>
                      </a:extLst>
                    </a:blip>
                    <a:stretch>
                      <a:fillRect/>
                    </a:stretch>
                  </pic:blipFill>
                  <pic:spPr>
                    <a:xfrm>
                      <a:off x="0" y="0"/>
                      <a:ext cx="892670" cy="568368"/>
                    </a:xfrm>
                    <a:prstGeom prst="rect">
                      <a:avLst/>
                    </a:prstGeom>
                  </pic:spPr>
                </pic:pic>
              </a:graphicData>
            </a:graphic>
          </wp:inline>
        </w:drawing>
      </w:r>
    </w:p>
    <w:p w:rsidR="00932F20" w:rsidRPr="00FC34FA" w:rsidRDefault="00932F20" w:rsidP="00932F20">
      <w:pPr>
        <w:pStyle w:val="ListParagraph"/>
        <w:widowControl w:val="0"/>
        <w:overflowPunct w:val="0"/>
        <w:autoSpaceDE w:val="0"/>
        <w:autoSpaceDN w:val="0"/>
        <w:adjustRightInd w:val="0"/>
        <w:spacing w:after="0" w:line="214" w:lineRule="auto"/>
        <w:ind w:right="300"/>
        <w:rPr>
          <w:rFonts w:ascii="Calibri" w:hAnsi="Calibri" w:cs="Calibri"/>
          <w:sz w:val="18"/>
          <w:szCs w:val="20"/>
        </w:rPr>
      </w:pPr>
    </w:p>
    <w:p w:rsidR="00932F20" w:rsidRPr="00FC34FA" w:rsidRDefault="00932F20" w:rsidP="00932F20">
      <w:pPr>
        <w:pStyle w:val="ListParagraph"/>
        <w:widowControl w:val="0"/>
        <w:overflowPunct w:val="0"/>
        <w:autoSpaceDE w:val="0"/>
        <w:autoSpaceDN w:val="0"/>
        <w:adjustRightInd w:val="0"/>
        <w:spacing w:after="0" w:line="213" w:lineRule="auto"/>
        <w:ind w:right="540"/>
        <w:rPr>
          <w:rFonts w:ascii="Calibri" w:hAnsi="Calibri" w:cs="Calibri"/>
          <w:sz w:val="18"/>
          <w:szCs w:val="20"/>
        </w:rPr>
      </w:pPr>
    </w:p>
    <w:p w:rsidR="00932F20" w:rsidRPr="00FC34FA" w:rsidRDefault="00932F20" w:rsidP="00932F20">
      <w:pPr>
        <w:pStyle w:val="ListParagraph"/>
        <w:widowControl w:val="0"/>
        <w:numPr>
          <w:ilvl w:val="0"/>
          <w:numId w:val="229"/>
        </w:numPr>
        <w:autoSpaceDE w:val="0"/>
        <w:autoSpaceDN w:val="0"/>
        <w:adjustRightInd w:val="0"/>
        <w:spacing w:after="0" w:line="239" w:lineRule="auto"/>
        <w:rPr>
          <w:rFonts w:ascii="Calibri" w:hAnsi="Calibri" w:cs="Calibri"/>
          <w:sz w:val="18"/>
          <w:szCs w:val="20"/>
        </w:rPr>
      </w:pPr>
      <w:r w:rsidRPr="00FC34FA">
        <w:rPr>
          <w:rFonts w:ascii="Calibri" w:hAnsi="Calibri" w:cs="Calibri"/>
          <w:sz w:val="18"/>
          <w:szCs w:val="20"/>
        </w:rPr>
        <w:t xml:space="preserve">Fasteners must be one-directional, that is, the fastener must be attached directly from one side of the boot to the other side; no mechanism permitting the fastener to double back on itself is permitted.  </w:t>
      </w:r>
    </w:p>
    <w:p w:rsidR="00932F20" w:rsidRPr="00FC34FA" w:rsidRDefault="00932F20" w:rsidP="00932F20">
      <w:pPr>
        <w:pStyle w:val="ListParagraph"/>
        <w:widowControl w:val="0"/>
        <w:autoSpaceDE w:val="0"/>
        <w:autoSpaceDN w:val="0"/>
        <w:adjustRightInd w:val="0"/>
        <w:spacing w:after="0" w:line="239" w:lineRule="auto"/>
        <w:jc w:val="center"/>
        <w:rPr>
          <w:rFonts w:ascii="Calibri" w:hAnsi="Calibri" w:cs="Calibri"/>
          <w:sz w:val="18"/>
          <w:szCs w:val="20"/>
        </w:rPr>
      </w:pPr>
    </w:p>
    <w:p w:rsidR="00932F20" w:rsidRPr="00FC34FA" w:rsidRDefault="00932F20" w:rsidP="00932F20">
      <w:pPr>
        <w:pStyle w:val="ListParagraph"/>
        <w:widowControl w:val="0"/>
        <w:autoSpaceDE w:val="0"/>
        <w:autoSpaceDN w:val="0"/>
        <w:adjustRightInd w:val="0"/>
        <w:spacing w:after="0" w:line="239" w:lineRule="auto"/>
        <w:rPr>
          <w:rFonts w:ascii="Calibri" w:hAnsi="Calibri" w:cs="Calibri"/>
          <w:sz w:val="18"/>
          <w:szCs w:val="20"/>
        </w:rPr>
      </w:pPr>
      <w:r w:rsidRPr="00FC34FA">
        <w:rPr>
          <w:rFonts w:ascii="Calibri" w:hAnsi="Calibri" w:cs="Calibri"/>
          <w:sz w:val="18"/>
          <w:szCs w:val="20"/>
        </w:rPr>
        <w:t xml:space="preserve">Boots may have one or two fasteners; if the boot has only one fastener, it must have a minimum width of 5cm. If the boot has two fasteners, </w:t>
      </w:r>
      <w:proofErr w:type="gramStart"/>
      <w:r w:rsidRPr="00FC34FA">
        <w:rPr>
          <w:rFonts w:ascii="Calibri" w:hAnsi="Calibri" w:cs="Calibri"/>
          <w:sz w:val="18"/>
          <w:szCs w:val="20"/>
        </w:rPr>
        <w:t>they  must</w:t>
      </w:r>
      <w:proofErr w:type="gramEnd"/>
      <w:r w:rsidRPr="00FC34FA">
        <w:rPr>
          <w:rFonts w:ascii="Calibri" w:hAnsi="Calibri" w:cs="Calibri"/>
          <w:sz w:val="18"/>
          <w:szCs w:val="20"/>
        </w:rPr>
        <w:t xml:space="preserve"> each have a minimum width of 2.5cm.  </w:t>
      </w:r>
    </w:p>
    <w:p w:rsidR="00932F20" w:rsidRPr="00FC34FA" w:rsidRDefault="00932F20" w:rsidP="00932F20">
      <w:pPr>
        <w:pStyle w:val="ListParagraph"/>
        <w:widowControl w:val="0"/>
        <w:autoSpaceDE w:val="0"/>
        <w:autoSpaceDN w:val="0"/>
        <w:adjustRightInd w:val="0"/>
        <w:spacing w:after="0" w:line="239" w:lineRule="auto"/>
        <w:rPr>
          <w:rFonts w:ascii="Calibri" w:hAnsi="Calibri" w:cs="Calibri"/>
          <w:sz w:val="18"/>
          <w:szCs w:val="20"/>
        </w:rPr>
      </w:pPr>
    </w:p>
    <w:p w:rsidR="00932F20" w:rsidRPr="00FC34FA" w:rsidRDefault="00932F20" w:rsidP="00932F20">
      <w:pPr>
        <w:pStyle w:val="ListParagraph"/>
        <w:widowControl w:val="0"/>
        <w:numPr>
          <w:ilvl w:val="0"/>
          <w:numId w:val="229"/>
        </w:numPr>
        <w:autoSpaceDE w:val="0"/>
        <w:autoSpaceDN w:val="0"/>
        <w:adjustRightInd w:val="0"/>
        <w:spacing w:after="0" w:line="239" w:lineRule="auto"/>
        <w:rPr>
          <w:rFonts w:ascii="Calibri" w:hAnsi="Calibri" w:cs="Calibri"/>
          <w:sz w:val="18"/>
          <w:szCs w:val="20"/>
        </w:rPr>
      </w:pPr>
      <w:r w:rsidRPr="00FC34FA">
        <w:rPr>
          <w:rFonts w:ascii="Calibri" w:hAnsi="Calibri" w:cs="Calibri"/>
          <w:sz w:val="18"/>
          <w:szCs w:val="20"/>
        </w:rPr>
        <w:t>No additional elements may be added to or inserted into the boot itself, other than a protective skirt, providing it is soft and clearly intended for protection only.</w:t>
      </w:r>
    </w:p>
    <w:p w:rsidR="00932F20" w:rsidRPr="00FC34FA" w:rsidRDefault="00932F20" w:rsidP="00932F20">
      <w:pPr>
        <w:pStyle w:val="ListParagraph"/>
        <w:widowControl w:val="0"/>
        <w:autoSpaceDE w:val="0"/>
        <w:autoSpaceDN w:val="0"/>
        <w:adjustRightInd w:val="0"/>
        <w:spacing w:after="0" w:line="239" w:lineRule="auto"/>
        <w:rPr>
          <w:rFonts w:ascii="Calibri" w:hAnsi="Calibri" w:cs="Calibri"/>
          <w:sz w:val="18"/>
          <w:szCs w:val="20"/>
        </w:rPr>
      </w:pPr>
      <w:r w:rsidRPr="00FC34FA">
        <w:rPr>
          <w:rFonts w:ascii="Calibri" w:hAnsi="Calibri" w:cs="Calibri"/>
          <w:sz w:val="18"/>
          <w:szCs w:val="20"/>
        </w:rPr>
        <w:t>Fetlock rings may be used for protective purposes providing they are properly adjusted and providing the total weight of equipment on the horse’s leg does not exceed 500 grams;</w:t>
      </w:r>
    </w:p>
    <w:p w:rsidR="00932F20" w:rsidRPr="00FC34FA" w:rsidRDefault="00932F20" w:rsidP="00932F20">
      <w:pPr>
        <w:pStyle w:val="ListParagraph"/>
        <w:widowControl w:val="0"/>
        <w:autoSpaceDE w:val="0"/>
        <w:autoSpaceDN w:val="0"/>
        <w:adjustRightInd w:val="0"/>
        <w:spacing w:after="0" w:line="239" w:lineRule="auto"/>
        <w:rPr>
          <w:rFonts w:ascii="Calibri" w:hAnsi="Calibri" w:cs="Calibri"/>
          <w:sz w:val="18"/>
          <w:szCs w:val="20"/>
        </w:rPr>
      </w:pPr>
    </w:p>
    <w:p w:rsidR="00932F20" w:rsidRPr="00FC34FA" w:rsidRDefault="00932F20" w:rsidP="00932F20">
      <w:pPr>
        <w:pStyle w:val="ListParagraph"/>
        <w:widowControl w:val="0"/>
        <w:numPr>
          <w:ilvl w:val="0"/>
          <w:numId w:val="229"/>
        </w:numPr>
        <w:autoSpaceDE w:val="0"/>
        <w:autoSpaceDN w:val="0"/>
        <w:adjustRightInd w:val="0"/>
        <w:spacing w:after="0" w:line="239" w:lineRule="auto"/>
        <w:rPr>
          <w:rFonts w:ascii="Calibri" w:hAnsi="Calibri" w:cs="Calibri"/>
          <w:sz w:val="18"/>
          <w:szCs w:val="20"/>
        </w:rPr>
      </w:pPr>
      <w:r w:rsidRPr="00FC34FA">
        <w:rPr>
          <w:rFonts w:ascii="Calibri" w:hAnsi="Calibri" w:cs="Calibri"/>
          <w:sz w:val="18"/>
          <w:szCs w:val="20"/>
        </w:rPr>
        <w:t>Long soft boots are allowed in Young Horse Classes.</w:t>
      </w:r>
    </w:p>
    <w:p w:rsidR="00932F20" w:rsidRPr="00FC34FA" w:rsidRDefault="00932F20" w:rsidP="00932F20">
      <w:pPr>
        <w:pStyle w:val="ListParagraph"/>
        <w:widowControl w:val="0"/>
        <w:autoSpaceDE w:val="0"/>
        <w:autoSpaceDN w:val="0"/>
        <w:adjustRightInd w:val="0"/>
        <w:spacing w:after="0" w:line="239" w:lineRule="auto"/>
        <w:rPr>
          <w:rFonts w:ascii="Calibri" w:hAnsi="Calibri" w:cs="Calibri"/>
          <w:sz w:val="18"/>
          <w:szCs w:val="20"/>
        </w:rPr>
      </w:pPr>
    </w:p>
    <w:p w:rsidR="00932F20" w:rsidRPr="00FC34FA" w:rsidRDefault="00932F20" w:rsidP="00932F20">
      <w:pPr>
        <w:pStyle w:val="ListParagraph"/>
        <w:widowControl w:val="0"/>
        <w:numPr>
          <w:ilvl w:val="0"/>
          <w:numId w:val="229"/>
        </w:numPr>
        <w:autoSpaceDE w:val="0"/>
        <w:autoSpaceDN w:val="0"/>
        <w:adjustRightInd w:val="0"/>
        <w:spacing w:after="0" w:line="239" w:lineRule="auto"/>
        <w:rPr>
          <w:rFonts w:ascii="Calibri" w:hAnsi="Calibri" w:cs="Calibri"/>
          <w:sz w:val="18"/>
          <w:szCs w:val="20"/>
        </w:rPr>
      </w:pPr>
      <w:r w:rsidRPr="00FC34FA">
        <w:rPr>
          <w:rFonts w:ascii="Calibri" w:hAnsi="Calibri" w:cs="Calibri"/>
          <w:sz w:val="18"/>
          <w:szCs w:val="20"/>
        </w:rPr>
        <w:t>Magnetic bands are not allowed in Young Horse Competitions.</w:t>
      </w:r>
    </w:p>
    <w:p w:rsidR="00CE1894" w:rsidRPr="00FC34FA" w:rsidRDefault="00CE1894">
      <w:pPr>
        <w:widowControl w:val="0"/>
        <w:autoSpaceDE w:val="0"/>
        <w:autoSpaceDN w:val="0"/>
        <w:adjustRightInd w:val="0"/>
        <w:spacing w:after="0" w:line="240" w:lineRule="auto"/>
        <w:rPr>
          <w:rFonts w:ascii="Calibri" w:hAnsi="Calibri" w:cs="Calibri"/>
          <w:sz w:val="18"/>
          <w:szCs w:val="20"/>
        </w:rPr>
      </w:pPr>
    </w:p>
    <w:p w:rsidR="00D342CF" w:rsidRPr="00FC34FA" w:rsidRDefault="00D342CF" w:rsidP="00D342CF">
      <w:pPr>
        <w:pStyle w:val="ListParagraph"/>
        <w:widowControl w:val="0"/>
        <w:numPr>
          <w:ilvl w:val="0"/>
          <w:numId w:val="169"/>
        </w:numPr>
        <w:tabs>
          <w:tab w:val="clear" w:pos="720"/>
          <w:tab w:val="num" w:pos="426"/>
        </w:tabs>
        <w:overflowPunct w:val="0"/>
        <w:autoSpaceDE w:val="0"/>
        <w:autoSpaceDN w:val="0"/>
        <w:adjustRightInd w:val="0"/>
        <w:spacing w:after="0" w:line="230" w:lineRule="auto"/>
        <w:ind w:hanging="720"/>
        <w:rPr>
          <w:rFonts w:ascii="Calibri" w:hAnsi="Calibri" w:cs="Calibri"/>
          <w:sz w:val="18"/>
          <w:szCs w:val="20"/>
        </w:rPr>
      </w:pPr>
      <w:r w:rsidRPr="00FC34FA">
        <w:rPr>
          <w:rFonts w:ascii="Calibri" w:hAnsi="Calibri" w:cs="Calibri"/>
          <w:sz w:val="18"/>
          <w:szCs w:val="20"/>
        </w:rPr>
        <w:t xml:space="preserve">Spurs are optional but in any case may only be used on 148 Ponies (in all </w:t>
      </w:r>
    </w:p>
    <w:p w:rsidR="00D342CF" w:rsidRPr="00FC34FA" w:rsidRDefault="00D342CF" w:rsidP="00D342CF">
      <w:pPr>
        <w:pStyle w:val="ListParagraph"/>
        <w:widowControl w:val="0"/>
        <w:overflowPunct w:val="0"/>
        <w:autoSpaceDE w:val="0"/>
        <w:autoSpaceDN w:val="0"/>
        <w:adjustRightInd w:val="0"/>
        <w:spacing w:after="0" w:line="230" w:lineRule="auto"/>
        <w:ind w:left="0"/>
        <w:rPr>
          <w:rFonts w:ascii="Calibri" w:hAnsi="Calibri" w:cs="Calibri"/>
          <w:sz w:val="18"/>
          <w:szCs w:val="20"/>
        </w:rPr>
      </w:pPr>
      <w:proofErr w:type="gramStart"/>
      <w:r w:rsidRPr="00FC34FA">
        <w:rPr>
          <w:rFonts w:ascii="Calibri" w:hAnsi="Calibri" w:cs="Calibri"/>
          <w:sz w:val="18"/>
          <w:szCs w:val="20"/>
        </w:rPr>
        <w:t>competitions</w:t>
      </w:r>
      <w:proofErr w:type="gramEnd"/>
      <w:r w:rsidRPr="00FC34FA">
        <w:rPr>
          <w:rFonts w:ascii="Calibri" w:hAnsi="Calibri" w:cs="Calibri"/>
          <w:sz w:val="18"/>
          <w:szCs w:val="20"/>
        </w:rPr>
        <w:t xml:space="preserve">), 138 </w:t>
      </w:r>
      <w:proofErr w:type="spellStart"/>
      <w:r w:rsidRPr="00FC34FA">
        <w:rPr>
          <w:rFonts w:ascii="Calibri" w:hAnsi="Calibri" w:cs="Calibri"/>
          <w:sz w:val="18"/>
          <w:szCs w:val="20"/>
        </w:rPr>
        <w:t>cms</w:t>
      </w:r>
      <w:proofErr w:type="spellEnd"/>
      <w:r w:rsidRPr="00FC34FA">
        <w:rPr>
          <w:rFonts w:ascii="Calibri" w:hAnsi="Calibri" w:cs="Calibri"/>
          <w:sz w:val="18"/>
          <w:szCs w:val="20"/>
        </w:rPr>
        <w:t xml:space="preserve"> ponies (1m/1.10m/1.20m classes) and 128cms ponies (90cms/1m and 1.10m classes).</w:t>
      </w:r>
    </w:p>
    <w:p w:rsidR="00932F20" w:rsidRDefault="00D342CF" w:rsidP="00D342CF">
      <w:pPr>
        <w:pStyle w:val="ListParagraph"/>
        <w:widowControl w:val="0"/>
        <w:overflowPunct w:val="0"/>
        <w:autoSpaceDE w:val="0"/>
        <w:autoSpaceDN w:val="0"/>
        <w:adjustRightInd w:val="0"/>
        <w:spacing w:after="0" w:line="230" w:lineRule="auto"/>
        <w:ind w:left="0"/>
        <w:rPr>
          <w:rFonts w:ascii="Calibri" w:hAnsi="Calibri" w:cs="Calibri"/>
          <w:sz w:val="18"/>
          <w:szCs w:val="20"/>
        </w:rPr>
      </w:pPr>
      <w:r w:rsidRPr="00B16A25">
        <w:rPr>
          <w:rFonts w:ascii="Calibri" w:hAnsi="Calibri" w:cs="Calibri"/>
          <w:sz w:val="18"/>
          <w:szCs w:val="20"/>
        </w:rPr>
        <w:t>Spurs must be made of smo</w:t>
      </w:r>
      <w:r w:rsidR="001E386B">
        <w:rPr>
          <w:rFonts w:ascii="Calibri" w:hAnsi="Calibri" w:cs="Calibri"/>
          <w:sz w:val="18"/>
          <w:szCs w:val="20"/>
        </w:rPr>
        <w:t>oth metal and may not exceed 2.0</w:t>
      </w:r>
      <w:r w:rsidRPr="00B16A25">
        <w:rPr>
          <w:rFonts w:ascii="Calibri" w:hAnsi="Calibri" w:cs="Calibri"/>
          <w:sz w:val="18"/>
          <w:szCs w:val="20"/>
        </w:rPr>
        <w:t xml:space="preserve"> </w:t>
      </w:r>
      <w:proofErr w:type="spellStart"/>
      <w:r w:rsidRPr="00B16A25">
        <w:rPr>
          <w:rFonts w:ascii="Calibri" w:hAnsi="Calibri" w:cs="Calibri"/>
          <w:sz w:val="18"/>
          <w:szCs w:val="20"/>
        </w:rPr>
        <w:t>cms</w:t>
      </w:r>
      <w:proofErr w:type="spellEnd"/>
      <w:r w:rsidRPr="00B16A25">
        <w:rPr>
          <w:rFonts w:ascii="Calibri" w:hAnsi="Calibri" w:cs="Calibri"/>
          <w:sz w:val="18"/>
          <w:szCs w:val="20"/>
        </w:rPr>
        <w:t xml:space="preserve"> in length. </w:t>
      </w:r>
    </w:p>
    <w:p w:rsidR="00932F20" w:rsidRDefault="00932F20" w:rsidP="00D342CF">
      <w:pPr>
        <w:pStyle w:val="ListParagraph"/>
        <w:widowControl w:val="0"/>
        <w:overflowPunct w:val="0"/>
        <w:autoSpaceDE w:val="0"/>
        <w:autoSpaceDN w:val="0"/>
        <w:adjustRightInd w:val="0"/>
        <w:spacing w:after="0" w:line="230" w:lineRule="auto"/>
        <w:ind w:left="0"/>
        <w:rPr>
          <w:rFonts w:ascii="Calibri" w:hAnsi="Calibri" w:cs="Calibri"/>
          <w:sz w:val="18"/>
          <w:szCs w:val="20"/>
        </w:rPr>
      </w:pPr>
    </w:p>
    <w:p w:rsidR="00932F20" w:rsidRDefault="00932F20" w:rsidP="00932F20">
      <w:pPr>
        <w:pStyle w:val="ListParagraph"/>
        <w:widowControl w:val="0"/>
        <w:overflowPunct w:val="0"/>
        <w:autoSpaceDE w:val="0"/>
        <w:autoSpaceDN w:val="0"/>
        <w:adjustRightInd w:val="0"/>
        <w:spacing w:after="0" w:line="230" w:lineRule="auto"/>
        <w:ind w:left="0"/>
        <w:jc w:val="center"/>
        <w:rPr>
          <w:rFonts w:ascii="Calibri" w:hAnsi="Calibri" w:cs="Calibri"/>
          <w:sz w:val="18"/>
          <w:szCs w:val="20"/>
        </w:rPr>
      </w:pPr>
      <w:r>
        <w:rPr>
          <w:rFonts w:ascii="Calibri" w:hAnsi="Calibri" w:cs="Calibri"/>
          <w:sz w:val="18"/>
          <w:szCs w:val="20"/>
        </w:rPr>
        <w:t>131</w:t>
      </w:r>
    </w:p>
    <w:p w:rsidR="00D342CF" w:rsidRPr="00B16A25" w:rsidRDefault="00932F20" w:rsidP="00D342CF">
      <w:pPr>
        <w:pStyle w:val="ListParagraph"/>
        <w:widowControl w:val="0"/>
        <w:overflowPunct w:val="0"/>
        <w:autoSpaceDE w:val="0"/>
        <w:autoSpaceDN w:val="0"/>
        <w:adjustRightInd w:val="0"/>
        <w:spacing w:after="0" w:line="230" w:lineRule="auto"/>
        <w:ind w:left="0"/>
        <w:rPr>
          <w:rFonts w:ascii="Calibri" w:hAnsi="Calibri" w:cs="Calibri"/>
          <w:sz w:val="18"/>
          <w:szCs w:val="20"/>
        </w:rPr>
      </w:pPr>
      <w:r w:rsidRPr="00B16A25">
        <w:rPr>
          <w:rFonts w:ascii="Calibri" w:hAnsi="Calibri" w:cs="Calibri"/>
          <w:sz w:val="18"/>
          <w:szCs w:val="20"/>
        </w:rPr>
        <w:t xml:space="preserve">The only exemption to this rule are the below pictured use of Non-marking impulsion spurs and wheel end spurs. </w:t>
      </w:r>
      <w:r>
        <w:rPr>
          <w:rFonts w:ascii="Calibri" w:hAnsi="Calibri" w:cs="Calibri"/>
          <w:sz w:val="18"/>
          <w:szCs w:val="20"/>
        </w:rPr>
        <w:t xml:space="preserve"> </w:t>
      </w:r>
      <w:r w:rsidR="00D342CF" w:rsidRPr="00B16A25">
        <w:rPr>
          <w:rFonts w:ascii="Calibri" w:hAnsi="Calibri" w:cs="Calibri"/>
          <w:sz w:val="18"/>
          <w:szCs w:val="20"/>
        </w:rPr>
        <w:t>If worn must be of 2cms length or less. These are the only exceptions allowed for Pony Athletes in competitions where spurs are permitted to be worn.</w:t>
      </w:r>
    </w:p>
    <w:p w:rsidR="00D342CF" w:rsidRPr="00FC34FA" w:rsidRDefault="00D342CF" w:rsidP="00D342CF">
      <w:pPr>
        <w:pStyle w:val="ListParagraph"/>
        <w:widowControl w:val="0"/>
        <w:overflowPunct w:val="0"/>
        <w:autoSpaceDE w:val="0"/>
        <w:autoSpaceDN w:val="0"/>
        <w:adjustRightInd w:val="0"/>
        <w:spacing w:after="0" w:line="230" w:lineRule="auto"/>
        <w:ind w:left="0"/>
        <w:rPr>
          <w:rFonts w:ascii="Calibri" w:hAnsi="Calibri" w:cs="Calibri"/>
          <w:sz w:val="18"/>
          <w:szCs w:val="20"/>
        </w:rPr>
      </w:pPr>
      <w:r w:rsidRPr="00B16A25">
        <w:rPr>
          <w:rFonts w:ascii="Calibri" w:hAnsi="Calibri" w:cs="Calibri"/>
          <w:sz w:val="18"/>
          <w:szCs w:val="20"/>
        </w:rPr>
        <w:t>Spurs of excessively severe design are not to be worn. Such designs include spurs with nec</w:t>
      </w:r>
      <w:r w:rsidR="00A567CB">
        <w:rPr>
          <w:rFonts w:ascii="Calibri" w:hAnsi="Calibri" w:cs="Calibri"/>
          <w:sz w:val="18"/>
          <w:szCs w:val="20"/>
        </w:rPr>
        <w:t>ks in excess 2.0</w:t>
      </w:r>
      <w:r w:rsidRPr="00B16A25">
        <w:rPr>
          <w:rFonts w:ascii="Calibri" w:hAnsi="Calibri" w:cs="Calibri"/>
          <w:sz w:val="18"/>
          <w:szCs w:val="20"/>
        </w:rPr>
        <w:t xml:space="preserve">cms long for ponies, spurs with neck set on the side of the heel, spurs with rowel diameters in excess of 1cm, spurs with roughened or cutting edges and </w:t>
      </w:r>
      <w:r w:rsidRPr="00C4486F">
        <w:rPr>
          <w:rFonts w:ascii="Calibri" w:hAnsi="Calibri" w:cs="Calibri"/>
          <w:color w:val="385623" w:themeColor="accent6" w:themeShade="80"/>
          <w:sz w:val="18"/>
          <w:szCs w:val="20"/>
        </w:rPr>
        <w:t>serrated spurs</w:t>
      </w:r>
      <w:r w:rsidRPr="00B16A25">
        <w:rPr>
          <w:rFonts w:ascii="Calibri" w:hAnsi="Calibri" w:cs="Calibri"/>
          <w:sz w:val="18"/>
          <w:szCs w:val="20"/>
        </w:rPr>
        <w:t>, with or without necks</w:t>
      </w:r>
      <w:r w:rsidRPr="00FC34FA">
        <w:rPr>
          <w:rFonts w:ascii="Calibri" w:hAnsi="Calibri" w:cs="Calibri"/>
          <w:sz w:val="18"/>
          <w:szCs w:val="20"/>
        </w:rPr>
        <w:t>.</w:t>
      </w:r>
      <w:r w:rsidR="00C47885" w:rsidRPr="00FC34FA">
        <w:rPr>
          <w:rFonts w:ascii="Calibri" w:hAnsi="Calibri" w:cs="Calibri"/>
          <w:sz w:val="18"/>
          <w:szCs w:val="20"/>
        </w:rPr>
        <w:t xml:space="preserve"> The neck of the spur is measured from the shank</w:t>
      </w:r>
    </w:p>
    <w:p w:rsidR="00D342CF" w:rsidRPr="00FC34FA" w:rsidRDefault="00D342CF" w:rsidP="00D342CF">
      <w:pPr>
        <w:pStyle w:val="ListParagraph"/>
        <w:widowControl w:val="0"/>
        <w:overflowPunct w:val="0"/>
        <w:autoSpaceDE w:val="0"/>
        <w:autoSpaceDN w:val="0"/>
        <w:adjustRightInd w:val="0"/>
        <w:spacing w:after="0" w:line="230" w:lineRule="auto"/>
        <w:rPr>
          <w:rFonts w:ascii="Calibri" w:hAnsi="Calibri" w:cs="Calibri"/>
          <w:sz w:val="18"/>
          <w:szCs w:val="20"/>
        </w:rPr>
      </w:pPr>
    </w:p>
    <w:p w:rsidR="00D342CF" w:rsidRPr="00B16A25" w:rsidRDefault="00D342CF" w:rsidP="00D342CF">
      <w:pPr>
        <w:pStyle w:val="ListParagraph"/>
        <w:widowControl w:val="0"/>
        <w:overflowPunct w:val="0"/>
        <w:autoSpaceDE w:val="0"/>
        <w:autoSpaceDN w:val="0"/>
        <w:adjustRightInd w:val="0"/>
        <w:spacing w:after="0" w:line="230" w:lineRule="auto"/>
        <w:rPr>
          <w:rFonts w:ascii="Calibri" w:hAnsi="Calibri" w:cs="Calibri"/>
          <w:color w:val="FF0000"/>
          <w:sz w:val="18"/>
          <w:szCs w:val="20"/>
        </w:rPr>
      </w:pPr>
      <w:r w:rsidRPr="00FC34FA">
        <w:rPr>
          <w:rFonts w:ascii="Calibri" w:hAnsi="Calibri" w:cs="Calibri"/>
          <w:noProof/>
          <w:sz w:val="18"/>
          <w:szCs w:val="20"/>
        </w:rPr>
        <w:t xml:space="preserve">               </w:t>
      </w:r>
      <w:r w:rsidRPr="00FC34FA">
        <w:rPr>
          <w:rFonts w:ascii="Calibri" w:hAnsi="Calibri" w:cs="Calibri"/>
          <w:noProof/>
          <w:sz w:val="18"/>
          <w:szCs w:val="20"/>
        </w:rPr>
        <w:drawing>
          <wp:inline distT="0" distB="0" distL="0" distR="0" wp14:anchorId="2D78CCEF" wp14:editId="0E5AC6E4">
            <wp:extent cx="990600" cy="13799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ur 1.jpg"/>
                    <pic:cNvPicPr/>
                  </pic:nvPicPr>
                  <pic:blipFill>
                    <a:blip r:embed="rId11">
                      <a:extLst>
                        <a:ext uri="{28A0092B-C50C-407E-A947-70E740481C1C}">
                          <a14:useLocalDpi xmlns:a14="http://schemas.microsoft.com/office/drawing/2010/main" val="0"/>
                        </a:ext>
                      </a:extLst>
                    </a:blip>
                    <a:stretch>
                      <a:fillRect/>
                    </a:stretch>
                  </pic:blipFill>
                  <pic:spPr>
                    <a:xfrm>
                      <a:off x="0" y="0"/>
                      <a:ext cx="994706" cy="1385659"/>
                    </a:xfrm>
                    <a:prstGeom prst="rect">
                      <a:avLst/>
                    </a:prstGeom>
                  </pic:spPr>
                </pic:pic>
              </a:graphicData>
            </a:graphic>
          </wp:inline>
        </w:drawing>
      </w:r>
      <w:r w:rsidRPr="00FC34FA">
        <w:rPr>
          <w:rFonts w:ascii="Calibri" w:hAnsi="Calibri" w:cs="Calibri"/>
          <w:sz w:val="18"/>
          <w:szCs w:val="20"/>
        </w:rPr>
        <w:t xml:space="preserve">                               </w:t>
      </w:r>
      <w:r>
        <w:rPr>
          <w:rFonts w:ascii="Calibri" w:hAnsi="Calibri" w:cs="Calibri"/>
          <w:noProof/>
          <w:color w:val="FF0000"/>
          <w:sz w:val="18"/>
          <w:szCs w:val="20"/>
        </w:rPr>
        <w:drawing>
          <wp:inline distT="0" distB="0" distL="0" distR="0" wp14:anchorId="508F652F" wp14:editId="2829A62D">
            <wp:extent cx="516403" cy="1204818"/>
            <wp:effectExtent l="190500" t="57150" r="188595" b="527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ur2.jpg"/>
                    <pic:cNvPicPr/>
                  </pic:nvPicPr>
                  <pic:blipFill>
                    <a:blip r:embed="rId12">
                      <a:extLst>
                        <a:ext uri="{28A0092B-C50C-407E-A947-70E740481C1C}">
                          <a14:useLocalDpi xmlns:a14="http://schemas.microsoft.com/office/drawing/2010/main" val="0"/>
                        </a:ext>
                      </a:extLst>
                    </a:blip>
                    <a:stretch>
                      <a:fillRect/>
                    </a:stretch>
                  </pic:blipFill>
                  <pic:spPr>
                    <a:xfrm rot="1137249">
                      <a:off x="0" y="0"/>
                      <a:ext cx="524080" cy="1222728"/>
                    </a:xfrm>
                    <a:prstGeom prst="rect">
                      <a:avLst/>
                    </a:prstGeom>
                  </pic:spPr>
                </pic:pic>
              </a:graphicData>
            </a:graphic>
          </wp:inline>
        </w:drawing>
      </w:r>
    </w:p>
    <w:p w:rsidR="00D342CF" w:rsidRPr="00B16A25" w:rsidRDefault="00D342CF" w:rsidP="00D342CF">
      <w:pPr>
        <w:widowControl w:val="0"/>
        <w:numPr>
          <w:ilvl w:val="0"/>
          <w:numId w:val="170"/>
        </w:numPr>
        <w:tabs>
          <w:tab w:val="clear" w:pos="720"/>
          <w:tab w:val="num" w:pos="460"/>
        </w:tabs>
        <w:overflowPunct w:val="0"/>
        <w:autoSpaceDE w:val="0"/>
        <w:autoSpaceDN w:val="0"/>
        <w:adjustRightInd w:val="0"/>
        <w:spacing w:after="0" w:line="238" w:lineRule="auto"/>
        <w:ind w:left="460" w:hanging="460"/>
        <w:jc w:val="both"/>
        <w:rPr>
          <w:rFonts w:ascii="Calibri" w:hAnsi="Calibri" w:cs="Calibri"/>
          <w:b/>
          <w:bCs/>
          <w:sz w:val="18"/>
          <w:szCs w:val="20"/>
        </w:rPr>
      </w:pPr>
      <w:r w:rsidRPr="00B16A25">
        <w:rPr>
          <w:rFonts w:ascii="Calibri" w:hAnsi="Calibri" w:cs="Calibri"/>
          <w:sz w:val="18"/>
          <w:szCs w:val="20"/>
        </w:rPr>
        <w:t xml:space="preserve">Spurs made of plastic are not permitted. </w:t>
      </w:r>
    </w:p>
    <w:p w:rsidR="00CE1894" w:rsidRDefault="00CE1894" w:rsidP="00CE1894">
      <w:pPr>
        <w:widowControl w:val="0"/>
        <w:autoSpaceDE w:val="0"/>
        <w:autoSpaceDN w:val="0"/>
        <w:adjustRightInd w:val="0"/>
        <w:spacing w:after="0" w:line="240" w:lineRule="auto"/>
        <w:jc w:val="center"/>
        <w:rPr>
          <w:rFonts w:ascii="Calibri" w:hAnsi="Calibri" w:cs="Calibri"/>
          <w:sz w:val="18"/>
          <w:szCs w:val="20"/>
        </w:rPr>
      </w:pPr>
    </w:p>
    <w:p w:rsidR="00D342CF" w:rsidRPr="00932F20" w:rsidRDefault="00D342CF" w:rsidP="00932F20">
      <w:pPr>
        <w:widowControl w:val="0"/>
        <w:numPr>
          <w:ilvl w:val="0"/>
          <w:numId w:val="170"/>
        </w:numPr>
        <w:tabs>
          <w:tab w:val="clear" w:pos="720"/>
          <w:tab w:val="num" w:pos="452"/>
        </w:tabs>
        <w:overflowPunct w:val="0"/>
        <w:autoSpaceDE w:val="0"/>
        <w:autoSpaceDN w:val="0"/>
        <w:adjustRightInd w:val="0"/>
        <w:spacing w:after="0" w:line="223" w:lineRule="auto"/>
        <w:ind w:left="0" w:right="120" w:firstLine="0"/>
        <w:rPr>
          <w:rFonts w:ascii="Calibri" w:hAnsi="Calibri" w:cs="Calibri"/>
          <w:b/>
          <w:bCs/>
          <w:sz w:val="18"/>
          <w:szCs w:val="20"/>
        </w:rPr>
      </w:pPr>
      <w:r w:rsidRPr="00B16A25">
        <w:rPr>
          <w:rFonts w:ascii="Calibri" w:hAnsi="Calibri" w:cs="Calibri"/>
          <w:sz w:val="18"/>
          <w:szCs w:val="20"/>
        </w:rPr>
        <w:t xml:space="preserve">The wearing of spurs upside down constitutes improper dress. They must be worn in the traditional correct manner, with the curve of the neck of the spur directed downwards. </w:t>
      </w:r>
    </w:p>
    <w:p w:rsidR="00EE2944" w:rsidRPr="00B16A25" w:rsidRDefault="00EE2944">
      <w:pPr>
        <w:widowControl w:val="0"/>
        <w:autoSpaceDE w:val="0"/>
        <w:autoSpaceDN w:val="0"/>
        <w:adjustRightInd w:val="0"/>
        <w:spacing w:after="0" w:line="279" w:lineRule="exact"/>
        <w:rPr>
          <w:rFonts w:ascii="Calibri" w:hAnsi="Calibri" w:cs="Calibri"/>
          <w:sz w:val="18"/>
          <w:szCs w:val="20"/>
        </w:rPr>
      </w:pPr>
      <w:bookmarkStart w:id="114" w:name="page115"/>
      <w:bookmarkEnd w:id="114"/>
    </w:p>
    <w:p w:rsidR="00EE2944" w:rsidRPr="00B16A25" w:rsidRDefault="000016CE" w:rsidP="00567E45">
      <w:pPr>
        <w:widowControl w:val="0"/>
        <w:numPr>
          <w:ilvl w:val="0"/>
          <w:numId w:val="171"/>
        </w:numPr>
        <w:tabs>
          <w:tab w:val="clear" w:pos="720"/>
          <w:tab w:val="num" w:pos="303"/>
        </w:tabs>
        <w:overflowPunct w:val="0"/>
        <w:autoSpaceDE w:val="0"/>
        <w:autoSpaceDN w:val="0"/>
        <w:adjustRightInd w:val="0"/>
        <w:spacing w:after="0" w:line="223" w:lineRule="auto"/>
        <w:ind w:left="0" w:right="240" w:firstLine="0"/>
        <w:rPr>
          <w:rFonts w:ascii="Calibri" w:hAnsi="Calibri" w:cs="Calibri"/>
          <w:b/>
          <w:bCs/>
          <w:sz w:val="18"/>
          <w:szCs w:val="20"/>
        </w:rPr>
      </w:pPr>
      <w:r w:rsidRPr="00B16A25">
        <w:rPr>
          <w:rFonts w:ascii="Calibri" w:hAnsi="Calibri" w:cs="Calibri"/>
          <w:sz w:val="18"/>
          <w:szCs w:val="20"/>
        </w:rPr>
        <w:t xml:space="preserve">Stirrups should be of correct size. They should have a minimum of ½ inch or 12 mm clearance for safety. Stirrups which are too large are also not safe. Magnetic stirrups are not recommended. </w:t>
      </w:r>
    </w:p>
    <w:p w:rsidR="00EE2944" w:rsidRPr="00B16A25" w:rsidRDefault="00EE2944">
      <w:pPr>
        <w:widowControl w:val="0"/>
        <w:autoSpaceDE w:val="0"/>
        <w:autoSpaceDN w:val="0"/>
        <w:adjustRightInd w:val="0"/>
        <w:spacing w:after="0" w:line="280" w:lineRule="exact"/>
        <w:rPr>
          <w:rFonts w:ascii="Calibri" w:hAnsi="Calibri" w:cs="Calibri"/>
          <w:b/>
          <w:bCs/>
          <w:sz w:val="18"/>
          <w:szCs w:val="20"/>
        </w:rPr>
      </w:pPr>
    </w:p>
    <w:p w:rsidR="00EE2944" w:rsidRPr="00B16A25" w:rsidRDefault="000016CE" w:rsidP="00567E45">
      <w:pPr>
        <w:widowControl w:val="0"/>
        <w:numPr>
          <w:ilvl w:val="0"/>
          <w:numId w:val="171"/>
        </w:numPr>
        <w:tabs>
          <w:tab w:val="clear" w:pos="720"/>
          <w:tab w:val="num" w:pos="303"/>
        </w:tabs>
        <w:overflowPunct w:val="0"/>
        <w:autoSpaceDE w:val="0"/>
        <w:autoSpaceDN w:val="0"/>
        <w:adjustRightInd w:val="0"/>
        <w:spacing w:after="0" w:line="222" w:lineRule="auto"/>
        <w:ind w:left="0" w:right="100" w:firstLine="0"/>
        <w:rPr>
          <w:rFonts w:ascii="Calibri" w:hAnsi="Calibri" w:cs="Calibri"/>
          <w:b/>
          <w:bCs/>
          <w:sz w:val="18"/>
          <w:szCs w:val="20"/>
        </w:rPr>
      </w:pPr>
      <w:r w:rsidRPr="00B16A25">
        <w:rPr>
          <w:rFonts w:ascii="Calibri" w:hAnsi="Calibri" w:cs="Calibri"/>
          <w:sz w:val="18"/>
          <w:szCs w:val="20"/>
        </w:rPr>
        <w:t xml:space="preserve">Show organisations, who for insurance or other reasons, find it necessary to make further restrictions may do so, providing these restrictions are included in pre-published material. </w:t>
      </w: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67"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Article 303N NUMBER OF MOUNTS</w:t>
      </w:r>
    </w:p>
    <w:p w:rsidR="00EE2944" w:rsidRPr="00B16A25" w:rsidRDefault="00EE2944">
      <w:pPr>
        <w:widowControl w:val="0"/>
        <w:autoSpaceDE w:val="0"/>
        <w:autoSpaceDN w:val="0"/>
        <w:adjustRightInd w:val="0"/>
        <w:spacing w:after="0" w:line="225" w:lineRule="exact"/>
        <w:rPr>
          <w:rFonts w:ascii="Calibri" w:hAnsi="Calibri" w:cs="Calibri"/>
          <w:sz w:val="18"/>
          <w:szCs w:val="20"/>
        </w:rPr>
      </w:pPr>
    </w:p>
    <w:p w:rsidR="00EE2944" w:rsidRPr="00B16A25" w:rsidRDefault="000016CE" w:rsidP="00567E45">
      <w:pPr>
        <w:widowControl w:val="0"/>
        <w:numPr>
          <w:ilvl w:val="0"/>
          <w:numId w:val="172"/>
        </w:numPr>
        <w:tabs>
          <w:tab w:val="clear" w:pos="720"/>
          <w:tab w:val="num" w:pos="360"/>
        </w:tabs>
        <w:overflowPunct w:val="0"/>
        <w:autoSpaceDE w:val="0"/>
        <w:autoSpaceDN w:val="0"/>
        <w:adjustRightInd w:val="0"/>
        <w:spacing w:after="0" w:line="240" w:lineRule="auto"/>
        <w:ind w:left="360"/>
        <w:jc w:val="both"/>
        <w:rPr>
          <w:rFonts w:ascii="Calibri" w:hAnsi="Calibri" w:cs="Calibri"/>
          <w:b/>
          <w:bCs/>
          <w:sz w:val="18"/>
          <w:szCs w:val="20"/>
        </w:rPr>
      </w:pPr>
      <w:r w:rsidRPr="00B16A25">
        <w:rPr>
          <w:rFonts w:ascii="Calibri" w:hAnsi="Calibri" w:cs="Calibri"/>
          <w:sz w:val="18"/>
          <w:szCs w:val="20"/>
        </w:rPr>
        <w:t>An athlete may not ride more than three</w:t>
      </w:r>
      <w:r w:rsidR="00DB77CB" w:rsidRPr="00B16A25">
        <w:rPr>
          <w:rFonts w:ascii="Calibri" w:hAnsi="Calibri" w:cs="Calibri"/>
          <w:sz w:val="18"/>
          <w:szCs w:val="20"/>
        </w:rPr>
        <w:t xml:space="preserve"> (3)</w:t>
      </w:r>
      <w:r w:rsidRPr="00B16A25">
        <w:rPr>
          <w:rFonts w:ascii="Calibri" w:hAnsi="Calibri" w:cs="Calibri"/>
          <w:sz w:val="18"/>
          <w:szCs w:val="20"/>
        </w:rPr>
        <w:t xml:space="preserve"> ponies in any one</w:t>
      </w:r>
      <w:r w:rsidR="009A718B" w:rsidRPr="00B16A25">
        <w:rPr>
          <w:rFonts w:ascii="Calibri" w:hAnsi="Calibri" w:cs="Calibri"/>
          <w:sz w:val="18"/>
          <w:szCs w:val="20"/>
        </w:rPr>
        <w:t xml:space="preserve"> (1)</w:t>
      </w:r>
      <w:r w:rsidRPr="00B16A25">
        <w:rPr>
          <w:rFonts w:ascii="Calibri" w:hAnsi="Calibri" w:cs="Calibri"/>
          <w:sz w:val="18"/>
          <w:szCs w:val="20"/>
        </w:rPr>
        <w:t xml:space="preserve"> competition. </w:t>
      </w:r>
    </w:p>
    <w:p w:rsidR="00EE2944" w:rsidRPr="00B16A25" w:rsidRDefault="00EE2944">
      <w:pPr>
        <w:widowControl w:val="0"/>
        <w:autoSpaceDE w:val="0"/>
        <w:autoSpaceDN w:val="0"/>
        <w:adjustRightInd w:val="0"/>
        <w:spacing w:after="0" w:line="279" w:lineRule="exact"/>
        <w:rPr>
          <w:rFonts w:ascii="Calibri" w:hAnsi="Calibri" w:cs="Calibri"/>
          <w:b/>
          <w:bCs/>
          <w:sz w:val="18"/>
          <w:szCs w:val="20"/>
        </w:rPr>
      </w:pPr>
    </w:p>
    <w:p w:rsidR="00EE2944" w:rsidRPr="00B16A25" w:rsidRDefault="000016CE" w:rsidP="00567E45">
      <w:pPr>
        <w:widowControl w:val="0"/>
        <w:numPr>
          <w:ilvl w:val="0"/>
          <w:numId w:val="172"/>
        </w:numPr>
        <w:tabs>
          <w:tab w:val="clear" w:pos="720"/>
          <w:tab w:val="num" w:pos="353"/>
        </w:tabs>
        <w:overflowPunct w:val="0"/>
        <w:autoSpaceDE w:val="0"/>
        <w:autoSpaceDN w:val="0"/>
        <w:adjustRightInd w:val="0"/>
        <w:spacing w:after="0" w:line="235" w:lineRule="auto"/>
        <w:ind w:left="0" w:right="320" w:firstLine="0"/>
        <w:rPr>
          <w:rFonts w:ascii="Calibri" w:hAnsi="Calibri" w:cs="Calibri"/>
          <w:b/>
          <w:bCs/>
          <w:sz w:val="18"/>
          <w:szCs w:val="20"/>
        </w:rPr>
      </w:pPr>
      <w:r w:rsidRPr="00B16A25">
        <w:rPr>
          <w:rFonts w:ascii="Calibri" w:hAnsi="Calibri" w:cs="Calibri"/>
          <w:sz w:val="18"/>
          <w:szCs w:val="20"/>
        </w:rPr>
        <w:t>If an athlete competes on a fourth</w:t>
      </w:r>
      <w:r w:rsidR="00DB77CB" w:rsidRPr="00B16A25">
        <w:rPr>
          <w:rFonts w:ascii="Calibri" w:hAnsi="Calibri" w:cs="Calibri"/>
          <w:sz w:val="18"/>
          <w:szCs w:val="20"/>
        </w:rPr>
        <w:t xml:space="preserve"> (4</w:t>
      </w:r>
      <w:r w:rsidR="00DB77CB" w:rsidRPr="00B16A25">
        <w:rPr>
          <w:rFonts w:ascii="Calibri" w:hAnsi="Calibri" w:cs="Calibri"/>
          <w:sz w:val="18"/>
          <w:szCs w:val="20"/>
          <w:vertAlign w:val="superscript"/>
        </w:rPr>
        <w:t>th</w:t>
      </w:r>
      <w:r w:rsidR="00DB77CB" w:rsidRPr="00B16A25">
        <w:rPr>
          <w:rFonts w:ascii="Calibri" w:hAnsi="Calibri" w:cs="Calibri"/>
          <w:sz w:val="18"/>
          <w:szCs w:val="20"/>
        </w:rPr>
        <w:t>)</w:t>
      </w:r>
      <w:r w:rsidRPr="00B16A25">
        <w:rPr>
          <w:rFonts w:ascii="Calibri" w:hAnsi="Calibri" w:cs="Calibri"/>
          <w:sz w:val="18"/>
          <w:szCs w:val="20"/>
        </w:rPr>
        <w:t xml:space="preserve"> or subsequent pony in any competition, all ponies ridden by that athlete in that competition will be eliminated (refer to Article 300.6.2 for maximum number of ponies an athlete may ride on the same day). </w:t>
      </w:r>
    </w:p>
    <w:p w:rsidR="00F72428" w:rsidRDefault="00F72428" w:rsidP="00F72428">
      <w:pPr>
        <w:widowControl w:val="0"/>
        <w:autoSpaceDE w:val="0"/>
        <w:autoSpaceDN w:val="0"/>
        <w:adjustRightInd w:val="0"/>
        <w:spacing w:after="0" w:line="200" w:lineRule="exact"/>
        <w:jc w:val="center"/>
        <w:rPr>
          <w:rFonts w:ascii="Calibri" w:hAnsi="Calibri" w:cs="Calibri"/>
          <w:sz w:val="18"/>
          <w:szCs w:val="20"/>
        </w:rPr>
      </w:pPr>
    </w:p>
    <w:p w:rsidR="00932F20" w:rsidRDefault="00932F20">
      <w:pPr>
        <w:widowControl w:val="0"/>
        <w:autoSpaceDE w:val="0"/>
        <w:autoSpaceDN w:val="0"/>
        <w:adjustRightInd w:val="0"/>
        <w:spacing w:after="0" w:line="239" w:lineRule="auto"/>
        <w:rPr>
          <w:rFonts w:ascii="Calibri" w:hAnsi="Calibri" w:cs="Calibri"/>
          <w:b/>
          <w:bCs/>
          <w:sz w:val="18"/>
          <w:szCs w:val="20"/>
        </w:rPr>
      </w:pPr>
    </w:p>
    <w:p w:rsidR="00932F20" w:rsidRDefault="00932F20">
      <w:pPr>
        <w:widowControl w:val="0"/>
        <w:autoSpaceDE w:val="0"/>
        <w:autoSpaceDN w:val="0"/>
        <w:adjustRightInd w:val="0"/>
        <w:spacing w:after="0" w:line="239" w:lineRule="auto"/>
        <w:rPr>
          <w:rFonts w:ascii="Calibri" w:hAnsi="Calibri" w:cs="Calibri"/>
          <w:b/>
          <w:bCs/>
          <w:sz w:val="18"/>
          <w:szCs w:val="20"/>
        </w:rPr>
      </w:pPr>
    </w:p>
    <w:p w:rsidR="00932F20" w:rsidRDefault="00932F20">
      <w:pPr>
        <w:widowControl w:val="0"/>
        <w:autoSpaceDE w:val="0"/>
        <w:autoSpaceDN w:val="0"/>
        <w:adjustRightInd w:val="0"/>
        <w:spacing w:after="0" w:line="239" w:lineRule="auto"/>
        <w:rPr>
          <w:rFonts w:ascii="Calibri" w:hAnsi="Calibri" w:cs="Calibri"/>
          <w:b/>
          <w:bCs/>
          <w:sz w:val="18"/>
          <w:szCs w:val="20"/>
        </w:rPr>
      </w:pPr>
    </w:p>
    <w:p w:rsidR="00932F20" w:rsidRDefault="00932F20">
      <w:pPr>
        <w:widowControl w:val="0"/>
        <w:autoSpaceDE w:val="0"/>
        <w:autoSpaceDN w:val="0"/>
        <w:adjustRightInd w:val="0"/>
        <w:spacing w:after="0" w:line="239" w:lineRule="auto"/>
        <w:rPr>
          <w:rFonts w:ascii="Calibri" w:hAnsi="Calibri" w:cs="Calibri"/>
          <w:b/>
          <w:bCs/>
          <w:sz w:val="18"/>
          <w:szCs w:val="20"/>
        </w:rPr>
      </w:pPr>
    </w:p>
    <w:p w:rsidR="00932F20" w:rsidRDefault="00932F20">
      <w:pPr>
        <w:widowControl w:val="0"/>
        <w:autoSpaceDE w:val="0"/>
        <w:autoSpaceDN w:val="0"/>
        <w:adjustRightInd w:val="0"/>
        <w:spacing w:after="0" w:line="239" w:lineRule="auto"/>
        <w:rPr>
          <w:rFonts w:ascii="Calibri" w:hAnsi="Calibri" w:cs="Calibri"/>
          <w:b/>
          <w:bCs/>
          <w:sz w:val="18"/>
          <w:szCs w:val="20"/>
        </w:rPr>
      </w:pPr>
    </w:p>
    <w:p w:rsidR="00932F20" w:rsidRDefault="00932F20">
      <w:pPr>
        <w:widowControl w:val="0"/>
        <w:autoSpaceDE w:val="0"/>
        <w:autoSpaceDN w:val="0"/>
        <w:adjustRightInd w:val="0"/>
        <w:spacing w:after="0" w:line="239" w:lineRule="auto"/>
        <w:rPr>
          <w:rFonts w:ascii="Calibri" w:hAnsi="Calibri" w:cs="Calibri"/>
          <w:b/>
          <w:bCs/>
          <w:sz w:val="18"/>
          <w:szCs w:val="20"/>
        </w:rPr>
      </w:pPr>
    </w:p>
    <w:p w:rsidR="00932F20" w:rsidRDefault="00932F20">
      <w:pPr>
        <w:widowControl w:val="0"/>
        <w:autoSpaceDE w:val="0"/>
        <w:autoSpaceDN w:val="0"/>
        <w:adjustRightInd w:val="0"/>
        <w:spacing w:after="0" w:line="239" w:lineRule="auto"/>
        <w:rPr>
          <w:rFonts w:ascii="Calibri" w:hAnsi="Calibri" w:cs="Calibri"/>
          <w:b/>
          <w:bCs/>
          <w:sz w:val="18"/>
          <w:szCs w:val="20"/>
        </w:rPr>
      </w:pPr>
    </w:p>
    <w:p w:rsidR="00932F20" w:rsidRPr="00932F20" w:rsidRDefault="00932F20" w:rsidP="00932F20">
      <w:pPr>
        <w:widowControl w:val="0"/>
        <w:autoSpaceDE w:val="0"/>
        <w:autoSpaceDN w:val="0"/>
        <w:adjustRightInd w:val="0"/>
        <w:spacing w:after="0" w:line="239" w:lineRule="auto"/>
        <w:jc w:val="center"/>
        <w:rPr>
          <w:rFonts w:ascii="Calibri" w:hAnsi="Calibri" w:cs="Calibri"/>
          <w:bCs/>
          <w:sz w:val="18"/>
          <w:szCs w:val="20"/>
        </w:rPr>
      </w:pPr>
      <w:r w:rsidRPr="00932F20">
        <w:rPr>
          <w:rFonts w:ascii="Calibri" w:hAnsi="Calibri" w:cs="Calibri"/>
          <w:bCs/>
          <w:sz w:val="18"/>
          <w:szCs w:val="20"/>
        </w:rPr>
        <w:t>132</w:t>
      </w: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Article 304N GRADING BANDS / POINTS</w:t>
      </w:r>
    </w:p>
    <w:p w:rsidR="00EE2944" w:rsidRPr="00B16A25" w:rsidRDefault="00EE2944">
      <w:pPr>
        <w:widowControl w:val="0"/>
        <w:autoSpaceDE w:val="0"/>
        <w:autoSpaceDN w:val="0"/>
        <w:adjustRightInd w:val="0"/>
        <w:spacing w:after="0" w:line="227"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 xml:space="preserve">1. </w:t>
      </w:r>
      <w:r w:rsidRPr="00B16A25">
        <w:rPr>
          <w:rFonts w:ascii="Calibri" w:hAnsi="Calibri" w:cs="Calibri"/>
          <w:sz w:val="18"/>
          <w:szCs w:val="20"/>
        </w:rPr>
        <w:t>Grading Bands for Ponies:</w:t>
      </w:r>
    </w:p>
    <w:p w:rsidR="00EE2944" w:rsidRPr="00B16A25" w:rsidRDefault="00EE2944">
      <w:pPr>
        <w:widowControl w:val="0"/>
        <w:autoSpaceDE w:val="0"/>
        <w:autoSpaceDN w:val="0"/>
        <w:adjustRightInd w:val="0"/>
        <w:spacing w:after="0" w:line="232" w:lineRule="exact"/>
        <w:rPr>
          <w:rFonts w:ascii="Calibri" w:hAnsi="Calibri" w:cs="Calibri"/>
          <w:sz w:val="18"/>
          <w:szCs w:val="20"/>
        </w:rPr>
      </w:pPr>
    </w:p>
    <w:p w:rsidR="00EE2944" w:rsidRPr="00B16A25" w:rsidRDefault="000016CE">
      <w:pPr>
        <w:widowControl w:val="0"/>
        <w:tabs>
          <w:tab w:val="left" w:pos="1420"/>
        </w:tabs>
        <w:autoSpaceDE w:val="0"/>
        <w:autoSpaceDN w:val="0"/>
        <w:adjustRightInd w:val="0"/>
        <w:spacing w:after="0" w:line="239" w:lineRule="auto"/>
        <w:rPr>
          <w:rFonts w:ascii="Calibri" w:hAnsi="Calibri" w:cs="Calibri"/>
          <w:sz w:val="18"/>
          <w:szCs w:val="20"/>
        </w:rPr>
      </w:pPr>
      <w:r w:rsidRPr="00B16A25">
        <w:rPr>
          <w:rFonts w:ascii="Calibri" w:hAnsi="Calibri" w:cs="Calibri"/>
          <w:sz w:val="18"/>
          <w:szCs w:val="20"/>
        </w:rPr>
        <w:t>Grade D</w:t>
      </w:r>
      <w:r w:rsidRPr="00B16A25">
        <w:rPr>
          <w:rFonts w:ascii="Calibri" w:hAnsi="Calibri" w:cs="Calibri"/>
          <w:sz w:val="18"/>
          <w:szCs w:val="20"/>
        </w:rPr>
        <w:tab/>
        <w:t>0 - 69 points</w:t>
      </w:r>
    </w:p>
    <w:p w:rsidR="00EE2944" w:rsidRPr="00B16A25" w:rsidRDefault="000016CE">
      <w:pPr>
        <w:widowControl w:val="0"/>
        <w:tabs>
          <w:tab w:val="left" w:pos="1420"/>
        </w:tabs>
        <w:autoSpaceDE w:val="0"/>
        <w:autoSpaceDN w:val="0"/>
        <w:adjustRightInd w:val="0"/>
        <w:spacing w:after="0" w:line="240" w:lineRule="auto"/>
        <w:rPr>
          <w:rFonts w:ascii="Calibri" w:hAnsi="Calibri" w:cs="Calibri"/>
          <w:sz w:val="18"/>
          <w:szCs w:val="20"/>
        </w:rPr>
      </w:pPr>
      <w:r w:rsidRPr="00B16A25">
        <w:rPr>
          <w:rFonts w:ascii="Calibri" w:hAnsi="Calibri" w:cs="Calibri"/>
          <w:sz w:val="18"/>
          <w:szCs w:val="20"/>
        </w:rPr>
        <w:t>Grade C</w:t>
      </w:r>
      <w:r w:rsidRPr="00B16A25">
        <w:rPr>
          <w:rFonts w:ascii="Calibri" w:hAnsi="Calibri" w:cs="Calibri"/>
          <w:sz w:val="18"/>
          <w:szCs w:val="20"/>
        </w:rPr>
        <w:tab/>
        <w:t>70 - 139 points</w:t>
      </w:r>
    </w:p>
    <w:p w:rsidR="00EE2944" w:rsidRPr="00B16A25" w:rsidRDefault="000016CE">
      <w:pPr>
        <w:widowControl w:val="0"/>
        <w:tabs>
          <w:tab w:val="left" w:pos="1420"/>
        </w:tabs>
        <w:autoSpaceDE w:val="0"/>
        <w:autoSpaceDN w:val="0"/>
        <w:adjustRightInd w:val="0"/>
        <w:spacing w:after="0" w:line="239" w:lineRule="auto"/>
        <w:rPr>
          <w:rFonts w:ascii="Calibri" w:hAnsi="Calibri" w:cs="Calibri"/>
          <w:sz w:val="18"/>
          <w:szCs w:val="20"/>
        </w:rPr>
      </w:pPr>
      <w:r w:rsidRPr="00B16A25">
        <w:rPr>
          <w:rFonts w:ascii="Calibri" w:hAnsi="Calibri" w:cs="Calibri"/>
          <w:sz w:val="18"/>
          <w:szCs w:val="20"/>
        </w:rPr>
        <w:t>Grade B</w:t>
      </w:r>
      <w:r w:rsidRPr="00B16A25">
        <w:rPr>
          <w:rFonts w:ascii="Calibri" w:hAnsi="Calibri" w:cs="Calibri"/>
          <w:sz w:val="18"/>
          <w:szCs w:val="20"/>
        </w:rPr>
        <w:tab/>
        <w:t>140 – 199 points</w:t>
      </w:r>
    </w:p>
    <w:p w:rsidR="00EE2944" w:rsidRPr="00B16A25" w:rsidRDefault="00EE2944">
      <w:pPr>
        <w:widowControl w:val="0"/>
        <w:autoSpaceDE w:val="0"/>
        <w:autoSpaceDN w:val="0"/>
        <w:adjustRightInd w:val="0"/>
        <w:spacing w:after="0" w:line="1" w:lineRule="exact"/>
        <w:rPr>
          <w:rFonts w:ascii="Calibri" w:hAnsi="Calibri" w:cs="Calibri"/>
          <w:sz w:val="18"/>
          <w:szCs w:val="20"/>
        </w:rPr>
      </w:pPr>
    </w:p>
    <w:p w:rsidR="00EE2944" w:rsidRDefault="000016CE">
      <w:pPr>
        <w:widowControl w:val="0"/>
        <w:tabs>
          <w:tab w:val="left" w:pos="1420"/>
        </w:tabs>
        <w:autoSpaceDE w:val="0"/>
        <w:autoSpaceDN w:val="0"/>
        <w:adjustRightInd w:val="0"/>
        <w:spacing w:after="0" w:line="240" w:lineRule="auto"/>
        <w:rPr>
          <w:rFonts w:ascii="Calibri" w:hAnsi="Calibri" w:cs="Calibri"/>
          <w:sz w:val="18"/>
          <w:szCs w:val="20"/>
        </w:rPr>
      </w:pPr>
      <w:r w:rsidRPr="00B16A25">
        <w:rPr>
          <w:rFonts w:ascii="Calibri" w:hAnsi="Calibri" w:cs="Calibri"/>
          <w:sz w:val="18"/>
          <w:szCs w:val="20"/>
        </w:rPr>
        <w:t xml:space="preserve">Grade </w:t>
      </w:r>
      <w:proofErr w:type="gramStart"/>
      <w:r w:rsidRPr="00B16A25">
        <w:rPr>
          <w:rFonts w:ascii="Calibri" w:hAnsi="Calibri" w:cs="Calibri"/>
          <w:sz w:val="18"/>
          <w:szCs w:val="20"/>
        </w:rPr>
        <w:t>A</w:t>
      </w:r>
      <w:proofErr w:type="gramEnd"/>
      <w:r w:rsidRPr="00B16A25">
        <w:rPr>
          <w:rFonts w:ascii="Calibri" w:hAnsi="Calibri" w:cs="Calibri"/>
          <w:sz w:val="18"/>
          <w:szCs w:val="20"/>
        </w:rPr>
        <w:tab/>
        <w:t>200 + points</w:t>
      </w:r>
    </w:p>
    <w:p w:rsidR="0037031D" w:rsidRPr="00FC34FA" w:rsidRDefault="0037031D">
      <w:pPr>
        <w:widowControl w:val="0"/>
        <w:tabs>
          <w:tab w:val="left" w:pos="1420"/>
        </w:tabs>
        <w:autoSpaceDE w:val="0"/>
        <w:autoSpaceDN w:val="0"/>
        <w:adjustRightInd w:val="0"/>
        <w:spacing w:after="0" w:line="240" w:lineRule="auto"/>
        <w:rPr>
          <w:rFonts w:ascii="Calibri" w:hAnsi="Calibri" w:cs="Calibri"/>
          <w:sz w:val="18"/>
          <w:szCs w:val="20"/>
        </w:rPr>
      </w:pPr>
    </w:p>
    <w:p w:rsidR="0037031D" w:rsidRPr="00FC34FA" w:rsidRDefault="0037031D" w:rsidP="00567E45">
      <w:pPr>
        <w:widowControl w:val="0"/>
        <w:numPr>
          <w:ilvl w:val="0"/>
          <w:numId w:val="173"/>
        </w:numPr>
        <w:tabs>
          <w:tab w:val="clear" w:pos="720"/>
          <w:tab w:val="num" w:pos="202"/>
        </w:tabs>
        <w:overflowPunct w:val="0"/>
        <w:autoSpaceDE w:val="0"/>
        <w:autoSpaceDN w:val="0"/>
        <w:adjustRightInd w:val="0"/>
        <w:spacing w:after="0" w:line="214" w:lineRule="auto"/>
        <w:ind w:left="0" w:right="760" w:firstLine="0"/>
        <w:jc w:val="both"/>
        <w:rPr>
          <w:rFonts w:ascii="Calibri" w:hAnsi="Calibri" w:cs="Calibri"/>
          <w:b/>
          <w:bCs/>
          <w:sz w:val="18"/>
          <w:szCs w:val="20"/>
        </w:rPr>
      </w:pPr>
      <w:r w:rsidRPr="00FC34FA">
        <w:rPr>
          <w:rFonts w:ascii="Calibri" w:hAnsi="Calibri" w:cs="Calibri"/>
          <w:sz w:val="18"/>
          <w:szCs w:val="20"/>
        </w:rPr>
        <w:t>Points conversion: ponies coming in from Great Britain have their points confirmed by translating winnings as 1point = £2.5stg or according to their print out.</w:t>
      </w:r>
    </w:p>
    <w:p w:rsidR="0037031D" w:rsidRPr="00FC34FA" w:rsidRDefault="0037031D" w:rsidP="0037031D">
      <w:pPr>
        <w:widowControl w:val="0"/>
        <w:autoSpaceDE w:val="0"/>
        <w:autoSpaceDN w:val="0"/>
        <w:adjustRightInd w:val="0"/>
        <w:spacing w:after="0" w:line="279" w:lineRule="exact"/>
        <w:rPr>
          <w:rFonts w:ascii="Calibri" w:hAnsi="Calibri" w:cs="Calibri"/>
          <w:b/>
          <w:bCs/>
          <w:sz w:val="18"/>
          <w:szCs w:val="20"/>
        </w:rPr>
      </w:pPr>
    </w:p>
    <w:p w:rsidR="0037031D" w:rsidRPr="00B16A25" w:rsidRDefault="0037031D" w:rsidP="00567E45">
      <w:pPr>
        <w:widowControl w:val="0"/>
        <w:numPr>
          <w:ilvl w:val="0"/>
          <w:numId w:val="173"/>
        </w:numPr>
        <w:tabs>
          <w:tab w:val="clear" w:pos="720"/>
          <w:tab w:val="num" w:pos="200"/>
        </w:tabs>
        <w:overflowPunct w:val="0"/>
        <w:autoSpaceDE w:val="0"/>
        <w:autoSpaceDN w:val="0"/>
        <w:adjustRightInd w:val="0"/>
        <w:spacing w:after="0" w:line="214" w:lineRule="auto"/>
        <w:ind w:left="0" w:right="420" w:firstLine="0"/>
        <w:jc w:val="both"/>
        <w:rPr>
          <w:rFonts w:ascii="Calibri" w:hAnsi="Calibri" w:cs="Calibri"/>
          <w:b/>
          <w:bCs/>
          <w:sz w:val="18"/>
          <w:szCs w:val="20"/>
        </w:rPr>
      </w:pPr>
      <w:r w:rsidRPr="00FC34FA">
        <w:rPr>
          <w:rFonts w:ascii="Calibri" w:hAnsi="Calibri" w:cs="Calibri"/>
          <w:sz w:val="18"/>
          <w:szCs w:val="20"/>
        </w:rPr>
        <w:t>The points gained by the pony, at the qualifying date of the show</w:t>
      </w:r>
      <w:r w:rsidRPr="00B16A25">
        <w:rPr>
          <w:rFonts w:ascii="Calibri" w:hAnsi="Calibri" w:cs="Calibri"/>
          <w:sz w:val="18"/>
          <w:szCs w:val="20"/>
        </w:rPr>
        <w:t xml:space="preserve">, indicate the Grading Band of the pony for shows within the periods below. </w:t>
      </w:r>
    </w:p>
    <w:p w:rsidR="0037031D" w:rsidRPr="00B16A25" w:rsidRDefault="0037031D" w:rsidP="0037031D">
      <w:pPr>
        <w:widowControl w:val="0"/>
        <w:autoSpaceDE w:val="0"/>
        <w:autoSpaceDN w:val="0"/>
        <w:adjustRightInd w:val="0"/>
        <w:spacing w:after="0" w:line="263" w:lineRule="exact"/>
        <w:rPr>
          <w:rFonts w:ascii="Calibri" w:hAnsi="Calibri" w:cs="Calibri"/>
          <w:sz w:val="18"/>
          <w:szCs w:val="20"/>
        </w:rPr>
      </w:pPr>
    </w:p>
    <w:p w:rsidR="0037031D" w:rsidRPr="00B16A25" w:rsidRDefault="0037031D" w:rsidP="0037031D">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3.1</w:t>
      </w:r>
      <w:r w:rsidRPr="00B16A25">
        <w:rPr>
          <w:rFonts w:ascii="Calibri" w:hAnsi="Calibri" w:cs="Calibri"/>
          <w:sz w:val="18"/>
          <w:szCs w:val="20"/>
        </w:rPr>
        <w:t>. Points - qualifying dates for shows</w:t>
      </w:r>
    </w:p>
    <w:p w:rsidR="0037031D" w:rsidRPr="00B16A25" w:rsidRDefault="0037031D" w:rsidP="0037031D">
      <w:pPr>
        <w:widowControl w:val="0"/>
        <w:autoSpaceDE w:val="0"/>
        <w:autoSpaceDN w:val="0"/>
        <w:adjustRightInd w:val="0"/>
        <w:spacing w:after="0" w:line="229" w:lineRule="exact"/>
        <w:rPr>
          <w:rFonts w:ascii="Calibri" w:hAnsi="Calibri" w:cs="Calibri"/>
          <w:sz w:val="18"/>
          <w:szCs w:val="20"/>
        </w:rPr>
      </w:pPr>
    </w:p>
    <w:p w:rsidR="0037031D" w:rsidRPr="00B16A25" w:rsidRDefault="0037031D" w:rsidP="0037031D">
      <w:pPr>
        <w:widowControl w:val="0"/>
        <w:tabs>
          <w:tab w:val="left" w:pos="2140"/>
        </w:tabs>
        <w:autoSpaceDE w:val="0"/>
        <w:autoSpaceDN w:val="0"/>
        <w:adjustRightInd w:val="0"/>
        <w:spacing w:after="0" w:line="240" w:lineRule="auto"/>
        <w:rPr>
          <w:rFonts w:ascii="Calibri" w:hAnsi="Calibri" w:cs="Calibri"/>
          <w:sz w:val="18"/>
          <w:szCs w:val="20"/>
        </w:rPr>
      </w:pPr>
      <w:r w:rsidRPr="00B16A25">
        <w:rPr>
          <w:rFonts w:ascii="Calibri" w:hAnsi="Calibri" w:cs="Calibri"/>
          <w:sz w:val="18"/>
          <w:szCs w:val="20"/>
          <w:u w:val="single"/>
        </w:rPr>
        <w:t>Qualifying Dates</w:t>
      </w:r>
      <w:r w:rsidRPr="00B16A25">
        <w:rPr>
          <w:rFonts w:ascii="Calibri" w:hAnsi="Calibri" w:cs="Calibri"/>
          <w:sz w:val="18"/>
          <w:szCs w:val="20"/>
        </w:rPr>
        <w:tab/>
      </w:r>
      <w:r w:rsidRPr="00B16A25">
        <w:rPr>
          <w:rFonts w:ascii="Calibri" w:hAnsi="Calibri" w:cs="Calibri"/>
          <w:sz w:val="18"/>
          <w:szCs w:val="20"/>
          <w:u w:val="single"/>
        </w:rPr>
        <w:t>Show Dates</w:t>
      </w:r>
    </w:p>
    <w:p w:rsidR="0037031D" w:rsidRPr="00B16A25" w:rsidRDefault="0037031D" w:rsidP="0037031D">
      <w:pPr>
        <w:widowControl w:val="0"/>
        <w:tabs>
          <w:tab w:val="left" w:pos="2140"/>
        </w:tabs>
        <w:autoSpaceDE w:val="0"/>
        <w:autoSpaceDN w:val="0"/>
        <w:adjustRightInd w:val="0"/>
        <w:spacing w:after="0" w:line="240" w:lineRule="auto"/>
        <w:rPr>
          <w:rFonts w:ascii="Calibri" w:hAnsi="Calibri" w:cs="Calibri"/>
          <w:sz w:val="18"/>
          <w:szCs w:val="20"/>
        </w:rPr>
      </w:pPr>
      <w:r w:rsidRPr="00B16A25">
        <w:rPr>
          <w:rFonts w:ascii="Calibri" w:hAnsi="Calibri" w:cs="Calibri"/>
          <w:sz w:val="18"/>
          <w:szCs w:val="20"/>
        </w:rPr>
        <w:t>31st December</w:t>
      </w:r>
      <w:r w:rsidRPr="00B16A25">
        <w:rPr>
          <w:rFonts w:ascii="Calibri" w:hAnsi="Calibri" w:cs="Calibri"/>
          <w:sz w:val="18"/>
          <w:szCs w:val="20"/>
        </w:rPr>
        <w:tab/>
        <w:t>February</w:t>
      </w:r>
    </w:p>
    <w:p w:rsidR="0037031D" w:rsidRPr="00B16A25" w:rsidRDefault="0037031D" w:rsidP="0037031D">
      <w:pPr>
        <w:widowControl w:val="0"/>
        <w:tabs>
          <w:tab w:val="left" w:pos="2180"/>
        </w:tabs>
        <w:autoSpaceDE w:val="0"/>
        <w:autoSpaceDN w:val="0"/>
        <w:adjustRightInd w:val="0"/>
        <w:spacing w:after="0" w:line="240" w:lineRule="auto"/>
        <w:rPr>
          <w:rFonts w:ascii="Calibri" w:hAnsi="Calibri" w:cs="Calibri"/>
          <w:sz w:val="18"/>
          <w:szCs w:val="20"/>
        </w:rPr>
      </w:pPr>
      <w:r w:rsidRPr="00B16A25">
        <w:rPr>
          <w:rFonts w:ascii="Calibri" w:hAnsi="Calibri" w:cs="Calibri"/>
          <w:sz w:val="18"/>
          <w:szCs w:val="20"/>
        </w:rPr>
        <w:t>28th February</w:t>
      </w:r>
      <w:r w:rsidRPr="00B16A25">
        <w:rPr>
          <w:rFonts w:ascii="Calibri" w:hAnsi="Calibri" w:cs="Calibri"/>
          <w:sz w:val="18"/>
          <w:szCs w:val="20"/>
        </w:rPr>
        <w:tab/>
        <w:t>March / April</w:t>
      </w:r>
    </w:p>
    <w:p w:rsidR="0037031D" w:rsidRPr="00B16A25" w:rsidRDefault="0037031D" w:rsidP="0037031D">
      <w:pPr>
        <w:widowControl w:val="0"/>
        <w:tabs>
          <w:tab w:val="left" w:pos="2140"/>
        </w:tabs>
        <w:autoSpaceDE w:val="0"/>
        <w:autoSpaceDN w:val="0"/>
        <w:adjustRightInd w:val="0"/>
        <w:spacing w:after="0" w:line="240" w:lineRule="auto"/>
        <w:rPr>
          <w:rFonts w:ascii="Calibri" w:hAnsi="Calibri" w:cs="Calibri"/>
          <w:sz w:val="18"/>
          <w:szCs w:val="20"/>
        </w:rPr>
      </w:pPr>
      <w:r w:rsidRPr="00B16A25">
        <w:rPr>
          <w:rFonts w:ascii="Calibri" w:hAnsi="Calibri" w:cs="Calibri"/>
          <w:sz w:val="18"/>
          <w:szCs w:val="20"/>
        </w:rPr>
        <w:t>30th April</w:t>
      </w:r>
      <w:r w:rsidRPr="00B16A25">
        <w:rPr>
          <w:rFonts w:ascii="Calibri" w:hAnsi="Calibri" w:cs="Calibri"/>
          <w:sz w:val="18"/>
          <w:szCs w:val="20"/>
        </w:rPr>
        <w:tab/>
        <w:t>May / June</w:t>
      </w:r>
    </w:p>
    <w:p w:rsidR="0037031D" w:rsidRPr="00B16A25" w:rsidRDefault="0037031D" w:rsidP="0037031D">
      <w:pPr>
        <w:widowControl w:val="0"/>
        <w:tabs>
          <w:tab w:val="left" w:pos="2140"/>
        </w:tabs>
        <w:autoSpaceDE w:val="0"/>
        <w:autoSpaceDN w:val="0"/>
        <w:adjustRightInd w:val="0"/>
        <w:spacing w:after="0" w:line="240" w:lineRule="auto"/>
        <w:rPr>
          <w:rFonts w:ascii="Calibri" w:hAnsi="Calibri" w:cs="Calibri"/>
          <w:sz w:val="18"/>
          <w:szCs w:val="20"/>
        </w:rPr>
      </w:pPr>
      <w:r w:rsidRPr="00B16A25">
        <w:rPr>
          <w:rFonts w:ascii="Calibri" w:hAnsi="Calibri" w:cs="Calibri"/>
          <w:sz w:val="18"/>
          <w:szCs w:val="20"/>
        </w:rPr>
        <w:t>30th June</w:t>
      </w:r>
      <w:r w:rsidRPr="00B16A25">
        <w:rPr>
          <w:rFonts w:ascii="Calibri" w:hAnsi="Calibri" w:cs="Calibri"/>
          <w:sz w:val="18"/>
          <w:szCs w:val="20"/>
        </w:rPr>
        <w:tab/>
        <w:t>July / August</w:t>
      </w:r>
    </w:p>
    <w:p w:rsidR="0037031D" w:rsidRPr="00B16A25" w:rsidRDefault="0037031D" w:rsidP="0037031D">
      <w:pPr>
        <w:widowControl w:val="0"/>
        <w:autoSpaceDE w:val="0"/>
        <w:autoSpaceDN w:val="0"/>
        <w:adjustRightInd w:val="0"/>
        <w:spacing w:after="0" w:line="1" w:lineRule="exact"/>
        <w:rPr>
          <w:rFonts w:ascii="Calibri" w:hAnsi="Calibri" w:cs="Calibri"/>
          <w:sz w:val="18"/>
          <w:szCs w:val="20"/>
        </w:rPr>
      </w:pPr>
    </w:p>
    <w:p w:rsidR="0037031D" w:rsidRPr="00B16A25" w:rsidRDefault="0037031D" w:rsidP="0037031D">
      <w:pPr>
        <w:widowControl w:val="0"/>
        <w:tabs>
          <w:tab w:val="left" w:pos="2140"/>
        </w:tabs>
        <w:autoSpaceDE w:val="0"/>
        <w:autoSpaceDN w:val="0"/>
        <w:adjustRightInd w:val="0"/>
        <w:spacing w:after="0" w:line="239" w:lineRule="auto"/>
        <w:rPr>
          <w:rFonts w:ascii="Calibri" w:hAnsi="Calibri" w:cs="Calibri"/>
          <w:sz w:val="18"/>
          <w:szCs w:val="20"/>
        </w:rPr>
      </w:pPr>
      <w:r w:rsidRPr="00B16A25">
        <w:rPr>
          <w:rFonts w:ascii="Calibri" w:hAnsi="Calibri" w:cs="Calibri"/>
          <w:sz w:val="18"/>
          <w:szCs w:val="20"/>
        </w:rPr>
        <w:t>31st August</w:t>
      </w:r>
      <w:r w:rsidRPr="00B16A25">
        <w:rPr>
          <w:rFonts w:ascii="Calibri" w:hAnsi="Calibri" w:cs="Calibri"/>
          <w:sz w:val="18"/>
          <w:szCs w:val="20"/>
        </w:rPr>
        <w:tab/>
        <w:t>September / October</w:t>
      </w:r>
    </w:p>
    <w:p w:rsidR="00D342CF" w:rsidRDefault="0037031D" w:rsidP="0037031D">
      <w:pPr>
        <w:widowControl w:val="0"/>
        <w:tabs>
          <w:tab w:val="left" w:pos="2140"/>
        </w:tabs>
        <w:autoSpaceDE w:val="0"/>
        <w:autoSpaceDN w:val="0"/>
        <w:adjustRightInd w:val="0"/>
        <w:spacing w:after="0" w:line="240" w:lineRule="auto"/>
        <w:rPr>
          <w:rFonts w:ascii="Calibri" w:hAnsi="Calibri" w:cs="Calibri"/>
          <w:sz w:val="18"/>
          <w:szCs w:val="20"/>
        </w:rPr>
      </w:pPr>
      <w:r w:rsidRPr="00B16A25">
        <w:rPr>
          <w:rFonts w:ascii="Calibri" w:hAnsi="Calibri" w:cs="Calibri"/>
          <w:sz w:val="18"/>
          <w:szCs w:val="20"/>
        </w:rPr>
        <w:t>31st October</w:t>
      </w:r>
      <w:r w:rsidRPr="00B16A25">
        <w:rPr>
          <w:rFonts w:ascii="Calibri" w:hAnsi="Calibri" w:cs="Calibri"/>
          <w:sz w:val="18"/>
          <w:szCs w:val="20"/>
        </w:rPr>
        <w:tab/>
        <w:t>November / December</w:t>
      </w:r>
    </w:p>
    <w:p w:rsidR="00D342CF" w:rsidRDefault="00D342CF" w:rsidP="0037031D">
      <w:pPr>
        <w:widowControl w:val="0"/>
        <w:overflowPunct w:val="0"/>
        <w:autoSpaceDE w:val="0"/>
        <w:autoSpaceDN w:val="0"/>
        <w:adjustRightInd w:val="0"/>
        <w:spacing w:after="0" w:line="214" w:lineRule="auto"/>
        <w:ind w:right="160"/>
        <w:rPr>
          <w:rFonts w:ascii="Calibri" w:hAnsi="Calibri" w:cs="Calibri"/>
          <w:sz w:val="18"/>
          <w:szCs w:val="20"/>
        </w:rPr>
      </w:pPr>
    </w:p>
    <w:p w:rsidR="0037031D" w:rsidRDefault="0037031D" w:rsidP="0037031D">
      <w:pPr>
        <w:widowControl w:val="0"/>
        <w:overflowPunct w:val="0"/>
        <w:autoSpaceDE w:val="0"/>
        <w:autoSpaceDN w:val="0"/>
        <w:adjustRightInd w:val="0"/>
        <w:spacing w:after="0" w:line="214" w:lineRule="auto"/>
        <w:ind w:right="160"/>
        <w:rPr>
          <w:rFonts w:ascii="Calibri" w:hAnsi="Calibri" w:cs="Calibri"/>
          <w:sz w:val="18"/>
          <w:szCs w:val="20"/>
        </w:rPr>
      </w:pPr>
      <w:proofErr w:type="gramStart"/>
      <w:r w:rsidRPr="00B16A25">
        <w:rPr>
          <w:rFonts w:ascii="Calibri" w:hAnsi="Calibri" w:cs="Calibri"/>
          <w:sz w:val="18"/>
          <w:szCs w:val="20"/>
        </w:rPr>
        <w:t>i.e</w:t>
      </w:r>
      <w:proofErr w:type="gramEnd"/>
      <w:r w:rsidRPr="00B16A25">
        <w:rPr>
          <w:rFonts w:ascii="Calibri" w:hAnsi="Calibri" w:cs="Calibri"/>
          <w:sz w:val="18"/>
          <w:szCs w:val="20"/>
        </w:rPr>
        <w:t>. the points gained up to and including 28th February previous will determine the ponies Grade for Shows held in March/April.</w:t>
      </w:r>
    </w:p>
    <w:p w:rsidR="00D342CF" w:rsidRDefault="00D342CF" w:rsidP="0037031D">
      <w:pPr>
        <w:widowControl w:val="0"/>
        <w:overflowPunct w:val="0"/>
        <w:autoSpaceDE w:val="0"/>
        <w:autoSpaceDN w:val="0"/>
        <w:adjustRightInd w:val="0"/>
        <w:spacing w:after="0" w:line="214" w:lineRule="auto"/>
        <w:ind w:right="160"/>
        <w:rPr>
          <w:rFonts w:ascii="Calibri" w:hAnsi="Calibri" w:cs="Calibri"/>
          <w:sz w:val="18"/>
          <w:szCs w:val="20"/>
        </w:rPr>
      </w:pPr>
    </w:p>
    <w:p w:rsidR="00D342CF" w:rsidRPr="00B16A25" w:rsidRDefault="00D342CF" w:rsidP="0037031D">
      <w:pPr>
        <w:widowControl w:val="0"/>
        <w:overflowPunct w:val="0"/>
        <w:autoSpaceDE w:val="0"/>
        <w:autoSpaceDN w:val="0"/>
        <w:adjustRightInd w:val="0"/>
        <w:spacing w:after="0" w:line="214" w:lineRule="auto"/>
        <w:ind w:right="160"/>
        <w:rPr>
          <w:rFonts w:ascii="Calibri" w:hAnsi="Calibri" w:cs="Calibri"/>
          <w:sz w:val="18"/>
          <w:szCs w:val="20"/>
        </w:rPr>
      </w:pPr>
    </w:p>
    <w:p w:rsidR="0037031D" w:rsidRPr="00B16A25" w:rsidRDefault="0037031D" w:rsidP="0037031D">
      <w:pPr>
        <w:widowControl w:val="0"/>
        <w:overflowPunct w:val="0"/>
        <w:autoSpaceDE w:val="0"/>
        <w:autoSpaceDN w:val="0"/>
        <w:adjustRightInd w:val="0"/>
        <w:spacing w:after="0" w:line="223" w:lineRule="auto"/>
        <w:rPr>
          <w:rFonts w:ascii="Calibri" w:hAnsi="Calibri" w:cs="Calibri"/>
          <w:sz w:val="18"/>
          <w:szCs w:val="20"/>
        </w:rPr>
      </w:pPr>
      <w:r w:rsidRPr="00B16A25">
        <w:rPr>
          <w:rFonts w:ascii="Calibri" w:hAnsi="Calibri" w:cs="Calibri"/>
          <w:b/>
          <w:bCs/>
          <w:sz w:val="18"/>
          <w:szCs w:val="20"/>
        </w:rPr>
        <w:t xml:space="preserve">3.2. </w:t>
      </w:r>
      <w:r w:rsidRPr="00B16A25">
        <w:rPr>
          <w:rFonts w:ascii="Calibri" w:hAnsi="Calibri" w:cs="Calibri"/>
          <w:sz w:val="18"/>
          <w:szCs w:val="20"/>
        </w:rPr>
        <w:t>There may be special qualifying dates for National Competitions during the year.</w:t>
      </w:r>
      <w:r w:rsidRPr="00B16A25">
        <w:rPr>
          <w:rFonts w:ascii="Calibri" w:hAnsi="Calibri" w:cs="Calibri"/>
          <w:b/>
          <w:bCs/>
          <w:sz w:val="18"/>
          <w:szCs w:val="20"/>
        </w:rPr>
        <w:t xml:space="preserve"> </w:t>
      </w:r>
      <w:r w:rsidRPr="00B16A25">
        <w:rPr>
          <w:rFonts w:ascii="Calibri" w:hAnsi="Calibri" w:cs="Calibri"/>
          <w:sz w:val="18"/>
          <w:szCs w:val="20"/>
        </w:rPr>
        <w:t>Members are advised to always check the specific rules for National Competitions printed in the SJI Bulletin.</w:t>
      </w:r>
    </w:p>
    <w:p w:rsidR="00EE2944" w:rsidRDefault="00EE2944">
      <w:pPr>
        <w:widowControl w:val="0"/>
        <w:autoSpaceDE w:val="0"/>
        <w:autoSpaceDN w:val="0"/>
        <w:adjustRightInd w:val="0"/>
        <w:spacing w:after="0" w:line="240" w:lineRule="auto"/>
        <w:rPr>
          <w:rFonts w:ascii="Calibri" w:hAnsi="Calibri" w:cs="Calibri"/>
          <w:sz w:val="18"/>
          <w:szCs w:val="20"/>
        </w:rPr>
      </w:pPr>
    </w:p>
    <w:p w:rsidR="00932F20" w:rsidRDefault="00932F20" w:rsidP="00D342CF">
      <w:pPr>
        <w:widowControl w:val="0"/>
        <w:autoSpaceDE w:val="0"/>
        <w:autoSpaceDN w:val="0"/>
        <w:adjustRightInd w:val="0"/>
        <w:spacing w:after="0" w:line="239" w:lineRule="auto"/>
        <w:rPr>
          <w:rFonts w:ascii="Calibri" w:hAnsi="Calibri" w:cs="Calibri"/>
          <w:b/>
          <w:bCs/>
          <w:sz w:val="18"/>
          <w:szCs w:val="20"/>
        </w:rPr>
      </w:pPr>
    </w:p>
    <w:p w:rsidR="00932F20" w:rsidRDefault="00932F20" w:rsidP="00D342CF">
      <w:pPr>
        <w:widowControl w:val="0"/>
        <w:autoSpaceDE w:val="0"/>
        <w:autoSpaceDN w:val="0"/>
        <w:adjustRightInd w:val="0"/>
        <w:spacing w:after="0" w:line="239" w:lineRule="auto"/>
        <w:rPr>
          <w:rFonts w:ascii="Calibri" w:hAnsi="Calibri" w:cs="Calibri"/>
          <w:b/>
          <w:bCs/>
          <w:sz w:val="18"/>
          <w:szCs w:val="20"/>
        </w:rPr>
      </w:pPr>
    </w:p>
    <w:p w:rsidR="00932F20" w:rsidRDefault="00932F20" w:rsidP="00D342CF">
      <w:pPr>
        <w:widowControl w:val="0"/>
        <w:autoSpaceDE w:val="0"/>
        <w:autoSpaceDN w:val="0"/>
        <w:adjustRightInd w:val="0"/>
        <w:spacing w:after="0" w:line="239" w:lineRule="auto"/>
        <w:rPr>
          <w:rFonts w:ascii="Calibri" w:hAnsi="Calibri" w:cs="Calibri"/>
          <w:b/>
          <w:bCs/>
          <w:sz w:val="18"/>
          <w:szCs w:val="20"/>
        </w:rPr>
      </w:pPr>
    </w:p>
    <w:p w:rsidR="00932F20" w:rsidRDefault="00932F20" w:rsidP="00D342CF">
      <w:pPr>
        <w:widowControl w:val="0"/>
        <w:autoSpaceDE w:val="0"/>
        <w:autoSpaceDN w:val="0"/>
        <w:adjustRightInd w:val="0"/>
        <w:spacing w:after="0" w:line="239" w:lineRule="auto"/>
        <w:rPr>
          <w:rFonts w:ascii="Calibri" w:hAnsi="Calibri" w:cs="Calibri"/>
          <w:b/>
          <w:bCs/>
          <w:sz w:val="18"/>
          <w:szCs w:val="20"/>
        </w:rPr>
      </w:pPr>
    </w:p>
    <w:p w:rsidR="00932F20" w:rsidRDefault="00932F20" w:rsidP="00D342CF">
      <w:pPr>
        <w:widowControl w:val="0"/>
        <w:autoSpaceDE w:val="0"/>
        <w:autoSpaceDN w:val="0"/>
        <w:adjustRightInd w:val="0"/>
        <w:spacing w:after="0" w:line="239" w:lineRule="auto"/>
        <w:rPr>
          <w:rFonts w:ascii="Calibri" w:hAnsi="Calibri" w:cs="Calibri"/>
          <w:b/>
          <w:bCs/>
          <w:sz w:val="18"/>
          <w:szCs w:val="20"/>
        </w:rPr>
      </w:pPr>
    </w:p>
    <w:p w:rsidR="00932F20" w:rsidRDefault="00932F20" w:rsidP="00D342CF">
      <w:pPr>
        <w:widowControl w:val="0"/>
        <w:autoSpaceDE w:val="0"/>
        <w:autoSpaceDN w:val="0"/>
        <w:adjustRightInd w:val="0"/>
        <w:spacing w:after="0" w:line="239" w:lineRule="auto"/>
        <w:rPr>
          <w:rFonts w:ascii="Calibri" w:hAnsi="Calibri" w:cs="Calibri"/>
          <w:b/>
          <w:bCs/>
          <w:sz w:val="18"/>
          <w:szCs w:val="20"/>
        </w:rPr>
      </w:pPr>
    </w:p>
    <w:p w:rsidR="00932F20" w:rsidRDefault="00932F20" w:rsidP="00D342CF">
      <w:pPr>
        <w:widowControl w:val="0"/>
        <w:autoSpaceDE w:val="0"/>
        <w:autoSpaceDN w:val="0"/>
        <w:adjustRightInd w:val="0"/>
        <w:spacing w:after="0" w:line="239" w:lineRule="auto"/>
        <w:rPr>
          <w:rFonts w:ascii="Calibri" w:hAnsi="Calibri" w:cs="Calibri"/>
          <w:b/>
          <w:bCs/>
          <w:sz w:val="18"/>
          <w:szCs w:val="20"/>
        </w:rPr>
      </w:pPr>
    </w:p>
    <w:p w:rsidR="00932F20" w:rsidRDefault="00932F20" w:rsidP="00D342CF">
      <w:pPr>
        <w:widowControl w:val="0"/>
        <w:autoSpaceDE w:val="0"/>
        <w:autoSpaceDN w:val="0"/>
        <w:adjustRightInd w:val="0"/>
        <w:spacing w:after="0" w:line="239" w:lineRule="auto"/>
        <w:rPr>
          <w:rFonts w:ascii="Calibri" w:hAnsi="Calibri" w:cs="Calibri"/>
          <w:b/>
          <w:bCs/>
          <w:sz w:val="18"/>
          <w:szCs w:val="20"/>
        </w:rPr>
      </w:pPr>
    </w:p>
    <w:p w:rsidR="00932F20" w:rsidRDefault="00932F20" w:rsidP="00D342CF">
      <w:pPr>
        <w:widowControl w:val="0"/>
        <w:autoSpaceDE w:val="0"/>
        <w:autoSpaceDN w:val="0"/>
        <w:adjustRightInd w:val="0"/>
        <w:spacing w:after="0" w:line="239" w:lineRule="auto"/>
        <w:rPr>
          <w:rFonts w:ascii="Calibri" w:hAnsi="Calibri" w:cs="Calibri"/>
          <w:b/>
          <w:bCs/>
          <w:sz w:val="18"/>
          <w:szCs w:val="20"/>
        </w:rPr>
      </w:pPr>
    </w:p>
    <w:p w:rsidR="00932F20" w:rsidRDefault="00932F20" w:rsidP="00D342CF">
      <w:pPr>
        <w:widowControl w:val="0"/>
        <w:autoSpaceDE w:val="0"/>
        <w:autoSpaceDN w:val="0"/>
        <w:adjustRightInd w:val="0"/>
        <w:spacing w:after="0" w:line="239" w:lineRule="auto"/>
        <w:rPr>
          <w:rFonts w:ascii="Calibri" w:hAnsi="Calibri" w:cs="Calibri"/>
          <w:b/>
          <w:bCs/>
          <w:sz w:val="18"/>
          <w:szCs w:val="20"/>
        </w:rPr>
      </w:pPr>
    </w:p>
    <w:p w:rsidR="00932F20" w:rsidRDefault="00932F20" w:rsidP="00D342CF">
      <w:pPr>
        <w:widowControl w:val="0"/>
        <w:autoSpaceDE w:val="0"/>
        <w:autoSpaceDN w:val="0"/>
        <w:adjustRightInd w:val="0"/>
        <w:spacing w:after="0" w:line="239" w:lineRule="auto"/>
        <w:rPr>
          <w:rFonts w:ascii="Calibri" w:hAnsi="Calibri" w:cs="Calibri"/>
          <w:b/>
          <w:bCs/>
          <w:sz w:val="18"/>
          <w:szCs w:val="20"/>
        </w:rPr>
      </w:pPr>
    </w:p>
    <w:p w:rsidR="00932F20" w:rsidRDefault="00932F20" w:rsidP="00D342CF">
      <w:pPr>
        <w:widowControl w:val="0"/>
        <w:autoSpaceDE w:val="0"/>
        <w:autoSpaceDN w:val="0"/>
        <w:adjustRightInd w:val="0"/>
        <w:spacing w:after="0" w:line="239" w:lineRule="auto"/>
        <w:rPr>
          <w:rFonts w:ascii="Calibri" w:hAnsi="Calibri" w:cs="Calibri"/>
          <w:b/>
          <w:bCs/>
          <w:sz w:val="18"/>
          <w:szCs w:val="20"/>
        </w:rPr>
      </w:pPr>
    </w:p>
    <w:p w:rsidR="00932F20" w:rsidRDefault="00932F20" w:rsidP="00D342CF">
      <w:pPr>
        <w:widowControl w:val="0"/>
        <w:autoSpaceDE w:val="0"/>
        <w:autoSpaceDN w:val="0"/>
        <w:adjustRightInd w:val="0"/>
        <w:spacing w:after="0" w:line="239" w:lineRule="auto"/>
        <w:rPr>
          <w:rFonts w:ascii="Calibri" w:hAnsi="Calibri" w:cs="Calibri"/>
          <w:b/>
          <w:bCs/>
          <w:sz w:val="18"/>
          <w:szCs w:val="20"/>
        </w:rPr>
      </w:pPr>
    </w:p>
    <w:p w:rsidR="00932F20" w:rsidRDefault="00932F20" w:rsidP="00D342CF">
      <w:pPr>
        <w:widowControl w:val="0"/>
        <w:autoSpaceDE w:val="0"/>
        <w:autoSpaceDN w:val="0"/>
        <w:adjustRightInd w:val="0"/>
        <w:spacing w:after="0" w:line="239" w:lineRule="auto"/>
        <w:rPr>
          <w:rFonts w:ascii="Calibri" w:hAnsi="Calibri" w:cs="Calibri"/>
          <w:b/>
          <w:bCs/>
          <w:sz w:val="18"/>
          <w:szCs w:val="20"/>
        </w:rPr>
      </w:pPr>
    </w:p>
    <w:p w:rsidR="00932F20" w:rsidRDefault="00932F20" w:rsidP="00D342CF">
      <w:pPr>
        <w:widowControl w:val="0"/>
        <w:autoSpaceDE w:val="0"/>
        <w:autoSpaceDN w:val="0"/>
        <w:adjustRightInd w:val="0"/>
        <w:spacing w:after="0" w:line="239" w:lineRule="auto"/>
        <w:rPr>
          <w:rFonts w:ascii="Calibri" w:hAnsi="Calibri" w:cs="Calibri"/>
          <w:b/>
          <w:bCs/>
          <w:sz w:val="18"/>
          <w:szCs w:val="20"/>
        </w:rPr>
      </w:pPr>
    </w:p>
    <w:p w:rsidR="00932F20" w:rsidRPr="00932F20" w:rsidRDefault="00932F20" w:rsidP="00932F20">
      <w:pPr>
        <w:widowControl w:val="0"/>
        <w:autoSpaceDE w:val="0"/>
        <w:autoSpaceDN w:val="0"/>
        <w:adjustRightInd w:val="0"/>
        <w:spacing w:after="0" w:line="239" w:lineRule="auto"/>
        <w:jc w:val="center"/>
        <w:rPr>
          <w:rFonts w:ascii="Calibri" w:hAnsi="Calibri" w:cs="Calibri"/>
          <w:bCs/>
          <w:sz w:val="18"/>
          <w:szCs w:val="20"/>
        </w:rPr>
      </w:pPr>
      <w:r w:rsidRPr="00932F20">
        <w:rPr>
          <w:rFonts w:ascii="Calibri" w:hAnsi="Calibri" w:cs="Calibri"/>
          <w:bCs/>
          <w:sz w:val="18"/>
          <w:szCs w:val="20"/>
        </w:rPr>
        <w:t>133</w:t>
      </w:r>
    </w:p>
    <w:p w:rsidR="00D342CF" w:rsidRPr="00B16A25" w:rsidRDefault="00D342CF" w:rsidP="00D342CF">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 xml:space="preserve">3.3. </w:t>
      </w:r>
      <w:r w:rsidRPr="00B16A25">
        <w:rPr>
          <w:rFonts w:ascii="Calibri" w:hAnsi="Calibri" w:cs="Calibri"/>
          <w:sz w:val="18"/>
          <w:szCs w:val="20"/>
        </w:rPr>
        <w:t>Points are allocated to ponies as below:</w:t>
      </w:r>
    </w:p>
    <w:p w:rsidR="00D342CF" w:rsidRPr="00B16A25" w:rsidRDefault="00D342CF" w:rsidP="00D342CF">
      <w:pPr>
        <w:widowControl w:val="0"/>
        <w:autoSpaceDE w:val="0"/>
        <w:autoSpaceDN w:val="0"/>
        <w:adjustRightInd w:val="0"/>
        <w:spacing w:after="0" w:line="1" w:lineRule="exact"/>
        <w:rPr>
          <w:rFonts w:ascii="Calibri" w:hAnsi="Calibri" w:cs="Calibri"/>
          <w:sz w:val="18"/>
          <w:szCs w:val="20"/>
        </w:rPr>
      </w:pPr>
    </w:p>
    <w:p w:rsidR="00D342CF" w:rsidRPr="00B16A25" w:rsidRDefault="00D342CF" w:rsidP="00D342CF">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sz w:val="18"/>
          <w:szCs w:val="20"/>
        </w:rPr>
        <w:t>Points only awarded provided the first (1</w:t>
      </w:r>
      <w:r w:rsidRPr="00B16A25">
        <w:rPr>
          <w:rFonts w:ascii="Calibri" w:hAnsi="Calibri" w:cs="Calibri"/>
          <w:sz w:val="18"/>
          <w:szCs w:val="20"/>
          <w:vertAlign w:val="superscript"/>
        </w:rPr>
        <w:t>st</w:t>
      </w:r>
      <w:r w:rsidRPr="00B16A25">
        <w:rPr>
          <w:rFonts w:ascii="Calibri" w:hAnsi="Calibri" w:cs="Calibri"/>
          <w:sz w:val="18"/>
          <w:szCs w:val="20"/>
        </w:rPr>
        <w:t>) round is jumped clear.</w:t>
      </w:r>
    </w:p>
    <w:p w:rsidR="00D342CF" w:rsidRPr="00B16A25" w:rsidRDefault="00D342CF" w:rsidP="00D342CF">
      <w:pPr>
        <w:widowControl w:val="0"/>
        <w:autoSpaceDE w:val="0"/>
        <w:autoSpaceDN w:val="0"/>
        <w:adjustRightInd w:val="0"/>
        <w:spacing w:after="0" w:line="218" w:lineRule="exact"/>
        <w:rPr>
          <w:rFonts w:ascii="Calibri" w:hAnsi="Calibri" w:cs="Calibri"/>
          <w:sz w:val="18"/>
          <w:szCs w:val="20"/>
        </w:rPr>
      </w:pPr>
    </w:p>
    <w:tbl>
      <w:tblPr>
        <w:tblW w:w="0" w:type="auto"/>
        <w:tblInd w:w="10" w:type="dxa"/>
        <w:tblLayout w:type="fixed"/>
        <w:tblCellMar>
          <w:left w:w="0" w:type="dxa"/>
          <w:right w:w="0" w:type="dxa"/>
        </w:tblCellMar>
        <w:tblLook w:val="0000" w:firstRow="0" w:lastRow="0" w:firstColumn="0" w:lastColumn="0" w:noHBand="0" w:noVBand="0"/>
      </w:tblPr>
      <w:tblGrid>
        <w:gridCol w:w="2580"/>
        <w:gridCol w:w="1300"/>
        <w:gridCol w:w="3320"/>
      </w:tblGrid>
      <w:tr w:rsidR="00D342CF" w:rsidRPr="00B16A25" w:rsidTr="00AB647C">
        <w:trPr>
          <w:trHeight w:val="239"/>
        </w:trPr>
        <w:tc>
          <w:tcPr>
            <w:tcW w:w="2580" w:type="dxa"/>
            <w:tcBorders>
              <w:top w:val="single" w:sz="8" w:space="0" w:color="auto"/>
              <w:left w:val="single" w:sz="8" w:space="0" w:color="auto"/>
              <w:bottom w:val="single" w:sz="8" w:space="0" w:color="auto"/>
              <w:right w:val="single" w:sz="8" w:space="0" w:color="auto"/>
            </w:tcBorders>
            <w:vAlign w:val="bottom"/>
          </w:tcPr>
          <w:p w:rsidR="00D342CF" w:rsidRPr="00B16A25" w:rsidRDefault="00D342CF" w:rsidP="00AB647C">
            <w:pPr>
              <w:widowControl w:val="0"/>
              <w:autoSpaceDE w:val="0"/>
              <w:autoSpaceDN w:val="0"/>
              <w:adjustRightInd w:val="0"/>
              <w:spacing w:after="0" w:line="229" w:lineRule="exact"/>
              <w:ind w:left="120"/>
              <w:rPr>
                <w:rFonts w:ascii="Calibri" w:hAnsi="Calibri" w:cs="Calibri"/>
                <w:sz w:val="18"/>
                <w:szCs w:val="20"/>
              </w:rPr>
            </w:pPr>
            <w:r w:rsidRPr="00B16A25">
              <w:rPr>
                <w:rFonts w:ascii="Calibri" w:hAnsi="Calibri" w:cs="Calibri"/>
                <w:b/>
                <w:bCs/>
                <w:sz w:val="18"/>
                <w:szCs w:val="20"/>
              </w:rPr>
              <w:t>Class</w:t>
            </w:r>
          </w:p>
        </w:tc>
        <w:tc>
          <w:tcPr>
            <w:tcW w:w="1300" w:type="dxa"/>
            <w:tcBorders>
              <w:top w:val="single" w:sz="8" w:space="0" w:color="auto"/>
              <w:left w:val="nil"/>
              <w:bottom w:val="single" w:sz="8" w:space="0" w:color="auto"/>
              <w:right w:val="single" w:sz="8" w:space="0" w:color="auto"/>
            </w:tcBorders>
            <w:vAlign w:val="bottom"/>
          </w:tcPr>
          <w:p w:rsidR="00D342CF" w:rsidRPr="00B16A25" w:rsidRDefault="00D342CF" w:rsidP="00AB647C">
            <w:pPr>
              <w:widowControl w:val="0"/>
              <w:autoSpaceDE w:val="0"/>
              <w:autoSpaceDN w:val="0"/>
              <w:adjustRightInd w:val="0"/>
              <w:spacing w:after="0" w:line="229" w:lineRule="exact"/>
              <w:ind w:left="80"/>
              <w:rPr>
                <w:rFonts w:ascii="Calibri" w:hAnsi="Calibri" w:cs="Calibri"/>
                <w:sz w:val="18"/>
                <w:szCs w:val="20"/>
              </w:rPr>
            </w:pPr>
            <w:r w:rsidRPr="00B16A25">
              <w:rPr>
                <w:rFonts w:ascii="Calibri" w:hAnsi="Calibri" w:cs="Calibri"/>
                <w:b/>
                <w:bCs/>
                <w:sz w:val="18"/>
                <w:szCs w:val="20"/>
              </w:rPr>
              <w:t>Points</w:t>
            </w:r>
          </w:p>
        </w:tc>
        <w:tc>
          <w:tcPr>
            <w:tcW w:w="3320" w:type="dxa"/>
            <w:tcBorders>
              <w:top w:val="single" w:sz="8" w:space="0" w:color="auto"/>
              <w:left w:val="nil"/>
              <w:bottom w:val="single" w:sz="8" w:space="0" w:color="auto"/>
              <w:right w:val="single" w:sz="8" w:space="0" w:color="auto"/>
            </w:tcBorders>
            <w:vAlign w:val="bottom"/>
          </w:tcPr>
          <w:p w:rsidR="00D342CF" w:rsidRPr="00B16A25" w:rsidRDefault="00D342CF" w:rsidP="00AB647C">
            <w:pPr>
              <w:widowControl w:val="0"/>
              <w:autoSpaceDE w:val="0"/>
              <w:autoSpaceDN w:val="0"/>
              <w:adjustRightInd w:val="0"/>
              <w:spacing w:after="0" w:line="229" w:lineRule="exact"/>
              <w:ind w:left="100"/>
              <w:rPr>
                <w:rFonts w:ascii="Calibri" w:hAnsi="Calibri" w:cs="Calibri"/>
                <w:sz w:val="18"/>
                <w:szCs w:val="20"/>
              </w:rPr>
            </w:pPr>
            <w:r w:rsidRPr="00B16A25">
              <w:rPr>
                <w:rFonts w:ascii="Calibri" w:hAnsi="Calibri" w:cs="Calibri"/>
                <w:b/>
                <w:bCs/>
                <w:sz w:val="18"/>
                <w:szCs w:val="20"/>
              </w:rPr>
              <w:t>Rounds/Places</w:t>
            </w:r>
          </w:p>
        </w:tc>
      </w:tr>
      <w:tr w:rsidR="00D342CF" w:rsidRPr="00B16A25" w:rsidTr="00AB647C">
        <w:trPr>
          <w:trHeight w:val="215"/>
        </w:trPr>
        <w:tc>
          <w:tcPr>
            <w:tcW w:w="2580" w:type="dxa"/>
            <w:tcBorders>
              <w:top w:val="nil"/>
              <w:left w:val="single" w:sz="8" w:space="0" w:color="auto"/>
              <w:bottom w:val="nil"/>
              <w:right w:val="single" w:sz="8" w:space="0" w:color="auto"/>
            </w:tcBorders>
            <w:vAlign w:val="bottom"/>
          </w:tcPr>
          <w:p w:rsidR="00D342CF" w:rsidRPr="00B16A25" w:rsidRDefault="00D342CF" w:rsidP="00AB647C">
            <w:pPr>
              <w:widowControl w:val="0"/>
              <w:autoSpaceDE w:val="0"/>
              <w:autoSpaceDN w:val="0"/>
              <w:adjustRightInd w:val="0"/>
              <w:spacing w:after="0" w:line="214" w:lineRule="exact"/>
              <w:ind w:left="120"/>
              <w:rPr>
                <w:rFonts w:ascii="Calibri" w:hAnsi="Calibri" w:cs="Calibri"/>
                <w:sz w:val="18"/>
                <w:szCs w:val="20"/>
              </w:rPr>
            </w:pPr>
            <w:r w:rsidRPr="00B16A25">
              <w:rPr>
                <w:rFonts w:ascii="Calibri" w:hAnsi="Calibri" w:cs="Calibri"/>
                <w:sz w:val="18"/>
                <w:szCs w:val="20"/>
              </w:rPr>
              <w:t>Newcomers:</w:t>
            </w:r>
          </w:p>
        </w:tc>
        <w:tc>
          <w:tcPr>
            <w:tcW w:w="1300" w:type="dxa"/>
            <w:tcBorders>
              <w:top w:val="nil"/>
              <w:left w:val="nil"/>
              <w:bottom w:val="nil"/>
              <w:right w:val="single" w:sz="8" w:space="0" w:color="auto"/>
            </w:tcBorders>
            <w:vAlign w:val="bottom"/>
          </w:tcPr>
          <w:p w:rsidR="00D342CF" w:rsidRPr="00B16A25" w:rsidRDefault="00D342CF" w:rsidP="00AB647C">
            <w:pPr>
              <w:widowControl w:val="0"/>
              <w:autoSpaceDE w:val="0"/>
              <w:autoSpaceDN w:val="0"/>
              <w:adjustRightInd w:val="0"/>
              <w:spacing w:after="0" w:line="214" w:lineRule="exact"/>
              <w:ind w:left="80"/>
              <w:rPr>
                <w:rFonts w:ascii="Calibri" w:hAnsi="Calibri" w:cs="Calibri"/>
                <w:sz w:val="18"/>
                <w:szCs w:val="20"/>
              </w:rPr>
            </w:pPr>
            <w:r w:rsidRPr="00B16A25">
              <w:rPr>
                <w:rFonts w:ascii="Calibri" w:hAnsi="Calibri" w:cs="Calibri"/>
                <w:sz w:val="18"/>
                <w:szCs w:val="20"/>
              </w:rPr>
              <w:t>1</w:t>
            </w:r>
          </w:p>
        </w:tc>
        <w:tc>
          <w:tcPr>
            <w:tcW w:w="3320" w:type="dxa"/>
            <w:tcBorders>
              <w:top w:val="nil"/>
              <w:left w:val="nil"/>
              <w:bottom w:val="nil"/>
              <w:right w:val="single" w:sz="8" w:space="0" w:color="auto"/>
            </w:tcBorders>
            <w:vAlign w:val="bottom"/>
          </w:tcPr>
          <w:p w:rsidR="00D342CF" w:rsidRPr="00B16A25" w:rsidRDefault="00D342CF" w:rsidP="00AB647C">
            <w:pPr>
              <w:widowControl w:val="0"/>
              <w:autoSpaceDE w:val="0"/>
              <w:autoSpaceDN w:val="0"/>
              <w:adjustRightInd w:val="0"/>
              <w:spacing w:after="0" w:line="214" w:lineRule="exact"/>
              <w:ind w:left="100"/>
              <w:rPr>
                <w:rFonts w:ascii="Calibri" w:hAnsi="Calibri" w:cs="Calibri"/>
                <w:sz w:val="18"/>
                <w:szCs w:val="20"/>
              </w:rPr>
            </w:pPr>
            <w:r w:rsidRPr="00B16A25">
              <w:rPr>
                <w:rFonts w:ascii="Calibri" w:hAnsi="Calibri" w:cs="Calibri"/>
                <w:sz w:val="18"/>
                <w:szCs w:val="20"/>
              </w:rPr>
              <w:t>2 clear rounds</w:t>
            </w:r>
          </w:p>
        </w:tc>
      </w:tr>
      <w:tr w:rsidR="00D342CF" w:rsidRPr="00B16A25" w:rsidTr="00AB647C">
        <w:trPr>
          <w:trHeight w:val="232"/>
        </w:trPr>
        <w:tc>
          <w:tcPr>
            <w:tcW w:w="2580" w:type="dxa"/>
            <w:tcBorders>
              <w:top w:val="nil"/>
              <w:left w:val="single" w:sz="8" w:space="0" w:color="auto"/>
              <w:bottom w:val="single" w:sz="8" w:space="0" w:color="auto"/>
              <w:right w:val="single" w:sz="8" w:space="0" w:color="auto"/>
            </w:tcBorders>
            <w:vAlign w:val="bottom"/>
          </w:tcPr>
          <w:p w:rsidR="00D342CF" w:rsidRPr="00B16A25" w:rsidRDefault="00D342CF" w:rsidP="00AB647C">
            <w:pPr>
              <w:widowControl w:val="0"/>
              <w:autoSpaceDE w:val="0"/>
              <w:autoSpaceDN w:val="0"/>
              <w:adjustRightInd w:val="0"/>
              <w:spacing w:after="0" w:line="227" w:lineRule="exact"/>
              <w:ind w:left="120"/>
              <w:rPr>
                <w:rFonts w:ascii="Calibri" w:hAnsi="Calibri" w:cs="Calibri"/>
                <w:sz w:val="18"/>
                <w:szCs w:val="20"/>
              </w:rPr>
            </w:pPr>
            <w:r w:rsidRPr="00B16A25">
              <w:rPr>
                <w:rFonts w:ascii="Calibri" w:hAnsi="Calibri" w:cs="Calibri"/>
                <w:sz w:val="18"/>
                <w:szCs w:val="20"/>
              </w:rPr>
              <w:t>(40/50/60/70cm)</w:t>
            </w:r>
          </w:p>
        </w:tc>
        <w:tc>
          <w:tcPr>
            <w:tcW w:w="1300" w:type="dxa"/>
            <w:tcBorders>
              <w:top w:val="nil"/>
              <w:left w:val="nil"/>
              <w:bottom w:val="single" w:sz="8" w:space="0" w:color="auto"/>
              <w:right w:val="single" w:sz="8" w:space="0" w:color="auto"/>
            </w:tcBorders>
            <w:vAlign w:val="bottom"/>
          </w:tcPr>
          <w:p w:rsidR="00D342CF" w:rsidRPr="00B16A25" w:rsidRDefault="00D342CF" w:rsidP="00AB647C">
            <w:pPr>
              <w:widowControl w:val="0"/>
              <w:autoSpaceDE w:val="0"/>
              <w:autoSpaceDN w:val="0"/>
              <w:adjustRightInd w:val="0"/>
              <w:spacing w:after="0" w:line="240" w:lineRule="auto"/>
              <w:rPr>
                <w:rFonts w:ascii="Calibri" w:hAnsi="Calibri" w:cs="Calibri"/>
                <w:sz w:val="18"/>
                <w:szCs w:val="20"/>
              </w:rPr>
            </w:pPr>
          </w:p>
        </w:tc>
        <w:tc>
          <w:tcPr>
            <w:tcW w:w="3320" w:type="dxa"/>
            <w:tcBorders>
              <w:top w:val="nil"/>
              <w:left w:val="nil"/>
              <w:bottom w:val="single" w:sz="8" w:space="0" w:color="auto"/>
              <w:right w:val="single" w:sz="8" w:space="0" w:color="auto"/>
            </w:tcBorders>
            <w:vAlign w:val="bottom"/>
          </w:tcPr>
          <w:p w:rsidR="00D342CF" w:rsidRPr="00B16A25" w:rsidRDefault="00D342CF" w:rsidP="00AB647C">
            <w:pPr>
              <w:widowControl w:val="0"/>
              <w:autoSpaceDE w:val="0"/>
              <w:autoSpaceDN w:val="0"/>
              <w:adjustRightInd w:val="0"/>
              <w:spacing w:after="0" w:line="240" w:lineRule="auto"/>
              <w:rPr>
                <w:rFonts w:ascii="Calibri" w:hAnsi="Calibri" w:cs="Calibri"/>
                <w:sz w:val="18"/>
                <w:szCs w:val="20"/>
              </w:rPr>
            </w:pPr>
          </w:p>
        </w:tc>
      </w:tr>
      <w:tr w:rsidR="00D342CF" w:rsidRPr="00B16A25" w:rsidTr="00AB647C">
        <w:trPr>
          <w:trHeight w:val="220"/>
        </w:trPr>
        <w:tc>
          <w:tcPr>
            <w:tcW w:w="2580" w:type="dxa"/>
            <w:tcBorders>
              <w:top w:val="nil"/>
              <w:left w:val="single" w:sz="8" w:space="0" w:color="auto"/>
              <w:bottom w:val="single" w:sz="8" w:space="0" w:color="auto"/>
              <w:right w:val="single" w:sz="8" w:space="0" w:color="auto"/>
            </w:tcBorders>
            <w:vAlign w:val="bottom"/>
          </w:tcPr>
          <w:p w:rsidR="00D342CF" w:rsidRPr="00B16A25" w:rsidRDefault="00D342CF" w:rsidP="00AB647C">
            <w:pPr>
              <w:widowControl w:val="0"/>
              <w:autoSpaceDE w:val="0"/>
              <w:autoSpaceDN w:val="0"/>
              <w:adjustRightInd w:val="0"/>
              <w:spacing w:after="0" w:line="216" w:lineRule="exact"/>
              <w:ind w:left="120"/>
              <w:rPr>
                <w:rFonts w:ascii="Calibri" w:hAnsi="Calibri" w:cs="Calibri"/>
                <w:sz w:val="18"/>
                <w:szCs w:val="20"/>
              </w:rPr>
            </w:pPr>
            <w:r w:rsidRPr="00B16A25">
              <w:rPr>
                <w:rFonts w:ascii="Calibri" w:hAnsi="Calibri" w:cs="Calibri"/>
                <w:sz w:val="18"/>
                <w:szCs w:val="20"/>
              </w:rPr>
              <w:t>Under 8 (60cm)</w:t>
            </w:r>
          </w:p>
        </w:tc>
        <w:tc>
          <w:tcPr>
            <w:tcW w:w="1300" w:type="dxa"/>
            <w:tcBorders>
              <w:top w:val="nil"/>
              <w:left w:val="nil"/>
              <w:bottom w:val="single" w:sz="8" w:space="0" w:color="auto"/>
              <w:right w:val="single" w:sz="8" w:space="0" w:color="auto"/>
            </w:tcBorders>
            <w:vAlign w:val="bottom"/>
          </w:tcPr>
          <w:p w:rsidR="00D342CF" w:rsidRPr="00B16A25" w:rsidRDefault="00D342CF" w:rsidP="00AB647C">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1</w:t>
            </w:r>
          </w:p>
        </w:tc>
        <w:tc>
          <w:tcPr>
            <w:tcW w:w="3320" w:type="dxa"/>
            <w:tcBorders>
              <w:top w:val="nil"/>
              <w:left w:val="nil"/>
              <w:bottom w:val="single" w:sz="8" w:space="0" w:color="auto"/>
              <w:right w:val="single" w:sz="8" w:space="0" w:color="auto"/>
            </w:tcBorders>
            <w:vAlign w:val="bottom"/>
          </w:tcPr>
          <w:p w:rsidR="00D342CF" w:rsidRPr="00B16A25" w:rsidRDefault="00D342CF" w:rsidP="00AB647C">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2 clear rounds</w:t>
            </w:r>
          </w:p>
        </w:tc>
      </w:tr>
      <w:tr w:rsidR="00D342CF" w:rsidRPr="00B16A25" w:rsidTr="00AB647C">
        <w:trPr>
          <w:trHeight w:val="220"/>
        </w:trPr>
        <w:tc>
          <w:tcPr>
            <w:tcW w:w="2580" w:type="dxa"/>
            <w:tcBorders>
              <w:top w:val="nil"/>
              <w:left w:val="single" w:sz="8" w:space="0" w:color="auto"/>
              <w:bottom w:val="single" w:sz="8" w:space="0" w:color="auto"/>
              <w:right w:val="single" w:sz="8" w:space="0" w:color="auto"/>
            </w:tcBorders>
            <w:vAlign w:val="bottom"/>
          </w:tcPr>
          <w:p w:rsidR="00D342CF" w:rsidRPr="00B16A25" w:rsidRDefault="00D342CF" w:rsidP="00AB647C">
            <w:pPr>
              <w:widowControl w:val="0"/>
              <w:autoSpaceDE w:val="0"/>
              <w:autoSpaceDN w:val="0"/>
              <w:adjustRightInd w:val="0"/>
              <w:spacing w:after="0" w:line="216" w:lineRule="exact"/>
              <w:ind w:left="120"/>
              <w:rPr>
                <w:rFonts w:ascii="Calibri" w:hAnsi="Calibri" w:cs="Calibri"/>
                <w:sz w:val="18"/>
                <w:szCs w:val="20"/>
              </w:rPr>
            </w:pPr>
            <w:r w:rsidRPr="00B16A25">
              <w:rPr>
                <w:rFonts w:ascii="Calibri" w:hAnsi="Calibri" w:cs="Calibri"/>
                <w:sz w:val="18"/>
                <w:szCs w:val="20"/>
              </w:rPr>
              <w:t>Over 8 and Under 10 (70cm)</w:t>
            </w:r>
          </w:p>
        </w:tc>
        <w:tc>
          <w:tcPr>
            <w:tcW w:w="1300" w:type="dxa"/>
            <w:tcBorders>
              <w:top w:val="nil"/>
              <w:left w:val="nil"/>
              <w:bottom w:val="single" w:sz="8" w:space="0" w:color="auto"/>
              <w:right w:val="single" w:sz="8" w:space="0" w:color="auto"/>
            </w:tcBorders>
            <w:vAlign w:val="bottom"/>
          </w:tcPr>
          <w:p w:rsidR="00D342CF" w:rsidRPr="00B16A25" w:rsidRDefault="00FC34FA" w:rsidP="00AB647C">
            <w:pPr>
              <w:widowControl w:val="0"/>
              <w:autoSpaceDE w:val="0"/>
              <w:autoSpaceDN w:val="0"/>
              <w:adjustRightInd w:val="0"/>
              <w:spacing w:after="0" w:line="216" w:lineRule="exact"/>
              <w:ind w:left="80"/>
              <w:rPr>
                <w:rFonts w:ascii="Calibri" w:hAnsi="Calibri" w:cs="Calibri"/>
                <w:sz w:val="18"/>
                <w:szCs w:val="20"/>
              </w:rPr>
            </w:pPr>
            <w:r>
              <w:rPr>
                <w:rFonts w:ascii="Calibri" w:hAnsi="Calibri" w:cs="Calibri"/>
                <w:sz w:val="18"/>
                <w:szCs w:val="20"/>
              </w:rPr>
              <w:t>3</w:t>
            </w:r>
          </w:p>
        </w:tc>
        <w:tc>
          <w:tcPr>
            <w:tcW w:w="3320" w:type="dxa"/>
            <w:tcBorders>
              <w:top w:val="nil"/>
              <w:left w:val="nil"/>
              <w:bottom w:val="single" w:sz="8" w:space="0" w:color="auto"/>
              <w:right w:val="single" w:sz="8" w:space="0" w:color="auto"/>
            </w:tcBorders>
            <w:vAlign w:val="bottom"/>
          </w:tcPr>
          <w:p w:rsidR="00D342CF" w:rsidRPr="00B16A25" w:rsidRDefault="00D342CF" w:rsidP="00AB647C">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2 clear rounds</w:t>
            </w:r>
          </w:p>
        </w:tc>
      </w:tr>
      <w:tr w:rsidR="00D342CF" w:rsidRPr="00FC34FA" w:rsidTr="00AB647C">
        <w:trPr>
          <w:trHeight w:val="216"/>
        </w:trPr>
        <w:tc>
          <w:tcPr>
            <w:tcW w:w="2580" w:type="dxa"/>
            <w:tcBorders>
              <w:top w:val="nil"/>
              <w:left w:val="single" w:sz="8" w:space="0" w:color="auto"/>
              <w:bottom w:val="nil"/>
              <w:right w:val="single" w:sz="8" w:space="0" w:color="auto"/>
            </w:tcBorders>
            <w:vAlign w:val="bottom"/>
          </w:tcPr>
          <w:p w:rsidR="00D342CF" w:rsidRPr="00FC34FA" w:rsidRDefault="00D342CF" w:rsidP="00AB647C">
            <w:pPr>
              <w:widowControl w:val="0"/>
              <w:autoSpaceDE w:val="0"/>
              <w:autoSpaceDN w:val="0"/>
              <w:adjustRightInd w:val="0"/>
              <w:spacing w:after="0" w:line="216" w:lineRule="exact"/>
              <w:ind w:left="120"/>
              <w:rPr>
                <w:rFonts w:ascii="Calibri" w:hAnsi="Calibri" w:cs="Calibri"/>
                <w:sz w:val="18"/>
                <w:szCs w:val="20"/>
              </w:rPr>
            </w:pPr>
            <w:r w:rsidRPr="00FC34FA">
              <w:rPr>
                <w:rFonts w:ascii="Calibri" w:hAnsi="Calibri" w:cs="Calibri"/>
                <w:sz w:val="18"/>
                <w:szCs w:val="20"/>
              </w:rPr>
              <w:t>128cm Under 10 (over</w:t>
            </w:r>
          </w:p>
        </w:tc>
        <w:tc>
          <w:tcPr>
            <w:tcW w:w="1300" w:type="dxa"/>
            <w:tcBorders>
              <w:top w:val="nil"/>
              <w:left w:val="nil"/>
              <w:bottom w:val="nil"/>
              <w:right w:val="single" w:sz="8" w:space="0" w:color="auto"/>
            </w:tcBorders>
            <w:vAlign w:val="bottom"/>
          </w:tcPr>
          <w:p w:rsidR="00D342CF" w:rsidRPr="00FC34FA" w:rsidRDefault="00D342CF" w:rsidP="00AB647C">
            <w:pPr>
              <w:widowControl w:val="0"/>
              <w:autoSpaceDE w:val="0"/>
              <w:autoSpaceDN w:val="0"/>
              <w:adjustRightInd w:val="0"/>
              <w:spacing w:after="0" w:line="216" w:lineRule="exact"/>
              <w:ind w:left="80"/>
              <w:rPr>
                <w:rFonts w:ascii="Calibri" w:hAnsi="Calibri" w:cs="Calibri"/>
                <w:sz w:val="18"/>
                <w:szCs w:val="20"/>
              </w:rPr>
            </w:pPr>
            <w:r w:rsidRPr="00FC34FA">
              <w:rPr>
                <w:rFonts w:ascii="Calibri" w:hAnsi="Calibri" w:cs="Calibri"/>
                <w:sz w:val="18"/>
                <w:szCs w:val="20"/>
              </w:rPr>
              <w:t>6/5/4/3/3/3</w:t>
            </w:r>
          </w:p>
        </w:tc>
        <w:tc>
          <w:tcPr>
            <w:tcW w:w="3320" w:type="dxa"/>
            <w:tcBorders>
              <w:top w:val="nil"/>
              <w:left w:val="nil"/>
              <w:bottom w:val="nil"/>
              <w:right w:val="single" w:sz="8" w:space="0" w:color="auto"/>
            </w:tcBorders>
            <w:vAlign w:val="bottom"/>
          </w:tcPr>
          <w:p w:rsidR="00D342CF" w:rsidRPr="00FC34FA" w:rsidRDefault="00D342CF" w:rsidP="00AB647C">
            <w:pPr>
              <w:widowControl w:val="0"/>
              <w:autoSpaceDE w:val="0"/>
              <w:autoSpaceDN w:val="0"/>
              <w:adjustRightInd w:val="0"/>
              <w:spacing w:after="0" w:line="216" w:lineRule="exact"/>
              <w:ind w:left="100"/>
              <w:rPr>
                <w:rFonts w:ascii="Calibri" w:hAnsi="Calibri" w:cs="Calibri"/>
                <w:sz w:val="18"/>
                <w:szCs w:val="20"/>
              </w:rPr>
            </w:pPr>
            <w:r w:rsidRPr="00FC34FA">
              <w:rPr>
                <w:rFonts w:ascii="Calibri" w:hAnsi="Calibri" w:cs="Calibri"/>
                <w:sz w:val="18"/>
                <w:szCs w:val="20"/>
              </w:rPr>
              <w:t>1-6 places + (3 points for additional double clear rounds)</w:t>
            </w:r>
          </w:p>
        </w:tc>
      </w:tr>
      <w:tr w:rsidR="00D342CF" w:rsidRPr="00FC34FA" w:rsidTr="00AB647C">
        <w:trPr>
          <w:trHeight w:val="235"/>
        </w:trPr>
        <w:tc>
          <w:tcPr>
            <w:tcW w:w="2580" w:type="dxa"/>
            <w:tcBorders>
              <w:top w:val="nil"/>
              <w:left w:val="single" w:sz="8" w:space="0" w:color="auto"/>
              <w:bottom w:val="single" w:sz="8" w:space="0" w:color="auto"/>
              <w:right w:val="single" w:sz="8" w:space="0" w:color="auto"/>
            </w:tcBorders>
            <w:vAlign w:val="bottom"/>
          </w:tcPr>
          <w:p w:rsidR="00D342CF" w:rsidRPr="00FC34FA" w:rsidRDefault="00D342CF" w:rsidP="00AB647C">
            <w:pPr>
              <w:widowControl w:val="0"/>
              <w:autoSpaceDE w:val="0"/>
              <w:autoSpaceDN w:val="0"/>
              <w:adjustRightInd w:val="0"/>
              <w:spacing w:after="0" w:line="229" w:lineRule="exact"/>
              <w:ind w:left="120"/>
              <w:rPr>
                <w:rFonts w:ascii="Calibri" w:hAnsi="Calibri" w:cs="Calibri"/>
                <w:sz w:val="18"/>
                <w:szCs w:val="20"/>
              </w:rPr>
            </w:pPr>
            <w:r w:rsidRPr="00FC34FA">
              <w:rPr>
                <w:rFonts w:ascii="Calibri" w:hAnsi="Calibri" w:cs="Calibri"/>
                <w:sz w:val="18"/>
                <w:szCs w:val="20"/>
              </w:rPr>
              <w:t>69 points) – 85cms</w:t>
            </w:r>
          </w:p>
        </w:tc>
        <w:tc>
          <w:tcPr>
            <w:tcW w:w="1300" w:type="dxa"/>
            <w:tcBorders>
              <w:top w:val="nil"/>
              <w:left w:val="nil"/>
              <w:bottom w:val="single" w:sz="8" w:space="0" w:color="auto"/>
              <w:right w:val="single" w:sz="8" w:space="0" w:color="auto"/>
            </w:tcBorders>
            <w:vAlign w:val="bottom"/>
          </w:tcPr>
          <w:p w:rsidR="00D342CF" w:rsidRPr="00FC34FA" w:rsidRDefault="00D342CF" w:rsidP="00AB647C">
            <w:pPr>
              <w:widowControl w:val="0"/>
              <w:autoSpaceDE w:val="0"/>
              <w:autoSpaceDN w:val="0"/>
              <w:adjustRightInd w:val="0"/>
              <w:spacing w:after="0" w:line="240" w:lineRule="auto"/>
              <w:rPr>
                <w:rFonts w:ascii="Calibri" w:hAnsi="Calibri" w:cs="Calibri"/>
                <w:sz w:val="18"/>
                <w:szCs w:val="20"/>
              </w:rPr>
            </w:pPr>
          </w:p>
        </w:tc>
        <w:tc>
          <w:tcPr>
            <w:tcW w:w="3320" w:type="dxa"/>
            <w:tcBorders>
              <w:top w:val="nil"/>
              <w:left w:val="nil"/>
              <w:bottom w:val="single" w:sz="8" w:space="0" w:color="auto"/>
              <w:right w:val="single" w:sz="8" w:space="0" w:color="auto"/>
            </w:tcBorders>
            <w:vAlign w:val="bottom"/>
          </w:tcPr>
          <w:p w:rsidR="00D342CF" w:rsidRPr="00FC34FA" w:rsidRDefault="00D342CF" w:rsidP="00AB647C">
            <w:pPr>
              <w:widowControl w:val="0"/>
              <w:autoSpaceDE w:val="0"/>
              <w:autoSpaceDN w:val="0"/>
              <w:adjustRightInd w:val="0"/>
              <w:spacing w:after="0" w:line="240" w:lineRule="auto"/>
              <w:rPr>
                <w:rFonts w:ascii="Calibri" w:hAnsi="Calibri" w:cs="Calibri"/>
                <w:sz w:val="18"/>
                <w:szCs w:val="20"/>
              </w:rPr>
            </w:pPr>
          </w:p>
        </w:tc>
      </w:tr>
      <w:tr w:rsidR="00D342CF" w:rsidRPr="00FC34FA" w:rsidTr="00AB647C">
        <w:trPr>
          <w:trHeight w:val="220"/>
        </w:trPr>
        <w:tc>
          <w:tcPr>
            <w:tcW w:w="2580" w:type="dxa"/>
            <w:tcBorders>
              <w:top w:val="nil"/>
              <w:left w:val="single" w:sz="8" w:space="0" w:color="auto"/>
              <w:bottom w:val="single" w:sz="8" w:space="0" w:color="auto"/>
              <w:right w:val="single" w:sz="8" w:space="0" w:color="auto"/>
            </w:tcBorders>
            <w:vAlign w:val="bottom"/>
          </w:tcPr>
          <w:p w:rsidR="00D342CF" w:rsidRPr="00FC34FA" w:rsidRDefault="00D342CF" w:rsidP="00AB647C">
            <w:pPr>
              <w:widowControl w:val="0"/>
              <w:autoSpaceDE w:val="0"/>
              <w:autoSpaceDN w:val="0"/>
              <w:adjustRightInd w:val="0"/>
              <w:spacing w:after="0" w:line="216" w:lineRule="exact"/>
              <w:ind w:left="120"/>
              <w:rPr>
                <w:rFonts w:ascii="Calibri" w:hAnsi="Calibri" w:cs="Calibri"/>
                <w:sz w:val="18"/>
                <w:szCs w:val="20"/>
              </w:rPr>
            </w:pPr>
            <w:r w:rsidRPr="00FC34FA">
              <w:rPr>
                <w:rFonts w:ascii="Calibri" w:hAnsi="Calibri" w:cs="Calibri"/>
                <w:sz w:val="18"/>
                <w:szCs w:val="20"/>
              </w:rPr>
              <w:t>128cm 70/80cm</w:t>
            </w:r>
          </w:p>
        </w:tc>
        <w:tc>
          <w:tcPr>
            <w:tcW w:w="1300" w:type="dxa"/>
            <w:tcBorders>
              <w:top w:val="nil"/>
              <w:left w:val="nil"/>
              <w:bottom w:val="single" w:sz="8" w:space="0" w:color="auto"/>
              <w:right w:val="single" w:sz="8" w:space="0" w:color="auto"/>
            </w:tcBorders>
            <w:vAlign w:val="bottom"/>
          </w:tcPr>
          <w:p w:rsidR="00D342CF" w:rsidRPr="00FC34FA" w:rsidRDefault="00D342CF" w:rsidP="00AB647C">
            <w:pPr>
              <w:widowControl w:val="0"/>
              <w:autoSpaceDE w:val="0"/>
              <w:autoSpaceDN w:val="0"/>
              <w:adjustRightInd w:val="0"/>
              <w:spacing w:after="0" w:line="216" w:lineRule="exact"/>
              <w:ind w:left="80"/>
              <w:rPr>
                <w:rFonts w:ascii="Calibri" w:hAnsi="Calibri" w:cs="Calibri"/>
                <w:sz w:val="18"/>
                <w:szCs w:val="20"/>
              </w:rPr>
            </w:pPr>
            <w:r w:rsidRPr="00FC34FA">
              <w:rPr>
                <w:rFonts w:ascii="Calibri" w:hAnsi="Calibri" w:cs="Calibri"/>
                <w:sz w:val="18"/>
                <w:szCs w:val="20"/>
              </w:rPr>
              <w:t>3</w:t>
            </w:r>
          </w:p>
        </w:tc>
        <w:tc>
          <w:tcPr>
            <w:tcW w:w="3320" w:type="dxa"/>
            <w:tcBorders>
              <w:top w:val="nil"/>
              <w:left w:val="nil"/>
              <w:bottom w:val="single" w:sz="8" w:space="0" w:color="auto"/>
              <w:right w:val="single" w:sz="8" w:space="0" w:color="auto"/>
            </w:tcBorders>
            <w:vAlign w:val="bottom"/>
          </w:tcPr>
          <w:p w:rsidR="00D342CF" w:rsidRPr="00FC34FA" w:rsidRDefault="00D342CF" w:rsidP="00AB647C">
            <w:pPr>
              <w:widowControl w:val="0"/>
              <w:autoSpaceDE w:val="0"/>
              <w:autoSpaceDN w:val="0"/>
              <w:adjustRightInd w:val="0"/>
              <w:spacing w:after="0" w:line="216" w:lineRule="exact"/>
              <w:ind w:left="100"/>
              <w:rPr>
                <w:rFonts w:ascii="Calibri" w:hAnsi="Calibri" w:cs="Calibri"/>
                <w:sz w:val="18"/>
                <w:szCs w:val="20"/>
              </w:rPr>
            </w:pPr>
            <w:r w:rsidRPr="00FC34FA">
              <w:rPr>
                <w:rFonts w:ascii="Calibri" w:hAnsi="Calibri" w:cs="Calibri"/>
                <w:sz w:val="18"/>
                <w:szCs w:val="20"/>
              </w:rPr>
              <w:t>2 clear rounds</w:t>
            </w:r>
          </w:p>
        </w:tc>
      </w:tr>
      <w:tr w:rsidR="00D342CF" w:rsidRPr="00FC34FA" w:rsidTr="00AB647C">
        <w:trPr>
          <w:trHeight w:val="216"/>
        </w:trPr>
        <w:tc>
          <w:tcPr>
            <w:tcW w:w="2580" w:type="dxa"/>
            <w:tcBorders>
              <w:top w:val="nil"/>
              <w:left w:val="single" w:sz="8" w:space="0" w:color="auto"/>
              <w:bottom w:val="nil"/>
              <w:right w:val="single" w:sz="8" w:space="0" w:color="auto"/>
            </w:tcBorders>
            <w:vAlign w:val="bottom"/>
          </w:tcPr>
          <w:p w:rsidR="00D342CF" w:rsidRPr="00FC34FA" w:rsidRDefault="00D342CF" w:rsidP="00AB647C">
            <w:pPr>
              <w:widowControl w:val="0"/>
              <w:autoSpaceDE w:val="0"/>
              <w:autoSpaceDN w:val="0"/>
              <w:adjustRightInd w:val="0"/>
              <w:spacing w:after="0" w:line="216" w:lineRule="exact"/>
              <w:ind w:left="120"/>
              <w:rPr>
                <w:rFonts w:ascii="Calibri" w:hAnsi="Calibri" w:cs="Calibri"/>
                <w:sz w:val="18"/>
                <w:szCs w:val="20"/>
              </w:rPr>
            </w:pPr>
            <w:r w:rsidRPr="00FC34FA">
              <w:rPr>
                <w:rFonts w:ascii="Calibri" w:hAnsi="Calibri" w:cs="Calibri"/>
                <w:sz w:val="18"/>
                <w:szCs w:val="20"/>
              </w:rPr>
              <w:t>128cm 90cm</w:t>
            </w:r>
          </w:p>
        </w:tc>
        <w:tc>
          <w:tcPr>
            <w:tcW w:w="1300" w:type="dxa"/>
            <w:tcBorders>
              <w:top w:val="nil"/>
              <w:left w:val="nil"/>
              <w:bottom w:val="nil"/>
              <w:right w:val="single" w:sz="8" w:space="0" w:color="auto"/>
            </w:tcBorders>
            <w:vAlign w:val="bottom"/>
          </w:tcPr>
          <w:p w:rsidR="00D342CF" w:rsidRPr="00FC34FA" w:rsidRDefault="00D342CF" w:rsidP="00AB647C">
            <w:pPr>
              <w:widowControl w:val="0"/>
              <w:autoSpaceDE w:val="0"/>
              <w:autoSpaceDN w:val="0"/>
              <w:adjustRightInd w:val="0"/>
              <w:spacing w:after="0" w:line="216" w:lineRule="exact"/>
              <w:ind w:left="80"/>
              <w:rPr>
                <w:rFonts w:ascii="Calibri" w:hAnsi="Calibri" w:cs="Calibri"/>
                <w:sz w:val="18"/>
                <w:szCs w:val="20"/>
              </w:rPr>
            </w:pPr>
            <w:r w:rsidRPr="00FC34FA">
              <w:rPr>
                <w:rFonts w:ascii="Calibri" w:hAnsi="Calibri" w:cs="Calibri"/>
                <w:sz w:val="18"/>
                <w:szCs w:val="20"/>
              </w:rPr>
              <w:t>6,5,4,3,3,3</w:t>
            </w:r>
          </w:p>
        </w:tc>
        <w:tc>
          <w:tcPr>
            <w:tcW w:w="3320" w:type="dxa"/>
            <w:tcBorders>
              <w:top w:val="nil"/>
              <w:left w:val="nil"/>
              <w:bottom w:val="nil"/>
              <w:right w:val="single" w:sz="8" w:space="0" w:color="auto"/>
            </w:tcBorders>
            <w:vAlign w:val="bottom"/>
          </w:tcPr>
          <w:p w:rsidR="00D342CF" w:rsidRPr="00FC34FA" w:rsidRDefault="00D342CF" w:rsidP="00AB647C">
            <w:pPr>
              <w:widowControl w:val="0"/>
              <w:autoSpaceDE w:val="0"/>
              <w:autoSpaceDN w:val="0"/>
              <w:adjustRightInd w:val="0"/>
              <w:spacing w:after="0" w:line="216" w:lineRule="exact"/>
              <w:ind w:left="100"/>
              <w:rPr>
                <w:rFonts w:ascii="Calibri" w:hAnsi="Calibri" w:cs="Calibri"/>
                <w:sz w:val="18"/>
                <w:szCs w:val="20"/>
              </w:rPr>
            </w:pPr>
            <w:r w:rsidRPr="00FC34FA">
              <w:rPr>
                <w:rFonts w:ascii="Calibri" w:hAnsi="Calibri" w:cs="Calibri"/>
                <w:sz w:val="18"/>
                <w:szCs w:val="20"/>
              </w:rPr>
              <w:t>1-6 places + (3 points for additional</w:t>
            </w:r>
          </w:p>
        </w:tc>
      </w:tr>
      <w:tr w:rsidR="00D342CF" w:rsidRPr="00FC34FA" w:rsidTr="00AB647C">
        <w:trPr>
          <w:trHeight w:val="235"/>
        </w:trPr>
        <w:tc>
          <w:tcPr>
            <w:tcW w:w="2580" w:type="dxa"/>
            <w:tcBorders>
              <w:top w:val="nil"/>
              <w:left w:val="single" w:sz="8" w:space="0" w:color="auto"/>
              <w:bottom w:val="single" w:sz="8" w:space="0" w:color="auto"/>
              <w:right w:val="single" w:sz="8" w:space="0" w:color="auto"/>
            </w:tcBorders>
            <w:vAlign w:val="bottom"/>
          </w:tcPr>
          <w:p w:rsidR="00D342CF" w:rsidRPr="00FC34FA" w:rsidRDefault="00D342CF" w:rsidP="00AB647C">
            <w:pPr>
              <w:widowControl w:val="0"/>
              <w:autoSpaceDE w:val="0"/>
              <w:autoSpaceDN w:val="0"/>
              <w:adjustRightInd w:val="0"/>
              <w:spacing w:after="0" w:line="240" w:lineRule="auto"/>
              <w:rPr>
                <w:rFonts w:ascii="Calibri" w:hAnsi="Calibri" w:cs="Calibri"/>
                <w:sz w:val="18"/>
                <w:szCs w:val="20"/>
              </w:rPr>
            </w:pPr>
          </w:p>
        </w:tc>
        <w:tc>
          <w:tcPr>
            <w:tcW w:w="1300" w:type="dxa"/>
            <w:tcBorders>
              <w:top w:val="nil"/>
              <w:left w:val="nil"/>
              <w:bottom w:val="single" w:sz="8" w:space="0" w:color="auto"/>
              <w:right w:val="single" w:sz="8" w:space="0" w:color="auto"/>
            </w:tcBorders>
            <w:vAlign w:val="bottom"/>
          </w:tcPr>
          <w:p w:rsidR="00D342CF" w:rsidRPr="00FC34FA" w:rsidRDefault="00D342CF" w:rsidP="00AB647C">
            <w:pPr>
              <w:widowControl w:val="0"/>
              <w:autoSpaceDE w:val="0"/>
              <w:autoSpaceDN w:val="0"/>
              <w:adjustRightInd w:val="0"/>
              <w:spacing w:after="0" w:line="240" w:lineRule="auto"/>
              <w:rPr>
                <w:rFonts w:ascii="Calibri" w:hAnsi="Calibri" w:cs="Calibri"/>
                <w:sz w:val="18"/>
                <w:szCs w:val="20"/>
              </w:rPr>
            </w:pPr>
          </w:p>
        </w:tc>
        <w:tc>
          <w:tcPr>
            <w:tcW w:w="3320" w:type="dxa"/>
            <w:tcBorders>
              <w:top w:val="nil"/>
              <w:left w:val="nil"/>
              <w:bottom w:val="single" w:sz="8" w:space="0" w:color="auto"/>
              <w:right w:val="single" w:sz="8" w:space="0" w:color="auto"/>
            </w:tcBorders>
            <w:vAlign w:val="bottom"/>
          </w:tcPr>
          <w:p w:rsidR="00D342CF" w:rsidRPr="00FC34FA" w:rsidRDefault="00D342CF" w:rsidP="00AB647C">
            <w:pPr>
              <w:widowControl w:val="0"/>
              <w:autoSpaceDE w:val="0"/>
              <w:autoSpaceDN w:val="0"/>
              <w:adjustRightInd w:val="0"/>
              <w:spacing w:after="0" w:line="229" w:lineRule="exact"/>
              <w:ind w:left="100"/>
              <w:rPr>
                <w:rFonts w:ascii="Calibri" w:hAnsi="Calibri" w:cs="Calibri"/>
                <w:sz w:val="18"/>
                <w:szCs w:val="20"/>
              </w:rPr>
            </w:pPr>
            <w:r w:rsidRPr="00FC34FA">
              <w:rPr>
                <w:rFonts w:ascii="Calibri" w:hAnsi="Calibri" w:cs="Calibri"/>
                <w:sz w:val="18"/>
                <w:szCs w:val="20"/>
              </w:rPr>
              <w:t>double clear rounds)</w:t>
            </w:r>
          </w:p>
        </w:tc>
      </w:tr>
      <w:tr w:rsidR="00D342CF" w:rsidRPr="00FC34FA" w:rsidTr="00AB647C">
        <w:trPr>
          <w:trHeight w:val="216"/>
        </w:trPr>
        <w:tc>
          <w:tcPr>
            <w:tcW w:w="2580" w:type="dxa"/>
            <w:tcBorders>
              <w:top w:val="nil"/>
              <w:left w:val="single" w:sz="8" w:space="0" w:color="auto"/>
              <w:bottom w:val="nil"/>
              <w:right w:val="single" w:sz="8" w:space="0" w:color="auto"/>
            </w:tcBorders>
            <w:vAlign w:val="bottom"/>
          </w:tcPr>
          <w:p w:rsidR="00D342CF" w:rsidRPr="00FC34FA" w:rsidRDefault="00D342CF" w:rsidP="00AB647C">
            <w:pPr>
              <w:widowControl w:val="0"/>
              <w:autoSpaceDE w:val="0"/>
              <w:autoSpaceDN w:val="0"/>
              <w:adjustRightInd w:val="0"/>
              <w:spacing w:after="0" w:line="216" w:lineRule="exact"/>
              <w:ind w:left="120"/>
              <w:rPr>
                <w:rFonts w:ascii="Calibri" w:hAnsi="Calibri" w:cs="Calibri"/>
                <w:sz w:val="18"/>
                <w:szCs w:val="20"/>
              </w:rPr>
            </w:pPr>
            <w:r w:rsidRPr="00FC34FA">
              <w:rPr>
                <w:rFonts w:ascii="Calibri" w:hAnsi="Calibri" w:cs="Calibri"/>
                <w:sz w:val="18"/>
                <w:szCs w:val="20"/>
              </w:rPr>
              <w:t>128cm 1.00/1.10m</w:t>
            </w:r>
          </w:p>
        </w:tc>
        <w:tc>
          <w:tcPr>
            <w:tcW w:w="1300" w:type="dxa"/>
            <w:tcBorders>
              <w:top w:val="nil"/>
              <w:left w:val="nil"/>
              <w:bottom w:val="nil"/>
              <w:right w:val="single" w:sz="8" w:space="0" w:color="auto"/>
            </w:tcBorders>
            <w:vAlign w:val="bottom"/>
          </w:tcPr>
          <w:p w:rsidR="00D342CF" w:rsidRPr="00FC34FA" w:rsidRDefault="00D342CF" w:rsidP="00AB647C">
            <w:pPr>
              <w:widowControl w:val="0"/>
              <w:autoSpaceDE w:val="0"/>
              <w:autoSpaceDN w:val="0"/>
              <w:adjustRightInd w:val="0"/>
              <w:spacing w:after="0" w:line="216" w:lineRule="exact"/>
              <w:ind w:left="80"/>
              <w:rPr>
                <w:rFonts w:ascii="Calibri" w:hAnsi="Calibri" w:cs="Calibri"/>
                <w:sz w:val="18"/>
                <w:szCs w:val="20"/>
              </w:rPr>
            </w:pPr>
            <w:r w:rsidRPr="00FC34FA">
              <w:rPr>
                <w:rFonts w:ascii="Calibri" w:hAnsi="Calibri" w:cs="Calibri"/>
                <w:sz w:val="18"/>
                <w:szCs w:val="20"/>
              </w:rPr>
              <w:t>10,8,6,4,3,3</w:t>
            </w:r>
          </w:p>
        </w:tc>
        <w:tc>
          <w:tcPr>
            <w:tcW w:w="3320" w:type="dxa"/>
            <w:tcBorders>
              <w:top w:val="nil"/>
              <w:left w:val="nil"/>
              <w:bottom w:val="nil"/>
              <w:right w:val="single" w:sz="8" w:space="0" w:color="auto"/>
            </w:tcBorders>
            <w:vAlign w:val="bottom"/>
          </w:tcPr>
          <w:p w:rsidR="00D342CF" w:rsidRPr="00FC34FA" w:rsidRDefault="00D342CF" w:rsidP="00AB647C">
            <w:pPr>
              <w:widowControl w:val="0"/>
              <w:autoSpaceDE w:val="0"/>
              <w:autoSpaceDN w:val="0"/>
              <w:adjustRightInd w:val="0"/>
              <w:spacing w:after="0" w:line="216" w:lineRule="exact"/>
              <w:ind w:left="100"/>
              <w:rPr>
                <w:rFonts w:ascii="Calibri" w:hAnsi="Calibri" w:cs="Calibri"/>
                <w:sz w:val="18"/>
                <w:szCs w:val="20"/>
              </w:rPr>
            </w:pPr>
            <w:r w:rsidRPr="00FC34FA">
              <w:rPr>
                <w:rFonts w:ascii="Calibri" w:hAnsi="Calibri" w:cs="Calibri"/>
                <w:sz w:val="18"/>
                <w:szCs w:val="20"/>
              </w:rPr>
              <w:t>1-6 places + (3 points for additional</w:t>
            </w:r>
          </w:p>
        </w:tc>
      </w:tr>
      <w:tr w:rsidR="00D342CF" w:rsidRPr="00FC34FA" w:rsidTr="00AB647C">
        <w:trPr>
          <w:trHeight w:val="235"/>
        </w:trPr>
        <w:tc>
          <w:tcPr>
            <w:tcW w:w="2580" w:type="dxa"/>
            <w:tcBorders>
              <w:top w:val="nil"/>
              <w:left w:val="single" w:sz="8" w:space="0" w:color="auto"/>
              <w:bottom w:val="single" w:sz="8" w:space="0" w:color="auto"/>
              <w:right w:val="single" w:sz="8" w:space="0" w:color="auto"/>
            </w:tcBorders>
            <w:vAlign w:val="bottom"/>
          </w:tcPr>
          <w:p w:rsidR="00D342CF" w:rsidRPr="00FC34FA" w:rsidRDefault="00D342CF" w:rsidP="00AB647C">
            <w:pPr>
              <w:widowControl w:val="0"/>
              <w:autoSpaceDE w:val="0"/>
              <w:autoSpaceDN w:val="0"/>
              <w:adjustRightInd w:val="0"/>
              <w:spacing w:after="0" w:line="240" w:lineRule="auto"/>
              <w:rPr>
                <w:rFonts w:ascii="Calibri" w:hAnsi="Calibri" w:cs="Calibri"/>
                <w:sz w:val="18"/>
                <w:szCs w:val="20"/>
              </w:rPr>
            </w:pPr>
          </w:p>
        </w:tc>
        <w:tc>
          <w:tcPr>
            <w:tcW w:w="1300" w:type="dxa"/>
            <w:tcBorders>
              <w:top w:val="nil"/>
              <w:left w:val="nil"/>
              <w:bottom w:val="single" w:sz="8" w:space="0" w:color="auto"/>
              <w:right w:val="single" w:sz="8" w:space="0" w:color="auto"/>
            </w:tcBorders>
            <w:vAlign w:val="bottom"/>
          </w:tcPr>
          <w:p w:rsidR="00D342CF" w:rsidRPr="00FC34FA" w:rsidRDefault="00D342CF" w:rsidP="00AB647C">
            <w:pPr>
              <w:widowControl w:val="0"/>
              <w:autoSpaceDE w:val="0"/>
              <w:autoSpaceDN w:val="0"/>
              <w:adjustRightInd w:val="0"/>
              <w:spacing w:after="0" w:line="240" w:lineRule="auto"/>
              <w:rPr>
                <w:rFonts w:ascii="Calibri" w:hAnsi="Calibri" w:cs="Calibri"/>
                <w:sz w:val="18"/>
                <w:szCs w:val="20"/>
              </w:rPr>
            </w:pPr>
          </w:p>
        </w:tc>
        <w:tc>
          <w:tcPr>
            <w:tcW w:w="3320" w:type="dxa"/>
            <w:tcBorders>
              <w:top w:val="nil"/>
              <w:left w:val="nil"/>
              <w:bottom w:val="single" w:sz="8" w:space="0" w:color="auto"/>
              <w:right w:val="single" w:sz="8" w:space="0" w:color="auto"/>
            </w:tcBorders>
            <w:vAlign w:val="bottom"/>
          </w:tcPr>
          <w:p w:rsidR="00D342CF" w:rsidRPr="00FC34FA" w:rsidRDefault="00D342CF" w:rsidP="00AB647C">
            <w:pPr>
              <w:widowControl w:val="0"/>
              <w:autoSpaceDE w:val="0"/>
              <w:autoSpaceDN w:val="0"/>
              <w:adjustRightInd w:val="0"/>
              <w:spacing w:after="0" w:line="229" w:lineRule="exact"/>
              <w:ind w:left="100"/>
              <w:rPr>
                <w:rFonts w:ascii="Calibri" w:hAnsi="Calibri" w:cs="Calibri"/>
                <w:sz w:val="18"/>
                <w:szCs w:val="20"/>
              </w:rPr>
            </w:pPr>
            <w:r w:rsidRPr="00FC34FA">
              <w:rPr>
                <w:rFonts w:ascii="Calibri" w:hAnsi="Calibri" w:cs="Calibri"/>
                <w:sz w:val="18"/>
                <w:szCs w:val="20"/>
              </w:rPr>
              <w:t>double clear rounds</w:t>
            </w:r>
          </w:p>
        </w:tc>
      </w:tr>
      <w:tr w:rsidR="00D342CF" w:rsidRPr="00FC34FA" w:rsidTr="00AB647C">
        <w:trPr>
          <w:trHeight w:val="220"/>
        </w:trPr>
        <w:tc>
          <w:tcPr>
            <w:tcW w:w="2580" w:type="dxa"/>
            <w:tcBorders>
              <w:top w:val="nil"/>
              <w:left w:val="single" w:sz="8" w:space="0" w:color="auto"/>
              <w:bottom w:val="single" w:sz="8" w:space="0" w:color="auto"/>
              <w:right w:val="single" w:sz="8" w:space="0" w:color="auto"/>
            </w:tcBorders>
            <w:vAlign w:val="bottom"/>
          </w:tcPr>
          <w:p w:rsidR="00D342CF" w:rsidRPr="00FC34FA" w:rsidRDefault="00D342CF" w:rsidP="00AB647C">
            <w:pPr>
              <w:widowControl w:val="0"/>
              <w:autoSpaceDE w:val="0"/>
              <w:autoSpaceDN w:val="0"/>
              <w:adjustRightInd w:val="0"/>
              <w:spacing w:after="0" w:line="216" w:lineRule="exact"/>
              <w:ind w:left="120"/>
              <w:rPr>
                <w:rFonts w:ascii="Calibri" w:hAnsi="Calibri" w:cs="Calibri"/>
                <w:sz w:val="18"/>
                <w:szCs w:val="20"/>
              </w:rPr>
            </w:pPr>
            <w:r w:rsidRPr="00FC34FA">
              <w:rPr>
                <w:rFonts w:ascii="Calibri" w:hAnsi="Calibri" w:cs="Calibri"/>
                <w:sz w:val="18"/>
                <w:szCs w:val="20"/>
              </w:rPr>
              <w:t>138cm 80/90cm</w:t>
            </w:r>
          </w:p>
        </w:tc>
        <w:tc>
          <w:tcPr>
            <w:tcW w:w="1300" w:type="dxa"/>
            <w:tcBorders>
              <w:top w:val="nil"/>
              <w:left w:val="nil"/>
              <w:bottom w:val="single" w:sz="8" w:space="0" w:color="auto"/>
              <w:right w:val="single" w:sz="8" w:space="0" w:color="auto"/>
            </w:tcBorders>
            <w:vAlign w:val="bottom"/>
          </w:tcPr>
          <w:p w:rsidR="00D342CF" w:rsidRPr="00FC34FA" w:rsidRDefault="00D342CF" w:rsidP="00AB647C">
            <w:pPr>
              <w:widowControl w:val="0"/>
              <w:autoSpaceDE w:val="0"/>
              <w:autoSpaceDN w:val="0"/>
              <w:adjustRightInd w:val="0"/>
              <w:spacing w:after="0" w:line="216" w:lineRule="exact"/>
              <w:ind w:left="80"/>
              <w:rPr>
                <w:rFonts w:ascii="Calibri" w:hAnsi="Calibri" w:cs="Calibri"/>
                <w:sz w:val="18"/>
                <w:szCs w:val="20"/>
              </w:rPr>
            </w:pPr>
            <w:r w:rsidRPr="00FC34FA">
              <w:rPr>
                <w:rFonts w:ascii="Calibri" w:hAnsi="Calibri" w:cs="Calibri"/>
                <w:sz w:val="18"/>
                <w:szCs w:val="20"/>
              </w:rPr>
              <w:t>3</w:t>
            </w:r>
          </w:p>
        </w:tc>
        <w:tc>
          <w:tcPr>
            <w:tcW w:w="3320" w:type="dxa"/>
            <w:tcBorders>
              <w:top w:val="nil"/>
              <w:left w:val="nil"/>
              <w:bottom w:val="single" w:sz="8" w:space="0" w:color="auto"/>
              <w:right w:val="single" w:sz="8" w:space="0" w:color="auto"/>
            </w:tcBorders>
            <w:vAlign w:val="bottom"/>
          </w:tcPr>
          <w:p w:rsidR="00D342CF" w:rsidRPr="00FC34FA" w:rsidRDefault="00D342CF" w:rsidP="00AB647C">
            <w:pPr>
              <w:widowControl w:val="0"/>
              <w:autoSpaceDE w:val="0"/>
              <w:autoSpaceDN w:val="0"/>
              <w:adjustRightInd w:val="0"/>
              <w:spacing w:after="0" w:line="216" w:lineRule="exact"/>
              <w:ind w:left="100"/>
              <w:rPr>
                <w:rFonts w:ascii="Calibri" w:hAnsi="Calibri" w:cs="Calibri"/>
                <w:sz w:val="18"/>
                <w:szCs w:val="20"/>
              </w:rPr>
            </w:pPr>
            <w:r w:rsidRPr="00FC34FA">
              <w:rPr>
                <w:rFonts w:ascii="Calibri" w:hAnsi="Calibri" w:cs="Calibri"/>
                <w:sz w:val="18"/>
                <w:szCs w:val="20"/>
              </w:rPr>
              <w:t>2 clear rounds</w:t>
            </w:r>
          </w:p>
        </w:tc>
      </w:tr>
      <w:tr w:rsidR="00D342CF" w:rsidRPr="00FC34FA" w:rsidTr="00AB647C">
        <w:trPr>
          <w:trHeight w:val="216"/>
        </w:trPr>
        <w:tc>
          <w:tcPr>
            <w:tcW w:w="2580" w:type="dxa"/>
            <w:tcBorders>
              <w:top w:val="nil"/>
              <w:left w:val="single" w:sz="8" w:space="0" w:color="auto"/>
              <w:bottom w:val="nil"/>
              <w:right w:val="single" w:sz="8" w:space="0" w:color="auto"/>
            </w:tcBorders>
            <w:vAlign w:val="bottom"/>
          </w:tcPr>
          <w:p w:rsidR="00D342CF" w:rsidRPr="00FC34FA" w:rsidRDefault="00D342CF" w:rsidP="00AB647C">
            <w:pPr>
              <w:widowControl w:val="0"/>
              <w:autoSpaceDE w:val="0"/>
              <w:autoSpaceDN w:val="0"/>
              <w:adjustRightInd w:val="0"/>
              <w:spacing w:after="0" w:line="216" w:lineRule="exact"/>
              <w:ind w:left="120"/>
              <w:rPr>
                <w:rFonts w:ascii="Calibri" w:hAnsi="Calibri" w:cs="Calibri"/>
                <w:sz w:val="18"/>
                <w:szCs w:val="20"/>
              </w:rPr>
            </w:pPr>
            <w:r w:rsidRPr="00FC34FA">
              <w:rPr>
                <w:rFonts w:ascii="Calibri" w:hAnsi="Calibri" w:cs="Calibri"/>
                <w:sz w:val="18"/>
                <w:szCs w:val="20"/>
              </w:rPr>
              <w:t>138cm 1.00m</w:t>
            </w:r>
          </w:p>
        </w:tc>
        <w:tc>
          <w:tcPr>
            <w:tcW w:w="1300" w:type="dxa"/>
            <w:tcBorders>
              <w:top w:val="nil"/>
              <w:left w:val="nil"/>
              <w:bottom w:val="nil"/>
              <w:right w:val="single" w:sz="8" w:space="0" w:color="auto"/>
            </w:tcBorders>
            <w:vAlign w:val="bottom"/>
          </w:tcPr>
          <w:p w:rsidR="00D342CF" w:rsidRPr="00FC34FA" w:rsidRDefault="00D342CF" w:rsidP="00AB647C">
            <w:pPr>
              <w:widowControl w:val="0"/>
              <w:autoSpaceDE w:val="0"/>
              <w:autoSpaceDN w:val="0"/>
              <w:adjustRightInd w:val="0"/>
              <w:spacing w:after="0" w:line="216" w:lineRule="exact"/>
              <w:ind w:left="80"/>
              <w:rPr>
                <w:rFonts w:ascii="Calibri" w:hAnsi="Calibri" w:cs="Calibri"/>
                <w:sz w:val="18"/>
                <w:szCs w:val="20"/>
              </w:rPr>
            </w:pPr>
            <w:r w:rsidRPr="00FC34FA">
              <w:rPr>
                <w:rFonts w:ascii="Calibri" w:hAnsi="Calibri" w:cs="Calibri"/>
                <w:sz w:val="18"/>
                <w:szCs w:val="20"/>
              </w:rPr>
              <w:t>6,5,4,3,3,3</w:t>
            </w:r>
          </w:p>
        </w:tc>
        <w:tc>
          <w:tcPr>
            <w:tcW w:w="3320" w:type="dxa"/>
            <w:tcBorders>
              <w:top w:val="nil"/>
              <w:left w:val="nil"/>
              <w:bottom w:val="nil"/>
              <w:right w:val="single" w:sz="8" w:space="0" w:color="auto"/>
            </w:tcBorders>
            <w:vAlign w:val="bottom"/>
          </w:tcPr>
          <w:p w:rsidR="00D342CF" w:rsidRPr="00FC34FA" w:rsidRDefault="00D342CF" w:rsidP="00AB647C">
            <w:pPr>
              <w:widowControl w:val="0"/>
              <w:autoSpaceDE w:val="0"/>
              <w:autoSpaceDN w:val="0"/>
              <w:adjustRightInd w:val="0"/>
              <w:spacing w:after="0" w:line="216" w:lineRule="exact"/>
              <w:ind w:left="100"/>
              <w:rPr>
                <w:rFonts w:ascii="Calibri" w:hAnsi="Calibri" w:cs="Calibri"/>
                <w:sz w:val="18"/>
                <w:szCs w:val="20"/>
              </w:rPr>
            </w:pPr>
            <w:r w:rsidRPr="00FC34FA">
              <w:rPr>
                <w:rFonts w:ascii="Calibri" w:hAnsi="Calibri" w:cs="Calibri"/>
                <w:sz w:val="18"/>
                <w:szCs w:val="20"/>
              </w:rPr>
              <w:t>1-6 places + (3 points for additional</w:t>
            </w:r>
          </w:p>
        </w:tc>
      </w:tr>
      <w:tr w:rsidR="00D342CF" w:rsidRPr="00FC34FA" w:rsidTr="00AB647C">
        <w:trPr>
          <w:trHeight w:val="235"/>
        </w:trPr>
        <w:tc>
          <w:tcPr>
            <w:tcW w:w="2580" w:type="dxa"/>
            <w:tcBorders>
              <w:top w:val="nil"/>
              <w:left w:val="single" w:sz="8" w:space="0" w:color="auto"/>
              <w:bottom w:val="single" w:sz="8" w:space="0" w:color="auto"/>
              <w:right w:val="single" w:sz="8" w:space="0" w:color="auto"/>
            </w:tcBorders>
            <w:vAlign w:val="bottom"/>
          </w:tcPr>
          <w:p w:rsidR="00D342CF" w:rsidRPr="00FC34FA" w:rsidRDefault="00D342CF" w:rsidP="00AB647C">
            <w:pPr>
              <w:widowControl w:val="0"/>
              <w:autoSpaceDE w:val="0"/>
              <w:autoSpaceDN w:val="0"/>
              <w:adjustRightInd w:val="0"/>
              <w:spacing w:after="0" w:line="240" w:lineRule="auto"/>
              <w:rPr>
                <w:rFonts w:ascii="Calibri" w:hAnsi="Calibri" w:cs="Calibri"/>
                <w:sz w:val="18"/>
                <w:szCs w:val="20"/>
              </w:rPr>
            </w:pPr>
          </w:p>
        </w:tc>
        <w:tc>
          <w:tcPr>
            <w:tcW w:w="1300" w:type="dxa"/>
            <w:tcBorders>
              <w:top w:val="nil"/>
              <w:left w:val="nil"/>
              <w:bottom w:val="single" w:sz="8" w:space="0" w:color="auto"/>
              <w:right w:val="single" w:sz="8" w:space="0" w:color="auto"/>
            </w:tcBorders>
            <w:vAlign w:val="bottom"/>
          </w:tcPr>
          <w:p w:rsidR="00D342CF" w:rsidRPr="00FC34FA" w:rsidRDefault="00D342CF" w:rsidP="00AB647C">
            <w:pPr>
              <w:widowControl w:val="0"/>
              <w:autoSpaceDE w:val="0"/>
              <w:autoSpaceDN w:val="0"/>
              <w:adjustRightInd w:val="0"/>
              <w:spacing w:after="0" w:line="240" w:lineRule="auto"/>
              <w:rPr>
                <w:rFonts w:ascii="Calibri" w:hAnsi="Calibri" w:cs="Calibri"/>
                <w:sz w:val="18"/>
                <w:szCs w:val="20"/>
              </w:rPr>
            </w:pPr>
          </w:p>
        </w:tc>
        <w:tc>
          <w:tcPr>
            <w:tcW w:w="3320" w:type="dxa"/>
            <w:tcBorders>
              <w:top w:val="nil"/>
              <w:left w:val="nil"/>
              <w:bottom w:val="single" w:sz="8" w:space="0" w:color="auto"/>
              <w:right w:val="single" w:sz="8" w:space="0" w:color="auto"/>
            </w:tcBorders>
            <w:vAlign w:val="bottom"/>
          </w:tcPr>
          <w:p w:rsidR="00D342CF" w:rsidRPr="00FC34FA" w:rsidRDefault="00D342CF" w:rsidP="00AB647C">
            <w:pPr>
              <w:widowControl w:val="0"/>
              <w:autoSpaceDE w:val="0"/>
              <w:autoSpaceDN w:val="0"/>
              <w:adjustRightInd w:val="0"/>
              <w:spacing w:after="0" w:line="229" w:lineRule="exact"/>
              <w:ind w:left="100"/>
              <w:rPr>
                <w:rFonts w:ascii="Calibri" w:hAnsi="Calibri" w:cs="Calibri"/>
                <w:sz w:val="18"/>
                <w:szCs w:val="20"/>
              </w:rPr>
            </w:pPr>
            <w:r w:rsidRPr="00FC34FA">
              <w:rPr>
                <w:rFonts w:ascii="Calibri" w:hAnsi="Calibri" w:cs="Calibri"/>
                <w:sz w:val="18"/>
                <w:szCs w:val="20"/>
              </w:rPr>
              <w:t>double clear rounds</w:t>
            </w:r>
          </w:p>
        </w:tc>
      </w:tr>
      <w:tr w:rsidR="00D342CF" w:rsidRPr="00FC34FA" w:rsidTr="00AB647C">
        <w:trPr>
          <w:trHeight w:val="216"/>
        </w:trPr>
        <w:tc>
          <w:tcPr>
            <w:tcW w:w="2580" w:type="dxa"/>
            <w:tcBorders>
              <w:top w:val="nil"/>
              <w:left w:val="single" w:sz="8" w:space="0" w:color="auto"/>
              <w:bottom w:val="nil"/>
              <w:right w:val="single" w:sz="8" w:space="0" w:color="auto"/>
            </w:tcBorders>
            <w:vAlign w:val="bottom"/>
          </w:tcPr>
          <w:p w:rsidR="00D342CF" w:rsidRPr="00FC34FA" w:rsidRDefault="00D342CF" w:rsidP="00AB647C">
            <w:pPr>
              <w:widowControl w:val="0"/>
              <w:autoSpaceDE w:val="0"/>
              <w:autoSpaceDN w:val="0"/>
              <w:adjustRightInd w:val="0"/>
              <w:spacing w:after="0" w:line="216" w:lineRule="exact"/>
              <w:ind w:left="120"/>
              <w:rPr>
                <w:rFonts w:ascii="Calibri" w:hAnsi="Calibri" w:cs="Calibri"/>
                <w:sz w:val="18"/>
                <w:szCs w:val="20"/>
              </w:rPr>
            </w:pPr>
            <w:r w:rsidRPr="00FC34FA">
              <w:rPr>
                <w:rFonts w:ascii="Calibri" w:hAnsi="Calibri" w:cs="Calibri"/>
                <w:sz w:val="18"/>
                <w:szCs w:val="20"/>
              </w:rPr>
              <w:t>138cm 1.10/1.20m</w:t>
            </w:r>
          </w:p>
        </w:tc>
        <w:tc>
          <w:tcPr>
            <w:tcW w:w="1300" w:type="dxa"/>
            <w:tcBorders>
              <w:top w:val="nil"/>
              <w:left w:val="nil"/>
              <w:bottom w:val="nil"/>
              <w:right w:val="single" w:sz="8" w:space="0" w:color="auto"/>
            </w:tcBorders>
            <w:vAlign w:val="bottom"/>
          </w:tcPr>
          <w:p w:rsidR="00D342CF" w:rsidRPr="00FC34FA" w:rsidRDefault="00D342CF" w:rsidP="00AB647C">
            <w:pPr>
              <w:widowControl w:val="0"/>
              <w:autoSpaceDE w:val="0"/>
              <w:autoSpaceDN w:val="0"/>
              <w:adjustRightInd w:val="0"/>
              <w:spacing w:after="0" w:line="216" w:lineRule="exact"/>
              <w:ind w:left="80"/>
              <w:rPr>
                <w:rFonts w:ascii="Calibri" w:hAnsi="Calibri" w:cs="Calibri"/>
                <w:sz w:val="18"/>
                <w:szCs w:val="20"/>
              </w:rPr>
            </w:pPr>
            <w:r w:rsidRPr="00FC34FA">
              <w:rPr>
                <w:rFonts w:ascii="Calibri" w:hAnsi="Calibri" w:cs="Calibri"/>
                <w:sz w:val="18"/>
                <w:szCs w:val="20"/>
              </w:rPr>
              <w:t>10,8,6,4,3,3</w:t>
            </w:r>
          </w:p>
        </w:tc>
        <w:tc>
          <w:tcPr>
            <w:tcW w:w="3320" w:type="dxa"/>
            <w:tcBorders>
              <w:top w:val="nil"/>
              <w:left w:val="nil"/>
              <w:bottom w:val="nil"/>
              <w:right w:val="single" w:sz="8" w:space="0" w:color="auto"/>
            </w:tcBorders>
            <w:vAlign w:val="bottom"/>
          </w:tcPr>
          <w:p w:rsidR="00D342CF" w:rsidRPr="00FC34FA" w:rsidRDefault="00D342CF" w:rsidP="00AB647C">
            <w:pPr>
              <w:widowControl w:val="0"/>
              <w:autoSpaceDE w:val="0"/>
              <w:autoSpaceDN w:val="0"/>
              <w:adjustRightInd w:val="0"/>
              <w:spacing w:after="0" w:line="216" w:lineRule="exact"/>
              <w:ind w:left="100"/>
              <w:rPr>
                <w:rFonts w:ascii="Calibri" w:hAnsi="Calibri" w:cs="Calibri"/>
                <w:sz w:val="18"/>
                <w:szCs w:val="20"/>
              </w:rPr>
            </w:pPr>
            <w:r w:rsidRPr="00FC34FA">
              <w:rPr>
                <w:rFonts w:ascii="Calibri" w:hAnsi="Calibri" w:cs="Calibri"/>
                <w:sz w:val="18"/>
                <w:szCs w:val="20"/>
              </w:rPr>
              <w:t>1-6 places + (3 points for additional</w:t>
            </w:r>
          </w:p>
        </w:tc>
      </w:tr>
      <w:tr w:rsidR="00D342CF" w:rsidRPr="00FC34FA" w:rsidTr="00AB647C">
        <w:trPr>
          <w:trHeight w:val="233"/>
        </w:trPr>
        <w:tc>
          <w:tcPr>
            <w:tcW w:w="2580" w:type="dxa"/>
            <w:tcBorders>
              <w:top w:val="nil"/>
              <w:left w:val="single" w:sz="8" w:space="0" w:color="auto"/>
              <w:bottom w:val="single" w:sz="8" w:space="0" w:color="auto"/>
              <w:right w:val="single" w:sz="8" w:space="0" w:color="auto"/>
            </w:tcBorders>
            <w:vAlign w:val="bottom"/>
          </w:tcPr>
          <w:p w:rsidR="00D342CF" w:rsidRPr="00FC34FA" w:rsidRDefault="00D342CF" w:rsidP="00AB647C">
            <w:pPr>
              <w:widowControl w:val="0"/>
              <w:autoSpaceDE w:val="0"/>
              <w:autoSpaceDN w:val="0"/>
              <w:adjustRightInd w:val="0"/>
              <w:spacing w:after="0" w:line="240" w:lineRule="auto"/>
              <w:rPr>
                <w:rFonts w:ascii="Calibri" w:hAnsi="Calibri" w:cs="Calibri"/>
                <w:sz w:val="18"/>
                <w:szCs w:val="20"/>
              </w:rPr>
            </w:pPr>
          </w:p>
        </w:tc>
        <w:tc>
          <w:tcPr>
            <w:tcW w:w="1300" w:type="dxa"/>
            <w:tcBorders>
              <w:top w:val="nil"/>
              <w:left w:val="nil"/>
              <w:bottom w:val="single" w:sz="8" w:space="0" w:color="auto"/>
              <w:right w:val="single" w:sz="8" w:space="0" w:color="auto"/>
            </w:tcBorders>
            <w:vAlign w:val="bottom"/>
          </w:tcPr>
          <w:p w:rsidR="00D342CF" w:rsidRPr="00FC34FA" w:rsidRDefault="00D342CF" w:rsidP="00AB647C">
            <w:pPr>
              <w:widowControl w:val="0"/>
              <w:autoSpaceDE w:val="0"/>
              <w:autoSpaceDN w:val="0"/>
              <w:adjustRightInd w:val="0"/>
              <w:spacing w:after="0" w:line="240" w:lineRule="auto"/>
              <w:rPr>
                <w:rFonts w:ascii="Calibri" w:hAnsi="Calibri" w:cs="Calibri"/>
                <w:sz w:val="18"/>
                <w:szCs w:val="20"/>
              </w:rPr>
            </w:pPr>
          </w:p>
        </w:tc>
        <w:tc>
          <w:tcPr>
            <w:tcW w:w="3320" w:type="dxa"/>
            <w:tcBorders>
              <w:top w:val="nil"/>
              <w:left w:val="nil"/>
              <w:bottom w:val="single" w:sz="8" w:space="0" w:color="auto"/>
              <w:right w:val="single" w:sz="8" w:space="0" w:color="auto"/>
            </w:tcBorders>
            <w:vAlign w:val="bottom"/>
          </w:tcPr>
          <w:p w:rsidR="00D342CF" w:rsidRPr="00FC34FA" w:rsidRDefault="00D342CF" w:rsidP="00AB647C">
            <w:pPr>
              <w:widowControl w:val="0"/>
              <w:autoSpaceDE w:val="0"/>
              <w:autoSpaceDN w:val="0"/>
              <w:adjustRightInd w:val="0"/>
              <w:spacing w:after="0" w:line="229" w:lineRule="exact"/>
              <w:ind w:left="100"/>
              <w:rPr>
                <w:rFonts w:ascii="Calibri" w:hAnsi="Calibri" w:cs="Calibri"/>
                <w:sz w:val="18"/>
                <w:szCs w:val="20"/>
              </w:rPr>
            </w:pPr>
            <w:r w:rsidRPr="00FC34FA">
              <w:rPr>
                <w:rFonts w:ascii="Calibri" w:hAnsi="Calibri" w:cs="Calibri"/>
                <w:sz w:val="18"/>
                <w:szCs w:val="20"/>
              </w:rPr>
              <w:t>double clear rounds</w:t>
            </w:r>
          </w:p>
        </w:tc>
      </w:tr>
      <w:tr w:rsidR="00D342CF" w:rsidRPr="00FC34FA" w:rsidTr="00AB647C">
        <w:trPr>
          <w:trHeight w:val="220"/>
        </w:trPr>
        <w:tc>
          <w:tcPr>
            <w:tcW w:w="2580" w:type="dxa"/>
            <w:tcBorders>
              <w:top w:val="nil"/>
              <w:left w:val="single" w:sz="8" w:space="0" w:color="auto"/>
              <w:bottom w:val="single" w:sz="8" w:space="0" w:color="auto"/>
              <w:right w:val="single" w:sz="8" w:space="0" w:color="auto"/>
            </w:tcBorders>
            <w:vAlign w:val="bottom"/>
          </w:tcPr>
          <w:p w:rsidR="00D342CF" w:rsidRPr="00FC34FA" w:rsidRDefault="00D342CF" w:rsidP="00AB647C">
            <w:pPr>
              <w:widowControl w:val="0"/>
              <w:autoSpaceDE w:val="0"/>
              <w:autoSpaceDN w:val="0"/>
              <w:adjustRightInd w:val="0"/>
              <w:spacing w:after="0" w:line="217" w:lineRule="exact"/>
              <w:ind w:left="120"/>
              <w:rPr>
                <w:rFonts w:ascii="Calibri" w:hAnsi="Calibri" w:cs="Calibri"/>
                <w:sz w:val="18"/>
                <w:szCs w:val="20"/>
              </w:rPr>
            </w:pPr>
            <w:r w:rsidRPr="00FC34FA">
              <w:rPr>
                <w:rFonts w:ascii="Calibri" w:hAnsi="Calibri" w:cs="Calibri"/>
                <w:sz w:val="18"/>
                <w:szCs w:val="20"/>
              </w:rPr>
              <w:t>148cm 80cm</w:t>
            </w:r>
          </w:p>
        </w:tc>
        <w:tc>
          <w:tcPr>
            <w:tcW w:w="1300" w:type="dxa"/>
            <w:tcBorders>
              <w:top w:val="nil"/>
              <w:left w:val="nil"/>
              <w:bottom w:val="single" w:sz="8" w:space="0" w:color="auto"/>
              <w:right w:val="single" w:sz="8" w:space="0" w:color="auto"/>
            </w:tcBorders>
            <w:vAlign w:val="bottom"/>
          </w:tcPr>
          <w:p w:rsidR="00D342CF" w:rsidRPr="00FC34FA" w:rsidRDefault="00D342CF" w:rsidP="00AB647C">
            <w:pPr>
              <w:widowControl w:val="0"/>
              <w:autoSpaceDE w:val="0"/>
              <w:autoSpaceDN w:val="0"/>
              <w:adjustRightInd w:val="0"/>
              <w:spacing w:after="0" w:line="217" w:lineRule="exact"/>
              <w:ind w:left="80"/>
              <w:rPr>
                <w:rFonts w:ascii="Calibri" w:hAnsi="Calibri" w:cs="Calibri"/>
                <w:sz w:val="18"/>
                <w:szCs w:val="20"/>
              </w:rPr>
            </w:pPr>
            <w:r w:rsidRPr="00FC34FA">
              <w:rPr>
                <w:rFonts w:ascii="Calibri" w:hAnsi="Calibri" w:cs="Calibri"/>
                <w:sz w:val="18"/>
                <w:szCs w:val="20"/>
              </w:rPr>
              <w:t>1</w:t>
            </w:r>
          </w:p>
        </w:tc>
        <w:tc>
          <w:tcPr>
            <w:tcW w:w="3320" w:type="dxa"/>
            <w:tcBorders>
              <w:top w:val="nil"/>
              <w:left w:val="nil"/>
              <w:bottom w:val="single" w:sz="8" w:space="0" w:color="auto"/>
              <w:right w:val="single" w:sz="8" w:space="0" w:color="auto"/>
            </w:tcBorders>
            <w:vAlign w:val="bottom"/>
          </w:tcPr>
          <w:p w:rsidR="00D342CF" w:rsidRPr="00FC34FA" w:rsidRDefault="00D342CF" w:rsidP="00AB647C">
            <w:pPr>
              <w:widowControl w:val="0"/>
              <w:autoSpaceDE w:val="0"/>
              <w:autoSpaceDN w:val="0"/>
              <w:adjustRightInd w:val="0"/>
              <w:spacing w:after="0" w:line="217" w:lineRule="exact"/>
              <w:ind w:left="100"/>
              <w:rPr>
                <w:rFonts w:ascii="Calibri" w:hAnsi="Calibri" w:cs="Calibri"/>
                <w:sz w:val="18"/>
                <w:szCs w:val="20"/>
              </w:rPr>
            </w:pPr>
            <w:r w:rsidRPr="00FC34FA">
              <w:rPr>
                <w:rFonts w:ascii="Calibri" w:hAnsi="Calibri" w:cs="Calibri"/>
                <w:sz w:val="18"/>
                <w:szCs w:val="20"/>
              </w:rPr>
              <w:t>2 clear rounds</w:t>
            </w:r>
          </w:p>
        </w:tc>
      </w:tr>
      <w:tr w:rsidR="00D342CF" w:rsidRPr="00FC34FA" w:rsidTr="00AB647C">
        <w:trPr>
          <w:trHeight w:val="219"/>
        </w:trPr>
        <w:tc>
          <w:tcPr>
            <w:tcW w:w="2580" w:type="dxa"/>
            <w:tcBorders>
              <w:top w:val="nil"/>
              <w:left w:val="single" w:sz="8" w:space="0" w:color="auto"/>
              <w:bottom w:val="single" w:sz="8" w:space="0" w:color="auto"/>
              <w:right w:val="single" w:sz="8" w:space="0" w:color="auto"/>
            </w:tcBorders>
            <w:vAlign w:val="bottom"/>
          </w:tcPr>
          <w:p w:rsidR="00D342CF" w:rsidRPr="00FC34FA" w:rsidRDefault="00D342CF" w:rsidP="00AB647C">
            <w:pPr>
              <w:widowControl w:val="0"/>
              <w:autoSpaceDE w:val="0"/>
              <w:autoSpaceDN w:val="0"/>
              <w:adjustRightInd w:val="0"/>
              <w:spacing w:after="0" w:line="214" w:lineRule="exact"/>
              <w:ind w:left="120"/>
              <w:rPr>
                <w:rFonts w:ascii="Calibri" w:hAnsi="Calibri" w:cs="Calibri"/>
                <w:sz w:val="18"/>
                <w:szCs w:val="20"/>
              </w:rPr>
            </w:pPr>
            <w:r w:rsidRPr="00FC34FA">
              <w:rPr>
                <w:rFonts w:ascii="Calibri" w:hAnsi="Calibri" w:cs="Calibri"/>
                <w:sz w:val="18"/>
                <w:szCs w:val="20"/>
              </w:rPr>
              <w:t>148cm 90cm/1.00m</w:t>
            </w:r>
          </w:p>
        </w:tc>
        <w:tc>
          <w:tcPr>
            <w:tcW w:w="1300" w:type="dxa"/>
            <w:tcBorders>
              <w:top w:val="nil"/>
              <w:left w:val="nil"/>
              <w:bottom w:val="single" w:sz="8" w:space="0" w:color="auto"/>
              <w:right w:val="single" w:sz="8" w:space="0" w:color="auto"/>
            </w:tcBorders>
            <w:vAlign w:val="bottom"/>
          </w:tcPr>
          <w:p w:rsidR="00D342CF" w:rsidRPr="00FC34FA" w:rsidRDefault="00D342CF" w:rsidP="00AB647C">
            <w:pPr>
              <w:widowControl w:val="0"/>
              <w:autoSpaceDE w:val="0"/>
              <w:autoSpaceDN w:val="0"/>
              <w:adjustRightInd w:val="0"/>
              <w:spacing w:after="0" w:line="214" w:lineRule="exact"/>
              <w:ind w:left="80"/>
              <w:rPr>
                <w:rFonts w:ascii="Calibri" w:hAnsi="Calibri" w:cs="Calibri"/>
                <w:sz w:val="18"/>
                <w:szCs w:val="20"/>
              </w:rPr>
            </w:pPr>
            <w:r w:rsidRPr="00FC34FA">
              <w:rPr>
                <w:rFonts w:ascii="Calibri" w:hAnsi="Calibri" w:cs="Calibri"/>
                <w:sz w:val="18"/>
                <w:szCs w:val="20"/>
              </w:rPr>
              <w:t>3</w:t>
            </w:r>
          </w:p>
        </w:tc>
        <w:tc>
          <w:tcPr>
            <w:tcW w:w="3320" w:type="dxa"/>
            <w:tcBorders>
              <w:top w:val="nil"/>
              <w:left w:val="nil"/>
              <w:bottom w:val="single" w:sz="8" w:space="0" w:color="auto"/>
              <w:right w:val="single" w:sz="8" w:space="0" w:color="auto"/>
            </w:tcBorders>
            <w:vAlign w:val="bottom"/>
          </w:tcPr>
          <w:p w:rsidR="00D342CF" w:rsidRPr="00FC34FA" w:rsidRDefault="00D342CF" w:rsidP="00AB647C">
            <w:pPr>
              <w:widowControl w:val="0"/>
              <w:autoSpaceDE w:val="0"/>
              <w:autoSpaceDN w:val="0"/>
              <w:adjustRightInd w:val="0"/>
              <w:spacing w:after="0" w:line="214" w:lineRule="exact"/>
              <w:ind w:left="100"/>
              <w:rPr>
                <w:rFonts w:ascii="Calibri" w:hAnsi="Calibri" w:cs="Calibri"/>
                <w:sz w:val="18"/>
                <w:szCs w:val="20"/>
              </w:rPr>
            </w:pPr>
            <w:r w:rsidRPr="00FC34FA">
              <w:rPr>
                <w:rFonts w:ascii="Calibri" w:hAnsi="Calibri" w:cs="Calibri"/>
                <w:sz w:val="18"/>
                <w:szCs w:val="20"/>
              </w:rPr>
              <w:t>2 clear rounds</w:t>
            </w:r>
          </w:p>
        </w:tc>
      </w:tr>
      <w:tr w:rsidR="00D342CF" w:rsidRPr="00FC34FA" w:rsidTr="00AB647C">
        <w:trPr>
          <w:trHeight w:val="216"/>
        </w:trPr>
        <w:tc>
          <w:tcPr>
            <w:tcW w:w="2580" w:type="dxa"/>
            <w:tcBorders>
              <w:top w:val="nil"/>
              <w:left w:val="single" w:sz="8" w:space="0" w:color="auto"/>
              <w:bottom w:val="nil"/>
              <w:right w:val="single" w:sz="8" w:space="0" w:color="auto"/>
            </w:tcBorders>
            <w:vAlign w:val="bottom"/>
          </w:tcPr>
          <w:p w:rsidR="00D342CF" w:rsidRPr="00FC34FA" w:rsidRDefault="00D342CF" w:rsidP="00AB647C">
            <w:pPr>
              <w:widowControl w:val="0"/>
              <w:autoSpaceDE w:val="0"/>
              <w:autoSpaceDN w:val="0"/>
              <w:adjustRightInd w:val="0"/>
              <w:spacing w:after="0" w:line="216" w:lineRule="exact"/>
              <w:ind w:left="120"/>
              <w:rPr>
                <w:rFonts w:ascii="Calibri" w:hAnsi="Calibri" w:cs="Calibri"/>
                <w:sz w:val="18"/>
                <w:szCs w:val="20"/>
              </w:rPr>
            </w:pPr>
            <w:r w:rsidRPr="00FC34FA">
              <w:rPr>
                <w:rFonts w:ascii="Calibri" w:hAnsi="Calibri" w:cs="Calibri"/>
                <w:sz w:val="18"/>
                <w:szCs w:val="20"/>
              </w:rPr>
              <w:t>148cm 1.10m</w:t>
            </w:r>
          </w:p>
        </w:tc>
        <w:tc>
          <w:tcPr>
            <w:tcW w:w="1300" w:type="dxa"/>
            <w:tcBorders>
              <w:top w:val="nil"/>
              <w:left w:val="nil"/>
              <w:bottom w:val="nil"/>
              <w:right w:val="single" w:sz="8" w:space="0" w:color="auto"/>
            </w:tcBorders>
            <w:vAlign w:val="bottom"/>
          </w:tcPr>
          <w:p w:rsidR="00D342CF" w:rsidRPr="00FC34FA" w:rsidRDefault="00D342CF" w:rsidP="00AB647C">
            <w:pPr>
              <w:widowControl w:val="0"/>
              <w:autoSpaceDE w:val="0"/>
              <w:autoSpaceDN w:val="0"/>
              <w:adjustRightInd w:val="0"/>
              <w:spacing w:after="0" w:line="216" w:lineRule="exact"/>
              <w:ind w:left="80"/>
              <w:rPr>
                <w:rFonts w:ascii="Calibri" w:hAnsi="Calibri" w:cs="Calibri"/>
                <w:sz w:val="18"/>
                <w:szCs w:val="20"/>
              </w:rPr>
            </w:pPr>
            <w:r w:rsidRPr="00FC34FA">
              <w:rPr>
                <w:rFonts w:ascii="Calibri" w:hAnsi="Calibri" w:cs="Calibri"/>
                <w:sz w:val="18"/>
                <w:szCs w:val="20"/>
              </w:rPr>
              <w:t>6,5,4,3,3,3</w:t>
            </w:r>
          </w:p>
        </w:tc>
        <w:tc>
          <w:tcPr>
            <w:tcW w:w="3320" w:type="dxa"/>
            <w:tcBorders>
              <w:top w:val="nil"/>
              <w:left w:val="nil"/>
              <w:bottom w:val="nil"/>
              <w:right w:val="single" w:sz="8" w:space="0" w:color="auto"/>
            </w:tcBorders>
            <w:vAlign w:val="bottom"/>
          </w:tcPr>
          <w:p w:rsidR="00D342CF" w:rsidRPr="00FC34FA" w:rsidRDefault="00D342CF" w:rsidP="00AB647C">
            <w:pPr>
              <w:widowControl w:val="0"/>
              <w:autoSpaceDE w:val="0"/>
              <w:autoSpaceDN w:val="0"/>
              <w:adjustRightInd w:val="0"/>
              <w:spacing w:after="0" w:line="216" w:lineRule="exact"/>
              <w:ind w:left="100"/>
              <w:rPr>
                <w:rFonts w:ascii="Calibri" w:hAnsi="Calibri" w:cs="Calibri"/>
                <w:sz w:val="18"/>
                <w:szCs w:val="20"/>
              </w:rPr>
            </w:pPr>
            <w:r w:rsidRPr="00FC34FA">
              <w:rPr>
                <w:rFonts w:ascii="Calibri" w:hAnsi="Calibri" w:cs="Calibri"/>
                <w:sz w:val="18"/>
                <w:szCs w:val="20"/>
              </w:rPr>
              <w:t>1-6 places + (3 points for additional</w:t>
            </w:r>
          </w:p>
        </w:tc>
      </w:tr>
      <w:tr w:rsidR="00D342CF" w:rsidRPr="00FC34FA" w:rsidTr="00AB647C">
        <w:trPr>
          <w:trHeight w:val="235"/>
        </w:trPr>
        <w:tc>
          <w:tcPr>
            <w:tcW w:w="2580" w:type="dxa"/>
            <w:tcBorders>
              <w:top w:val="nil"/>
              <w:left w:val="single" w:sz="8" w:space="0" w:color="auto"/>
              <w:bottom w:val="single" w:sz="8" w:space="0" w:color="auto"/>
              <w:right w:val="single" w:sz="8" w:space="0" w:color="auto"/>
            </w:tcBorders>
            <w:vAlign w:val="bottom"/>
          </w:tcPr>
          <w:p w:rsidR="00D342CF" w:rsidRPr="00FC34FA" w:rsidRDefault="00D342CF" w:rsidP="00AB647C">
            <w:pPr>
              <w:widowControl w:val="0"/>
              <w:autoSpaceDE w:val="0"/>
              <w:autoSpaceDN w:val="0"/>
              <w:adjustRightInd w:val="0"/>
              <w:spacing w:after="0" w:line="240" w:lineRule="auto"/>
              <w:rPr>
                <w:rFonts w:ascii="Calibri" w:hAnsi="Calibri" w:cs="Calibri"/>
                <w:sz w:val="18"/>
                <w:szCs w:val="20"/>
              </w:rPr>
            </w:pPr>
          </w:p>
        </w:tc>
        <w:tc>
          <w:tcPr>
            <w:tcW w:w="1300" w:type="dxa"/>
            <w:tcBorders>
              <w:top w:val="nil"/>
              <w:left w:val="nil"/>
              <w:bottom w:val="single" w:sz="8" w:space="0" w:color="auto"/>
              <w:right w:val="single" w:sz="8" w:space="0" w:color="auto"/>
            </w:tcBorders>
            <w:vAlign w:val="bottom"/>
          </w:tcPr>
          <w:p w:rsidR="00D342CF" w:rsidRPr="00FC34FA" w:rsidRDefault="00D342CF" w:rsidP="00AB647C">
            <w:pPr>
              <w:widowControl w:val="0"/>
              <w:autoSpaceDE w:val="0"/>
              <w:autoSpaceDN w:val="0"/>
              <w:adjustRightInd w:val="0"/>
              <w:spacing w:after="0" w:line="240" w:lineRule="auto"/>
              <w:rPr>
                <w:rFonts w:ascii="Calibri" w:hAnsi="Calibri" w:cs="Calibri"/>
                <w:sz w:val="18"/>
                <w:szCs w:val="20"/>
              </w:rPr>
            </w:pPr>
          </w:p>
        </w:tc>
        <w:tc>
          <w:tcPr>
            <w:tcW w:w="3320" w:type="dxa"/>
            <w:tcBorders>
              <w:top w:val="nil"/>
              <w:left w:val="nil"/>
              <w:bottom w:val="single" w:sz="8" w:space="0" w:color="auto"/>
              <w:right w:val="single" w:sz="8" w:space="0" w:color="auto"/>
            </w:tcBorders>
            <w:vAlign w:val="bottom"/>
          </w:tcPr>
          <w:p w:rsidR="00D342CF" w:rsidRPr="00FC34FA" w:rsidRDefault="00D342CF" w:rsidP="00AB647C">
            <w:pPr>
              <w:widowControl w:val="0"/>
              <w:autoSpaceDE w:val="0"/>
              <w:autoSpaceDN w:val="0"/>
              <w:adjustRightInd w:val="0"/>
              <w:spacing w:after="0" w:line="229" w:lineRule="exact"/>
              <w:ind w:left="100"/>
              <w:rPr>
                <w:rFonts w:ascii="Calibri" w:hAnsi="Calibri" w:cs="Calibri"/>
                <w:sz w:val="18"/>
                <w:szCs w:val="20"/>
              </w:rPr>
            </w:pPr>
            <w:r w:rsidRPr="00FC34FA">
              <w:rPr>
                <w:rFonts w:ascii="Calibri" w:hAnsi="Calibri" w:cs="Calibri"/>
                <w:sz w:val="18"/>
                <w:szCs w:val="20"/>
              </w:rPr>
              <w:t>double clear rounds</w:t>
            </w:r>
          </w:p>
        </w:tc>
      </w:tr>
      <w:tr w:rsidR="00D342CF" w:rsidRPr="00FC34FA" w:rsidTr="00AB647C">
        <w:trPr>
          <w:trHeight w:val="216"/>
        </w:trPr>
        <w:tc>
          <w:tcPr>
            <w:tcW w:w="2580" w:type="dxa"/>
            <w:tcBorders>
              <w:top w:val="nil"/>
              <w:left w:val="single" w:sz="8" w:space="0" w:color="auto"/>
              <w:bottom w:val="nil"/>
              <w:right w:val="single" w:sz="8" w:space="0" w:color="auto"/>
            </w:tcBorders>
            <w:vAlign w:val="bottom"/>
          </w:tcPr>
          <w:p w:rsidR="00D342CF" w:rsidRPr="00FC34FA" w:rsidRDefault="00D342CF" w:rsidP="00AB647C">
            <w:pPr>
              <w:widowControl w:val="0"/>
              <w:autoSpaceDE w:val="0"/>
              <w:autoSpaceDN w:val="0"/>
              <w:adjustRightInd w:val="0"/>
              <w:spacing w:after="0" w:line="216" w:lineRule="exact"/>
              <w:ind w:left="120"/>
              <w:rPr>
                <w:rFonts w:ascii="Calibri" w:hAnsi="Calibri" w:cs="Calibri"/>
                <w:sz w:val="18"/>
                <w:szCs w:val="20"/>
              </w:rPr>
            </w:pPr>
            <w:r w:rsidRPr="00FC34FA">
              <w:rPr>
                <w:rFonts w:ascii="Calibri" w:hAnsi="Calibri" w:cs="Calibri"/>
                <w:sz w:val="18"/>
                <w:szCs w:val="20"/>
              </w:rPr>
              <w:t>148 5/6/7 Year Old</w:t>
            </w:r>
          </w:p>
        </w:tc>
        <w:tc>
          <w:tcPr>
            <w:tcW w:w="1300" w:type="dxa"/>
            <w:tcBorders>
              <w:top w:val="nil"/>
              <w:left w:val="nil"/>
              <w:bottom w:val="nil"/>
              <w:right w:val="single" w:sz="8" w:space="0" w:color="auto"/>
            </w:tcBorders>
            <w:vAlign w:val="bottom"/>
          </w:tcPr>
          <w:p w:rsidR="00D342CF" w:rsidRPr="00FC34FA" w:rsidRDefault="00D342CF" w:rsidP="00AB647C">
            <w:pPr>
              <w:widowControl w:val="0"/>
              <w:autoSpaceDE w:val="0"/>
              <w:autoSpaceDN w:val="0"/>
              <w:adjustRightInd w:val="0"/>
              <w:spacing w:after="0" w:line="216" w:lineRule="exact"/>
              <w:ind w:left="80"/>
              <w:rPr>
                <w:rFonts w:ascii="Calibri" w:hAnsi="Calibri" w:cs="Calibri"/>
                <w:sz w:val="18"/>
                <w:szCs w:val="20"/>
              </w:rPr>
            </w:pPr>
            <w:r w:rsidRPr="00FC34FA">
              <w:rPr>
                <w:rFonts w:ascii="Calibri" w:hAnsi="Calibri" w:cs="Calibri"/>
                <w:sz w:val="18"/>
                <w:szCs w:val="20"/>
              </w:rPr>
              <w:t>6,5,4,3,3,3</w:t>
            </w:r>
          </w:p>
        </w:tc>
        <w:tc>
          <w:tcPr>
            <w:tcW w:w="3320" w:type="dxa"/>
            <w:tcBorders>
              <w:top w:val="nil"/>
              <w:left w:val="nil"/>
              <w:bottom w:val="nil"/>
              <w:right w:val="single" w:sz="8" w:space="0" w:color="auto"/>
            </w:tcBorders>
            <w:vAlign w:val="bottom"/>
          </w:tcPr>
          <w:p w:rsidR="00D342CF" w:rsidRPr="00FC34FA" w:rsidRDefault="00D342CF" w:rsidP="00AB647C">
            <w:pPr>
              <w:widowControl w:val="0"/>
              <w:autoSpaceDE w:val="0"/>
              <w:autoSpaceDN w:val="0"/>
              <w:adjustRightInd w:val="0"/>
              <w:spacing w:after="0" w:line="216" w:lineRule="exact"/>
              <w:ind w:left="100"/>
              <w:rPr>
                <w:rFonts w:ascii="Calibri" w:hAnsi="Calibri" w:cs="Calibri"/>
                <w:sz w:val="18"/>
                <w:szCs w:val="20"/>
              </w:rPr>
            </w:pPr>
            <w:r w:rsidRPr="00FC34FA">
              <w:rPr>
                <w:rFonts w:ascii="Calibri" w:hAnsi="Calibri" w:cs="Calibri"/>
                <w:sz w:val="18"/>
                <w:szCs w:val="20"/>
              </w:rPr>
              <w:t>1-6 places + (3 points for additional</w:t>
            </w:r>
          </w:p>
        </w:tc>
      </w:tr>
      <w:tr w:rsidR="00D342CF" w:rsidRPr="00FC34FA" w:rsidTr="00AB647C">
        <w:trPr>
          <w:trHeight w:val="235"/>
        </w:trPr>
        <w:tc>
          <w:tcPr>
            <w:tcW w:w="2580" w:type="dxa"/>
            <w:tcBorders>
              <w:top w:val="nil"/>
              <w:left w:val="single" w:sz="8" w:space="0" w:color="auto"/>
              <w:bottom w:val="single" w:sz="8" w:space="0" w:color="auto"/>
              <w:right w:val="single" w:sz="8" w:space="0" w:color="auto"/>
            </w:tcBorders>
            <w:vAlign w:val="bottom"/>
          </w:tcPr>
          <w:p w:rsidR="00D342CF" w:rsidRPr="00FC34FA" w:rsidRDefault="00D342CF" w:rsidP="00AB647C">
            <w:pPr>
              <w:widowControl w:val="0"/>
              <w:autoSpaceDE w:val="0"/>
              <w:autoSpaceDN w:val="0"/>
              <w:adjustRightInd w:val="0"/>
              <w:spacing w:after="0" w:line="240" w:lineRule="auto"/>
              <w:ind w:left="120"/>
              <w:rPr>
                <w:rFonts w:ascii="Calibri" w:hAnsi="Calibri" w:cs="Calibri"/>
                <w:sz w:val="18"/>
                <w:szCs w:val="20"/>
              </w:rPr>
            </w:pPr>
            <w:r w:rsidRPr="00FC34FA">
              <w:rPr>
                <w:rFonts w:ascii="Calibri" w:hAnsi="Calibri" w:cs="Calibri"/>
                <w:sz w:val="18"/>
                <w:szCs w:val="20"/>
              </w:rPr>
              <w:t>1.10m(S)</w:t>
            </w:r>
          </w:p>
        </w:tc>
        <w:tc>
          <w:tcPr>
            <w:tcW w:w="1300" w:type="dxa"/>
            <w:tcBorders>
              <w:top w:val="nil"/>
              <w:left w:val="nil"/>
              <w:bottom w:val="single" w:sz="8" w:space="0" w:color="auto"/>
              <w:right w:val="single" w:sz="8" w:space="0" w:color="auto"/>
            </w:tcBorders>
            <w:vAlign w:val="bottom"/>
          </w:tcPr>
          <w:p w:rsidR="00D342CF" w:rsidRPr="00FC34FA" w:rsidRDefault="00D342CF" w:rsidP="00AB647C">
            <w:pPr>
              <w:widowControl w:val="0"/>
              <w:autoSpaceDE w:val="0"/>
              <w:autoSpaceDN w:val="0"/>
              <w:adjustRightInd w:val="0"/>
              <w:spacing w:after="0" w:line="240" w:lineRule="auto"/>
              <w:rPr>
                <w:rFonts w:ascii="Calibri" w:hAnsi="Calibri" w:cs="Calibri"/>
                <w:sz w:val="18"/>
                <w:szCs w:val="20"/>
              </w:rPr>
            </w:pPr>
          </w:p>
        </w:tc>
        <w:tc>
          <w:tcPr>
            <w:tcW w:w="3320" w:type="dxa"/>
            <w:tcBorders>
              <w:top w:val="nil"/>
              <w:left w:val="nil"/>
              <w:bottom w:val="single" w:sz="8" w:space="0" w:color="auto"/>
              <w:right w:val="single" w:sz="8" w:space="0" w:color="auto"/>
            </w:tcBorders>
            <w:vAlign w:val="bottom"/>
          </w:tcPr>
          <w:p w:rsidR="00D342CF" w:rsidRPr="00FC34FA" w:rsidRDefault="00D342CF" w:rsidP="00AB647C">
            <w:pPr>
              <w:widowControl w:val="0"/>
              <w:autoSpaceDE w:val="0"/>
              <w:autoSpaceDN w:val="0"/>
              <w:adjustRightInd w:val="0"/>
              <w:spacing w:after="0" w:line="240" w:lineRule="auto"/>
              <w:ind w:left="100"/>
              <w:rPr>
                <w:rFonts w:ascii="Calibri" w:hAnsi="Calibri" w:cs="Calibri"/>
                <w:sz w:val="18"/>
                <w:szCs w:val="20"/>
              </w:rPr>
            </w:pPr>
            <w:r w:rsidRPr="00FC34FA">
              <w:rPr>
                <w:rFonts w:ascii="Calibri" w:hAnsi="Calibri" w:cs="Calibri"/>
                <w:sz w:val="18"/>
                <w:szCs w:val="20"/>
              </w:rPr>
              <w:t>double clear rounds</w:t>
            </w:r>
          </w:p>
        </w:tc>
      </w:tr>
      <w:tr w:rsidR="00D342CF" w:rsidRPr="00FC34FA" w:rsidTr="00AB647C">
        <w:trPr>
          <w:trHeight w:val="216"/>
        </w:trPr>
        <w:tc>
          <w:tcPr>
            <w:tcW w:w="2580" w:type="dxa"/>
            <w:tcBorders>
              <w:top w:val="nil"/>
              <w:left w:val="single" w:sz="8" w:space="0" w:color="auto"/>
              <w:bottom w:val="nil"/>
              <w:right w:val="single" w:sz="8" w:space="0" w:color="auto"/>
            </w:tcBorders>
            <w:vAlign w:val="bottom"/>
          </w:tcPr>
          <w:p w:rsidR="00D342CF" w:rsidRPr="00FC34FA" w:rsidRDefault="00D342CF" w:rsidP="00AB647C">
            <w:pPr>
              <w:widowControl w:val="0"/>
              <w:autoSpaceDE w:val="0"/>
              <w:autoSpaceDN w:val="0"/>
              <w:adjustRightInd w:val="0"/>
              <w:spacing w:after="0" w:line="216" w:lineRule="exact"/>
              <w:ind w:left="120"/>
              <w:rPr>
                <w:rFonts w:ascii="Calibri" w:hAnsi="Calibri" w:cs="Calibri"/>
                <w:sz w:val="18"/>
                <w:szCs w:val="20"/>
              </w:rPr>
            </w:pPr>
            <w:r w:rsidRPr="00FC34FA">
              <w:rPr>
                <w:rFonts w:ascii="Calibri" w:hAnsi="Calibri" w:cs="Calibri"/>
                <w:sz w:val="18"/>
                <w:szCs w:val="20"/>
              </w:rPr>
              <w:t>148cm 1.20/1.30m</w:t>
            </w:r>
          </w:p>
        </w:tc>
        <w:tc>
          <w:tcPr>
            <w:tcW w:w="1300" w:type="dxa"/>
            <w:tcBorders>
              <w:top w:val="nil"/>
              <w:left w:val="nil"/>
              <w:bottom w:val="nil"/>
              <w:right w:val="single" w:sz="8" w:space="0" w:color="auto"/>
            </w:tcBorders>
            <w:vAlign w:val="bottom"/>
          </w:tcPr>
          <w:p w:rsidR="00D342CF" w:rsidRPr="00FC34FA" w:rsidRDefault="00D342CF" w:rsidP="00AB647C">
            <w:pPr>
              <w:widowControl w:val="0"/>
              <w:autoSpaceDE w:val="0"/>
              <w:autoSpaceDN w:val="0"/>
              <w:adjustRightInd w:val="0"/>
              <w:spacing w:after="0" w:line="216" w:lineRule="exact"/>
              <w:ind w:left="80"/>
              <w:rPr>
                <w:rFonts w:ascii="Calibri" w:hAnsi="Calibri" w:cs="Calibri"/>
                <w:sz w:val="18"/>
                <w:szCs w:val="20"/>
              </w:rPr>
            </w:pPr>
            <w:r w:rsidRPr="00FC34FA">
              <w:rPr>
                <w:rFonts w:ascii="Calibri" w:hAnsi="Calibri" w:cs="Calibri"/>
                <w:sz w:val="18"/>
                <w:szCs w:val="20"/>
              </w:rPr>
              <w:t>10,8,6,4,3,3</w:t>
            </w:r>
          </w:p>
        </w:tc>
        <w:tc>
          <w:tcPr>
            <w:tcW w:w="3320" w:type="dxa"/>
            <w:tcBorders>
              <w:top w:val="nil"/>
              <w:left w:val="nil"/>
              <w:bottom w:val="nil"/>
              <w:right w:val="single" w:sz="8" w:space="0" w:color="auto"/>
            </w:tcBorders>
            <w:vAlign w:val="bottom"/>
          </w:tcPr>
          <w:p w:rsidR="00D342CF" w:rsidRPr="00FC34FA" w:rsidRDefault="00D342CF" w:rsidP="00AB647C">
            <w:pPr>
              <w:widowControl w:val="0"/>
              <w:autoSpaceDE w:val="0"/>
              <w:autoSpaceDN w:val="0"/>
              <w:adjustRightInd w:val="0"/>
              <w:spacing w:after="0" w:line="216" w:lineRule="exact"/>
              <w:ind w:left="100"/>
              <w:rPr>
                <w:rFonts w:ascii="Calibri" w:hAnsi="Calibri" w:cs="Calibri"/>
                <w:sz w:val="18"/>
                <w:szCs w:val="20"/>
              </w:rPr>
            </w:pPr>
            <w:r w:rsidRPr="00FC34FA">
              <w:rPr>
                <w:rFonts w:ascii="Calibri" w:hAnsi="Calibri" w:cs="Calibri"/>
                <w:sz w:val="18"/>
                <w:szCs w:val="20"/>
              </w:rPr>
              <w:t>1-6 places + (3 points for additional</w:t>
            </w:r>
          </w:p>
        </w:tc>
      </w:tr>
      <w:tr w:rsidR="00D342CF" w:rsidRPr="00FC34FA" w:rsidTr="00AB647C">
        <w:trPr>
          <w:trHeight w:val="235"/>
        </w:trPr>
        <w:tc>
          <w:tcPr>
            <w:tcW w:w="2580" w:type="dxa"/>
            <w:tcBorders>
              <w:top w:val="nil"/>
              <w:left w:val="single" w:sz="8" w:space="0" w:color="auto"/>
              <w:bottom w:val="single" w:sz="8" w:space="0" w:color="auto"/>
              <w:right w:val="single" w:sz="8" w:space="0" w:color="auto"/>
            </w:tcBorders>
            <w:vAlign w:val="bottom"/>
          </w:tcPr>
          <w:p w:rsidR="00D342CF" w:rsidRPr="00FC34FA" w:rsidRDefault="00D342CF" w:rsidP="00AB647C">
            <w:pPr>
              <w:widowControl w:val="0"/>
              <w:autoSpaceDE w:val="0"/>
              <w:autoSpaceDN w:val="0"/>
              <w:adjustRightInd w:val="0"/>
              <w:spacing w:after="0" w:line="240" w:lineRule="auto"/>
              <w:rPr>
                <w:rFonts w:ascii="Calibri" w:hAnsi="Calibri" w:cs="Calibri"/>
                <w:sz w:val="18"/>
                <w:szCs w:val="20"/>
              </w:rPr>
            </w:pPr>
          </w:p>
        </w:tc>
        <w:tc>
          <w:tcPr>
            <w:tcW w:w="1300" w:type="dxa"/>
            <w:tcBorders>
              <w:top w:val="nil"/>
              <w:left w:val="nil"/>
              <w:bottom w:val="single" w:sz="8" w:space="0" w:color="auto"/>
              <w:right w:val="single" w:sz="8" w:space="0" w:color="auto"/>
            </w:tcBorders>
            <w:vAlign w:val="bottom"/>
          </w:tcPr>
          <w:p w:rsidR="00D342CF" w:rsidRPr="00FC34FA" w:rsidRDefault="00D342CF" w:rsidP="00AB647C">
            <w:pPr>
              <w:widowControl w:val="0"/>
              <w:autoSpaceDE w:val="0"/>
              <w:autoSpaceDN w:val="0"/>
              <w:adjustRightInd w:val="0"/>
              <w:spacing w:after="0" w:line="240" w:lineRule="auto"/>
              <w:rPr>
                <w:rFonts w:ascii="Calibri" w:hAnsi="Calibri" w:cs="Calibri"/>
                <w:sz w:val="18"/>
                <w:szCs w:val="20"/>
              </w:rPr>
            </w:pPr>
          </w:p>
        </w:tc>
        <w:tc>
          <w:tcPr>
            <w:tcW w:w="3320" w:type="dxa"/>
            <w:tcBorders>
              <w:top w:val="nil"/>
              <w:left w:val="nil"/>
              <w:bottom w:val="single" w:sz="8" w:space="0" w:color="auto"/>
              <w:right w:val="single" w:sz="8" w:space="0" w:color="auto"/>
            </w:tcBorders>
            <w:vAlign w:val="bottom"/>
          </w:tcPr>
          <w:p w:rsidR="00D342CF" w:rsidRPr="00FC34FA" w:rsidRDefault="00D342CF" w:rsidP="00AB647C">
            <w:pPr>
              <w:widowControl w:val="0"/>
              <w:autoSpaceDE w:val="0"/>
              <w:autoSpaceDN w:val="0"/>
              <w:adjustRightInd w:val="0"/>
              <w:spacing w:after="0" w:line="229" w:lineRule="exact"/>
              <w:ind w:left="100"/>
              <w:rPr>
                <w:rFonts w:ascii="Calibri" w:hAnsi="Calibri" w:cs="Calibri"/>
                <w:sz w:val="18"/>
                <w:szCs w:val="20"/>
              </w:rPr>
            </w:pPr>
            <w:r w:rsidRPr="00FC34FA">
              <w:rPr>
                <w:rFonts w:ascii="Calibri" w:hAnsi="Calibri" w:cs="Calibri"/>
                <w:sz w:val="18"/>
                <w:szCs w:val="20"/>
              </w:rPr>
              <w:t>double clear rounds</w:t>
            </w:r>
          </w:p>
        </w:tc>
      </w:tr>
    </w:tbl>
    <w:p w:rsidR="004A6691" w:rsidRPr="00FC34FA" w:rsidRDefault="004A6691">
      <w:pPr>
        <w:widowControl w:val="0"/>
        <w:autoSpaceDE w:val="0"/>
        <w:autoSpaceDN w:val="0"/>
        <w:adjustRightInd w:val="0"/>
        <w:spacing w:after="0" w:line="240" w:lineRule="auto"/>
        <w:rPr>
          <w:rFonts w:ascii="Calibri" w:hAnsi="Calibri" w:cs="Calibri"/>
          <w:sz w:val="18"/>
          <w:szCs w:val="20"/>
        </w:rPr>
        <w:sectPr w:rsidR="004A6691" w:rsidRPr="00FC34FA" w:rsidSect="00D342CF">
          <w:pgSz w:w="8400" w:h="11906"/>
          <w:pgMar w:top="567" w:right="740" w:bottom="676" w:left="720" w:header="720" w:footer="720" w:gutter="0"/>
          <w:cols w:space="720" w:equalWidth="0">
            <w:col w:w="6940"/>
          </w:cols>
          <w:noEndnote/>
        </w:sectPr>
      </w:pPr>
    </w:p>
    <w:p w:rsidR="00EE2944" w:rsidRPr="00FC34FA" w:rsidRDefault="00EE2944">
      <w:pPr>
        <w:widowControl w:val="0"/>
        <w:autoSpaceDE w:val="0"/>
        <w:autoSpaceDN w:val="0"/>
        <w:adjustRightInd w:val="0"/>
        <w:spacing w:after="0" w:line="200" w:lineRule="exact"/>
        <w:rPr>
          <w:rFonts w:ascii="Calibri" w:hAnsi="Calibri" w:cs="Calibri"/>
          <w:sz w:val="18"/>
          <w:szCs w:val="20"/>
        </w:rPr>
      </w:pPr>
    </w:p>
    <w:p w:rsidR="00D342CF" w:rsidRPr="00FC34FA" w:rsidRDefault="00D342CF" w:rsidP="00D342CF">
      <w:pPr>
        <w:widowControl w:val="0"/>
        <w:numPr>
          <w:ilvl w:val="0"/>
          <w:numId w:val="174"/>
        </w:numPr>
        <w:tabs>
          <w:tab w:val="clear" w:pos="720"/>
          <w:tab w:val="num" w:pos="473"/>
        </w:tabs>
        <w:overflowPunct w:val="0"/>
        <w:autoSpaceDE w:val="0"/>
        <w:autoSpaceDN w:val="0"/>
        <w:adjustRightInd w:val="0"/>
        <w:spacing w:after="0" w:line="217" w:lineRule="auto"/>
        <w:ind w:left="120" w:right="160" w:firstLine="0"/>
        <w:jc w:val="both"/>
        <w:rPr>
          <w:rFonts w:ascii="Calibri" w:hAnsi="Calibri" w:cs="Calibri"/>
          <w:b/>
          <w:bCs/>
          <w:sz w:val="18"/>
          <w:szCs w:val="20"/>
        </w:rPr>
      </w:pPr>
      <w:r w:rsidRPr="00FC34FA">
        <w:rPr>
          <w:rFonts w:ascii="Calibri" w:hAnsi="Calibri" w:cs="Calibri"/>
          <w:sz w:val="18"/>
          <w:szCs w:val="20"/>
        </w:rPr>
        <w:t>For all jump-off classes points will also be awarded for additional ponies jumping a double clear round as per 6</w:t>
      </w:r>
      <w:r w:rsidRPr="00FC34FA">
        <w:rPr>
          <w:rFonts w:ascii="Calibri" w:hAnsi="Calibri" w:cs="Calibri"/>
          <w:sz w:val="18"/>
          <w:szCs w:val="20"/>
          <w:vertAlign w:val="superscript"/>
        </w:rPr>
        <w:t>th</w:t>
      </w:r>
      <w:r w:rsidRPr="00FC34FA">
        <w:rPr>
          <w:rFonts w:ascii="Calibri" w:hAnsi="Calibri" w:cs="Calibri"/>
          <w:sz w:val="18"/>
          <w:szCs w:val="20"/>
        </w:rPr>
        <w:t xml:space="preserve"> place, i.e. 3 points. </w:t>
      </w:r>
    </w:p>
    <w:p w:rsidR="00D342CF" w:rsidRPr="00FC34FA" w:rsidRDefault="00D342CF" w:rsidP="00D342CF">
      <w:pPr>
        <w:widowControl w:val="0"/>
        <w:autoSpaceDE w:val="0"/>
        <w:autoSpaceDN w:val="0"/>
        <w:adjustRightInd w:val="0"/>
        <w:spacing w:after="0" w:line="220" w:lineRule="exact"/>
        <w:rPr>
          <w:rFonts w:ascii="Calibri" w:hAnsi="Calibri" w:cs="Calibri"/>
          <w:b/>
          <w:bCs/>
          <w:sz w:val="18"/>
          <w:szCs w:val="20"/>
        </w:rPr>
      </w:pPr>
    </w:p>
    <w:p w:rsidR="00D342CF" w:rsidRPr="00FC34FA" w:rsidRDefault="00D342CF" w:rsidP="00D342CF">
      <w:pPr>
        <w:widowControl w:val="0"/>
        <w:numPr>
          <w:ilvl w:val="0"/>
          <w:numId w:val="174"/>
        </w:numPr>
        <w:tabs>
          <w:tab w:val="clear" w:pos="720"/>
          <w:tab w:val="num" w:pos="471"/>
        </w:tabs>
        <w:overflowPunct w:val="0"/>
        <w:autoSpaceDE w:val="0"/>
        <w:autoSpaceDN w:val="0"/>
        <w:adjustRightInd w:val="0"/>
        <w:spacing w:after="0" w:line="214" w:lineRule="auto"/>
        <w:ind w:left="120" w:right="300" w:firstLine="0"/>
        <w:jc w:val="both"/>
        <w:rPr>
          <w:rFonts w:ascii="Calibri" w:hAnsi="Calibri" w:cs="Calibri"/>
          <w:b/>
          <w:bCs/>
          <w:sz w:val="18"/>
          <w:szCs w:val="20"/>
        </w:rPr>
      </w:pPr>
      <w:proofErr w:type="gramStart"/>
      <w:r w:rsidRPr="00FC34FA">
        <w:rPr>
          <w:rFonts w:ascii="Calibri" w:hAnsi="Calibri" w:cs="Calibri"/>
          <w:sz w:val="18"/>
          <w:szCs w:val="20"/>
        </w:rPr>
        <w:t>Points</w:t>
      </w:r>
      <w:proofErr w:type="gramEnd"/>
      <w:r w:rsidRPr="00FC34FA">
        <w:rPr>
          <w:rFonts w:ascii="Calibri" w:hAnsi="Calibri" w:cs="Calibri"/>
          <w:sz w:val="18"/>
          <w:szCs w:val="20"/>
        </w:rPr>
        <w:t xml:space="preserve"> allocation – points 6/5/4/3/3/3 to be allocated to top 6 in one round speed and Derby classes (one round). </w:t>
      </w:r>
    </w:p>
    <w:p w:rsidR="00D342CF" w:rsidRPr="00FC34FA" w:rsidRDefault="00D342CF" w:rsidP="00D342CF">
      <w:pPr>
        <w:widowControl w:val="0"/>
        <w:autoSpaceDE w:val="0"/>
        <w:autoSpaceDN w:val="0"/>
        <w:adjustRightInd w:val="0"/>
        <w:spacing w:after="0" w:line="281" w:lineRule="exact"/>
        <w:rPr>
          <w:rFonts w:ascii="Calibri" w:hAnsi="Calibri" w:cs="Calibri"/>
          <w:sz w:val="18"/>
          <w:szCs w:val="20"/>
        </w:rPr>
      </w:pPr>
    </w:p>
    <w:p w:rsidR="00D342CF" w:rsidRPr="00FC34FA" w:rsidRDefault="00D342CF" w:rsidP="00D342CF">
      <w:pPr>
        <w:widowControl w:val="0"/>
        <w:overflowPunct w:val="0"/>
        <w:autoSpaceDE w:val="0"/>
        <w:autoSpaceDN w:val="0"/>
        <w:adjustRightInd w:val="0"/>
        <w:spacing w:after="0" w:line="226" w:lineRule="auto"/>
        <w:ind w:left="120" w:right="240" w:firstLine="50"/>
        <w:rPr>
          <w:rFonts w:ascii="Calibri" w:hAnsi="Calibri" w:cs="Calibri"/>
          <w:sz w:val="18"/>
          <w:szCs w:val="20"/>
        </w:rPr>
      </w:pPr>
      <w:r w:rsidRPr="00FC34FA">
        <w:rPr>
          <w:rFonts w:ascii="Calibri" w:hAnsi="Calibri" w:cs="Calibri"/>
          <w:b/>
          <w:bCs/>
          <w:sz w:val="18"/>
          <w:szCs w:val="20"/>
        </w:rPr>
        <w:t>3.6</w:t>
      </w:r>
      <w:r w:rsidRPr="00FC34FA">
        <w:rPr>
          <w:rFonts w:ascii="Calibri" w:hAnsi="Calibri" w:cs="Calibri"/>
          <w:sz w:val="18"/>
          <w:szCs w:val="20"/>
        </w:rPr>
        <w:t xml:space="preserve">. The 3 eligible height bands continues from one competition year to the next, except where there is a change of owner and athlete who make written application for a </w:t>
      </w:r>
      <w:proofErr w:type="spellStart"/>
      <w:r w:rsidRPr="00FC34FA">
        <w:rPr>
          <w:rFonts w:ascii="Calibri" w:hAnsi="Calibri" w:cs="Calibri"/>
          <w:sz w:val="18"/>
          <w:szCs w:val="20"/>
        </w:rPr>
        <w:t>downband</w:t>
      </w:r>
      <w:proofErr w:type="spellEnd"/>
      <w:r w:rsidRPr="00FC34FA">
        <w:rPr>
          <w:rFonts w:ascii="Calibri" w:hAnsi="Calibri" w:cs="Calibri"/>
          <w:sz w:val="18"/>
          <w:szCs w:val="20"/>
        </w:rPr>
        <w:t xml:space="preserve"> to the National Pony Committee. In any other exceptional circumstances – application must be made to National Pony Committee to down band an animal. Any breach of this application will result in warning/fine </w:t>
      </w:r>
      <w:proofErr w:type="spellStart"/>
      <w:r w:rsidRPr="00FC34FA">
        <w:rPr>
          <w:rFonts w:ascii="Calibri" w:hAnsi="Calibri" w:cs="Calibri"/>
          <w:sz w:val="18"/>
          <w:szCs w:val="20"/>
        </w:rPr>
        <w:t>etc</w:t>
      </w:r>
      <w:proofErr w:type="spellEnd"/>
      <w:r w:rsidRPr="00FC34FA">
        <w:rPr>
          <w:rFonts w:ascii="Calibri" w:hAnsi="Calibri" w:cs="Calibri"/>
          <w:sz w:val="18"/>
          <w:szCs w:val="20"/>
        </w:rPr>
        <w:t xml:space="preserve">; as appropriate. </w:t>
      </w:r>
    </w:p>
    <w:p w:rsidR="00EE2944" w:rsidRDefault="00EE2944" w:rsidP="00D342CF">
      <w:pPr>
        <w:widowControl w:val="0"/>
        <w:autoSpaceDE w:val="0"/>
        <w:autoSpaceDN w:val="0"/>
        <w:adjustRightInd w:val="0"/>
        <w:spacing w:after="0" w:line="343" w:lineRule="exact"/>
        <w:jc w:val="center"/>
        <w:rPr>
          <w:rFonts w:ascii="Calibri" w:hAnsi="Calibri" w:cs="Calibri"/>
          <w:sz w:val="18"/>
          <w:szCs w:val="20"/>
        </w:rPr>
      </w:pPr>
    </w:p>
    <w:p w:rsidR="00932F20" w:rsidRDefault="00932F20" w:rsidP="00D342CF">
      <w:pPr>
        <w:widowControl w:val="0"/>
        <w:autoSpaceDE w:val="0"/>
        <w:autoSpaceDN w:val="0"/>
        <w:adjustRightInd w:val="0"/>
        <w:spacing w:after="0" w:line="343" w:lineRule="exact"/>
        <w:jc w:val="center"/>
        <w:rPr>
          <w:rFonts w:ascii="Calibri" w:hAnsi="Calibri" w:cs="Calibri"/>
          <w:sz w:val="18"/>
          <w:szCs w:val="20"/>
        </w:rPr>
      </w:pPr>
    </w:p>
    <w:p w:rsidR="00932F20" w:rsidRPr="00B16A25" w:rsidRDefault="00932F20" w:rsidP="00932F20">
      <w:pPr>
        <w:widowControl w:val="0"/>
        <w:autoSpaceDE w:val="0"/>
        <w:autoSpaceDN w:val="0"/>
        <w:adjustRightInd w:val="0"/>
        <w:spacing w:after="0" w:line="343" w:lineRule="exact"/>
        <w:jc w:val="center"/>
        <w:rPr>
          <w:rFonts w:ascii="Calibri" w:hAnsi="Calibri" w:cs="Calibri"/>
          <w:sz w:val="18"/>
          <w:szCs w:val="20"/>
        </w:rPr>
        <w:sectPr w:rsidR="00932F20" w:rsidRPr="00B16A25" w:rsidSect="00D342CF">
          <w:type w:val="continuous"/>
          <w:pgSz w:w="8400" w:h="11906"/>
          <w:pgMar w:top="760" w:right="462" w:bottom="676" w:left="709" w:header="720" w:footer="720" w:gutter="0"/>
          <w:cols w:space="720" w:equalWidth="0">
            <w:col w:w="7229"/>
          </w:cols>
          <w:noEndnote/>
        </w:sectPr>
      </w:pPr>
      <w:r>
        <w:rPr>
          <w:rFonts w:ascii="Calibri" w:hAnsi="Calibri" w:cs="Calibri"/>
          <w:sz w:val="18"/>
          <w:szCs w:val="20"/>
        </w:rPr>
        <w:t>134</w:t>
      </w:r>
    </w:p>
    <w:p w:rsidR="00EE2944" w:rsidRPr="00B16A25" w:rsidRDefault="000016CE" w:rsidP="00D342CF">
      <w:pPr>
        <w:widowControl w:val="0"/>
        <w:overflowPunct w:val="0"/>
        <w:autoSpaceDE w:val="0"/>
        <w:autoSpaceDN w:val="0"/>
        <w:adjustRightInd w:val="0"/>
        <w:spacing w:after="0" w:line="235" w:lineRule="auto"/>
        <w:ind w:left="142" w:right="400"/>
        <w:rPr>
          <w:rFonts w:ascii="Calibri" w:hAnsi="Calibri" w:cs="Calibri"/>
          <w:sz w:val="18"/>
          <w:szCs w:val="20"/>
        </w:rPr>
      </w:pPr>
      <w:bookmarkStart w:id="115" w:name="page116"/>
      <w:bookmarkStart w:id="116" w:name="page117"/>
      <w:bookmarkEnd w:id="115"/>
      <w:bookmarkEnd w:id="116"/>
      <w:r w:rsidRPr="00B16A25">
        <w:rPr>
          <w:rFonts w:ascii="Calibri" w:hAnsi="Calibri" w:cs="Calibri"/>
          <w:b/>
          <w:bCs/>
          <w:sz w:val="18"/>
          <w:szCs w:val="20"/>
        </w:rPr>
        <w:t xml:space="preserve">4. </w:t>
      </w:r>
      <w:r w:rsidRPr="00B16A25">
        <w:rPr>
          <w:rFonts w:ascii="Calibri" w:hAnsi="Calibri" w:cs="Calibri"/>
          <w:sz w:val="18"/>
          <w:szCs w:val="20"/>
        </w:rPr>
        <w:t>It is the responsibility of the owner of the animal to keep a record of its</w:t>
      </w:r>
      <w:r w:rsidRPr="00B16A25">
        <w:rPr>
          <w:rFonts w:ascii="Calibri" w:hAnsi="Calibri" w:cs="Calibri"/>
          <w:b/>
          <w:bCs/>
          <w:sz w:val="18"/>
          <w:szCs w:val="20"/>
        </w:rPr>
        <w:t xml:space="preserve"> </w:t>
      </w:r>
      <w:r w:rsidRPr="00B16A25">
        <w:rPr>
          <w:rFonts w:ascii="Calibri" w:hAnsi="Calibri" w:cs="Calibri"/>
          <w:sz w:val="18"/>
          <w:szCs w:val="20"/>
        </w:rPr>
        <w:t>points/participation, for grading/eligible height band purposes and for ensuring that their pony and athlete are eligible for every competition in which they are entered.</w:t>
      </w:r>
    </w:p>
    <w:p w:rsidR="0058115F" w:rsidRDefault="0058115F">
      <w:pPr>
        <w:widowControl w:val="0"/>
        <w:autoSpaceDE w:val="0"/>
        <w:autoSpaceDN w:val="0"/>
        <w:adjustRightInd w:val="0"/>
        <w:spacing w:after="0" w:line="240" w:lineRule="auto"/>
        <w:rPr>
          <w:rFonts w:ascii="Calibri" w:hAnsi="Calibri" w:cs="Calibri"/>
          <w:sz w:val="18"/>
          <w:szCs w:val="20"/>
        </w:rPr>
      </w:pPr>
    </w:p>
    <w:p w:rsidR="0058115F" w:rsidRPr="00B16A25" w:rsidRDefault="0058115F" w:rsidP="0058115F">
      <w:pPr>
        <w:widowControl w:val="0"/>
        <w:overflowPunct w:val="0"/>
        <w:autoSpaceDE w:val="0"/>
        <w:autoSpaceDN w:val="0"/>
        <w:adjustRightInd w:val="0"/>
        <w:spacing w:after="0" w:line="223" w:lineRule="auto"/>
        <w:ind w:left="142"/>
        <w:rPr>
          <w:rFonts w:ascii="Calibri" w:hAnsi="Calibri" w:cs="Calibri"/>
          <w:b/>
          <w:bCs/>
          <w:sz w:val="18"/>
          <w:szCs w:val="20"/>
        </w:rPr>
      </w:pPr>
      <w:r>
        <w:rPr>
          <w:rFonts w:ascii="Calibri" w:hAnsi="Calibri" w:cs="Calibri"/>
          <w:sz w:val="18"/>
          <w:szCs w:val="20"/>
        </w:rPr>
        <w:t xml:space="preserve">5. </w:t>
      </w:r>
      <w:r w:rsidRPr="00B16A25">
        <w:rPr>
          <w:rFonts w:ascii="Calibri" w:hAnsi="Calibri" w:cs="Calibri"/>
          <w:sz w:val="18"/>
          <w:szCs w:val="20"/>
        </w:rPr>
        <w:t xml:space="preserve">Ponies must be entered in competitions under their registered SJI name and where necessary, number and in the name of the owner or joint owners in whose name they are registered. </w:t>
      </w:r>
    </w:p>
    <w:p w:rsidR="0058115F" w:rsidRPr="00B16A25" w:rsidRDefault="0058115F" w:rsidP="0058115F">
      <w:pPr>
        <w:widowControl w:val="0"/>
        <w:tabs>
          <w:tab w:val="num" w:pos="142"/>
        </w:tabs>
        <w:autoSpaceDE w:val="0"/>
        <w:autoSpaceDN w:val="0"/>
        <w:adjustRightInd w:val="0"/>
        <w:spacing w:after="0" w:line="229" w:lineRule="exact"/>
        <w:ind w:left="142"/>
        <w:rPr>
          <w:rFonts w:ascii="Calibri" w:hAnsi="Calibri" w:cs="Calibri"/>
          <w:b/>
          <w:bCs/>
          <w:sz w:val="18"/>
          <w:szCs w:val="20"/>
        </w:rPr>
      </w:pPr>
    </w:p>
    <w:p w:rsidR="0058115F" w:rsidRPr="00B16A25" w:rsidRDefault="0058115F" w:rsidP="0058115F">
      <w:pPr>
        <w:widowControl w:val="0"/>
        <w:overflowPunct w:val="0"/>
        <w:autoSpaceDE w:val="0"/>
        <w:autoSpaceDN w:val="0"/>
        <w:adjustRightInd w:val="0"/>
        <w:spacing w:after="0" w:line="239" w:lineRule="auto"/>
        <w:ind w:left="142"/>
        <w:jc w:val="both"/>
        <w:rPr>
          <w:rFonts w:ascii="Calibri" w:hAnsi="Calibri" w:cs="Calibri"/>
          <w:b/>
          <w:bCs/>
          <w:sz w:val="18"/>
          <w:szCs w:val="20"/>
        </w:rPr>
      </w:pPr>
      <w:r>
        <w:rPr>
          <w:rFonts w:ascii="Calibri" w:hAnsi="Calibri" w:cs="Calibri"/>
          <w:sz w:val="18"/>
          <w:szCs w:val="20"/>
        </w:rPr>
        <w:t xml:space="preserve">6. </w:t>
      </w:r>
      <w:r w:rsidRPr="00B16A25">
        <w:rPr>
          <w:rFonts w:ascii="Calibri" w:hAnsi="Calibri" w:cs="Calibri"/>
          <w:sz w:val="18"/>
          <w:szCs w:val="20"/>
        </w:rPr>
        <w:t xml:space="preserve">A pony may jump in a maximum of three (3) competitions on any one (1) day. </w:t>
      </w:r>
    </w:p>
    <w:p w:rsidR="0058115F" w:rsidRPr="00B16A25" w:rsidRDefault="0058115F" w:rsidP="0058115F">
      <w:pPr>
        <w:widowControl w:val="0"/>
        <w:tabs>
          <w:tab w:val="num" w:pos="142"/>
        </w:tabs>
        <w:autoSpaceDE w:val="0"/>
        <w:autoSpaceDN w:val="0"/>
        <w:adjustRightInd w:val="0"/>
        <w:spacing w:after="0" w:line="200" w:lineRule="exact"/>
        <w:ind w:left="142"/>
        <w:rPr>
          <w:rFonts w:ascii="Calibri" w:hAnsi="Calibri" w:cs="Calibri"/>
          <w:sz w:val="18"/>
          <w:szCs w:val="20"/>
        </w:rPr>
      </w:pPr>
    </w:p>
    <w:p w:rsidR="0058115F" w:rsidRPr="00B16A25" w:rsidRDefault="0058115F" w:rsidP="0058115F">
      <w:pPr>
        <w:widowControl w:val="0"/>
        <w:tabs>
          <w:tab w:val="num" w:pos="142"/>
        </w:tabs>
        <w:autoSpaceDE w:val="0"/>
        <w:autoSpaceDN w:val="0"/>
        <w:adjustRightInd w:val="0"/>
        <w:spacing w:after="0" w:line="267" w:lineRule="exact"/>
        <w:ind w:left="142"/>
        <w:rPr>
          <w:rFonts w:ascii="Calibri" w:hAnsi="Calibri" w:cs="Calibri"/>
          <w:sz w:val="18"/>
          <w:szCs w:val="20"/>
        </w:rPr>
      </w:pPr>
    </w:p>
    <w:p w:rsidR="0058115F" w:rsidRPr="00B16A25" w:rsidRDefault="0058115F" w:rsidP="0058115F">
      <w:pPr>
        <w:widowControl w:val="0"/>
        <w:tabs>
          <w:tab w:val="num" w:pos="142"/>
        </w:tabs>
        <w:autoSpaceDE w:val="0"/>
        <w:autoSpaceDN w:val="0"/>
        <w:adjustRightInd w:val="0"/>
        <w:spacing w:after="0" w:line="239" w:lineRule="auto"/>
        <w:ind w:left="142"/>
        <w:rPr>
          <w:rFonts w:ascii="Calibri" w:hAnsi="Calibri" w:cs="Calibri"/>
          <w:sz w:val="18"/>
          <w:szCs w:val="20"/>
        </w:rPr>
      </w:pPr>
      <w:r w:rsidRPr="00B16A25">
        <w:rPr>
          <w:rFonts w:ascii="Calibri" w:hAnsi="Calibri" w:cs="Calibri"/>
          <w:b/>
          <w:bCs/>
          <w:sz w:val="18"/>
          <w:szCs w:val="20"/>
        </w:rPr>
        <w:t>Article 305N HORS CONCOURS</w:t>
      </w:r>
    </w:p>
    <w:p w:rsidR="0058115F" w:rsidRPr="00B16A25" w:rsidRDefault="0058115F" w:rsidP="0058115F">
      <w:pPr>
        <w:widowControl w:val="0"/>
        <w:tabs>
          <w:tab w:val="num" w:pos="142"/>
        </w:tabs>
        <w:autoSpaceDE w:val="0"/>
        <w:autoSpaceDN w:val="0"/>
        <w:adjustRightInd w:val="0"/>
        <w:spacing w:after="0" w:line="273" w:lineRule="exact"/>
        <w:ind w:left="142"/>
        <w:rPr>
          <w:rFonts w:ascii="Calibri" w:hAnsi="Calibri" w:cs="Calibri"/>
          <w:sz w:val="18"/>
          <w:szCs w:val="20"/>
        </w:rPr>
      </w:pPr>
    </w:p>
    <w:p w:rsidR="0058115F" w:rsidRPr="00B16A25" w:rsidRDefault="0058115F" w:rsidP="0058115F">
      <w:pPr>
        <w:widowControl w:val="0"/>
        <w:overflowPunct w:val="0"/>
        <w:autoSpaceDE w:val="0"/>
        <w:autoSpaceDN w:val="0"/>
        <w:adjustRightInd w:val="0"/>
        <w:spacing w:after="0" w:line="223" w:lineRule="auto"/>
        <w:ind w:left="142" w:right="20"/>
        <w:rPr>
          <w:rFonts w:ascii="Calibri" w:hAnsi="Calibri" w:cs="Calibri"/>
          <w:b/>
          <w:bCs/>
          <w:sz w:val="18"/>
          <w:szCs w:val="20"/>
        </w:rPr>
      </w:pPr>
      <w:r>
        <w:rPr>
          <w:rFonts w:ascii="Calibri" w:hAnsi="Calibri" w:cs="Calibri"/>
          <w:sz w:val="18"/>
          <w:szCs w:val="20"/>
        </w:rPr>
        <w:t xml:space="preserve">1. </w:t>
      </w:r>
      <w:r w:rsidRPr="00B16A25">
        <w:rPr>
          <w:rFonts w:ascii="Calibri" w:hAnsi="Calibri" w:cs="Calibri"/>
          <w:sz w:val="18"/>
          <w:szCs w:val="20"/>
        </w:rPr>
        <w:t xml:space="preserve">At the discretion of the Show Committee athletes may, on payment of the entry fee, participate in competitions Hors </w:t>
      </w:r>
      <w:proofErr w:type="spellStart"/>
      <w:r w:rsidRPr="00B16A25">
        <w:rPr>
          <w:rFonts w:ascii="Calibri" w:hAnsi="Calibri" w:cs="Calibri"/>
          <w:sz w:val="18"/>
          <w:szCs w:val="20"/>
        </w:rPr>
        <w:t>Concours</w:t>
      </w:r>
      <w:proofErr w:type="spellEnd"/>
      <w:r w:rsidRPr="00B16A25">
        <w:rPr>
          <w:rFonts w:ascii="Calibri" w:hAnsi="Calibri" w:cs="Calibri"/>
          <w:sz w:val="18"/>
          <w:szCs w:val="20"/>
        </w:rPr>
        <w:t xml:space="preserve"> but may not win a prize or token of any kind, other than a rosette. </w:t>
      </w:r>
    </w:p>
    <w:p w:rsidR="0058115F" w:rsidRPr="00B16A25" w:rsidRDefault="0058115F" w:rsidP="0058115F">
      <w:pPr>
        <w:widowControl w:val="0"/>
        <w:tabs>
          <w:tab w:val="num" w:pos="142"/>
        </w:tabs>
        <w:autoSpaceDE w:val="0"/>
        <w:autoSpaceDN w:val="0"/>
        <w:adjustRightInd w:val="0"/>
        <w:spacing w:after="0" w:line="280" w:lineRule="exact"/>
        <w:ind w:left="142"/>
        <w:rPr>
          <w:rFonts w:ascii="Calibri" w:hAnsi="Calibri" w:cs="Calibri"/>
          <w:b/>
          <w:bCs/>
          <w:sz w:val="18"/>
          <w:szCs w:val="20"/>
        </w:rPr>
      </w:pPr>
    </w:p>
    <w:p w:rsidR="0058115F" w:rsidRPr="00B16A25" w:rsidRDefault="0058115F" w:rsidP="0058115F">
      <w:pPr>
        <w:widowControl w:val="0"/>
        <w:overflowPunct w:val="0"/>
        <w:autoSpaceDE w:val="0"/>
        <w:autoSpaceDN w:val="0"/>
        <w:adjustRightInd w:val="0"/>
        <w:spacing w:after="0" w:line="215" w:lineRule="auto"/>
        <w:ind w:left="142" w:right="560"/>
        <w:jc w:val="both"/>
        <w:rPr>
          <w:rFonts w:ascii="Calibri" w:hAnsi="Calibri" w:cs="Calibri"/>
          <w:b/>
          <w:bCs/>
          <w:sz w:val="18"/>
          <w:szCs w:val="20"/>
        </w:rPr>
      </w:pPr>
      <w:r>
        <w:rPr>
          <w:rFonts w:ascii="Calibri" w:hAnsi="Calibri" w:cs="Calibri"/>
          <w:sz w:val="18"/>
          <w:szCs w:val="20"/>
        </w:rPr>
        <w:t xml:space="preserve">2. </w:t>
      </w:r>
      <w:r w:rsidRPr="00B16A25">
        <w:rPr>
          <w:rFonts w:ascii="Calibri" w:hAnsi="Calibri" w:cs="Calibri"/>
          <w:sz w:val="18"/>
          <w:szCs w:val="20"/>
        </w:rPr>
        <w:t xml:space="preserve">A pony may </w:t>
      </w:r>
      <w:proofErr w:type="gramStart"/>
      <w:r w:rsidRPr="00B16A25">
        <w:rPr>
          <w:rFonts w:ascii="Calibri" w:hAnsi="Calibri" w:cs="Calibri"/>
          <w:sz w:val="18"/>
          <w:szCs w:val="20"/>
        </w:rPr>
        <w:t>participate</w:t>
      </w:r>
      <w:proofErr w:type="gramEnd"/>
      <w:r w:rsidRPr="00B16A25">
        <w:rPr>
          <w:rFonts w:ascii="Calibri" w:hAnsi="Calibri" w:cs="Calibri"/>
          <w:sz w:val="18"/>
          <w:szCs w:val="20"/>
        </w:rPr>
        <w:t xml:space="preserve"> twice (x2) Hors </w:t>
      </w:r>
      <w:proofErr w:type="spellStart"/>
      <w:r w:rsidRPr="00B16A25">
        <w:rPr>
          <w:rFonts w:ascii="Calibri" w:hAnsi="Calibri" w:cs="Calibri"/>
          <w:sz w:val="18"/>
          <w:szCs w:val="20"/>
        </w:rPr>
        <w:t>Concours</w:t>
      </w:r>
      <w:proofErr w:type="spellEnd"/>
      <w:r w:rsidRPr="00B16A25">
        <w:rPr>
          <w:rFonts w:ascii="Calibri" w:hAnsi="Calibri" w:cs="Calibri"/>
          <w:sz w:val="18"/>
          <w:szCs w:val="20"/>
        </w:rPr>
        <w:t xml:space="preserve"> on the same day in appropriate competitions subject to the approval of the Organising Committee. </w:t>
      </w:r>
    </w:p>
    <w:p w:rsidR="0058115F" w:rsidRPr="00B16A25" w:rsidRDefault="0058115F" w:rsidP="0058115F">
      <w:pPr>
        <w:widowControl w:val="0"/>
        <w:tabs>
          <w:tab w:val="num" w:pos="142"/>
        </w:tabs>
        <w:overflowPunct w:val="0"/>
        <w:autoSpaceDE w:val="0"/>
        <w:autoSpaceDN w:val="0"/>
        <w:adjustRightInd w:val="0"/>
        <w:spacing w:after="0" w:line="215" w:lineRule="auto"/>
        <w:ind w:left="142" w:right="560"/>
        <w:jc w:val="both"/>
        <w:rPr>
          <w:rFonts w:ascii="Calibri" w:hAnsi="Calibri" w:cs="Calibri"/>
          <w:b/>
          <w:bCs/>
          <w:sz w:val="18"/>
          <w:szCs w:val="20"/>
        </w:rPr>
      </w:pPr>
    </w:p>
    <w:p w:rsidR="0058115F" w:rsidRPr="00B16A25" w:rsidRDefault="0058115F" w:rsidP="0058115F">
      <w:pPr>
        <w:widowControl w:val="0"/>
        <w:overflowPunct w:val="0"/>
        <w:autoSpaceDE w:val="0"/>
        <w:autoSpaceDN w:val="0"/>
        <w:adjustRightInd w:val="0"/>
        <w:spacing w:after="0" w:line="223" w:lineRule="auto"/>
        <w:ind w:left="142" w:right="60"/>
        <w:rPr>
          <w:rFonts w:ascii="Calibri" w:hAnsi="Calibri" w:cs="Calibri"/>
          <w:b/>
          <w:bCs/>
          <w:sz w:val="18"/>
          <w:szCs w:val="20"/>
        </w:rPr>
      </w:pPr>
      <w:r>
        <w:rPr>
          <w:rFonts w:ascii="Calibri" w:hAnsi="Calibri" w:cs="Calibri"/>
          <w:sz w:val="18"/>
          <w:szCs w:val="20"/>
        </w:rPr>
        <w:t xml:space="preserve">3. </w:t>
      </w:r>
      <w:r w:rsidRPr="00B16A25">
        <w:rPr>
          <w:rFonts w:ascii="Calibri" w:hAnsi="Calibri" w:cs="Calibri"/>
          <w:sz w:val="18"/>
          <w:szCs w:val="20"/>
        </w:rPr>
        <w:t xml:space="preserve">The same pony may not compete [be eligible for points and/or prize money] in any later competition, on the same day, at the same show, having once participated Hors </w:t>
      </w:r>
      <w:proofErr w:type="spellStart"/>
      <w:r w:rsidRPr="00B16A25">
        <w:rPr>
          <w:rFonts w:ascii="Calibri" w:hAnsi="Calibri" w:cs="Calibri"/>
          <w:sz w:val="18"/>
          <w:szCs w:val="20"/>
        </w:rPr>
        <w:t>Concours</w:t>
      </w:r>
      <w:proofErr w:type="spellEnd"/>
      <w:r w:rsidRPr="00B16A25">
        <w:rPr>
          <w:rFonts w:ascii="Calibri" w:hAnsi="Calibri" w:cs="Calibri"/>
          <w:sz w:val="18"/>
          <w:szCs w:val="20"/>
        </w:rPr>
        <w:t xml:space="preserve">. </w:t>
      </w:r>
    </w:p>
    <w:p w:rsidR="0058115F" w:rsidRPr="00B16A25" w:rsidRDefault="0058115F" w:rsidP="0058115F">
      <w:pPr>
        <w:widowControl w:val="0"/>
        <w:tabs>
          <w:tab w:val="num" w:pos="142"/>
        </w:tabs>
        <w:overflowPunct w:val="0"/>
        <w:autoSpaceDE w:val="0"/>
        <w:autoSpaceDN w:val="0"/>
        <w:adjustRightInd w:val="0"/>
        <w:spacing w:after="0" w:line="223" w:lineRule="auto"/>
        <w:ind w:left="142" w:right="60"/>
        <w:rPr>
          <w:rFonts w:ascii="Calibri" w:hAnsi="Calibri" w:cs="Calibri"/>
          <w:b/>
          <w:bCs/>
          <w:sz w:val="18"/>
          <w:szCs w:val="20"/>
        </w:rPr>
      </w:pPr>
    </w:p>
    <w:p w:rsidR="0058115F" w:rsidRPr="00B16A25" w:rsidRDefault="0058115F" w:rsidP="0058115F">
      <w:pPr>
        <w:widowControl w:val="0"/>
        <w:tabs>
          <w:tab w:val="num" w:pos="142"/>
        </w:tabs>
        <w:autoSpaceDE w:val="0"/>
        <w:autoSpaceDN w:val="0"/>
        <w:adjustRightInd w:val="0"/>
        <w:spacing w:after="0" w:line="50" w:lineRule="exact"/>
        <w:ind w:left="142"/>
        <w:rPr>
          <w:rFonts w:ascii="Calibri" w:hAnsi="Calibri" w:cs="Calibri"/>
          <w:b/>
          <w:bCs/>
          <w:sz w:val="18"/>
          <w:szCs w:val="20"/>
        </w:rPr>
      </w:pPr>
    </w:p>
    <w:p w:rsidR="0058115F" w:rsidRPr="00B16A25" w:rsidRDefault="0058115F" w:rsidP="0058115F">
      <w:pPr>
        <w:widowControl w:val="0"/>
        <w:overflowPunct w:val="0"/>
        <w:autoSpaceDE w:val="0"/>
        <w:autoSpaceDN w:val="0"/>
        <w:adjustRightInd w:val="0"/>
        <w:spacing w:after="0" w:line="214" w:lineRule="auto"/>
        <w:ind w:left="142" w:right="440"/>
        <w:jc w:val="both"/>
        <w:rPr>
          <w:rFonts w:ascii="Calibri" w:hAnsi="Calibri" w:cs="Calibri"/>
          <w:b/>
          <w:bCs/>
          <w:sz w:val="18"/>
          <w:szCs w:val="20"/>
        </w:rPr>
      </w:pPr>
      <w:r>
        <w:rPr>
          <w:rFonts w:ascii="Calibri" w:hAnsi="Calibri" w:cs="Calibri"/>
          <w:sz w:val="18"/>
          <w:szCs w:val="20"/>
        </w:rPr>
        <w:t xml:space="preserve">4. </w:t>
      </w:r>
      <w:r w:rsidRPr="00B16A25">
        <w:rPr>
          <w:rFonts w:ascii="Calibri" w:hAnsi="Calibri" w:cs="Calibri"/>
          <w:sz w:val="18"/>
          <w:szCs w:val="20"/>
        </w:rPr>
        <w:t xml:space="preserve">A pony may jump Hors </w:t>
      </w:r>
      <w:proofErr w:type="spellStart"/>
      <w:r w:rsidRPr="00B16A25">
        <w:rPr>
          <w:rFonts w:ascii="Calibri" w:hAnsi="Calibri" w:cs="Calibri"/>
          <w:sz w:val="18"/>
          <w:szCs w:val="20"/>
        </w:rPr>
        <w:t>Concours</w:t>
      </w:r>
      <w:proofErr w:type="spellEnd"/>
      <w:r w:rsidRPr="00B16A25">
        <w:rPr>
          <w:rFonts w:ascii="Calibri" w:hAnsi="Calibri" w:cs="Calibri"/>
          <w:sz w:val="18"/>
          <w:szCs w:val="20"/>
        </w:rPr>
        <w:t xml:space="preserve"> on the first (1</w:t>
      </w:r>
      <w:r w:rsidRPr="00B16A25">
        <w:rPr>
          <w:rFonts w:ascii="Calibri" w:hAnsi="Calibri" w:cs="Calibri"/>
          <w:sz w:val="18"/>
          <w:szCs w:val="20"/>
          <w:vertAlign w:val="superscript"/>
        </w:rPr>
        <w:t>st</w:t>
      </w:r>
      <w:r w:rsidRPr="00B16A25">
        <w:rPr>
          <w:rFonts w:ascii="Calibri" w:hAnsi="Calibri" w:cs="Calibri"/>
          <w:sz w:val="18"/>
          <w:szCs w:val="20"/>
        </w:rPr>
        <w:t>) day of a two-day show or one of longer duration and then jump in competition on the second (2</w:t>
      </w:r>
      <w:r w:rsidRPr="00B16A25">
        <w:rPr>
          <w:rFonts w:ascii="Calibri" w:hAnsi="Calibri" w:cs="Calibri"/>
          <w:sz w:val="18"/>
          <w:szCs w:val="20"/>
          <w:vertAlign w:val="superscript"/>
        </w:rPr>
        <w:t>nd</w:t>
      </w:r>
      <w:r w:rsidRPr="00B16A25">
        <w:rPr>
          <w:rFonts w:ascii="Calibri" w:hAnsi="Calibri" w:cs="Calibri"/>
          <w:sz w:val="18"/>
          <w:szCs w:val="20"/>
        </w:rPr>
        <w:t xml:space="preserve">) or later days. </w:t>
      </w:r>
    </w:p>
    <w:p w:rsidR="0058115F" w:rsidRPr="00B16A25" w:rsidRDefault="0058115F" w:rsidP="0058115F">
      <w:pPr>
        <w:widowControl w:val="0"/>
        <w:tabs>
          <w:tab w:val="num" w:pos="142"/>
        </w:tabs>
        <w:autoSpaceDE w:val="0"/>
        <w:autoSpaceDN w:val="0"/>
        <w:adjustRightInd w:val="0"/>
        <w:spacing w:after="0" w:line="278" w:lineRule="exact"/>
        <w:ind w:left="142"/>
        <w:rPr>
          <w:rFonts w:ascii="Calibri" w:hAnsi="Calibri" w:cs="Calibri"/>
          <w:b/>
          <w:bCs/>
          <w:sz w:val="18"/>
          <w:szCs w:val="20"/>
        </w:rPr>
      </w:pPr>
    </w:p>
    <w:p w:rsidR="0058115F" w:rsidRPr="00B16A25" w:rsidRDefault="0058115F" w:rsidP="0058115F">
      <w:pPr>
        <w:widowControl w:val="0"/>
        <w:overflowPunct w:val="0"/>
        <w:autoSpaceDE w:val="0"/>
        <w:autoSpaceDN w:val="0"/>
        <w:adjustRightInd w:val="0"/>
        <w:spacing w:after="0" w:line="214" w:lineRule="auto"/>
        <w:ind w:left="142" w:right="80"/>
        <w:jc w:val="both"/>
        <w:rPr>
          <w:rFonts w:ascii="Calibri" w:hAnsi="Calibri" w:cs="Calibri"/>
          <w:b/>
          <w:bCs/>
          <w:sz w:val="18"/>
          <w:szCs w:val="20"/>
        </w:rPr>
      </w:pPr>
      <w:r>
        <w:rPr>
          <w:rFonts w:ascii="Calibri" w:hAnsi="Calibri" w:cs="Calibri"/>
          <w:sz w:val="18"/>
          <w:szCs w:val="20"/>
        </w:rPr>
        <w:t xml:space="preserve">5. </w:t>
      </w:r>
      <w:r w:rsidRPr="00B16A25">
        <w:rPr>
          <w:rFonts w:ascii="Calibri" w:hAnsi="Calibri" w:cs="Calibri"/>
          <w:sz w:val="18"/>
          <w:szCs w:val="20"/>
        </w:rPr>
        <w:t xml:space="preserve">Athletes participating Hors </w:t>
      </w:r>
      <w:proofErr w:type="spellStart"/>
      <w:r w:rsidRPr="00B16A25">
        <w:rPr>
          <w:rFonts w:ascii="Calibri" w:hAnsi="Calibri" w:cs="Calibri"/>
          <w:sz w:val="18"/>
          <w:szCs w:val="20"/>
        </w:rPr>
        <w:t>Concours</w:t>
      </w:r>
      <w:proofErr w:type="spellEnd"/>
      <w:r w:rsidRPr="00B16A25">
        <w:rPr>
          <w:rFonts w:ascii="Calibri" w:hAnsi="Calibri" w:cs="Calibri"/>
          <w:sz w:val="18"/>
          <w:szCs w:val="20"/>
        </w:rPr>
        <w:t xml:space="preserve"> should jump at the beginning or at the end of the round as directed by the Ground Jury. </w:t>
      </w:r>
    </w:p>
    <w:p w:rsidR="0058115F" w:rsidRPr="00B16A25" w:rsidRDefault="0058115F" w:rsidP="0058115F">
      <w:pPr>
        <w:widowControl w:val="0"/>
        <w:tabs>
          <w:tab w:val="num" w:pos="142"/>
        </w:tabs>
        <w:autoSpaceDE w:val="0"/>
        <w:autoSpaceDN w:val="0"/>
        <w:adjustRightInd w:val="0"/>
        <w:spacing w:after="0" w:line="281" w:lineRule="exact"/>
        <w:ind w:left="142"/>
        <w:rPr>
          <w:rFonts w:ascii="Calibri" w:hAnsi="Calibri" w:cs="Calibri"/>
          <w:b/>
          <w:bCs/>
          <w:sz w:val="18"/>
          <w:szCs w:val="20"/>
        </w:rPr>
      </w:pPr>
    </w:p>
    <w:p w:rsidR="0058115F" w:rsidRPr="00B16A25" w:rsidRDefault="0058115F" w:rsidP="0058115F">
      <w:pPr>
        <w:widowControl w:val="0"/>
        <w:overflowPunct w:val="0"/>
        <w:autoSpaceDE w:val="0"/>
        <w:autoSpaceDN w:val="0"/>
        <w:adjustRightInd w:val="0"/>
        <w:spacing w:after="0" w:line="213" w:lineRule="auto"/>
        <w:ind w:left="142" w:right="340"/>
        <w:jc w:val="both"/>
        <w:rPr>
          <w:rFonts w:ascii="Calibri" w:hAnsi="Calibri" w:cs="Calibri"/>
          <w:b/>
          <w:bCs/>
          <w:sz w:val="18"/>
          <w:szCs w:val="20"/>
        </w:rPr>
      </w:pPr>
      <w:r>
        <w:rPr>
          <w:rFonts w:ascii="Calibri" w:hAnsi="Calibri" w:cs="Calibri"/>
          <w:sz w:val="18"/>
          <w:szCs w:val="20"/>
        </w:rPr>
        <w:t xml:space="preserve">6. </w:t>
      </w:r>
      <w:r w:rsidRPr="00B16A25">
        <w:rPr>
          <w:rFonts w:ascii="Calibri" w:hAnsi="Calibri" w:cs="Calibri"/>
          <w:sz w:val="18"/>
          <w:szCs w:val="20"/>
        </w:rPr>
        <w:t xml:space="preserve">The fact that a pony has entered a competition ‘Hors </w:t>
      </w:r>
      <w:proofErr w:type="spellStart"/>
      <w:r w:rsidRPr="00B16A25">
        <w:rPr>
          <w:rFonts w:ascii="Calibri" w:hAnsi="Calibri" w:cs="Calibri"/>
          <w:sz w:val="18"/>
          <w:szCs w:val="20"/>
        </w:rPr>
        <w:t>Concours</w:t>
      </w:r>
      <w:proofErr w:type="spellEnd"/>
      <w:r w:rsidRPr="00B16A25">
        <w:rPr>
          <w:rFonts w:ascii="Calibri" w:hAnsi="Calibri" w:cs="Calibri"/>
          <w:sz w:val="18"/>
          <w:szCs w:val="20"/>
        </w:rPr>
        <w:t xml:space="preserve">’ must be clearly marked on his registration ticket, and on the marking sheets, as ‘HC’. </w:t>
      </w:r>
    </w:p>
    <w:p w:rsidR="0058115F" w:rsidRPr="00B16A25" w:rsidRDefault="0058115F" w:rsidP="0058115F">
      <w:pPr>
        <w:widowControl w:val="0"/>
        <w:tabs>
          <w:tab w:val="num" w:pos="142"/>
        </w:tabs>
        <w:autoSpaceDE w:val="0"/>
        <w:autoSpaceDN w:val="0"/>
        <w:adjustRightInd w:val="0"/>
        <w:spacing w:after="0" w:line="1" w:lineRule="exact"/>
        <w:ind w:left="142"/>
        <w:rPr>
          <w:rFonts w:ascii="Calibri" w:hAnsi="Calibri" w:cs="Calibri"/>
          <w:b/>
          <w:bCs/>
          <w:sz w:val="18"/>
          <w:szCs w:val="20"/>
        </w:rPr>
      </w:pPr>
    </w:p>
    <w:p w:rsidR="0058115F" w:rsidRPr="00B16A25" w:rsidRDefault="0058115F" w:rsidP="0058115F">
      <w:pPr>
        <w:widowControl w:val="0"/>
        <w:tabs>
          <w:tab w:val="num" w:pos="142"/>
        </w:tabs>
        <w:overflowPunct w:val="0"/>
        <w:autoSpaceDE w:val="0"/>
        <w:autoSpaceDN w:val="0"/>
        <w:adjustRightInd w:val="0"/>
        <w:spacing w:after="0" w:line="239" w:lineRule="auto"/>
        <w:ind w:left="142"/>
        <w:jc w:val="both"/>
        <w:rPr>
          <w:rFonts w:ascii="Calibri" w:hAnsi="Calibri" w:cs="Calibri"/>
          <w:b/>
          <w:bCs/>
          <w:sz w:val="18"/>
          <w:szCs w:val="20"/>
        </w:rPr>
      </w:pPr>
      <w:r w:rsidRPr="00B16A25">
        <w:rPr>
          <w:rFonts w:ascii="Calibri" w:hAnsi="Calibri" w:cs="Calibri"/>
          <w:sz w:val="18"/>
          <w:szCs w:val="20"/>
        </w:rPr>
        <w:t xml:space="preserve">Ponies competing ‘HC’ will not be included in the result sheet. </w:t>
      </w:r>
    </w:p>
    <w:p w:rsidR="0058115F" w:rsidRPr="00B16A25" w:rsidRDefault="0058115F" w:rsidP="0058115F">
      <w:pPr>
        <w:widowControl w:val="0"/>
        <w:tabs>
          <w:tab w:val="num" w:pos="142"/>
        </w:tabs>
        <w:autoSpaceDE w:val="0"/>
        <w:autoSpaceDN w:val="0"/>
        <w:adjustRightInd w:val="0"/>
        <w:spacing w:after="0" w:line="231" w:lineRule="exact"/>
        <w:ind w:left="142"/>
        <w:rPr>
          <w:rFonts w:ascii="Calibri" w:hAnsi="Calibri" w:cs="Calibri"/>
          <w:b/>
          <w:bCs/>
          <w:sz w:val="18"/>
          <w:szCs w:val="20"/>
        </w:rPr>
      </w:pPr>
    </w:p>
    <w:p w:rsidR="0058115F" w:rsidRPr="00B16A25" w:rsidRDefault="0058115F" w:rsidP="0058115F">
      <w:pPr>
        <w:widowControl w:val="0"/>
        <w:overflowPunct w:val="0"/>
        <w:autoSpaceDE w:val="0"/>
        <w:autoSpaceDN w:val="0"/>
        <w:adjustRightInd w:val="0"/>
        <w:spacing w:after="0" w:line="239" w:lineRule="auto"/>
        <w:ind w:left="142"/>
        <w:jc w:val="both"/>
        <w:rPr>
          <w:rFonts w:ascii="Calibri" w:hAnsi="Calibri" w:cs="Calibri"/>
          <w:b/>
          <w:bCs/>
          <w:sz w:val="18"/>
          <w:szCs w:val="20"/>
        </w:rPr>
      </w:pPr>
      <w:r>
        <w:rPr>
          <w:rFonts w:ascii="Calibri" w:hAnsi="Calibri" w:cs="Calibri"/>
          <w:sz w:val="18"/>
          <w:szCs w:val="20"/>
        </w:rPr>
        <w:t xml:space="preserve">7. </w:t>
      </w:r>
      <w:r w:rsidRPr="00B16A25">
        <w:rPr>
          <w:rFonts w:ascii="Calibri" w:hAnsi="Calibri" w:cs="Calibri"/>
          <w:sz w:val="18"/>
          <w:szCs w:val="20"/>
        </w:rPr>
        <w:t xml:space="preserve">It is the responsibility of the owner /agent to mark HC on the ticket. </w:t>
      </w:r>
    </w:p>
    <w:p w:rsidR="0058115F" w:rsidRDefault="0058115F">
      <w:pPr>
        <w:widowControl w:val="0"/>
        <w:autoSpaceDE w:val="0"/>
        <w:autoSpaceDN w:val="0"/>
        <w:adjustRightInd w:val="0"/>
        <w:spacing w:after="0" w:line="240" w:lineRule="auto"/>
        <w:rPr>
          <w:rFonts w:ascii="Calibri" w:hAnsi="Calibri" w:cs="Calibri"/>
          <w:sz w:val="18"/>
          <w:szCs w:val="20"/>
        </w:rPr>
      </w:pPr>
    </w:p>
    <w:p w:rsidR="003C7437" w:rsidRDefault="003C7437">
      <w:pPr>
        <w:widowControl w:val="0"/>
        <w:autoSpaceDE w:val="0"/>
        <w:autoSpaceDN w:val="0"/>
        <w:adjustRightInd w:val="0"/>
        <w:spacing w:after="0" w:line="240" w:lineRule="auto"/>
        <w:rPr>
          <w:rFonts w:ascii="Calibri" w:hAnsi="Calibri" w:cs="Calibri"/>
          <w:sz w:val="18"/>
          <w:szCs w:val="20"/>
        </w:rPr>
      </w:pPr>
    </w:p>
    <w:p w:rsidR="003C7437" w:rsidRPr="00B16A25" w:rsidRDefault="003C7437" w:rsidP="003C7437">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Article 306N SPECIAL COMPETITIONS</w:t>
      </w:r>
    </w:p>
    <w:p w:rsidR="003C7437" w:rsidRPr="00B16A25" w:rsidRDefault="003C7437" w:rsidP="003C7437">
      <w:pPr>
        <w:widowControl w:val="0"/>
        <w:autoSpaceDE w:val="0"/>
        <w:autoSpaceDN w:val="0"/>
        <w:adjustRightInd w:val="0"/>
        <w:spacing w:after="0" w:line="276" w:lineRule="exact"/>
        <w:rPr>
          <w:rFonts w:ascii="Calibri" w:hAnsi="Calibri" w:cs="Calibri"/>
          <w:sz w:val="18"/>
          <w:szCs w:val="20"/>
        </w:rPr>
      </w:pPr>
    </w:p>
    <w:p w:rsidR="003C7437" w:rsidRPr="00B16A25" w:rsidRDefault="003C7437" w:rsidP="00567E45">
      <w:pPr>
        <w:widowControl w:val="0"/>
        <w:numPr>
          <w:ilvl w:val="0"/>
          <w:numId w:val="175"/>
        </w:numPr>
        <w:tabs>
          <w:tab w:val="clear" w:pos="720"/>
          <w:tab w:val="num" w:pos="202"/>
        </w:tabs>
        <w:overflowPunct w:val="0"/>
        <w:autoSpaceDE w:val="0"/>
        <w:autoSpaceDN w:val="0"/>
        <w:adjustRightInd w:val="0"/>
        <w:spacing w:after="0" w:line="214" w:lineRule="auto"/>
        <w:ind w:left="0" w:right="600" w:firstLine="0"/>
        <w:jc w:val="both"/>
        <w:rPr>
          <w:rFonts w:ascii="Calibri" w:hAnsi="Calibri" w:cs="Calibri"/>
          <w:b/>
          <w:bCs/>
          <w:sz w:val="18"/>
          <w:szCs w:val="20"/>
        </w:rPr>
      </w:pPr>
      <w:r w:rsidRPr="00B16A25">
        <w:rPr>
          <w:rFonts w:ascii="Calibri" w:hAnsi="Calibri" w:cs="Calibri"/>
          <w:sz w:val="18"/>
          <w:szCs w:val="20"/>
        </w:rPr>
        <w:t xml:space="preserve">For novelty competitions approval, in writing, of the relevant SJI Standing Committee must be sought. </w:t>
      </w:r>
    </w:p>
    <w:p w:rsidR="003C7437" w:rsidRPr="00B16A25" w:rsidRDefault="003C7437" w:rsidP="003C7437">
      <w:pPr>
        <w:widowControl w:val="0"/>
        <w:autoSpaceDE w:val="0"/>
        <w:autoSpaceDN w:val="0"/>
        <w:adjustRightInd w:val="0"/>
        <w:spacing w:after="0" w:line="281" w:lineRule="exact"/>
        <w:rPr>
          <w:rFonts w:ascii="Calibri" w:hAnsi="Calibri" w:cs="Calibri"/>
          <w:b/>
          <w:bCs/>
          <w:sz w:val="18"/>
          <w:szCs w:val="20"/>
        </w:rPr>
      </w:pPr>
    </w:p>
    <w:p w:rsidR="003C7437" w:rsidRPr="00B16A25" w:rsidRDefault="003C7437" w:rsidP="00567E45">
      <w:pPr>
        <w:widowControl w:val="0"/>
        <w:numPr>
          <w:ilvl w:val="0"/>
          <w:numId w:val="175"/>
        </w:numPr>
        <w:tabs>
          <w:tab w:val="clear" w:pos="720"/>
          <w:tab w:val="num" w:pos="202"/>
        </w:tabs>
        <w:overflowPunct w:val="0"/>
        <w:autoSpaceDE w:val="0"/>
        <w:autoSpaceDN w:val="0"/>
        <w:adjustRightInd w:val="0"/>
        <w:spacing w:after="0" w:line="213" w:lineRule="auto"/>
        <w:ind w:left="0" w:right="60" w:firstLine="0"/>
        <w:jc w:val="both"/>
        <w:rPr>
          <w:rFonts w:ascii="Calibri" w:hAnsi="Calibri" w:cs="Calibri"/>
          <w:b/>
          <w:bCs/>
          <w:sz w:val="18"/>
          <w:szCs w:val="20"/>
        </w:rPr>
      </w:pPr>
      <w:r w:rsidRPr="00B16A25">
        <w:rPr>
          <w:rFonts w:ascii="Calibri" w:hAnsi="Calibri" w:cs="Calibri"/>
          <w:sz w:val="18"/>
          <w:szCs w:val="20"/>
        </w:rPr>
        <w:t xml:space="preserve">Puissance competitions must be confined to Grade </w:t>
      </w:r>
      <w:proofErr w:type="gramStart"/>
      <w:r w:rsidRPr="00B16A25">
        <w:rPr>
          <w:rFonts w:ascii="Calibri" w:hAnsi="Calibri" w:cs="Calibri"/>
          <w:sz w:val="18"/>
          <w:szCs w:val="20"/>
        </w:rPr>
        <w:t>A</w:t>
      </w:r>
      <w:proofErr w:type="gramEnd"/>
      <w:r w:rsidRPr="00B16A25">
        <w:rPr>
          <w:rFonts w:ascii="Calibri" w:hAnsi="Calibri" w:cs="Calibri"/>
          <w:sz w:val="18"/>
          <w:szCs w:val="20"/>
        </w:rPr>
        <w:t xml:space="preserve"> 148cm ponies and require the written permission of the relevant SJI Standing Committee. </w:t>
      </w:r>
    </w:p>
    <w:p w:rsidR="003C7437" w:rsidRPr="00B16A25" w:rsidRDefault="003C7437" w:rsidP="003C7437">
      <w:pPr>
        <w:widowControl w:val="0"/>
        <w:autoSpaceDE w:val="0"/>
        <w:autoSpaceDN w:val="0"/>
        <w:adjustRightInd w:val="0"/>
        <w:spacing w:after="0" w:line="280" w:lineRule="exact"/>
        <w:rPr>
          <w:rFonts w:ascii="Calibri" w:hAnsi="Calibri" w:cs="Calibri"/>
          <w:b/>
          <w:bCs/>
          <w:sz w:val="18"/>
          <w:szCs w:val="20"/>
        </w:rPr>
      </w:pPr>
    </w:p>
    <w:p w:rsidR="003C7437" w:rsidRPr="003C7437" w:rsidRDefault="003C7437" w:rsidP="00567E45">
      <w:pPr>
        <w:widowControl w:val="0"/>
        <w:numPr>
          <w:ilvl w:val="0"/>
          <w:numId w:val="175"/>
        </w:numPr>
        <w:tabs>
          <w:tab w:val="clear" w:pos="720"/>
          <w:tab w:val="num" w:pos="202"/>
        </w:tabs>
        <w:overflowPunct w:val="0"/>
        <w:autoSpaceDE w:val="0"/>
        <w:autoSpaceDN w:val="0"/>
        <w:adjustRightInd w:val="0"/>
        <w:spacing w:after="0" w:line="214" w:lineRule="auto"/>
        <w:ind w:left="0" w:right="220" w:firstLine="0"/>
        <w:jc w:val="both"/>
        <w:rPr>
          <w:rFonts w:ascii="Calibri" w:hAnsi="Calibri" w:cs="Calibri"/>
          <w:b/>
          <w:bCs/>
          <w:sz w:val="18"/>
          <w:szCs w:val="20"/>
        </w:rPr>
      </w:pPr>
      <w:r w:rsidRPr="00B16A25">
        <w:rPr>
          <w:rFonts w:ascii="Calibri" w:hAnsi="Calibri" w:cs="Calibri"/>
          <w:sz w:val="18"/>
          <w:szCs w:val="20"/>
        </w:rPr>
        <w:t xml:space="preserve">One round speed competitions for 128 70/80cm, 138 80/90cm, 148 80/90/100cm ponies are not permitted. </w:t>
      </w:r>
    </w:p>
    <w:p w:rsidR="003C7437" w:rsidRDefault="003C7437" w:rsidP="003C7437">
      <w:pPr>
        <w:widowControl w:val="0"/>
        <w:overflowPunct w:val="0"/>
        <w:autoSpaceDE w:val="0"/>
        <w:autoSpaceDN w:val="0"/>
        <w:adjustRightInd w:val="0"/>
        <w:spacing w:after="0" w:line="214" w:lineRule="auto"/>
        <w:ind w:right="220"/>
        <w:jc w:val="both"/>
        <w:rPr>
          <w:rFonts w:ascii="Calibri" w:hAnsi="Calibri" w:cs="Calibri"/>
          <w:sz w:val="18"/>
          <w:szCs w:val="20"/>
        </w:rPr>
      </w:pPr>
    </w:p>
    <w:p w:rsidR="003C7437" w:rsidRPr="003C7437" w:rsidRDefault="00932F20" w:rsidP="003C7437">
      <w:pPr>
        <w:widowControl w:val="0"/>
        <w:overflowPunct w:val="0"/>
        <w:autoSpaceDE w:val="0"/>
        <w:autoSpaceDN w:val="0"/>
        <w:adjustRightInd w:val="0"/>
        <w:spacing w:after="0" w:line="214" w:lineRule="auto"/>
        <w:ind w:right="220"/>
        <w:jc w:val="center"/>
        <w:rPr>
          <w:rFonts w:ascii="Calibri" w:hAnsi="Calibri" w:cs="Calibri"/>
          <w:b/>
          <w:bCs/>
          <w:sz w:val="18"/>
          <w:szCs w:val="20"/>
        </w:rPr>
        <w:sectPr w:rsidR="003C7437" w:rsidRPr="003C7437">
          <w:pgSz w:w="8400" w:h="11906"/>
          <w:pgMar w:top="712" w:right="620" w:bottom="676" w:left="600" w:header="720" w:footer="720" w:gutter="0"/>
          <w:cols w:space="720" w:equalWidth="0">
            <w:col w:w="7180"/>
          </w:cols>
          <w:noEndnote/>
        </w:sectPr>
      </w:pPr>
      <w:r>
        <w:rPr>
          <w:rFonts w:ascii="Calibri" w:hAnsi="Calibri" w:cs="Calibri"/>
          <w:sz w:val="18"/>
          <w:szCs w:val="20"/>
        </w:rPr>
        <w:t>135</w:t>
      </w:r>
    </w:p>
    <w:p w:rsidR="00EE2944" w:rsidRPr="00B16A25" w:rsidRDefault="00EE2944">
      <w:pPr>
        <w:widowControl w:val="0"/>
        <w:autoSpaceDE w:val="0"/>
        <w:autoSpaceDN w:val="0"/>
        <w:adjustRightInd w:val="0"/>
        <w:spacing w:after="0" w:line="265" w:lineRule="exact"/>
        <w:rPr>
          <w:rFonts w:ascii="Calibri" w:hAnsi="Calibri" w:cs="Calibri"/>
          <w:sz w:val="18"/>
          <w:szCs w:val="20"/>
        </w:rPr>
      </w:pPr>
      <w:bookmarkStart w:id="117" w:name="page118"/>
      <w:bookmarkEnd w:id="117"/>
    </w:p>
    <w:p w:rsidR="00EE2944" w:rsidRPr="00B16A25" w:rsidRDefault="000016CE" w:rsidP="00567E45">
      <w:pPr>
        <w:widowControl w:val="0"/>
        <w:numPr>
          <w:ilvl w:val="0"/>
          <w:numId w:val="176"/>
        </w:numPr>
        <w:tabs>
          <w:tab w:val="clear" w:pos="720"/>
          <w:tab w:val="num" w:pos="202"/>
        </w:tabs>
        <w:overflowPunct w:val="0"/>
        <w:autoSpaceDE w:val="0"/>
        <w:autoSpaceDN w:val="0"/>
        <w:adjustRightInd w:val="0"/>
        <w:spacing w:after="0" w:line="227" w:lineRule="auto"/>
        <w:ind w:left="0" w:right="100" w:firstLine="0"/>
        <w:rPr>
          <w:rFonts w:ascii="Calibri" w:hAnsi="Calibri" w:cs="Calibri"/>
          <w:b/>
          <w:bCs/>
          <w:sz w:val="18"/>
          <w:szCs w:val="20"/>
        </w:rPr>
      </w:pPr>
      <w:bookmarkStart w:id="118" w:name="page119"/>
      <w:bookmarkEnd w:id="118"/>
      <w:r w:rsidRPr="00B16A25">
        <w:rPr>
          <w:rFonts w:ascii="Calibri" w:hAnsi="Calibri" w:cs="Calibri"/>
          <w:sz w:val="18"/>
          <w:szCs w:val="20"/>
        </w:rPr>
        <w:t xml:space="preserve">Ponies with 70+ points competing in/above 128cms/0.90cms; 138cms/1.0m; 148cms /1.10m may compete in One Round Speed classes and classes such as Top Score, Fault and Out, Hit and Hurry: Ponies in lower bands in each category may not compete in above. </w:t>
      </w:r>
    </w:p>
    <w:p w:rsidR="00EE2944" w:rsidRPr="00B16A25" w:rsidRDefault="00EE2944">
      <w:pPr>
        <w:widowControl w:val="0"/>
        <w:autoSpaceDE w:val="0"/>
        <w:autoSpaceDN w:val="0"/>
        <w:adjustRightInd w:val="0"/>
        <w:spacing w:after="0" w:line="231" w:lineRule="exact"/>
        <w:rPr>
          <w:rFonts w:ascii="Calibri" w:hAnsi="Calibri" w:cs="Calibri"/>
          <w:b/>
          <w:bCs/>
          <w:sz w:val="18"/>
          <w:szCs w:val="20"/>
        </w:rPr>
      </w:pPr>
    </w:p>
    <w:p w:rsidR="00EE2944" w:rsidRPr="00B16A25" w:rsidRDefault="000016CE" w:rsidP="00567E45">
      <w:pPr>
        <w:widowControl w:val="0"/>
        <w:numPr>
          <w:ilvl w:val="0"/>
          <w:numId w:val="176"/>
        </w:numPr>
        <w:tabs>
          <w:tab w:val="clear" w:pos="720"/>
          <w:tab w:val="num" w:pos="200"/>
        </w:tabs>
        <w:overflowPunct w:val="0"/>
        <w:autoSpaceDE w:val="0"/>
        <w:autoSpaceDN w:val="0"/>
        <w:adjustRightInd w:val="0"/>
        <w:spacing w:after="0" w:line="239" w:lineRule="auto"/>
        <w:ind w:left="200" w:hanging="200"/>
        <w:jc w:val="both"/>
        <w:rPr>
          <w:rFonts w:ascii="Calibri" w:hAnsi="Calibri" w:cs="Calibri"/>
          <w:b/>
          <w:bCs/>
          <w:sz w:val="18"/>
          <w:szCs w:val="20"/>
        </w:rPr>
      </w:pPr>
      <w:r w:rsidRPr="00B16A25">
        <w:rPr>
          <w:rFonts w:ascii="Calibri" w:hAnsi="Calibri" w:cs="Calibri"/>
          <w:sz w:val="18"/>
          <w:szCs w:val="20"/>
        </w:rPr>
        <w:t xml:space="preserve">Pony High Jump Competitions are not permitted. </w:t>
      </w: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67"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Article 307N COMPETITIONS FOR COMBINED GRADES</w:t>
      </w:r>
    </w:p>
    <w:p w:rsidR="00EE2944" w:rsidRPr="00B16A25" w:rsidRDefault="00EE2944">
      <w:pPr>
        <w:widowControl w:val="0"/>
        <w:autoSpaceDE w:val="0"/>
        <w:autoSpaceDN w:val="0"/>
        <w:adjustRightInd w:val="0"/>
        <w:spacing w:after="0" w:line="273" w:lineRule="exact"/>
        <w:rPr>
          <w:rFonts w:ascii="Calibri" w:hAnsi="Calibri" w:cs="Calibri"/>
          <w:sz w:val="18"/>
          <w:szCs w:val="20"/>
        </w:rPr>
      </w:pPr>
    </w:p>
    <w:p w:rsidR="00EE2944" w:rsidRPr="000E7334" w:rsidRDefault="000016CE">
      <w:pPr>
        <w:widowControl w:val="0"/>
        <w:overflowPunct w:val="0"/>
        <w:autoSpaceDE w:val="0"/>
        <w:autoSpaceDN w:val="0"/>
        <w:adjustRightInd w:val="0"/>
        <w:spacing w:after="0" w:line="214" w:lineRule="auto"/>
        <w:ind w:right="520"/>
        <w:rPr>
          <w:rFonts w:ascii="Calibri" w:hAnsi="Calibri" w:cs="Calibri"/>
          <w:sz w:val="18"/>
          <w:szCs w:val="20"/>
        </w:rPr>
      </w:pPr>
      <w:r w:rsidRPr="00B16A25">
        <w:rPr>
          <w:rFonts w:ascii="Calibri" w:hAnsi="Calibri" w:cs="Calibri"/>
          <w:b/>
          <w:bCs/>
          <w:sz w:val="18"/>
          <w:szCs w:val="20"/>
        </w:rPr>
        <w:t xml:space="preserve">1. </w:t>
      </w:r>
      <w:r w:rsidRPr="00B16A25">
        <w:rPr>
          <w:rFonts w:ascii="Calibri" w:hAnsi="Calibri" w:cs="Calibri"/>
          <w:sz w:val="18"/>
          <w:szCs w:val="20"/>
        </w:rPr>
        <w:t xml:space="preserve">No competition may be </w:t>
      </w:r>
      <w:r w:rsidRPr="000E7334">
        <w:rPr>
          <w:rFonts w:ascii="Calibri" w:hAnsi="Calibri" w:cs="Calibri"/>
          <w:sz w:val="18"/>
          <w:szCs w:val="20"/>
        </w:rPr>
        <w:t xml:space="preserve">held for ponies combining different </w:t>
      </w:r>
      <w:r w:rsidR="00EB095A" w:rsidRPr="000E7334">
        <w:rPr>
          <w:rFonts w:ascii="Calibri" w:hAnsi="Calibri" w:cs="Calibri"/>
          <w:sz w:val="18"/>
          <w:szCs w:val="20"/>
        </w:rPr>
        <w:t>grade</w:t>
      </w:r>
      <w:r w:rsidR="00B51428" w:rsidRPr="000E7334">
        <w:rPr>
          <w:rFonts w:ascii="Calibri" w:hAnsi="Calibri" w:cs="Calibri"/>
          <w:sz w:val="18"/>
          <w:szCs w:val="20"/>
        </w:rPr>
        <w:t>s/</w:t>
      </w:r>
      <w:r w:rsidRPr="000E7334">
        <w:rPr>
          <w:rFonts w:ascii="Calibri" w:hAnsi="Calibri" w:cs="Calibri"/>
          <w:sz w:val="18"/>
          <w:szCs w:val="20"/>
        </w:rPr>
        <w:t>height categories</w:t>
      </w:r>
      <w:r w:rsidRPr="000E7334">
        <w:rPr>
          <w:rFonts w:ascii="Calibri" w:hAnsi="Calibri" w:cs="Calibri"/>
          <w:b/>
          <w:bCs/>
          <w:sz w:val="18"/>
          <w:szCs w:val="20"/>
        </w:rPr>
        <w:t xml:space="preserve"> </w:t>
      </w:r>
      <w:r w:rsidRPr="000E7334">
        <w:rPr>
          <w:rFonts w:ascii="Calibri" w:hAnsi="Calibri" w:cs="Calibri"/>
          <w:sz w:val="18"/>
          <w:szCs w:val="20"/>
        </w:rPr>
        <w:t>without approval of the Executive Committee.</w:t>
      </w:r>
    </w:p>
    <w:p w:rsidR="00EE2944" w:rsidRPr="000E7334" w:rsidRDefault="00EE2944">
      <w:pPr>
        <w:widowControl w:val="0"/>
        <w:autoSpaceDE w:val="0"/>
        <w:autoSpaceDN w:val="0"/>
        <w:adjustRightInd w:val="0"/>
        <w:spacing w:after="0" w:line="200" w:lineRule="exact"/>
        <w:rPr>
          <w:rFonts w:ascii="Calibri" w:hAnsi="Calibri" w:cs="Calibri"/>
          <w:sz w:val="18"/>
          <w:szCs w:val="20"/>
        </w:rPr>
      </w:pPr>
    </w:p>
    <w:p w:rsidR="00EE2944" w:rsidRPr="000E7334" w:rsidRDefault="00EE2944">
      <w:pPr>
        <w:widowControl w:val="0"/>
        <w:autoSpaceDE w:val="0"/>
        <w:autoSpaceDN w:val="0"/>
        <w:adjustRightInd w:val="0"/>
        <w:spacing w:after="0" w:line="239" w:lineRule="exact"/>
        <w:rPr>
          <w:rFonts w:ascii="Calibri" w:hAnsi="Calibri" w:cs="Calibri"/>
          <w:sz w:val="18"/>
          <w:szCs w:val="20"/>
        </w:rPr>
      </w:pPr>
    </w:p>
    <w:p w:rsidR="00EE2944" w:rsidRPr="000E7334" w:rsidRDefault="000016CE">
      <w:pPr>
        <w:widowControl w:val="0"/>
        <w:autoSpaceDE w:val="0"/>
        <w:autoSpaceDN w:val="0"/>
        <w:adjustRightInd w:val="0"/>
        <w:spacing w:after="0" w:line="239" w:lineRule="auto"/>
        <w:rPr>
          <w:rFonts w:ascii="Calibri" w:hAnsi="Calibri" w:cs="Calibri"/>
          <w:sz w:val="18"/>
          <w:szCs w:val="20"/>
        </w:rPr>
      </w:pPr>
      <w:r w:rsidRPr="000E7334">
        <w:rPr>
          <w:rFonts w:ascii="Calibri" w:hAnsi="Calibri" w:cs="Calibri"/>
          <w:b/>
          <w:bCs/>
          <w:sz w:val="18"/>
          <w:szCs w:val="20"/>
        </w:rPr>
        <w:t>Article 308N MODIFIED TWO PHASE COMPETITIONS</w:t>
      </w:r>
    </w:p>
    <w:p w:rsidR="00EE2944" w:rsidRPr="000E7334" w:rsidRDefault="00EE2944">
      <w:pPr>
        <w:widowControl w:val="0"/>
        <w:autoSpaceDE w:val="0"/>
        <w:autoSpaceDN w:val="0"/>
        <w:adjustRightInd w:val="0"/>
        <w:spacing w:after="0" w:line="242" w:lineRule="exact"/>
        <w:rPr>
          <w:rFonts w:ascii="Calibri" w:hAnsi="Calibri" w:cs="Calibri"/>
          <w:sz w:val="18"/>
          <w:szCs w:val="20"/>
        </w:rPr>
      </w:pPr>
    </w:p>
    <w:p w:rsidR="008400A2" w:rsidRPr="000E7334" w:rsidRDefault="003C7437" w:rsidP="00567E45">
      <w:pPr>
        <w:pStyle w:val="ListParagraph"/>
        <w:widowControl w:val="0"/>
        <w:numPr>
          <w:ilvl w:val="0"/>
          <w:numId w:val="177"/>
        </w:numPr>
        <w:tabs>
          <w:tab w:val="clear" w:pos="720"/>
          <w:tab w:val="num" w:pos="0"/>
        </w:tabs>
        <w:overflowPunct w:val="0"/>
        <w:autoSpaceDE w:val="0"/>
        <w:autoSpaceDN w:val="0"/>
        <w:adjustRightInd w:val="0"/>
        <w:spacing w:after="0" w:line="227" w:lineRule="auto"/>
        <w:ind w:left="142" w:right="140" w:hanging="142"/>
        <w:rPr>
          <w:rFonts w:ascii="Calibri" w:hAnsi="Calibri" w:cs="Calibri"/>
          <w:b/>
          <w:bCs/>
          <w:sz w:val="18"/>
          <w:szCs w:val="20"/>
        </w:rPr>
      </w:pPr>
      <w:r w:rsidRPr="000E7334">
        <w:rPr>
          <w:rFonts w:ascii="Calibri" w:hAnsi="Calibri" w:cs="Calibri"/>
          <w:sz w:val="18"/>
          <w:szCs w:val="20"/>
        </w:rPr>
        <w:t xml:space="preserve"> </w:t>
      </w:r>
      <w:r w:rsidR="00861266" w:rsidRPr="000E7334">
        <w:rPr>
          <w:rFonts w:ascii="Calibri" w:hAnsi="Calibri" w:cs="Calibri"/>
          <w:sz w:val="18"/>
          <w:szCs w:val="20"/>
        </w:rPr>
        <w:t xml:space="preserve">Judges and Organisers have the discretion to run modified classes for all pony classes at </w:t>
      </w:r>
    </w:p>
    <w:p w:rsidR="00EE2944" w:rsidRPr="000E7334" w:rsidRDefault="00861266" w:rsidP="008400A2">
      <w:pPr>
        <w:pStyle w:val="ListParagraph"/>
        <w:widowControl w:val="0"/>
        <w:overflowPunct w:val="0"/>
        <w:autoSpaceDE w:val="0"/>
        <w:autoSpaceDN w:val="0"/>
        <w:adjustRightInd w:val="0"/>
        <w:spacing w:after="0" w:line="227" w:lineRule="auto"/>
        <w:ind w:left="0" w:right="140"/>
        <w:rPr>
          <w:rFonts w:ascii="Calibri" w:hAnsi="Calibri" w:cs="Calibri"/>
          <w:b/>
          <w:bCs/>
          <w:sz w:val="18"/>
          <w:szCs w:val="20"/>
        </w:rPr>
      </w:pPr>
      <w:proofErr w:type="gramStart"/>
      <w:r w:rsidRPr="000E7334">
        <w:rPr>
          <w:rFonts w:ascii="Calibri" w:hAnsi="Calibri" w:cs="Calibri"/>
          <w:sz w:val="18"/>
          <w:szCs w:val="20"/>
        </w:rPr>
        <w:t>all</w:t>
      </w:r>
      <w:proofErr w:type="gramEnd"/>
      <w:r w:rsidRPr="000E7334">
        <w:rPr>
          <w:rFonts w:ascii="Calibri" w:hAnsi="Calibri" w:cs="Calibri"/>
          <w:sz w:val="18"/>
          <w:szCs w:val="20"/>
        </w:rPr>
        <w:t xml:space="preserve"> Shows, </w:t>
      </w:r>
      <w:r w:rsidR="000016CE" w:rsidRPr="000E7334">
        <w:rPr>
          <w:rFonts w:ascii="Calibri" w:hAnsi="Calibri" w:cs="Calibri"/>
          <w:sz w:val="18"/>
          <w:szCs w:val="20"/>
        </w:rPr>
        <w:t>where athletes with faults in the first</w:t>
      </w:r>
      <w:r w:rsidR="00A37B8A" w:rsidRPr="000E7334">
        <w:rPr>
          <w:rFonts w:ascii="Calibri" w:hAnsi="Calibri" w:cs="Calibri"/>
          <w:sz w:val="18"/>
          <w:szCs w:val="20"/>
        </w:rPr>
        <w:t xml:space="preserve"> (1</w:t>
      </w:r>
      <w:r w:rsidR="00A37B8A" w:rsidRPr="000E7334">
        <w:rPr>
          <w:rFonts w:ascii="Calibri" w:hAnsi="Calibri" w:cs="Calibri"/>
          <w:sz w:val="18"/>
          <w:szCs w:val="20"/>
          <w:vertAlign w:val="superscript"/>
        </w:rPr>
        <w:t>st</w:t>
      </w:r>
      <w:r w:rsidR="00A37B8A" w:rsidRPr="000E7334">
        <w:rPr>
          <w:rFonts w:ascii="Calibri" w:hAnsi="Calibri" w:cs="Calibri"/>
          <w:sz w:val="18"/>
          <w:szCs w:val="20"/>
        </w:rPr>
        <w:t>)</w:t>
      </w:r>
      <w:r w:rsidR="000016CE" w:rsidRPr="000E7334">
        <w:rPr>
          <w:rFonts w:ascii="Calibri" w:hAnsi="Calibri" w:cs="Calibri"/>
          <w:sz w:val="18"/>
          <w:szCs w:val="20"/>
        </w:rPr>
        <w:t xml:space="preserve"> round (without a dismount) may continue to jump a second</w:t>
      </w:r>
      <w:r w:rsidR="00A37B8A" w:rsidRPr="000E7334">
        <w:rPr>
          <w:rFonts w:ascii="Calibri" w:hAnsi="Calibri" w:cs="Calibri"/>
          <w:sz w:val="18"/>
          <w:szCs w:val="20"/>
        </w:rPr>
        <w:t xml:space="preserve"> (2</w:t>
      </w:r>
      <w:r w:rsidR="00A37B8A" w:rsidRPr="000E7334">
        <w:rPr>
          <w:rFonts w:ascii="Calibri" w:hAnsi="Calibri" w:cs="Calibri"/>
          <w:sz w:val="18"/>
          <w:szCs w:val="20"/>
          <w:vertAlign w:val="superscript"/>
        </w:rPr>
        <w:t>nd</w:t>
      </w:r>
      <w:r w:rsidR="00A37B8A" w:rsidRPr="000E7334">
        <w:rPr>
          <w:rFonts w:ascii="Calibri" w:hAnsi="Calibri" w:cs="Calibri"/>
          <w:sz w:val="18"/>
          <w:szCs w:val="20"/>
        </w:rPr>
        <w:t>)</w:t>
      </w:r>
      <w:r w:rsidR="000016CE" w:rsidRPr="000E7334">
        <w:rPr>
          <w:rFonts w:ascii="Calibri" w:hAnsi="Calibri" w:cs="Calibri"/>
          <w:sz w:val="18"/>
          <w:szCs w:val="20"/>
        </w:rPr>
        <w:t xml:space="preserve"> round in training mode.</w:t>
      </w:r>
    </w:p>
    <w:p w:rsidR="00EE2944" w:rsidRPr="000E7334" w:rsidRDefault="00EE2944">
      <w:pPr>
        <w:widowControl w:val="0"/>
        <w:autoSpaceDE w:val="0"/>
        <w:autoSpaceDN w:val="0"/>
        <w:adjustRightInd w:val="0"/>
        <w:spacing w:after="0" w:line="230" w:lineRule="exact"/>
        <w:rPr>
          <w:rFonts w:ascii="Calibri" w:hAnsi="Calibri" w:cs="Calibri"/>
          <w:b/>
          <w:bCs/>
          <w:sz w:val="18"/>
          <w:szCs w:val="20"/>
        </w:rPr>
      </w:pPr>
    </w:p>
    <w:p w:rsidR="008400A2" w:rsidRPr="000E7334" w:rsidRDefault="000016CE" w:rsidP="00567E45">
      <w:pPr>
        <w:widowControl w:val="0"/>
        <w:numPr>
          <w:ilvl w:val="0"/>
          <w:numId w:val="177"/>
        </w:numPr>
        <w:tabs>
          <w:tab w:val="clear" w:pos="720"/>
          <w:tab w:val="num" w:pos="200"/>
        </w:tabs>
        <w:overflowPunct w:val="0"/>
        <w:autoSpaceDE w:val="0"/>
        <w:autoSpaceDN w:val="0"/>
        <w:adjustRightInd w:val="0"/>
        <w:spacing w:after="0" w:line="239" w:lineRule="auto"/>
        <w:ind w:left="200" w:hanging="200"/>
        <w:jc w:val="both"/>
        <w:rPr>
          <w:rFonts w:ascii="Calibri" w:hAnsi="Calibri" w:cs="Calibri"/>
          <w:b/>
          <w:bCs/>
          <w:sz w:val="18"/>
          <w:szCs w:val="20"/>
        </w:rPr>
      </w:pPr>
      <w:r w:rsidRPr="000E7334">
        <w:rPr>
          <w:rFonts w:ascii="Calibri" w:hAnsi="Calibri" w:cs="Calibri"/>
          <w:sz w:val="18"/>
          <w:szCs w:val="20"/>
        </w:rPr>
        <w:t xml:space="preserve">All competition tickets and result sheets must clearly identify the class with an (M) after the </w:t>
      </w:r>
    </w:p>
    <w:p w:rsidR="00EE2944" w:rsidRPr="000E7334" w:rsidRDefault="000016CE" w:rsidP="008400A2">
      <w:pPr>
        <w:widowControl w:val="0"/>
        <w:overflowPunct w:val="0"/>
        <w:autoSpaceDE w:val="0"/>
        <w:autoSpaceDN w:val="0"/>
        <w:adjustRightInd w:val="0"/>
        <w:spacing w:after="0" w:line="239" w:lineRule="auto"/>
        <w:jc w:val="both"/>
        <w:rPr>
          <w:rFonts w:ascii="Calibri" w:hAnsi="Calibri" w:cs="Calibri"/>
          <w:b/>
          <w:bCs/>
          <w:sz w:val="18"/>
          <w:szCs w:val="20"/>
        </w:rPr>
      </w:pPr>
      <w:proofErr w:type="gramStart"/>
      <w:r w:rsidRPr="000E7334">
        <w:rPr>
          <w:rFonts w:ascii="Calibri" w:hAnsi="Calibri" w:cs="Calibri"/>
          <w:sz w:val="18"/>
          <w:szCs w:val="20"/>
        </w:rPr>
        <w:t>competition</w:t>
      </w:r>
      <w:proofErr w:type="gramEnd"/>
      <w:r w:rsidRPr="000E7334">
        <w:rPr>
          <w:rFonts w:ascii="Calibri" w:hAnsi="Calibri" w:cs="Calibri"/>
          <w:sz w:val="18"/>
          <w:szCs w:val="20"/>
        </w:rPr>
        <w:t xml:space="preserve"> type. e.g. 138cms </w:t>
      </w:r>
      <w:proofErr w:type="gramStart"/>
      <w:r w:rsidRPr="000E7334">
        <w:rPr>
          <w:rFonts w:ascii="Calibri" w:hAnsi="Calibri" w:cs="Calibri"/>
          <w:sz w:val="18"/>
          <w:szCs w:val="20"/>
        </w:rPr>
        <w:t>90cms(</w:t>
      </w:r>
      <w:proofErr w:type="gramEnd"/>
      <w:r w:rsidRPr="000E7334">
        <w:rPr>
          <w:rFonts w:ascii="Calibri" w:hAnsi="Calibri" w:cs="Calibri"/>
          <w:sz w:val="18"/>
          <w:szCs w:val="20"/>
        </w:rPr>
        <w:t xml:space="preserve">M). </w:t>
      </w: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65"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Article 309N SCHOOLING OF PONIES</w:t>
      </w:r>
    </w:p>
    <w:p w:rsidR="00EE2944" w:rsidRPr="00B16A25" w:rsidRDefault="00EE2944">
      <w:pPr>
        <w:widowControl w:val="0"/>
        <w:autoSpaceDE w:val="0"/>
        <w:autoSpaceDN w:val="0"/>
        <w:adjustRightInd w:val="0"/>
        <w:spacing w:after="0" w:line="276"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14" w:lineRule="auto"/>
        <w:rPr>
          <w:rFonts w:ascii="Calibri" w:hAnsi="Calibri" w:cs="Calibri"/>
          <w:sz w:val="18"/>
          <w:szCs w:val="20"/>
        </w:rPr>
      </w:pPr>
      <w:r w:rsidRPr="00B16A25">
        <w:rPr>
          <w:rFonts w:ascii="Calibri" w:hAnsi="Calibri" w:cs="Calibri"/>
          <w:b/>
          <w:bCs/>
          <w:sz w:val="18"/>
          <w:szCs w:val="20"/>
        </w:rPr>
        <w:t xml:space="preserve">1. </w:t>
      </w:r>
      <w:r w:rsidRPr="00B16A25">
        <w:rPr>
          <w:rFonts w:ascii="Calibri" w:hAnsi="Calibri" w:cs="Calibri"/>
          <w:sz w:val="18"/>
          <w:szCs w:val="20"/>
        </w:rPr>
        <w:t>Anyone, who is ineligible by reason of age, to ride a particular pony in competition,</w:t>
      </w:r>
      <w:r w:rsidRPr="00B16A25">
        <w:rPr>
          <w:rFonts w:ascii="Calibri" w:hAnsi="Calibri" w:cs="Calibri"/>
          <w:b/>
          <w:bCs/>
          <w:sz w:val="18"/>
          <w:szCs w:val="20"/>
        </w:rPr>
        <w:t xml:space="preserve"> </w:t>
      </w:r>
      <w:r w:rsidRPr="00B16A25">
        <w:rPr>
          <w:rFonts w:ascii="Calibri" w:hAnsi="Calibri" w:cs="Calibri"/>
          <w:sz w:val="18"/>
          <w:szCs w:val="20"/>
        </w:rPr>
        <w:t>may not ride that pony anywhere in or near the showgrounds.</w:t>
      </w: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65"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Article 310N JUMP-OFFS</w:t>
      </w:r>
    </w:p>
    <w:p w:rsidR="00EE2944" w:rsidRPr="00B16A25" w:rsidRDefault="00EE2944">
      <w:pPr>
        <w:widowControl w:val="0"/>
        <w:autoSpaceDE w:val="0"/>
        <w:autoSpaceDN w:val="0"/>
        <w:adjustRightInd w:val="0"/>
        <w:spacing w:after="0" w:line="276"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23" w:lineRule="auto"/>
        <w:ind w:right="280"/>
        <w:rPr>
          <w:rFonts w:ascii="Calibri" w:hAnsi="Calibri" w:cs="Calibri"/>
          <w:sz w:val="18"/>
          <w:szCs w:val="20"/>
        </w:rPr>
      </w:pPr>
      <w:r w:rsidRPr="00B16A25">
        <w:rPr>
          <w:rFonts w:ascii="Calibri" w:hAnsi="Calibri" w:cs="Calibri"/>
          <w:b/>
          <w:sz w:val="18"/>
          <w:szCs w:val="20"/>
        </w:rPr>
        <w:t xml:space="preserve">1. </w:t>
      </w:r>
      <w:r w:rsidRPr="00B16A25">
        <w:rPr>
          <w:rFonts w:ascii="Calibri" w:hAnsi="Calibri" w:cs="Calibri"/>
          <w:sz w:val="18"/>
          <w:szCs w:val="20"/>
        </w:rPr>
        <w:t>Grades A, B, and C and 128/90cms and above, 138/1.00m and above, and</w:t>
      </w:r>
      <w:r w:rsidRPr="00B16A25">
        <w:rPr>
          <w:rFonts w:ascii="Calibri" w:hAnsi="Calibri" w:cs="Calibri"/>
          <w:b/>
          <w:sz w:val="18"/>
          <w:szCs w:val="20"/>
        </w:rPr>
        <w:t xml:space="preserve"> </w:t>
      </w:r>
      <w:r w:rsidRPr="00B16A25">
        <w:rPr>
          <w:rFonts w:ascii="Calibri" w:hAnsi="Calibri" w:cs="Calibri"/>
          <w:sz w:val="18"/>
          <w:szCs w:val="20"/>
        </w:rPr>
        <w:t>148/1</w:t>
      </w:r>
      <w:r w:rsidR="00962B45" w:rsidRPr="00B16A25">
        <w:rPr>
          <w:rFonts w:ascii="Calibri" w:hAnsi="Calibri" w:cs="Calibri"/>
          <w:sz w:val="18"/>
          <w:szCs w:val="20"/>
        </w:rPr>
        <w:t>.10m</w:t>
      </w:r>
      <w:r w:rsidRPr="00B16A25">
        <w:rPr>
          <w:rFonts w:ascii="Calibri" w:hAnsi="Calibri" w:cs="Calibri"/>
          <w:sz w:val="18"/>
          <w:szCs w:val="20"/>
        </w:rPr>
        <w:t xml:space="preserve"> and above, ponies may jump off against the clock in the second</w:t>
      </w:r>
      <w:r w:rsidR="00A37B8A" w:rsidRPr="00B16A25">
        <w:rPr>
          <w:rFonts w:ascii="Calibri" w:hAnsi="Calibri" w:cs="Calibri"/>
          <w:sz w:val="18"/>
          <w:szCs w:val="20"/>
        </w:rPr>
        <w:t xml:space="preserve"> (2</w:t>
      </w:r>
      <w:r w:rsidR="00A37B8A" w:rsidRPr="00B16A25">
        <w:rPr>
          <w:rFonts w:ascii="Calibri" w:hAnsi="Calibri" w:cs="Calibri"/>
          <w:sz w:val="18"/>
          <w:szCs w:val="20"/>
          <w:vertAlign w:val="superscript"/>
        </w:rPr>
        <w:t>nd</w:t>
      </w:r>
      <w:r w:rsidR="00A37B8A" w:rsidRPr="00B16A25">
        <w:rPr>
          <w:rFonts w:ascii="Calibri" w:hAnsi="Calibri" w:cs="Calibri"/>
          <w:sz w:val="18"/>
          <w:szCs w:val="20"/>
        </w:rPr>
        <w:t>)</w:t>
      </w:r>
      <w:r w:rsidRPr="00B16A25">
        <w:rPr>
          <w:rFonts w:ascii="Calibri" w:hAnsi="Calibri" w:cs="Calibri"/>
          <w:sz w:val="18"/>
          <w:szCs w:val="20"/>
        </w:rPr>
        <w:t xml:space="preserve"> or third</w:t>
      </w:r>
      <w:r w:rsidR="00A37B8A" w:rsidRPr="00B16A25">
        <w:rPr>
          <w:rFonts w:ascii="Calibri" w:hAnsi="Calibri" w:cs="Calibri"/>
          <w:sz w:val="18"/>
          <w:szCs w:val="20"/>
        </w:rPr>
        <w:t xml:space="preserve"> (3</w:t>
      </w:r>
      <w:r w:rsidR="00A37B8A" w:rsidRPr="00B16A25">
        <w:rPr>
          <w:rFonts w:ascii="Calibri" w:hAnsi="Calibri" w:cs="Calibri"/>
          <w:sz w:val="18"/>
          <w:szCs w:val="20"/>
          <w:vertAlign w:val="superscript"/>
        </w:rPr>
        <w:t>rd</w:t>
      </w:r>
      <w:r w:rsidR="00A37B8A" w:rsidRPr="00B16A25">
        <w:rPr>
          <w:rFonts w:ascii="Calibri" w:hAnsi="Calibri" w:cs="Calibri"/>
          <w:sz w:val="18"/>
          <w:szCs w:val="20"/>
        </w:rPr>
        <w:t>)</w:t>
      </w:r>
      <w:r w:rsidRPr="00B16A25">
        <w:rPr>
          <w:rFonts w:ascii="Calibri" w:hAnsi="Calibri" w:cs="Calibri"/>
          <w:sz w:val="18"/>
          <w:szCs w:val="20"/>
        </w:rPr>
        <w:t xml:space="preserve"> round, according to the schedule.</w:t>
      </w:r>
    </w:p>
    <w:p w:rsidR="00EE2944" w:rsidRPr="00B16A25" w:rsidRDefault="00EE2944">
      <w:pPr>
        <w:widowControl w:val="0"/>
        <w:autoSpaceDE w:val="0"/>
        <w:autoSpaceDN w:val="0"/>
        <w:adjustRightInd w:val="0"/>
        <w:spacing w:after="0" w:line="279"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27" w:lineRule="auto"/>
        <w:ind w:right="60" w:firstLine="50"/>
        <w:rPr>
          <w:rFonts w:ascii="Calibri" w:hAnsi="Calibri" w:cs="Calibri"/>
          <w:sz w:val="18"/>
          <w:szCs w:val="20"/>
        </w:rPr>
      </w:pPr>
      <w:r w:rsidRPr="00B16A25">
        <w:rPr>
          <w:rFonts w:ascii="Calibri" w:hAnsi="Calibri" w:cs="Calibri"/>
          <w:b/>
          <w:bCs/>
          <w:sz w:val="18"/>
          <w:szCs w:val="20"/>
        </w:rPr>
        <w:t xml:space="preserve">2. </w:t>
      </w:r>
      <w:r w:rsidRPr="00B16A25">
        <w:rPr>
          <w:rFonts w:ascii="Calibri" w:hAnsi="Calibri" w:cs="Calibri"/>
          <w:sz w:val="18"/>
          <w:szCs w:val="20"/>
        </w:rPr>
        <w:t>Grade D ponies, Newcomer ponies and 128 70/80cm, 138 80/90cm and 148</w:t>
      </w:r>
      <w:r w:rsidRPr="00B16A25">
        <w:rPr>
          <w:rFonts w:ascii="Calibri" w:hAnsi="Calibri" w:cs="Calibri"/>
          <w:b/>
          <w:bCs/>
          <w:sz w:val="18"/>
          <w:szCs w:val="20"/>
        </w:rPr>
        <w:t xml:space="preserve"> </w:t>
      </w:r>
      <w:r w:rsidRPr="00B16A25">
        <w:rPr>
          <w:rFonts w:ascii="Calibri" w:hAnsi="Calibri" w:cs="Calibri"/>
          <w:sz w:val="18"/>
          <w:szCs w:val="20"/>
        </w:rPr>
        <w:t>80/90/1.00m classes may not have the second</w:t>
      </w:r>
      <w:r w:rsidR="00A37B8A" w:rsidRPr="00B16A25">
        <w:rPr>
          <w:rFonts w:ascii="Calibri" w:hAnsi="Calibri" w:cs="Calibri"/>
          <w:sz w:val="18"/>
          <w:szCs w:val="20"/>
        </w:rPr>
        <w:t xml:space="preserve"> (2</w:t>
      </w:r>
      <w:r w:rsidR="00A37B8A" w:rsidRPr="00B16A25">
        <w:rPr>
          <w:rFonts w:ascii="Calibri" w:hAnsi="Calibri" w:cs="Calibri"/>
          <w:sz w:val="18"/>
          <w:szCs w:val="20"/>
          <w:vertAlign w:val="superscript"/>
        </w:rPr>
        <w:t>nd</w:t>
      </w:r>
      <w:r w:rsidR="00A37B8A" w:rsidRPr="00B16A25">
        <w:rPr>
          <w:rFonts w:ascii="Calibri" w:hAnsi="Calibri" w:cs="Calibri"/>
          <w:sz w:val="18"/>
          <w:szCs w:val="20"/>
        </w:rPr>
        <w:t>)</w:t>
      </w:r>
      <w:r w:rsidRPr="00B16A25">
        <w:rPr>
          <w:rFonts w:ascii="Calibri" w:hAnsi="Calibri" w:cs="Calibri"/>
          <w:sz w:val="18"/>
          <w:szCs w:val="20"/>
        </w:rPr>
        <w:t xml:space="preserve"> or third</w:t>
      </w:r>
      <w:r w:rsidR="00A37B8A" w:rsidRPr="00B16A25">
        <w:rPr>
          <w:rFonts w:ascii="Calibri" w:hAnsi="Calibri" w:cs="Calibri"/>
          <w:sz w:val="18"/>
          <w:szCs w:val="20"/>
        </w:rPr>
        <w:t xml:space="preserve"> (3</w:t>
      </w:r>
      <w:r w:rsidR="00A37B8A" w:rsidRPr="00B16A25">
        <w:rPr>
          <w:rFonts w:ascii="Calibri" w:hAnsi="Calibri" w:cs="Calibri"/>
          <w:sz w:val="18"/>
          <w:szCs w:val="20"/>
          <w:vertAlign w:val="superscript"/>
        </w:rPr>
        <w:t>rd</w:t>
      </w:r>
      <w:r w:rsidR="00A37B8A" w:rsidRPr="00B16A25">
        <w:rPr>
          <w:rFonts w:ascii="Calibri" w:hAnsi="Calibri" w:cs="Calibri"/>
          <w:sz w:val="18"/>
          <w:szCs w:val="20"/>
        </w:rPr>
        <w:t>)</w:t>
      </w:r>
      <w:r w:rsidRPr="00B16A25">
        <w:rPr>
          <w:rFonts w:ascii="Calibri" w:hAnsi="Calibri" w:cs="Calibri"/>
          <w:sz w:val="18"/>
          <w:szCs w:val="20"/>
        </w:rPr>
        <w:t xml:space="preserve"> round against the clock unless in the final of a league where there are at least four</w:t>
      </w:r>
      <w:r w:rsidR="00A37B8A" w:rsidRPr="00B16A25">
        <w:rPr>
          <w:rFonts w:ascii="Calibri" w:hAnsi="Calibri" w:cs="Calibri"/>
          <w:sz w:val="18"/>
          <w:szCs w:val="20"/>
        </w:rPr>
        <w:t xml:space="preserve"> (4)</w:t>
      </w:r>
      <w:r w:rsidRPr="00B16A25">
        <w:rPr>
          <w:rFonts w:ascii="Calibri" w:hAnsi="Calibri" w:cs="Calibri"/>
          <w:sz w:val="18"/>
          <w:szCs w:val="20"/>
        </w:rPr>
        <w:t xml:space="preserve"> preliminary rounds prior to the final.</w:t>
      </w:r>
    </w:p>
    <w:p w:rsidR="00EE2944" w:rsidRDefault="00EE2944">
      <w:pPr>
        <w:widowControl w:val="0"/>
        <w:autoSpaceDE w:val="0"/>
        <w:autoSpaceDN w:val="0"/>
        <w:adjustRightInd w:val="0"/>
        <w:spacing w:after="0" w:line="240" w:lineRule="auto"/>
        <w:rPr>
          <w:rFonts w:ascii="Calibri" w:hAnsi="Calibri" w:cs="Calibri"/>
          <w:sz w:val="18"/>
          <w:szCs w:val="20"/>
        </w:rPr>
      </w:pPr>
    </w:p>
    <w:p w:rsidR="003C7437" w:rsidRDefault="003C7437">
      <w:pPr>
        <w:widowControl w:val="0"/>
        <w:autoSpaceDE w:val="0"/>
        <w:autoSpaceDN w:val="0"/>
        <w:adjustRightInd w:val="0"/>
        <w:spacing w:after="0" w:line="240" w:lineRule="auto"/>
        <w:rPr>
          <w:rFonts w:ascii="Calibri" w:hAnsi="Calibri" w:cs="Calibri"/>
          <w:sz w:val="18"/>
          <w:szCs w:val="20"/>
        </w:rPr>
      </w:pPr>
    </w:p>
    <w:p w:rsidR="003C7437" w:rsidRPr="00B16A25" w:rsidRDefault="003C7437" w:rsidP="00567E45">
      <w:pPr>
        <w:widowControl w:val="0"/>
        <w:numPr>
          <w:ilvl w:val="0"/>
          <w:numId w:val="178"/>
        </w:numPr>
        <w:tabs>
          <w:tab w:val="clear" w:pos="720"/>
          <w:tab w:val="num" w:pos="202"/>
        </w:tabs>
        <w:overflowPunct w:val="0"/>
        <w:autoSpaceDE w:val="0"/>
        <w:autoSpaceDN w:val="0"/>
        <w:adjustRightInd w:val="0"/>
        <w:spacing w:after="0" w:line="214" w:lineRule="auto"/>
        <w:ind w:left="0" w:right="540" w:firstLine="0"/>
        <w:jc w:val="both"/>
        <w:rPr>
          <w:rFonts w:ascii="Calibri" w:hAnsi="Calibri" w:cs="Calibri"/>
          <w:b/>
          <w:bCs/>
          <w:sz w:val="18"/>
          <w:szCs w:val="20"/>
        </w:rPr>
      </w:pPr>
      <w:proofErr w:type="gramStart"/>
      <w:r w:rsidRPr="00B16A25">
        <w:rPr>
          <w:rFonts w:ascii="Calibri" w:hAnsi="Calibri" w:cs="Calibri"/>
          <w:sz w:val="18"/>
          <w:szCs w:val="20"/>
        </w:rPr>
        <w:t>Under</w:t>
      </w:r>
      <w:proofErr w:type="gramEnd"/>
      <w:r w:rsidRPr="00B16A25">
        <w:rPr>
          <w:rFonts w:ascii="Calibri" w:hAnsi="Calibri" w:cs="Calibri"/>
          <w:sz w:val="18"/>
          <w:szCs w:val="20"/>
        </w:rPr>
        <w:t xml:space="preserve"> 8 (60cms)/Over 8 and Under 10 (70cm) classes may not be jumped off against the clock, except in finals where an optimum time may be used. </w:t>
      </w:r>
    </w:p>
    <w:p w:rsidR="003C7437" w:rsidRPr="00B16A25" w:rsidRDefault="003C7437">
      <w:pPr>
        <w:widowControl w:val="0"/>
        <w:autoSpaceDE w:val="0"/>
        <w:autoSpaceDN w:val="0"/>
        <w:adjustRightInd w:val="0"/>
        <w:spacing w:after="0" w:line="240" w:lineRule="auto"/>
        <w:rPr>
          <w:rFonts w:ascii="Calibri" w:hAnsi="Calibri" w:cs="Calibri"/>
          <w:sz w:val="18"/>
          <w:szCs w:val="20"/>
        </w:rPr>
        <w:sectPr w:rsidR="003C7437" w:rsidRPr="00B16A25">
          <w:pgSz w:w="8400" w:h="11906"/>
          <w:pgMar w:top="760" w:right="780" w:bottom="676" w:left="720" w:header="720" w:footer="720" w:gutter="0"/>
          <w:cols w:space="720" w:equalWidth="0">
            <w:col w:w="6900"/>
          </w:cols>
          <w:noEndnote/>
        </w:sectPr>
      </w:pPr>
    </w:p>
    <w:p w:rsidR="00EE2944" w:rsidRPr="00B16A25" w:rsidRDefault="00EE2944">
      <w:pPr>
        <w:widowControl w:val="0"/>
        <w:autoSpaceDE w:val="0"/>
        <w:autoSpaceDN w:val="0"/>
        <w:adjustRightInd w:val="0"/>
        <w:spacing w:after="0" w:line="374" w:lineRule="exact"/>
        <w:rPr>
          <w:rFonts w:ascii="Calibri" w:hAnsi="Calibri" w:cs="Calibri"/>
          <w:sz w:val="18"/>
          <w:szCs w:val="20"/>
        </w:rPr>
      </w:pPr>
    </w:p>
    <w:p w:rsidR="003C7437" w:rsidRDefault="003C7437">
      <w:pPr>
        <w:widowControl w:val="0"/>
        <w:autoSpaceDE w:val="0"/>
        <w:autoSpaceDN w:val="0"/>
        <w:adjustRightInd w:val="0"/>
        <w:spacing w:after="0" w:line="240" w:lineRule="auto"/>
        <w:rPr>
          <w:rFonts w:ascii="Calibri" w:hAnsi="Calibri" w:cs="Calibri"/>
          <w:sz w:val="18"/>
          <w:szCs w:val="20"/>
        </w:rPr>
      </w:pPr>
    </w:p>
    <w:p w:rsidR="00EE2944" w:rsidRPr="00B16A25" w:rsidRDefault="00932F20">
      <w:pPr>
        <w:widowControl w:val="0"/>
        <w:autoSpaceDE w:val="0"/>
        <w:autoSpaceDN w:val="0"/>
        <w:adjustRightInd w:val="0"/>
        <w:spacing w:after="0" w:line="240" w:lineRule="auto"/>
        <w:rPr>
          <w:rFonts w:ascii="Calibri" w:hAnsi="Calibri" w:cs="Calibri"/>
          <w:sz w:val="18"/>
          <w:szCs w:val="20"/>
        </w:rPr>
        <w:sectPr w:rsidR="00EE2944" w:rsidRPr="00B16A25">
          <w:type w:val="continuous"/>
          <w:pgSz w:w="8400" w:h="11906"/>
          <w:pgMar w:top="760" w:right="4040" w:bottom="676" w:left="4020" w:header="720" w:footer="720" w:gutter="0"/>
          <w:cols w:space="720" w:equalWidth="0">
            <w:col w:w="340"/>
          </w:cols>
          <w:noEndnote/>
        </w:sectPr>
      </w:pPr>
      <w:r>
        <w:rPr>
          <w:rFonts w:ascii="Calibri" w:hAnsi="Calibri" w:cs="Calibri"/>
          <w:sz w:val="18"/>
          <w:szCs w:val="20"/>
        </w:rPr>
        <w:t>136</w:t>
      </w:r>
    </w:p>
    <w:p w:rsidR="00EE2944" w:rsidRPr="00B16A25" w:rsidRDefault="00EE2944">
      <w:pPr>
        <w:widowControl w:val="0"/>
        <w:autoSpaceDE w:val="0"/>
        <w:autoSpaceDN w:val="0"/>
        <w:adjustRightInd w:val="0"/>
        <w:spacing w:after="0" w:line="279" w:lineRule="exact"/>
        <w:rPr>
          <w:rFonts w:ascii="Calibri" w:hAnsi="Calibri" w:cs="Calibri"/>
          <w:b/>
          <w:bCs/>
          <w:sz w:val="18"/>
          <w:szCs w:val="20"/>
        </w:rPr>
      </w:pPr>
      <w:bookmarkStart w:id="119" w:name="page120"/>
      <w:bookmarkEnd w:id="119"/>
    </w:p>
    <w:p w:rsidR="00EE2944" w:rsidRPr="00B16A25" w:rsidRDefault="000016CE" w:rsidP="00567E45">
      <w:pPr>
        <w:widowControl w:val="0"/>
        <w:numPr>
          <w:ilvl w:val="0"/>
          <w:numId w:val="178"/>
        </w:numPr>
        <w:tabs>
          <w:tab w:val="clear" w:pos="720"/>
          <w:tab w:val="num" w:pos="202"/>
        </w:tabs>
        <w:overflowPunct w:val="0"/>
        <w:autoSpaceDE w:val="0"/>
        <w:autoSpaceDN w:val="0"/>
        <w:adjustRightInd w:val="0"/>
        <w:spacing w:after="0" w:line="214" w:lineRule="auto"/>
        <w:ind w:left="0" w:firstLine="0"/>
        <w:jc w:val="both"/>
        <w:rPr>
          <w:rFonts w:ascii="Calibri" w:hAnsi="Calibri" w:cs="Calibri"/>
          <w:b/>
          <w:bCs/>
          <w:sz w:val="18"/>
          <w:szCs w:val="20"/>
        </w:rPr>
      </w:pPr>
      <w:r w:rsidRPr="00B16A25">
        <w:rPr>
          <w:rFonts w:ascii="Calibri" w:hAnsi="Calibri" w:cs="Calibri"/>
          <w:sz w:val="18"/>
          <w:szCs w:val="20"/>
        </w:rPr>
        <w:t>Ponies in the</w:t>
      </w:r>
      <w:r w:rsidR="00962B45" w:rsidRPr="00B16A25">
        <w:rPr>
          <w:rFonts w:ascii="Calibri" w:hAnsi="Calibri" w:cs="Calibri"/>
          <w:sz w:val="18"/>
          <w:szCs w:val="20"/>
        </w:rPr>
        <w:t xml:space="preserve"> </w:t>
      </w:r>
      <w:r w:rsidRPr="00B16A25">
        <w:rPr>
          <w:rFonts w:ascii="Calibri" w:hAnsi="Calibri" w:cs="Calibri"/>
          <w:sz w:val="18"/>
          <w:szCs w:val="20"/>
        </w:rPr>
        <w:t>Under 10 category (over 69 points) 8</w:t>
      </w:r>
      <w:r w:rsidR="00962B45" w:rsidRPr="00B16A25">
        <w:rPr>
          <w:rFonts w:ascii="Calibri" w:hAnsi="Calibri" w:cs="Calibri"/>
          <w:sz w:val="18"/>
          <w:szCs w:val="20"/>
        </w:rPr>
        <w:t>5</w:t>
      </w:r>
      <w:r w:rsidRPr="00B16A25">
        <w:rPr>
          <w:rFonts w:ascii="Calibri" w:hAnsi="Calibri" w:cs="Calibri"/>
          <w:sz w:val="18"/>
          <w:szCs w:val="20"/>
        </w:rPr>
        <w:t>cm</w:t>
      </w:r>
      <w:r w:rsidR="00962B45" w:rsidRPr="00B16A25">
        <w:rPr>
          <w:rFonts w:ascii="Calibri" w:hAnsi="Calibri" w:cs="Calibri"/>
          <w:sz w:val="18"/>
          <w:szCs w:val="20"/>
        </w:rPr>
        <w:t>s</w:t>
      </w:r>
      <w:r w:rsidRPr="00B16A25">
        <w:rPr>
          <w:rFonts w:ascii="Calibri" w:hAnsi="Calibri" w:cs="Calibri"/>
          <w:sz w:val="18"/>
          <w:szCs w:val="20"/>
        </w:rPr>
        <w:t xml:space="preserve"> are permitted to jump off against the clock. </w:t>
      </w: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67"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Article 311N TIME ALLOWED AND SPEED</w:t>
      </w:r>
    </w:p>
    <w:p w:rsidR="00EE2944" w:rsidRPr="00B16A25" w:rsidRDefault="00EE2944">
      <w:pPr>
        <w:widowControl w:val="0"/>
        <w:autoSpaceDE w:val="0"/>
        <w:autoSpaceDN w:val="0"/>
        <w:adjustRightInd w:val="0"/>
        <w:spacing w:after="0" w:line="273" w:lineRule="exact"/>
        <w:rPr>
          <w:rFonts w:ascii="Calibri" w:hAnsi="Calibri" w:cs="Calibri"/>
          <w:sz w:val="18"/>
          <w:szCs w:val="20"/>
        </w:rPr>
      </w:pPr>
    </w:p>
    <w:p w:rsidR="00962B45" w:rsidRPr="00B16A25" w:rsidRDefault="000016CE" w:rsidP="00567E45">
      <w:pPr>
        <w:widowControl w:val="0"/>
        <w:numPr>
          <w:ilvl w:val="0"/>
          <w:numId w:val="179"/>
        </w:numPr>
        <w:tabs>
          <w:tab w:val="clear" w:pos="720"/>
          <w:tab w:val="num" w:pos="200"/>
        </w:tabs>
        <w:overflowPunct w:val="0"/>
        <w:autoSpaceDE w:val="0"/>
        <w:autoSpaceDN w:val="0"/>
        <w:adjustRightInd w:val="0"/>
        <w:spacing w:after="0" w:line="227" w:lineRule="auto"/>
        <w:ind w:left="0" w:right="240" w:firstLine="0"/>
        <w:rPr>
          <w:rFonts w:ascii="Calibri" w:hAnsi="Calibri" w:cs="Calibri"/>
          <w:b/>
          <w:bCs/>
          <w:sz w:val="18"/>
          <w:szCs w:val="20"/>
        </w:rPr>
      </w:pPr>
      <w:r w:rsidRPr="00B16A25">
        <w:rPr>
          <w:rFonts w:ascii="Calibri" w:hAnsi="Calibri" w:cs="Calibri"/>
          <w:sz w:val="18"/>
          <w:szCs w:val="20"/>
        </w:rPr>
        <w:t xml:space="preserve">The speed of the competition shall be 350 metres per minute for 1.20/1.30m 148A/AB and 1.10/1.20m 138A/AB and for International Trials. </w:t>
      </w:r>
    </w:p>
    <w:p w:rsidR="00962B45" w:rsidRPr="00B16A25" w:rsidRDefault="000016CE" w:rsidP="00962B45">
      <w:pPr>
        <w:widowControl w:val="0"/>
        <w:overflowPunct w:val="0"/>
        <w:autoSpaceDE w:val="0"/>
        <w:autoSpaceDN w:val="0"/>
        <w:adjustRightInd w:val="0"/>
        <w:spacing w:after="0" w:line="227" w:lineRule="auto"/>
        <w:ind w:right="240"/>
        <w:rPr>
          <w:rFonts w:ascii="Calibri" w:hAnsi="Calibri" w:cs="Calibri"/>
          <w:sz w:val="18"/>
          <w:szCs w:val="20"/>
        </w:rPr>
      </w:pPr>
      <w:r w:rsidRPr="00B16A25">
        <w:rPr>
          <w:rFonts w:ascii="Calibri" w:hAnsi="Calibri" w:cs="Calibri"/>
          <w:sz w:val="18"/>
          <w:szCs w:val="20"/>
        </w:rPr>
        <w:t xml:space="preserve">For all other categories the speed shall be 325 metres per minute. </w:t>
      </w:r>
    </w:p>
    <w:p w:rsidR="00EE2944" w:rsidRPr="00B16A25" w:rsidRDefault="000016CE" w:rsidP="00962B45">
      <w:pPr>
        <w:widowControl w:val="0"/>
        <w:overflowPunct w:val="0"/>
        <w:autoSpaceDE w:val="0"/>
        <w:autoSpaceDN w:val="0"/>
        <w:adjustRightInd w:val="0"/>
        <w:spacing w:after="0" w:line="227" w:lineRule="auto"/>
        <w:ind w:right="240"/>
        <w:rPr>
          <w:rFonts w:ascii="Calibri" w:hAnsi="Calibri" w:cs="Calibri"/>
          <w:b/>
          <w:bCs/>
          <w:sz w:val="18"/>
          <w:szCs w:val="20"/>
        </w:rPr>
      </w:pPr>
      <w:proofErr w:type="gramStart"/>
      <w:r w:rsidRPr="00B16A25">
        <w:rPr>
          <w:rFonts w:ascii="Calibri" w:hAnsi="Calibri" w:cs="Calibri"/>
          <w:sz w:val="18"/>
          <w:szCs w:val="20"/>
        </w:rPr>
        <w:t>Indoor – 325m.</w:t>
      </w:r>
      <w:proofErr w:type="gramEnd"/>
      <w:r w:rsidRPr="00B16A25">
        <w:rPr>
          <w:rFonts w:ascii="Calibri" w:hAnsi="Calibri" w:cs="Calibri"/>
          <w:sz w:val="18"/>
          <w:szCs w:val="20"/>
        </w:rPr>
        <w:t xml:space="preserve"> </w:t>
      </w:r>
      <w:proofErr w:type="gramStart"/>
      <w:r w:rsidRPr="00B16A25">
        <w:rPr>
          <w:rFonts w:ascii="Calibri" w:hAnsi="Calibri" w:cs="Calibri"/>
          <w:sz w:val="18"/>
          <w:szCs w:val="20"/>
        </w:rPr>
        <w:t>per</w:t>
      </w:r>
      <w:proofErr w:type="gramEnd"/>
      <w:r w:rsidRPr="00B16A25">
        <w:rPr>
          <w:rFonts w:ascii="Calibri" w:hAnsi="Calibri" w:cs="Calibri"/>
          <w:sz w:val="18"/>
          <w:szCs w:val="20"/>
        </w:rPr>
        <w:t xml:space="preserve"> minute for all classes. </w:t>
      </w:r>
    </w:p>
    <w:p w:rsidR="00367564" w:rsidRPr="00B16A25" w:rsidRDefault="00367564" w:rsidP="00367564">
      <w:pPr>
        <w:widowControl w:val="0"/>
        <w:overflowPunct w:val="0"/>
        <w:autoSpaceDE w:val="0"/>
        <w:autoSpaceDN w:val="0"/>
        <w:adjustRightInd w:val="0"/>
        <w:spacing w:after="0" w:line="227" w:lineRule="auto"/>
        <w:ind w:right="240"/>
        <w:rPr>
          <w:rFonts w:ascii="Calibri" w:hAnsi="Calibri" w:cs="Calibri"/>
          <w:b/>
          <w:bCs/>
          <w:sz w:val="18"/>
          <w:szCs w:val="20"/>
        </w:rPr>
      </w:pPr>
    </w:p>
    <w:p w:rsidR="00EE2944" w:rsidRPr="00B16A25" w:rsidRDefault="00EE2944">
      <w:pPr>
        <w:widowControl w:val="0"/>
        <w:autoSpaceDE w:val="0"/>
        <w:autoSpaceDN w:val="0"/>
        <w:adjustRightInd w:val="0"/>
        <w:spacing w:after="0" w:line="2" w:lineRule="exact"/>
        <w:rPr>
          <w:rFonts w:ascii="Calibri" w:hAnsi="Calibri" w:cs="Calibri"/>
          <w:b/>
          <w:bCs/>
          <w:sz w:val="18"/>
          <w:szCs w:val="20"/>
        </w:rPr>
      </w:pPr>
    </w:p>
    <w:p w:rsidR="00EE2944" w:rsidRPr="00B16A25" w:rsidRDefault="000016CE" w:rsidP="00567E45">
      <w:pPr>
        <w:widowControl w:val="0"/>
        <w:numPr>
          <w:ilvl w:val="0"/>
          <w:numId w:val="179"/>
        </w:numPr>
        <w:tabs>
          <w:tab w:val="clear" w:pos="720"/>
          <w:tab w:val="num" w:pos="200"/>
        </w:tabs>
        <w:overflowPunct w:val="0"/>
        <w:autoSpaceDE w:val="0"/>
        <w:autoSpaceDN w:val="0"/>
        <w:adjustRightInd w:val="0"/>
        <w:spacing w:after="0" w:line="239" w:lineRule="auto"/>
        <w:ind w:left="200" w:hanging="200"/>
        <w:jc w:val="both"/>
        <w:rPr>
          <w:rFonts w:ascii="Calibri" w:hAnsi="Calibri" w:cs="Calibri"/>
          <w:sz w:val="18"/>
          <w:szCs w:val="20"/>
        </w:rPr>
      </w:pPr>
      <w:r w:rsidRPr="00B16A25">
        <w:rPr>
          <w:rFonts w:ascii="Calibri" w:hAnsi="Calibri" w:cs="Calibri"/>
          <w:sz w:val="18"/>
          <w:szCs w:val="20"/>
        </w:rPr>
        <w:t xml:space="preserve">There should be a time allowed and time limit in all competitions. </w:t>
      </w:r>
    </w:p>
    <w:p w:rsidR="00EE2944" w:rsidRPr="00B16A25" w:rsidRDefault="00EE2944">
      <w:pPr>
        <w:widowControl w:val="0"/>
        <w:autoSpaceDE w:val="0"/>
        <w:autoSpaceDN w:val="0"/>
        <w:adjustRightInd w:val="0"/>
        <w:spacing w:after="0" w:line="240" w:lineRule="auto"/>
        <w:rPr>
          <w:rFonts w:ascii="Calibri" w:hAnsi="Calibri" w:cs="Calibri"/>
          <w:sz w:val="18"/>
          <w:szCs w:val="20"/>
        </w:rPr>
        <w:sectPr w:rsidR="00EE2944" w:rsidRPr="00B16A25">
          <w:pgSz w:w="8400" w:h="11906"/>
          <w:pgMar w:top="760" w:right="740" w:bottom="676" w:left="720" w:header="720" w:footer="720" w:gutter="0"/>
          <w:cols w:space="720" w:equalWidth="0">
            <w:col w:w="6940"/>
          </w:cols>
          <w:noEndnote/>
        </w:sect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354" w:lineRule="exact"/>
        <w:rPr>
          <w:rFonts w:ascii="Calibri" w:hAnsi="Calibri" w:cs="Calibri"/>
          <w:sz w:val="18"/>
          <w:szCs w:val="20"/>
        </w:rPr>
      </w:pPr>
    </w:p>
    <w:p w:rsidR="003C7437" w:rsidRDefault="003C7437">
      <w:pPr>
        <w:widowControl w:val="0"/>
        <w:autoSpaceDE w:val="0"/>
        <w:autoSpaceDN w:val="0"/>
        <w:adjustRightInd w:val="0"/>
        <w:spacing w:after="0" w:line="240" w:lineRule="auto"/>
        <w:rPr>
          <w:rFonts w:ascii="Calibri" w:hAnsi="Calibri" w:cs="Calibri"/>
          <w:sz w:val="18"/>
          <w:szCs w:val="20"/>
        </w:rPr>
      </w:pPr>
    </w:p>
    <w:p w:rsidR="003C7437" w:rsidRDefault="003C7437">
      <w:pPr>
        <w:widowControl w:val="0"/>
        <w:autoSpaceDE w:val="0"/>
        <w:autoSpaceDN w:val="0"/>
        <w:adjustRightInd w:val="0"/>
        <w:spacing w:after="0" w:line="240" w:lineRule="auto"/>
        <w:rPr>
          <w:rFonts w:ascii="Calibri" w:hAnsi="Calibri" w:cs="Calibri"/>
          <w:sz w:val="18"/>
          <w:szCs w:val="20"/>
        </w:rPr>
      </w:pPr>
    </w:p>
    <w:p w:rsidR="00EE2944" w:rsidRPr="00B16A25" w:rsidRDefault="00932F20">
      <w:pPr>
        <w:widowControl w:val="0"/>
        <w:autoSpaceDE w:val="0"/>
        <w:autoSpaceDN w:val="0"/>
        <w:adjustRightInd w:val="0"/>
        <w:spacing w:after="0" w:line="240" w:lineRule="auto"/>
        <w:rPr>
          <w:rFonts w:ascii="Calibri" w:hAnsi="Calibri" w:cs="Calibri"/>
          <w:sz w:val="18"/>
          <w:szCs w:val="20"/>
        </w:rPr>
        <w:sectPr w:rsidR="00EE2944" w:rsidRPr="00B16A25">
          <w:type w:val="continuous"/>
          <w:pgSz w:w="8400" w:h="11906"/>
          <w:pgMar w:top="760" w:right="4040" w:bottom="676" w:left="4020" w:header="720" w:footer="720" w:gutter="0"/>
          <w:cols w:space="720" w:equalWidth="0">
            <w:col w:w="340"/>
          </w:cols>
          <w:noEndnote/>
        </w:sectPr>
      </w:pPr>
      <w:r>
        <w:rPr>
          <w:rFonts w:ascii="Calibri" w:hAnsi="Calibri" w:cs="Calibri"/>
          <w:sz w:val="18"/>
          <w:szCs w:val="20"/>
        </w:rPr>
        <w:t>137</w:t>
      </w:r>
    </w:p>
    <w:p w:rsidR="00EE2944" w:rsidRPr="00B16A25" w:rsidRDefault="000016CE" w:rsidP="003C7437">
      <w:pPr>
        <w:widowControl w:val="0"/>
        <w:autoSpaceDE w:val="0"/>
        <w:autoSpaceDN w:val="0"/>
        <w:adjustRightInd w:val="0"/>
        <w:spacing w:after="0" w:line="239" w:lineRule="auto"/>
        <w:jc w:val="center"/>
        <w:rPr>
          <w:rFonts w:ascii="Calibri" w:hAnsi="Calibri" w:cs="Calibri"/>
          <w:sz w:val="18"/>
          <w:szCs w:val="20"/>
        </w:rPr>
      </w:pPr>
      <w:bookmarkStart w:id="120" w:name="page121"/>
      <w:bookmarkEnd w:id="120"/>
      <w:r w:rsidRPr="00B16A25">
        <w:rPr>
          <w:rFonts w:ascii="Calibri" w:hAnsi="Calibri" w:cs="Calibri"/>
          <w:b/>
          <w:bCs/>
          <w:sz w:val="18"/>
          <w:szCs w:val="20"/>
        </w:rPr>
        <w:t>CHAPTER XVI</w:t>
      </w:r>
    </w:p>
    <w:p w:rsidR="00EE2944" w:rsidRPr="00B16A25" w:rsidRDefault="00EE2944" w:rsidP="003C7437">
      <w:pPr>
        <w:widowControl w:val="0"/>
        <w:autoSpaceDE w:val="0"/>
        <w:autoSpaceDN w:val="0"/>
        <w:adjustRightInd w:val="0"/>
        <w:spacing w:after="0" w:line="4" w:lineRule="exact"/>
        <w:jc w:val="center"/>
        <w:rPr>
          <w:rFonts w:ascii="Calibri" w:hAnsi="Calibri" w:cs="Calibri"/>
          <w:sz w:val="18"/>
          <w:szCs w:val="20"/>
        </w:rPr>
      </w:pPr>
    </w:p>
    <w:p w:rsidR="00EE2944" w:rsidRPr="00B16A25" w:rsidRDefault="000016CE" w:rsidP="003C7437">
      <w:pPr>
        <w:widowControl w:val="0"/>
        <w:autoSpaceDE w:val="0"/>
        <w:autoSpaceDN w:val="0"/>
        <w:adjustRightInd w:val="0"/>
        <w:spacing w:after="0" w:line="239" w:lineRule="auto"/>
        <w:jc w:val="center"/>
        <w:rPr>
          <w:rFonts w:ascii="Calibri" w:hAnsi="Calibri" w:cs="Calibri"/>
          <w:sz w:val="18"/>
          <w:szCs w:val="20"/>
        </w:rPr>
      </w:pPr>
      <w:r w:rsidRPr="00B16A25">
        <w:rPr>
          <w:rFonts w:ascii="Calibri" w:hAnsi="Calibri" w:cs="Calibri"/>
          <w:b/>
          <w:bCs/>
          <w:sz w:val="18"/>
          <w:szCs w:val="20"/>
        </w:rPr>
        <w:t>INFORMATION ON PONY MEASURING RULES AND APPEALS</w:t>
      </w:r>
    </w:p>
    <w:p w:rsidR="00EE2944" w:rsidRPr="00B16A25" w:rsidRDefault="00EE2944">
      <w:pPr>
        <w:widowControl w:val="0"/>
        <w:autoSpaceDE w:val="0"/>
        <w:autoSpaceDN w:val="0"/>
        <w:adjustRightInd w:val="0"/>
        <w:spacing w:after="0" w:line="229"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Article 312N GENERAL</w:t>
      </w:r>
    </w:p>
    <w:p w:rsidR="00EE2944" w:rsidRPr="00B16A25" w:rsidRDefault="00EE2944">
      <w:pPr>
        <w:widowControl w:val="0"/>
        <w:autoSpaceDE w:val="0"/>
        <w:autoSpaceDN w:val="0"/>
        <w:adjustRightInd w:val="0"/>
        <w:spacing w:after="0" w:line="273"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23" w:lineRule="auto"/>
        <w:rPr>
          <w:rFonts w:ascii="Calibri" w:hAnsi="Calibri" w:cs="Calibri"/>
          <w:sz w:val="18"/>
          <w:szCs w:val="20"/>
        </w:rPr>
      </w:pPr>
      <w:r w:rsidRPr="00B16A25">
        <w:rPr>
          <w:rFonts w:ascii="Calibri" w:hAnsi="Calibri" w:cs="Calibri"/>
          <w:b/>
          <w:bCs/>
          <w:sz w:val="18"/>
          <w:szCs w:val="20"/>
        </w:rPr>
        <w:t>1.1</w:t>
      </w:r>
      <w:r w:rsidRPr="00B16A25">
        <w:rPr>
          <w:rFonts w:ascii="Calibri" w:hAnsi="Calibri" w:cs="Calibri"/>
          <w:sz w:val="18"/>
          <w:szCs w:val="20"/>
        </w:rPr>
        <w:t>. It is compulsory for ponies to be measured at an official SJI Measuring Session,</w:t>
      </w:r>
      <w:r w:rsidRPr="00B16A25">
        <w:rPr>
          <w:rFonts w:ascii="Calibri" w:hAnsi="Calibri" w:cs="Calibri"/>
          <w:b/>
          <w:bCs/>
          <w:sz w:val="18"/>
          <w:szCs w:val="20"/>
        </w:rPr>
        <w:t xml:space="preserve"> </w:t>
      </w:r>
      <w:r w:rsidRPr="00B16A25">
        <w:rPr>
          <w:rFonts w:ascii="Calibri" w:hAnsi="Calibri" w:cs="Calibri"/>
          <w:sz w:val="18"/>
          <w:szCs w:val="20"/>
        </w:rPr>
        <w:t>as prescribed hereunder, before being registered to jump in show jumping competitions, under SJI rules.</w:t>
      </w:r>
    </w:p>
    <w:p w:rsidR="00EE2944" w:rsidRPr="00B16A25" w:rsidRDefault="00EE2944">
      <w:pPr>
        <w:widowControl w:val="0"/>
        <w:autoSpaceDE w:val="0"/>
        <w:autoSpaceDN w:val="0"/>
        <w:adjustRightInd w:val="0"/>
        <w:spacing w:after="0" w:line="281" w:lineRule="exact"/>
        <w:rPr>
          <w:rFonts w:ascii="Calibri" w:hAnsi="Calibri" w:cs="Calibri"/>
          <w:sz w:val="18"/>
          <w:szCs w:val="20"/>
        </w:rPr>
      </w:pPr>
    </w:p>
    <w:p w:rsidR="00EE2944" w:rsidRPr="00B16A25" w:rsidRDefault="000016CE" w:rsidP="00567E45">
      <w:pPr>
        <w:widowControl w:val="0"/>
        <w:numPr>
          <w:ilvl w:val="0"/>
          <w:numId w:val="180"/>
        </w:numPr>
        <w:tabs>
          <w:tab w:val="clear" w:pos="720"/>
          <w:tab w:val="num" w:pos="353"/>
        </w:tabs>
        <w:overflowPunct w:val="0"/>
        <w:autoSpaceDE w:val="0"/>
        <w:autoSpaceDN w:val="0"/>
        <w:adjustRightInd w:val="0"/>
        <w:spacing w:after="0" w:line="214" w:lineRule="auto"/>
        <w:ind w:left="0" w:right="240" w:firstLine="0"/>
        <w:jc w:val="both"/>
        <w:rPr>
          <w:rFonts w:ascii="Calibri" w:hAnsi="Calibri" w:cs="Calibri"/>
          <w:b/>
          <w:bCs/>
          <w:sz w:val="18"/>
          <w:szCs w:val="20"/>
        </w:rPr>
      </w:pPr>
      <w:r w:rsidRPr="00B16A25">
        <w:rPr>
          <w:rFonts w:ascii="Calibri" w:hAnsi="Calibri" w:cs="Calibri"/>
          <w:sz w:val="18"/>
          <w:szCs w:val="20"/>
        </w:rPr>
        <w:t xml:space="preserve">Specific measuring sessions in each region for this purpose are organised from time to time, to facilitate pony owners. </w:t>
      </w:r>
    </w:p>
    <w:p w:rsidR="00EE2944" w:rsidRPr="00B16A25" w:rsidRDefault="00EE2944">
      <w:pPr>
        <w:widowControl w:val="0"/>
        <w:autoSpaceDE w:val="0"/>
        <w:autoSpaceDN w:val="0"/>
        <w:adjustRightInd w:val="0"/>
        <w:spacing w:after="0" w:line="278" w:lineRule="exact"/>
        <w:rPr>
          <w:rFonts w:ascii="Calibri" w:hAnsi="Calibri" w:cs="Calibri"/>
          <w:b/>
          <w:bCs/>
          <w:sz w:val="18"/>
          <w:szCs w:val="20"/>
        </w:rPr>
      </w:pPr>
    </w:p>
    <w:p w:rsidR="00EE2944" w:rsidRPr="00B16A25" w:rsidRDefault="000016CE" w:rsidP="00567E45">
      <w:pPr>
        <w:widowControl w:val="0"/>
        <w:numPr>
          <w:ilvl w:val="0"/>
          <w:numId w:val="180"/>
        </w:numPr>
        <w:tabs>
          <w:tab w:val="clear" w:pos="720"/>
          <w:tab w:val="num" w:pos="351"/>
        </w:tabs>
        <w:overflowPunct w:val="0"/>
        <w:autoSpaceDE w:val="0"/>
        <w:autoSpaceDN w:val="0"/>
        <w:adjustRightInd w:val="0"/>
        <w:spacing w:after="0" w:line="223" w:lineRule="auto"/>
        <w:ind w:left="0" w:right="320" w:firstLine="0"/>
        <w:rPr>
          <w:rFonts w:ascii="Calibri" w:hAnsi="Calibri" w:cs="Calibri"/>
          <w:b/>
          <w:bCs/>
          <w:sz w:val="18"/>
          <w:szCs w:val="20"/>
        </w:rPr>
      </w:pPr>
      <w:r w:rsidRPr="00B16A25">
        <w:rPr>
          <w:rFonts w:ascii="Calibri" w:hAnsi="Calibri" w:cs="Calibri"/>
          <w:sz w:val="18"/>
          <w:szCs w:val="20"/>
        </w:rPr>
        <w:t xml:space="preserve">The pony owner or the person responsible for presenting the pony at the Measuring Session is responsible for making themselves familiar with the rules of measuring of ponies and those of Appeal, under SJI rules. </w:t>
      </w:r>
    </w:p>
    <w:p w:rsidR="00EE2944" w:rsidRPr="00B16A25" w:rsidRDefault="00EE2944">
      <w:pPr>
        <w:widowControl w:val="0"/>
        <w:autoSpaceDE w:val="0"/>
        <w:autoSpaceDN w:val="0"/>
        <w:adjustRightInd w:val="0"/>
        <w:spacing w:after="0" w:line="281" w:lineRule="exact"/>
        <w:rPr>
          <w:rFonts w:ascii="Calibri" w:hAnsi="Calibri" w:cs="Calibri"/>
          <w:b/>
          <w:bCs/>
          <w:sz w:val="18"/>
          <w:szCs w:val="20"/>
        </w:rPr>
      </w:pPr>
    </w:p>
    <w:p w:rsidR="00EE2944" w:rsidRPr="00B16A25" w:rsidRDefault="000016CE" w:rsidP="00567E45">
      <w:pPr>
        <w:widowControl w:val="0"/>
        <w:numPr>
          <w:ilvl w:val="0"/>
          <w:numId w:val="180"/>
        </w:numPr>
        <w:tabs>
          <w:tab w:val="clear" w:pos="720"/>
          <w:tab w:val="num" w:pos="353"/>
        </w:tabs>
        <w:overflowPunct w:val="0"/>
        <w:autoSpaceDE w:val="0"/>
        <w:autoSpaceDN w:val="0"/>
        <w:adjustRightInd w:val="0"/>
        <w:spacing w:after="0" w:line="222" w:lineRule="auto"/>
        <w:ind w:left="0" w:right="80" w:firstLine="0"/>
        <w:rPr>
          <w:rFonts w:ascii="Calibri" w:hAnsi="Calibri" w:cs="Calibri"/>
          <w:b/>
          <w:bCs/>
          <w:sz w:val="18"/>
          <w:szCs w:val="20"/>
        </w:rPr>
      </w:pPr>
      <w:r w:rsidRPr="00B16A25">
        <w:rPr>
          <w:rFonts w:ascii="Calibri" w:hAnsi="Calibri" w:cs="Calibri"/>
          <w:sz w:val="18"/>
          <w:szCs w:val="20"/>
        </w:rPr>
        <w:t xml:space="preserve">All ponies measured at an Official SJI Measuring centre, must have the height, as measured on that day, recorded in the passport and signed by the attending Veterinarian. </w:t>
      </w:r>
    </w:p>
    <w:p w:rsidR="00EE2944" w:rsidRPr="00B16A25" w:rsidRDefault="00EE2944">
      <w:pPr>
        <w:widowControl w:val="0"/>
        <w:autoSpaceDE w:val="0"/>
        <w:autoSpaceDN w:val="0"/>
        <w:adjustRightInd w:val="0"/>
        <w:spacing w:after="0" w:line="281" w:lineRule="exact"/>
        <w:rPr>
          <w:rFonts w:ascii="Calibri" w:hAnsi="Calibri" w:cs="Calibri"/>
          <w:b/>
          <w:bCs/>
          <w:sz w:val="18"/>
          <w:szCs w:val="20"/>
        </w:rPr>
      </w:pPr>
    </w:p>
    <w:p w:rsidR="00EE2944" w:rsidRPr="00B16A25" w:rsidRDefault="000016CE" w:rsidP="00567E45">
      <w:pPr>
        <w:widowControl w:val="0"/>
        <w:numPr>
          <w:ilvl w:val="0"/>
          <w:numId w:val="180"/>
        </w:numPr>
        <w:tabs>
          <w:tab w:val="clear" w:pos="720"/>
          <w:tab w:val="num" w:pos="351"/>
        </w:tabs>
        <w:overflowPunct w:val="0"/>
        <w:autoSpaceDE w:val="0"/>
        <w:autoSpaceDN w:val="0"/>
        <w:adjustRightInd w:val="0"/>
        <w:spacing w:after="0" w:line="214" w:lineRule="auto"/>
        <w:ind w:left="0" w:right="40" w:firstLine="0"/>
        <w:jc w:val="both"/>
        <w:rPr>
          <w:rFonts w:ascii="Calibri" w:hAnsi="Calibri" w:cs="Calibri"/>
          <w:b/>
          <w:bCs/>
          <w:sz w:val="18"/>
          <w:szCs w:val="20"/>
        </w:rPr>
      </w:pPr>
      <w:r w:rsidRPr="00B16A25">
        <w:rPr>
          <w:rFonts w:ascii="Calibri" w:hAnsi="Calibri" w:cs="Calibri"/>
          <w:sz w:val="18"/>
          <w:szCs w:val="20"/>
        </w:rPr>
        <w:t xml:space="preserve">The Executive Committee through its relevant committee has the authority to ask for any pony to be re-measured. </w:t>
      </w:r>
    </w:p>
    <w:p w:rsidR="00EE2944" w:rsidRPr="00B16A25" w:rsidRDefault="00EE2944">
      <w:pPr>
        <w:widowControl w:val="0"/>
        <w:autoSpaceDE w:val="0"/>
        <w:autoSpaceDN w:val="0"/>
        <w:adjustRightInd w:val="0"/>
        <w:spacing w:after="0" w:line="278" w:lineRule="exact"/>
        <w:rPr>
          <w:rFonts w:ascii="Calibri" w:hAnsi="Calibri" w:cs="Calibri"/>
          <w:b/>
          <w:bCs/>
          <w:sz w:val="18"/>
          <w:szCs w:val="20"/>
        </w:rPr>
      </w:pPr>
    </w:p>
    <w:p w:rsidR="00EE2944" w:rsidRPr="00BD681B" w:rsidRDefault="000016CE" w:rsidP="00567E45">
      <w:pPr>
        <w:widowControl w:val="0"/>
        <w:numPr>
          <w:ilvl w:val="0"/>
          <w:numId w:val="180"/>
        </w:numPr>
        <w:tabs>
          <w:tab w:val="clear" w:pos="720"/>
          <w:tab w:val="num" w:pos="353"/>
        </w:tabs>
        <w:overflowPunct w:val="0"/>
        <w:autoSpaceDE w:val="0"/>
        <w:autoSpaceDN w:val="0"/>
        <w:adjustRightInd w:val="0"/>
        <w:spacing w:after="0" w:line="223" w:lineRule="auto"/>
        <w:ind w:left="0" w:right="100" w:firstLine="0"/>
        <w:rPr>
          <w:rFonts w:ascii="Calibri" w:hAnsi="Calibri" w:cs="Calibri"/>
          <w:b/>
          <w:bCs/>
          <w:sz w:val="18"/>
          <w:szCs w:val="20"/>
        </w:rPr>
      </w:pPr>
      <w:r w:rsidRPr="00B16A25">
        <w:rPr>
          <w:rFonts w:ascii="Calibri" w:hAnsi="Calibri" w:cs="Calibri"/>
          <w:sz w:val="18"/>
          <w:szCs w:val="20"/>
        </w:rPr>
        <w:t xml:space="preserve">Fees for measuring / micro-chipping, re-measuring etc., will be set by the Executive Committee </w:t>
      </w:r>
      <w:r w:rsidRPr="00BD681B">
        <w:rPr>
          <w:rFonts w:ascii="Calibri" w:hAnsi="Calibri" w:cs="Calibri"/>
          <w:sz w:val="18"/>
          <w:szCs w:val="20"/>
        </w:rPr>
        <w:t xml:space="preserve">from time to time as considered necessary, and recorded in the official publication. </w:t>
      </w:r>
      <w:r w:rsidR="003F0CAF" w:rsidRPr="00BD681B">
        <w:rPr>
          <w:rFonts w:ascii="Calibri" w:hAnsi="Calibri" w:cs="Calibri"/>
          <w:sz w:val="18"/>
          <w:szCs w:val="20"/>
        </w:rPr>
        <w:t>Fees as of January 2019 are €25</w:t>
      </w:r>
      <w:r w:rsidR="00BF3AD5" w:rsidRPr="00BD681B">
        <w:rPr>
          <w:rFonts w:ascii="Calibri" w:hAnsi="Calibri" w:cs="Calibri"/>
          <w:sz w:val="18"/>
          <w:szCs w:val="20"/>
        </w:rPr>
        <w:t xml:space="preserve"> for members and €30 for </w:t>
      </w:r>
      <w:proofErr w:type="spellStart"/>
      <w:r w:rsidR="00BF3AD5" w:rsidRPr="00BD681B">
        <w:rPr>
          <w:rFonts w:ascii="Calibri" w:hAnsi="Calibri" w:cs="Calibri"/>
          <w:sz w:val="18"/>
          <w:szCs w:val="20"/>
        </w:rPr>
        <w:t>non members</w:t>
      </w:r>
      <w:proofErr w:type="spellEnd"/>
      <w:r w:rsidR="003F0CAF" w:rsidRPr="00BD681B">
        <w:rPr>
          <w:rFonts w:ascii="Calibri" w:hAnsi="Calibri" w:cs="Calibri"/>
          <w:sz w:val="18"/>
          <w:szCs w:val="20"/>
        </w:rPr>
        <w:t xml:space="preserve"> or sterling equivalent.</w:t>
      </w:r>
      <w:r w:rsidR="00BD681B">
        <w:rPr>
          <w:rFonts w:ascii="Calibri" w:hAnsi="Calibri" w:cs="Calibri"/>
          <w:bCs/>
          <w:sz w:val="18"/>
          <w:szCs w:val="20"/>
        </w:rPr>
        <w:t xml:space="preserve"> (</w:t>
      </w:r>
      <w:proofErr w:type="gramStart"/>
      <w:r w:rsidR="00BD681B">
        <w:rPr>
          <w:rFonts w:ascii="Calibri" w:hAnsi="Calibri" w:cs="Calibri"/>
          <w:bCs/>
          <w:sz w:val="18"/>
          <w:szCs w:val="20"/>
        </w:rPr>
        <w:t>subject</w:t>
      </w:r>
      <w:proofErr w:type="gramEnd"/>
      <w:r w:rsidR="00BD681B">
        <w:rPr>
          <w:rFonts w:ascii="Calibri" w:hAnsi="Calibri" w:cs="Calibri"/>
          <w:bCs/>
          <w:sz w:val="18"/>
          <w:szCs w:val="20"/>
        </w:rPr>
        <w:t xml:space="preserve"> to change). </w:t>
      </w:r>
      <w:r w:rsidR="007631A4">
        <w:rPr>
          <w:rFonts w:ascii="Calibri" w:hAnsi="Calibri" w:cs="Calibri"/>
          <w:bCs/>
          <w:sz w:val="18"/>
          <w:szCs w:val="20"/>
        </w:rPr>
        <w:t xml:space="preserve">Fee for appeal measuring is €250 for members and €300 for </w:t>
      </w:r>
      <w:proofErr w:type="spellStart"/>
      <w:r w:rsidR="007631A4">
        <w:rPr>
          <w:rFonts w:ascii="Calibri" w:hAnsi="Calibri" w:cs="Calibri"/>
          <w:bCs/>
          <w:sz w:val="18"/>
          <w:szCs w:val="20"/>
        </w:rPr>
        <w:t>non members</w:t>
      </w:r>
      <w:proofErr w:type="spellEnd"/>
    </w:p>
    <w:p w:rsidR="00EE2944" w:rsidRPr="00BD681B" w:rsidRDefault="00EE2944">
      <w:pPr>
        <w:widowControl w:val="0"/>
        <w:autoSpaceDE w:val="0"/>
        <w:autoSpaceDN w:val="0"/>
        <w:adjustRightInd w:val="0"/>
        <w:spacing w:after="0" w:line="280" w:lineRule="exact"/>
        <w:rPr>
          <w:rFonts w:ascii="Calibri" w:hAnsi="Calibri" w:cs="Calibri"/>
          <w:b/>
          <w:bCs/>
          <w:sz w:val="18"/>
          <w:szCs w:val="20"/>
        </w:rPr>
      </w:pPr>
    </w:p>
    <w:p w:rsidR="00EE2944" w:rsidRPr="00B16A25" w:rsidRDefault="000016CE" w:rsidP="00567E45">
      <w:pPr>
        <w:widowControl w:val="0"/>
        <w:numPr>
          <w:ilvl w:val="0"/>
          <w:numId w:val="180"/>
        </w:numPr>
        <w:tabs>
          <w:tab w:val="clear" w:pos="720"/>
          <w:tab w:val="num" w:pos="351"/>
        </w:tabs>
        <w:overflowPunct w:val="0"/>
        <w:autoSpaceDE w:val="0"/>
        <w:autoSpaceDN w:val="0"/>
        <w:adjustRightInd w:val="0"/>
        <w:spacing w:after="0" w:line="222" w:lineRule="auto"/>
        <w:ind w:left="0" w:right="160" w:firstLine="0"/>
        <w:jc w:val="both"/>
        <w:rPr>
          <w:rFonts w:ascii="Calibri" w:hAnsi="Calibri" w:cs="Calibri"/>
          <w:b/>
          <w:bCs/>
          <w:sz w:val="18"/>
          <w:szCs w:val="20"/>
        </w:rPr>
      </w:pPr>
      <w:r w:rsidRPr="00BD681B">
        <w:rPr>
          <w:rFonts w:ascii="Calibri" w:hAnsi="Calibri" w:cs="Calibri"/>
          <w:sz w:val="18"/>
          <w:szCs w:val="20"/>
        </w:rPr>
        <w:t xml:space="preserve">Temporary </w:t>
      </w:r>
      <w:proofErr w:type="gramStart"/>
      <w:r w:rsidRPr="00BD681B">
        <w:rPr>
          <w:rFonts w:ascii="Calibri" w:hAnsi="Calibri" w:cs="Calibri"/>
          <w:sz w:val="18"/>
          <w:szCs w:val="20"/>
        </w:rPr>
        <w:t>measuring</w:t>
      </w:r>
      <w:r w:rsidR="00367564" w:rsidRPr="00BD681B">
        <w:rPr>
          <w:rFonts w:ascii="Calibri" w:hAnsi="Calibri" w:cs="Calibri"/>
          <w:sz w:val="18"/>
          <w:szCs w:val="20"/>
        </w:rPr>
        <w:t>’</w:t>
      </w:r>
      <w:r w:rsidRPr="00BD681B">
        <w:rPr>
          <w:rFonts w:ascii="Calibri" w:hAnsi="Calibri" w:cs="Calibri"/>
          <w:sz w:val="18"/>
          <w:szCs w:val="20"/>
        </w:rPr>
        <w:t>s</w:t>
      </w:r>
      <w:proofErr w:type="gramEnd"/>
      <w:r w:rsidRPr="00BD681B">
        <w:rPr>
          <w:rFonts w:ascii="Calibri" w:hAnsi="Calibri" w:cs="Calibri"/>
          <w:sz w:val="18"/>
          <w:szCs w:val="20"/>
        </w:rPr>
        <w:t xml:space="preserve"> can only be arranged through Regional Secretaries</w:t>
      </w:r>
      <w:r w:rsidR="00367564" w:rsidRPr="00BD681B">
        <w:rPr>
          <w:rFonts w:ascii="Calibri" w:hAnsi="Calibri" w:cs="Calibri"/>
          <w:sz w:val="18"/>
          <w:szCs w:val="20"/>
        </w:rPr>
        <w:t>/ Pony Co-ordinator</w:t>
      </w:r>
      <w:r w:rsidR="00487BA8" w:rsidRPr="00BD681B">
        <w:rPr>
          <w:rFonts w:ascii="Calibri" w:hAnsi="Calibri" w:cs="Calibri"/>
          <w:sz w:val="18"/>
          <w:szCs w:val="20"/>
        </w:rPr>
        <w:t>, at the expense of the owner,</w:t>
      </w:r>
      <w:r w:rsidR="007631A4">
        <w:rPr>
          <w:rFonts w:ascii="Calibri" w:hAnsi="Calibri" w:cs="Calibri"/>
          <w:sz w:val="18"/>
          <w:szCs w:val="20"/>
        </w:rPr>
        <w:t xml:space="preserve"> </w:t>
      </w:r>
      <w:r w:rsidRPr="00BD681B">
        <w:rPr>
          <w:rFonts w:ascii="Calibri" w:hAnsi="Calibri" w:cs="Calibri"/>
          <w:sz w:val="18"/>
          <w:szCs w:val="20"/>
        </w:rPr>
        <w:t>once all national measuring</w:t>
      </w:r>
      <w:r w:rsidR="00367564" w:rsidRPr="00BD681B">
        <w:rPr>
          <w:rFonts w:ascii="Calibri" w:hAnsi="Calibri" w:cs="Calibri"/>
          <w:sz w:val="18"/>
          <w:szCs w:val="20"/>
        </w:rPr>
        <w:t>’</w:t>
      </w:r>
      <w:r w:rsidRPr="00BD681B">
        <w:rPr>
          <w:rFonts w:ascii="Calibri" w:hAnsi="Calibri" w:cs="Calibri"/>
          <w:sz w:val="18"/>
          <w:szCs w:val="20"/>
        </w:rPr>
        <w:t>s have concluded</w:t>
      </w:r>
      <w:r w:rsidR="00242D5A" w:rsidRPr="00BD681B">
        <w:rPr>
          <w:rFonts w:ascii="Calibri" w:hAnsi="Calibri" w:cs="Calibri"/>
          <w:sz w:val="18"/>
          <w:szCs w:val="20"/>
        </w:rPr>
        <w:t xml:space="preserve"> on </w:t>
      </w:r>
      <w:r w:rsidR="007D158D">
        <w:rPr>
          <w:rFonts w:ascii="Calibri" w:hAnsi="Calibri" w:cs="Calibri"/>
          <w:sz w:val="18"/>
          <w:szCs w:val="20"/>
        </w:rPr>
        <w:t>31</w:t>
      </w:r>
      <w:r w:rsidR="007D158D">
        <w:rPr>
          <w:rFonts w:ascii="Calibri" w:hAnsi="Calibri" w:cs="Calibri"/>
          <w:sz w:val="18"/>
          <w:szCs w:val="20"/>
          <w:vertAlign w:val="superscript"/>
        </w:rPr>
        <w:t>st</w:t>
      </w:r>
      <w:r w:rsidR="00242D5A" w:rsidRPr="00BD681B">
        <w:rPr>
          <w:rFonts w:ascii="Calibri" w:hAnsi="Calibri" w:cs="Calibri"/>
          <w:sz w:val="18"/>
          <w:szCs w:val="20"/>
        </w:rPr>
        <w:t xml:space="preserve"> </w:t>
      </w:r>
      <w:r w:rsidR="007631A4">
        <w:rPr>
          <w:rFonts w:ascii="Calibri" w:hAnsi="Calibri" w:cs="Calibri"/>
          <w:sz w:val="18"/>
          <w:szCs w:val="20"/>
        </w:rPr>
        <w:t>October</w:t>
      </w:r>
      <w:r w:rsidRPr="00BD681B">
        <w:rPr>
          <w:rFonts w:ascii="Calibri" w:hAnsi="Calibri" w:cs="Calibri"/>
          <w:sz w:val="18"/>
          <w:szCs w:val="20"/>
        </w:rPr>
        <w:t xml:space="preserve">. Points gained will be removed </w:t>
      </w:r>
      <w:r w:rsidRPr="00B16A25">
        <w:rPr>
          <w:rFonts w:ascii="Calibri" w:hAnsi="Calibri" w:cs="Calibri"/>
          <w:sz w:val="18"/>
          <w:szCs w:val="20"/>
        </w:rPr>
        <w:t>if pony does not measure in at subsequent SJI measuring</w:t>
      </w:r>
      <w:r w:rsidR="00367564" w:rsidRPr="00B16A25">
        <w:rPr>
          <w:rFonts w:ascii="Calibri" w:hAnsi="Calibri" w:cs="Calibri"/>
          <w:sz w:val="18"/>
          <w:szCs w:val="20"/>
        </w:rPr>
        <w:t>.</w:t>
      </w:r>
    </w:p>
    <w:p w:rsidR="00EE2944" w:rsidRPr="00B16A25" w:rsidRDefault="00EE2944">
      <w:pPr>
        <w:widowControl w:val="0"/>
        <w:autoSpaceDE w:val="0"/>
        <w:autoSpaceDN w:val="0"/>
        <w:adjustRightInd w:val="0"/>
        <w:spacing w:after="0" w:line="267"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Article 313N MICRO CHIPPING</w:t>
      </w:r>
    </w:p>
    <w:p w:rsidR="00EE2944" w:rsidRPr="00B16A25" w:rsidRDefault="00EE2944">
      <w:pPr>
        <w:widowControl w:val="0"/>
        <w:autoSpaceDE w:val="0"/>
        <w:autoSpaceDN w:val="0"/>
        <w:adjustRightInd w:val="0"/>
        <w:spacing w:after="0" w:line="225" w:lineRule="exact"/>
        <w:rPr>
          <w:rFonts w:ascii="Calibri" w:hAnsi="Calibri" w:cs="Calibri"/>
          <w:sz w:val="18"/>
          <w:szCs w:val="20"/>
        </w:rPr>
      </w:pPr>
    </w:p>
    <w:p w:rsidR="00EE2944" w:rsidRPr="00B16A25" w:rsidRDefault="000016CE" w:rsidP="00567E45">
      <w:pPr>
        <w:widowControl w:val="0"/>
        <w:numPr>
          <w:ilvl w:val="0"/>
          <w:numId w:val="181"/>
        </w:numPr>
        <w:tabs>
          <w:tab w:val="clear" w:pos="720"/>
          <w:tab w:val="num" w:pos="200"/>
        </w:tabs>
        <w:overflowPunct w:val="0"/>
        <w:autoSpaceDE w:val="0"/>
        <w:autoSpaceDN w:val="0"/>
        <w:adjustRightInd w:val="0"/>
        <w:spacing w:after="0" w:line="239" w:lineRule="auto"/>
        <w:ind w:left="200" w:hanging="200"/>
        <w:jc w:val="both"/>
        <w:rPr>
          <w:rFonts w:ascii="Calibri" w:hAnsi="Calibri" w:cs="Calibri"/>
          <w:b/>
          <w:bCs/>
          <w:sz w:val="18"/>
          <w:szCs w:val="20"/>
        </w:rPr>
      </w:pPr>
      <w:r w:rsidRPr="00B16A25">
        <w:rPr>
          <w:rFonts w:ascii="Calibri" w:hAnsi="Calibri" w:cs="Calibri"/>
          <w:sz w:val="18"/>
          <w:szCs w:val="20"/>
        </w:rPr>
        <w:t xml:space="preserve">Micro chipping is compulsory for all ponies prior to being measured. </w:t>
      </w:r>
    </w:p>
    <w:p w:rsidR="00EE2944" w:rsidRPr="00B16A25" w:rsidRDefault="00EE2944">
      <w:pPr>
        <w:widowControl w:val="0"/>
        <w:autoSpaceDE w:val="0"/>
        <w:autoSpaceDN w:val="0"/>
        <w:adjustRightInd w:val="0"/>
        <w:spacing w:after="0" w:line="281" w:lineRule="exact"/>
        <w:rPr>
          <w:rFonts w:ascii="Calibri" w:hAnsi="Calibri" w:cs="Calibri"/>
          <w:b/>
          <w:bCs/>
          <w:sz w:val="18"/>
          <w:szCs w:val="20"/>
        </w:rPr>
      </w:pPr>
    </w:p>
    <w:p w:rsidR="00EE2944" w:rsidRPr="00B16A25" w:rsidRDefault="000016CE" w:rsidP="00567E45">
      <w:pPr>
        <w:widowControl w:val="0"/>
        <w:numPr>
          <w:ilvl w:val="0"/>
          <w:numId w:val="181"/>
        </w:numPr>
        <w:tabs>
          <w:tab w:val="clear" w:pos="720"/>
          <w:tab w:val="num" w:pos="200"/>
        </w:tabs>
        <w:overflowPunct w:val="0"/>
        <w:autoSpaceDE w:val="0"/>
        <w:autoSpaceDN w:val="0"/>
        <w:adjustRightInd w:val="0"/>
        <w:spacing w:after="0" w:line="214" w:lineRule="auto"/>
        <w:ind w:left="0" w:right="140" w:firstLine="0"/>
        <w:jc w:val="both"/>
        <w:rPr>
          <w:rFonts w:ascii="Calibri" w:hAnsi="Calibri" w:cs="Calibri"/>
          <w:b/>
          <w:bCs/>
          <w:sz w:val="18"/>
          <w:szCs w:val="20"/>
        </w:rPr>
      </w:pPr>
      <w:r w:rsidRPr="00B16A25">
        <w:rPr>
          <w:rFonts w:ascii="Calibri" w:hAnsi="Calibri" w:cs="Calibri"/>
          <w:sz w:val="18"/>
          <w:szCs w:val="20"/>
        </w:rPr>
        <w:t xml:space="preserve">The owner, by presenting his pony for measuring, agrees to the micro chipping of the pony, where this has not been done prior to attendance at the Measuring Venue. </w:t>
      </w:r>
    </w:p>
    <w:p w:rsidR="00EE2944" w:rsidRPr="00B16A25" w:rsidRDefault="00EE2944">
      <w:pPr>
        <w:widowControl w:val="0"/>
        <w:autoSpaceDE w:val="0"/>
        <w:autoSpaceDN w:val="0"/>
        <w:adjustRightInd w:val="0"/>
        <w:spacing w:after="0" w:line="232" w:lineRule="exact"/>
        <w:rPr>
          <w:rFonts w:ascii="Calibri" w:hAnsi="Calibri" w:cs="Calibri"/>
          <w:b/>
          <w:bCs/>
          <w:sz w:val="18"/>
          <w:szCs w:val="20"/>
        </w:rPr>
      </w:pPr>
    </w:p>
    <w:p w:rsidR="00EE2944" w:rsidRPr="00B16A25" w:rsidRDefault="000016CE" w:rsidP="00567E45">
      <w:pPr>
        <w:widowControl w:val="0"/>
        <w:numPr>
          <w:ilvl w:val="0"/>
          <w:numId w:val="181"/>
        </w:numPr>
        <w:tabs>
          <w:tab w:val="clear" w:pos="720"/>
          <w:tab w:val="num" w:pos="200"/>
        </w:tabs>
        <w:overflowPunct w:val="0"/>
        <w:autoSpaceDE w:val="0"/>
        <w:autoSpaceDN w:val="0"/>
        <w:adjustRightInd w:val="0"/>
        <w:spacing w:after="0" w:line="239" w:lineRule="auto"/>
        <w:ind w:left="200" w:hanging="200"/>
        <w:jc w:val="both"/>
        <w:rPr>
          <w:rFonts w:ascii="Calibri" w:hAnsi="Calibri" w:cs="Calibri"/>
          <w:b/>
          <w:bCs/>
          <w:sz w:val="18"/>
          <w:szCs w:val="20"/>
        </w:rPr>
      </w:pPr>
      <w:r w:rsidRPr="00B16A25">
        <w:rPr>
          <w:rFonts w:ascii="Calibri" w:hAnsi="Calibri" w:cs="Calibri"/>
          <w:sz w:val="18"/>
          <w:szCs w:val="20"/>
        </w:rPr>
        <w:t xml:space="preserve">There will be a fee for micro chipping in addition to the measuring fee. </w:t>
      </w:r>
    </w:p>
    <w:p w:rsidR="00962B45" w:rsidRPr="00B16A25" w:rsidRDefault="00962B45" w:rsidP="00992750">
      <w:pPr>
        <w:widowControl w:val="0"/>
        <w:overflowPunct w:val="0"/>
        <w:autoSpaceDE w:val="0"/>
        <w:autoSpaceDN w:val="0"/>
        <w:adjustRightInd w:val="0"/>
        <w:spacing w:after="0" w:line="226" w:lineRule="auto"/>
        <w:ind w:right="560"/>
        <w:jc w:val="both"/>
        <w:rPr>
          <w:rFonts w:ascii="Calibri" w:hAnsi="Calibri" w:cs="Calibri"/>
          <w:b/>
          <w:bCs/>
          <w:sz w:val="18"/>
          <w:szCs w:val="20"/>
        </w:rPr>
      </w:pPr>
    </w:p>
    <w:p w:rsidR="00EE2944" w:rsidRPr="00992750" w:rsidRDefault="00992750" w:rsidP="00992750">
      <w:pPr>
        <w:pStyle w:val="ListParagraph"/>
        <w:widowControl w:val="0"/>
        <w:overflowPunct w:val="0"/>
        <w:autoSpaceDE w:val="0"/>
        <w:autoSpaceDN w:val="0"/>
        <w:adjustRightInd w:val="0"/>
        <w:spacing w:after="0" w:line="226" w:lineRule="auto"/>
        <w:ind w:left="0" w:right="560"/>
        <w:jc w:val="both"/>
        <w:rPr>
          <w:rFonts w:ascii="Calibri" w:hAnsi="Calibri" w:cs="Calibri"/>
          <w:b/>
          <w:bCs/>
          <w:sz w:val="18"/>
          <w:szCs w:val="20"/>
        </w:rPr>
        <w:sectPr w:rsidR="00EE2944" w:rsidRPr="00992750" w:rsidSect="00992750">
          <w:pgSz w:w="8400" w:h="11906"/>
          <w:pgMar w:top="567" w:right="800" w:bottom="676" w:left="720" w:header="720" w:footer="720" w:gutter="0"/>
          <w:cols w:space="720" w:equalWidth="0">
            <w:col w:w="6880"/>
          </w:cols>
          <w:noEndnote/>
        </w:sectPr>
      </w:pPr>
      <w:r w:rsidRPr="00992750">
        <w:rPr>
          <w:rFonts w:ascii="Calibri" w:hAnsi="Calibri" w:cs="Calibri"/>
          <w:b/>
          <w:sz w:val="18"/>
          <w:szCs w:val="20"/>
        </w:rPr>
        <w:t>4.</w:t>
      </w:r>
      <w:r>
        <w:rPr>
          <w:rFonts w:ascii="Calibri" w:hAnsi="Calibri" w:cs="Calibri"/>
          <w:sz w:val="18"/>
          <w:szCs w:val="20"/>
        </w:rPr>
        <w:t xml:space="preserve"> </w:t>
      </w:r>
      <w:r w:rsidR="000016CE" w:rsidRPr="00B16A25">
        <w:rPr>
          <w:rFonts w:ascii="Calibri" w:hAnsi="Calibri" w:cs="Calibri"/>
          <w:sz w:val="18"/>
          <w:szCs w:val="20"/>
        </w:rPr>
        <w:t xml:space="preserve">It is advisable to have the pony protected against tetanus before being micro chipped. Tetanus Vaccination may be available at the Measuring Centres, at an </w:t>
      </w:r>
      <w:r>
        <w:rPr>
          <w:rFonts w:ascii="Calibri" w:hAnsi="Calibri" w:cs="Calibri"/>
          <w:sz w:val="18"/>
          <w:szCs w:val="20"/>
        </w:rPr>
        <w:t>additional fee, but owners are advised to consult their own veterinary surgeon prior to attending the Measuring Session.</w:t>
      </w:r>
    </w:p>
    <w:p w:rsidR="00EE2944" w:rsidRPr="00B16A25" w:rsidRDefault="00EE2944">
      <w:pPr>
        <w:widowControl w:val="0"/>
        <w:autoSpaceDE w:val="0"/>
        <w:autoSpaceDN w:val="0"/>
        <w:adjustRightInd w:val="0"/>
        <w:spacing w:after="0" w:line="113" w:lineRule="exact"/>
        <w:rPr>
          <w:rFonts w:ascii="Calibri" w:hAnsi="Calibri" w:cs="Calibri"/>
          <w:sz w:val="18"/>
          <w:szCs w:val="20"/>
        </w:rPr>
      </w:pPr>
    </w:p>
    <w:p w:rsidR="00EE2944" w:rsidRPr="00B16A25" w:rsidRDefault="00932F20">
      <w:pPr>
        <w:widowControl w:val="0"/>
        <w:autoSpaceDE w:val="0"/>
        <w:autoSpaceDN w:val="0"/>
        <w:adjustRightInd w:val="0"/>
        <w:spacing w:after="0" w:line="240" w:lineRule="auto"/>
        <w:rPr>
          <w:rFonts w:ascii="Calibri" w:hAnsi="Calibri" w:cs="Calibri"/>
          <w:sz w:val="18"/>
          <w:szCs w:val="20"/>
        </w:rPr>
        <w:sectPr w:rsidR="00EE2944" w:rsidRPr="00B16A25">
          <w:type w:val="continuous"/>
          <w:pgSz w:w="8400" w:h="11906"/>
          <w:pgMar w:top="716" w:right="4040" w:bottom="676" w:left="4020" w:header="720" w:footer="720" w:gutter="0"/>
          <w:cols w:space="720" w:equalWidth="0">
            <w:col w:w="340"/>
          </w:cols>
          <w:noEndnote/>
        </w:sectPr>
      </w:pPr>
      <w:r>
        <w:rPr>
          <w:rFonts w:ascii="Calibri" w:hAnsi="Calibri" w:cs="Calibri"/>
          <w:sz w:val="18"/>
          <w:szCs w:val="20"/>
        </w:rPr>
        <w:t>138</w:t>
      </w:r>
    </w:p>
    <w:p w:rsidR="00EE2944" w:rsidRPr="00B16A25" w:rsidRDefault="00EE2944">
      <w:pPr>
        <w:widowControl w:val="0"/>
        <w:autoSpaceDE w:val="0"/>
        <w:autoSpaceDN w:val="0"/>
        <w:adjustRightInd w:val="0"/>
        <w:spacing w:after="0" w:line="200" w:lineRule="exact"/>
        <w:rPr>
          <w:rFonts w:ascii="Calibri" w:hAnsi="Calibri" w:cs="Calibri"/>
          <w:sz w:val="18"/>
          <w:szCs w:val="20"/>
        </w:rPr>
      </w:pPr>
      <w:bookmarkStart w:id="121" w:name="page122"/>
      <w:bookmarkEnd w:id="121"/>
    </w:p>
    <w:p w:rsidR="00EE2944" w:rsidRPr="00B16A25" w:rsidRDefault="00EE2944">
      <w:pPr>
        <w:widowControl w:val="0"/>
        <w:autoSpaceDE w:val="0"/>
        <w:autoSpaceDN w:val="0"/>
        <w:adjustRightInd w:val="0"/>
        <w:spacing w:after="0" w:line="265"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Article 314N MEASURING</w:t>
      </w:r>
    </w:p>
    <w:p w:rsidR="00EE2944" w:rsidRPr="00B16A25" w:rsidRDefault="00EE2944">
      <w:pPr>
        <w:widowControl w:val="0"/>
        <w:autoSpaceDE w:val="0"/>
        <w:autoSpaceDN w:val="0"/>
        <w:adjustRightInd w:val="0"/>
        <w:spacing w:after="0" w:line="276" w:lineRule="exact"/>
        <w:rPr>
          <w:rFonts w:ascii="Calibri" w:hAnsi="Calibri" w:cs="Calibri"/>
          <w:sz w:val="18"/>
          <w:szCs w:val="20"/>
        </w:rPr>
      </w:pPr>
    </w:p>
    <w:p w:rsidR="00EE2944" w:rsidRPr="00487BA8" w:rsidRDefault="000016CE" w:rsidP="00797154">
      <w:pPr>
        <w:widowControl w:val="0"/>
        <w:overflowPunct w:val="0"/>
        <w:autoSpaceDE w:val="0"/>
        <w:autoSpaceDN w:val="0"/>
        <w:adjustRightInd w:val="0"/>
        <w:spacing w:after="0" w:line="214" w:lineRule="auto"/>
        <w:ind w:right="560"/>
        <w:rPr>
          <w:rFonts w:ascii="Calibri" w:hAnsi="Calibri" w:cs="Calibri"/>
          <w:b/>
          <w:bCs/>
          <w:strike/>
          <w:color w:val="538135" w:themeColor="accent6" w:themeShade="BF"/>
          <w:sz w:val="18"/>
          <w:szCs w:val="20"/>
        </w:rPr>
      </w:pPr>
      <w:r w:rsidRPr="00B16A25">
        <w:rPr>
          <w:rFonts w:ascii="Calibri" w:hAnsi="Calibri" w:cs="Calibri"/>
          <w:b/>
          <w:bCs/>
          <w:sz w:val="18"/>
          <w:szCs w:val="20"/>
        </w:rPr>
        <w:t xml:space="preserve">1. </w:t>
      </w:r>
      <w:r w:rsidRPr="00B16A25">
        <w:rPr>
          <w:rFonts w:ascii="Calibri" w:hAnsi="Calibri" w:cs="Calibri"/>
          <w:sz w:val="18"/>
          <w:szCs w:val="20"/>
        </w:rPr>
        <w:t>Ponies may be measured at any official SJI measuring venue in any Region</w:t>
      </w:r>
      <w:r w:rsidRPr="00B16A25">
        <w:rPr>
          <w:rFonts w:ascii="Calibri" w:hAnsi="Calibri" w:cs="Calibri"/>
          <w:b/>
          <w:bCs/>
          <w:sz w:val="18"/>
          <w:szCs w:val="20"/>
        </w:rPr>
        <w:t xml:space="preserve"> </w:t>
      </w:r>
    </w:p>
    <w:p w:rsidR="00EE2944" w:rsidRPr="00B16A25" w:rsidRDefault="00EE2944">
      <w:pPr>
        <w:widowControl w:val="0"/>
        <w:autoSpaceDE w:val="0"/>
        <w:autoSpaceDN w:val="0"/>
        <w:adjustRightInd w:val="0"/>
        <w:spacing w:after="0" w:line="281" w:lineRule="exact"/>
        <w:rPr>
          <w:rFonts w:ascii="Calibri" w:hAnsi="Calibri" w:cs="Calibri"/>
          <w:b/>
          <w:bCs/>
          <w:sz w:val="18"/>
          <w:szCs w:val="20"/>
        </w:rPr>
      </w:pPr>
    </w:p>
    <w:p w:rsidR="00EE2944" w:rsidRPr="00B16A25" w:rsidRDefault="000016CE" w:rsidP="00567E45">
      <w:pPr>
        <w:widowControl w:val="0"/>
        <w:numPr>
          <w:ilvl w:val="0"/>
          <w:numId w:val="182"/>
        </w:numPr>
        <w:tabs>
          <w:tab w:val="clear" w:pos="720"/>
          <w:tab w:val="num" w:pos="202"/>
        </w:tabs>
        <w:overflowPunct w:val="0"/>
        <w:autoSpaceDE w:val="0"/>
        <w:autoSpaceDN w:val="0"/>
        <w:adjustRightInd w:val="0"/>
        <w:spacing w:after="0" w:line="214" w:lineRule="auto"/>
        <w:ind w:left="0" w:right="300" w:firstLine="0"/>
        <w:jc w:val="both"/>
        <w:rPr>
          <w:rFonts w:ascii="Calibri" w:hAnsi="Calibri" w:cs="Calibri"/>
          <w:b/>
          <w:bCs/>
          <w:sz w:val="18"/>
          <w:szCs w:val="20"/>
        </w:rPr>
      </w:pPr>
      <w:r w:rsidRPr="00B16A25">
        <w:rPr>
          <w:rFonts w:ascii="Calibri" w:hAnsi="Calibri" w:cs="Calibri"/>
          <w:sz w:val="18"/>
          <w:szCs w:val="20"/>
        </w:rPr>
        <w:t xml:space="preserve">Ponies may only be presented </w:t>
      </w:r>
      <w:r w:rsidRPr="00797154">
        <w:rPr>
          <w:rFonts w:ascii="Calibri" w:hAnsi="Calibri" w:cs="Calibri"/>
          <w:sz w:val="18"/>
          <w:szCs w:val="20"/>
        </w:rPr>
        <w:t xml:space="preserve">once </w:t>
      </w:r>
      <w:r w:rsidR="00F715D8" w:rsidRPr="00797154">
        <w:rPr>
          <w:rFonts w:ascii="Calibri" w:hAnsi="Calibri" w:cs="Calibri"/>
          <w:sz w:val="18"/>
          <w:szCs w:val="20"/>
        </w:rPr>
        <w:t>(</w:t>
      </w:r>
      <w:r w:rsidR="003C5342" w:rsidRPr="00797154">
        <w:rPr>
          <w:rFonts w:ascii="Calibri" w:hAnsi="Calibri" w:cs="Calibri"/>
          <w:sz w:val="18"/>
          <w:szCs w:val="20"/>
        </w:rPr>
        <w:t>x</w:t>
      </w:r>
      <w:r w:rsidR="00D90050" w:rsidRPr="00797154">
        <w:rPr>
          <w:rFonts w:ascii="Calibri" w:hAnsi="Calibri" w:cs="Calibri"/>
          <w:sz w:val="18"/>
          <w:szCs w:val="20"/>
        </w:rPr>
        <w:t xml:space="preserve"> </w:t>
      </w:r>
      <w:r w:rsidR="003C5342" w:rsidRPr="00797154">
        <w:rPr>
          <w:rFonts w:ascii="Calibri" w:hAnsi="Calibri" w:cs="Calibri"/>
          <w:sz w:val="18"/>
          <w:szCs w:val="20"/>
        </w:rPr>
        <w:t>1)</w:t>
      </w:r>
      <w:r w:rsidR="00F715D8" w:rsidRPr="00797154">
        <w:rPr>
          <w:rFonts w:ascii="Calibri" w:hAnsi="Calibri" w:cs="Calibri"/>
          <w:sz w:val="18"/>
          <w:szCs w:val="20"/>
        </w:rPr>
        <w:t xml:space="preserve"> </w:t>
      </w:r>
      <w:r w:rsidRPr="00797154">
        <w:rPr>
          <w:rFonts w:ascii="Calibri" w:hAnsi="Calibri" w:cs="Calibri"/>
          <w:sz w:val="18"/>
          <w:szCs w:val="20"/>
        </w:rPr>
        <w:t xml:space="preserve">for </w:t>
      </w:r>
      <w:r w:rsidRPr="00B16A25">
        <w:rPr>
          <w:rFonts w:ascii="Calibri" w:hAnsi="Calibri" w:cs="Calibri"/>
          <w:sz w:val="18"/>
          <w:szCs w:val="20"/>
        </w:rPr>
        <w:t>measuring in any one</w:t>
      </w:r>
      <w:r w:rsidRPr="00B16A25">
        <w:rPr>
          <w:rFonts w:ascii="Calibri" w:hAnsi="Calibri" w:cs="Calibri"/>
          <w:color w:val="FF0000"/>
          <w:sz w:val="18"/>
          <w:szCs w:val="20"/>
        </w:rPr>
        <w:t xml:space="preserve"> </w:t>
      </w:r>
      <w:r w:rsidRPr="00B16A25">
        <w:rPr>
          <w:rFonts w:ascii="Calibri" w:hAnsi="Calibri" w:cs="Calibri"/>
          <w:sz w:val="18"/>
          <w:szCs w:val="20"/>
        </w:rPr>
        <w:t xml:space="preserve">calendar year other than in one of the specific circumstances as listed below. </w:t>
      </w:r>
    </w:p>
    <w:p w:rsidR="00EE2944" w:rsidRPr="00B16A25" w:rsidRDefault="00EE2944">
      <w:pPr>
        <w:widowControl w:val="0"/>
        <w:autoSpaceDE w:val="0"/>
        <w:autoSpaceDN w:val="0"/>
        <w:adjustRightInd w:val="0"/>
        <w:spacing w:after="0" w:line="230" w:lineRule="exact"/>
        <w:rPr>
          <w:rFonts w:ascii="Calibri" w:hAnsi="Calibri" w:cs="Calibri"/>
          <w:sz w:val="18"/>
          <w:szCs w:val="20"/>
        </w:rPr>
      </w:pPr>
    </w:p>
    <w:p w:rsidR="00EE2944" w:rsidRPr="00B16A25" w:rsidRDefault="000016CE" w:rsidP="00567E45">
      <w:pPr>
        <w:widowControl w:val="0"/>
        <w:numPr>
          <w:ilvl w:val="0"/>
          <w:numId w:val="183"/>
        </w:numPr>
        <w:tabs>
          <w:tab w:val="clear" w:pos="720"/>
          <w:tab w:val="num" w:pos="360"/>
        </w:tabs>
        <w:overflowPunct w:val="0"/>
        <w:autoSpaceDE w:val="0"/>
        <w:autoSpaceDN w:val="0"/>
        <w:adjustRightInd w:val="0"/>
        <w:spacing w:after="0" w:line="239" w:lineRule="auto"/>
        <w:ind w:left="360"/>
        <w:jc w:val="both"/>
        <w:rPr>
          <w:rFonts w:ascii="Calibri" w:hAnsi="Calibri" w:cs="Calibri"/>
          <w:b/>
          <w:bCs/>
          <w:sz w:val="18"/>
          <w:szCs w:val="20"/>
        </w:rPr>
      </w:pPr>
      <w:r w:rsidRPr="00B16A25">
        <w:rPr>
          <w:rFonts w:ascii="Calibri" w:hAnsi="Calibri" w:cs="Calibri"/>
          <w:sz w:val="18"/>
          <w:szCs w:val="20"/>
        </w:rPr>
        <w:t xml:space="preserve">Through the Appeal System, </w:t>
      </w:r>
    </w:p>
    <w:p w:rsidR="00EE2944" w:rsidRPr="00B16A25" w:rsidRDefault="00EE2944">
      <w:pPr>
        <w:widowControl w:val="0"/>
        <w:autoSpaceDE w:val="0"/>
        <w:autoSpaceDN w:val="0"/>
        <w:adjustRightInd w:val="0"/>
        <w:spacing w:after="0" w:line="231" w:lineRule="exact"/>
        <w:rPr>
          <w:rFonts w:ascii="Calibri" w:hAnsi="Calibri" w:cs="Calibri"/>
          <w:b/>
          <w:bCs/>
          <w:sz w:val="18"/>
          <w:szCs w:val="20"/>
        </w:rPr>
      </w:pPr>
    </w:p>
    <w:p w:rsidR="00EE2944" w:rsidRPr="00B16A25" w:rsidRDefault="000016CE" w:rsidP="00567E45">
      <w:pPr>
        <w:widowControl w:val="0"/>
        <w:numPr>
          <w:ilvl w:val="0"/>
          <w:numId w:val="183"/>
        </w:numPr>
        <w:tabs>
          <w:tab w:val="clear" w:pos="720"/>
          <w:tab w:val="num" w:pos="360"/>
        </w:tabs>
        <w:overflowPunct w:val="0"/>
        <w:autoSpaceDE w:val="0"/>
        <w:autoSpaceDN w:val="0"/>
        <w:adjustRightInd w:val="0"/>
        <w:spacing w:after="0" w:line="239" w:lineRule="auto"/>
        <w:ind w:left="360"/>
        <w:jc w:val="both"/>
        <w:rPr>
          <w:rFonts w:ascii="Calibri" w:hAnsi="Calibri" w:cs="Calibri"/>
          <w:b/>
          <w:bCs/>
          <w:sz w:val="18"/>
          <w:szCs w:val="20"/>
        </w:rPr>
      </w:pPr>
      <w:r w:rsidRPr="00B16A25">
        <w:rPr>
          <w:rFonts w:ascii="Calibri" w:hAnsi="Calibri" w:cs="Calibri"/>
          <w:sz w:val="18"/>
          <w:szCs w:val="20"/>
        </w:rPr>
        <w:t xml:space="preserve">For verification of measurement if moving to a lower height category, </w:t>
      </w:r>
    </w:p>
    <w:p w:rsidR="00EE2944" w:rsidRPr="00B16A25" w:rsidRDefault="00EE2944">
      <w:pPr>
        <w:widowControl w:val="0"/>
        <w:autoSpaceDE w:val="0"/>
        <w:autoSpaceDN w:val="0"/>
        <w:adjustRightInd w:val="0"/>
        <w:spacing w:after="0" w:line="278" w:lineRule="exact"/>
        <w:rPr>
          <w:rFonts w:ascii="Calibri" w:hAnsi="Calibri" w:cs="Calibri"/>
          <w:b/>
          <w:bCs/>
          <w:sz w:val="18"/>
          <w:szCs w:val="20"/>
        </w:rPr>
      </w:pPr>
    </w:p>
    <w:p w:rsidR="00EE2944" w:rsidRPr="00B16A25" w:rsidRDefault="000016CE" w:rsidP="00567E45">
      <w:pPr>
        <w:widowControl w:val="0"/>
        <w:numPr>
          <w:ilvl w:val="0"/>
          <w:numId w:val="183"/>
        </w:numPr>
        <w:tabs>
          <w:tab w:val="clear" w:pos="720"/>
          <w:tab w:val="num" w:pos="351"/>
        </w:tabs>
        <w:overflowPunct w:val="0"/>
        <w:autoSpaceDE w:val="0"/>
        <w:autoSpaceDN w:val="0"/>
        <w:adjustRightInd w:val="0"/>
        <w:spacing w:after="0" w:line="214" w:lineRule="auto"/>
        <w:ind w:left="0" w:right="320" w:firstLine="0"/>
        <w:jc w:val="both"/>
        <w:rPr>
          <w:rFonts w:ascii="Calibri" w:hAnsi="Calibri" w:cs="Calibri"/>
          <w:b/>
          <w:bCs/>
          <w:sz w:val="18"/>
          <w:szCs w:val="20"/>
        </w:rPr>
      </w:pPr>
      <w:r w:rsidRPr="00B16A25">
        <w:rPr>
          <w:rFonts w:ascii="Calibri" w:hAnsi="Calibri" w:cs="Calibri"/>
          <w:sz w:val="18"/>
          <w:szCs w:val="20"/>
        </w:rPr>
        <w:t xml:space="preserve">Ponies turned down at regional measuring sessions by the attending veterinary surgeon, as being in a physical unfit state. </w:t>
      </w:r>
    </w:p>
    <w:p w:rsidR="00EE2944" w:rsidRPr="00B16A25" w:rsidRDefault="00EE2944">
      <w:pPr>
        <w:widowControl w:val="0"/>
        <w:autoSpaceDE w:val="0"/>
        <w:autoSpaceDN w:val="0"/>
        <w:adjustRightInd w:val="0"/>
        <w:spacing w:after="0" w:line="281"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23" w:lineRule="auto"/>
        <w:ind w:right="280"/>
        <w:jc w:val="both"/>
        <w:rPr>
          <w:rFonts w:ascii="Calibri" w:hAnsi="Calibri" w:cs="Calibri"/>
          <w:sz w:val="18"/>
          <w:szCs w:val="20"/>
        </w:rPr>
      </w:pPr>
      <w:r w:rsidRPr="00B16A25">
        <w:rPr>
          <w:rFonts w:ascii="Calibri" w:hAnsi="Calibri" w:cs="Calibri"/>
          <w:b/>
          <w:bCs/>
          <w:sz w:val="18"/>
          <w:szCs w:val="20"/>
        </w:rPr>
        <w:t xml:space="preserve">4. </w:t>
      </w:r>
      <w:r w:rsidRPr="00B16A25">
        <w:rPr>
          <w:rFonts w:ascii="Calibri" w:hAnsi="Calibri" w:cs="Calibri"/>
          <w:sz w:val="18"/>
          <w:szCs w:val="20"/>
        </w:rPr>
        <w:t>If in the opinion of the attending measuring Veterinarian an animal presented for</w:t>
      </w:r>
      <w:r w:rsidRPr="00B16A25">
        <w:rPr>
          <w:rFonts w:ascii="Calibri" w:hAnsi="Calibri" w:cs="Calibri"/>
          <w:b/>
          <w:bCs/>
          <w:sz w:val="18"/>
          <w:szCs w:val="20"/>
        </w:rPr>
        <w:t xml:space="preserve"> </w:t>
      </w:r>
      <w:r w:rsidRPr="00B16A25">
        <w:rPr>
          <w:rFonts w:ascii="Calibri" w:hAnsi="Calibri" w:cs="Calibri"/>
          <w:sz w:val="18"/>
          <w:szCs w:val="20"/>
        </w:rPr>
        <w:t>measuring is not under the control of the handler, the measuring Vet may refuse to measure the animal.</w:t>
      </w:r>
    </w:p>
    <w:p w:rsidR="00EE2944" w:rsidRPr="00B16A25" w:rsidRDefault="00EE2944">
      <w:pPr>
        <w:widowControl w:val="0"/>
        <w:autoSpaceDE w:val="0"/>
        <w:autoSpaceDN w:val="0"/>
        <w:adjustRightInd w:val="0"/>
        <w:spacing w:after="0" w:line="278" w:lineRule="exact"/>
        <w:rPr>
          <w:rFonts w:ascii="Calibri" w:hAnsi="Calibri" w:cs="Calibri"/>
          <w:sz w:val="18"/>
          <w:szCs w:val="20"/>
        </w:rPr>
      </w:pPr>
    </w:p>
    <w:p w:rsidR="00962B45" w:rsidRPr="00797154" w:rsidRDefault="000016CE">
      <w:pPr>
        <w:widowControl w:val="0"/>
        <w:overflowPunct w:val="0"/>
        <w:autoSpaceDE w:val="0"/>
        <w:autoSpaceDN w:val="0"/>
        <w:adjustRightInd w:val="0"/>
        <w:spacing w:after="0" w:line="227" w:lineRule="auto"/>
        <w:rPr>
          <w:rFonts w:ascii="Calibri" w:hAnsi="Calibri" w:cs="Calibri"/>
          <w:sz w:val="18"/>
          <w:szCs w:val="20"/>
        </w:rPr>
      </w:pPr>
      <w:r w:rsidRPr="00B16A25">
        <w:rPr>
          <w:rFonts w:ascii="Calibri" w:hAnsi="Calibri" w:cs="Calibri"/>
          <w:b/>
          <w:bCs/>
          <w:sz w:val="18"/>
          <w:szCs w:val="20"/>
        </w:rPr>
        <w:t xml:space="preserve">4.1. </w:t>
      </w:r>
      <w:r w:rsidRPr="00B16A25">
        <w:rPr>
          <w:rFonts w:ascii="Calibri" w:hAnsi="Calibri" w:cs="Calibri"/>
          <w:sz w:val="18"/>
          <w:szCs w:val="20"/>
        </w:rPr>
        <w:t>The right to present the pony at a subsequent Measuring Centre is at the discretion</w:t>
      </w:r>
      <w:r w:rsidRPr="00B16A25">
        <w:rPr>
          <w:rFonts w:ascii="Calibri" w:hAnsi="Calibri" w:cs="Calibri"/>
          <w:b/>
          <w:bCs/>
          <w:sz w:val="18"/>
          <w:szCs w:val="20"/>
        </w:rPr>
        <w:t xml:space="preserve"> </w:t>
      </w:r>
      <w:r w:rsidRPr="00B16A25">
        <w:rPr>
          <w:rFonts w:ascii="Calibri" w:hAnsi="Calibri" w:cs="Calibri"/>
          <w:sz w:val="18"/>
          <w:szCs w:val="20"/>
        </w:rPr>
        <w:t>of the Veterinary Committee, to whom a written application must be made through the relevant Regional Secretary</w:t>
      </w:r>
      <w:r w:rsidR="00D57CF8" w:rsidRPr="00797154">
        <w:rPr>
          <w:rFonts w:ascii="Calibri" w:hAnsi="Calibri" w:cs="Calibri"/>
          <w:sz w:val="18"/>
          <w:szCs w:val="20"/>
        </w:rPr>
        <w:t>/Pony Co-ordinator</w:t>
      </w:r>
      <w:r w:rsidRPr="00797154">
        <w:rPr>
          <w:rFonts w:ascii="Calibri" w:hAnsi="Calibri" w:cs="Calibri"/>
          <w:sz w:val="18"/>
          <w:szCs w:val="20"/>
        </w:rPr>
        <w:t>.</w:t>
      </w:r>
    </w:p>
    <w:p w:rsidR="00EE2944" w:rsidRPr="00797154" w:rsidRDefault="000016CE">
      <w:pPr>
        <w:widowControl w:val="0"/>
        <w:overflowPunct w:val="0"/>
        <w:autoSpaceDE w:val="0"/>
        <w:autoSpaceDN w:val="0"/>
        <w:adjustRightInd w:val="0"/>
        <w:spacing w:after="0" w:line="227" w:lineRule="auto"/>
        <w:rPr>
          <w:rFonts w:ascii="Calibri" w:hAnsi="Calibri" w:cs="Calibri"/>
          <w:sz w:val="18"/>
          <w:szCs w:val="20"/>
        </w:rPr>
      </w:pPr>
      <w:r w:rsidRPr="00797154">
        <w:rPr>
          <w:rFonts w:ascii="Calibri" w:hAnsi="Calibri" w:cs="Calibri"/>
          <w:sz w:val="18"/>
          <w:szCs w:val="20"/>
        </w:rPr>
        <w:t xml:space="preserve">In the case of Article 314.N. 3.3 </w:t>
      </w:r>
      <w:r w:rsidR="00487BA8" w:rsidRPr="00797154">
        <w:rPr>
          <w:rFonts w:ascii="Calibri" w:hAnsi="Calibri" w:cs="Calibri"/>
          <w:sz w:val="18"/>
          <w:szCs w:val="20"/>
        </w:rPr>
        <w:t>and 314N.4</w:t>
      </w:r>
      <w:r w:rsidRPr="00797154">
        <w:rPr>
          <w:rFonts w:ascii="Calibri" w:hAnsi="Calibri" w:cs="Calibri"/>
          <w:sz w:val="18"/>
          <w:szCs w:val="20"/>
        </w:rPr>
        <w:t xml:space="preserve">– attendance for measuring may only be at the </w:t>
      </w:r>
      <w:r w:rsidR="005A18A7" w:rsidRPr="00797154">
        <w:rPr>
          <w:rFonts w:ascii="Calibri" w:hAnsi="Calibri" w:cs="Calibri"/>
          <w:sz w:val="18"/>
          <w:szCs w:val="20"/>
        </w:rPr>
        <w:t>Veterinary Clinic for Appeals</w:t>
      </w:r>
      <w:r w:rsidRPr="00797154">
        <w:rPr>
          <w:rFonts w:ascii="Calibri" w:hAnsi="Calibri" w:cs="Calibri"/>
          <w:sz w:val="18"/>
          <w:szCs w:val="20"/>
        </w:rPr>
        <w:t>.</w:t>
      </w: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962B45" w:rsidRPr="007A12B6" w:rsidRDefault="00962B45">
      <w:pPr>
        <w:widowControl w:val="0"/>
        <w:autoSpaceDE w:val="0"/>
        <w:autoSpaceDN w:val="0"/>
        <w:adjustRightInd w:val="0"/>
        <w:spacing w:after="0" w:line="200" w:lineRule="exact"/>
        <w:rPr>
          <w:rFonts w:ascii="Calibri" w:hAnsi="Calibri" w:cs="Calibri"/>
          <w:sz w:val="18"/>
          <w:szCs w:val="20"/>
        </w:rPr>
      </w:pPr>
      <w:r w:rsidRPr="007A12B6">
        <w:rPr>
          <w:rFonts w:ascii="Calibri" w:hAnsi="Calibri" w:cs="Calibri"/>
          <w:sz w:val="18"/>
          <w:szCs w:val="20"/>
        </w:rPr>
        <w:t>4.2 At a Measuring Session, if the person responsible does not agree with the measurement given by the Veterinary surgeon, he/she has the right to be allowed a period of time (maximum of 30 minutes)</w:t>
      </w:r>
      <w:r w:rsidR="007A12B6" w:rsidRPr="007A12B6">
        <w:rPr>
          <w:rFonts w:ascii="Calibri" w:hAnsi="Calibri" w:cs="Calibri"/>
          <w:sz w:val="18"/>
          <w:szCs w:val="20"/>
        </w:rPr>
        <w:t xml:space="preserve"> from being notified of the initial measuring to re-present the pon</w:t>
      </w:r>
      <w:r w:rsidR="009E541B" w:rsidRPr="007A12B6">
        <w:rPr>
          <w:rFonts w:ascii="Calibri" w:hAnsi="Calibri" w:cs="Calibri"/>
          <w:sz w:val="18"/>
          <w:szCs w:val="20"/>
        </w:rPr>
        <w:t>y for the second time.</w:t>
      </w:r>
    </w:p>
    <w:p w:rsidR="00992750" w:rsidRPr="007A12B6" w:rsidRDefault="00992750">
      <w:pPr>
        <w:widowControl w:val="0"/>
        <w:autoSpaceDE w:val="0"/>
        <w:autoSpaceDN w:val="0"/>
        <w:adjustRightInd w:val="0"/>
        <w:spacing w:after="0" w:line="200" w:lineRule="exact"/>
        <w:rPr>
          <w:rFonts w:ascii="Calibri" w:hAnsi="Calibri" w:cs="Calibri"/>
          <w:sz w:val="18"/>
          <w:szCs w:val="20"/>
        </w:rPr>
      </w:pPr>
    </w:p>
    <w:p w:rsidR="009E541B" w:rsidRPr="007A12B6" w:rsidRDefault="009E541B">
      <w:pPr>
        <w:widowControl w:val="0"/>
        <w:autoSpaceDE w:val="0"/>
        <w:autoSpaceDN w:val="0"/>
        <w:adjustRightInd w:val="0"/>
        <w:spacing w:after="0" w:line="200" w:lineRule="exact"/>
        <w:rPr>
          <w:rFonts w:ascii="Calibri" w:hAnsi="Calibri" w:cs="Calibri"/>
          <w:sz w:val="18"/>
          <w:szCs w:val="20"/>
        </w:rPr>
      </w:pPr>
      <w:r w:rsidRPr="007A12B6">
        <w:rPr>
          <w:rFonts w:ascii="Calibri" w:hAnsi="Calibri" w:cs="Calibri"/>
          <w:sz w:val="18"/>
          <w:szCs w:val="20"/>
        </w:rPr>
        <w:t>The passport must be retained by the vet/official.</w:t>
      </w:r>
    </w:p>
    <w:p w:rsidR="00992750" w:rsidRPr="007A12B6" w:rsidRDefault="00992750">
      <w:pPr>
        <w:widowControl w:val="0"/>
        <w:autoSpaceDE w:val="0"/>
        <w:autoSpaceDN w:val="0"/>
        <w:adjustRightInd w:val="0"/>
        <w:spacing w:after="0" w:line="200" w:lineRule="exact"/>
        <w:rPr>
          <w:rFonts w:ascii="Calibri" w:hAnsi="Calibri" w:cs="Calibri"/>
          <w:sz w:val="18"/>
          <w:szCs w:val="20"/>
        </w:rPr>
      </w:pPr>
    </w:p>
    <w:p w:rsidR="009E541B" w:rsidRPr="007A12B6" w:rsidRDefault="009E541B">
      <w:pPr>
        <w:widowControl w:val="0"/>
        <w:autoSpaceDE w:val="0"/>
        <w:autoSpaceDN w:val="0"/>
        <w:adjustRightInd w:val="0"/>
        <w:spacing w:after="0" w:line="200" w:lineRule="exact"/>
        <w:rPr>
          <w:rFonts w:ascii="Calibri" w:hAnsi="Calibri" w:cs="Calibri"/>
          <w:sz w:val="18"/>
          <w:szCs w:val="20"/>
        </w:rPr>
      </w:pPr>
      <w:r w:rsidRPr="007A12B6">
        <w:rPr>
          <w:rFonts w:ascii="Calibri" w:hAnsi="Calibri" w:cs="Calibri"/>
          <w:sz w:val="18"/>
          <w:szCs w:val="20"/>
        </w:rPr>
        <w:t>The Pony is not permitted to leave the measuring venue.</w:t>
      </w:r>
    </w:p>
    <w:p w:rsidR="009E541B" w:rsidRPr="007A12B6" w:rsidRDefault="009E541B">
      <w:pPr>
        <w:widowControl w:val="0"/>
        <w:autoSpaceDE w:val="0"/>
        <w:autoSpaceDN w:val="0"/>
        <w:adjustRightInd w:val="0"/>
        <w:spacing w:after="0" w:line="200" w:lineRule="exact"/>
        <w:rPr>
          <w:rFonts w:ascii="Calibri" w:hAnsi="Calibri" w:cs="Calibri"/>
          <w:sz w:val="18"/>
          <w:szCs w:val="20"/>
        </w:rPr>
      </w:pPr>
      <w:r w:rsidRPr="007A12B6">
        <w:rPr>
          <w:rFonts w:ascii="Calibri" w:hAnsi="Calibri" w:cs="Calibri"/>
          <w:sz w:val="18"/>
          <w:szCs w:val="20"/>
        </w:rPr>
        <w:t>If the pony does not return within the 30 minute period, the first (1</w:t>
      </w:r>
      <w:r w:rsidRPr="007A12B6">
        <w:rPr>
          <w:rFonts w:ascii="Calibri" w:hAnsi="Calibri" w:cs="Calibri"/>
          <w:sz w:val="18"/>
          <w:szCs w:val="20"/>
          <w:vertAlign w:val="superscript"/>
        </w:rPr>
        <w:t>st</w:t>
      </w:r>
      <w:r w:rsidRPr="007A12B6">
        <w:rPr>
          <w:rFonts w:ascii="Calibri" w:hAnsi="Calibri" w:cs="Calibri"/>
          <w:sz w:val="18"/>
          <w:szCs w:val="20"/>
        </w:rPr>
        <w:t>) measurement taken will be the measurement officially recorded on the passport.</w:t>
      </w:r>
    </w:p>
    <w:p w:rsidR="009E541B" w:rsidRPr="007A12B6" w:rsidRDefault="009E541B" w:rsidP="005A18A7">
      <w:pPr>
        <w:widowControl w:val="0"/>
        <w:overflowPunct w:val="0"/>
        <w:autoSpaceDE w:val="0"/>
        <w:autoSpaceDN w:val="0"/>
        <w:adjustRightInd w:val="0"/>
        <w:spacing w:after="0" w:line="227" w:lineRule="auto"/>
        <w:rPr>
          <w:rFonts w:ascii="Calibri" w:hAnsi="Calibri" w:cs="Calibri"/>
          <w:sz w:val="18"/>
          <w:szCs w:val="20"/>
        </w:rPr>
      </w:pPr>
      <w:r w:rsidRPr="007A12B6">
        <w:rPr>
          <w:rFonts w:ascii="Calibri" w:hAnsi="Calibri" w:cs="Calibri"/>
          <w:sz w:val="18"/>
          <w:szCs w:val="20"/>
        </w:rPr>
        <w:t xml:space="preserve">Should an owner wish to contest that measurement, they can appeal to attend the </w:t>
      </w:r>
      <w:r w:rsidR="005A18A7" w:rsidRPr="007A12B6">
        <w:rPr>
          <w:rFonts w:ascii="Calibri" w:hAnsi="Calibri" w:cs="Calibri"/>
          <w:sz w:val="18"/>
          <w:szCs w:val="20"/>
        </w:rPr>
        <w:t>Veterinary Clinic for Appeals</w:t>
      </w:r>
      <w:r w:rsidRPr="007A12B6">
        <w:rPr>
          <w:rFonts w:ascii="Calibri" w:hAnsi="Calibri" w:cs="Calibri"/>
          <w:sz w:val="18"/>
          <w:szCs w:val="20"/>
        </w:rPr>
        <w:t>, confirmation of which must be received by SJI in 1 week (5 working days).</w:t>
      </w:r>
      <w:r w:rsidR="00FD5438" w:rsidRPr="007A12B6">
        <w:rPr>
          <w:rFonts w:ascii="Calibri" w:hAnsi="Calibri" w:cs="Calibri"/>
          <w:sz w:val="18"/>
          <w:szCs w:val="20"/>
        </w:rPr>
        <w:t xml:space="preserve"> The lowest measuring will be the measuring that will be recorded on the passport.</w:t>
      </w:r>
    </w:p>
    <w:p w:rsidR="00EE2944" w:rsidRPr="00B16A25" w:rsidRDefault="00EE2944" w:rsidP="00D90050">
      <w:pPr>
        <w:widowControl w:val="0"/>
        <w:tabs>
          <w:tab w:val="left" w:pos="2880"/>
        </w:tabs>
        <w:autoSpaceDE w:val="0"/>
        <w:autoSpaceDN w:val="0"/>
        <w:adjustRightInd w:val="0"/>
        <w:spacing w:after="0" w:line="266" w:lineRule="exact"/>
        <w:rPr>
          <w:rFonts w:ascii="Calibri" w:hAnsi="Calibri" w:cs="Calibri"/>
          <w:color w:val="538135" w:themeColor="accent6" w:themeShade="BF"/>
          <w:sz w:val="18"/>
          <w:szCs w:val="20"/>
        </w:rPr>
      </w:pPr>
    </w:p>
    <w:p w:rsidR="003C7437" w:rsidRDefault="003C7437">
      <w:pPr>
        <w:widowControl w:val="0"/>
        <w:autoSpaceDE w:val="0"/>
        <w:autoSpaceDN w:val="0"/>
        <w:adjustRightInd w:val="0"/>
        <w:spacing w:after="0" w:line="239" w:lineRule="auto"/>
        <w:rPr>
          <w:rFonts w:ascii="Calibri" w:hAnsi="Calibri" w:cs="Calibri"/>
          <w:b/>
          <w:bCs/>
          <w:sz w:val="18"/>
          <w:szCs w:val="20"/>
        </w:rPr>
      </w:pPr>
    </w:p>
    <w:p w:rsidR="003C7437" w:rsidRDefault="003C7437">
      <w:pPr>
        <w:widowControl w:val="0"/>
        <w:autoSpaceDE w:val="0"/>
        <w:autoSpaceDN w:val="0"/>
        <w:adjustRightInd w:val="0"/>
        <w:spacing w:after="0" w:line="239" w:lineRule="auto"/>
        <w:rPr>
          <w:rFonts w:ascii="Calibri" w:hAnsi="Calibri" w:cs="Calibri"/>
          <w:b/>
          <w:bCs/>
          <w:sz w:val="18"/>
          <w:szCs w:val="20"/>
        </w:rPr>
      </w:pPr>
    </w:p>
    <w:p w:rsidR="00992750" w:rsidRDefault="00992750" w:rsidP="003C7437">
      <w:pPr>
        <w:widowControl w:val="0"/>
        <w:autoSpaceDE w:val="0"/>
        <w:autoSpaceDN w:val="0"/>
        <w:adjustRightInd w:val="0"/>
        <w:spacing w:after="0" w:line="239" w:lineRule="auto"/>
        <w:jc w:val="center"/>
        <w:rPr>
          <w:rFonts w:ascii="Calibri" w:hAnsi="Calibri" w:cs="Calibri"/>
          <w:bCs/>
          <w:sz w:val="18"/>
          <w:szCs w:val="20"/>
        </w:rPr>
      </w:pPr>
    </w:p>
    <w:p w:rsidR="00797154" w:rsidRDefault="00797154" w:rsidP="003C7437">
      <w:pPr>
        <w:widowControl w:val="0"/>
        <w:autoSpaceDE w:val="0"/>
        <w:autoSpaceDN w:val="0"/>
        <w:adjustRightInd w:val="0"/>
        <w:spacing w:after="0" w:line="239" w:lineRule="auto"/>
        <w:jc w:val="center"/>
        <w:rPr>
          <w:rFonts w:ascii="Calibri" w:hAnsi="Calibri" w:cs="Calibri"/>
          <w:bCs/>
          <w:sz w:val="18"/>
          <w:szCs w:val="20"/>
        </w:rPr>
      </w:pPr>
    </w:p>
    <w:p w:rsidR="00797154" w:rsidRDefault="00797154" w:rsidP="003C7437">
      <w:pPr>
        <w:widowControl w:val="0"/>
        <w:autoSpaceDE w:val="0"/>
        <w:autoSpaceDN w:val="0"/>
        <w:adjustRightInd w:val="0"/>
        <w:spacing w:after="0" w:line="239" w:lineRule="auto"/>
        <w:jc w:val="center"/>
        <w:rPr>
          <w:rFonts w:ascii="Calibri" w:hAnsi="Calibri" w:cs="Calibri"/>
          <w:bCs/>
          <w:sz w:val="18"/>
          <w:szCs w:val="20"/>
        </w:rPr>
      </w:pPr>
    </w:p>
    <w:p w:rsidR="00797154" w:rsidRDefault="00797154" w:rsidP="003C7437">
      <w:pPr>
        <w:widowControl w:val="0"/>
        <w:autoSpaceDE w:val="0"/>
        <w:autoSpaceDN w:val="0"/>
        <w:adjustRightInd w:val="0"/>
        <w:spacing w:after="0" w:line="239" w:lineRule="auto"/>
        <w:jc w:val="center"/>
        <w:rPr>
          <w:rFonts w:ascii="Calibri" w:hAnsi="Calibri" w:cs="Calibri"/>
          <w:bCs/>
          <w:sz w:val="18"/>
          <w:szCs w:val="20"/>
        </w:rPr>
      </w:pPr>
    </w:p>
    <w:p w:rsidR="003C7437" w:rsidRDefault="00C77EFD" w:rsidP="003C7437">
      <w:pPr>
        <w:widowControl w:val="0"/>
        <w:autoSpaceDE w:val="0"/>
        <w:autoSpaceDN w:val="0"/>
        <w:adjustRightInd w:val="0"/>
        <w:spacing w:after="0" w:line="239" w:lineRule="auto"/>
        <w:jc w:val="center"/>
        <w:rPr>
          <w:rFonts w:ascii="Calibri" w:hAnsi="Calibri" w:cs="Calibri"/>
          <w:bCs/>
          <w:sz w:val="18"/>
          <w:szCs w:val="20"/>
        </w:rPr>
      </w:pPr>
      <w:r>
        <w:rPr>
          <w:rFonts w:ascii="Calibri" w:hAnsi="Calibri" w:cs="Calibri"/>
          <w:bCs/>
          <w:sz w:val="18"/>
          <w:szCs w:val="20"/>
        </w:rPr>
        <w:t>139</w:t>
      </w:r>
    </w:p>
    <w:p w:rsidR="00992750" w:rsidRDefault="00992750" w:rsidP="003C7437">
      <w:pPr>
        <w:widowControl w:val="0"/>
        <w:autoSpaceDE w:val="0"/>
        <w:autoSpaceDN w:val="0"/>
        <w:adjustRightInd w:val="0"/>
        <w:spacing w:after="0" w:line="239" w:lineRule="auto"/>
        <w:jc w:val="center"/>
        <w:rPr>
          <w:rFonts w:ascii="Calibri" w:hAnsi="Calibri" w:cs="Calibri"/>
          <w:bCs/>
          <w:sz w:val="18"/>
          <w:szCs w:val="20"/>
        </w:rPr>
      </w:pPr>
    </w:p>
    <w:p w:rsidR="00992750" w:rsidRPr="003C7437" w:rsidRDefault="00992750" w:rsidP="003C7437">
      <w:pPr>
        <w:widowControl w:val="0"/>
        <w:autoSpaceDE w:val="0"/>
        <w:autoSpaceDN w:val="0"/>
        <w:adjustRightInd w:val="0"/>
        <w:spacing w:after="0" w:line="239" w:lineRule="auto"/>
        <w:jc w:val="center"/>
        <w:rPr>
          <w:rFonts w:ascii="Calibri" w:hAnsi="Calibri" w:cs="Calibri"/>
          <w:bCs/>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Article 315N PRESENTATION OF PONIES AT MEASURING SESSIONS</w:t>
      </w:r>
    </w:p>
    <w:p w:rsidR="00EE2944" w:rsidRPr="00B16A25" w:rsidRDefault="00EE2944">
      <w:pPr>
        <w:widowControl w:val="0"/>
        <w:autoSpaceDE w:val="0"/>
        <w:autoSpaceDN w:val="0"/>
        <w:adjustRightInd w:val="0"/>
        <w:spacing w:after="0" w:line="276"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14" w:lineRule="auto"/>
        <w:ind w:right="120"/>
        <w:rPr>
          <w:rFonts w:ascii="Calibri" w:hAnsi="Calibri" w:cs="Calibri"/>
          <w:sz w:val="18"/>
          <w:szCs w:val="20"/>
        </w:rPr>
      </w:pPr>
      <w:r w:rsidRPr="00B16A25">
        <w:rPr>
          <w:rFonts w:ascii="Calibri" w:hAnsi="Calibri" w:cs="Calibri"/>
          <w:b/>
          <w:bCs/>
          <w:sz w:val="18"/>
          <w:szCs w:val="20"/>
        </w:rPr>
        <w:t xml:space="preserve">1. </w:t>
      </w:r>
      <w:r w:rsidRPr="00B16A25">
        <w:rPr>
          <w:rFonts w:ascii="Calibri" w:hAnsi="Calibri" w:cs="Calibri"/>
          <w:sz w:val="18"/>
          <w:szCs w:val="20"/>
        </w:rPr>
        <w:t>No allowance will be made for ponies wearing shoes at a Measuring Session and it</w:t>
      </w:r>
      <w:r w:rsidRPr="00B16A25">
        <w:rPr>
          <w:rFonts w:ascii="Calibri" w:hAnsi="Calibri" w:cs="Calibri"/>
          <w:b/>
          <w:bCs/>
          <w:sz w:val="18"/>
          <w:szCs w:val="20"/>
        </w:rPr>
        <w:t xml:space="preserve"> </w:t>
      </w:r>
      <w:r w:rsidRPr="00B16A25">
        <w:rPr>
          <w:rFonts w:ascii="Calibri" w:hAnsi="Calibri" w:cs="Calibri"/>
          <w:sz w:val="18"/>
          <w:szCs w:val="20"/>
        </w:rPr>
        <w:t>is therefore recommended that ponies are presented unshod.</w:t>
      </w:r>
    </w:p>
    <w:p w:rsidR="003C7437" w:rsidRDefault="003C7437">
      <w:pPr>
        <w:widowControl w:val="0"/>
        <w:autoSpaceDE w:val="0"/>
        <w:autoSpaceDN w:val="0"/>
        <w:adjustRightInd w:val="0"/>
        <w:spacing w:after="0" w:line="240" w:lineRule="auto"/>
        <w:rPr>
          <w:rFonts w:ascii="Calibri" w:hAnsi="Calibri" w:cs="Calibri"/>
          <w:sz w:val="18"/>
          <w:szCs w:val="20"/>
        </w:rPr>
      </w:pPr>
    </w:p>
    <w:p w:rsidR="003C7437" w:rsidRPr="00B16A25" w:rsidRDefault="003C7437" w:rsidP="00567E45">
      <w:pPr>
        <w:widowControl w:val="0"/>
        <w:numPr>
          <w:ilvl w:val="0"/>
          <w:numId w:val="184"/>
        </w:numPr>
        <w:tabs>
          <w:tab w:val="clear" w:pos="720"/>
          <w:tab w:val="num" w:pos="200"/>
        </w:tabs>
        <w:overflowPunct w:val="0"/>
        <w:autoSpaceDE w:val="0"/>
        <w:autoSpaceDN w:val="0"/>
        <w:adjustRightInd w:val="0"/>
        <w:spacing w:after="0" w:line="239" w:lineRule="auto"/>
        <w:ind w:left="200" w:hanging="200"/>
        <w:jc w:val="both"/>
        <w:rPr>
          <w:rFonts w:ascii="Calibri" w:hAnsi="Calibri" w:cs="Calibri"/>
          <w:b/>
          <w:bCs/>
          <w:sz w:val="18"/>
          <w:szCs w:val="20"/>
        </w:rPr>
      </w:pPr>
      <w:r w:rsidRPr="00B16A25">
        <w:rPr>
          <w:rFonts w:ascii="Calibri" w:hAnsi="Calibri" w:cs="Calibri"/>
          <w:sz w:val="18"/>
          <w:szCs w:val="20"/>
        </w:rPr>
        <w:t xml:space="preserve">Ponies may not be ridden at the Measuring Sessions. </w:t>
      </w:r>
    </w:p>
    <w:p w:rsidR="003C7437" w:rsidRPr="00B16A25" w:rsidRDefault="003C7437" w:rsidP="003C7437">
      <w:pPr>
        <w:widowControl w:val="0"/>
        <w:autoSpaceDE w:val="0"/>
        <w:autoSpaceDN w:val="0"/>
        <w:adjustRightInd w:val="0"/>
        <w:spacing w:after="0" w:line="229" w:lineRule="exact"/>
        <w:rPr>
          <w:rFonts w:ascii="Calibri" w:hAnsi="Calibri" w:cs="Calibri"/>
          <w:b/>
          <w:bCs/>
          <w:sz w:val="18"/>
          <w:szCs w:val="20"/>
        </w:rPr>
      </w:pPr>
    </w:p>
    <w:p w:rsidR="003C7437" w:rsidRPr="00B16A25" w:rsidRDefault="003C7437" w:rsidP="00567E45">
      <w:pPr>
        <w:widowControl w:val="0"/>
        <w:numPr>
          <w:ilvl w:val="0"/>
          <w:numId w:val="184"/>
        </w:numPr>
        <w:tabs>
          <w:tab w:val="clear" w:pos="720"/>
          <w:tab w:val="num" w:pos="200"/>
        </w:tabs>
        <w:overflowPunct w:val="0"/>
        <w:autoSpaceDE w:val="0"/>
        <w:autoSpaceDN w:val="0"/>
        <w:adjustRightInd w:val="0"/>
        <w:spacing w:after="0" w:line="239" w:lineRule="auto"/>
        <w:ind w:left="200" w:hanging="200"/>
        <w:jc w:val="both"/>
        <w:rPr>
          <w:rFonts w:ascii="Calibri" w:hAnsi="Calibri" w:cs="Calibri"/>
          <w:b/>
          <w:bCs/>
          <w:sz w:val="18"/>
          <w:szCs w:val="20"/>
        </w:rPr>
      </w:pPr>
      <w:r w:rsidRPr="00B16A25">
        <w:rPr>
          <w:rFonts w:ascii="Calibri" w:hAnsi="Calibri" w:cs="Calibri"/>
          <w:sz w:val="18"/>
          <w:szCs w:val="20"/>
        </w:rPr>
        <w:t xml:space="preserve">All ponies must be presented in a bridle. </w:t>
      </w:r>
    </w:p>
    <w:p w:rsidR="003C7437" w:rsidRPr="00B16A25" w:rsidRDefault="003C7437" w:rsidP="003C7437">
      <w:pPr>
        <w:widowControl w:val="0"/>
        <w:autoSpaceDE w:val="0"/>
        <w:autoSpaceDN w:val="0"/>
        <w:adjustRightInd w:val="0"/>
        <w:spacing w:after="0" w:line="280" w:lineRule="exact"/>
        <w:rPr>
          <w:rFonts w:ascii="Calibri" w:hAnsi="Calibri" w:cs="Calibri"/>
          <w:b/>
          <w:bCs/>
          <w:sz w:val="18"/>
          <w:szCs w:val="20"/>
        </w:rPr>
      </w:pPr>
    </w:p>
    <w:p w:rsidR="003C7437" w:rsidRPr="00B16A25" w:rsidRDefault="003C7437" w:rsidP="00567E45">
      <w:pPr>
        <w:widowControl w:val="0"/>
        <w:numPr>
          <w:ilvl w:val="0"/>
          <w:numId w:val="184"/>
        </w:numPr>
        <w:tabs>
          <w:tab w:val="clear" w:pos="720"/>
          <w:tab w:val="num" w:pos="202"/>
        </w:tabs>
        <w:overflowPunct w:val="0"/>
        <w:autoSpaceDE w:val="0"/>
        <w:autoSpaceDN w:val="0"/>
        <w:adjustRightInd w:val="0"/>
        <w:spacing w:after="0" w:line="214" w:lineRule="auto"/>
        <w:ind w:left="0" w:right="640" w:firstLine="0"/>
        <w:jc w:val="both"/>
        <w:rPr>
          <w:rFonts w:ascii="Calibri" w:hAnsi="Calibri" w:cs="Calibri"/>
          <w:b/>
          <w:bCs/>
          <w:sz w:val="18"/>
          <w:szCs w:val="20"/>
        </w:rPr>
      </w:pPr>
      <w:r w:rsidRPr="00B16A25">
        <w:rPr>
          <w:rFonts w:ascii="Calibri" w:hAnsi="Calibri" w:cs="Calibri"/>
          <w:sz w:val="18"/>
          <w:szCs w:val="20"/>
        </w:rPr>
        <w:t xml:space="preserve">All rugs, bandages and other articles of horse clothing must be removed, for identification purposes, prior to presentation. </w:t>
      </w:r>
    </w:p>
    <w:p w:rsidR="003C7437" w:rsidRPr="00B16A25" w:rsidRDefault="003C7437" w:rsidP="003C7437">
      <w:pPr>
        <w:widowControl w:val="0"/>
        <w:autoSpaceDE w:val="0"/>
        <w:autoSpaceDN w:val="0"/>
        <w:adjustRightInd w:val="0"/>
        <w:spacing w:after="0" w:line="232" w:lineRule="exact"/>
        <w:rPr>
          <w:rFonts w:ascii="Calibri" w:hAnsi="Calibri" w:cs="Calibri"/>
          <w:b/>
          <w:bCs/>
          <w:sz w:val="18"/>
          <w:szCs w:val="20"/>
        </w:rPr>
      </w:pPr>
    </w:p>
    <w:p w:rsidR="003C7437" w:rsidRPr="00B16A25" w:rsidRDefault="003C7437" w:rsidP="00567E45">
      <w:pPr>
        <w:widowControl w:val="0"/>
        <w:numPr>
          <w:ilvl w:val="0"/>
          <w:numId w:val="184"/>
        </w:numPr>
        <w:tabs>
          <w:tab w:val="clear" w:pos="720"/>
          <w:tab w:val="num" w:pos="200"/>
        </w:tabs>
        <w:overflowPunct w:val="0"/>
        <w:autoSpaceDE w:val="0"/>
        <w:autoSpaceDN w:val="0"/>
        <w:adjustRightInd w:val="0"/>
        <w:spacing w:after="0" w:line="239" w:lineRule="auto"/>
        <w:ind w:left="200" w:hanging="200"/>
        <w:jc w:val="both"/>
        <w:rPr>
          <w:rFonts w:ascii="Calibri" w:hAnsi="Calibri" w:cs="Calibri"/>
          <w:b/>
          <w:bCs/>
          <w:sz w:val="18"/>
          <w:szCs w:val="20"/>
        </w:rPr>
      </w:pPr>
      <w:r w:rsidRPr="00B16A25">
        <w:rPr>
          <w:rFonts w:ascii="Calibri" w:hAnsi="Calibri" w:cs="Calibri"/>
          <w:sz w:val="18"/>
          <w:szCs w:val="20"/>
        </w:rPr>
        <w:t xml:space="preserve">All Ponies must be presented by a person over 16 years of age. </w:t>
      </w:r>
    </w:p>
    <w:p w:rsidR="003C7437" w:rsidRPr="00B16A25" w:rsidRDefault="003C7437" w:rsidP="003C7437">
      <w:pPr>
        <w:widowControl w:val="0"/>
        <w:autoSpaceDE w:val="0"/>
        <w:autoSpaceDN w:val="0"/>
        <w:adjustRightInd w:val="0"/>
        <w:spacing w:after="0" w:line="278" w:lineRule="exact"/>
        <w:rPr>
          <w:rFonts w:ascii="Calibri" w:hAnsi="Calibri" w:cs="Calibri"/>
          <w:b/>
          <w:bCs/>
          <w:sz w:val="18"/>
          <w:szCs w:val="20"/>
        </w:rPr>
      </w:pPr>
    </w:p>
    <w:p w:rsidR="003C7437" w:rsidRPr="00B16A25" w:rsidRDefault="003C7437" w:rsidP="00567E45">
      <w:pPr>
        <w:widowControl w:val="0"/>
        <w:numPr>
          <w:ilvl w:val="0"/>
          <w:numId w:val="184"/>
        </w:numPr>
        <w:tabs>
          <w:tab w:val="clear" w:pos="720"/>
          <w:tab w:val="num" w:pos="202"/>
        </w:tabs>
        <w:overflowPunct w:val="0"/>
        <w:autoSpaceDE w:val="0"/>
        <w:autoSpaceDN w:val="0"/>
        <w:adjustRightInd w:val="0"/>
        <w:spacing w:after="0" w:line="214" w:lineRule="auto"/>
        <w:ind w:left="0" w:right="280" w:firstLine="0"/>
        <w:jc w:val="both"/>
        <w:rPr>
          <w:rFonts w:ascii="Calibri" w:hAnsi="Calibri" w:cs="Calibri"/>
          <w:b/>
          <w:bCs/>
          <w:sz w:val="18"/>
          <w:szCs w:val="20"/>
        </w:rPr>
      </w:pPr>
      <w:r w:rsidRPr="00B16A25">
        <w:rPr>
          <w:rFonts w:ascii="Calibri" w:hAnsi="Calibri" w:cs="Calibri"/>
          <w:sz w:val="18"/>
          <w:szCs w:val="20"/>
        </w:rPr>
        <w:t xml:space="preserve">It is the owner’s responsibility to present their pony at the Measuring Centre in a physically healthy condition for measuring. </w:t>
      </w:r>
    </w:p>
    <w:p w:rsidR="003C7437" w:rsidRPr="007A12B6" w:rsidRDefault="003C7437" w:rsidP="003C7437">
      <w:pPr>
        <w:widowControl w:val="0"/>
        <w:autoSpaceDE w:val="0"/>
        <w:autoSpaceDN w:val="0"/>
        <w:adjustRightInd w:val="0"/>
        <w:spacing w:after="0" w:line="281" w:lineRule="exact"/>
        <w:rPr>
          <w:rFonts w:ascii="Calibri" w:hAnsi="Calibri" w:cs="Calibri"/>
          <w:b/>
          <w:bCs/>
          <w:sz w:val="18"/>
          <w:szCs w:val="20"/>
        </w:rPr>
      </w:pPr>
    </w:p>
    <w:p w:rsidR="003C7437" w:rsidRPr="007A12B6" w:rsidRDefault="003C7437" w:rsidP="005A18A7">
      <w:pPr>
        <w:widowControl w:val="0"/>
        <w:overflowPunct w:val="0"/>
        <w:autoSpaceDE w:val="0"/>
        <w:autoSpaceDN w:val="0"/>
        <w:adjustRightInd w:val="0"/>
        <w:spacing w:after="0" w:line="227" w:lineRule="auto"/>
        <w:rPr>
          <w:rFonts w:ascii="Calibri" w:hAnsi="Calibri" w:cs="Calibri"/>
          <w:sz w:val="18"/>
          <w:szCs w:val="20"/>
        </w:rPr>
      </w:pPr>
      <w:proofErr w:type="gramStart"/>
      <w:r w:rsidRPr="007A12B6">
        <w:rPr>
          <w:rFonts w:ascii="Calibri" w:hAnsi="Calibri" w:cs="Calibri"/>
          <w:sz w:val="18"/>
          <w:szCs w:val="20"/>
        </w:rPr>
        <w:t xml:space="preserve">Owners who have their pony rejected for measuring at a Measuring Centre, including the </w:t>
      </w:r>
      <w:r w:rsidR="005A18A7" w:rsidRPr="007A12B6">
        <w:rPr>
          <w:rFonts w:ascii="Calibri" w:hAnsi="Calibri" w:cs="Calibri"/>
          <w:sz w:val="18"/>
          <w:szCs w:val="20"/>
        </w:rPr>
        <w:t>Veterinary Clinic for Appeals.</w:t>
      </w:r>
      <w:proofErr w:type="gramEnd"/>
      <w:r w:rsidR="005A18A7" w:rsidRPr="007A12B6">
        <w:rPr>
          <w:rFonts w:ascii="Calibri" w:hAnsi="Calibri" w:cs="Calibri"/>
          <w:sz w:val="18"/>
          <w:szCs w:val="20"/>
        </w:rPr>
        <w:t xml:space="preserve"> </w:t>
      </w:r>
      <w:proofErr w:type="gramStart"/>
      <w:r w:rsidRPr="007A12B6">
        <w:rPr>
          <w:rFonts w:ascii="Calibri" w:hAnsi="Calibri" w:cs="Calibri"/>
          <w:sz w:val="18"/>
          <w:szCs w:val="20"/>
        </w:rPr>
        <w:t>on</w:t>
      </w:r>
      <w:proofErr w:type="gramEnd"/>
      <w:r w:rsidRPr="007A12B6">
        <w:rPr>
          <w:rFonts w:ascii="Calibri" w:hAnsi="Calibri" w:cs="Calibri"/>
          <w:sz w:val="18"/>
          <w:szCs w:val="20"/>
        </w:rPr>
        <w:t xml:space="preserve"> the grounds of a pony not being in a </w:t>
      </w:r>
    </w:p>
    <w:p w:rsidR="003C7437" w:rsidRPr="007A12B6" w:rsidRDefault="003C7437" w:rsidP="003C7437">
      <w:pPr>
        <w:widowControl w:val="0"/>
        <w:overflowPunct w:val="0"/>
        <w:autoSpaceDE w:val="0"/>
        <w:autoSpaceDN w:val="0"/>
        <w:adjustRightInd w:val="0"/>
        <w:spacing w:after="0" w:line="237" w:lineRule="auto"/>
        <w:jc w:val="both"/>
        <w:rPr>
          <w:rFonts w:ascii="Calibri" w:hAnsi="Calibri" w:cs="Calibri"/>
          <w:b/>
          <w:bCs/>
          <w:sz w:val="18"/>
          <w:szCs w:val="20"/>
        </w:rPr>
      </w:pPr>
      <w:r w:rsidRPr="007A12B6">
        <w:rPr>
          <w:rFonts w:ascii="Calibri" w:hAnsi="Calibri" w:cs="Calibri"/>
          <w:sz w:val="18"/>
          <w:szCs w:val="20"/>
        </w:rPr>
        <w:t>‘</w:t>
      </w:r>
      <w:proofErr w:type="gramStart"/>
      <w:r w:rsidRPr="007A12B6">
        <w:rPr>
          <w:rFonts w:ascii="Calibri" w:hAnsi="Calibri" w:cs="Calibri"/>
          <w:sz w:val="18"/>
          <w:szCs w:val="20"/>
        </w:rPr>
        <w:t>healthy</w:t>
      </w:r>
      <w:proofErr w:type="gramEnd"/>
      <w:r w:rsidRPr="007A12B6">
        <w:rPr>
          <w:rFonts w:ascii="Calibri" w:hAnsi="Calibri" w:cs="Calibri"/>
          <w:sz w:val="18"/>
          <w:szCs w:val="20"/>
        </w:rPr>
        <w:t xml:space="preserve"> state’ may face disciplinary action from the SJI. </w:t>
      </w:r>
    </w:p>
    <w:p w:rsidR="003C7437" w:rsidRPr="007A12B6" w:rsidRDefault="003C7437" w:rsidP="003C7437">
      <w:pPr>
        <w:widowControl w:val="0"/>
        <w:autoSpaceDE w:val="0"/>
        <w:autoSpaceDN w:val="0"/>
        <w:adjustRightInd w:val="0"/>
        <w:spacing w:after="0" w:line="280" w:lineRule="exact"/>
        <w:rPr>
          <w:rFonts w:ascii="Calibri" w:hAnsi="Calibri" w:cs="Calibri"/>
          <w:b/>
          <w:bCs/>
          <w:sz w:val="18"/>
          <w:szCs w:val="20"/>
        </w:rPr>
      </w:pPr>
    </w:p>
    <w:p w:rsidR="003C7437" w:rsidRPr="007A12B6" w:rsidRDefault="003C7437" w:rsidP="00567E45">
      <w:pPr>
        <w:widowControl w:val="0"/>
        <w:numPr>
          <w:ilvl w:val="0"/>
          <w:numId w:val="184"/>
        </w:numPr>
        <w:tabs>
          <w:tab w:val="clear" w:pos="720"/>
          <w:tab w:val="num" w:pos="200"/>
        </w:tabs>
        <w:overflowPunct w:val="0"/>
        <w:autoSpaceDE w:val="0"/>
        <w:autoSpaceDN w:val="0"/>
        <w:adjustRightInd w:val="0"/>
        <w:spacing w:after="0" w:line="214" w:lineRule="auto"/>
        <w:ind w:left="0" w:right="380" w:firstLine="0"/>
        <w:jc w:val="both"/>
        <w:rPr>
          <w:rFonts w:ascii="Calibri" w:hAnsi="Calibri" w:cs="Calibri"/>
          <w:b/>
          <w:bCs/>
          <w:sz w:val="18"/>
          <w:szCs w:val="20"/>
        </w:rPr>
      </w:pPr>
      <w:r w:rsidRPr="007A12B6">
        <w:rPr>
          <w:rFonts w:ascii="Calibri" w:hAnsi="Calibri" w:cs="Calibri"/>
          <w:sz w:val="18"/>
          <w:szCs w:val="20"/>
        </w:rPr>
        <w:t xml:space="preserve">The Veterinary Surgeon at the Measuring Session has the right to test any pony presented for prohibitive substances. </w:t>
      </w:r>
    </w:p>
    <w:p w:rsidR="003C7437" w:rsidRPr="007A12B6" w:rsidRDefault="003C7437" w:rsidP="003C7437">
      <w:pPr>
        <w:widowControl w:val="0"/>
        <w:autoSpaceDE w:val="0"/>
        <w:autoSpaceDN w:val="0"/>
        <w:adjustRightInd w:val="0"/>
        <w:spacing w:after="0" w:line="281" w:lineRule="exact"/>
        <w:rPr>
          <w:rFonts w:ascii="Calibri" w:hAnsi="Calibri" w:cs="Calibri"/>
          <w:b/>
          <w:bCs/>
          <w:sz w:val="18"/>
          <w:szCs w:val="20"/>
        </w:rPr>
      </w:pPr>
    </w:p>
    <w:p w:rsidR="003C7437" w:rsidRPr="007A12B6" w:rsidRDefault="003C7437" w:rsidP="00567E45">
      <w:pPr>
        <w:widowControl w:val="0"/>
        <w:numPr>
          <w:ilvl w:val="0"/>
          <w:numId w:val="184"/>
        </w:numPr>
        <w:tabs>
          <w:tab w:val="clear" w:pos="720"/>
          <w:tab w:val="num" w:pos="202"/>
        </w:tabs>
        <w:overflowPunct w:val="0"/>
        <w:autoSpaceDE w:val="0"/>
        <w:autoSpaceDN w:val="0"/>
        <w:adjustRightInd w:val="0"/>
        <w:spacing w:after="0" w:line="222" w:lineRule="auto"/>
        <w:ind w:left="0" w:firstLine="0"/>
        <w:rPr>
          <w:rFonts w:ascii="Calibri" w:hAnsi="Calibri" w:cs="Calibri"/>
          <w:bCs/>
          <w:sz w:val="18"/>
          <w:szCs w:val="20"/>
        </w:rPr>
      </w:pPr>
      <w:r w:rsidRPr="007A12B6">
        <w:rPr>
          <w:rFonts w:ascii="Calibri" w:hAnsi="Calibri" w:cs="Calibri"/>
          <w:sz w:val="18"/>
          <w:szCs w:val="20"/>
        </w:rPr>
        <w:t>Should the test be positive, the owner of the animal may face disciplinary action and the measurement of the pony and any relevant registration documents for that year will be declared null and void</w:t>
      </w:r>
      <w:r w:rsidR="00487BA8" w:rsidRPr="007A12B6">
        <w:rPr>
          <w:rFonts w:ascii="Calibri" w:hAnsi="Calibri" w:cs="Calibri"/>
          <w:sz w:val="18"/>
          <w:szCs w:val="20"/>
        </w:rPr>
        <w:t xml:space="preserve"> and the owner of the animal may face disciplinary </w:t>
      </w:r>
      <w:proofErr w:type="gramStart"/>
      <w:r w:rsidR="00487BA8" w:rsidRPr="007A12B6">
        <w:rPr>
          <w:rFonts w:ascii="Calibri" w:hAnsi="Calibri" w:cs="Calibri"/>
          <w:sz w:val="18"/>
          <w:szCs w:val="20"/>
        </w:rPr>
        <w:t>action</w:t>
      </w:r>
      <w:r w:rsidRPr="007A12B6">
        <w:rPr>
          <w:rFonts w:ascii="Calibri" w:hAnsi="Calibri" w:cs="Calibri"/>
          <w:sz w:val="18"/>
          <w:szCs w:val="20"/>
        </w:rPr>
        <w:t>.</w:t>
      </w:r>
      <w:proofErr w:type="gramEnd"/>
      <w:r w:rsidRPr="007A12B6">
        <w:rPr>
          <w:rFonts w:ascii="Calibri" w:hAnsi="Calibri" w:cs="Calibri"/>
          <w:sz w:val="18"/>
          <w:szCs w:val="20"/>
        </w:rPr>
        <w:t xml:space="preserve"> </w:t>
      </w:r>
    </w:p>
    <w:p w:rsidR="003C7437" w:rsidRDefault="003C7437">
      <w:pPr>
        <w:widowControl w:val="0"/>
        <w:autoSpaceDE w:val="0"/>
        <w:autoSpaceDN w:val="0"/>
        <w:adjustRightInd w:val="0"/>
        <w:spacing w:after="0" w:line="240" w:lineRule="auto"/>
        <w:rPr>
          <w:rFonts w:ascii="Calibri" w:hAnsi="Calibri" w:cs="Calibri"/>
          <w:sz w:val="18"/>
          <w:szCs w:val="20"/>
        </w:rPr>
      </w:pPr>
    </w:p>
    <w:p w:rsidR="003C7437" w:rsidRDefault="003C7437">
      <w:pPr>
        <w:widowControl w:val="0"/>
        <w:autoSpaceDE w:val="0"/>
        <w:autoSpaceDN w:val="0"/>
        <w:adjustRightInd w:val="0"/>
        <w:spacing w:after="0" w:line="240" w:lineRule="auto"/>
        <w:rPr>
          <w:rFonts w:ascii="Calibri" w:hAnsi="Calibri" w:cs="Calibri"/>
          <w:sz w:val="18"/>
          <w:szCs w:val="20"/>
        </w:rPr>
      </w:pPr>
    </w:p>
    <w:p w:rsidR="003C7437" w:rsidRDefault="003C7437">
      <w:pPr>
        <w:widowControl w:val="0"/>
        <w:autoSpaceDE w:val="0"/>
        <w:autoSpaceDN w:val="0"/>
        <w:adjustRightInd w:val="0"/>
        <w:spacing w:after="0" w:line="240" w:lineRule="auto"/>
        <w:rPr>
          <w:rFonts w:ascii="Calibri" w:hAnsi="Calibri" w:cs="Calibri"/>
          <w:sz w:val="18"/>
          <w:szCs w:val="20"/>
        </w:rPr>
      </w:pPr>
    </w:p>
    <w:p w:rsidR="003C7437" w:rsidRDefault="003C7437">
      <w:pPr>
        <w:widowControl w:val="0"/>
        <w:autoSpaceDE w:val="0"/>
        <w:autoSpaceDN w:val="0"/>
        <w:adjustRightInd w:val="0"/>
        <w:spacing w:after="0" w:line="240" w:lineRule="auto"/>
        <w:rPr>
          <w:rFonts w:ascii="Calibri" w:hAnsi="Calibri" w:cs="Calibri"/>
          <w:sz w:val="18"/>
          <w:szCs w:val="20"/>
        </w:rPr>
      </w:pPr>
    </w:p>
    <w:p w:rsidR="003C7437" w:rsidRDefault="003C7437">
      <w:pPr>
        <w:widowControl w:val="0"/>
        <w:autoSpaceDE w:val="0"/>
        <w:autoSpaceDN w:val="0"/>
        <w:adjustRightInd w:val="0"/>
        <w:spacing w:after="0" w:line="240" w:lineRule="auto"/>
        <w:rPr>
          <w:rFonts w:ascii="Calibri" w:hAnsi="Calibri" w:cs="Calibri"/>
          <w:sz w:val="18"/>
          <w:szCs w:val="20"/>
        </w:rPr>
      </w:pPr>
    </w:p>
    <w:p w:rsidR="003C7437" w:rsidRDefault="003C7437">
      <w:pPr>
        <w:widowControl w:val="0"/>
        <w:autoSpaceDE w:val="0"/>
        <w:autoSpaceDN w:val="0"/>
        <w:adjustRightInd w:val="0"/>
        <w:spacing w:after="0" w:line="240" w:lineRule="auto"/>
        <w:rPr>
          <w:rFonts w:ascii="Calibri" w:hAnsi="Calibri" w:cs="Calibri"/>
          <w:sz w:val="18"/>
          <w:szCs w:val="20"/>
        </w:rPr>
      </w:pPr>
    </w:p>
    <w:p w:rsidR="003C7437" w:rsidRDefault="003C7437">
      <w:pPr>
        <w:widowControl w:val="0"/>
        <w:autoSpaceDE w:val="0"/>
        <w:autoSpaceDN w:val="0"/>
        <w:adjustRightInd w:val="0"/>
        <w:spacing w:after="0" w:line="240" w:lineRule="auto"/>
        <w:rPr>
          <w:rFonts w:ascii="Calibri" w:hAnsi="Calibri" w:cs="Calibri"/>
          <w:sz w:val="18"/>
          <w:szCs w:val="20"/>
        </w:rPr>
      </w:pPr>
    </w:p>
    <w:p w:rsidR="003C7437" w:rsidRDefault="003C7437">
      <w:pPr>
        <w:widowControl w:val="0"/>
        <w:autoSpaceDE w:val="0"/>
        <w:autoSpaceDN w:val="0"/>
        <w:adjustRightInd w:val="0"/>
        <w:spacing w:after="0" w:line="240" w:lineRule="auto"/>
        <w:rPr>
          <w:rFonts w:ascii="Calibri" w:hAnsi="Calibri" w:cs="Calibri"/>
          <w:sz w:val="18"/>
          <w:szCs w:val="20"/>
        </w:rPr>
      </w:pPr>
    </w:p>
    <w:p w:rsidR="003C7437" w:rsidRDefault="003C7437">
      <w:pPr>
        <w:widowControl w:val="0"/>
        <w:autoSpaceDE w:val="0"/>
        <w:autoSpaceDN w:val="0"/>
        <w:adjustRightInd w:val="0"/>
        <w:spacing w:after="0" w:line="240" w:lineRule="auto"/>
        <w:rPr>
          <w:rFonts w:ascii="Calibri" w:hAnsi="Calibri" w:cs="Calibri"/>
          <w:sz w:val="18"/>
          <w:szCs w:val="20"/>
        </w:rPr>
      </w:pPr>
    </w:p>
    <w:p w:rsidR="003C7437" w:rsidRDefault="003C7437">
      <w:pPr>
        <w:widowControl w:val="0"/>
        <w:autoSpaceDE w:val="0"/>
        <w:autoSpaceDN w:val="0"/>
        <w:adjustRightInd w:val="0"/>
        <w:spacing w:after="0" w:line="240" w:lineRule="auto"/>
        <w:rPr>
          <w:rFonts w:ascii="Calibri" w:hAnsi="Calibri" w:cs="Calibri"/>
          <w:sz w:val="18"/>
          <w:szCs w:val="20"/>
        </w:rPr>
      </w:pPr>
    </w:p>
    <w:p w:rsidR="003C7437" w:rsidRDefault="003C7437">
      <w:pPr>
        <w:widowControl w:val="0"/>
        <w:autoSpaceDE w:val="0"/>
        <w:autoSpaceDN w:val="0"/>
        <w:adjustRightInd w:val="0"/>
        <w:spacing w:after="0" w:line="240" w:lineRule="auto"/>
        <w:rPr>
          <w:rFonts w:ascii="Calibri" w:hAnsi="Calibri" w:cs="Calibri"/>
          <w:sz w:val="18"/>
          <w:szCs w:val="20"/>
        </w:rPr>
      </w:pPr>
    </w:p>
    <w:p w:rsidR="003C7437" w:rsidRDefault="003C7437">
      <w:pPr>
        <w:widowControl w:val="0"/>
        <w:autoSpaceDE w:val="0"/>
        <w:autoSpaceDN w:val="0"/>
        <w:adjustRightInd w:val="0"/>
        <w:spacing w:after="0" w:line="240" w:lineRule="auto"/>
        <w:rPr>
          <w:rFonts w:ascii="Calibri" w:hAnsi="Calibri" w:cs="Calibri"/>
          <w:sz w:val="18"/>
          <w:szCs w:val="20"/>
        </w:rPr>
      </w:pPr>
    </w:p>
    <w:p w:rsidR="003C7437" w:rsidRDefault="003C7437">
      <w:pPr>
        <w:widowControl w:val="0"/>
        <w:autoSpaceDE w:val="0"/>
        <w:autoSpaceDN w:val="0"/>
        <w:adjustRightInd w:val="0"/>
        <w:spacing w:after="0" w:line="240" w:lineRule="auto"/>
        <w:rPr>
          <w:rFonts w:ascii="Calibri" w:hAnsi="Calibri" w:cs="Calibri"/>
          <w:sz w:val="18"/>
          <w:szCs w:val="20"/>
        </w:rPr>
      </w:pPr>
    </w:p>
    <w:p w:rsidR="003C7437" w:rsidRDefault="003C7437">
      <w:pPr>
        <w:widowControl w:val="0"/>
        <w:autoSpaceDE w:val="0"/>
        <w:autoSpaceDN w:val="0"/>
        <w:adjustRightInd w:val="0"/>
        <w:spacing w:after="0" w:line="240" w:lineRule="auto"/>
        <w:rPr>
          <w:rFonts w:ascii="Calibri" w:hAnsi="Calibri" w:cs="Calibri"/>
          <w:sz w:val="18"/>
          <w:szCs w:val="20"/>
        </w:rPr>
      </w:pPr>
    </w:p>
    <w:p w:rsidR="003C7437" w:rsidRDefault="003C7437">
      <w:pPr>
        <w:widowControl w:val="0"/>
        <w:autoSpaceDE w:val="0"/>
        <w:autoSpaceDN w:val="0"/>
        <w:adjustRightInd w:val="0"/>
        <w:spacing w:after="0" w:line="240" w:lineRule="auto"/>
        <w:rPr>
          <w:rFonts w:ascii="Calibri" w:hAnsi="Calibri" w:cs="Calibri"/>
          <w:sz w:val="18"/>
          <w:szCs w:val="20"/>
        </w:rPr>
      </w:pPr>
    </w:p>
    <w:p w:rsidR="003C7437" w:rsidRDefault="003C7437">
      <w:pPr>
        <w:widowControl w:val="0"/>
        <w:autoSpaceDE w:val="0"/>
        <w:autoSpaceDN w:val="0"/>
        <w:adjustRightInd w:val="0"/>
        <w:spacing w:after="0" w:line="240" w:lineRule="auto"/>
        <w:rPr>
          <w:rFonts w:ascii="Calibri" w:hAnsi="Calibri" w:cs="Calibri"/>
          <w:sz w:val="18"/>
          <w:szCs w:val="20"/>
        </w:rPr>
      </w:pPr>
    </w:p>
    <w:p w:rsidR="00992750" w:rsidRDefault="00992750" w:rsidP="003C7437">
      <w:pPr>
        <w:widowControl w:val="0"/>
        <w:autoSpaceDE w:val="0"/>
        <w:autoSpaceDN w:val="0"/>
        <w:adjustRightInd w:val="0"/>
        <w:spacing w:after="0" w:line="240" w:lineRule="auto"/>
        <w:jc w:val="center"/>
        <w:rPr>
          <w:rFonts w:ascii="Calibri" w:hAnsi="Calibri" w:cs="Calibri"/>
          <w:sz w:val="18"/>
          <w:szCs w:val="20"/>
        </w:rPr>
      </w:pPr>
    </w:p>
    <w:p w:rsidR="003C7437" w:rsidRPr="00B16A25" w:rsidRDefault="00C77EFD" w:rsidP="003C7437">
      <w:pPr>
        <w:widowControl w:val="0"/>
        <w:autoSpaceDE w:val="0"/>
        <w:autoSpaceDN w:val="0"/>
        <w:adjustRightInd w:val="0"/>
        <w:spacing w:after="0" w:line="240" w:lineRule="auto"/>
        <w:jc w:val="center"/>
        <w:rPr>
          <w:rFonts w:ascii="Calibri" w:hAnsi="Calibri" w:cs="Calibri"/>
          <w:sz w:val="18"/>
          <w:szCs w:val="20"/>
        </w:rPr>
        <w:sectPr w:rsidR="003C7437" w:rsidRPr="00B16A25">
          <w:pgSz w:w="8400" w:h="11906"/>
          <w:pgMar w:top="760" w:right="740" w:bottom="676" w:left="720" w:header="720" w:footer="720" w:gutter="0"/>
          <w:cols w:space="720" w:equalWidth="0">
            <w:col w:w="6940"/>
          </w:cols>
          <w:noEndnote/>
        </w:sectPr>
      </w:pPr>
      <w:r>
        <w:rPr>
          <w:rFonts w:ascii="Calibri" w:hAnsi="Calibri" w:cs="Calibri"/>
          <w:sz w:val="18"/>
          <w:szCs w:val="20"/>
        </w:rPr>
        <w:t>140</w:t>
      </w:r>
    </w:p>
    <w:p w:rsidR="00EE2944" w:rsidRPr="00B16A25" w:rsidRDefault="000016CE">
      <w:pPr>
        <w:widowControl w:val="0"/>
        <w:autoSpaceDE w:val="0"/>
        <w:autoSpaceDN w:val="0"/>
        <w:adjustRightInd w:val="0"/>
        <w:spacing w:after="0" w:line="239" w:lineRule="auto"/>
        <w:rPr>
          <w:rFonts w:ascii="Calibri" w:hAnsi="Calibri" w:cs="Calibri"/>
          <w:sz w:val="18"/>
          <w:szCs w:val="20"/>
        </w:rPr>
      </w:pPr>
      <w:bookmarkStart w:id="122" w:name="page123"/>
      <w:bookmarkEnd w:id="122"/>
      <w:r w:rsidRPr="00B16A25">
        <w:rPr>
          <w:rFonts w:ascii="Calibri" w:hAnsi="Calibri" w:cs="Calibri"/>
          <w:b/>
          <w:bCs/>
          <w:sz w:val="18"/>
          <w:szCs w:val="20"/>
        </w:rPr>
        <w:t>Article 316N REQUIREMENTS FOR MEASURING REGARDING AGE</w:t>
      </w:r>
    </w:p>
    <w:p w:rsidR="00EE2944" w:rsidRPr="00B16A25" w:rsidRDefault="00EE2944">
      <w:pPr>
        <w:widowControl w:val="0"/>
        <w:autoSpaceDE w:val="0"/>
        <w:autoSpaceDN w:val="0"/>
        <w:adjustRightInd w:val="0"/>
        <w:spacing w:after="0" w:line="274" w:lineRule="exact"/>
        <w:rPr>
          <w:rFonts w:ascii="Calibri" w:hAnsi="Calibri" w:cs="Calibri"/>
          <w:sz w:val="18"/>
          <w:szCs w:val="20"/>
        </w:rPr>
      </w:pPr>
    </w:p>
    <w:p w:rsidR="00EE2944" w:rsidRPr="00B16A25" w:rsidRDefault="000016CE" w:rsidP="00567E45">
      <w:pPr>
        <w:widowControl w:val="0"/>
        <w:numPr>
          <w:ilvl w:val="0"/>
          <w:numId w:val="185"/>
        </w:numPr>
        <w:tabs>
          <w:tab w:val="clear" w:pos="720"/>
          <w:tab w:val="num" w:pos="200"/>
        </w:tabs>
        <w:overflowPunct w:val="0"/>
        <w:autoSpaceDE w:val="0"/>
        <w:autoSpaceDN w:val="0"/>
        <w:adjustRightInd w:val="0"/>
        <w:spacing w:after="0" w:line="227" w:lineRule="auto"/>
        <w:ind w:left="0" w:right="20" w:firstLine="0"/>
        <w:rPr>
          <w:rFonts w:ascii="Calibri" w:hAnsi="Calibri" w:cs="Calibri"/>
          <w:b/>
          <w:bCs/>
          <w:sz w:val="18"/>
          <w:szCs w:val="20"/>
        </w:rPr>
      </w:pPr>
      <w:r w:rsidRPr="00B16A25">
        <w:rPr>
          <w:rFonts w:ascii="Calibri" w:hAnsi="Calibri" w:cs="Calibri"/>
          <w:sz w:val="18"/>
          <w:szCs w:val="20"/>
        </w:rPr>
        <w:t>The Passport i</w:t>
      </w:r>
      <w:r w:rsidR="007A12B6">
        <w:rPr>
          <w:rFonts w:ascii="Calibri" w:hAnsi="Calibri" w:cs="Calibri"/>
          <w:sz w:val="18"/>
          <w:szCs w:val="20"/>
        </w:rPr>
        <w:t xml:space="preserve">dentification chart and </w:t>
      </w:r>
      <w:proofErr w:type="gramStart"/>
      <w:r w:rsidR="007A12B6">
        <w:rPr>
          <w:rFonts w:ascii="Calibri" w:hAnsi="Calibri" w:cs="Calibri"/>
          <w:sz w:val="18"/>
          <w:szCs w:val="20"/>
        </w:rPr>
        <w:t>microchip</w:t>
      </w:r>
      <w:r w:rsidRPr="00B16A25">
        <w:rPr>
          <w:rFonts w:ascii="Calibri" w:hAnsi="Calibri" w:cs="Calibri"/>
          <w:sz w:val="18"/>
          <w:szCs w:val="20"/>
        </w:rPr>
        <w:t>,</w:t>
      </w:r>
      <w:proofErr w:type="gramEnd"/>
      <w:r w:rsidRPr="00B16A25">
        <w:rPr>
          <w:rFonts w:ascii="Calibri" w:hAnsi="Calibri" w:cs="Calibri"/>
          <w:sz w:val="18"/>
          <w:szCs w:val="20"/>
        </w:rPr>
        <w:t xml:space="preserve"> must be verified by the Veterinary Surgeons at the Measuring Centre. Re-aging of ponies will not be permitted. Animals under 4 years of age cannot be accepted for registration for show jumping purposes. </w:t>
      </w:r>
    </w:p>
    <w:p w:rsidR="00EE2944" w:rsidRPr="00B16A25" w:rsidRDefault="00EE2944">
      <w:pPr>
        <w:widowControl w:val="0"/>
        <w:autoSpaceDE w:val="0"/>
        <w:autoSpaceDN w:val="0"/>
        <w:adjustRightInd w:val="0"/>
        <w:spacing w:after="0" w:line="279" w:lineRule="exact"/>
        <w:rPr>
          <w:rFonts w:ascii="Calibri" w:hAnsi="Calibri" w:cs="Calibri"/>
          <w:b/>
          <w:bCs/>
          <w:sz w:val="18"/>
          <w:szCs w:val="20"/>
        </w:rPr>
      </w:pPr>
    </w:p>
    <w:p w:rsidR="00EE2944" w:rsidRPr="00B16A25" w:rsidRDefault="000016CE" w:rsidP="00567E45">
      <w:pPr>
        <w:widowControl w:val="0"/>
        <w:numPr>
          <w:ilvl w:val="0"/>
          <w:numId w:val="185"/>
        </w:numPr>
        <w:tabs>
          <w:tab w:val="clear" w:pos="720"/>
          <w:tab w:val="num" w:pos="202"/>
        </w:tabs>
        <w:overflowPunct w:val="0"/>
        <w:autoSpaceDE w:val="0"/>
        <w:autoSpaceDN w:val="0"/>
        <w:adjustRightInd w:val="0"/>
        <w:spacing w:after="0" w:line="214" w:lineRule="auto"/>
        <w:ind w:left="0" w:right="60" w:firstLine="0"/>
        <w:jc w:val="both"/>
        <w:rPr>
          <w:rFonts w:ascii="Calibri" w:hAnsi="Calibri" w:cs="Calibri"/>
          <w:b/>
          <w:bCs/>
          <w:sz w:val="18"/>
          <w:szCs w:val="20"/>
        </w:rPr>
      </w:pPr>
      <w:r w:rsidRPr="00B16A25">
        <w:rPr>
          <w:rFonts w:ascii="Calibri" w:hAnsi="Calibri" w:cs="Calibri"/>
          <w:sz w:val="18"/>
          <w:szCs w:val="20"/>
        </w:rPr>
        <w:t xml:space="preserve">Ponies require an annual measurement prior to registration with the SJI until they are 8 years old or over. </w:t>
      </w:r>
    </w:p>
    <w:p w:rsidR="00A30F34" w:rsidRPr="00B16A25" w:rsidRDefault="00A30F34" w:rsidP="00A30F34">
      <w:pPr>
        <w:widowControl w:val="0"/>
        <w:overflowPunct w:val="0"/>
        <w:autoSpaceDE w:val="0"/>
        <w:autoSpaceDN w:val="0"/>
        <w:adjustRightInd w:val="0"/>
        <w:spacing w:after="0" w:line="214" w:lineRule="auto"/>
        <w:ind w:right="180"/>
        <w:jc w:val="both"/>
        <w:rPr>
          <w:rFonts w:ascii="Calibri" w:hAnsi="Calibri" w:cs="Calibri"/>
          <w:b/>
          <w:bCs/>
          <w:sz w:val="18"/>
          <w:szCs w:val="20"/>
        </w:rPr>
      </w:pPr>
    </w:p>
    <w:p w:rsidR="00EE2944" w:rsidRPr="00B16A25" w:rsidRDefault="003C7437" w:rsidP="003C7437">
      <w:pPr>
        <w:pStyle w:val="ListParagraph"/>
        <w:widowControl w:val="0"/>
        <w:overflowPunct w:val="0"/>
        <w:autoSpaceDE w:val="0"/>
        <w:autoSpaceDN w:val="0"/>
        <w:adjustRightInd w:val="0"/>
        <w:spacing w:after="0" w:line="214" w:lineRule="auto"/>
        <w:ind w:left="0" w:right="180"/>
        <w:jc w:val="both"/>
        <w:rPr>
          <w:rFonts w:ascii="Calibri" w:hAnsi="Calibri" w:cs="Calibri"/>
          <w:b/>
          <w:bCs/>
          <w:sz w:val="18"/>
          <w:szCs w:val="20"/>
        </w:rPr>
      </w:pPr>
      <w:r>
        <w:rPr>
          <w:rFonts w:ascii="Calibri" w:hAnsi="Calibri" w:cs="Calibri"/>
          <w:sz w:val="18"/>
          <w:szCs w:val="20"/>
        </w:rPr>
        <w:t xml:space="preserve">3.  </w:t>
      </w:r>
      <w:r w:rsidR="000016CE" w:rsidRPr="00B16A25">
        <w:rPr>
          <w:rFonts w:ascii="Calibri" w:hAnsi="Calibri" w:cs="Calibri"/>
          <w:sz w:val="18"/>
          <w:szCs w:val="20"/>
        </w:rPr>
        <w:t xml:space="preserve">Irish Ponies aged 8+ being registered for the first time must have two </w:t>
      </w:r>
      <w:r w:rsidR="00F715D8" w:rsidRPr="00C52AD3">
        <w:rPr>
          <w:rFonts w:ascii="Calibri" w:hAnsi="Calibri" w:cs="Calibri"/>
          <w:sz w:val="18"/>
          <w:szCs w:val="20"/>
        </w:rPr>
        <w:t>(2)</w:t>
      </w:r>
      <w:r w:rsidR="000016CE" w:rsidRPr="00C52AD3">
        <w:rPr>
          <w:rFonts w:ascii="Calibri" w:hAnsi="Calibri" w:cs="Calibri"/>
          <w:sz w:val="18"/>
          <w:szCs w:val="20"/>
        </w:rPr>
        <w:t xml:space="preserve"> </w:t>
      </w:r>
      <w:r w:rsidR="000016CE" w:rsidRPr="00B16A25">
        <w:rPr>
          <w:rFonts w:ascii="Calibri" w:hAnsi="Calibri" w:cs="Calibri"/>
          <w:sz w:val="18"/>
          <w:szCs w:val="20"/>
        </w:rPr>
        <w:t xml:space="preserve">consecutive height measurements from the age of 8 and over. </w:t>
      </w:r>
    </w:p>
    <w:p w:rsidR="00EE2944" w:rsidRPr="00B16A25" w:rsidRDefault="00EE2944">
      <w:pPr>
        <w:widowControl w:val="0"/>
        <w:autoSpaceDE w:val="0"/>
        <w:autoSpaceDN w:val="0"/>
        <w:adjustRightInd w:val="0"/>
        <w:spacing w:after="0" w:line="281" w:lineRule="exact"/>
        <w:rPr>
          <w:rFonts w:ascii="Calibri" w:hAnsi="Calibri" w:cs="Calibri"/>
          <w:b/>
          <w:bCs/>
          <w:sz w:val="18"/>
          <w:szCs w:val="20"/>
        </w:rPr>
      </w:pPr>
    </w:p>
    <w:p w:rsidR="00EE2944" w:rsidRDefault="003C7437" w:rsidP="003C7437">
      <w:pPr>
        <w:widowControl w:val="0"/>
        <w:overflowPunct w:val="0"/>
        <w:autoSpaceDE w:val="0"/>
        <w:autoSpaceDN w:val="0"/>
        <w:adjustRightInd w:val="0"/>
        <w:spacing w:after="0" w:line="229" w:lineRule="auto"/>
        <w:ind w:right="100"/>
        <w:rPr>
          <w:rFonts w:ascii="Calibri" w:hAnsi="Calibri" w:cs="Calibri"/>
          <w:sz w:val="18"/>
          <w:szCs w:val="20"/>
        </w:rPr>
      </w:pPr>
      <w:r>
        <w:rPr>
          <w:rFonts w:ascii="Calibri" w:hAnsi="Calibri" w:cs="Calibri"/>
          <w:sz w:val="18"/>
          <w:szCs w:val="20"/>
        </w:rPr>
        <w:t xml:space="preserve">4. </w:t>
      </w:r>
      <w:r w:rsidR="000016CE" w:rsidRPr="00B16A25">
        <w:rPr>
          <w:rFonts w:ascii="Calibri" w:hAnsi="Calibri" w:cs="Calibri"/>
          <w:sz w:val="18"/>
          <w:szCs w:val="20"/>
        </w:rPr>
        <w:t xml:space="preserve">Owners should ensure, when their pony is 8 years old or over and has </w:t>
      </w:r>
      <w:r w:rsidR="000016CE" w:rsidRPr="00C52AD3">
        <w:rPr>
          <w:rFonts w:ascii="Calibri" w:hAnsi="Calibri" w:cs="Calibri"/>
          <w:sz w:val="18"/>
          <w:szCs w:val="20"/>
        </w:rPr>
        <w:t xml:space="preserve">two </w:t>
      </w:r>
      <w:r w:rsidR="00F715D8" w:rsidRPr="00C52AD3">
        <w:rPr>
          <w:rFonts w:ascii="Calibri" w:hAnsi="Calibri" w:cs="Calibri"/>
          <w:sz w:val="18"/>
          <w:szCs w:val="20"/>
        </w:rPr>
        <w:t>(2)</w:t>
      </w:r>
      <w:r w:rsidR="000016CE" w:rsidRPr="00C52AD3">
        <w:rPr>
          <w:rFonts w:ascii="Calibri" w:hAnsi="Calibri" w:cs="Calibri"/>
          <w:sz w:val="18"/>
          <w:szCs w:val="20"/>
        </w:rPr>
        <w:t xml:space="preserve"> </w:t>
      </w:r>
      <w:r w:rsidR="000016CE" w:rsidRPr="00B16A25">
        <w:rPr>
          <w:rFonts w:ascii="Calibri" w:hAnsi="Calibri" w:cs="Calibri"/>
          <w:sz w:val="18"/>
          <w:szCs w:val="20"/>
        </w:rPr>
        <w:t xml:space="preserve">consecutive measurements, in the same height category, that before leaving the measuring session, their passport is signed by </w:t>
      </w:r>
      <w:r w:rsidR="000016CE" w:rsidRPr="00C52AD3">
        <w:rPr>
          <w:rFonts w:ascii="Calibri" w:hAnsi="Calibri" w:cs="Calibri"/>
          <w:sz w:val="18"/>
          <w:szCs w:val="20"/>
        </w:rPr>
        <w:t xml:space="preserve">two </w:t>
      </w:r>
      <w:r w:rsidR="00F715D8" w:rsidRPr="00C52AD3">
        <w:rPr>
          <w:rFonts w:ascii="Calibri" w:hAnsi="Calibri" w:cs="Calibri"/>
          <w:sz w:val="18"/>
          <w:szCs w:val="20"/>
        </w:rPr>
        <w:t>(2)</w:t>
      </w:r>
      <w:r w:rsidR="000016CE" w:rsidRPr="00C52AD3">
        <w:rPr>
          <w:rFonts w:ascii="Calibri" w:hAnsi="Calibri" w:cs="Calibri"/>
          <w:sz w:val="18"/>
          <w:szCs w:val="20"/>
        </w:rPr>
        <w:t xml:space="preserve"> </w:t>
      </w:r>
      <w:r w:rsidR="000016CE" w:rsidRPr="00B16A25">
        <w:rPr>
          <w:rFonts w:ascii="Calibri" w:hAnsi="Calibri" w:cs="Calibri"/>
          <w:sz w:val="18"/>
          <w:szCs w:val="20"/>
        </w:rPr>
        <w:t xml:space="preserve">Veterinary Surgeons at the Centre. This permits the pony to be registered in future without further </w:t>
      </w:r>
      <w:proofErr w:type="spellStart"/>
      <w:r w:rsidR="000016CE" w:rsidRPr="00B16A25">
        <w:rPr>
          <w:rFonts w:ascii="Calibri" w:hAnsi="Calibri" w:cs="Calibri"/>
          <w:sz w:val="18"/>
          <w:szCs w:val="20"/>
        </w:rPr>
        <w:t>measurings</w:t>
      </w:r>
      <w:proofErr w:type="spellEnd"/>
      <w:r w:rsidR="000016CE" w:rsidRPr="00B16A25">
        <w:rPr>
          <w:rFonts w:ascii="Calibri" w:hAnsi="Calibri" w:cs="Calibri"/>
          <w:sz w:val="18"/>
          <w:szCs w:val="20"/>
        </w:rPr>
        <w:t xml:space="preserve">, unless specifically requested to do so by the relevant SJI Committee. </w:t>
      </w:r>
    </w:p>
    <w:p w:rsidR="005411A0" w:rsidRDefault="005411A0" w:rsidP="003C7437">
      <w:pPr>
        <w:widowControl w:val="0"/>
        <w:overflowPunct w:val="0"/>
        <w:autoSpaceDE w:val="0"/>
        <w:autoSpaceDN w:val="0"/>
        <w:adjustRightInd w:val="0"/>
        <w:spacing w:after="0" w:line="229" w:lineRule="auto"/>
        <w:ind w:right="100"/>
        <w:rPr>
          <w:rFonts w:ascii="Calibri" w:hAnsi="Calibri" w:cs="Calibri"/>
          <w:sz w:val="18"/>
          <w:szCs w:val="20"/>
        </w:rPr>
      </w:pPr>
    </w:p>
    <w:p w:rsidR="005411A0" w:rsidRPr="00B16A25" w:rsidRDefault="005411A0" w:rsidP="005411A0">
      <w:pPr>
        <w:widowControl w:val="0"/>
        <w:overflowPunct w:val="0"/>
        <w:autoSpaceDE w:val="0"/>
        <w:autoSpaceDN w:val="0"/>
        <w:adjustRightInd w:val="0"/>
        <w:spacing w:after="0" w:line="223" w:lineRule="auto"/>
        <w:ind w:right="40"/>
        <w:rPr>
          <w:rFonts w:ascii="Calibri" w:hAnsi="Calibri" w:cs="Calibri"/>
          <w:sz w:val="18"/>
          <w:szCs w:val="20"/>
        </w:rPr>
      </w:pPr>
      <w:r w:rsidRPr="00B16A25">
        <w:rPr>
          <w:rFonts w:ascii="Calibri" w:hAnsi="Calibri" w:cs="Calibri"/>
          <w:b/>
          <w:bCs/>
          <w:sz w:val="18"/>
          <w:szCs w:val="20"/>
        </w:rPr>
        <w:t xml:space="preserve">5. </w:t>
      </w:r>
      <w:r w:rsidRPr="00B16A25">
        <w:rPr>
          <w:rFonts w:ascii="Calibri" w:hAnsi="Calibri" w:cs="Calibri"/>
          <w:sz w:val="18"/>
          <w:szCs w:val="20"/>
        </w:rPr>
        <w:t>Any pony registering with a temporary measurement will only keep the points</w:t>
      </w:r>
      <w:r w:rsidRPr="00B16A25">
        <w:rPr>
          <w:rFonts w:ascii="Calibri" w:hAnsi="Calibri" w:cs="Calibri"/>
          <w:b/>
          <w:bCs/>
          <w:sz w:val="18"/>
          <w:szCs w:val="20"/>
        </w:rPr>
        <w:t xml:space="preserve"> </w:t>
      </w:r>
      <w:r w:rsidRPr="00B16A25">
        <w:rPr>
          <w:rFonts w:ascii="Calibri" w:hAnsi="Calibri" w:cs="Calibri"/>
          <w:sz w:val="18"/>
          <w:szCs w:val="20"/>
        </w:rPr>
        <w:t>earned during that period if it measures in the same height category at its next official measuring.</w:t>
      </w:r>
    </w:p>
    <w:p w:rsidR="005411A0" w:rsidRPr="00B16A25" w:rsidRDefault="005411A0" w:rsidP="003C7437">
      <w:pPr>
        <w:widowControl w:val="0"/>
        <w:overflowPunct w:val="0"/>
        <w:autoSpaceDE w:val="0"/>
        <w:autoSpaceDN w:val="0"/>
        <w:adjustRightInd w:val="0"/>
        <w:spacing w:after="0" w:line="229" w:lineRule="auto"/>
        <w:ind w:right="100"/>
        <w:rPr>
          <w:rFonts w:ascii="Calibri" w:hAnsi="Calibri" w:cs="Calibri"/>
          <w:b/>
          <w:bCs/>
          <w:sz w:val="18"/>
          <w:szCs w:val="20"/>
        </w:rPr>
      </w:pPr>
    </w:p>
    <w:p w:rsidR="00EE2944" w:rsidRPr="00B16A25" w:rsidRDefault="00EE2944">
      <w:pPr>
        <w:widowControl w:val="0"/>
        <w:autoSpaceDE w:val="0"/>
        <w:autoSpaceDN w:val="0"/>
        <w:adjustRightInd w:val="0"/>
        <w:spacing w:after="0" w:line="315" w:lineRule="exact"/>
        <w:rPr>
          <w:rFonts w:ascii="Calibri" w:hAnsi="Calibri" w:cs="Calibri"/>
          <w:sz w:val="18"/>
          <w:szCs w:val="20"/>
        </w:rPr>
      </w:pPr>
    </w:p>
    <w:p w:rsidR="005411A0" w:rsidRDefault="005411A0" w:rsidP="003C7437">
      <w:pPr>
        <w:widowControl w:val="0"/>
        <w:autoSpaceDE w:val="0"/>
        <w:autoSpaceDN w:val="0"/>
        <w:adjustRightInd w:val="0"/>
        <w:spacing w:after="0" w:line="240" w:lineRule="auto"/>
        <w:ind w:left="3300"/>
        <w:rPr>
          <w:rFonts w:ascii="Calibri" w:hAnsi="Calibri" w:cs="Calibri"/>
          <w:sz w:val="18"/>
          <w:szCs w:val="20"/>
        </w:rPr>
      </w:pPr>
    </w:p>
    <w:p w:rsidR="005411A0" w:rsidRDefault="005411A0" w:rsidP="003C7437">
      <w:pPr>
        <w:widowControl w:val="0"/>
        <w:autoSpaceDE w:val="0"/>
        <w:autoSpaceDN w:val="0"/>
        <w:adjustRightInd w:val="0"/>
        <w:spacing w:after="0" w:line="240" w:lineRule="auto"/>
        <w:ind w:left="3300"/>
        <w:rPr>
          <w:rFonts w:ascii="Calibri" w:hAnsi="Calibri" w:cs="Calibri"/>
          <w:sz w:val="18"/>
          <w:szCs w:val="20"/>
        </w:rPr>
      </w:pPr>
    </w:p>
    <w:p w:rsidR="005411A0" w:rsidRDefault="005411A0" w:rsidP="003C7437">
      <w:pPr>
        <w:widowControl w:val="0"/>
        <w:autoSpaceDE w:val="0"/>
        <w:autoSpaceDN w:val="0"/>
        <w:adjustRightInd w:val="0"/>
        <w:spacing w:after="0" w:line="240" w:lineRule="auto"/>
        <w:ind w:left="3300"/>
        <w:rPr>
          <w:rFonts w:ascii="Calibri" w:hAnsi="Calibri" w:cs="Calibri"/>
          <w:sz w:val="18"/>
          <w:szCs w:val="20"/>
        </w:rPr>
      </w:pPr>
    </w:p>
    <w:p w:rsidR="005411A0" w:rsidRDefault="005411A0" w:rsidP="003C7437">
      <w:pPr>
        <w:widowControl w:val="0"/>
        <w:autoSpaceDE w:val="0"/>
        <w:autoSpaceDN w:val="0"/>
        <w:adjustRightInd w:val="0"/>
        <w:spacing w:after="0" w:line="240" w:lineRule="auto"/>
        <w:ind w:left="3300"/>
        <w:rPr>
          <w:rFonts w:ascii="Calibri" w:hAnsi="Calibri" w:cs="Calibri"/>
          <w:sz w:val="18"/>
          <w:szCs w:val="20"/>
        </w:rPr>
      </w:pPr>
    </w:p>
    <w:p w:rsidR="005411A0" w:rsidRDefault="005411A0" w:rsidP="003C7437">
      <w:pPr>
        <w:widowControl w:val="0"/>
        <w:autoSpaceDE w:val="0"/>
        <w:autoSpaceDN w:val="0"/>
        <w:adjustRightInd w:val="0"/>
        <w:spacing w:after="0" w:line="240" w:lineRule="auto"/>
        <w:ind w:left="3300"/>
        <w:rPr>
          <w:rFonts w:ascii="Calibri" w:hAnsi="Calibri" w:cs="Calibri"/>
          <w:sz w:val="18"/>
          <w:szCs w:val="20"/>
        </w:rPr>
      </w:pPr>
    </w:p>
    <w:p w:rsidR="005411A0" w:rsidRDefault="005411A0" w:rsidP="003C7437">
      <w:pPr>
        <w:widowControl w:val="0"/>
        <w:autoSpaceDE w:val="0"/>
        <w:autoSpaceDN w:val="0"/>
        <w:adjustRightInd w:val="0"/>
        <w:spacing w:after="0" w:line="240" w:lineRule="auto"/>
        <w:ind w:left="3300"/>
        <w:rPr>
          <w:rFonts w:ascii="Calibri" w:hAnsi="Calibri" w:cs="Calibri"/>
          <w:sz w:val="18"/>
          <w:szCs w:val="20"/>
        </w:rPr>
      </w:pPr>
    </w:p>
    <w:p w:rsidR="005411A0" w:rsidRDefault="005411A0" w:rsidP="003C7437">
      <w:pPr>
        <w:widowControl w:val="0"/>
        <w:autoSpaceDE w:val="0"/>
        <w:autoSpaceDN w:val="0"/>
        <w:adjustRightInd w:val="0"/>
        <w:spacing w:after="0" w:line="240" w:lineRule="auto"/>
        <w:ind w:left="3300"/>
        <w:rPr>
          <w:rFonts w:ascii="Calibri" w:hAnsi="Calibri" w:cs="Calibri"/>
          <w:sz w:val="18"/>
          <w:szCs w:val="20"/>
        </w:rPr>
      </w:pPr>
    </w:p>
    <w:p w:rsidR="005411A0" w:rsidRDefault="005411A0" w:rsidP="003C7437">
      <w:pPr>
        <w:widowControl w:val="0"/>
        <w:autoSpaceDE w:val="0"/>
        <w:autoSpaceDN w:val="0"/>
        <w:adjustRightInd w:val="0"/>
        <w:spacing w:after="0" w:line="240" w:lineRule="auto"/>
        <w:ind w:left="3300"/>
        <w:rPr>
          <w:rFonts w:ascii="Calibri" w:hAnsi="Calibri" w:cs="Calibri"/>
          <w:sz w:val="18"/>
          <w:szCs w:val="20"/>
        </w:rPr>
      </w:pPr>
    </w:p>
    <w:p w:rsidR="005411A0" w:rsidRDefault="005411A0" w:rsidP="003C7437">
      <w:pPr>
        <w:widowControl w:val="0"/>
        <w:autoSpaceDE w:val="0"/>
        <w:autoSpaceDN w:val="0"/>
        <w:adjustRightInd w:val="0"/>
        <w:spacing w:after="0" w:line="240" w:lineRule="auto"/>
        <w:ind w:left="3300"/>
        <w:rPr>
          <w:rFonts w:ascii="Calibri" w:hAnsi="Calibri" w:cs="Calibri"/>
          <w:sz w:val="18"/>
          <w:szCs w:val="20"/>
        </w:rPr>
      </w:pPr>
    </w:p>
    <w:p w:rsidR="005411A0" w:rsidRDefault="005411A0" w:rsidP="003C7437">
      <w:pPr>
        <w:widowControl w:val="0"/>
        <w:autoSpaceDE w:val="0"/>
        <w:autoSpaceDN w:val="0"/>
        <w:adjustRightInd w:val="0"/>
        <w:spacing w:after="0" w:line="240" w:lineRule="auto"/>
        <w:ind w:left="3300"/>
        <w:rPr>
          <w:rFonts w:ascii="Calibri" w:hAnsi="Calibri" w:cs="Calibri"/>
          <w:sz w:val="18"/>
          <w:szCs w:val="20"/>
        </w:rPr>
      </w:pPr>
    </w:p>
    <w:p w:rsidR="005411A0" w:rsidRDefault="005411A0" w:rsidP="003C7437">
      <w:pPr>
        <w:widowControl w:val="0"/>
        <w:autoSpaceDE w:val="0"/>
        <w:autoSpaceDN w:val="0"/>
        <w:adjustRightInd w:val="0"/>
        <w:spacing w:after="0" w:line="240" w:lineRule="auto"/>
        <w:ind w:left="3300"/>
        <w:rPr>
          <w:rFonts w:ascii="Calibri" w:hAnsi="Calibri" w:cs="Calibri"/>
          <w:sz w:val="18"/>
          <w:szCs w:val="20"/>
        </w:rPr>
      </w:pPr>
    </w:p>
    <w:p w:rsidR="005411A0" w:rsidRDefault="005411A0" w:rsidP="003C7437">
      <w:pPr>
        <w:widowControl w:val="0"/>
        <w:autoSpaceDE w:val="0"/>
        <w:autoSpaceDN w:val="0"/>
        <w:adjustRightInd w:val="0"/>
        <w:spacing w:after="0" w:line="240" w:lineRule="auto"/>
        <w:ind w:left="3300"/>
        <w:rPr>
          <w:rFonts w:ascii="Calibri" w:hAnsi="Calibri" w:cs="Calibri"/>
          <w:sz w:val="18"/>
          <w:szCs w:val="20"/>
        </w:rPr>
      </w:pPr>
    </w:p>
    <w:p w:rsidR="005411A0" w:rsidRDefault="005411A0" w:rsidP="003C7437">
      <w:pPr>
        <w:widowControl w:val="0"/>
        <w:autoSpaceDE w:val="0"/>
        <w:autoSpaceDN w:val="0"/>
        <w:adjustRightInd w:val="0"/>
        <w:spacing w:after="0" w:line="240" w:lineRule="auto"/>
        <w:ind w:left="3300"/>
        <w:rPr>
          <w:rFonts w:ascii="Calibri" w:hAnsi="Calibri" w:cs="Calibri"/>
          <w:sz w:val="18"/>
          <w:szCs w:val="20"/>
        </w:rPr>
      </w:pPr>
    </w:p>
    <w:p w:rsidR="005411A0" w:rsidRDefault="005411A0" w:rsidP="003C7437">
      <w:pPr>
        <w:widowControl w:val="0"/>
        <w:autoSpaceDE w:val="0"/>
        <w:autoSpaceDN w:val="0"/>
        <w:adjustRightInd w:val="0"/>
        <w:spacing w:after="0" w:line="240" w:lineRule="auto"/>
        <w:ind w:left="3300"/>
        <w:rPr>
          <w:rFonts w:ascii="Calibri" w:hAnsi="Calibri" w:cs="Calibri"/>
          <w:sz w:val="18"/>
          <w:szCs w:val="20"/>
        </w:rPr>
      </w:pPr>
    </w:p>
    <w:p w:rsidR="005411A0" w:rsidRDefault="005411A0" w:rsidP="003C7437">
      <w:pPr>
        <w:widowControl w:val="0"/>
        <w:autoSpaceDE w:val="0"/>
        <w:autoSpaceDN w:val="0"/>
        <w:adjustRightInd w:val="0"/>
        <w:spacing w:after="0" w:line="240" w:lineRule="auto"/>
        <w:ind w:left="3300"/>
        <w:rPr>
          <w:rFonts w:ascii="Calibri" w:hAnsi="Calibri" w:cs="Calibri"/>
          <w:sz w:val="18"/>
          <w:szCs w:val="20"/>
        </w:rPr>
      </w:pPr>
    </w:p>
    <w:p w:rsidR="005411A0" w:rsidRDefault="005411A0" w:rsidP="003C7437">
      <w:pPr>
        <w:widowControl w:val="0"/>
        <w:autoSpaceDE w:val="0"/>
        <w:autoSpaceDN w:val="0"/>
        <w:adjustRightInd w:val="0"/>
        <w:spacing w:after="0" w:line="240" w:lineRule="auto"/>
        <w:ind w:left="3300"/>
        <w:rPr>
          <w:rFonts w:ascii="Calibri" w:hAnsi="Calibri" w:cs="Calibri"/>
          <w:sz w:val="18"/>
          <w:szCs w:val="20"/>
        </w:rPr>
      </w:pPr>
    </w:p>
    <w:p w:rsidR="005411A0" w:rsidRDefault="005411A0" w:rsidP="003C7437">
      <w:pPr>
        <w:widowControl w:val="0"/>
        <w:autoSpaceDE w:val="0"/>
        <w:autoSpaceDN w:val="0"/>
        <w:adjustRightInd w:val="0"/>
        <w:spacing w:after="0" w:line="240" w:lineRule="auto"/>
        <w:ind w:left="3300"/>
        <w:rPr>
          <w:rFonts w:ascii="Calibri" w:hAnsi="Calibri" w:cs="Calibri"/>
          <w:sz w:val="18"/>
          <w:szCs w:val="20"/>
        </w:rPr>
      </w:pPr>
    </w:p>
    <w:p w:rsidR="005411A0" w:rsidRDefault="005411A0" w:rsidP="003C7437">
      <w:pPr>
        <w:widowControl w:val="0"/>
        <w:autoSpaceDE w:val="0"/>
        <w:autoSpaceDN w:val="0"/>
        <w:adjustRightInd w:val="0"/>
        <w:spacing w:after="0" w:line="240" w:lineRule="auto"/>
        <w:ind w:left="3300"/>
        <w:rPr>
          <w:rFonts w:ascii="Calibri" w:hAnsi="Calibri" w:cs="Calibri"/>
          <w:sz w:val="18"/>
          <w:szCs w:val="20"/>
        </w:rPr>
      </w:pPr>
    </w:p>
    <w:p w:rsidR="005411A0" w:rsidRDefault="005411A0" w:rsidP="003C7437">
      <w:pPr>
        <w:widowControl w:val="0"/>
        <w:autoSpaceDE w:val="0"/>
        <w:autoSpaceDN w:val="0"/>
        <w:adjustRightInd w:val="0"/>
        <w:spacing w:after="0" w:line="240" w:lineRule="auto"/>
        <w:ind w:left="3300"/>
        <w:rPr>
          <w:rFonts w:ascii="Calibri" w:hAnsi="Calibri" w:cs="Calibri"/>
          <w:sz w:val="18"/>
          <w:szCs w:val="20"/>
        </w:rPr>
      </w:pPr>
    </w:p>
    <w:p w:rsidR="005411A0" w:rsidRDefault="005411A0" w:rsidP="003C7437">
      <w:pPr>
        <w:widowControl w:val="0"/>
        <w:autoSpaceDE w:val="0"/>
        <w:autoSpaceDN w:val="0"/>
        <w:adjustRightInd w:val="0"/>
        <w:spacing w:after="0" w:line="240" w:lineRule="auto"/>
        <w:ind w:left="3300"/>
        <w:rPr>
          <w:rFonts w:ascii="Calibri" w:hAnsi="Calibri" w:cs="Calibri"/>
          <w:sz w:val="18"/>
          <w:szCs w:val="20"/>
        </w:rPr>
      </w:pPr>
    </w:p>
    <w:p w:rsidR="005411A0" w:rsidRDefault="005411A0" w:rsidP="003C7437">
      <w:pPr>
        <w:widowControl w:val="0"/>
        <w:autoSpaceDE w:val="0"/>
        <w:autoSpaceDN w:val="0"/>
        <w:adjustRightInd w:val="0"/>
        <w:spacing w:after="0" w:line="240" w:lineRule="auto"/>
        <w:ind w:left="3300"/>
        <w:rPr>
          <w:rFonts w:ascii="Calibri" w:hAnsi="Calibri" w:cs="Calibri"/>
          <w:sz w:val="18"/>
          <w:szCs w:val="20"/>
        </w:rPr>
      </w:pPr>
    </w:p>
    <w:p w:rsidR="005411A0" w:rsidRDefault="005411A0" w:rsidP="003C7437">
      <w:pPr>
        <w:widowControl w:val="0"/>
        <w:autoSpaceDE w:val="0"/>
        <w:autoSpaceDN w:val="0"/>
        <w:adjustRightInd w:val="0"/>
        <w:spacing w:after="0" w:line="240" w:lineRule="auto"/>
        <w:ind w:left="3300"/>
        <w:rPr>
          <w:rFonts w:ascii="Calibri" w:hAnsi="Calibri" w:cs="Calibri"/>
          <w:sz w:val="18"/>
          <w:szCs w:val="20"/>
        </w:rPr>
      </w:pPr>
    </w:p>
    <w:p w:rsidR="005411A0" w:rsidRDefault="005411A0" w:rsidP="003C7437">
      <w:pPr>
        <w:widowControl w:val="0"/>
        <w:autoSpaceDE w:val="0"/>
        <w:autoSpaceDN w:val="0"/>
        <w:adjustRightInd w:val="0"/>
        <w:spacing w:after="0" w:line="240" w:lineRule="auto"/>
        <w:ind w:left="3300"/>
        <w:rPr>
          <w:rFonts w:ascii="Calibri" w:hAnsi="Calibri" w:cs="Calibri"/>
          <w:sz w:val="18"/>
          <w:szCs w:val="20"/>
        </w:rPr>
      </w:pPr>
    </w:p>
    <w:p w:rsidR="00EE2944" w:rsidRPr="00B16A25" w:rsidRDefault="00C77EFD" w:rsidP="003C7437">
      <w:pPr>
        <w:widowControl w:val="0"/>
        <w:autoSpaceDE w:val="0"/>
        <w:autoSpaceDN w:val="0"/>
        <w:adjustRightInd w:val="0"/>
        <w:spacing w:after="0" w:line="240" w:lineRule="auto"/>
        <w:ind w:left="3300"/>
        <w:rPr>
          <w:rFonts w:ascii="Calibri" w:hAnsi="Calibri" w:cs="Calibri"/>
          <w:sz w:val="18"/>
          <w:szCs w:val="20"/>
        </w:rPr>
        <w:sectPr w:rsidR="00EE2944" w:rsidRPr="00B16A25">
          <w:pgSz w:w="8400" w:h="11906"/>
          <w:pgMar w:top="942" w:right="760" w:bottom="676" w:left="720" w:header="720" w:footer="720" w:gutter="0"/>
          <w:cols w:space="720" w:equalWidth="0">
            <w:col w:w="6920"/>
          </w:cols>
          <w:noEndnote/>
        </w:sectPr>
      </w:pPr>
      <w:r>
        <w:rPr>
          <w:rFonts w:ascii="Calibri" w:hAnsi="Calibri" w:cs="Calibri"/>
          <w:sz w:val="18"/>
          <w:szCs w:val="20"/>
        </w:rPr>
        <w:t>141</w:t>
      </w:r>
    </w:p>
    <w:p w:rsidR="00EE2944" w:rsidRPr="00B16A25" w:rsidRDefault="00EE2944">
      <w:pPr>
        <w:widowControl w:val="0"/>
        <w:autoSpaceDE w:val="0"/>
        <w:autoSpaceDN w:val="0"/>
        <w:adjustRightInd w:val="0"/>
        <w:spacing w:after="0" w:line="200" w:lineRule="exact"/>
        <w:rPr>
          <w:rFonts w:ascii="Calibri" w:hAnsi="Calibri" w:cs="Calibri"/>
          <w:sz w:val="18"/>
          <w:szCs w:val="20"/>
        </w:rPr>
      </w:pPr>
      <w:bookmarkStart w:id="123" w:name="page124"/>
      <w:bookmarkEnd w:id="123"/>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Article 317N MEASURING DOWN FROM ONE HEIGHT CATEGORY TO</w:t>
      </w:r>
    </w:p>
    <w:p w:rsidR="00EE2944" w:rsidRPr="00B16A25" w:rsidRDefault="00EE2944">
      <w:pPr>
        <w:widowControl w:val="0"/>
        <w:autoSpaceDE w:val="0"/>
        <w:autoSpaceDN w:val="0"/>
        <w:adjustRightInd w:val="0"/>
        <w:spacing w:after="0" w:line="1"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ANOTHER</w:t>
      </w:r>
    </w:p>
    <w:p w:rsidR="00EE2944" w:rsidRPr="00B16A25" w:rsidRDefault="00EE2944">
      <w:pPr>
        <w:widowControl w:val="0"/>
        <w:autoSpaceDE w:val="0"/>
        <w:autoSpaceDN w:val="0"/>
        <w:adjustRightInd w:val="0"/>
        <w:spacing w:after="0" w:line="276" w:lineRule="exact"/>
        <w:rPr>
          <w:rFonts w:ascii="Calibri" w:hAnsi="Calibri" w:cs="Calibri"/>
          <w:sz w:val="18"/>
          <w:szCs w:val="20"/>
        </w:rPr>
      </w:pPr>
    </w:p>
    <w:p w:rsidR="00EE2944" w:rsidRPr="00AA1E7D" w:rsidRDefault="000016CE" w:rsidP="005A18A7">
      <w:pPr>
        <w:widowControl w:val="0"/>
        <w:overflowPunct w:val="0"/>
        <w:autoSpaceDE w:val="0"/>
        <w:autoSpaceDN w:val="0"/>
        <w:adjustRightInd w:val="0"/>
        <w:spacing w:after="0" w:line="227" w:lineRule="auto"/>
        <w:rPr>
          <w:rFonts w:ascii="Calibri" w:hAnsi="Calibri" w:cs="Calibri"/>
          <w:sz w:val="18"/>
          <w:szCs w:val="20"/>
        </w:rPr>
      </w:pPr>
      <w:r w:rsidRPr="00B16A25">
        <w:rPr>
          <w:rFonts w:ascii="Calibri" w:hAnsi="Calibri" w:cs="Calibri"/>
          <w:b/>
          <w:bCs/>
          <w:sz w:val="18"/>
          <w:szCs w:val="20"/>
        </w:rPr>
        <w:t xml:space="preserve">1. </w:t>
      </w:r>
      <w:r w:rsidRPr="00B16A25">
        <w:rPr>
          <w:rFonts w:ascii="Calibri" w:hAnsi="Calibri" w:cs="Calibri"/>
          <w:sz w:val="18"/>
          <w:szCs w:val="20"/>
        </w:rPr>
        <w:t>Ponies measuring down from one category to another, including ponies measuring</w:t>
      </w:r>
      <w:r w:rsidRPr="00B16A25">
        <w:rPr>
          <w:rFonts w:ascii="Calibri" w:hAnsi="Calibri" w:cs="Calibri"/>
          <w:b/>
          <w:bCs/>
          <w:sz w:val="18"/>
          <w:szCs w:val="20"/>
        </w:rPr>
        <w:t xml:space="preserve"> </w:t>
      </w:r>
      <w:r w:rsidRPr="00B16A25">
        <w:rPr>
          <w:rFonts w:ascii="Calibri" w:hAnsi="Calibri" w:cs="Calibri"/>
          <w:sz w:val="18"/>
          <w:szCs w:val="20"/>
        </w:rPr>
        <w:t xml:space="preserve">into the 148cm category from horses must have their measurement confirmed </w:t>
      </w:r>
      <w:r w:rsidRPr="00AA1E7D">
        <w:rPr>
          <w:rFonts w:ascii="Calibri" w:hAnsi="Calibri" w:cs="Calibri"/>
          <w:sz w:val="18"/>
          <w:szCs w:val="20"/>
        </w:rPr>
        <w:t xml:space="preserve">at the </w:t>
      </w:r>
      <w:r w:rsidR="005A18A7" w:rsidRPr="00AA1E7D">
        <w:rPr>
          <w:rFonts w:ascii="Calibri" w:hAnsi="Calibri" w:cs="Calibri"/>
          <w:sz w:val="18"/>
          <w:szCs w:val="20"/>
        </w:rPr>
        <w:t xml:space="preserve">Veterinary Clinic for Appeals </w:t>
      </w:r>
      <w:r w:rsidRPr="00AA1E7D">
        <w:rPr>
          <w:rFonts w:ascii="Calibri" w:hAnsi="Calibri" w:cs="Calibri"/>
          <w:sz w:val="18"/>
          <w:szCs w:val="20"/>
        </w:rPr>
        <w:t>before registration is accepted.</w:t>
      </w:r>
    </w:p>
    <w:p w:rsidR="00EE2944" w:rsidRPr="00AA1E7D" w:rsidRDefault="00EE2944">
      <w:pPr>
        <w:widowControl w:val="0"/>
        <w:autoSpaceDE w:val="0"/>
        <w:autoSpaceDN w:val="0"/>
        <w:adjustRightInd w:val="0"/>
        <w:spacing w:after="0" w:line="51"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27" w:lineRule="auto"/>
        <w:ind w:right="100"/>
        <w:rPr>
          <w:rFonts w:ascii="Calibri" w:hAnsi="Calibri" w:cs="Calibri"/>
          <w:sz w:val="18"/>
          <w:szCs w:val="20"/>
        </w:rPr>
      </w:pPr>
      <w:r w:rsidRPr="00AA1E7D">
        <w:rPr>
          <w:rFonts w:ascii="Calibri" w:hAnsi="Calibri" w:cs="Calibri"/>
          <w:sz w:val="18"/>
          <w:szCs w:val="20"/>
        </w:rPr>
        <w:t xml:space="preserve">This includes animals that have previously been measured under the SJI measuring scheme, but have not been registered with the SJI, and on subsequent </w:t>
      </w:r>
      <w:proofErr w:type="spellStart"/>
      <w:r w:rsidRPr="00AA1E7D">
        <w:rPr>
          <w:rFonts w:ascii="Calibri" w:hAnsi="Calibri" w:cs="Calibri"/>
          <w:sz w:val="18"/>
          <w:szCs w:val="20"/>
        </w:rPr>
        <w:t>measurings</w:t>
      </w:r>
      <w:proofErr w:type="spellEnd"/>
      <w:r w:rsidRPr="00AA1E7D">
        <w:rPr>
          <w:rFonts w:ascii="Calibri" w:hAnsi="Calibri" w:cs="Calibri"/>
          <w:sz w:val="18"/>
          <w:szCs w:val="20"/>
        </w:rPr>
        <w:t xml:space="preserve"> have</w:t>
      </w:r>
      <w:r w:rsidRPr="00B16A25">
        <w:rPr>
          <w:rFonts w:ascii="Calibri" w:hAnsi="Calibri" w:cs="Calibri"/>
          <w:sz w:val="18"/>
          <w:szCs w:val="20"/>
        </w:rPr>
        <w:t xml:space="preserve"> measured into a lower height category, and wish to be registered at the lower height category.</w:t>
      </w: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66"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Article 318N PONIES COMING FROM OUTSIDE THE COUNTRY</w:t>
      </w:r>
    </w:p>
    <w:p w:rsidR="00EE2944" w:rsidRPr="00B16A25" w:rsidRDefault="00EE2944">
      <w:pPr>
        <w:widowControl w:val="0"/>
        <w:autoSpaceDE w:val="0"/>
        <w:autoSpaceDN w:val="0"/>
        <w:adjustRightInd w:val="0"/>
        <w:spacing w:after="0" w:line="276" w:lineRule="exact"/>
        <w:rPr>
          <w:rFonts w:ascii="Calibri" w:hAnsi="Calibri" w:cs="Calibri"/>
          <w:sz w:val="18"/>
          <w:szCs w:val="20"/>
        </w:rPr>
      </w:pPr>
    </w:p>
    <w:p w:rsidR="00EE2944" w:rsidRPr="00B16A25" w:rsidRDefault="000016CE" w:rsidP="00567E45">
      <w:pPr>
        <w:widowControl w:val="0"/>
        <w:numPr>
          <w:ilvl w:val="0"/>
          <w:numId w:val="186"/>
        </w:numPr>
        <w:tabs>
          <w:tab w:val="clear" w:pos="720"/>
          <w:tab w:val="num" w:pos="202"/>
        </w:tabs>
        <w:overflowPunct w:val="0"/>
        <w:autoSpaceDE w:val="0"/>
        <w:autoSpaceDN w:val="0"/>
        <w:adjustRightInd w:val="0"/>
        <w:spacing w:after="0" w:line="226" w:lineRule="auto"/>
        <w:ind w:left="0" w:right="760" w:firstLine="0"/>
        <w:jc w:val="both"/>
        <w:rPr>
          <w:rFonts w:ascii="Calibri" w:hAnsi="Calibri" w:cs="Calibri"/>
          <w:b/>
          <w:bCs/>
          <w:sz w:val="18"/>
          <w:szCs w:val="20"/>
        </w:rPr>
      </w:pPr>
      <w:r w:rsidRPr="00B16A25">
        <w:rPr>
          <w:rFonts w:ascii="Calibri" w:hAnsi="Calibri" w:cs="Calibri"/>
          <w:sz w:val="18"/>
          <w:szCs w:val="20"/>
        </w:rPr>
        <w:t xml:space="preserve">All ponies, regardless of grade, entering the country must go to an official measuring session prior to registration until they are 8 years old or over. </w:t>
      </w:r>
    </w:p>
    <w:p w:rsidR="00EE2944" w:rsidRPr="00AA1E7D" w:rsidRDefault="00EE2944">
      <w:pPr>
        <w:widowControl w:val="0"/>
        <w:autoSpaceDE w:val="0"/>
        <w:autoSpaceDN w:val="0"/>
        <w:adjustRightInd w:val="0"/>
        <w:spacing w:after="0" w:line="277" w:lineRule="exact"/>
        <w:rPr>
          <w:rFonts w:ascii="Calibri" w:hAnsi="Calibri" w:cs="Calibri"/>
          <w:b/>
          <w:bCs/>
          <w:sz w:val="18"/>
          <w:szCs w:val="20"/>
        </w:rPr>
      </w:pPr>
    </w:p>
    <w:p w:rsidR="00EE2944" w:rsidRPr="00AA1E7D" w:rsidRDefault="000016CE" w:rsidP="00567E45">
      <w:pPr>
        <w:widowControl w:val="0"/>
        <w:numPr>
          <w:ilvl w:val="0"/>
          <w:numId w:val="186"/>
        </w:numPr>
        <w:tabs>
          <w:tab w:val="clear" w:pos="720"/>
          <w:tab w:val="num" w:pos="202"/>
        </w:tabs>
        <w:overflowPunct w:val="0"/>
        <w:autoSpaceDE w:val="0"/>
        <w:autoSpaceDN w:val="0"/>
        <w:adjustRightInd w:val="0"/>
        <w:spacing w:after="0" w:line="223" w:lineRule="auto"/>
        <w:ind w:left="0" w:right="180" w:firstLine="0"/>
        <w:rPr>
          <w:rFonts w:ascii="Calibri" w:hAnsi="Calibri" w:cs="Calibri"/>
          <w:b/>
          <w:bCs/>
          <w:sz w:val="18"/>
          <w:szCs w:val="20"/>
        </w:rPr>
      </w:pPr>
      <w:r w:rsidRPr="00AA1E7D">
        <w:rPr>
          <w:rFonts w:ascii="Calibri" w:hAnsi="Calibri" w:cs="Calibri"/>
          <w:sz w:val="18"/>
          <w:szCs w:val="20"/>
        </w:rPr>
        <w:t xml:space="preserve">A pony returning to Ireland which had fulfilled the two </w:t>
      </w:r>
      <w:r w:rsidR="00F715D8" w:rsidRPr="00AA1E7D">
        <w:rPr>
          <w:rFonts w:ascii="Calibri" w:hAnsi="Calibri" w:cs="Calibri"/>
          <w:sz w:val="18"/>
          <w:szCs w:val="20"/>
        </w:rPr>
        <w:t>(2)</w:t>
      </w:r>
      <w:r w:rsidRPr="00AA1E7D">
        <w:rPr>
          <w:rFonts w:ascii="Calibri" w:hAnsi="Calibri" w:cs="Calibri"/>
          <w:sz w:val="18"/>
          <w:szCs w:val="20"/>
        </w:rPr>
        <w:t xml:space="preserve"> height measurements at 8 years old or over, at the same height category, prior to leaving Ireland, does not require further measurements to re-register with the SJI. </w:t>
      </w:r>
    </w:p>
    <w:p w:rsidR="00EE2944" w:rsidRPr="00AA1E7D" w:rsidRDefault="00EE2944">
      <w:pPr>
        <w:widowControl w:val="0"/>
        <w:autoSpaceDE w:val="0"/>
        <w:autoSpaceDN w:val="0"/>
        <w:adjustRightInd w:val="0"/>
        <w:spacing w:after="0" w:line="278" w:lineRule="exact"/>
        <w:rPr>
          <w:rFonts w:ascii="Calibri" w:hAnsi="Calibri" w:cs="Calibri"/>
          <w:b/>
          <w:bCs/>
          <w:sz w:val="18"/>
          <w:szCs w:val="20"/>
        </w:rPr>
      </w:pPr>
    </w:p>
    <w:p w:rsidR="00EE2944" w:rsidRPr="00AA1E7D" w:rsidRDefault="000016CE" w:rsidP="00567E45">
      <w:pPr>
        <w:widowControl w:val="0"/>
        <w:numPr>
          <w:ilvl w:val="0"/>
          <w:numId w:val="186"/>
        </w:numPr>
        <w:tabs>
          <w:tab w:val="clear" w:pos="720"/>
          <w:tab w:val="num" w:pos="200"/>
        </w:tabs>
        <w:overflowPunct w:val="0"/>
        <w:autoSpaceDE w:val="0"/>
        <w:autoSpaceDN w:val="0"/>
        <w:adjustRightInd w:val="0"/>
        <w:spacing w:after="0" w:line="223" w:lineRule="auto"/>
        <w:ind w:left="0" w:right="100" w:firstLine="0"/>
        <w:jc w:val="both"/>
        <w:rPr>
          <w:rFonts w:ascii="Calibri" w:hAnsi="Calibri" w:cs="Calibri"/>
          <w:b/>
          <w:bCs/>
          <w:sz w:val="18"/>
          <w:szCs w:val="20"/>
        </w:rPr>
      </w:pPr>
      <w:r w:rsidRPr="00AA1E7D">
        <w:rPr>
          <w:rFonts w:ascii="Calibri" w:hAnsi="Calibri" w:cs="Calibri"/>
          <w:sz w:val="18"/>
          <w:szCs w:val="20"/>
        </w:rPr>
        <w:t>The calculations of winnings of animals from the BSJA will be based on £2.50 stg = 1 SJAI point</w:t>
      </w:r>
      <w:r w:rsidR="00D90050" w:rsidRPr="00AA1E7D">
        <w:rPr>
          <w:rFonts w:ascii="Calibri" w:hAnsi="Calibri" w:cs="Calibri"/>
          <w:sz w:val="18"/>
          <w:szCs w:val="20"/>
        </w:rPr>
        <w:t xml:space="preserve"> or according to their </w:t>
      </w:r>
      <w:r w:rsidR="00A30F34" w:rsidRPr="00AA1E7D">
        <w:rPr>
          <w:rFonts w:ascii="Calibri" w:hAnsi="Calibri" w:cs="Calibri"/>
          <w:sz w:val="18"/>
          <w:szCs w:val="20"/>
        </w:rPr>
        <w:t>print out</w:t>
      </w:r>
      <w:r w:rsidRPr="00AA1E7D">
        <w:rPr>
          <w:rFonts w:ascii="Calibri" w:hAnsi="Calibri" w:cs="Calibri"/>
          <w:sz w:val="18"/>
          <w:szCs w:val="20"/>
        </w:rPr>
        <w:t xml:space="preserve">. Results from foreign based ponies will be required from the relevant Federation to assess grading bands. </w:t>
      </w:r>
    </w:p>
    <w:p w:rsidR="00EE2944" w:rsidRPr="00AA1E7D" w:rsidRDefault="00EE2944">
      <w:pPr>
        <w:widowControl w:val="0"/>
        <w:autoSpaceDE w:val="0"/>
        <w:autoSpaceDN w:val="0"/>
        <w:adjustRightInd w:val="0"/>
        <w:spacing w:after="0" w:line="200" w:lineRule="exact"/>
        <w:rPr>
          <w:rFonts w:ascii="Calibri" w:hAnsi="Calibri" w:cs="Calibri"/>
          <w:b/>
          <w:bCs/>
          <w:sz w:val="18"/>
          <w:szCs w:val="20"/>
        </w:rPr>
      </w:pPr>
    </w:p>
    <w:p w:rsidR="00EE2944" w:rsidRPr="00AA1E7D" w:rsidRDefault="00EE2944">
      <w:pPr>
        <w:widowControl w:val="0"/>
        <w:autoSpaceDE w:val="0"/>
        <w:autoSpaceDN w:val="0"/>
        <w:adjustRightInd w:val="0"/>
        <w:spacing w:after="0" w:line="315" w:lineRule="exact"/>
        <w:rPr>
          <w:rFonts w:ascii="Calibri" w:hAnsi="Calibri" w:cs="Calibri"/>
          <w:b/>
          <w:bCs/>
          <w:sz w:val="18"/>
          <w:szCs w:val="20"/>
        </w:rPr>
      </w:pPr>
    </w:p>
    <w:p w:rsidR="00AA1E7D" w:rsidRPr="00AA1E7D" w:rsidRDefault="000016CE" w:rsidP="00567E45">
      <w:pPr>
        <w:widowControl w:val="0"/>
        <w:numPr>
          <w:ilvl w:val="0"/>
          <w:numId w:val="186"/>
        </w:numPr>
        <w:tabs>
          <w:tab w:val="clear" w:pos="720"/>
          <w:tab w:val="num" w:pos="252"/>
        </w:tabs>
        <w:overflowPunct w:val="0"/>
        <w:autoSpaceDE w:val="0"/>
        <w:autoSpaceDN w:val="0"/>
        <w:adjustRightInd w:val="0"/>
        <w:spacing w:after="0" w:line="233" w:lineRule="auto"/>
        <w:ind w:left="0" w:right="400" w:firstLine="0"/>
        <w:jc w:val="both"/>
        <w:rPr>
          <w:rFonts w:ascii="Calibri" w:hAnsi="Calibri" w:cs="Calibri"/>
          <w:b/>
          <w:bCs/>
          <w:sz w:val="18"/>
          <w:szCs w:val="20"/>
        </w:rPr>
      </w:pPr>
      <w:r w:rsidRPr="00AA1E7D">
        <w:rPr>
          <w:rFonts w:ascii="Calibri" w:hAnsi="Calibri" w:cs="Calibri"/>
          <w:sz w:val="18"/>
          <w:szCs w:val="20"/>
        </w:rPr>
        <w:t>All ponies aged 8+ being registered in Irel</w:t>
      </w:r>
      <w:r w:rsidR="00A30F34" w:rsidRPr="00AA1E7D">
        <w:rPr>
          <w:rFonts w:ascii="Calibri" w:hAnsi="Calibri" w:cs="Calibri"/>
          <w:sz w:val="18"/>
          <w:szCs w:val="20"/>
        </w:rPr>
        <w:t>a</w:t>
      </w:r>
      <w:r w:rsidRPr="00AA1E7D">
        <w:rPr>
          <w:rFonts w:ascii="Calibri" w:hAnsi="Calibri" w:cs="Calibri"/>
          <w:sz w:val="18"/>
          <w:szCs w:val="20"/>
        </w:rPr>
        <w:t xml:space="preserve">nd for the first </w:t>
      </w:r>
      <w:r w:rsidR="00F715D8" w:rsidRPr="00AA1E7D">
        <w:rPr>
          <w:rFonts w:ascii="Calibri" w:hAnsi="Calibri" w:cs="Calibri"/>
          <w:sz w:val="18"/>
          <w:szCs w:val="20"/>
        </w:rPr>
        <w:t>(1</w:t>
      </w:r>
      <w:r w:rsidR="00F715D8" w:rsidRPr="00AA1E7D">
        <w:rPr>
          <w:rFonts w:ascii="Calibri" w:hAnsi="Calibri" w:cs="Calibri"/>
          <w:sz w:val="18"/>
          <w:szCs w:val="20"/>
          <w:vertAlign w:val="superscript"/>
        </w:rPr>
        <w:t>st</w:t>
      </w:r>
      <w:r w:rsidR="00F715D8" w:rsidRPr="00AA1E7D">
        <w:rPr>
          <w:rFonts w:ascii="Calibri" w:hAnsi="Calibri" w:cs="Calibri"/>
          <w:sz w:val="18"/>
          <w:szCs w:val="20"/>
        </w:rPr>
        <w:t>)</w:t>
      </w:r>
      <w:r w:rsidRPr="00AA1E7D">
        <w:rPr>
          <w:rFonts w:ascii="Calibri" w:hAnsi="Calibri" w:cs="Calibri"/>
          <w:sz w:val="18"/>
          <w:szCs w:val="20"/>
        </w:rPr>
        <w:t xml:space="preserve"> time must have two </w:t>
      </w:r>
      <w:r w:rsidR="00F715D8" w:rsidRPr="00AA1E7D">
        <w:rPr>
          <w:rFonts w:ascii="Calibri" w:hAnsi="Calibri" w:cs="Calibri"/>
          <w:sz w:val="18"/>
          <w:szCs w:val="20"/>
        </w:rPr>
        <w:t>(2)</w:t>
      </w:r>
      <w:r w:rsidRPr="00AA1E7D">
        <w:rPr>
          <w:rFonts w:ascii="Calibri" w:hAnsi="Calibri" w:cs="Calibri"/>
          <w:sz w:val="18"/>
          <w:szCs w:val="20"/>
        </w:rPr>
        <w:t xml:space="preserve"> consecutive </w:t>
      </w:r>
      <w:r w:rsidR="00A30F34" w:rsidRPr="00AA1E7D">
        <w:rPr>
          <w:rFonts w:ascii="Calibri" w:hAnsi="Calibri" w:cs="Calibri"/>
          <w:sz w:val="18"/>
          <w:szCs w:val="20"/>
        </w:rPr>
        <w:t xml:space="preserve">SJI </w:t>
      </w:r>
      <w:r w:rsidRPr="00AA1E7D">
        <w:rPr>
          <w:rFonts w:ascii="Calibri" w:hAnsi="Calibri" w:cs="Calibri"/>
          <w:sz w:val="18"/>
          <w:szCs w:val="20"/>
        </w:rPr>
        <w:t>height measur</w:t>
      </w:r>
      <w:r w:rsidR="00AA1E7D" w:rsidRPr="00AA1E7D">
        <w:rPr>
          <w:rFonts w:ascii="Calibri" w:hAnsi="Calibri" w:cs="Calibri"/>
          <w:sz w:val="18"/>
          <w:szCs w:val="20"/>
        </w:rPr>
        <w:t>ements</w:t>
      </w:r>
      <w:r w:rsidRPr="00AA1E7D">
        <w:rPr>
          <w:rFonts w:ascii="Calibri" w:hAnsi="Calibri" w:cs="Calibri"/>
          <w:sz w:val="18"/>
          <w:szCs w:val="20"/>
        </w:rPr>
        <w:t>.</w:t>
      </w:r>
    </w:p>
    <w:p w:rsidR="00AA1E7D" w:rsidRPr="00AA1E7D" w:rsidRDefault="00AA1E7D" w:rsidP="00AA1E7D">
      <w:pPr>
        <w:widowControl w:val="0"/>
        <w:overflowPunct w:val="0"/>
        <w:autoSpaceDE w:val="0"/>
        <w:autoSpaceDN w:val="0"/>
        <w:adjustRightInd w:val="0"/>
        <w:spacing w:after="0" w:line="233" w:lineRule="auto"/>
        <w:ind w:right="400"/>
        <w:jc w:val="both"/>
        <w:rPr>
          <w:rFonts w:ascii="Calibri" w:hAnsi="Calibri" w:cs="Calibri"/>
          <w:b/>
          <w:bCs/>
          <w:sz w:val="18"/>
          <w:szCs w:val="20"/>
        </w:rPr>
      </w:pPr>
    </w:p>
    <w:p w:rsidR="00EE2944" w:rsidRPr="00AA1E7D" w:rsidRDefault="00AA1E7D" w:rsidP="00AA1E7D">
      <w:pPr>
        <w:widowControl w:val="0"/>
        <w:overflowPunct w:val="0"/>
        <w:autoSpaceDE w:val="0"/>
        <w:autoSpaceDN w:val="0"/>
        <w:adjustRightInd w:val="0"/>
        <w:spacing w:after="0" w:line="233" w:lineRule="auto"/>
        <w:ind w:right="400"/>
        <w:jc w:val="both"/>
        <w:rPr>
          <w:rFonts w:ascii="Calibri" w:hAnsi="Calibri" w:cs="Calibri"/>
          <w:sz w:val="18"/>
          <w:szCs w:val="20"/>
        </w:rPr>
      </w:pPr>
      <w:r w:rsidRPr="00AA1E7D">
        <w:rPr>
          <w:rFonts w:ascii="Calibri" w:hAnsi="Calibri" w:cs="Calibri"/>
          <w:sz w:val="18"/>
          <w:szCs w:val="20"/>
        </w:rPr>
        <w:t>4.1</w:t>
      </w:r>
      <w:r w:rsidR="000016CE" w:rsidRPr="00AA1E7D">
        <w:rPr>
          <w:rFonts w:ascii="Calibri" w:hAnsi="Calibri" w:cs="Calibri"/>
          <w:sz w:val="18"/>
          <w:szCs w:val="20"/>
        </w:rPr>
        <w:t xml:space="preserve"> </w:t>
      </w:r>
      <w:r w:rsidR="00487BA8" w:rsidRPr="00AA1E7D">
        <w:rPr>
          <w:rFonts w:ascii="Calibri" w:hAnsi="Calibri" w:cs="Calibri"/>
          <w:sz w:val="18"/>
          <w:szCs w:val="20"/>
        </w:rPr>
        <w:t xml:space="preserve">A pony with two consecutive </w:t>
      </w:r>
      <w:proofErr w:type="spellStart"/>
      <w:r w:rsidR="00487BA8" w:rsidRPr="00AA1E7D">
        <w:rPr>
          <w:rFonts w:ascii="Calibri" w:hAnsi="Calibri" w:cs="Calibri"/>
          <w:sz w:val="18"/>
          <w:szCs w:val="20"/>
        </w:rPr>
        <w:t>measurings</w:t>
      </w:r>
      <w:proofErr w:type="spellEnd"/>
      <w:r w:rsidR="00487BA8" w:rsidRPr="00AA1E7D">
        <w:rPr>
          <w:rFonts w:ascii="Calibri" w:hAnsi="Calibri" w:cs="Calibri"/>
          <w:sz w:val="18"/>
          <w:szCs w:val="20"/>
        </w:rPr>
        <w:t xml:space="preserve"> at 8 years or over in another jurisdiction, will only require one measurement in Ireland to be registered with the SJI.  The measurements however, must be in the same height category</w:t>
      </w:r>
      <w:r w:rsidRPr="00AA1E7D">
        <w:rPr>
          <w:rFonts w:ascii="Calibri" w:hAnsi="Calibri" w:cs="Calibri"/>
          <w:sz w:val="18"/>
          <w:szCs w:val="20"/>
        </w:rPr>
        <w:t xml:space="preserve"> as it is intended to compete</w:t>
      </w:r>
      <w:r w:rsidR="00487BA8" w:rsidRPr="00AA1E7D">
        <w:rPr>
          <w:rFonts w:ascii="Calibri" w:hAnsi="Calibri" w:cs="Calibri"/>
          <w:sz w:val="18"/>
          <w:szCs w:val="20"/>
        </w:rPr>
        <w:t xml:space="preserve"> in Ireland</w:t>
      </w:r>
      <w:r w:rsidRPr="00AA1E7D">
        <w:rPr>
          <w:rFonts w:ascii="Calibri" w:hAnsi="Calibri" w:cs="Calibri"/>
          <w:sz w:val="18"/>
          <w:szCs w:val="20"/>
        </w:rPr>
        <w:t xml:space="preserve"> to give final measurement</w:t>
      </w:r>
      <w:r w:rsidR="00487BA8" w:rsidRPr="00AA1E7D">
        <w:rPr>
          <w:rFonts w:ascii="Calibri" w:hAnsi="Calibri" w:cs="Calibri"/>
          <w:sz w:val="18"/>
          <w:szCs w:val="20"/>
        </w:rPr>
        <w:t xml:space="preserve">. </w:t>
      </w:r>
    </w:p>
    <w:p w:rsidR="00EE2944" w:rsidRPr="00B16A25" w:rsidRDefault="00EE2944">
      <w:pPr>
        <w:widowControl w:val="0"/>
        <w:autoSpaceDE w:val="0"/>
        <w:autoSpaceDN w:val="0"/>
        <w:adjustRightInd w:val="0"/>
        <w:spacing w:after="0" w:line="283" w:lineRule="exact"/>
        <w:rPr>
          <w:rFonts w:ascii="Calibri" w:hAnsi="Calibri" w:cs="Calibri"/>
          <w:b/>
          <w:bCs/>
          <w:sz w:val="18"/>
          <w:szCs w:val="20"/>
        </w:rPr>
      </w:pPr>
    </w:p>
    <w:p w:rsidR="00EE2944" w:rsidRPr="005A18A7" w:rsidRDefault="000016CE" w:rsidP="005A18A7">
      <w:pPr>
        <w:widowControl w:val="0"/>
        <w:overflowPunct w:val="0"/>
        <w:autoSpaceDE w:val="0"/>
        <w:autoSpaceDN w:val="0"/>
        <w:adjustRightInd w:val="0"/>
        <w:spacing w:after="0" w:line="227" w:lineRule="auto"/>
        <w:rPr>
          <w:rFonts w:ascii="Calibri" w:hAnsi="Calibri" w:cs="Calibri"/>
          <w:color w:val="538135" w:themeColor="accent6" w:themeShade="BF"/>
          <w:sz w:val="18"/>
          <w:szCs w:val="20"/>
        </w:rPr>
      </w:pPr>
      <w:r w:rsidRPr="00B16A25">
        <w:rPr>
          <w:rFonts w:ascii="Calibri" w:hAnsi="Calibri" w:cs="Calibri"/>
          <w:sz w:val="18"/>
          <w:szCs w:val="20"/>
        </w:rPr>
        <w:t xml:space="preserve">All ponies entering Ireland that </w:t>
      </w:r>
      <w:proofErr w:type="gramStart"/>
      <w:r w:rsidRPr="00B16A25">
        <w:rPr>
          <w:rFonts w:ascii="Calibri" w:hAnsi="Calibri" w:cs="Calibri"/>
          <w:sz w:val="18"/>
          <w:szCs w:val="20"/>
        </w:rPr>
        <w:t>have</w:t>
      </w:r>
      <w:proofErr w:type="gramEnd"/>
      <w:r w:rsidRPr="00B16A25">
        <w:rPr>
          <w:rFonts w:ascii="Calibri" w:hAnsi="Calibri" w:cs="Calibri"/>
          <w:sz w:val="18"/>
          <w:szCs w:val="20"/>
        </w:rPr>
        <w:t xml:space="preserve"> been measured out in any other jurisdiction must present to </w:t>
      </w:r>
      <w:r w:rsidRPr="00AA1E7D">
        <w:rPr>
          <w:rFonts w:ascii="Calibri" w:hAnsi="Calibri" w:cs="Calibri"/>
          <w:sz w:val="18"/>
          <w:szCs w:val="20"/>
        </w:rPr>
        <w:t xml:space="preserve">the </w:t>
      </w:r>
      <w:r w:rsidR="005A18A7" w:rsidRPr="00D94A42">
        <w:rPr>
          <w:rFonts w:ascii="Calibri" w:hAnsi="Calibri" w:cs="Calibri"/>
          <w:sz w:val="18"/>
          <w:szCs w:val="20"/>
        </w:rPr>
        <w:t xml:space="preserve">Veterinary Clinic for Appeals </w:t>
      </w:r>
      <w:r w:rsidRPr="00B16A25">
        <w:rPr>
          <w:rFonts w:ascii="Calibri" w:hAnsi="Calibri" w:cs="Calibri"/>
          <w:sz w:val="18"/>
          <w:szCs w:val="20"/>
        </w:rPr>
        <w:t xml:space="preserve">to be re-measured prior to registration with SJI. Where the pony measures in under the height in its relevant height category, the official height will be deemed to be the maximum height permitted for that category, i.e. 128cm, 138cm, 148cm. </w:t>
      </w:r>
    </w:p>
    <w:p w:rsidR="00EE2944" w:rsidRPr="00B16A25" w:rsidRDefault="00EE2944">
      <w:pPr>
        <w:widowControl w:val="0"/>
        <w:autoSpaceDE w:val="0"/>
        <w:autoSpaceDN w:val="0"/>
        <w:adjustRightInd w:val="0"/>
        <w:spacing w:after="0" w:line="240" w:lineRule="auto"/>
        <w:rPr>
          <w:rFonts w:ascii="Calibri" w:hAnsi="Calibri" w:cs="Calibri"/>
          <w:sz w:val="18"/>
          <w:szCs w:val="20"/>
        </w:rPr>
        <w:sectPr w:rsidR="00EE2944" w:rsidRPr="00B16A25">
          <w:pgSz w:w="8400" w:h="11906"/>
          <w:pgMar w:top="760" w:right="800" w:bottom="676" w:left="720" w:header="720" w:footer="720" w:gutter="0"/>
          <w:cols w:space="720" w:equalWidth="0">
            <w:col w:w="6880"/>
          </w:cols>
          <w:noEndnote/>
        </w:sect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5411A0" w:rsidRDefault="005411A0">
      <w:pPr>
        <w:widowControl w:val="0"/>
        <w:autoSpaceDE w:val="0"/>
        <w:autoSpaceDN w:val="0"/>
        <w:adjustRightInd w:val="0"/>
        <w:spacing w:after="0" w:line="240" w:lineRule="auto"/>
        <w:rPr>
          <w:rFonts w:ascii="Calibri" w:hAnsi="Calibri" w:cs="Calibri"/>
          <w:sz w:val="18"/>
          <w:szCs w:val="20"/>
        </w:rPr>
      </w:pPr>
    </w:p>
    <w:p w:rsidR="005411A0" w:rsidRDefault="005411A0">
      <w:pPr>
        <w:widowControl w:val="0"/>
        <w:autoSpaceDE w:val="0"/>
        <w:autoSpaceDN w:val="0"/>
        <w:adjustRightInd w:val="0"/>
        <w:spacing w:after="0" w:line="240" w:lineRule="auto"/>
        <w:rPr>
          <w:rFonts w:ascii="Calibri" w:hAnsi="Calibri" w:cs="Calibri"/>
          <w:sz w:val="18"/>
          <w:szCs w:val="20"/>
        </w:rPr>
      </w:pPr>
    </w:p>
    <w:p w:rsidR="005411A0" w:rsidRDefault="005411A0">
      <w:pPr>
        <w:widowControl w:val="0"/>
        <w:autoSpaceDE w:val="0"/>
        <w:autoSpaceDN w:val="0"/>
        <w:adjustRightInd w:val="0"/>
        <w:spacing w:after="0" w:line="240" w:lineRule="auto"/>
        <w:rPr>
          <w:rFonts w:ascii="Calibri" w:hAnsi="Calibri" w:cs="Calibri"/>
          <w:sz w:val="18"/>
          <w:szCs w:val="20"/>
        </w:rPr>
      </w:pPr>
    </w:p>
    <w:p w:rsidR="005411A0" w:rsidRDefault="005411A0">
      <w:pPr>
        <w:widowControl w:val="0"/>
        <w:autoSpaceDE w:val="0"/>
        <w:autoSpaceDN w:val="0"/>
        <w:adjustRightInd w:val="0"/>
        <w:spacing w:after="0" w:line="240" w:lineRule="auto"/>
        <w:rPr>
          <w:rFonts w:ascii="Calibri" w:hAnsi="Calibri" w:cs="Calibri"/>
          <w:sz w:val="18"/>
          <w:szCs w:val="20"/>
        </w:rPr>
      </w:pPr>
    </w:p>
    <w:p w:rsidR="005411A0" w:rsidRDefault="005411A0">
      <w:pPr>
        <w:widowControl w:val="0"/>
        <w:autoSpaceDE w:val="0"/>
        <w:autoSpaceDN w:val="0"/>
        <w:adjustRightInd w:val="0"/>
        <w:spacing w:after="0" w:line="240" w:lineRule="auto"/>
        <w:rPr>
          <w:rFonts w:ascii="Calibri" w:hAnsi="Calibri" w:cs="Calibri"/>
          <w:sz w:val="18"/>
          <w:szCs w:val="20"/>
        </w:rPr>
      </w:pPr>
    </w:p>
    <w:p w:rsidR="005411A0" w:rsidRDefault="005411A0">
      <w:pPr>
        <w:widowControl w:val="0"/>
        <w:autoSpaceDE w:val="0"/>
        <w:autoSpaceDN w:val="0"/>
        <w:adjustRightInd w:val="0"/>
        <w:spacing w:after="0" w:line="240" w:lineRule="auto"/>
        <w:rPr>
          <w:rFonts w:ascii="Calibri" w:hAnsi="Calibri" w:cs="Calibri"/>
          <w:sz w:val="18"/>
          <w:szCs w:val="20"/>
        </w:rPr>
      </w:pPr>
    </w:p>
    <w:p w:rsidR="00EE2944" w:rsidRPr="00B16A25" w:rsidRDefault="00C77EFD">
      <w:pPr>
        <w:widowControl w:val="0"/>
        <w:autoSpaceDE w:val="0"/>
        <w:autoSpaceDN w:val="0"/>
        <w:adjustRightInd w:val="0"/>
        <w:spacing w:after="0" w:line="240" w:lineRule="auto"/>
        <w:rPr>
          <w:rFonts w:ascii="Calibri" w:hAnsi="Calibri" w:cs="Calibri"/>
          <w:sz w:val="18"/>
          <w:szCs w:val="20"/>
        </w:rPr>
      </w:pPr>
      <w:r>
        <w:rPr>
          <w:rFonts w:ascii="Calibri" w:hAnsi="Calibri" w:cs="Calibri"/>
          <w:sz w:val="18"/>
          <w:szCs w:val="20"/>
        </w:rPr>
        <w:t>142</w:t>
      </w:r>
    </w:p>
    <w:p w:rsidR="00EE2944" w:rsidRPr="00B16A25" w:rsidRDefault="00EE2944">
      <w:pPr>
        <w:widowControl w:val="0"/>
        <w:autoSpaceDE w:val="0"/>
        <w:autoSpaceDN w:val="0"/>
        <w:adjustRightInd w:val="0"/>
        <w:spacing w:after="0" w:line="240" w:lineRule="auto"/>
        <w:rPr>
          <w:rFonts w:ascii="Calibri" w:hAnsi="Calibri" w:cs="Calibri"/>
          <w:sz w:val="18"/>
          <w:szCs w:val="20"/>
        </w:rPr>
        <w:sectPr w:rsidR="00EE2944" w:rsidRPr="00B16A25">
          <w:type w:val="continuous"/>
          <w:pgSz w:w="8400" w:h="11906"/>
          <w:pgMar w:top="760" w:right="4040" w:bottom="676" w:left="4020" w:header="720" w:footer="720" w:gutter="0"/>
          <w:cols w:space="720" w:equalWidth="0">
            <w:col w:w="340"/>
          </w:cols>
          <w:noEndnote/>
        </w:sectPr>
      </w:pPr>
    </w:p>
    <w:p w:rsidR="005A18A7" w:rsidRPr="00D94A42" w:rsidRDefault="000016CE" w:rsidP="005A18A7">
      <w:pPr>
        <w:widowControl w:val="0"/>
        <w:overflowPunct w:val="0"/>
        <w:autoSpaceDE w:val="0"/>
        <w:autoSpaceDN w:val="0"/>
        <w:adjustRightInd w:val="0"/>
        <w:spacing w:after="0" w:line="227" w:lineRule="auto"/>
        <w:rPr>
          <w:rFonts w:ascii="Calibri" w:hAnsi="Calibri" w:cs="Calibri"/>
          <w:sz w:val="18"/>
          <w:szCs w:val="20"/>
        </w:rPr>
      </w:pPr>
      <w:bookmarkStart w:id="124" w:name="page125"/>
      <w:bookmarkEnd w:id="124"/>
      <w:r w:rsidRPr="00B16A25">
        <w:rPr>
          <w:rFonts w:ascii="Calibri" w:hAnsi="Calibri" w:cs="Calibri"/>
          <w:b/>
          <w:bCs/>
          <w:sz w:val="18"/>
          <w:szCs w:val="20"/>
        </w:rPr>
        <w:t xml:space="preserve">Article 319N PONIES MEASURED AT THE </w:t>
      </w:r>
      <w:r w:rsidR="005A18A7" w:rsidRPr="00D94A42">
        <w:rPr>
          <w:rFonts w:ascii="Calibri" w:hAnsi="Calibri" w:cs="Calibri"/>
          <w:sz w:val="18"/>
          <w:szCs w:val="20"/>
        </w:rPr>
        <w:t>VETERINARY CLINIC FOR APPEALS.</w:t>
      </w:r>
    </w:p>
    <w:p w:rsidR="00EE2944" w:rsidRPr="00D94A42" w:rsidRDefault="00EE2944">
      <w:pPr>
        <w:widowControl w:val="0"/>
        <w:autoSpaceDE w:val="0"/>
        <w:autoSpaceDN w:val="0"/>
        <w:adjustRightInd w:val="0"/>
        <w:spacing w:after="0" w:line="282" w:lineRule="exact"/>
        <w:rPr>
          <w:rFonts w:ascii="Calibri" w:hAnsi="Calibri" w:cs="Calibri"/>
          <w:b/>
          <w:bCs/>
          <w:sz w:val="18"/>
          <w:szCs w:val="20"/>
        </w:rPr>
      </w:pPr>
    </w:p>
    <w:p w:rsidR="00937FF0" w:rsidRPr="009430B0" w:rsidRDefault="000016CE" w:rsidP="00937FF0">
      <w:pPr>
        <w:widowControl w:val="0"/>
        <w:numPr>
          <w:ilvl w:val="0"/>
          <w:numId w:val="187"/>
        </w:numPr>
        <w:tabs>
          <w:tab w:val="clear" w:pos="720"/>
          <w:tab w:val="num" w:pos="202"/>
        </w:tabs>
        <w:overflowPunct w:val="0"/>
        <w:autoSpaceDE w:val="0"/>
        <w:autoSpaceDN w:val="0"/>
        <w:adjustRightInd w:val="0"/>
        <w:spacing w:after="0" w:line="250" w:lineRule="auto"/>
        <w:ind w:left="0" w:right="100" w:firstLine="0"/>
        <w:rPr>
          <w:rFonts w:ascii="Calibri" w:hAnsi="Calibri" w:cs="Calibri"/>
          <w:bCs/>
          <w:sz w:val="18"/>
          <w:szCs w:val="20"/>
        </w:rPr>
      </w:pPr>
      <w:r w:rsidRPr="009430B0">
        <w:rPr>
          <w:rFonts w:ascii="Calibri" w:hAnsi="Calibri" w:cs="Calibri"/>
          <w:sz w:val="18"/>
          <w:szCs w:val="20"/>
        </w:rPr>
        <w:t>Any pony</w:t>
      </w:r>
      <w:r w:rsidR="00AB6E60" w:rsidRPr="009430B0">
        <w:rPr>
          <w:rFonts w:ascii="Calibri" w:hAnsi="Calibri" w:cs="Calibri"/>
          <w:sz w:val="18"/>
          <w:szCs w:val="20"/>
        </w:rPr>
        <w:t xml:space="preserve"> under the age of 8</w:t>
      </w:r>
      <w:r w:rsidRPr="009430B0">
        <w:rPr>
          <w:rFonts w:ascii="Calibri" w:hAnsi="Calibri" w:cs="Calibri"/>
          <w:sz w:val="18"/>
          <w:szCs w:val="20"/>
        </w:rPr>
        <w:t xml:space="preserve"> that attended the </w:t>
      </w:r>
      <w:r w:rsidR="005A18A7" w:rsidRPr="009430B0">
        <w:rPr>
          <w:rFonts w:ascii="Calibri" w:hAnsi="Calibri" w:cs="Calibri"/>
          <w:sz w:val="18"/>
          <w:szCs w:val="20"/>
        </w:rPr>
        <w:t xml:space="preserve">Veterinary Clinic for Appeals </w:t>
      </w:r>
      <w:r w:rsidRPr="009430B0">
        <w:rPr>
          <w:rFonts w:ascii="Calibri" w:hAnsi="Calibri" w:cs="Calibri"/>
          <w:sz w:val="18"/>
          <w:szCs w:val="20"/>
        </w:rPr>
        <w:t xml:space="preserve">as a result of an appeal from an SJI measuring, is obliged to re-present at an SJI measuring venue the following year </w:t>
      </w:r>
    </w:p>
    <w:p w:rsidR="00D94A42" w:rsidRPr="009430B0" w:rsidRDefault="00D94A42" w:rsidP="00D94A42">
      <w:pPr>
        <w:widowControl w:val="0"/>
        <w:overflowPunct w:val="0"/>
        <w:autoSpaceDE w:val="0"/>
        <w:autoSpaceDN w:val="0"/>
        <w:adjustRightInd w:val="0"/>
        <w:spacing w:after="0" w:line="250" w:lineRule="auto"/>
        <w:ind w:right="100"/>
        <w:rPr>
          <w:rFonts w:ascii="Calibri" w:hAnsi="Calibri" w:cs="Calibri"/>
          <w:bCs/>
          <w:sz w:val="18"/>
          <w:szCs w:val="20"/>
        </w:rPr>
      </w:pPr>
    </w:p>
    <w:p w:rsidR="00937FF0" w:rsidRPr="009430B0" w:rsidRDefault="005A18A7" w:rsidP="005A18A7">
      <w:pPr>
        <w:widowControl w:val="0"/>
        <w:overflowPunct w:val="0"/>
        <w:autoSpaceDE w:val="0"/>
        <w:autoSpaceDN w:val="0"/>
        <w:adjustRightInd w:val="0"/>
        <w:spacing w:after="0" w:line="227" w:lineRule="auto"/>
        <w:rPr>
          <w:rFonts w:ascii="Calibri" w:hAnsi="Calibri" w:cs="Calibri"/>
          <w:sz w:val="18"/>
          <w:szCs w:val="20"/>
        </w:rPr>
      </w:pPr>
      <w:r w:rsidRPr="009430B0">
        <w:rPr>
          <w:rFonts w:ascii="Calibri" w:hAnsi="Calibri" w:cs="Calibri"/>
          <w:bCs/>
          <w:sz w:val="18"/>
          <w:szCs w:val="20"/>
        </w:rPr>
        <w:t xml:space="preserve">2. </w:t>
      </w:r>
      <w:r w:rsidR="00937FF0" w:rsidRPr="009430B0">
        <w:rPr>
          <w:rFonts w:ascii="Calibri" w:hAnsi="Calibri" w:cs="Calibri"/>
          <w:bCs/>
          <w:sz w:val="18"/>
          <w:szCs w:val="20"/>
        </w:rPr>
        <w:t>A height allowance is made for Ponies being measured</w:t>
      </w:r>
      <w:r w:rsidR="00AB6E60" w:rsidRPr="009430B0">
        <w:rPr>
          <w:rFonts w:ascii="Calibri" w:hAnsi="Calibri" w:cs="Calibri"/>
          <w:bCs/>
          <w:sz w:val="18"/>
          <w:szCs w:val="20"/>
        </w:rPr>
        <w:t xml:space="preserve"> under article </w:t>
      </w:r>
      <w:proofErr w:type="gramStart"/>
      <w:r w:rsidR="00AB6E60" w:rsidRPr="009430B0">
        <w:rPr>
          <w:rFonts w:ascii="Calibri" w:hAnsi="Calibri" w:cs="Calibri"/>
          <w:bCs/>
          <w:sz w:val="18"/>
          <w:szCs w:val="20"/>
        </w:rPr>
        <w:t xml:space="preserve">312N1.5 </w:t>
      </w:r>
      <w:r w:rsidR="00937FF0" w:rsidRPr="009430B0">
        <w:rPr>
          <w:rFonts w:ascii="Calibri" w:hAnsi="Calibri" w:cs="Calibri"/>
          <w:bCs/>
          <w:sz w:val="18"/>
          <w:szCs w:val="20"/>
        </w:rPr>
        <w:t xml:space="preserve"> who</w:t>
      </w:r>
      <w:proofErr w:type="gramEnd"/>
      <w:r w:rsidR="00937FF0" w:rsidRPr="009430B0">
        <w:rPr>
          <w:rFonts w:ascii="Calibri" w:hAnsi="Calibri" w:cs="Calibri"/>
          <w:bCs/>
          <w:sz w:val="18"/>
          <w:szCs w:val="20"/>
        </w:rPr>
        <w:t xml:space="preserve"> are called by the relevant Committee to attend the </w:t>
      </w:r>
      <w:r w:rsidRPr="009430B0">
        <w:rPr>
          <w:rFonts w:ascii="Calibri" w:hAnsi="Calibri" w:cs="Calibri"/>
          <w:sz w:val="18"/>
          <w:szCs w:val="20"/>
        </w:rPr>
        <w:t>Veterinary Clinic for Appeals.</w:t>
      </w:r>
      <w:r w:rsidR="00AB6E60" w:rsidRPr="009430B0">
        <w:rPr>
          <w:rFonts w:ascii="Calibri" w:hAnsi="Calibri" w:cs="Calibri"/>
          <w:sz w:val="18"/>
          <w:szCs w:val="20"/>
        </w:rPr>
        <w:t xml:space="preserve"> This only applies to ponies that are already registered in the current year. </w:t>
      </w:r>
    </w:p>
    <w:p w:rsidR="00AB6E60" w:rsidRPr="009430B0" w:rsidRDefault="00AB6E60" w:rsidP="005A18A7">
      <w:pPr>
        <w:widowControl w:val="0"/>
        <w:overflowPunct w:val="0"/>
        <w:autoSpaceDE w:val="0"/>
        <w:autoSpaceDN w:val="0"/>
        <w:adjustRightInd w:val="0"/>
        <w:spacing w:after="0" w:line="227" w:lineRule="auto"/>
        <w:rPr>
          <w:rFonts w:ascii="Calibri" w:hAnsi="Calibri" w:cs="Calibri"/>
          <w:sz w:val="18"/>
          <w:szCs w:val="20"/>
        </w:rPr>
      </w:pPr>
    </w:p>
    <w:p w:rsidR="00937FF0" w:rsidRPr="009430B0" w:rsidRDefault="00937FF0" w:rsidP="00937FF0">
      <w:pPr>
        <w:widowControl w:val="0"/>
        <w:overflowPunct w:val="0"/>
        <w:autoSpaceDE w:val="0"/>
        <w:autoSpaceDN w:val="0"/>
        <w:adjustRightInd w:val="0"/>
        <w:spacing w:after="0" w:line="250" w:lineRule="auto"/>
        <w:ind w:right="100"/>
        <w:rPr>
          <w:rFonts w:ascii="Calibri" w:hAnsi="Calibri" w:cs="Calibri"/>
          <w:bCs/>
          <w:sz w:val="18"/>
          <w:szCs w:val="20"/>
        </w:rPr>
      </w:pPr>
      <w:r w:rsidRPr="009430B0">
        <w:rPr>
          <w:rFonts w:ascii="Calibri" w:hAnsi="Calibri" w:cs="Calibri"/>
          <w:bCs/>
          <w:sz w:val="18"/>
          <w:szCs w:val="20"/>
        </w:rPr>
        <w:t>Allowance is as follows:</w:t>
      </w:r>
    </w:p>
    <w:p w:rsidR="005A18A7" w:rsidRPr="009430B0" w:rsidRDefault="005A18A7" w:rsidP="00937FF0">
      <w:pPr>
        <w:widowControl w:val="0"/>
        <w:overflowPunct w:val="0"/>
        <w:autoSpaceDE w:val="0"/>
        <w:autoSpaceDN w:val="0"/>
        <w:adjustRightInd w:val="0"/>
        <w:spacing w:after="0" w:line="250" w:lineRule="auto"/>
        <w:ind w:right="100"/>
        <w:rPr>
          <w:rFonts w:ascii="Calibri" w:hAnsi="Calibri" w:cs="Calibri"/>
          <w:bCs/>
          <w:sz w:val="18"/>
          <w:szCs w:val="20"/>
        </w:rPr>
      </w:pPr>
    </w:p>
    <w:p w:rsidR="00937FF0" w:rsidRPr="009430B0" w:rsidRDefault="00937FF0" w:rsidP="00567E45">
      <w:pPr>
        <w:pStyle w:val="ListParagraph"/>
        <w:widowControl w:val="0"/>
        <w:numPr>
          <w:ilvl w:val="0"/>
          <w:numId w:val="196"/>
        </w:numPr>
        <w:overflowPunct w:val="0"/>
        <w:autoSpaceDE w:val="0"/>
        <w:autoSpaceDN w:val="0"/>
        <w:adjustRightInd w:val="0"/>
        <w:spacing w:after="0" w:line="250" w:lineRule="auto"/>
        <w:ind w:right="100"/>
        <w:rPr>
          <w:rFonts w:ascii="Calibri" w:hAnsi="Calibri" w:cs="Calibri"/>
          <w:bCs/>
          <w:sz w:val="18"/>
          <w:szCs w:val="20"/>
        </w:rPr>
      </w:pPr>
      <w:r w:rsidRPr="009430B0">
        <w:rPr>
          <w:rFonts w:ascii="Calibri" w:hAnsi="Calibri" w:cs="Calibri"/>
          <w:bCs/>
          <w:sz w:val="18"/>
          <w:szCs w:val="20"/>
        </w:rPr>
        <w:t>128 ponies can measure 130 without shoes</w:t>
      </w:r>
    </w:p>
    <w:p w:rsidR="00937FF0" w:rsidRPr="009430B0" w:rsidRDefault="00937FF0" w:rsidP="00567E45">
      <w:pPr>
        <w:pStyle w:val="ListParagraph"/>
        <w:widowControl w:val="0"/>
        <w:numPr>
          <w:ilvl w:val="0"/>
          <w:numId w:val="196"/>
        </w:numPr>
        <w:overflowPunct w:val="0"/>
        <w:autoSpaceDE w:val="0"/>
        <w:autoSpaceDN w:val="0"/>
        <w:adjustRightInd w:val="0"/>
        <w:spacing w:after="0" w:line="250" w:lineRule="auto"/>
        <w:ind w:right="100"/>
        <w:rPr>
          <w:rFonts w:ascii="Calibri" w:hAnsi="Calibri" w:cs="Calibri"/>
          <w:bCs/>
          <w:sz w:val="18"/>
          <w:szCs w:val="20"/>
        </w:rPr>
      </w:pPr>
      <w:r w:rsidRPr="009430B0">
        <w:rPr>
          <w:rFonts w:ascii="Calibri" w:hAnsi="Calibri" w:cs="Calibri"/>
          <w:bCs/>
          <w:sz w:val="18"/>
          <w:szCs w:val="20"/>
        </w:rPr>
        <w:t>138 ponies can measure 140 without shoes</w:t>
      </w:r>
    </w:p>
    <w:p w:rsidR="00937FF0" w:rsidRPr="009430B0" w:rsidRDefault="00937FF0" w:rsidP="00567E45">
      <w:pPr>
        <w:pStyle w:val="ListParagraph"/>
        <w:widowControl w:val="0"/>
        <w:numPr>
          <w:ilvl w:val="0"/>
          <w:numId w:val="196"/>
        </w:numPr>
        <w:overflowPunct w:val="0"/>
        <w:autoSpaceDE w:val="0"/>
        <w:autoSpaceDN w:val="0"/>
        <w:adjustRightInd w:val="0"/>
        <w:spacing w:after="0" w:line="250" w:lineRule="auto"/>
        <w:ind w:right="100"/>
        <w:rPr>
          <w:rFonts w:ascii="Calibri" w:hAnsi="Calibri" w:cs="Calibri"/>
          <w:bCs/>
          <w:sz w:val="18"/>
          <w:szCs w:val="20"/>
        </w:rPr>
      </w:pPr>
      <w:r w:rsidRPr="009430B0">
        <w:rPr>
          <w:rFonts w:ascii="Calibri" w:hAnsi="Calibri" w:cs="Calibri"/>
          <w:bCs/>
          <w:sz w:val="18"/>
          <w:szCs w:val="20"/>
        </w:rPr>
        <w:t>148 ponies can measure 150 without shoes</w:t>
      </w:r>
    </w:p>
    <w:p w:rsidR="00EE2944" w:rsidRPr="009430B0" w:rsidRDefault="00EE2944">
      <w:pPr>
        <w:widowControl w:val="0"/>
        <w:autoSpaceDE w:val="0"/>
        <w:autoSpaceDN w:val="0"/>
        <w:adjustRightInd w:val="0"/>
        <w:spacing w:after="0" w:line="200" w:lineRule="exact"/>
        <w:rPr>
          <w:rFonts w:ascii="Calibri" w:hAnsi="Calibri" w:cs="Calibri"/>
          <w:sz w:val="18"/>
          <w:szCs w:val="20"/>
        </w:rPr>
      </w:pPr>
    </w:p>
    <w:p w:rsidR="00EE2944" w:rsidRPr="009430B0" w:rsidRDefault="00EE2944">
      <w:pPr>
        <w:widowControl w:val="0"/>
        <w:autoSpaceDE w:val="0"/>
        <w:autoSpaceDN w:val="0"/>
        <w:adjustRightInd w:val="0"/>
        <w:spacing w:after="0" w:line="259" w:lineRule="exact"/>
        <w:rPr>
          <w:rFonts w:ascii="Calibri" w:hAnsi="Calibri" w:cs="Calibri"/>
          <w:sz w:val="18"/>
          <w:szCs w:val="20"/>
        </w:rPr>
      </w:pPr>
    </w:p>
    <w:p w:rsidR="00EE2944" w:rsidRPr="009430B0" w:rsidRDefault="000016CE">
      <w:pPr>
        <w:widowControl w:val="0"/>
        <w:autoSpaceDE w:val="0"/>
        <w:autoSpaceDN w:val="0"/>
        <w:adjustRightInd w:val="0"/>
        <w:spacing w:after="0" w:line="239" w:lineRule="auto"/>
        <w:rPr>
          <w:rFonts w:ascii="Calibri" w:hAnsi="Calibri" w:cs="Calibri"/>
          <w:sz w:val="18"/>
          <w:szCs w:val="20"/>
        </w:rPr>
      </w:pPr>
      <w:r w:rsidRPr="009430B0">
        <w:rPr>
          <w:rFonts w:ascii="Calibri" w:hAnsi="Calibri" w:cs="Calibri"/>
          <w:bCs/>
          <w:sz w:val="18"/>
          <w:szCs w:val="20"/>
        </w:rPr>
        <w:t>Article 320N THE RIGHT OF APPEAL</w:t>
      </w:r>
    </w:p>
    <w:p w:rsidR="00EE2944" w:rsidRPr="009430B0" w:rsidRDefault="00EE2944">
      <w:pPr>
        <w:widowControl w:val="0"/>
        <w:autoSpaceDE w:val="0"/>
        <w:autoSpaceDN w:val="0"/>
        <w:adjustRightInd w:val="0"/>
        <w:spacing w:after="0" w:line="273" w:lineRule="exact"/>
        <w:rPr>
          <w:rFonts w:ascii="Calibri" w:hAnsi="Calibri" w:cs="Calibri"/>
          <w:sz w:val="18"/>
          <w:szCs w:val="20"/>
        </w:rPr>
      </w:pPr>
    </w:p>
    <w:p w:rsidR="00EE2944" w:rsidRPr="007F3089" w:rsidRDefault="009430B0" w:rsidP="007F3089">
      <w:pPr>
        <w:widowControl w:val="0"/>
        <w:autoSpaceDE w:val="0"/>
        <w:autoSpaceDN w:val="0"/>
        <w:adjustRightInd w:val="0"/>
        <w:spacing w:after="0" w:line="200" w:lineRule="exact"/>
        <w:rPr>
          <w:rFonts w:ascii="Calibri" w:hAnsi="Calibri" w:cs="Calibri"/>
          <w:color w:val="FF0000"/>
          <w:sz w:val="18"/>
          <w:szCs w:val="20"/>
        </w:rPr>
      </w:pPr>
      <w:r>
        <w:rPr>
          <w:rFonts w:ascii="Calibri" w:hAnsi="Calibri" w:cs="Calibri"/>
          <w:sz w:val="18"/>
          <w:szCs w:val="20"/>
        </w:rPr>
        <w:t xml:space="preserve">1. </w:t>
      </w:r>
      <w:r w:rsidR="000016CE" w:rsidRPr="009430B0">
        <w:rPr>
          <w:rFonts w:ascii="Calibri" w:hAnsi="Calibri" w:cs="Calibri"/>
          <w:sz w:val="18"/>
          <w:szCs w:val="20"/>
        </w:rPr>
        <w:t>At a Measuring Session, if the person responsible does not agree with the measurement given by the Veterinary Surgeon, he/she has the right to be allowed a period o</w:t>
      </w:r>
      <w:r w:rsidR="007F3089">
        <w:rPr>
          <w:rFonts w:ascii="Calibri" w:hAnsi="Calibri" w:cs="Calibri"/>
          <w:sz w:val="18"/>
          <w:szCs w:val="20"/>
        </w:rPr>
        <w:t>f time [maximum of 30 minutes</w:t>
      </w:r>
      <w:r w:rsidR="007F3089" w:rsidRPr="007F3089">
        <w:rPr>
          <w:rFonts w:ascii="Calibri" w:hAnsi="Calibri" w:cs="Calibri"/>
          <w:sz w:val="18"/>
          <w:szCs w:val="20"/>
        </w:rPr>
        <w:t>] from being notified of the initial measuring to re-present the pony for the second time</w:t>
      </w:r>
      <w:r w:rsidR="000016CE" w:rsidRPr="009430B0">
        <w:rPr>
          <w:rFonts w:ascii="Calibri" w:hAnsi="Calibri" w:cs="Calibri"/>
          <w:sz w:val="18"/>
          <w:szCs w:val="20"/>
        </w:rPr>
        <w:t xml:space="preserve">. </w:t>
      </w:r>
      <w:r w:rsidR="00846A47" w:rsidRPr="009430B0">
        <w:rPr>
          <w:rFonts w:ascii="Calibri" w:hAnsi="Calibri" w:cs="Calibri"/>
          <w:sz w:val="18"/>
          <w:szCs w:val="20"/>
        </w:rPr>
        <w:t>(For conditions see Article No 314N</w:t>
      </w:r>
      <w:r w:rsidR="00D90050" w:rsidRPr="009430B0">
        <w:rPr>
          <w:rFonts w:ascii="Calibri" w:hAnsi="Calibri" w:cs="Calibri"/>
          <w:sz w:val="18"/>
          <w:szCs w:val="20"/>
        </w:rPr>
        <w:t>.</w:t>
      </w:r>
      <w:r w:rsidR="00846A47" w:rsidRPr="009430B0">
        <w:rPr>
          <w:rFonts w:ascii="Calibri" w:hAnsi="Calibri" w:cs="Calibri"/>
          <w:sz w:val="18"/>
          <w:szCs w:val="20"/>
        </w:rPr>
        <w:t>4.2)</w:t>
      </w:r>
    </w:p>
    <w:p w:rsidR="00EE2944" w:rsidRPr="009430B0" w:rsidRDefault="00EE2944">
      <w:pPr>
        <w:widowControl w:val="0"/>
        <w:autoSpaceDE w:val="0"/>
        <w:autoSpaceDN w:val="0"/>
        <w:adjustRightInd w:val="0"/>
        <w:spacing w:after="0" w:line="231" w:lineRule="exact"/>
        <w:rPr>
          <w:rFonts w:ascii="Calibri" w:hAnsi="Calibri" w:cs="Calibri"/>
          <w:bCs/>
          <w:sz w:val="18"/>
          <w:szCs w:val="20"/>
        </w:rPr>
      </w:pPr>
    </w:p>
    <w:p w:rsidR="00EE2944" w:rsidRPr="009430B0" w:rsidRDefault="009430B0" w:rsidP="009430B0">
      <w:pPr>
        <w:widowControl w:val="0"/>
        <w:overflowPunct w:val="0"/>
        <w:autoSpaceDE w:val="0"/>
        <w:autoSpaceDN w:val="0"/>
        <w:adjustRightInd w:val="0"/>
        <w:spacing w:after="0" w:line="239" w:lineRule="auto"/>
        <w:jc w:val="both"/>
        <w:rPr>
          <w:rFonts w:ascii="Calibri" w:hAnsi="Calibri" w:cs="Calibri"/>
          <w:bCs/>
          <w:sz w:val="18"/>
          <w:szCs w:val="20"/>
        </w:rPr>
      </w:pPr>
      <w:r>
        <w:rPr>
          <w:rFonts w:ascii="Calibri" w:hAnsi="Calibri" w:cs="Calibri"/>
          <w:sz w:val="18"/>
          <w:szCs w:val="20"/>
        </w:rPr>
        <w:t xml:space="preserve">2. </w:t>
      </w:r>
      <w:r w:rsidR="000016CE" w:rsidRPr="009430B0">
        <w:rPr>
          <w:rFonts w:ascii="Calibri" w:hAnsi="Calibri" w:cs="Calibri"/>
          <w:sz w:val="18"/>
          <w:szCs w:val="20"/>
        </w:rPr>
        <w:t xml:space="preserve">The pony is not permitted to leave the measuring venue. </w:t>
      </w:r>
    </w:p>
    <w:p w:rsidR="00EE2944" w:rsidRPr="009430B0" w:rsidRDefault="00EE2944">
      <w:pPr>
        <w:widowControl w:val="0"/>
        <w:autoSpaceDE w:val="0"/>
        <w:autoSpaceDN w:val="0"/>
        <w:adjustRightInd w:val="0"/>
        <w:spacing w:after="0" w:line="280" w:lineRule="exact"/>
        <w:rPr>
          <w:rFonts w:ascii="Calibri" w:hAnsi="Calibri" w:cs="Calibri"/>
          <w:bCs/>
          <w:sz w:val="18"/>
          <w:szCs w:val="20"/>
        </w:rPr>
      </w:pPr>
    </w:p>
    <w:p w:rsidR="00EE2944" w:rsidRPr="009430B0" w:rsidRDefault="009430B0" w:rsidP="009430B0">
      <w:pPr>
        <w:widowControl w:val="0"/>
        <w:overflowPunct w:val="0"/>
        <w:autoSpaceDE w:val="0"/>
        <w:autoSpaceDN w:val="0"/>
        <w:adjustRightInd w:val="0"/>
        <w:spacing w:after="0" w:line="214" w:lineRule="auto"/>
        <w:ind w:right="180"/>
        <w:jc w:val="both"/>
        <w:rPr>
          <w:rFonts w:ascii="Calibri" w:hAnsi="Calibri" w:cs="Calibri"/>
          <w:bCs/>
          <w:sz w:val="18"/>
          <w:szCs w:val="20"/>
        </w:rPr>
      </w:pPr>
      <w:r>
        <w:rPr>
          <w:rFonts w:ascii="Calibri" w:hAnsi="Calibri" w:cs="Calibri"/>
          <w:sz w:val="18"/>
          <w:szCs w:val="20"/>
        </w:rPr>
        <w:t xml:space="preserve">3. </w:t>
      </w:r>
      <w:r w:rsidR="000016CE" w:rsidRPr="009430B0">
        <w:rPr>
          <w:rFonts w:ascii="Calibri" w:hAnsi="Calibri" w:cs="Calibri"/>
          <w:sz w:val="18"/>
          <w:szCs w:val="20"/>
        </w:rPr>
        <w:t xml:space="preserve">If, after the official measurement, the person responsible is still not satisfied with the height recorded, he/she has the right to make a formal appeal. </w:t>
      </w:r>
    </w:p>
    <w:p w:rsidR="00EE2944" w:rsidRPr="009430B0" w:rsidRDefault="00EE2944">
      <w:pPr>
        <w:widowControl w:val="0"/>
        <w:autoSpaceDE w:val="0"/>
        <w:autoSpaceDN w:val="0"/>
        <w:adjustRightInd w:val="0"/>
        <w:spacing w:after="0" w:line="281" w:lineRule="exact"/>
        <w:rPr>
          <w:rFonts w:ascii="Calibri" w:hAnsi="Calibri" w:cs="Calibri"/>
          <w:bCs/>
          <w:sz w:val="18"/>
          <w:szCs w:val="20"/>
        </w:rPr>
      </w:pPr>
    </w:p>
    <w:p w:rsidR="00EE2944" w:rsidRPr="00D94A42" w:rsidRDefault="000016CE" w:rsidP="005A18A7">
      <w:pPr>
        <w:widowControl w:val="0"/>
        <w:overflowPunct w:val="0"/>
        <w:autoSpaceDE w:val="0"/>
        <w:autoSpaceDN w:val="0"/>
        <w:adjustRightInd w:val="0"/>
        <w:spacing w:after="0" w:line="227" w:lineRule="auto"/>
        <w:rPr>
          <w:rFonts w:ascii="Calibri" w:hAnsi="Calibri" w:cs="Calibri"/>
          <w:sz w:val="18"/>
          <w:szCs w:val="20"/>
        </w:rPr>
      </w:pPr>
      <w:r w:rsidRPr="009430B0">
        <w:rPr>
          <w:rFonts w:ascii="Calibri" w:hAnsi="Calibri" w:cs="Calibri"/>
          <w:sz w:val="18"/>
          <w:szCs w:val="20"/>
        </w:rPr>
        <w:t xml:space="preserve">A prescribed form will be required to be completed and forwarded with payment to the SJI office. The passport is retained </w:t>
      </w:r>
      <w:r w:rsidRPr="00D94A42">
        <w:rPr>
          <w:rFonts w:ascii="Calibri" w:hAnsi="Calibri" w:cs="Calibri"/>
          <w:sz w:val="18"/>
          <w:szCs w:val="20"/>
        </w:rPr>
        <w:t xml:space="preserve">by the owner and brought to the </w:t>
      </w:r>
      <w:r w:rsidR="005A18A7" w:rsidRPr="00D94A42">
        <w:rPr>
          <w:rFonts w:ascii="Calibri" w:hAnsi="Calibri" w:cs="Calibri"/>
          <w:sz w:val="18"/>
          <w:szCs w:val="20"/>
        </w:rPr>
        <w:t>Veterinary Clinic for Appeals.</w:t>
      </w:r>
    </w:p>
    <w:p w:rsidR="005411A0" w:rsidRPr="00D94A42" w:rsidRDefault="005411A0">
      <w:pPr>
        <w:widowControl w:val="0"/>
        <w:autoSpaceDE w:val="0"/>
        <w:autoSpaceDN w:val="0"/>
        <w:adjustRightInd w:val="0"/>
        <w:spacing w:after="0" w:line="239" w:lineRule="auto"/>
        <w:rPr>
          <w:rFonts w:ascii="Calibri" w:hAnsi="Calibri" w:cs="Calibri"/>
          <w:b/>
          <w:bCs/>
          <w:sz w:val="18"/>
          <w:szCs w:val="20"/>
        </w:rPr>
      </w:pPr>
    </w:p>
    <w:p w:rsidR="005411A0" w:rsidRDefault="005411A0">
      <w:pPr>
        <w:widowControl w:val="0"/>
        <w:autoSpaceDE w:val="0"/>
        <w:autoSpaceDN w:val="0"/>
        <w:adjustRightInd w:val="0"/>
        <w:spacing w:after="0" w:line="239" w:lineRule="auto"/>
        <w:rPr>
          <w:rFonts w:ascii="Calibri" w:hAnsi="Calibri" w:cs="Calibri"/>
          <w:b/>
          <w:bCs/>
          <w:sz w:val="18"/>
          <w:szCs w:val="20"/>
        </w:rPr>
      </w:pPr>
    </w:p>
    <w:p w:rsidR="00D94A42" w:rsidRDefault="00D94A42">
      <w:pPr>
        <w:widowControl w:val="0"/>
        <w:autoSpaceDE w:val="0"/>
        <w:autoSpaceDN w:val="0"/>
        <w:adjustRightInd w:val="0"/>
        <w:spacing w:after="0" w:line="239" w:lineRule="auto"/>
        <w:rPr>
          <w:rFonts w:ascii="Calibri" w:hAnsi="Calibri" w:cs="Calibri"/>
          <w:b/>
          <w:bCs/>
          <w:sz w:val="18"/>
          <w:szCs w:val="20"/>
        </w:rPr>
      </w:pPr>
    </w:p>
    <w:p w:rsidR="005411A0" w:rsidRDefault="005411A0">
      <w:pPr>
        <w:widowControl w:val="0"/>
        <w:autoSpaceDE w:val="0"/>
        <w:autoSpaceDN w:val="0"/>
        <w:adjustRightInd w:val="0"/>
        <w:spacing w:after="0" w:line="239" w:lineRule="auto"/>
        <w:rPr>
          <w:rFonts w:ascii="Calibri" w:hAnsi="Calibri" w:cs="Calibri"/>
          <w:b/>
          <w:bCs/>
          <w:sz w:val="18"/>
          <w:szCs w:val="20"/>
        </w:rPr>
      </w:pPr>
    </w:p>
    <w:p w:rsidR="005411A0" w:rsidRDefault="005411A0">
      <w:pPr>
        <w:widowControl w:val="0"/>
        <w:autoSpaceDE w:val="0"/>
        <w:autoSpaceDN w:val="0"/>
        <w:adjustRightInd w:val="0"/>
        <w:spacing w:after="0" w:line="239" w:lineRule="auto"/>
        <w:rPr>
          <w:rFonts w:ascii="Calibri" w:hAnsi="Calibri" w:cs="Calibri"/>
          <w:b/>
          <w:bCs/>
          <w:sz w:val="18"/>
          <w:szCs w:val="20"/>
        </w:rPr>
      </w:pPr>
    </w:p>
    <w:p w:rsidR="005411A0" w:rsidRDefault="005411A0">
      <w:pPr>
        <w:widowControl w:val="0"/>
        <w:autoSpaceDE w:val="0"/>
        <w:autoSpaceDN w:val="0"/>
        <w:adjustRightInd w:val="0"/>
        <w:spacing w:after="0" w:line="239" w:lineRule="auto"/>
        <w:rPr>
          <w:rFonts w:ascii="Calibri" w:hAnsi="Calibri" w:cs="Calibri"/>
          <w:b/>
          <w:bCs/>
          <w:sz w:val="18"/>
          <w:szCs w:val="20"/>
        </w:rPr>
      </w:pPr>
    </w:p>
    <w:p w:rsidR="005411A0" w:rsidRDefault="005411A0">
      <w:pPr>
        <w:widowControl w:val="0"/>
        <w:autoSpaceDE w:val="0"/>
        <w:autoSpaceDN w:val="0"/>
        <w:adjustRightInd w:val="0"/>
        <w:spacing w:after="0" w:line="239" w:lineRule="auto"/>
        <w:rPr>
          <w:rFonts w:ascii="Calibri" w:hAnsi="Calibri" w:cs="Calibri"/>
          <w:b/>
          <w:bCs/>
          <w:sz w:val="18"/>
          <w:szCs w:val="20"/>
        </w:rPr>
      </w:pPr>
    </w:p>
    <w:p w:rsidR="005411A0" w:rsidRDefault="005411A0">
      <w:pPr>
        <w:widowControl w:val="0"/>
        <w:autoSpaceDE w:val="0"/>
        <w:autoSpaceDN w:val="0"/>
        <w:adjustRightInd w:val="0"/>
        <w:spacing w:after="0" w:line="239" w:lineRule="auto"/>
        <w:rPr>
          <w:rFonts w:ascii="Calibri" w:hAnsi="Calibri" w:cs="Calibri"/>
          <w:b/>
          <w:bCs/>
          <w:sz w:val="18"/>
          <w:szCs w:val="20"/>
        </w:rPr>
      </w:pPr>
    </w:p>
    <w:p w:rsidR="005A18A7" w:rsidRDefault="005A18A7" w:rsidP="005411A0">
      <w:pPr>
        <w:widowControl w:val="0"/>
        <w:autoSpaceDE w:val="0"/>
        <w:autoSpaceDN w:val="0"/>
        <w:adjustRightInd w:val="0"/>
        <w:spacing w:after="0" w:line="239" w:lineRule="auto"/>
        <w:jc w:val="center"/>
        <w:rPr>
          <w:rFonts w:ascii="Calibri" w:hAnsi="Calibri" w:cs="Calibri"/>
          <w:bCs/>
          <w:sz w:val="18"/>
          <w:szCs w:val="20"/>
        </w:rPr>
      </w:pPr>
    </w:p>
    <w:p w:rsidR="005A18A7" w:rsidRDefault="005A18A7" w:rsidP="005411A0">
      <w:pPr>
        <w:widowControl w:val="0"/>
        <w:autoSpaceDE w:val="0"/>
        <w:autoSpaceDN w:val="0"/>
        <w:adjustRightInd w:val="0"/>
        <w:spacing w:after="0" w:line="239" w:lineRule="auto"/>
        <w:jc w:val="center"/>
        <w:rPr>
          <w:rFonts w:ascii="Calibri" w:hAnsi="Calibri" w:cs="Calibri"/>
          <w:bCs/>
          <w:sz w:val="18"/>
          <w:szCs w:val="20"/>
        </w:rPr>
      </w:pPr>
    </w:p>
    <w:p w:rsidR="005A18A7" w:rsidRDefault="005A18A7" w:rsidP="005411A0">
      <w:pPr>
        <w:widowControl w:val="0"/>
        <w:autoSpaceDE w:val="0"/>
        <w:autoSpaceDN w:val="0"/>
        <w:adjustRightInd w:val="0"/>
        <w:spacing w:after="0" w:line="239" w:lineRule="auto"/>
        <w:jc w:val="center"/>
        <w:rPr>
          <w:rFonts w:ascii="Calibri" w:hAnsi="Calibri" w:cs="Calibri"/>
          <w:bCs/>
          <w:sz w:val="18"/>
          <w:szCs w:val="20"/>
        </w:rPr>
      </w:pPr>
    </w:p>
    <w:p w:rsidR="005A18A7" w:rsidRDefault="005A18A7" w:rsidP="005411A0">
      <w:pPr>
        <w:widowControl w:val="0"/>
        <w:autoSpaceDE w:val="0"/>
        <w:autoSpaceDN w:val="0"/>
        <w:adjustRightInd w:val="0"/>
        <w:spacing w:after="0" w:line="239" w:lineRule="auto"/>
        <w:jc w:val="center"/>
        <w:rPr>
          <w:rFonts w:ascii="Calibri" w:hAnsi="Calibri" w:cs="Calibri"/>
          <w:bCs/>
          <w:sz w:val="18"/>
          <w:szCs w:val="20"/>
        </w:rPr>
      </w:pPr>
    </w:p>
    <w:p w:rsidR="00B105CB" w:rsidRDefault="00B105CB" w:rsidP="005411A0">
      <w:pPr>
        <w:widowControl w:val="0"/>
        <w:autoSpaceDE w:val="0"/>
        <w:autoSpaceDN w:val="0"/>
        <w:adjustRightInd w:val="0"/>
        <w:spacing w:after="0" w:line="239" w:lineRule="auto"/>
        <w:jc w:val="center"/>
        <w:rPr>
          <w:rFonts w:ascii="Calibri" w:hAnsi="Calibri" w:cs="Calibri"/>
          <w:bCs/>
          <w:sz w:val="18"/>
          <w:szCs w:val="20"/>
        </w:rPr>
      </w:pPr>
    </w:p>
    <w:p w:rsidR="005A18A7" w:rsidRDefault="005A18A7" w:rsidP="005411A0">
      <w:pPr>
        <w:widowControl w:val="0"/>
        <w:autoSpaceDE w:val="0"/>
        <w:autoSpaceDN w:val="0"/>
        <w:adjustRightInd w:val="0"/>
        <w:spacing w:after="0" w:line="239" w:lineRule="auto"/>
        <w:jc w:val="center"/>
        <w:rPr>
          <w:rFonts w:ascii="Calibri" w:hAnsi="Calibri" w:cs="Calibri"/>
          <w:bCs/>
          <w:sz w:val="18"/>
          <w:szCs w:val="20"/>
        </w:rPr>
      </w:pPr>
    </w:p>
    <w:p w:rsidR="005A18A7" w:rsidRDefault="005A18A7" w:rsidP="005411A0">
      <w:pPr>
        <w:widowControl w:val="0"/>
        <w:autoSpaceDE w:val="0"/>
        <w:autoSpaceDN w:val="0"/>
        <w:adjustRightInd w:val="0"/>
        <w:spacing w:after="0" w:line="239" w:lineRule="auto"/>
        <w:jc w:val="center"/>
        <w:rPr>
          <w:rFonts w:ascii="Calibri" w:hAnsi="Calibri" w:cs="Calibri"/>
          <w:bCs/>
          <w:sz w:val="18"/>
          <w:szCs w:val="20"/>
        </w:rPr>
      </w:pPr>
    </w:p>
    <w:p w:rsidR="005411A0" w:rsidRPr="005411A0" w:rsidRDefault="00C77EFD" w:rsidP="005411A0">
      <w:pPr>
        <w:widowControl w:val="0"/>
        <w:autoSpaceDE w:val="0"/>
        <w:autoSpaceDN w:val="0"/>
        <w:adjustRightInd w:val="0"/>
        <w:spacing w:after="0" w:line="239" w:lineRule="auto"/>
        <w:jc w:val="center"/>
        <w:rPr>
          <w:rFonts w:ascii="Calibri" w:hAnsi="Calibri" w:cs="Calibri"/>
          <w:bCs/>
          <w:sz w:val="18"/>
          <w:szCs w:val="20"/>
        </w:rPr>
      </w:pPr>
      <w:r>
        <w:rPr>
          <w:rFonts w:ascii="Calibri" w:hAnsi="Calibri" w:cs="Calibri"/>
          <w:bCs/>
          <w:sz w:val="18"/>
          <w:szCs w:val="20"/>
        </w:rPr>
        <w:t>143</w:t>
      </w: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Article 321N TIME LIMIT OF APPEAL</w:t>
      </w:r>
    </w:p>
    <w:p w:rsidR="00EE2944" w:rsidRPr="00B16A25" w:rsidRDefault="00EE2944">
      <w:pPr>
        <w:widowControl w:val="0"/>
        <w:autoSpaceDE w:val="0"/>
        <w:autoSpaceDN w:val="0"/>
        <w:adjustRightInd w:val="0"/>
        <w:spacing w:after="0" w:line="273" w:lineRule="exact"/>
        <w:rPr>
          <w:rFonts w:ascii="Calibri" w:hAnsi="Calibri" w:cs="Calibri"/>
          <w:sz w:val="18"/>
          <w:szCs w:val="20"/>
        </w:rPr>
      </w:pPr>
    </w:p>
    <w:p w:rsidR="00EE2944" w:rsidRPr="00B16A25" w:rsidRDefault="000016CE" w:rsidP="00567E45">
      <w:pPr>
        <w:widowControl w:val="0"/>
        <w:numPr>
          <w:ilvl w:val="0"/>
          <w:numId w:val="189"/>
        </w:numPr>
        <w:tabs>
          <w:tab w:val="clear" w:pos="720"/>
          <w:tab w:val="num" w:pos="202"/>
        </w:tabs>
        <w:overflowPunct w:val="0"/>
        <w:autoSpaceDE w:val="0"/>
        <w:autoSpaceDN w:val="0"/>
        <w:adjustRightInd w:val="0"/>
        <w:spacing w:after="0" w:line="223" w:lineRule="auto"/>
        <w:ind w:left="0" w:right="40" w:firstLine="0"/>
        <w:rPr>
          <w:rFonts w:ascii="Calibri" w:hAnsi="Calibri" w:cs="Calibri"/>
          <w:b/>
          <w:bCs/>
          <w:sz w:val="18"/>
          <w:szCs w:val="20"/>
        </w:rPr>
      </w:pPr>
      <w:r w:rsidRPr="00B16A25">
        <w:rPr>
          <w:rFonts w:ascii="Calibri" w:hAnsi="Calibri" w:cs="Calibri"/>
          <w:sz w:val="18"/>
          <w:szCs w:val="20"/>
        </w:rPr>
        <w:t xml:space="preserve">Appeals must be made on either the day of the measuring or within one </w:t>
      </w:r>
      <w:r w:rsidR="006F27A3" w:rsidRPr="00B16A25">
        <w:rPr>
          <w:rFonts w:ascii="Calibri" w:hAnsi="Calibri" w:cs="Calibri"/>
          <w:sz w:val="18"/>
          <w:szCs w:val="20"/>
        </w:rPr>
        <w:t>(1)</w:t>
      </w:r>
      <w:r w:rsidRPr="00B16A25">
        <w:rPr>
          <w:rFonts w:ascii="Calibri" w:hAnsi="Calibri" w:cs="Calibri"/>
          <w:sz w:val="18"/>
          <w:szCs w:val="20"/>
        </w:rPr>
        <w:t xml:space="preserve"> week from the date of the measuring session and cannot otherwise be accepted except with the approval of the relevant committee. </w:t>
      </w:r>
    </w:p>
    <w:p w:rsidR="00EE2944" w:rsidRPr="00D94A42" w:rsidRDefault="00EE2944">
      <w:pPr>
        <w:widowControl w:val="0"/>
        <w:autoSpaceDE w:val="0"/>
        <w:autoSpaceDN w:val="0"/>
        <w:adjustRightInd w:val="0"/>
        <w:spacing w:after="0" w:line="280" w:lineRule="exact"/>
        <w:rPr>
          <w:rFonts w:ascii="Calibri" w:hAnsi="Calibri" w:cs="Calibri"/>
          <w:b/>
          <w:bCs/>
          <w:sz w:val="18"/>
          <w:szCs w:val="20"/>
        </w:rPr>
      </w:pPr>
    </w:p>
    <w:p w:rsidR="00EE2944" w:rsidRPr="00D94A42" w:rsidRDefault="000016CE" w:rsidP="005A18A7">
      <w:pPr>
        <w:widowControl w:val="0"/>
        <w:overflowPunct w:val="0"/>
        <w:autoSpaceDE w:val="0"/>
        <w:autoSpaceDN w:val="0"/>
        <w:adjustRightInd w:val="0"/>
        <w:spacing w:after="0" w:line="227" w:lineRule="auto"/>
        <w:rPr>
          <w:rFonts w:ascii="Calibri" w:hAnsi="Calibri" w:cs="Calibri"/>
          <w:sz w:val="18"/>
          <w:szCs w:val="20"/>
        </w:rPr>
      </w:pPr>
      <w:r w:rsidRPr="00D94A42">
        <w:rPr>
          <w:rFonts w:ascii="Calibri" w:hAnsi="Calibri" w:cs="Calibri"/>
          <w:sz w:val="18"/>
          <w:szCs w:val="20"/>
        </w:rPr>
        <w:t xml:space="preserve">In all cases the pony under appeal will be presented at the </w:t>
      </w:r>
      <w:r w:rsidR="005A18A7" w:rsidRPr="00D94A42">
        <w:rPr>
          <w:rFonts w:ascii="Calibri" w:hAnsi="Calibri" w:cs="Calibri"/>
          <w:sz w:val="18"/>
          <w:szCs w:val="20"/>
        </w:rPr>
        <w:t>Veterinary Clinic for Appeals</w:t>
      </w:r>
      <w:r w:rsidRPr="00D94A42">
        <w:rPr>
          <w:rFonts w:ascii="Calibri" w:hAnsi="Calibri" w:cs="Calibri"/>
          <w:sz w:val="18"/>
          <w:szCs w:val="20"/>
        </w:rPr>
        <w:t xml:space="preserve">, </w:t>
      </w:r>
      <w:r w:rsidR="00183A9C" w:rsidRPr="00D94A42">
        <w:rPr>
          <w:rFonts w:ascii="Calibri" w:hAnsi="Calibri" w:cs="Calibri"/>
          <w:sz w:val="18"/>
          <w:szCs w:val="20"/>
        </w:rPr>
        <w:t>or place appointed by the SJI</w:t>
      </w:r>
      <w:r w:rsidRPr="00D94A42">
        <w:rPr>
          <w:rFonts w:ascii="Calibri" w:hAnsi="Calibri" w:cs="Calibri"/>
          <w:sz w:val="18"/>
          <w:szCs w:val="20"/>
        </w:rPr>
        <w:t xml:space="preserve">, at a time and date nominated by the SJI. </w:t>
      </w:r>
    </w:p>
    <w:p w:rsidR="00EE2944" w:rsidRPr="00D94A42" w:rsidRDefault="00EE2944">
      <w:pPr>
        <w:widowControl w:val="0"/>
        <w:autoSpaceDE w:val="0"/>
        <w:autoSpaceDN w:val="0"/>
        <w:adjustRightInd w:val="0"/>
        <w:spacing w:after="0" w:line="277" w:lineRule="exact"/>
        <w:rPr>
          <w:rFonts w:ascii="Calibri" w:hAnsi="Calibri" w:cs="Calibri"/>
          <w:b/>
          <w:bCs/>
          <w:sz w:val="18"/>
          <w:szCs w:val="20"/>
        </w:rPr>
      </w:pPr>
    </w:p>
    <w:p w:rsidR="00EE2944" w:rsidRPr="00D94A42" w:rsidRDefault="000016CE" w:rsidP="00567E45">
      <w:pPr>
        <w:widowControl w:val="0"/>
        <w:numPr>
          <w:ilvl w:val="0"/>
          <w:numId w:val="189"/>
        </w:numPr>
        <w:tabs>
          <w:tab w:val="clear" w:pos="720"/>
          <w:tab w:val="num" w:pos="202"/>
        </w:tabs>
        <w:overflowPunct w:val="0"/>
        <w:autoSpaceDE w:val="0"/>
        <w:autoSpaceDN w:val="0"/>
        <w:adjustRightInd w:val="0"/>
        <w:spacing w:after="0" w:line="227" w:lineRule="auto"/>
        <w:ind w:left="0" w:right="20" w:firstLine="0"/>
        <w:rPr>
          <w:rFonts w:ascii="Calibri" w:hAnsi="Calibri" w:cs="Calibri"/>
          <w:b/>
          <w:bCs/>
          <w:sz w:val="18"/>
          <w:szCs w:val="20"/>
        </w:rPr>
      </w:pPr>
      <w:r w:rsidRPr="00D94A42">
        <w:rPr>
          <w:rFonts w:ascii="Calibri" w:hAnsi="Calibri" w:cs="Calibri"/>
          <w:sz w:val="18"/>
          <w:szCs w:val="20"/>
        </w:rPr>
        <w:t>A fee</w:t>
      </w:r>
      <w:r w:rsidR="00D57CF8" w:rsidRPr="00D94A42">
        <w:rPr>
          <w:rFonts w:ascii="Calibri" w:hAnsi="Calibri" w:cs="Calibri"/>
          <w:sz w:val="18"/>
          <w:szCs w:val="20"/>
        </w:rPr>
        <w:t xml:space="preserve"> </w:t>
      </w:r>
      <w:r w:rsidRPr="00D94A42">
        <w:rPr>
          <w:rFonts w:ascii="Calibri" w:hAnsi="Calibri" w:cs="Calibri"/>
          <w:sz w:val="18"/>
          <w:szCs w:val="20"/>
        </w:rPr>
        <w:t xml:space="preserve">will apply to all appeals, inclusive of a blood testing fee. A refund of 50% will be made where there is a successful outcome to the appeal. No refund will be made should an appointment be cancelled. Details of fees applicable will be available by contacting the SJI office. </w:t>
      </w:r>
    </w:p>
    <w:p w:rsidR="00EE2944" w:rsidRPr="00D94A42" w:rsidRDefault="00EE2944">
      <w:pPr>
        <w:widowControl w:val="0"/>
        <w:autoSpaceDE w:val="0"/>
        <w:autoSpaceDN w:val="0"/>
        <w:adjustRightInd w:val="0"/>
        <w:spacing w:after="0" w:line="240" w:lineRule="auto"/>
        <w:rPr>
          <w:rFonts w:ascii="Calibri" w:hAnsi="Calibri" w:cs="Calibri"/>
          <w:sz w:val="18"/>
          <w:szCs w:val="20"/>
        </w:rPr>
      </w:pPr>
    </w:p>
    <w:p w:rsidR="005411A0" w:rsidRPr="00D94A42" w:rsidRDefault="005411A0">
      <w:pPr>
        <w:widowControl w:val="0"/>
        <w:autoSpaceDE w:val="0"/>
        <w:autoSpaceDN w:val="0"/>
        <w:adjustRightInd w:val="0"/>
        <w:spacing w:after="0" w:line="240" w:lineRule="auto"/>
        <w:rPr>
          <w:rFonts w:ascii="Calibri" w:hAnsi="Calibri" w:cs="Calibri"/>
          <w:sz w:val="18"/>
          <w:szCs w:val="20"/>
        </w:rPr>
      </w:pPr>
    </w:p>
    <w:p w:rsidR="005411A0" w:rsidRPr="00D94A42" w:rsidRDefault="005411A0" w:rsidP="00567E45">
      <w:pPr>
        <w:widowControl w:val="0"/>
        <w:numPr>
          <w:ilvl w:val="0"/>
          <w:numId w:val="190"/>
        </w:numPr>
        <w:tabs>
          <w:tab w:val="clear" w:pos="720"/>
          <w:tab w:val="num" w:pos="200"/>
        </w:tabs>
        <w:overflowPunct w:val="0"/>
        <w:autoSpaceDE w:val="0"/>
        <w:autoSpaceDN w:val="0"/>
        <w:adjustRightInd w:val="0"/>
        <w:spacing w:after="0" w:line="214" w:lineRule="auto"/>
        <w:ind w:left="0" w:right="80" w:firstLine="0"/>
        <w:jc w:val="both"/>
        <w:rPr>
          <w:rFonts w:ascii="Calibri" w:hAnsi="Calibri" w:cs="Calibri"/>
          <w:b/>
          <w:bCs/>
          <w:sz w:val="18"/>
          <w:szCs w:val="20"/>
        </w:rPr>
      </w:pPr>
      <w:r w:rsidRPr="00D94A42">
        <w:rPr>
          <w:rFonts w:ascii="Calibri" w:hAnsi="Calibri" w:cs="Calibri"/>
          <w:sz w:val="18"/>
          <w:szCs w:val="20"/>
        </w:rPr>
        <w:t xml:space="preserve">The time and date of the appeal will be notified to the owner/ agent upon receipt of the measuring fee. </w:t>
      </w:r>
    </w:p>
    <w:p w:rsidR="005411A0" w:rsidRPr="00D94A42" w:rsidRDefault="005411A0" w:rsidP="005411A0">
      <w:pPr>
        <w:widowControl w:val="0"/>
        <w:autoSpaceDE w:val="0"/>
        <w:autoSpaceDN w:val="0"/>
        <w:adjustRightInd w:val="0"/>
        <w:spacing w:after="0" w:line="230" w:lineRule="exact"/>
        <w:rPr>
          <w:rFonts w:ascii="Calibri" w:hAnsi="Calibri" w:cs="Calibri"/>
          <w:b/>
          <w:bCs/>
          <w:sz w:val="18"/>
          <w:szCs w:val="20"/>
        </w:rPr>
      </w:pPr>
    </w:p>
    <w:p w:rsidR="005411A0" w:rsidRPr="00D94A42" w:rsidRDefault="005411A0" w:rsidP="00567E45">
      <w:pPr>
        <w:widowControl w:val="0"/>
        <w:numPr>
          <w:ilvl w:val="0"/>
          <w:numId w:val="190"/>
        </w:numPr>
        <w:tabs>
          <w:tab w:val="clear" w:pos="720"/>
          <w:tab w:val="num" w:pos="200"/>
        </w:tabs>
        <w:overflowPunct w:val="0"/>
        <w:autoSpaceDE w:val="0"/>
        <w:autoSpaceDN w:val="0"/>
        <w:adjustRightInd w:val="0"/>
        <w:spacing w:after="0" w:line="239" w:lineRule="auto"/>
        <w:ind w:left="200" w:hanging="200"/>
        <w:jc w:val="both"/>
        <w:rPr>
          <w:rFonts w:ascii="Calibri" w:hAnsi="Calibri" w:cs="Calibri"/>
          <w:b/>
          <w:bCs/>
          <w:sz w:val="18"/>
          <w:szCs w:val="20"/>
        </w:rPr>
      </w:pPr>
      <w:r w:rsidRPr="00D94A42">
        <w:rPr>
          <w:rFonts w:ascii="Calibri" w:hAnsi="Calibri" w:cs="Calibri"/>
          <w:sz w:val="18"/>
          <w:szCs w:val="20"/>
        </w:rPr>
        <w:t xml:space="preserve">Shoes must be removed prior to presentation. </w:t>
      </w:r>
    </w:p>
    <w:p w:rsidR="005411A0" w:rsidRPr="00D94A42" w:rsidRDefault="005411A0">
      <w:pPr>
        <w:widowControl w:val="0"/>
        <w:autoSpaceDE w:val="0"/>
        <w:autoSpaceDN w:val="0"/>
        <w:adjustRightInd w:val="0"/>
        <w:spacing w:after="0" w:line="240" w:lineRule="auto"/>
        <w:rPr>
          <w:rFonts w:ascii="Calibri" w:hAnsi="Calibri" w:cs="Calibri"/>
          <w:sz w:val="18"/>
          <w:szCs w:val="20"/>
        </w:rPr>
      </w:pPr>
    </w:p>
    <w:p w:rsidR="00BD1E80" w:rsidRPr="00D94A42" w:rsidRDefault="00BD1E80">
      <w:pPr>
        <w:widowControl w:val="0"/>
        <w:autoSpaceDE w:val="0"/>
        <w:autoSpaceDN w:val="0"/>
        <w:adjustRightInd w:val="0"/>
        <w:spacing w:after="0" w:line="240" w:lineRule="auto"/>
        <w:rPr>
          <w:rFonts w:ascii="Calibri" w:hAnsi="Calibri" w:cs="Calibri"/>
          <w:sz w:val="18"/>
          <w:szCs w:val="20"/>
        </w:rPr>
      </w:pPr>
    </w:p>
    <w:p w:rsidR="00BD1E80" w:rsidRPr="00D94A42" w:rsidRDefault="00BD1E80" w:rsidP="00BD1E80">
      <w:pPr>
        <w:widowControl w:val="0"/>
        <w:autoSpaceDE w:val="0"/>
        <w:autoSpaceDN w:val="0"/>
        <w:adjustRightInd w:val="0"/>
        <w:spacing w:after="0" w:line="239" w:lineRule="auto"/>
        <w:rPr>
          <w:rFonts w:ascii="Calibri" w:hAnsi="Calibri" w:cs="Calibri"/>
          <w:sz w:val="18"/>
          <w:szCs w:val="20"/>
        </w:rPr>
      </w:pPr>
      <w:r w:rsidRPr="00D94A42">
        <w:rPr>
          <w:rFonts w:ascii="Calibri" w:hAnsi="Calibri" w:cs="Calibri"/>
          <w:b/>
          <w:bCs/>
          <w:sz w:val="18"/>
          <w:szCs w:val="20"/>
        </w:rPr>
        <w:t>Article 322N PROCEDURE FOR MEASURING UNDER APPEAL</w:t>
      </w:r>
    </w:p>
    <w:p w:rsidR="00BD1E80" w:rsidRPr="00D94A42" w:rsidRDefault="00BD1E80" w:rsidP="00BD1E80">
      <w:pPr>
        <w:widowControl w:val="0"/>
        <w:autoSpaceDE w:val="0"/>
        <w:autoSpaceDN w:val="0"/>
        <w:adjustRightInd w:val="0"/>
        <w:spacing w:after="0" w:line="276" w:lineRule="exact"/>
        <w:rPr>
          <w:rFonts w:ascii="Calibri" w:hAnsi="Calibri" w:cs="Calibri"/>
          <w:sz w:val="18"/>
          <w:szCs w:val="20"/>
        </w:rPr>
      </w:pPr>
    </w:p>
    <w:p w:rsidR="00BD1E80" w:rsidRPr="00D94A42" w:rsidRDefault="00BD1E80" w:rsidP="00BD1E80">
      <w:pPr>
        <w:widowControl w:val="0"/>
        <w:overflowPunct w:val="0"/>
        <w:autoSpaceDE w:val="0"/>
        <w:autoSpaceDN w:val="0"/>
        <w:adjustRightInd w:val="0"/>
        <w:spacing w:after="0" w:line="227" w:lineRule="auto"/>
        <w:rPr>
          <w:rFonts w:ascii="Calibri" w:hAnsi="Calibri" w:cs="Calibri"/>
          <w:sz w:val="18"/>
          <w:szCs w:val="20"/>
        </w:rPr>
      </w:pPr>
      <w:r w:rsidRPr="00D94A42">
        <w:rPr>
          <w:rFonts w:ascii="Calibri" w:hAnsi="Calibri" w:cs="Calibri"/>
          <w:b/>
          <w:bCs/>
          <w:sz w:val="18"/>
          <w:szCs w:val="20"/>
        </w:rPr>
        <w:t xml:space="preserve">1. </w:t>
      </w:r>
      <w:r w:rsidRPr="00D94A42">
        <w:rPr>
          <w:rFonts w:ascii="Calibri" w:hAnsi="Calibri" w:cs="Calibri"/>
          <w:sz w:val="18"/>
          <w:szCs w:val="20"/>
        </w:rPr>
        <w:t>The pony under appeal will be presented to the Veterinary Clinic for Appeals whose decision is final. An SJI Official or member of the relevant SJI Committee will also be in attendance and will be responsible for the reporting procedures.</w:t>
      </w:r>
    </w:p>
    <w:p w:rsidR="00BD1E80" w:rsidRPr="00D94A42" w:rsidRDefault="00BD1E80" w:rsidP="00BD1E80">
      <w:pPr>
        <w:widowControl w:val="0"/>
        <w:autoSpaceDE w:val="0"/>
        <w:autoSpaceDN w:val="0"/>
        <w:adjustRightInd w:val="0"/>
        <w:spacing w:after="0" w:line="280" w:lineRule="exact"/>
        <w:rPr>
          <w:rFonts w:ascii="Calibri" w:hAnsi="Calibri" w:cs="Calibri"/>
          <w:sz w:val="18"/>
          <w:szCs w:val="20"/>
        </w:rPr>
      </w:pPr>
    </w:p>
    <w:p w:rsidR="00BD1E80" w:rsidRPr="00D94A42" w:rsidRDefault="00BD1E80" w:rsidP="00BD1E80">
      <w:pPr>
        <w:pStyle w:val="ListParagraph"/>
        <w:widowControl w:val="0"/>
        <w:numPr>
          <w:ilvl w:val="1"/>
          <w:numId w:val="197"/>
        </w:numPr>
        <w:overflowPunct w:val="0"/>
        <w:autoSpaceDE w:val="0"/>
        <w:autoSpaceDN w:val="0"/>
        <w:adjustRightInd w:val="0"/>
        <w:spacing w:after="0" w:line="223" w:lineRule="auto"/>
        <w:ind w:left="284" w:right="40" w:hanging="284"/>
        <w:jc w:val="both"/>
        <w:rPr>
          <w:rFonts w:ascii="Calibri" w:hAnsi="Calibri" w:cs="Calibri"/>
          <w:sz w:val="18"/>
          <w:szCs w:val="20"/>
        </w:rPr>
      </w:pPr>
      <w:r w:rsidRPr="00D94A42">
        <w:rPr>
          <w:rFonts w:ascii="Calibri" w:hAnsi="Calibri" w:cs="Calibri"/>
          <w:sz w:val="18"/>
          <w:szCs w:val="20"/>
        </w:rPr>
        <w:t xml:space="preserve"> A disclaimer and code of conduct must be signed by the owner/agent before the animal is accepted for</w:t>
      </w:r>
      <w:r w:rsidRPr="00D94A42">
        <w:rPr>
          <w:rFonts w:ascii="Calibri" w:hAnsi="Calibri" w:cs="Calibri"/>
          <w:b/>
          <w:bCs/>
          <w:sz w:val="18"/>
          <w:szCs w:val="20"/>
        </w:rPr>
        <w:t xml:space="preserve"> </w:t>
      </w:r>
      <w:r w:rsidRPr="00D94A42">
        <w:rPr>
          <w:rFonts w:ascii="Calibri" w:hAnsi="Calibri" w:cs="Calibri"/>
          <w:sz w:val="18"/>
          <w:szCs w:val="20"/>
        </w:rPr>
        <w:t>measuring. The owner/agent must agree that the Veterinary Clinic for Appeals or the SJI will not have any responsibility for any mishap at the measuring.</w:t>
      </w:r>
    </w:p>
    <w:p w:rsidR="00BD1E80" w:rsidRPr="00D94A42" w:rsidRDefault="00BD1E80" w:rsidP="00BD1E80">
      <w:pPr>
        <w:widowControl w:val="0"/>
        <w:overflowPunct w:val="0"/>
        <w:autoSpaceDE w:val="0"/>
        <w:autoSpaceDN w:val="0"/>
        <w:adjustRightInd w:val="0"/>
        <w:spacing w:after="0" w:line="223" w:lineRule="auto"/>
        <w:ind w:right="40"/>
        <w:jc w:val="both"/>
        <w:rPr>
          <w:rFonts w:ascii="Calibri" w:hAnsi="Calibri" w:cs="Calibri"/>
          <w:sz w:val="18"/>
          <w:szCs w:val="20"/>
        </w:rPr>
      </w:pPr>
    </w:p>
    <w:p w:rsidR="00BD1E80" w:rsidRPr="00D94A42" w:rsidRDefault="00BD1E80" w:rsidP="00BD1E80">
      <w:pPr>
        <w:widowControl w:val="0"/>
        <w:autoSpaceDE w:val="0"/>
        <w:autoSpaceDN w:val="0"/>
        <w:adjustRightInd w:val="0"/>
        <w:spacing w:after="0" w:line="48" w:lineRule="exact"/>
        <w:rPr>
          <w:rFonts w:ascii="Calibri" w:hAnsi="Calibri" w:cs="Calibri"/>
          <w:sz w:val="18"/>
          <w:szCs w:val="20"/>
        </w:rPr>
      </w:pPr>
    </w:p>
    <w:p w:rsidR="00BD1E80" w:rsidRPr="00D94A42" w:rsidRDefault="00BD1E80" w:rsidP="00BD1E80">
      <w:pPr>
        <w:widowControl w:val="0"/>
        <w:numPr>
          <w:ilvl w:val="0"/>
          <w:numId w:val="191"/>
        </w:numPr>
        <w:tabs>
          <w:tab w:val="clear" w:pos="720"/>
          <w:tab w:val="num" w:pos="202"/>
        </w:tabs>
        <w:overflowPunct w:val="0"/>
        <w:autoSpaceDE w:val="0"/>
        <w:autoSpaceDN w:val="0"/>
        <w:adjustRightInd w:val="0"/>
        <w:spacing w:after="0" w:line="214" w:lineRule="auto"/>
        <w:ind w:left="0" w:right="20" w:firstLine="0"/>
        <w:jc w:val="both"/>
        <w:rPr>
          <w:rFonts w:ascii="Calibri" w:hAnsi="Calibri" w:cs="Calibri"/>
          <w:b/>
          <w:bCs/>
          <w:sz w:val="18"/>
          <w:szCs w:val="20"/>
        </w:rPr>
      </w:pPr>
      <w:r w:rsidRPr="00D94A42">
        <w:rPr>
          <w:rFonts w:ascii="Calibri" w:hAnsi="Calibri" w:cs="Calibri"/>
          <w:sz w:val="18"/>
          <w:szCs w:val="20"/>
        </w:rPr>
        <w:t xml:space="preserve">In all cases the owner will be entirely responsible for the presentation of the pony at the Veterinary Clinic for Appeals. </w:t>
      </w:r>
    </w:p>
    <w:p w:rsidR="00BD1E80" w:rsidRPr="00D94A42" w:rsidRDefault="00BD1E80" w:rsidP="00BD1E80">
      <w:pPr>
        <w:widowControl w:val="0"/>
        <w:autoSpaceDE w:val="0"/>
        <w:autoSpaceDN w:val="0"/>
        <w:adjustRightInd w:val="0"/>
        <w:spacing w:after="0" w:line="281" w:lineRule="exact"/>
        <w:rPr>
          <w:rFonts w:ascii="Calibri" w:hAnsi="Calibri" w:cs="Calibri"/>
          <w:b/>
          <w:bCs/>
          <w:sz w:val="18"/>
          <w:szCs w:val="20"/>
        </w:rPr>
      </w:pPr>
    </w:p>
    <w:p w:rsidR="00BD1E80" w:rsidRPr="00D94A42" w:rsidRDefault="00BD1E80" w:rsidP="00BD1E80">
      <w:pPr>
        <w:widowControl w:val="0"/>
        <w:numPr>
          <w:ilvl w:val="0"/>
          <w:numId w:val="191"/>
        </w:numPr>
        <w:tabs>
          <w:tab w:val="clear" w:pos="720"/>
          <w:tab w:val="num" w:pos="200"/>
        </w:tabs>
        <w:overflowPunct w:val="0"/>
        <w:autoSpaceDE w:val="0"/>
        <w:autoSpaceDN w:val="0"/>
        <w:adjustRightInd w:val="0"/>
        <w:spacing w:after="0" w:line="214" w:lineRule="auto"/>
        <w:ind w:left="0" w:right="460" w:firstLine="0"/>
        <w:jc w:val="both"/>
        <w:rPr>
          <w:rFonts w:ascii="Calibri" w:hAnsi="Calibri" w:cs="Calibri"/>
          <w:b/>
          <w:bCs/>
          <w:sz w:val="18"/>
          <w:szCs w:val="20"/>
        </w:rPr>
      </w:pPr>
      <w:r w:rsidRPr="00D94A42">
        <w:rPr>
          <w:rFonts w:ascii="Calibri" w:hAnsi="Calibri" w:cs="Calibri"/>
          <w:sz w:val="18"/>
          <w:szCs w:val="20"/>
        </w:rPr>
        <w:t xml:space="preserve">There will be no facility for lunging or exercising an animal at the Veterinary Clinic for Appeals, other than walking in hand. </w:t>
      </w:r>
    </w:p>
    <w:p w:rsidR="00BD1E80" w:rsidRPr="00D94A42" w:rsidRDefault="00BD1E80" w:rsidP="00BD1E80">
      <w:pPr>
        <w:widowControl w:val="0"/>
        <w:overflowPunct w:val="0"/>
        <w:autoSpaceDE w:val="0"/>
        <w:autoSpaceDN w:val="0"/>
        <w:adjustRightInd w:val="0"/>
        <w:spacing w:after="0" w:line="214" w:lineRule="auto"/>
        <w:ind w:right="460"/>
        <w:jc w:val="both"/>
        <w:rPr>
          <w:rFonts w:ascii="Calibri" w:hAnsi="Calibri" w:cs="Calibri"/>
          <w:b/>
          <w:bCs/>
          <w:sz w:val="18"/>
          <w:szCs w:val="20"/>
        </w:rPr>
      </w:pPr>
    </w:p>
    <w:p w:rsidR="00BD1E80" w:rsidRPr="00B16A25" w:rsidRDefault="00BD1E80" w:rsidP="00BD1E80">
      <w:pPr>
        <w:widowControl w:val="0"/>
        <w:numPr>
          <w:ilvl w:val="0"/>
          <w:numId w:val="191"/>
        </w:numPr>
        <w:tabs>
          <w:tab w:val="clear" w:pos="720"/>
          <w:tab w:val="num" w:pos="202"/>
        </w:tabs>
        <w:overflowPunct w:val="0"/>
        <w:autoSpaceDE w:val="0"/>
        <w:autoSpaceDN w:val="0"/>
        <w:adjustRightInd w:val="0"/>
        <w:spacing w:after="0" w:line="230" w:lineRule="auto"/>
        <w:ind w:left="0" w:firstLine="0"/>
        <w:rPr>
          <w:rFonts w:ascii="Calibri" w:hAnsi="Calibri" w:cs="Calibri"/>
          <w:b/>
          <w:bCs/>
          <w:sz w:val="18"/>
          <w:szCs w:val="20"/>
        </w:rPr>
      </w:pPr>
      <w:r w:rsidRPr="00D94A42">
        <w:rPr>
          <w:rFonts w:ascii="Calibri" w:hAnsi="Calibri" w:cs="Calibri"/>
          <w:sz w:val="18"/>
          <w:szCs w:val="20"/>
        </w:rPr>
        <w:t xml:space="preserve">Ponies attending the Veterinary Clinic for Appeals under appeal will be subject to testing for prohibitive substances and if subsequently found to be positive, the original </w:t>
      </w:r>
      <w:r w:rsidRPr="00B16A25">
        <w:rPr>
          <w:rFonts w:ascii="Calibri" w:hAnsi="Calibri" w:cs="Calibri"/>
          <w:sz w:val="18"/>
          <w:szCs w:val="20"/>
        </w:rPr>
        <w:t xml:space="preserve">measurement will stand for the year and the owner will be subject to disciplinary action by the SJI. Any relevant registration documents for that year will be declared null and void. </w:t>
      </w:r>
    </w:p>
    <w:p w:rsidR="00BD1E80" w:rsidRDefault="00BD1E80">
      <w:pPr>
        <w:widowControl w:val="0"/>
        <w:autoSpaceDE w:val="0"/>
        <w:autoSpaceDN w:val="0"/>
        <w:adjustRightInd w:val="0"/>
        <w:spacing w:after="0" w:line="240" w:lineRule="auto"/>
        <w:rPr>
          <w:rFonts w:ascii="Calibri" w:hAnsi="Calibri" w:cs="Calibri"/>
          <w:sz w:val="18"/>
          <w:szCs w:val="20"/>
        </w:rPr>
      </w:pPr>
    </w:p>
    <w:p w:rsidR="00BD1E80" w:rsidRDefault="00BD1E80">
      <w:pPr>
        <w:widowControl w:val="0"/>
        <w:autoSpaceDE w:val="0"/>
        <w:autoSpaceDN w:val="0"/>
        <w:adjustRightInd w:val="0"/>
        <w:spacing w:after="0" w:line="240" w:lineRule="auto"/>
        <w:rPr>
          <w:rFonts w:ascii="Calibri" w:hAnsi="Calibri" w:cs="Calibri"/>
          <w:sz w:val="18"/>
          <w:szCs w:val="20"/>
        </w:rPr>
      </w:pPr>
    </w:p>
    <w:p w:rsidR="00BD1E80" w:rsidRDefault="00BD1E80">
      <w:pPr>
        <w:widowControl w:val="0"/>
        <w:autoSpaceDE w:val="0"/>
        <w:autoSpaceDN w:val="0"/>
        <w:adjustRightInd w:val="0"/>
        <w:spacing w:after="0" w:line="240" w:lineRule="auto"/>
        <w:rPr>
          <w:rFonts w:ascii="Calibri" w:hAnsi="Calibri" w:cs="Calibri"/>
          <w:sz w:val="18"/>
          <w:szCs w:val="20"/>
        </w:rPr>
      </w:pPr>
    </w:p>
    <w:p w:rsidR="00BD1E80" w:rsidRDefault="00BD1E80">
      <w:pPr>
        <w:widowControl w:val="0"/>
        <w:autoSpaceDE w:val="0"/>
        <w:autoSpaceDN w:val="0"/>
        <w:adjustRightInd w:val="0"/>
        <w:spacing w:after="0" w:line="240" w:lineRule="auto"/>
        <w:rPr>
          <w:rFonts w:ascii="Calibri" w:hAnsi="Calibri" w:cs="Calibri"/>
          <w:sz w:val="18"/>
          <w:szCs w:val="20"/>
        </w:rPr>
      </w:pPr>
    </w:p>
    <w:p w:rsidR="00BD1E80" w:rsidRDefault="00BD1E80">
      <w:pPr>
        <w:widowControl w:val="0"/>
        <w:autoSpaceDE w:val="0"/>
        <w:autoSpaceDN w:val="0"/>
        <w:adjustRightInd w:val="0"/>
        <w:spacing w:after="0" w:line="240" w:lineRule="auto"/>
        <w:rPr>
          <w:rFonts w:ascii="Calibri" w:hAnsi="Calibri" w:cs="Calibri"/>
          <w:sz w:val="18"/>
          <w:szCs w:val="20"/>
        </w:rPr>
      </w:pPr>
    </w:p>
    <w:p w:rsidR="00BD1E80" w:rsidRPr="00B16A25" w:rsidRDefault="00BD1E80" w:rsidP="00BD1E80">
      <w:pPr>
        <w:widowControl w:val="0"/>
        <w:autoSpaceDE w:val="0"/>
        <w:autoSpaceDN w:val="0"/>
        <w:adjustRightInd w:val="0"/>
        <w:spacing w:after="0" w:line="240" w:lineRule="auto"/>
        <w:jc w:val="center"/>
        <w:rPr>
          <w:rFonts w:ascii="Calibri" w:hAnsi="Calibri" w:cs="Calibri"/>
          <w:sz w:val="18"/>
          <w:szCs w:val="20"/>
        </w:rPr>
        <w:sectPr w:rsidR="00BD1E80" w:rsidRPr="00B16A25">
          <w:pgSz w:w="8400" w:h="11906"/>
          <w:pgMar w:top="716" w:right="820" w:bottom="676" w:left="720" w:header="720" w:footer="720" w:gutter="0"/>
          <w:cols w:space="720" w:equalWidth="0">
            <w:col w:w="6860"/>
          </w:cols>
          <w:noEndnote/>
        </w:sectPr>
      </w:pPr>
      <w:r>
        <w:rPr>
          <w:rFonts w:ascii="Calibri" w:hAnsi="Calibri" w:cs="Calibri"/>
          <w:sz w:val="18"/>
          <w:szCs w:val="20"/>
        </w:rPr>
        <w:t>144</w:t>
      </w:r>
    </w:p>
    <w:p w:rsidR="00EE2944" w:rsidRPr="00B16A25" w:rsidRDefault="00EE2944">
      <w:pPr>
        <w:widowControl w:val="0"/>
        <w:autoSpaceDE w:val="0"/>
        <w:autoSpaceDN w:val="0"/>
        <w:adjustRightInd w:val="0"/>
        <w:spacing w:after="0" w:line="278" w:lineRule="exact"/>
        <w:rPr>
          <w:rFonts w:ascii="Calibri" w:hAnsi="Calibri" w:cs="Calibri"/>
          <w:b/>
          <w:bCs/>
          <w:sz w:val="18"/>
          <w:szCs w:val="20"/>
        </w:rPr>
      </w:pPr>
      <w:bookmarkStart w:id="125" w:name="page126"/>
      <w:bookmarkEnd w:id="125"/>
    </w:p>
    <w:p w:rsidR="00EE2944" w:rsidRPr="00B16A25" w:rsidRDefault="000016CE" w:rsidP="00567E45">
      <w:pPr>
        <w:widowControl w:val="0"/>
        <w:numPr>
          <w:ilvl w:val="0"/>
          <w:numId w:val="191"/>
        </w:numPr>
        <w:tabs>
          <w:tab w:val="clear" w:pos="720"/>
          <w:tab w:val="num" w:pos="202"/>
        </w:tabs>
        <w:overflowPunct w:val="0"/>
        <w:autoSpaceDE w:val="0"/>
        <w:autoSpaceDN w:val="0"/>
        <w:adjustRightInd w:val="0"/>
        <w:spacing w:after="0" w:line="235" w:lineRule="auto"/>
        <w:ind w:left="0" w:right="240" w:firstLine="0"/>
        <w:rPr>
          <w:rFonts w:ascii="Calibri" w:hAnsi="Calibri" w:cs="Calibri"/>
          <w:b/>
          <w:bCs/>
          <w:sz w:val="18"/>
          <w:szCs w:val="20"/>
        </w:rPr>
      </w:pPr>
      <w:r w:rsidRPr="00B16A25">
        <w:rPr>
          <w:rFonts w:ascii="Calibri" w:hAnsi="Calibri" w:cs="Calibri"/>
          <w:sz w:val="18"/>
          <w:szCs w:val="20"/>
        </w:rPr>
        <w:t xml:space="preserve">Should the Veterinary Surgeon at the Appeal consider the pony unfit for presentation, through clinical grounds, which will include excessive hoof trimming, lameness, ataxia, dehydration, abnormal heart rate or other conditions which the </w:t>
      </w:r>
    </w:p>
    <w:p w:rsidR="00EE2944" w:rsidRPr="00B16A25" w:rsidRDefault="00EE2944">
      <w:pPr>
        <w:widowControl w:val="0"/>
        <w:autoSpaceDE w:val="0"/>
        <w:autoSpaceDN w:val="0"/>
        <w:adjustRightInd w:val="0"/>
        <w:spacing w:after="0" w:line="49" w:lineRule="exact"/>
        <w:rPr>
          <w:rFonts w:ascii="Calibri" w:hAnsi="Calibri" w:cs="Calibri"/>
          <w:b/>
          <w:bCs/>
          <w:sz w:val="18"/>
          <w:szCs w:val="20"/>
        </w:rPr>
      </w:pPr>
    </w:p>
    <w:p w:rsidR="00EE2944" w:rsidRPr="00B16A25" w:rsidRDefault="000016CE">
      <w:pPr>
        <w:widowControl w:val="0"/>
        <w:overflowPunct w:val="0"/>
        <w:autoSpaceDE w:val="0"/>
        <w:autoSpaceDN w:val="0"/>
        <w:adjustRightInd w:val="0"/>
        <w:spacing w:after="0" w:line="226" w:lineRule="auto"/>
        <w:ind w:right="60"/>
        <w:rPr>
          <w:rFonts w:ascii="Calibri" w:hAnsi="Calibri" w:cs="Calibri"/>
          <w:b/>
          <w:bCs/>
          <w:sz w:val="18"/>
          <w:szCs w:val="20"/>
        </w:rPr>
      </w:pPr>
      <w:r w:rsidRPr="00B16A25">
        <w:rPr>
          <w:rFonts w:ascii="Calibri" w:hAnsi="Calibri" w:cs="Calibri"/>
          <w:sz w:val="18"/>
          <w:szCs w:val="20"/>
        </w:rPr>
        <w:t xml:space="preserve">Veterinary Surgeon deems ‘unfit’ for presentation this animal will not be permitted to be presented. This judgement is made at the time of the presentation by the attending Veterinarian. The owner will be subject to disciplinary action which may lead to a criminal prosecution for cruelty. </w:t>
      </w:r>
    </w:p>
    <w:p w:rsidR="00EE2944" w:rsidRPr="00B16A25" w:rsidRDefault="00EE2944">
      <w:pPr>
        <w:widowControl w:val="0"/>
        <w:autoSpaceDE w:val="0"/>
        <w:autoSpaceDN w:val="0"/>
        <w:adjustRightInd w:val="0"/>
        <w:spacing w:after="0" w:line="234" w:lineRule="exact"/>
        <w:rPr>
          <w:rFonts w:ascii="Calibri" w:hAnsi="Calibri" w:cs="Calibri"/>
          <w:b/>
          <w:bCs/>
          <w:sz w:val="18"/>
          <w:szCs w:val="20"/>
        </w:rPr>
      </w:pPr>
    </w:p>
    <w:p w:rsidR="00EE2944" w:rsidRPr="00B16A25" w:rsidRDefault="000016CE" w:rsidP="00567E45">
      <w:pPr>
        <w:widowControl w:val="0"/>
        <w:numPr>
          <w:ilvl w:val="0"/>
          <w:numId w:val="191"/>
        </w:numPr>
        <w:tabs>
          <w:tab w:val="clear" w:pos="720"/>
          <w:tab w:val="num" w:pos="200"/>
        </w:tabs>
        <w:overflowPunct w:val="0"/>
        <w:autoSpaceDE w:val="0"/>
        <w:autoSpaceDN w:val="0"/>
        <w:adjustRightInd w:val="0"/>
        <w:spacing w:after="0" w:line="239" w:lineRule="auto"/>
        <w:ind w:left="200" w:hanging="200"/>
        <w:jc w:val="both"/>
        <w:rPr>
          <w:rFonts w:ascii="Calibri" w:hAnsi="Calibri" w:cs="Calibri"/>
          <w:b/>
          <w:bCs/>
          <w:sz w:val="18"/>
          <w:szCs w:val="20"/>
        </w:rPr>
      </w:pPr>
      <w:r w:rsidRPr="00B16A25">
        <w:rPr>
          <w:rFonts w:ascii="Calibri" w:hAnsi="Calibri" w:cs="Calibri"/>
          <w:sz w:val="18"/>
          <w:szCs w:val="20"/>
        </w:rPr>
        <w:t>N</w:t>
      </w:r>
      <w:r w:rsidR="00D94A42">
        <w:rPr>
          <w:rFonts w:ascii="Calibri" w:hAnsi="Calibri" w:cs="Calibri"/>
          <w:sz w:val="18"/>
          <w:szCs w:val="20"/>
        </w:rPr>
        <w:t>o prohibited substances</w:t>
      </w:r>
      <w:r w:rsidRPr="00B16A25">
        <w:rPr>
          <w:rFonts w:ascii="Calibri" w:hAnsi="Calibri" w:cs="Calibri"/>
          <w:sz w:val="18"/>
          <w:szCs w:val="20"/>
        </w:rPr>
        <w:t xml:space="preserve"> are permitted in ponies being presented. </w:t>
      </w:r>
    </w:p>
    <w:p w:rsidR="00EE2944" w:rsidRPr="00B16A25" w:rsidRDefault="00EE2944" w:rsidP="00D94A42">
      <w:pPr>
        <w:widowControl w:val="0"/>
        <w:overflowPunct w:val="0"/>
        <w:autoSpaceDE w:val="0"/>
        <w:autoSpaceDN w:val="0"/>
        <w:adjustRightInd w:val="0"/>
        <w:spacing w:after="0" w:line="239" w:lineRule="auto"/>
        <w:jc w:val="both"/>
        <w:rPr>
          <w:rFonts w:ascii="Calibri" w:hAnsi="Calibri" w:cs="Calibri"/>
          <w:b/>
          <w:bCs/>
          <w:sz w:val="18"/>
          <w:szCs w:val="20"/>
        </w:rPr>
      </w:pPr>
    </w:p>
    <w:p w:rsidR="00A03B1C" w:rsidRDefault="00A03B1C">
      <w:pPr>
        <w:widowControl w:val="0"/>
        <w:autoSpaceDE w:val="0"/>
        <w:autoSpaceDN w:val="0"/>
        <w:adjustRightInd w:val="0"/>
        <w:spacing w:after="0" w:line="240" w:lineRule="auto"/>
        <w:rPr>
          <w:rFonts w:ascii="Calibri" w:hAnsi="Calibri" w:cs="Calibri"/>
          <w:sz w:val="18"/>
          <w:szCs w:val="20"/>
        </w:rPr>
      </w:pPr>
    </w:p>
    <w:p w:rsidR="00A03B1C" w:rsidRPr="00B16A25" w:rsidRDefault="00D94A42" w:rsidP="00D94A42">
      <w:pPr>
        <w:widowControl w:val="0"/>
        <w:overflowPunct w:val="0"/>
        <w:autoSpaceDE w:val="0"/>
        <w:autoSpaceDN w:val="0"/>
        <w:adjustRightInd w:val="0"/>
        <w:spacing w:after="0" w:line="214" w:lineRule="auto"/>
        <w:ind w:right="360"/>
        <w:jc w:val="both"/>
        <w:rPr>
          <w:rFonts w:ascii="Calibri" w:hAnsi="Calibri" w:cs="Calibri"/>
          <w:b/>
          <w:bCs/>
          <w:sz w:val="18"/>
          <w:szCs w:val="20"/>
        </w:rPr>
      </w:pPr>
      <w:r>
        <w:rPr>
          <w:rFonts w:ascii="Calibri" w:hAnsi="Calibri" w:cs="Calibri"/>
          <w:sz w:val="18"/>
          <w:szCs w:val="20"/>
        </w:rPr>
        <w:t xml:space="preserve">7. </w:t>
      </w:r>
      <w:r w:rsidR="00A03B1C" w:rsidRPr="00B16A25">
        <w:rPr>
          <w:rFonts w:ascii="Calibri" w:hAnsi="Calibri" w:cs="Calibri"/>
          <w:sz w:val="18"/>
          <w:szCs w:val="20"/>
        </w:rPr>
        <w:t xml:space="preserve">The owner/agent will be notified of the outcome following the procedure by the attending SJI Officials. </w:t>
      </w:r>
    </w:p>
    <w:p w:rsidR="00A03B1C" w:rsidRPr="00B16A25" w:rsidRDefault="00A03B1C" w:rsidP="00A03B1C">
      <w:pPr>
        <w:widowControl w:val="0"/>
        <w:autoSpaceDE w:val="0"/>
        <w:autoSpaceDN w:val="0"/>
        <w:adjustRightInd w:val="0"/>
        <w:spacing w:after="0" w:line="279" w:lineRule="exact"/>
        <w:rPr>
          <w:rFonts w:ascii="Calibri" w:hAnsi="Calibri" w:cs="Calibri"/>
          <w:b/>
          <w:bCs/>
          <w:sz w:val="18"/>
          <w:szCs w:val="20"/>
        </w:rPr>
      </w:pPr>
    </w:p>
    <w:p w:rsidR="00A03B1C" w:rsidRPr="00D94A42" w:rsidRDefault="00D94A42" w:rsidP="00D94A42">
      <w:pPr>
        <w:widowControl w:val="0"/>
        <w:overflowPunct w:val="0"/>
        <w:autoSpaceDE w:val="0"/>
        <w:autoSpaceDN w:val="0"/>
        <w:adjustRightInd w:val="0"/>
        <w:spacing w:after="0" w:line="223" w:lineRule="auto"/>
        <w:rPr>
          <w:rFonts w:ascii="Calibri" w:hAnsi="Calibri" w:cs="Calibri"/>
          <w:b/>
          <w:bCs/>
          <w:sz w:val="18"/>
          <w:szCs w:val="20"/>
        </w:rPr>
      </w:pPr>
      <w:r>
        <w:rPr>
          <w:rFonts w:ascii="Calibri" w:hAnsi="Calibri" w:cs="Calibri"/>
          <w:sz w:val="18"/>
          <w:szCs w:val="20"/>
        </w:rPr>
        <w:t xml:space="preserve">8. </w:t>
      </w:r>
      <w:r w:rsidR="00A03B1C" w:rsidRPr="00B16A25">
        <w:rPr>
          <w:rFonts w:ascii="Calibri" w:hAnsi="Calibri" w:cs="Calibri"/>
          <w:sz w:val="18"/>
          <w:szCs w:val="20"/>
        </w:rPr>
        <w:t xml:space="preserve">A pony once rejected by the </w:t>
      </w:r>
      <w:r w:rsidR="005A18A7" w:rsidRPr="00D94A42">
        <w:rPr>
          <w:rFonts w:ascii="Calibri" w:hAnsi="Calibri" w:cs="Calibri"/>
          <w:sz w:val="18"/>
          <w:szCs w:val="20"/>
        </w:rPr>
        <w:t>Veterinary Clinic for Appeals</w:t>
      </w:r>
      <w:r w:rsidR="00A03B1C" w:rsidRPr="00D94A42">
        <w:rPr>
          <w:rFonts w:ascii="Calibri" w:hAnsi="Calibri" w:cs="Calibri"/>
          <w:sz w:val="18"/>
          <w:szCs w:val="20"/>
        </w:rPr>
        <w:t xml:space="preserve">, as having been assessed unfit for measurement, cannot be re-presented at a later date to the </w:t>
      </w:r>
      <w:r w:rsidR="005A18A7" w:rsidRPr="00D94A42">
        <w:rPr>
          <w:rFonts w:ascii="Calibri" w:hAnsi="Calibri" w:cs="Calibri"/>
          <w:sz w:val="18"/>
          <w:szCs w:val="20"/>
        </w:rPr>
        <w:t xml:space="preserve">Veterinary Clinic for Appeals </w:t>
      </w:r>
      <w:r w:rsidR="00A03B1C" w:rsidRPr="00D94A42">
        <w:rPr>
          <w:rFonts w:ascii="Calibri" w:hAnsi="Calibri" w:cs="Calibri"/>
          <w:sz w:val="18"/>
          <w:szCs w:val="20"/>
        </w:rPr>
        <w:t xml:space="preserve">or an SJI measuring session, in the same calendar year. </w:t>
      </w:r>
    </w:p>
    <w:p w:rsidR="00A03B1C" w:rsidRPr="00D94A42" w:rsidRDefault="00A03B1C" w:rsidP="00A03B1C">
      <w:pPr>
        <w:widowControl w:val="0"/>
        <w:autoSpaceDE w:val="0"/>
        <w:autoSpaceDN w:val="0"/>
        <w:adjustRightInd w:val="0"/>
        <w:spacing w:after="0" w:line="280" w:lineRule="exact"/>
        <w:rPr>
          <w:rFonts w:ascii="Calibri" w:hAnsi="Calibri" w:cs="Calibri"/>
          <w:b/>
          <w:bCs/>
          <w:sz w:val="18"/>
          <w:szCs w:val="20"/>
        </w:rPr>
      </w:pPr>
    </w:p>
    <w:p w:rsidR="00A03B1C" w:rsidRPr="00D94A42" w:rsidRDefault="00D94A42" w:rsidP="00D94A42">
      <w:pPr>
        <w:widowControl w:val="0"/>
        <w:overflowPunct w:val="0"/>
        <w:autoSpaceDE w:val="0"/>
        <w:autoSpaceDN w:val="0"/>
        <w:adjustRightInd w:val="0"/>
        <w:spacing w:after="0" w:line="214" w:lineRule="auto"/>
        <w:ind w:right="280"/>
        <w:jc w:val="both"/>
        <w:rPr>
          <w:rFonts w:ascii="Calibri" w:hAnsi="Calibri" w:cs="Calibri"/>
          <w:b/>
          <w:bCs/>
          <w:sz w:val="18"/>
          <w:szCs w:val="20"/>
        </w:rPr>
      </w:pPr>
      <w:r w:rsidRPr="00D94A42">
        <w:rPr>
          <w:rFonts w:ascii="Calibri" w:hAnsi="Calibri" w:cs="Calibri"/>
          <w:sz w:val="18"/>
          <w:szCs w:val="20"/>
        </w:rPr>
        <w:t xml:space="preserve">9. </w:t>
      </w:r>
      <w:r w:rsidR="00A03B1C" w:rsidRPr="00D94A42">
        <w:rPr>
          <w:rFonts w:ascii="Calibri" w:hAnsi="Calibri" w:cs="Calibri"/>
          <w:sz w:val="18"/>
          <w:szCs w:val="20"/>
        </w:rPr>
        <w:t xml:space="preserve">The decision of the Veterinary Surgeon at the </w:t>
      </w:r>
      <w:r w:rsidR="005A18A7" w:rsidRPr="00D94A42">
        <w:rPr>
          <w:rFonts w:ascii="Calibri" w:hAnsi="Calibri" w:cs="Calibri"/>
          <w:sz w:val="18"/>
          <w:szCs w:val="20"/>
        </w:rPr>
        <w:t xml:space="preserve">Veterinary Clinic for Appeals </w:t>
      </w:r>
      <w:r w:rsidR="00A03B1C" w:rsidRPr="00D94A42">
        <w:rPr>
          <w:rFonts w:ascii="Calibri" w:hAnsi="Calibri" w:cs="Calibri"/>
          <w:sz w:val="18"/>
          <w:szCs w:val="20"/>
        </w:rPr>
        <w:t xml:space="preserve">is absolutely final. </w:t>
      </w:r>
    </w:p>
    <w:p w:rsidR="00BD1E80" w:rsidRPr="00D94A42" w:rsidRDefault="00BD1E80" w:rsidP="00BD1E80">
      <w:pPr>
        <w:widowControl w:val="0"/>
        <w:overflowPunct w:val="0"/>
        <w:autoSpaceDE w:val="0"/>
        <w:autoSpaceDN w:val="0"/>
        <w:adjustRightInd w:val="0"/>
        <w:spacing w:after="0" w:line="214" w:lineRule="auto"/>
        <w:ind w:right="280"/>
        <w:jc w:val="both"/>
        <w:rPr>
          <w:rFonts w:ascii="Calibri" w:hAnsi="Calibri" w:cs="Calibri"/>
          <w:sz w:val="18"/>
          <w:szCs w:val="20"/>
        </w:rPr>
      </w:pPr>
    </w:p>
    <w:p w:rsidR="00BD1E80" w:rsidRPr="00D94A42" w:rsidRDefault="00BD1E80" w:rsidP="00BD1E80">
      <w:pPr>
        <w:widowControl w:val="0"/>
        <w:overflowPunct w:val="0"/>
        <w:autoSpaceDE w:val="0"/>
        <w:autoSpaceDN w:val="0"/>
        <w:adjustRightInd w:val="0"/>
        <w:spacing w:after="0" w:line="214" w:lineRule="auto"/>
        <w:ind w:right="280"/>
        <w:jc w:val="both"/>
        <w:rPr>
          <w:rFonts w:ascii="Calibri" w:hAnsi="Calibri" w:cs="Calibri"/>
          <w:sz w:val="18"/>
          <w:szCs w:val="20"/>
          <w:u w:val="single"/>
        </w:rPr>
      </w:pPr>
    </w:p>
    <w:p w:rsidR="00BD1E80" w:rsidRPr="00D94A42" w:rsidRDefault="00D94A42" w:rsidP="00D94A42">
      <w:pPr>
        <w:widowControl w:val="0"/>
        <w:overflowPunct w:val="0"/>
        <w:autoSpaceDE w:val="0"/>
        <w:autoSpaceDN w:val="0"/>
        <w:adjustRightInd w:val="0"/>
        <w:spacing w:after="0" w:line="214" w:lineRule="auto"/>
        <w:ind w:right="280"/>
        <w:jc w:val="both"/>
        <w:rPr>
          <w:rFonts w:ascii="Calibri" w:hAnsi="Calibri" w:cs="Calibri"/>
          <w:sz w:val="18"/>
          <w:szCs w:val="20"/>
        </w:rPr>
      </w:pPr>
      <w:r w:rsidRPr="00D94A42">
        <w:rPr>
          <w:rFonts w:ascii="Calibri" w:hAnsi="Calibri" w:cs="Calibri"/>
          <w:sz w:val="18"/>
          <w:szCs w:val="20"/>
        </w:rPr>
        <w:t xml:space="preserve">10. </w:t>
      </w:r>
      <w:r w:rsidR="00BD1E80" w:rsidRPr="00D94A42">
        <w:rPr>
          <w:rFonts w:ascii="Calibri" w:hAnsi="Calibri" w:cs="Calibri"/>
          <w:sz w:val="18"/>
          <w:szCs w:val="20"/>
        </w:rPr>
        <w:t>The Veterinary Clinic for appeals will be a venue approved by the Executive Committee.  The Pony and Veterinary Committees reserve the right to decide the venue from the approved list at which each individual appeal will take place</w:t>
      </w:r>
    </w:p>
    <w:p w:rsidR="00D94A42" w:rsidRPr="00D94A42" w:rsidRDefault="00D94A42" w:rsidP="00D94A42">
      <w:pPr>
        <w:widowControl w:val="0"/>
        <w:overflowPunct w:val="0"/>
        <w:autoSpaceDE w:val="0"/>
        <w:autoSpaceDN w:val="0"/>
        <w:adjustRightInd w:val="0"/>
        <w:spacing w:after="0" w:line="214" w:lineRule="auto"/>
        <w:ind w:right="280"/>
        <w:jc w:val="both"/>
        <w:rPr>
          <w:rFonts w:ascii="Calibri" w:hAnsi="Calibri" w:cs="Calibri"/>
          <w:sz w:val="18"/>
          <w:szCs w:val="20"/>
        </w:rPr>
      </w:pPr>
    </w:p>
    <w:p w:rsidR="00BD1E80" w:rsidRPr="00D94A42" w:rsidRDefault="00D94A42" w:rsidP="00D94A42">
      <w:pPr>
        <w:widowControl w:val="0"/>
        <w:overflowPunct w:val="0"/>
        <w:autoSpaceDE w:val="0"/>
        <w:autoSpaceDN w:val="0"/>
        <w:adjustRightInd w:val="0"/>
        <w:spacing w:after="0" w:line="214" w:lineRule="auto"/>
        <w:ind w:right="280"/>
        <w:jc w:val="both"/>
        <w:rPr>
          <w:rFonts w:ascii="Calibri" w:hAnsi="Calibri" w:cs="Calibri"/>
          <w:sz w:val="18"/>
          <w:szCs w:val="20"/>
        </w:rPr>
      </w:pPr>
      <w:r w:rsidRPr="00D94A42">
        <w:rPr>
          <w:rFonts w:ascii="Calibri" w:hAnsi="Calibri" w:cs="Calibri"/>
          <w:sz w:val="18"/>
          <w:szCs w:val="20"/>
        </w:rPr>
        <w:t xml:space="preserve">11. </w:t>
      </w:r>
      <w:r w:rsidR="00BD1E80" w:rsidRPr="00D94A42">
        <w:rPr>
          <w:rFonts w:ascii="Calibri" w:hAnsi="Calibri" w:cs="Calibri"/>
          <w:sz w:val="18"/>
          <w:szCs w:val="20"/>
        </w:rPr>
        <w:t>A Code of Conduct must be signed by the owner/handler prior to the appeal measuring taking place.  The measuring will cease and be rendered null and void if the code of conduct is breached at any stage before or during the measuring</w:t>
      </w:r>
    </w:p>
    <w:p w:rsidR="00BD1E80" w:rsidRDefault="00BD1E80" w:rsidP="00BD1E80">
      <w:pPr>
        <w:pStyle w:val="ListParagraph"/>
        <w:widowControl w:val="0"/>
        <w:overflowPunct w:val="0"/>
        <w:autoSpaceDE w:val="0"/>
        <w:autoSpaceDN w:val="0"/>
        <w:adjustRightInd w:val="0"/>
        <w:spacing w:after="0" w:line="214" w:lineRule="auto"/>
        <w:ind w:right="280"/>
        <w:jc w:val="both"/>
        <w:rPr>
          <w:rFonts w:ascii="Calibri" w:hAnsi="Calibri" w:cs="Calibri"/>
          <w:b/>
          <w:color w:val="538135" w:themeColor="accent6" w:themeShade="BF"/>
          <w:sz w:val="18"/>
          <w:szCs w:val="20"/>
        </w:rPr>
      </w:pPr>
    </w:p>
    <w:p w:rsidR="00BD1E80" w:rsidRPr="00BD1E80" w:rsidRDefault="00BD1E80" w:rsidP="00BD1E80">
      <w:pPr>
        <w:widowControl w:val="0"/>
        <w:overflowPunct w:val="0"/>
        <w:autoSpaceDE w:val="0"/>
        <w:autoSpaceDN w:val="0"/>
        <w:adjustRightInd w:val="0"/>
        <w:spacing w:after="0" w:line="214" w:lineRule="auto"/>
        <w:ind w:right="280"/>
        <w:jc w:val="both"/>
        <w:rPr>
          <w:rFonts w:ascii="Calibri" w:hAnsi="Calibri" w:cs="Calibri"/>
          <w:b/>
          <w:bCs/>
          <w:color w:val="538135" w:themeColor="accent6" w:themeShade="BF"/>
          <w:sz w:val="18"/>
          <w:szCs w:val="20"/>
        </w:rPr>
      </w:pPr>
    </w:p>
    <w:p w:rsidR="00BD1E80" w:rsidRDefault="00BD1E80" w:rsidP="00A03B1C">
      <w:pPr>
        <w:widowControl w:val="0"/>
        <w:autoSpaceDE w:val="0"/>
        <w:autoSpaceDN w:val="0"/>
        <w:adjustRightInd w:val="0"/>
        <w:spacing w:after="0" w:line="240" w:lineRule="auto"/>
        <w:jc w:val="center"/>
        <w:rPr>
          <w:rFonts w:ascii="Calibri" w:hAnsi="Calibri" w:cs="Calibri"/>
          <w:sz w:val="18"/>
          <w:szCs w:val="20"/>
        </w:rPr>
      </w:pPr>
    </w:p>
    <w:p w:rsidR="00BD1E80" w:rsidRDefault="00BD1E80" w:rsidP="00BD1E80">
      <w:pPr>
        <w:widowControl w:val="0"/>
        <w:autoSpaceDE w:val="0"/>
        <w:autoSpaceDN w:val="0"/>
        <w:adjustRightInd w:val="0"/>
        <w:spacing w:after="0" w:line="240" w:lineRule="auto"/>
        <w:rPr>
          <w:rFonts w:ascii="Calibri" w:hAnsi="Calibri" w:cs="Calibri"/>
          <w:sz w:val="18"/>
          <w:szCs w:val="20"/>
        </w:rPr>
      </w:pPr>
    </w:p>
    <w:p w:rsidR="00D94A42" w:rsidRDefault="00D94A42" w:rsidP="00BD1E80">
      <w:pPr>
        <w:widowControl w:val="0"/>
        <w:autoSpaceDE w:val="0"/>
        <w:autoSpaceDN w:val="0"/>
        <w:adjustRightInd w:val="0"/>
        <w:spacing w:after="0" w:line="240" w:lineRule="auto"/>
        <w:rPr>
          <w:rFonts w:ascii="Calibri" w:hAnsi="Calibri" w:cs="Calibri"/>
          <w:sz w:val="18"/>
          <w:szCs w:val="20"/>
        </w:rPr>
      </w:pPr>
    </w:p>
    <w:p w:rsidR="00D94A42" w:rsidRDefault="00D94A42" w:rsidP="00BD1E80">
      <w:pPr>
        <w:widowControl w:val="0"/>
        <w:autoSpaceDE w:val="0"/>
        <w:autoSpaceDN w:val="0"/>
        <w:adjustRightInd w:val="0"/>
        <w:spacing w:after="0" w:line="240" w:lineRule="auto"/>
        <w:rPr>
          <w:rFonts w:ascii="Calibri" w:hAnsi="Calibri" w:cs="Calibri"/>
          <w:sz w:val="18"/>
          <w:szCs w:val="20"/>
        </w:rPr>
      </w:pPr>
    </w:p>
    <w:p w:rsidR="00BD1E80" w:rsidRDefault="00BD1E80" w:rsidP="00A03B1C">
      <w:pPr>
        <w:widowControl w:val="0"/>
        <w:autoSpaceDE w:val="0"/>
        <w:autoSpaceDN w:val="0"/>
        <w:adjustRightInd w:val="0"/>
        <w:spacing w:after="0" w:line="240" w:lineRule="auto"/>
        <w:jc w:val="center"/>
        <w:rPr>
          <w:rFonts w:ascii="Calibri" w:hAnsi="Calibri" w:cs="Calibri"/>
          <w:sz w:val="18"/>
          <w:szCs w:val="20"/>
        </w:rPr>
      </w:pPr>
    </w:p>
    <w:p w:rsidR="00BD1E80" w:rsidRDefault="00BD1E80" w:rsidP="00A03B1C">
      <w:pPr>
        <w:widowControl w:val="0"/>
        <w:autoSpaceDE w:val="0"/>
        <w:autoSpaceDN w:val="0"/>
        <w:adjustRightInd w:val="0"/>
        <w:spacing w:after="0" w:line="240" w:lineRule="auto"/>
        <w:jc w:val="center"/>
        <w:rPr>
          <w:rFonts w:ascii="Calibri" w:hAnsi="Calibri" w:cs="Calibri"/>
          <w:sz w:val="18"/>
          <w:szCs w:val="20"/>
        </w:rPr>
      </w:pPr>
    </w:p>
    <w:p w:rsidR="00D94A42" w:rsidRDefault="00D94A42" w:rsidP="00A03B1C">
      <w:pPr>
        <w:widowControl w:val="0"/>
        <w:autoSpaceDE w:val="0"/>
        <w:autoSpaceDN w:val="0"/>
        <w:adjustRightInd w:val="0"/>
        <w:spacing w:after="0" w:line="240" w:lineRule="auto"/>
        <w:jc w:val="center"/>
        <w:rPr>
          <w:rFonts w:ascii="Calibri" w:hAnsi="Calibri" w:cs="Calibri"/>
          <w:sz w:val="18"/>
          <w:szCs w:val="20"/>
        </w:rPr>
      </w:pPr>
    </w:p>
    <w:p w:rsidR="00D94A42" w:rsidRDefault="00D94A42" w:rsidP="00A03B1C">
      <w:pPr>
        <w:widowControl w:val="0"/>
        <w:autoSpaceDE w:val="0"/>
        <w:autoSpaceDN w:val="0"/>
        <w:adjustRightInd w:val="0"/>
        <w:spacing w:after="0" w:line="240" w:lineRule="auto"/>
        <w:jc w:val="center"/>
        <w:rPr>
          <w:rFonts w:ascii="Calibri" w:hAnsi="Calibri" w:cs="Calibri"/>
          <w:sz w:val="18"/>
          <w:szCs w:val="20"/>
        </w:rPr>
      </w:pPr>
    </w:p>
    <w:p w:rsidR="00D94A42" w:rsidRDefault="00D94A42" w:rsidP="00A03B1C">
      <w:pPr>
        <w:widowControl w:val="0"/>
        <w:autoSpaceDE w:val="0"/>
        <w:autoSpaceDN w:val="0"/>
        <w:adjustRightInd w:val="0"/>
        <w:spacing w:after="0" w:line="240" w:lineRule="auto"/>
        <w:jc w:val="center"/>
        <w:rPr>
          <w:rFonts w:ascii="Calibri" w:hAnsi="Calibri" w:cs="Calibri"/>
          <w:sz w:val="18"/>
          <w:szCs w:val="20"/>
        </w:rPr>
      </w:pPr>
    </w:p>
    <w:p w:rsidR="00D94A42" w:rsidRDefault="00D94A42" w:rsidP="00A03B1C">
      <w:pPr>
        <w:widowControl w:val="0"/>
        <w:autoSpaceDE w:val="0"/>
        <w:autoSpaceDN w:val="0"/>
        <w:adjustRightInd w:val="0"/>
        <w:spacing w:after="0" w:line="240" w:lineRule="auto"/>
        <w:jc w:val="center"/>
        <w:rPr>
          <w:rFonts w:ascii="Calibri" w:hAnsi="Calibri" w:cs="Calibri"/>
          <w:sz w:val="18"/>
          <w:szCs w:val="20"/>
        </w:rPr>
      </w:pPr>
    </w:p>
    <w:p w:rsidR="00D94A42" w:rsidRDefault="00D94A42" w:rsidP="00A03B1C">
      <w:pPr>
        <w:widowControl w:val="0"/>
        <w:autoSpaceDE w:val="0"/>
        <w:autoSpaceDN w:val="0"/>
        <w:adjustRightInd w:val="0"/>
        <w:spacing w:after="0" w:line="240" w:lineRule="auto"/>
        <w:jc w:val="center"/>
        <w:rPr>
          <w:rFonts w:ascii="Calibri" w:hAnsi="Calibri" w:cs="Calibri"/>
          <w:sz w:val="18"/>
          <w:szCs w:val="20"/>
        </w:rPr>
      </w:pPr>
    </w:p>
    <w:p w:rsidR="00D94A42" w:rsidRDefault="00D94A42" w:rsidP="00A03B1C">
      <w:pPr>
        <w:widowControl w:val="0"/>
        <w:autoSpaceDE w:val="0"/>
        <w:autoSpaceDN w:val="0"/>
        <w:adjustRightInd w:val="0"/>
        <w:spacing w:after="0" w:line="240" w:lineRule="auto"/>
        <w:jc w:val="center"/>
        <w:rPr>
          <w:rFonts w:ascii="Calibri" w:hAnsi="Calibri" w:cs="Calibri"/>
          <w:sz w:val="18"/>
          <w:szCs w:val="20"/>
        </w:rPr>
      </w:pPr>
    </w:p>
    <w:p w:rsidR="00D94A42" w:rsidRDefault="00D94A42" w:rsidP="00A03B1C">
      <w:pPr>
        <w:widowControl w:val="0"/>
        <w:autoSpaceDE w:val="0"/>
        <w:autoSpaceDN w:val="0"/>
        <w:adjustRightInd w:val="0"/>
        <w:spacing w:after="0" w:line="240" w:lineRule="auto"/>
        <w:jc w:val="center"/>
        <w:rPr>
          <w:rFonts w:ascii="Calibri" w:hAnsi="Calibri" w:cs="Calibri"/>
          <w:sz w:val="18"/>
          <w:szCs w:val="20"/>
        </w:rPr>
      </w:pPr>
    </w:p>
    <w:p w:rsidR="00D94A42" w:rsidRDefault="00D94A42" w:rsidP="00A03B1C">
      <w:pPr>
        <w:widowControl w:val="0"/>
        <w:autoSpaceDE w:val="0"/>
        <w:autoSpaceDN w:val="0"/>
        <w:adjustRightInd w:val="0"/>
        <w:spacing w:after="0" w:line="240" w:lineRule="auto"/>
        <w:jc w:val="center"/>
        <w:rPr>
          <w:rFonts w:ascii="Calibri" w:hAnsi="Calibri" w:cs="Calibri"/>
          <w:sz w:val="18"/>
          <w:szCs w:val="20"/>
        </w:rPr>
      </w:pPr>
    </w:p>
    <w:p w:rsidR="00D94A42" w:rsidRDefault="00D94A42" w:rsidP="00A03B1C">
      <w:pPr>
        <w:widowControl w:val="0"/>
        <w:autoSpaceDE w:val="0"/>
        <w:autoSpaceDN w:val="0"/>
        <w:adjustRightInd w:val="0"/>
        <w:spacing w:after="0" w:line="240" w:lineRule="auto"/>
        <w:jc w:val="center"/>
        <w:rPr>
          <w:rFonts w:ascii="Calibri" w:hAnsi="Calibri" w:cs="Calibri"/>
          <w:sz w:val="18"/>
          <w:szCs w:val="20"/>
        </w:rPr>
      </w:pPr>
    </w:p>
    <w:p w:rsidR="00A03B1C" w:rsidRPr="00B16A25" w:rsidRDefault="00C77EFD" w:rsidP="00A03B1C">
      <w:pPr>
        <w:widowControl w:val="0"/>
        <w:autoSpaceDE w:val="0"/>
        <w:autoSpaceDN w:val="0"/>
        <w:adjustRightInd w:val="0"/>
        <w:spacing w:after="0" w:line="240" w:lineRule="auto"/>
        <w:jc w:val="center"/>
        <w:rPr>
          <w:rFonts w:ascii="Calibri" w:hAnsi="Calibri" w:cs="Calibri"/>
          <w:sz w:val="18"/>
          <w:szCs w:val="20"/>
        </w:rPr>
        <w:sectPr w:rsidR="00A03B1C" w:rsidRPr="00B16A25">
          <w:pgSz w:w="8400" w:h="11906"/>
          <w:pgMar w:top="760" w:right="740" w:bottom="676" w:left="720" w:header="720" w:footer="720" w:gutter="0"/>
          <w:cols w:space="720" w:equalWidth="0">
            <w:col w:w="6940"/>
          </w:cols>
          <w:noEndnote/>
        </w:sectPr>
      </w:pPr>
      <w:r>
        <w:rPr>
          <w:rFonts w:ascii="Calibri" w:hAnsi="Calibri" w:cs="Calibri"/>
          <w:sz w:val="18"/>
          <w:szCs w:val="20"/>
        </w:rPr>
        <w:t>145</w:t>
      </w:r>
    </w:p>
    <w:p w:rsidR="00EE2944" w:rsidRDefault="000016CE">
      <w:pPr>
        <w:widowControl w:val="0"/>
        <w:autoSpaceDE w:val="0"/>
        <w:autoSpaceDN w:val="0"/>
        <w:adjustRightInd w:val="0"/>
        <w:spacing w:after="0" w:line="239" w:lineRule="auto"/>
        <w:rPr>
          <w:rFonts w:ascii="Calibri" w:hAnsi="Calibri" w:cs="Calibri"/>
          <w:b/>
          <w:bCs/>
          <w:sz w:val="18"/>
          <w:szCs w:val="20"/>
        </w:rPr>
      </w:pPr>
      <w:bookmarkStart w:id="126" w:name="page127"/>
      <w:bookmarkStart w:id="127" w:name="page128"/>
      <w:bookmarkEnd w:id="126"/>
      <w:bookmarkEnd w:id="127"/>
      <w:r w:rsidRPr="00B16A25">
        <w:rPr>
          <w:rFonts w:ascii="Calibri" w:hAnsi="Calibri" w:cs="Calibri"/>
          <w:b/>
          <w:bCs/>
          <w:sz w:val="18"/>
          <w:szCs w:val="20"/>
        </w:rPr>
        <w:t>APPENDICES</w:t>
      </w:r>
    </w:p>
    <w:p w:rsidR="00546FE8" w:rsidRPr="00B16A25" w:rsidRDefault="00546FE8">
      <w:pPr>
        <w:widowControl w:val="0"/>
        <w:autoSpaceDE w:val="0"/>
        <w:autoSpaceDN w:val="0"/>
        <w:adjustRightInd w:val="0"/>
        <w:spacing w:after="0" w:line="239" w:lineRule="auto"/>
        <w:rPr>
          <w:rFonts w:ascii="Calibri" w:hAnsi="Calibri" w:cs="Calibri"/>
          <w:sz w:val="18"/>
          <w:szCs w:val="20"/>
        </w:rPr>
      </w:pPr>
    </w:p>
    <w:p w:rsidR="00EE2944" w:rsidRPr="00B16A25" w:rsidRDefault="00EE2944">
      <w:pPr>
        <w:widowControl w:val="0"/>
        <w:autoSpaceDE w:val="0"/>
        <w:autoSpaceDN w:val="0"/>
        <w:adjustRightInd w:val="0"/>
        <w:spacing w:after="0" w:line="227" w:lineRule="exact"/>
        <w:rPr>
          <w:rFonts w:ascii="Calibri" w:hAnsi="Calibri" w:cs="Calibri"/>
          <w:sz w:val="18"/>
          <w:szCs w:val="20"/>
        </w:rPr>
      </w:pPr>
    </w:p>
    <w:p w:rsidR="00EE2944" w:rsidRPr="00B16A25" w:rsidRDefault="000016CE">
      <w:pPr>
        <w:widowControl w:val="0"/>
        <w:tabs>
          <w:tab w:val="left" w:pos="2140"/>
        </w:tabs>
        <w:autoSpaceDE w:val="0"/>
        <w:autoSpaceDN w:val="0"/>
        <w:adjustRightInd w:val="0"/>
        <w:spacing w:after="0" w:line="239" w:lineRule="auto"/>
        <w:rPr>
          <w:rFonts w:ascii="Calibri" w:hAnsi="Calibri" w:cs="Calibri"/>
          <w:sz w:val="18"/>
          <w:szCs w:val="20"/>
        </w:rPr>
      </w:pPr>
      <w:r w:rsidRPr="00B16A25">
        <w:rPr>
          <w:rFonts w:ascii="Calibri" w:hAnsi="Calibri" w:cs="Calibri"/>
          <w:sz w:val="18"/>
          <w:szCs w:val="20"/>
        </w:rPr>
        <w:t>Appendix 1</w:t>
      </w:r>
      <w:r w:rsidRPr="00B16A25">
        <w:rPr>
          <w:rFonts w:ascii="Calibri" w:hAnsi="Calibri" w:cs="Calibri"/>
          <w:sz w:val="18"/>
          <w:szCs w:val="20"/>
        </w:rPr>
        <w:tab/>
        <w:t>Conversation to Metric Measurements</w:t>
      </w:r>
    </w:p>
    <w:p w:rsidR="00EE2944" w:rsidRPr="00B16A25" w:rsidRDefault="00EE2944">
      <w:pPr>
        <w:widowControl w:val="0"/>
        <w:autoSpaceDE w:val="0"/>
        <w:autoSpaceDN w:val="0"/>
        <w:adjustRightInd w:val="0"/>
        <w:spacing w:after="0" w:line="229" w:lineRule="exact"/>
        <w:rPr>
          <w:rFonts w:ascii="Calibri" w:hAnsi="Calibri" w:cs="Calibri"/>
          <w:sz w:val="18"/>
          <w:szCs w:val="20"/>
        </w:rPr>
      </w:pPr>
    </w:p>
    <w:p w:rsidR="00EE2944" w:rsidRPr="00B16A25" w:rsidRDefault="000016CE">
      <w:pPr>
        <w:widowControl w:val="0"/>
        <w:tabs>
          <w:tab w:val="left" w:pos="2140"/>
        </w:tabs>
        <w:autoSpaceDE w:val="0"/>
        <w:autoSpaceDN w:val="0"/>
        <w:adjustRightInd w:val="0"/>
        <w:spacing w:after="0" w:line="239" w:lineRule="auto"/>
        <w:rPr>
          <w:rFonts w:ascii="Calibri" w:hAnsi="Calibri" w:cs="Calibri"/>
          <w:sz w:val="18"/>
          <w:szCs w:val="20"/>
        </w:rPr>
      </w:pPr>
      <w:r w:rsidRPr="00B16A25">
        <w:rPr>
          <w:rFonts w:ascii="Calibri" w:hAnsi="Calibri" w:cs="Calibri"/>
          <w:sz w:val="18"/>
          <w:szCs w:val="20"/>
        </w:rPr>
        <w:t>Appendix 2</w:t>
      </w:r>
      <w:r w:rsidRPr="00B16A25">
        <w:rPr>
          <w:rFonts w:ascii="Calibri" w:hAnsi="Calibri" w:cs="Calibri"/>
          <w:sz w:val="18"/>
          <w:szCs w:val="20"/>
        </w:rPr>
        <w:tab/>
        <w:t>Permitted Pony Bits and Nosebands.</w:t>
      </w:r>
    </w:p>
    <w:p w:rsidR="00EE2944" w:rsidRPr="00B16A25" w:rsidRDefault="00EE2944">
      <w:pPr>
        <w:widowControl w:val="0"/>
        <w:autoSpaceDE w:val="0"/>
        <w:autoSpaceDN w:val="0"/>
        <w:adjustRightInd w:val="0"/>
        <w:spacing w:after="0" w:line="232" w:lineRule="exact"/>
        <w:rPr>
          <w:rFonts w:ascii="Calibri" w:hAnsi="Calibri" w:cs="Calibri"/>
          <w:sz w:val="18"/>
          <w:szCs w:val="20"/>
        </w:rPr>
      </w:pPr>
    </w:p>
    <w:p w:rsidR="00EE2944" w:rsidRPr="00B16A25" w:rsidRDefault="000016CE">
      <w:pPr>
        <w:widowControl w:val="0"/>
        <w:tabs>
          <w:tab w:val="left" w:pos="2140"/>
        </w:tabs>
        <w:autoSpaceDE w:val="0"/>
        <w:autoSpaceDN w:val="0"/>
        <w:adjustRightInd w:val="0"/>
        <w:spacing w:after="0" w:line="239" w:lineRule="auto"/>
        <w:rPr>
          <w:rFonts w:ascii="Calibri" w:hAnsi="Calibri" w:cs="Calibri"/>
          <w:sz w:val="18"/>
          <w:szCs w:val="20"/>
        </w:rPr>
      </w:pPr>
      <w:r w:rsidRPr="00B16A25">
        <w:rPr>
          <w:rFonts w:ascii="Calibri" w:hAnsi="Calibri" w:cs="Calibri"/>
          <w:sz w:val="18"/>
          <w:szCs w:val="20"/>
        </w:rPr>
        <w:t>Appendix 3</w:t>
      </w:r>
      <w:r w:rsidRPr="00B16A25">
        <w:rPr>
          <w:rFonts w:ascii="Calibri" w:hAnsi="Calibri" w:cs="Calibri"/>
          <w:sz w:val="18"/>
          <w:szCs w:val="20"/>
        </w:rPr>
        <w:tab/>
        <w:t>Calculation of Time Allowed.</w:t>
      </w:r>
    </w:p>
    <w:p w:rsidR="00EE2944" w:rsidRPr="00B16A25" w:rsidRDefault="00EE2944">
      <w:pPr>
        <w:widowControl w:val="0"/>
        <w:autoSpaceDE w:val="0"/>
        <w:autoSpaceDN w:val="0"/>
        <w:adjustRightInd w:val="0"/>
        <w:spacing w:after="0" w:line="232" w:lineRule="exact"/>
        <w:rPr>
          <w:rFonts w:ascii="Calibri" w:hAnsi="Calibri" w:cs="Calibri"/>
          <w:sz w:val="18"/>
          <w:szCs w:val="20"/>
        </w:rPr>
      </w:pPr>
    </w:p>
    <w:p w:rsidR="00EE2944" w:rsidRPr="00B16A25" w:rsidRDefault="000016CE">
      <w:pPr>
        <w:widowControl w:val="0"/>
        <w:tabs>
          <w:tab w:val="left" w:pos="2140"/>
        </w:tabs>
        <w:autoSpaceDE w:val="0"/>
        <w:autoSpaceDN w:val="0"/>
        <w:adjustRightInd w:val="0"/>
        <w:spacing w:after="0" w:line="239" w:lineRule="auto"/>
        <w:rPr>
          <w:rFonts w:ascii="Calibri" w:hAnsi="Calibri" w:cs="Calibri"/>
          <w:sz w:val="18"/>
          <w:szCs w:val="20"/>
        </w:rPr>
      </w:pPr>
      <w:proofErr w:type="gramStart"/>
      <w:r w:rsidRPr="00B16A25">
        <w:rPr>
          <w:rFonts w:ascii="Calibri" w:hAnsi="Calibri" w:cs="Calibri"/>
          <w:sz w:val="18"/>
          <w:szCs w:val="20"/>
        </w:rPr>
        <w:t>Appendix 4</w:t>
      </w:r>
      <w:r w:rsidRPr="00B16A25">
        <w:rPr>
          <w:rFonts w:ascii="Calibri" w:hAnsi="Calibri" w:cs="Calibri"/>
          <w:sz w:val="18"/>
          <w:szCs w:val="20"/>
        </w:rPr>
        <w:tab/>
        <w:t>Recommended Heights for Fence Dimensions.</w:t>
      </w:r>
      <w:proofErr w:type="gramEnd"/>
    </w:p>
    <w:p w:rsidR="00EE2944" w:rsidRPr="00B16A25" w:rsidRDefault="00EE2944">
      <w:pPr>
        <w:widowControl w:val="0"/>
        <w:autoSpaceDE w:val="0"/>
        <w:autoSpaceDN w:val="0"/>
        <w:adjustRightInd w:val="0"/>
        <w:spacing w:after="0" w:line="229" w:lineRule="exact"/>
        <w:rPr>
          <w:rFonts w:ascii="Calibri" w:hAnsi="Calibri" w:cs="Calibri"/>
          <w:sz w:val="18"/>
          <w:szCs w:val="20"/>
        </w:rPr>
      </w:pPr>
    </w:p>
    <w:p w:rsidR="00EE2944" w:rsidRPr="00B16A25" w:rsidRDefault="000016CE">
      <w:pPr>
        <w:widowControl w:val="0"/>
        <w:tabs>
          <w:tab w:val="left" w:pos="2140"/>
        </w:tabs>
        <w:autoSpaceDE w:val="0"/>
        <w:autoSpaceDN w:val="0"/>
        <w:adjustRightInd w:val="0"/>
        <w:spacing w:after="0" w:line="239" w:lineRule="auto"/>
        <w:rPr>
          <w:rFonts w:ascii="Calibri" w:hAnsi="Calibri" w:cs="Calibri"/>
          <w:sz w:val="18"/>
          <w:szCs w:val="20"/>
        </w:rPr>
      </w:pPr>
      <w:proofErr w:type="gramStart"/>
      <w:r w:rsidRPr="00B16A25">
        <w:rPr>
          <w:rFonts w:ascii="Calibri" w:hAnsi="Calibri" w:cs="Calibri"/>
          <w:sz w:val="18"/>
          <w:szCs w:val="20"/>
        </w:rPr>
        <w:t>Appendix 5</w:t>
      </w:r>
      <w:r w:rsidRPr="00B16A25">
        <w:rPr>
          <w:rFonts w:ascii="Calibri" w:hAnsi="Calibri" w:cs="Calibri"/>
          <w:sz w:val="18"/>
          <w:szCs w:val="20"/>
        </w:rPr>
        <w:tab/>
        <w:t>Disciplinary Procedures.</w:t>
      </w:r>
      <w:proofErr w:type="gramEnd"/>
    </w:p>
    <w:p w:rsidR="00EE2944" w:rsidRPr="00B16A25" w:rsidRDefault="00EE2944">
      <w:pPr>
        <w:widowControl w:val="0"/>
        <w:autoSpaceDE w:val="0"/>
        <w:autoSpaceDN w:val="0"/>
        <w:adjustRightInd w:val="0"/>
        <w:spacing w:after="0" w:line="232" w:lineRule="exact"/>
        <w:rPr>
          <w:rFonts w:ascii="Calibri" w:hAnsi="Calibri" w:cs="Calibri"/>
          <w:sz w:val="18"/>
          <w:szCs w:val="20"/>
        </w:rPr>
      </w:pPr>
    </w:p>
    <w:p w:rsidR="00EE2944" w:rsidRPr="00B16A25" w:rsidRDefault="000016CE">
      <w:pPr>
        <w:widowControl w:val="0"/>
        <w:tabs>
          <w:tab w:val="left" w:pos="2140"/>
        </w:tabs>
        <w:autoSpaceDE w:val="0"/>
        <w:autoSpaceDN w:val="0"/>
        <w:adjustRightInd w:val="0"/>
        <w:spacing w:after="0" w:line="239" w:lineRule="auto"/>
        <w:rPr>
          <w:rFonts w:ascii="Calibri" w:hAnsi="Calibri" w:cs="Calibri"/>
          <w:sz w:val="18"/>
          <w:szCs w:val="20"/>
        </w:rPr>
      </w:pPr>
      <w:r w:rsidRPr="00B16A25">
        <w:rPr>
          <w:rFonts w:ascii="Calibri" w:hAnsi="Calibri" w:cs="Calibri"/>
          <w:sz w:val="18"/>
          <w:szCs w:val="20"/>
        </w:rPr>
        <w:t>Appendix 6</w:t>
      </w:r>
      <w:r w:rsidRPr="00B16A25">
        <w:rPr>
          <w:rFonts w:ascii="Calibri" w:hAnsi="Calibri" w:cs="Calibri"/>
          <w:sz w:val="18"/>
          <w:szCs w:val="20"/>
        </w:rPr>
        <w:tab/>
        <w:t>Conduct and Discipline – Agreement to be bound by the</w:t>
      </w:r>
    </w:p>
    <w:p w:rsidR="00EE2944" w:rsidRPr="00B16A25" w:rsidRDefault="00EE2944">
      <w:pPr>
        <w:widowControl w:val="0"/>
        <w:autoSpaceDE w:val="0"/>
        <w:autoSpaceDN w:val="0"/>
        <w:adjustRightInd w:val="0"/>
        <w:spacing w:after="0" w:line="1"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ind w:left="2160"/>
        <w:rPr>
          <w:rFonts w:ascii="Calibri" w:hAnsi="Calibri" w:cs="Calibri"/>
          <w:sz w:val="18"/>
          <w:szCs w:val="20"/>
        </w:rPr>
      </w:pPr>
      <w:proofErr w:type="gramStart"/>
      <w:r w:rsidRPr="00B16A25">
        <w:rPr>
          <w:rFonts w:ascii="Calibri" w:hAnsi="Calibri" w:cs="Calibri"/>
          <w:sz w:val="18"/>
          <w:szCs w:val="20"/>
        </w:rPr>
        <w:t>Rules.</w:t>
      </w:r>
      <w:proofErr w:type="gramEnd"/>
    </w:p>
    <w:p w:rsidR="00EE2944" w:rsidRPr="00B16A25" w:rsidRDefault="00EE2944">
      <w:pPr>
        <w:widowControl w:val="0"/>
        <w:autoSpaceDE w:val="0"/>
        <w:autoSpaceDN w:val="0"/>
        <w:adjustRightInd w:val="0"/>
        <w:spacing w:after="0" w:line="230" w:lineRule="exact"/>
        <w:rPr>
          <w:rFonts w:ascii="Calibri" w:hAnsi="Calibri" w:cs="Calibri"/>
          <w:sz w:val="18"/>
          <w:szCs w:val="20"/>
        </w:rPr>
      </w:pPr>
    </w:p>
    <w:p w:rsidR="00EE2944" w:rsidRPr="00B16A25" w:rsidRDefault="000016CE">
      <w:pPr>
        <w:widowControl w:val="0"/>
        <w:tabs>
          <w:tab w:val="left" w:pos="2140"/>
        </w:tabs>
        <w:autoSpaceDE w:val="0"/>
        <w:autoSpaceDN w:val="0"/>
        <w:adjustRightInd w:val="0"/>
        <w:spacing w:after="0" w:line="240" w:lineRule="auto"/>
        <w:rPr>
          <w:rFonts w:ascii="Calibri" w:hAnsi="Calibri" w:cs="Calibri"/>
          <w:sz w:val="18"/>
          <w:szCs w:val="20"/>
        </w:rPr>
      </w:pPr>
      <w:r w:rsidRPr="00B16A25">
        <w:rPr>
          <w:rFonts w:ascii="Calibri" w:hAnsi="Calibri" w:cs="Calibri"/>
          <w:sz w:val="18"/>
          <w:szCs w:val="20"/>
        </w:rPr>
        <w:t>Appendix 8</w:t>
      </w:r>
      <w:r w:rsidRPr="00B16A25">
        <w:rPr>
          <w:rFonts w:ascii="Calibri" w:hAnsi="Calibri" w:cs="Calibri"/>
          <w:sz w:val="18"/>
          <w:szCs w:val="20"/>
        </w:rPr>
        <w:tab/>
        <w:t>Forbidden Substances – Athletes</w:t>
      </w:r>
    </w:p>
    <w:p w:rsidR="00EE2944" w:rsidRPr="00B16A25" w:rsidRDefault="00EE2944">
      <w:pPr>
        <w:widowControl w:val="0"/>
        <w:autoSpaceDE w:val="0"/>
        <w:autoSpaceDN w:val="0"/>
        <w:adjustRightInd w:val="0"/>
        <w:spacing w:after="0" w:line="231" w:lineRule="exact"/>
        <w:rPr>
          <w:rFonts w:ascii="Calibri" w:hAnsi="Calibri" w:cs="Calibri"/>
          <w:sz w:val="18"/>
          <w:szCs w:val="20"/>
        </w:rPr>
      </w:pPr>
    </w:p>
    <w:p w:rsidR="00EE2944" w:rsidRPr="00B16A25" w:rsidRDefault="000016CE">
      <w:pPr>
        <w:widowControl w:val="0"/>
        <w:tabs>
          <w:tab w:val="left" w:pos="2140"/>
        </w:tabs>
        <w:autoSpaceDE w:val="0"/>
        <w:autoSpaceDN w:val="0"/>
        <w:adjustRightInd w:val="0"/>
        <w:spacing w:after="0" w:line="240" w:lineRule="auto"/>
        <w:rPr>
          <w:rFonts w:ascii="Calibri" w:hAnsi="Calibri" w:cs="Calibri"/>
          <w:sz w:val="18"/>
          <w:szCs w:val="20"/>
        </w:rPr>
      </w:pPr>
      <w:r w:rsidRPr="00B16A25">
        <w:rPr>
          <w:rFonts w:ascii="Calibri" w:hAnsi="Calibri" w:cs="Calibri"/>
          <w:sz w:val="18"/>
          <w:szCs w:val="20"/>
        </w:rPr>
        <w:t>Appendix 9</w:t>
      </w:r>
      <w:r w:rsidRPr="00B16A25">
        <w:rPr>
          <w:rFonts w:ascii="Calibri" w:hAnsi="Calibri" w:cs="Calibri"/>
          <w:sz w:val="18"/>
          <w:szCs w:val="20"/>
        </w:rPr>
        <w:tab/>
        <w:t xml:space="preserve">Judging of </w:t>
      </w:r>
      <w:proofErr w:type="spellStart"/>
      <w:r w:rsidRPr="00B16A25">
        <w:rPr>
          <w:rFonts w:ascii="Calibri" w:hAnsi="Calibri" w:cs="Calibri"/>
          <w:sz w:val="18"/>
          <w:szCs w:val="20"/>
        </w:rPr>
        <w:t>Showjumping</w:t>
      </w:r>
      <w:proofErr w:type="spellEnd"/>
      <w:r w:rsidRPr="00B16A25">
        <w:rPr>
          <w:rFonts w:ascii="Calibri" w:hAnsi="Calibri" w:cs="Calibri"/>
          <w:sz w:val="18"/>
          <w:szCs w:val="20"/>
        </w:rPr>
        <w:t xml:space="preserve"> Competitions under the SJAI,</w:t>
      </w:r>
    </w:p>
    <w:p w:rsidR="00EE2944" w:rsidRPr="00B16A25" w:rsidRDefault="00992750" w:rsidP="00992750">
      <w:pPr>
        <w:widowControl w:val="0"/>
        <w:overflowPunct w:val="0"/>
        <w:autoSpaceDE w:val="0"/>
        <w:autoSpaceDN w:val="0"/>
        <w:adjustRightInd w:val="0"/>
        <w:spacing w:after="0" w:line="239" w:lineRule="auto"/>
        <w:jc w:val="center"/>
        <w:rPr>
          <w:rFonts w:ascii="Calibri" w:hAnsi="Calibri" w:cs="Calibri"/>
          <w:sz w:val="18"/>
          <w:szCs w:val="20"/>
        </w:rPr>
      </w:pPr>
      <w:r>
        <w:rPr>
          <w:rFonts w:ascii="Calibri" w:hAnsi="Calibri" w:cs="Calibri"/>
          <w:sz w:val="18"/>
          <w:szCs w:val="20"/>
        </w:rPr>
        <w:t xml:space="preserve">                                      </w:t>
      </w:r>
      <w:proofErr w:type="gramStart"/>
      <w:r w:rsidR="000016CE" w:rsidRPr="00B16A25">
        <w:rPr>
          <w:rFonts w:ascii="Calibri" w:hAnsi="Calibri" w:cs="Calibri"/>
          <w:sz w:val="18"/>
          <w:szCs w:val="20"/>
        </w:rPr>
        <w:t>and</w:t>
      </w:r>
      <w:proofErr w:type="gramEnd"/>
      <w:r w:rsidR="000016CE" w:rsidRPr="00B16A25">
        <w:rPr>
          <w:rFonts w:ascii="Calibri" w:hAnsi="Calibri" w:cs="Calibri"/>
          <w:sz w:val="18"/>
          <w:szCs w:val="20"/>
        </w:rPr>
        <w:t xml:space="preserve"> Criteria for Upgrading of Judges on SJAI Judges Panel.</w:t>
      </w:r>
    </w:p>
    <w:p w:rsidR="00EE2944" w:rsidRPr="00B16A25" w:rsidRDefault="00EE2944">
      <w:pPr>
        <w:widowControl w:val="0"/>
        <w:autoSpaceDE w:val="0"/>
        <w:autoSpaceDN w:val="0"/>
        <w:adjustRightInd w:val="0"/>
        <w:spacing w:after="0" w:line="232" w:lineRule="exact"/>
        <w:rPr>
          <w:rFonts w:ascii="Calibri" w:hAnsi="Calibri" w:cs="Calibri"/>
          <w:sz w:val="18"/>
          <w:szCs w:val="20"/>
        </w:rPr>
      </w:pPr>
    </w:p>
    <w:p w:rsidR="00EE2944" w:rsidRPr="00B16A25" w:rsidRDefault="000016CE">
      <w:pPr>
        <w:widowControl w:val="0"/>
        <w:tabs>
          <w:tab w:val="left" w:pos="2140"/>
        </w:tabs>
        <w:autoSpaceDE w:val="0"/>
        <w:autoSpaceDN w:val="0"/>
        <w:adjustRightInd w:val="0"/>
        <w:spacing w:after="0" w:line="240" w:lineRule="auto"/>
        <w:rPr>
          <w:rFonts w:ascii="Calibri" w:hAnsi="Calibri" w:cs="Calibri"/>
          <w:sz w:val="18"/>
          <w:szCs w:val="20"/>
        </w:rPr>
      </w:pPr>
      <w:r w:rsidRPr="00B16A25">
        <w:rPr>
          <w:rFonts w:ascii="Calibri" w:hAnsi="Calibri" w:cs="Calibri"/>
          <w:sz w:val="18"/>
          <w:szCs w:val="20"/>
        </w:rPr>
        <w:t>Appendix 10</w:t>
      </w:r>
      <w:r w:rsidRPr="00B16A25">
        <w:rPr>
          <w:rFonts w:ascii="Calibri" w:hAnsi="Calibri" w:cs="Calibri"/>
          <w:sz w:val="18"/>
          <w:szCs w:val="20"/>
        </w:rPr>
        <w:tab/>
        <w:t>Criteria for Upgrading of Course Designers</w:t>
      </w:r>
    </w:p>
    <w:p w:rsidR="00EE2944" w:rsidRPr="00B16A25" w:rsidRDefault="00EE2944">
      <w:pPr>
        <w:widowControl w:val="0"/>
        <w:autoSpaceDE w:val="0"/>
        <w:autoSpaceDN w:val="0"/>
        <w:adjustRightInd w:val="0"/>
        <w:spacing w:after="0" w:line="259" w:lineRule="exact"/>
        <w:rPr>
          <w:rFonts w:ascii="Calibri" w:hAnsi="Calibri" w:cs="Calibri"/>
          <w:sz w:val="18"/>
          <w:szCs w:val="20"/>
        </w:rPr>
      </w:pPr>
    </w:p>
    <w:p w:rsidR="00EE2944" w:rsidRPr="00B16A25" w:rsidRDefault="000016CE">
      <w:pPr>
        <w:widowControl w:val="0"/>
        <w:tabs>
          <w:tab w:val="left" w:pos="2140"/>
        </w:tabs>
        <w:autoSpaceDE w:val="0"/>
        <w:autoSpaceDN w:val="0"/>
        <w:adjustRightInd w:val="0"/>
        <w:spacing w:after="0" w:line="240" w:lineRule="auto"/>
        <w:rPr>
          <w:rFonts w:ascii="Calibri" w:hAnsi="Calibri" w:cs="Calibri"/>
          <w:sz w:val="18"/>
          <w:szCs w:val="20"/>
        </w:rPr>
      </w:pPr>
      <w:r w:rsidRPr="00B16A25">
        <w:rPr>
          <w:rFonts w:ascii="Calibri" w:hAnsi="Calibri" w:cs="Calibri"/>
          <w:sz w:val="18"/>
          <w:szCs w:val="20"/>
        </w:rPr>
        <w:t>Appendix 11</w:t>
      </w:r>
      <w:r w:rsidRPr="00B16A25">
        <w:rPr>
          <w:rFonts w:ascii="Calibri" w:hAnsi="Calibri" w:cs="Calibri"/>
          <w:sz w:val="18"/>
          <w:szCs w:val="20"/>
        </w:rPr>
        <w:tab/>
        <w:t>Veterinary Examinations, Horse Inspections, Passport</w:t>
      </w:r>
    </w:p>
    <w:p w:rsidR="00EE2944" w:rsidRPr="00B16A25" w:rsidRDefault="00EE2944">
      <w:pPr>
        <w:widowControl w:val="0"/>
        <w:autoSpaceDE w:val="0"/>
        <w:autoSpaceDN w:val="0"/>
        <w:adjustRightInd w:val="0"/>
        <w:spacing w:after="0" w:line="3" w:lineRule="exact"/>
        <w:rPr>
          <w:rFonts w:ascii="Calibri" w:hAnsi="Calibri" w:cs="Calibri"/>
          <w:sz w:val="18"/>
          <w:szCs w:val="20"/>
        </w:rPr>
      </w:pPr>
    </w:p>
    <w:p w:rsidR="00D57CF8" w:rsidRPr="00B16A25" w:rsidRDefault="000016CE" w:rsidP="00D57CF8">
      <w:pPr>
        <w:widowControl w:val="0"/>
        <w:autoSpaceDE w:val="0"/>
        <w:autoSpaceDN w:val="0"/>
        <w:adjustRightInd w:val="0"/>
        <w:spacing w:after="0" w:line="239" w:lineRule="auto"/>
        <w:ind w:left="2160"/>
        <w:rPr>
          <w:rFonts w:ascii="Calibri" w:hAnsi="Calibri" w:cs="Calibri"/>
          <w:sz w:val="18"/>
          <w:szCs w:val="20"/>
        </w:rPr>
      </w:pPr>
      <w:r w:rsidRPr="00B16A25">
        <w:rPr>
          <w:rFonts w:ascii="Calibri" w:hAnsi="Calibri" w:cs="Calibri"/>
          <w:sz w:val="18"/>
          <w:szCs w:val="20"/>
        </w:rPr>
        <w:t xml:space="preserve">Control </w:t>
      </w:r>
      <w:proofErr w:type="gramStart"/>
      <w:r w:rsidRPr="00B16A25">
        <w:rPr>
          <w:rFonts w:ascii="Calibri" w:hAnsi="Calibri" w:cs="Calibri"/>
          <w:sz w:val="18"/>
          <w:szCs w:val="20"/>
        </w:rPr>
        <w:t>And</w:t>
      </w:r>
      <w:proofErr w:type="gramEnd"/>
      <w:r w:rsidRPr="00B16A25">
        <w:rPr>
          <w:rFonts w:ascii="Calibri" w:hAnsi="Calibri" w:cs="Calibri"/>
          <w:sz w:val="18"/>
          <w:szCs w:val="20"/>
        </w:rPr>
        <w:t xml:space="preserve"> Medication Contro</w:t>
      </w:r>
      <w:r w:rsidR="00D57CF8" w:rsidRPr="00B16A25">
        <w:rPr>
          <w:rFonts w:ascii="Calibri" w:hAnsi="Calibri" w:cs="Calibri"/>
          <w:sz w:val="18"/>
          <w:szCs w:val="20"/>
        </w:rPr>
        <w:t>l</w:t>
      </w:r>
    </w:p>
    <w:p w:rsidR="00D57CF8" w:rsidRPr="00B16A25" w:rsidRDefault="00D57CF8" w:rsidP="00D57CF8">
      <w:pPr>
        <w:widowControl w:val="0"/>
        <w:autoSpaceDE w:val="0"/>
        <w:autoSpaceDN w:val="0"/>
        <w:adjustRightInd w:val="0"/>
        <w:spacing w:after="0" w:line="239" w:lineRule="auto"/>
        <w:rPr>
          <w:rFonts w:ascii="Calibri" w:hAnsi="Calibri" w:cs="Calibri"/>
          <w:sz w:val="18"/>
          <w:szCs w:val="20"/>
        </w:rPr>
      </w:pPr>
    </w:p>
    <w:p w:rsidR="00D57CF8" w:rsidRPr="00B16A25" w:rsidRDefault="00D57CF8" w:rsidP="00D57CF8">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sz w:val="18"/>
          <w:szCs w:val="20"/>
        </w:rPr>
        <w:t>Appendix 12</w:t>
      </w:r>
      <w:r w:rsidRPr="00B16A25">
        <w:rPr>
          <w:rFonts w:ascii="Calibri" w:hAnsi="Calibri" w:cs="Calibri"/>
          <w:sz w:val="18"/>
          <w:szCs w:val="20"/>
        </w:rPr>
        <w:tab/>
      </w:r>
      <w:r w:rsidRPr="00B16A25">
        <w:rPr>
          <w:rFonts w:ascii="Calibri" w:hAnsi="Calibri" w:cs="Calibri"/>
          <w:sz w:val="18"/>
          <w:szCs w:val="20"/>
        </w:rPr>
        <w:tab/>
        <w:t xml:space="preserve">Steward’s Protocol for Handling Cases of Blood </w:t>
      </w:r>
    </w:p>
    <w:p w:rsidR="007A7B24" w:rsidRPr="00B16A25" w:rsidRDefault="007A7B24" w:rsidP="007A7B24">
      <w:pPr>
        <w:widowControl w:val="0"/>
        <w:autoSpaceDE w:val="0"/>
        <w:autoSpaceDN w:val="0"/>
        <w:adjustRightInd w:val="0"/>
        <w:spacing w:after="0" w:line="239" w:lineRule="auto"/>
        <w:ind w:left="2160"/>
        <w:rPr>
          <w:rFonts w:ascii="Calibri" w:hAnsi="Calibri" w:cs="Calibri"/>
          <w:sz w:val="18"/>
          <w:szCs w:val="20"/>
        </w:rPr>
      </w:pPr>
      <w:r w:rsidRPr="00B16A25">
        <w:rPr>
          <w:rFonts w:ascii="Calibri" w:hAnsi="Calibri" w:cs="Calibri"/>
          <w:sz w:val="18"/>
          <w:szCs w:val="20"/>
        </w:rPr>
        <w:t>On a Horse’s Flank(s) and/or Marks indicating Excessive Use of the Spur(s)</w:t>
      </w:r>
    </w:p>
    <w:p w:rsidR="00D57CF8" w:rsidRDefault="00D57CF8">
      <w:pPr>
        <w:widowControl w:val="0"/>
        <w:autoSpaceDE w:val="0"/>
        <w:autoSpaceDN w:val="0"/>
        <w:adjustRightInd w:val="0"/>
        <w:spacing w:after="0" w:line="240" w:lineRule="auto"/>
        <w:rPr>
          <w:rFonts w:ascii="Calibri" w:hAnsi="Calibri" w:cs="Calibri"/>
          <w:sz w:val="18"/>
          <w:szCs w:val="20"/>
        </w:rPr>
      </w:pPr>
    </w:p>
    <w:p w:rsidR="00546FE8" w:rsidRDefault="009E2A10">
      <w:pPr>
        <w:widowControl w:val="0"/>
        <w:autoSpaceDE w:val="0"/>
        <w:autoSpaceDN w:val="0"/>
        <w:adjustRightInd w:val="0"/>
        <w:spacing w:after="0" w:line="240" w:lineRule="auto"/>
        <w:rPr>
          <w:rFonts w:ascii="Calibri" w:hAnsi="Calibri" w:cs="Calibri"/>
          <w:sz w:val="18"/>
          <w:szCs w:val="20"/>
        </w:rPr>
      </w:pPr>
      <w:r>
        <w:rPr>
          <w:rFonts w:ascii="Calibri" w:hAnsi="Calibri" w:cs="Calibri"/>
          <w:sz w:val="18"/>
          <w:szCs w:val="20"/>
        </w:rPr>
        <w:t>Appendix 13</w:t>
      </w:r>
      <w:r>
        <w:rPr>
          <w:rFonts w:ascii="Calibri" w:hAnsi="Calibri" w:cs="Calibri"/>
          <w:sz w:val="18"/>
          <w:szCs w:val="20"/>
        </w:rPr>
        <w:tab/>
      </w:r>
      <w:r>
        <w:rPr>
          <w:rFonts w:ascii="Calibri" w:hAnsi="Calibri" w:cs="Calibri"/>
          <w:sz w:val="18"/>
          <w:szCs w:val="20"/>
        </w:rPr>
        <w:tab/>
        <w:t>Rules for the Authorisation of Shows 2019</w:t>
      </w:r>
    </w:p>
    <w:p w:rsidR="00546FE8" w:rsidRDefault="00546FE8" w:rsidP="00546FE8">
      <w:pPr>
        <w:widowControl w:val="0"/>
        <w:autoSpaceDE w:val="0"/>
        <w:autoSpaceDN w:val="0"/>
        <w:adjustRightInd w:val="0"/>
        <w:spacing w:after="0" w:line="240" w:lineRule="auto"/>
        <w:jc w:val="center"/>
        <w:rPr>
          <w:rFonts w:ascii="Calibri" w:hAnsi="Calibri" w:cs="Calibri"/>
          <w:sz w:val="18"/>
          <w:szCs w:val="20"/>
        </w:rPr>
      </w:pPr>
    </w:p>
    <w:p w:rsidR="00546FE8" w:rsidRDefault="00546FE8" w:rsidP="00546FE8">
      <w:pPr>
        <w:widowControl w:val="0"/>
        <w:autoSpaceDE w:val="0"/>
        <w:autoSpaceDN w:val="0"/>
        <w:adjustRightInd w:val="0"/>
        <w:spacing w:after="0" w:line="240" w:lineRule="auto"/>
        <w:jc w:val="center"/>
        <w:rPr>
          <w:rFonts w:ascii="Calibri" w:hAnsi="Calibri" w:cs="Calibri"/>
          <w:sz w:val="18"/>
          <w:szCs w:val="20"/>
        </w:rPr>
      </w:pPr>
    </w:p>
    <w:p w:rsidR="00546FE8" w:rsidRDefault="00546FE8" w:rsidP="00546FE8">
      <w:pPr>
        <w:widowControl w:val="0"/>
        <w:autoSpaceDE w:val="0"/>
        <w:autoSpaceDN w:val="0"/>
        <w:adjustRightInd w:val="0"/>
        <w:spacing w:after="0" w:line="240" w:lineRule="auto"/>
        <w:jc w:val="center"/>
        <w:rPr>
          <w:rFonts w:ascii="Calibri" w:hAnsi="Calibri" w:cs="Calibri"/>
          <w:sz w:val="18"/>
          <w:szCs w:val="20"/>
        </w:rPr>
      </w:pPr>
    </w:p>
    <w:p w:rsidR="00546FE8" w:rsidRDefault="00546FE8" w:rsidP="00546FE8">
      <w:pPr>
        <w:widowControl w:val="0"/>
        <w:autoSpaceDE w:val="0"/>
        <w:autoSpaceDN w:val="0"/>
        <w:adjustRightInd w:val="0"/>
        <w:spacing w:after="0" w:line="240" w:lineRule="auto"/>
        <w:jc w:val="center"/>
        <w:rPr>
          <w:rFonts w:ascii="Calibri" w:hAnsi="Calibri" w:cs="Calibri"/>
          <w:sz w:val="18"/>
          <w:szCs w:val="20"/>
        </w:rPr>
      </w:pPr>
    </w:p>
    <w:p w:rsidR="00546FE8" w:rsidRDefault="00546FE8" w:rsidP="00546FE8">
      <w:pPr>
        <w:widowControl w:val="0"/>
        <w:autoSpaceDE w:val="0"/>
        <w:autoSpaceDN w:val="0"/>
        <w:adjustRightInd w:val="0"/>
        <w:spacing w:after="0" w:line="240" w:lineRule="auto"/>
        <w:jc w:val="center"/>
        <w:rPr>
          <w:rFonts w:ascii="Calibri" w:hAnsi="Calibri" w:cs="Calibri"/>
          <w:sz w:val="18"/>
          <w:szCs w:val="20"/>
        </w:rPr>
      </w:pPr>
    </w:p>
    <w:p w:rsidR="00546FE8" w:rsidRDefault="00546FE8" w:rsidP="00546FE8">
      <w:pPr>
        <w:widowControl w:val="0"/>
        <w:autoSpaceDE w:val="0"/>
        <w:autoSpaceDN w:val="0"/>
        <w:adjustRightInd w:val="0"/>
        <w:spacing w:after="0" w:line="240" w:lineRule="auto"/>
        <w:jc w:val="center"/>
        <w:rPr>
          <w:rFonts w:ascii="Calibri" w:hAnsi="Calibri" w:cs="Calibri"/>
          <w:sz w:val="18"/>
          <w:szCs w:val="20"/>
        </w:rPr>
      </w:pPr>
    </w:p>
    <w:p w:rsidR="00546FE8" w:rsidRDefault="00546FE8" w:rsidP="00546FE8">
      <w:pPr>
        <w:widowControl w:val="0"/>
        <w:autoSpaceDE w:val="0"/>
        <w:autoSpaceDN w:val="0"/>
        <w:adjustRightInd w:val="0"/>
        <w:spacing w:after="0" w:line="240" w:lineRule="auto"/>
        <w:jc w:val="center"/>
        <w:rPr>
          <w:rFonts w:ascii="Calibri" w:hAnsi="Calibri" w:cs="Calibri"/>
          <w:sz w:val="18"/>
          <w:szCs w:val="20"/>
        </w:rPr>
      </w:pPr>
    </w:p>
    <w:p w:rsidR="005024D8" w:rsidRDefault="005024D8" w:rsidP="00546FE8">
      <w:pPr>
        <w:widowControl w:val="0"/>
        <w:autoSpaceDE w:val="0"/>
        <w:autoSpaceDN w:val="0"/>
        <w:adjustRightInd w:val="0"/>
        <w:spacing w:after="0" w:line="240" w:lineRule="auto"/>
        <w:jc w:val="center"/>
        <w:rPr>
          <w:rFonts w:ascii="Calibri" w:hAnsi="Calibri" w:cs="Calibri"/>
          <w:sz w:val="18"/>
          <w:szCs w:val="20"/>
        </w:rPr>
      </w:pPr>
    </w:p>
    <w:p w:rsidR="00546FE8" w:rsidRDefault="00546FE8" w:rsidP="00546FE8">
      <w:pPr>
        <w:widowControl w:val="0"/>
        <w:autoSpaceDE w:val="0"/>
        <w:autoSpaceDN w:val="0"/>
        <w:adjustRightInd w:val="0"/>
        <w:spacing w:after="0" w:line="240" w:lineRule="auto"/>
        <w:jc w:val="center"/>
        <w:rPr>
          <w:rFonts w:ascii="Calibri" w:hAnsi="Calibri" w:cs="Calibri"/>
          <w:sz w:val="18"/>
          <w:szCs w:val="20"/>
        </w:rPr>
      </w:pPr>
    </w:p>
    <w:p w:rsidR="00546FE8" w:rsidRDefault="00546FE8" w:rsidP="00546FE8">
      <w:pPr>
        <w:widowControl w:val="0"/>
        <w:autoSpaceDE w:val="0"/>
        <w:autoSpaceDN w:val="0"/>
        <w:adjustRightInd w:val="0"/>
        <w:spacing w:after="0" w:line="240" w:lineRule="auto"/>
        <w:jc w:val="center"/>
        <w:rPr>
          <w:rFonts w:ascii="Calibri" w:hAnsi="Calibri" w:cs="Calibri"/>
          <w:sz w:val="18"/>
          <w:szCs w:val="20"/>
        </w:rPr>
      </w:pPr>
    </w:p>
    <w:p w:rsidR="00546FE8" w:rsidRDefault="00546FE8" w:rsidP="00546FE8">
      <w:pPr>
        <w:widowControl w:val="0"/>
        <w:autoSpaceDE w:val="0"/>
        <w:autoSpaceDN w:val="0"/>
        <w:adjustRightInd w:val="0"/>
        <w:spacing w:after="0" w:line="240" w:lineRule="auto"/>
        <w:jc w:val="center"/>
        <w:rPr>
          <w:rFonts w:ascii="Calibri" w:hAnsi="Calibri" w:cs="Calibri"/>
          <w:sz w:val="18"/>
          <w:szCs w:val="20"/>
        </w:rPr>
      </w:pPr>
    </w:p>
    <w:p w:rsidR="00546FE8" w:rsidRDefault="00546FE8" w:rsidP="00546FE8">
      <w:pPr>
        <w:widowControl w:val="0"/>
        <w:autoSpaceDE w:val="0"/>
        <w:autoSpaceDN w:val="0"/>
        <w:adjustRightInd w:val="0"/>
        <w:spacing w:after="0" w:line="240" w:lineRule="auto"/>
        <w:jc w:val="center"/>
        <w:rPr>
          <w:rFonts w:ascii="Calibri" w:hAnsi="Calibri" w:cs="Calibri"/>
          <w:sz w:val="18"/>
          <w:szCs w:val="20"/>
        </w:rPr>
      </w:pPr>
    </w:p>
    <w:p w:rsidR="00546FE8" w:rsidRDefault="00546FE8" w:rsidP="00546FE8">
      <w:pPr>
        <w:widowControl w:val="0"/>
        <w:autoSpaceDE w:val="0"/>
        <w:autoSpaceDN w:val="0"/>
        <w:adjustRightInd w:val="0"/>
        <w:spacing w:after="0" w:line="240" w:lineRule="auto"/>
        <w:jc w:val="center"/>
        <w:rPr>
          <w:rFonts w:ascii="Calibri" w:hAnsi="Calibri" w:cs="Calibri"/>
          <w:sz w:val="18"/>
          <w:szCs w:val="20"/>
        </w:rPr>
      </w:pPr>
    </w:p>
    <w:p w:rsidR="00546FE8" w:rsidRDefault="00546FE8" w:rsidP="00546FE8">
      <w:pPr>
        <w:widowControl w:val="0"/>
        <w:autoSpaceDE w:val="0"/>
        <w:autoSpaceDN w:val="0"/>
        <w:adjustRightInd w:val="0"/>
        <w:spacing w:after="0" w:line="240" w:lineRule="auto"/>
        <w:jc w:val="center"/>
        <w:rPr>
          <w:rFonts w:ascii="Calibri" w:hAnsi="Calibri" w:cs="Calibri"/>
          <w:sz w:val="18"/>
          <w:szCs w:val="20"/>
        </w:rPr>
      </w:pPr>
    </w:p>
    <w:p w:rsidR="00546FE8" w:rsidRDefault="00546FE8" w:rsidP="00546FE8">
      <w:pPr>
        <w:widowControl w:val="0"/>
        <w:autoSpaceDE w:val="0"/>
        <w:autoSpaceDN w:val="0"/>
        <w:adjustRightInd w:val="0"/>
        <w:spacing w:after="0" w:line="240" w:lineRule="auto"/>
        <w:jc w:val="center"/>
        <w:rPr>
          <w:rFonts w:ascii="Calibri" w:hAnsi="Calibri" w:cs="Calibri"/>
          <w:sz w:val="18"/>
          <w:szCs w:val="20"/>
        </w:rPr>
      </w:pPr>
    </w:p>
    <w:p w:rsidR="00546FE8" w:rsidRPr="00B16A25" w:rsidRDefault="004305D5" w:rsidP="00546FE8">
      <w:pPr>
        <w:widowControl w:val="0"/>
        <w:autoSpaceDE w:val="0"/>
        <w:autoSpaceDN w:val="0"/>
        <w:adjustRightInd w:val="0"/>
        <w:spacing w:after="0" w:line="240" w:lineRule="auto"/>
        <w:jc w:val="center"/>
        <w:rPr>
          <w:rFonts w:ascii="Calibri" w:hAnsi="Calibri" w:cs="Calibri"/>
          <w:sz w:val="18"/>
          <w:szCs w:val="20"/>
        </w:rPr>
        <w:sectPr w:rsidR="00546FE8" w:rsidRPr="00B16A25">
          <w:pgSz w:w="8400" w:h="11906"/>
          <w:pgMar w:top="716" w:right="740" w:bottom="676" w:left="720" w:header="720" w:footer="720" w:gutter="0"/>
          <w:cols w:space="720" w:equalWidth="0">
            <w:col w:w="6940"/>
          </w:cols>
          <w:noEndnote/>
        </w:sectPr>
      </w:pPr>
      <w:r>
        <w:rPr>
          <w:rFonts w:ascii="Calibri" w:hAnsi="Calibri" w:cs="Calibri"/>
          <w:sz w:val="18"/>
          <w:szCs w:val="20"/>
        </w:rPr>
        <w:t>146</w:t>
      </w: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0016CE" w:rsidP="00546FE8">
      <w:pPr>
        <w:widowControl w:val="0"/>
        <w:autoSpaceDE w:val="0"/>
        <w:autoSpaceDN w:val="0"/>
        <w:adjustRightInd w:val="0"/>
        <w:spacing w:after="0" w:line="200" w:lineRule="exact"/>
        <w:rPr>
          <w:rFonts w:ascii="Calibri" w:hAnsi="Calibri" w:cs="Calibri"/>
          <w:sz w:val="18"/>
          <w:szCs w:val="20"/>
        </w:rPr>
      </w:pPr>
      <w:bookmarkStart w:id="128" w:name="page129"/>
      <w:bookmarkEnd w:id="128"/>
      <w:proofErr w:type="gramStart"/>
      <w:r w:rsidRPr="00B16A25">
        <w:rPr>
          <w:rFonts w:ascii="Calibri" w:hAnsi="Calibri" w:cs="Calibri"/>
          <w:b/>
          <w:bCs/>
          <w:sz w:val="18"/>
          <w:szCs w:val="20"/>
        </w:rPr>
        <w:t>APPENDIX 1.</w:t>
      </w:r>
      <w:proofErr w:type="gramEnd"/>
    </w:p>
    <w:p w:rsidR="00EE2944" w:rsidRPr="00B16A25" w:rsidRDefault="00EE2944">
      <w:pPr>
        <w:widowControl w:val="0"/>
        <w:autoSpaceDE w:val="0"/>
        <w:autoSpaceDN w:val="0"/>
        <w:adjustRightInd w:val="0"/>
        <w:spacing w:after="0" w:line="1" w:lineRule="exact"/>
        <w:rPr>
          <w:rFonts w:ascii="Calibri" w:hAnsi="Calibri" w:cs="Calibri"/>
          <w:sz w:val="18"/>
          <w:szCs w:val="20"/>
        </w:rPr>
      </w:pPr>
    </w:p>
    <w:p w:rsidR="00546FE8" w:rsidRDefault="00546FE8" w:rsidP="00546FE8">
      <w:pPr>
        <w:widowControl w:val="0"/>
        <w:overflowPunct w:val="0"/>
        <w:autoSpaceDE w:val="0"/>
        <w:autoSpaceDN w:val="0"/>
        <w:adjustRightInd w:val="0"/>
        <w:spacing w:after="0" w:line="239" w:lineRule="auto"/>
        <w:jc w:val="center"/>
        <w:rPr>
          <w:rFonts w:ascii="Calibri" w:hAnsi="Calibri" w:cs="Calibri"/>
          <w:b/>
          <w:bCs/>
          <w:sz w:val="18"/>
          <w:szCs w:val="20"/>
        </w:rPr>
      </w:pPr>
    </w:p>
    <w:p w:rsidR="00EE2944" w:rsidRPr="00B16A25" w:rsidRDefault="000016CE" w:rsidP="00546FE8">
      <w:pPr>
        <w:widowControl w:val="0"/>
        <w:overflowPunct w:val="0"/>
        <w:autoSpaceDE w:val="0"/>
        <w:autoSpaceDN w:val="0"/>
        <w:adjustRightInd w:val="0"/>
        <w:spacing w:after="0" w:line="239" w:lineRule="auto"/>
        <w:jc w:val="center"/>
        <w:rPr>
          <w:rFonts w:ascii="Calibri" w:hAnsi="Calibri" w:cs="Calibri"/>
          <w:sz w:val="18"/>
          <w:szCs w:val="20"/>
        </w:rPr>
      </w:pPr>
      <w:proofErr w:type="gramStart"/>
      <w:r w:rsidRPr="00B16A25">
        <w:rPr>
          <w:rFonts w:ascii="Calibri" w:hAnsi="Calibri" w:cs="Calibri"/>
          <w:b/>
          <w:bCs/>
          <w:sz w:val="18"/>
          <w:szCs w:val="20"/>
        </w:rPr>
        <w:t>CONVERSION TO METRIC MEASUREMENTS.</w:t>
      </w:r>
      <w:proofErr w:type="gramEnd"/>
    </w:p>
    <w:p w:rsidR="00EE2944" w:rsidRPr="00B16A25" w:rsidRDefault="00EE2944">
      <w:pPr>
        <w:widowControl w:val="0"/>
        <w:autoSpaceDE w:val="0"/>
        <w:autoSpaceDN w:val="0"/>
        <w:adjustRightInd w:val="0"/>
        <w:spacing w:after="0" w:line="225" w:lineRule="exact"/>
        <w:rPr>
          <w:rFonts w:ascii="Calibri" w:hAnsi="Calibri" w:cs="Calibri"/>
          <w:sz w:val="18"/>
          <w:szCs w:val="20"/>
        </w:rPr>
      </w:pPr>
    </w:p>
    <w:tbl>
      <w:tblPr>
        <w:tblW w:w="0" w:type="auto"/>
        <w:tblLayout w:type="fixed"/>
        <w:tblCellMar>
          <w:left w:w="0" w:type="dxa"/>
          <w:right w:w="0" w:type="dxa"/>
        </w:tblCellMar>
        <w:tblLook w:val="0000" w:firstRow="0" w:lastRow="0" w:firstColumn="0" w:lastColumn="0" w:noHBand="0" w:noVBand="0"/>
      </w:tblPr>
      <w:tblGrid>
        <w:gridCol w:w="2340"/>
        <w:gridCol w:w="1060"/>
        <w:gridCol w:w="20"/>
        <w:gridCol w:w="1400"/>
      </w:tblGrid>
      <w:tr w:rsidR="00EE2944" w:rsidRPr="00B16A25">
        <w:trPr>
          <w:trHeight w:val="230"/>
        </w:trPr>
        <w:tc>
          <w:tcPr>
            <w:tcW w:w="23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1 inch = 0.025m</w:t>
            </w:r>
          </w:p>
        </w:tc>
        <w:tc>
          <w:tcPr>
            <w:tcW w:w="106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520"/>
              <w:rPr>
                <w:rFonts w:ascii="Calibri" w:hAnsi="Calibri" w:cs="Calibri"/>
                <w:sz w:val="18"/>
                <w:szCs w:val="20"/>
              </w:rPr>
            </w:pPr>
            <w:r w:rsidRPr="00B16A25">
              <w:rPr>
                <w:rFonts w:ascii="Calibri" w:hAnsi="Calibri" w:cs="Calibri"/>
                <w:sz w:val="18"/>
                <w:szCs w:val="20"/>
              </w:rPr>
              <w:t>1.00m</w:t>
            </w:r>
          </w:p>
        </w:tc>
        <w:tc>
          <w:tcPr>
            <w:tcW w:w="1420" w:type="dxa"/>
            <w:gridSpan w:val="2"/>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0"/>
              <w:rPr>
                <w:rFonts w:ascii="Calibri" w:hAnsi="Calibri" w:cs="Calibri"/>
                <w:sz w:val="18"/>
                <w:szCs w:val="20"/>
              </w:rPr>
            </w:pPr>
            <w:r w:rsidRPr="00B16A25">
              <w:rPr>
                <w:rFonts w:ascii="Calibri" w:hAnsi="Calibri" w:cs="Calibri"/>
                <w:sz w:val="18"/>
                <w:szCs w:val="20"/>
              </w:rPr>
              <w:t>= 3ft. 3ins.</w:t>
            </w:r>
          </w:p>
        </w:tc>
      </w:tr>
      <w:tr w:rsidR="00EE2944" w:rsidRPr="00B16A25">
        <w:trPr>
          <w:trHeight w:val="290"/>
        </w:trPr>
        <w:tc>
          <w:tcPr>
            <w:tcW w:w="23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1 foot = 0.30m</w:t>
            </w:r>
          </w:p>
        </w:tc>
        <w:tc>
          <w:tcPr>
            <w:tcW w:w="1080" w:type="dxa"/>
            <w:gridSpan w:val="2"/>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540"/>
              <w:rPr>
                <w:rFonts w:ascii="Calibri" w:hAnsi="Calibri" w:cs="Calibri"/>
                <w:sz w:val="18"/>
                <w:szCs w:val="20"/>
              </w:rPr>
            </w:pPr>
            <w:r w:rsidRPr="00B16A25">
              <w:rPr>
                <w:rFonts w:ascii="Calibri" w:hAnsi="Calibri" w:cs="Calibri"/>
                <w:sz w:val="18"/>
                <w:szCs w:val="20"/>
              </w:rPr>
              <w:t>1.10m</w:t>
            </w:r>
          </w:p>
        </w:tc>
        <w:tc>
          <w:tcPr>
            <w:tcW w:w="14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0"/>
              <w:rPr>
                <w:rFonts w:ascii="Calibri" w:hAnsi="Calibri" w:cs="Calibri"/>
                <w:sz w:val="18"/>
                <w:szCs w:val="20"/>
              </w:rPr>
            </w:pPr>
            <w:r w:rsidRPr="00B16A25">
              <w:rPr>
                <w:rFonts w:ascii="Calibri" w:hAnsi="Calibri" w:cs="Calibri"/>
                <w:sz w:val="18"/>
                <w:szCs w:val="20"/>
              </w:rPr>
              <w:t>= 3ft. 7ins.</w:t>
            </w:r>
          </w:p>
        </w:tc>
      </w:tr>
      <w:tr w:rsidR="00EE2944" w:rsidRPr="00B16A25">
        <w:trPr>
          <w:trHeight w:val="290"/>
        </w:trPr>
        <w:tc>
          <w:tcPr>
            <w:tcW w:w="23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2 feet = 0.61m</w:t>
            </w:r>
          </w:p>
        </w:tc>
        <w:tc>
          <w:tcPr>
            <w:tcW w:w="1080" w:type="dxa"/>
            <w:gridSpan w:val="2"/>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540"/>
              <w:rPr>
                <w:rFonts w:ascii="Calibri" w:hAnsi="Calibri" w:cs="Calibri"/>
                <w:sz w:val="18"/>
                <w:szCs w:val="20"/>
              </w:rPr>
            </w:pPr>
            <w:r w:rsidRPr="00B16A25">
              <w:rPr>
                <w:rFonts w:ascii="Calibri" w:hAnsi="Calibri" w:cs="Calibri"/>
                <w:sz w:val="18"/>
                <w:szCs w:val="20"/>
              </w:rPr>
              <w:t>1.20m</w:t>
            </w:r>
          </w:p>
        </w:tc>
        <w:tc>
          <w:tcPr>
            <w:tcW w:w="14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0"/>
              <w:rPr>
                <w:rFonts w:ascii="Calibri" w:hAnsi="Calibri" w:cs="Calibri"/>
                <w:sz w:val="18"/>
                <w:szCs w:val="20"/>
              </w:rPr>
            </w:pPr>
            <w:r w:rsidRPr="00B16A25">
              <w:rPr>
                <w:rFonts w:ascii="Calibri" w:hAnsi="Calibri" w:cs="Calibri"/>
                <w:sz w:val="18"/>
                <w:szCs w:val="20"/>
              </w:rPr>
              <w:t>= 3ft.11ins.</w:t>
            </w:r>
          </w:p>
        </w:tc>
      </w:tr>
      <w:tr w:rsidR="00EE2944" w:rsidRPr="00B16A25">
        <w:trPr>
          <w:trHeight w:val="290"/>
        </w:trPr>
        <w:tc>
          <w:tcPr>
            <w:tcW w:w="23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1 yard = 0.91m</w:t>
            </w:r>
          </w:p>
        </w:tc>
        <w:tc>
          <w:tcPr>
            <w:tcW w:w="1080" w:type="dxa"/>
            <w:gridSpan w:val="2"/>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540"/>
              <w:rPr>
                <w:rFonts w:ascii="Calibri" w:hAnsi="Calibri" w:cs="Calibri"/>
                <w:sz w:val="18"/>
                <w:szCs w:val="20"/>
              </w:rPr>
            </w:pPr>
            <w:r w:rsidRPr="00B16A25">
              <w:rPr>
                <w:rFonts w:ascii="Calibri" w:hAnsi="Calibri" w:cs="Calibri"/>
                <w:sz w:val="18"/>
                <w:szCs w:val="20"/>
              </w:rPr>
              <w:t>1.30m</w:t>
            </w:r>
          </w:p>
        </w:tc>
        <w:tc>
          <w:tcPr>
            <w:tcW w:w="14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0"/>
              <w:rPr>
                <w:rFonts w:ascii="Calibri" w:hAnsi="Calibri" w:cs="Calibri"/>
                <w:sz w:val="18"/>
                <w:szCs w:val="20"/>
              </w:rPr>
            </w:pPr>
            <w:r w:rsidRPr="00B16A25">
              <w:rPr>
                <w:rFonts w:ascii="Calibri" w:hAnsi="Calibri" w:cs="Calibri"/>
                <w:sz w:val="18"/>
                <w:szCs w:val="20"/>
              </w:rPr>
              <w:t>= 4ft. 3ins.</w:t>
            </w:r>
          </w:p>
        </w:tc>
      </w:tr>
      <w:tr w:rsidR="00EE2944" w:rsidRPr="00B16A25">
        <w:trPr>
          <w:trHeight w:val="290"/>
        </w:trPr>
        <w:tc>
          <w:tcPr>
            <w:tcW w:w="23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4 feet = 1.22m</w:t>
            </w:r>
          </w:p>
        </w:tc>
        <w:tc>
          <w:tcPr>
            <w:tcW w:w="1080" w:type="dxa"/>
            <w:gridSpan w:val="2"/>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540"/>
              <w:rPr>
                <w:rFonts w:ascii="Calibri" w:hAnsi="Calibri" w:cs="Calibri"/>
                <w:sz w:val="18"/>
                <w:szCs w:val="20"/>
              </w:rPr>
            </w:pPr>
            <w:r w:rsidRPr="00B16A25">
              <w:rPr>
                <w:rFonts w:ascii="Calibri" w:hAnsi="Calibri" w:cs="Calibri"/>
                <w:sz w:val="18"/>
                <w:szCs w:val="20"/>
              </w:rPr>
              <w:t>1.40m</w:t>
            </w:r>
          </w:p>
        </w:tc>
        <w:tc>
          <w:tcPr>
            <w:tcW w:w="14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0"/>
              <w:rPr>
                <w:rFonts w:ascii="Calibri" w:hAnsi="Calibri" w:cs="Calibri"/>
                <w:sz w:val="18"/>
                <w:szCs w:val="20"/>
              </w:rPr>
            </w:pPr>
            <w:r w:rsidRPr="00B16A25">
              <w:rPr>
                <w:rFonts w:ascii="Calibri" w:hAnsi="Calibri" w:cs="Calibri"/>
                <w:sz w:val="18"/>
                <w:szCs w:val="20"/>
              </w:rPr>
              <w:t>= 4ft. 7ins.</w:t>
            </w:r>
          </w:p>
        </w:tc>
      </w:tr>
      <w:tr w:rsidR="00EE2944" w:rsidRPr="00B16A25">
        <w:trPr>
          <w:trHeight w:val="290"/>
        </w:trPr>
        <w:tc>
          <w:tcPr>
            <w:tcW w:w="23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4ft.6ins = 1.30m</w:t>
            </w:r>
          </w:p>
        </w:tc>
        <w:tc>
          <w:tcPr>
            <w:tcW w:w="106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520"/>
              <w:rPr>
                <w:rFonts w:ascii="Calibri" w:hAnsi="Calibri" w:cs="Calibri"/>
                <w:sz w:val="18"/>
                <w:szCs w:val="20"/>
              </w:rPr>
            </w:pPr>
            <w:r w:rsidRPr="00B16A25">
              <w:rPr>
                <w:rFonts w:ascii="Calibri" w:hAnsi="Calibri" w:cs="Calibri"/>
                <w:sz w:val="18"/>
                <w:szCs w:val="20"/>
              </w:rPr>
              <w:t>1.50m</w:t>
            </w:r>
          </w:p>
        </w:tc>
        <w:tc>
          <w:tcPr>
            <w:tcW w:w="1420" w:type="dxa"/>
            <w:gridSpan w:val="2"/>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0"/>
              <w:rPr>
                <w:rFonts w:ascii="Calibri" w:hAnsi="Calibri" w:cs="Calibri"/>
                <w:sz w:val="18"/>
                <w:szCs w:val="20"/>
              </w:rPr>
            </w:pPr>
            <w:r w:rsidRPr="00B16A25">
              <w:rPr>
                <w:rFonts w:ascii="Calibri" w:hAnsi="Calibri" w:cs="Calibri"/>
                <w:sz w:val="18"/>
                <w:szCs w:val="20"/>
              </w:rPr>
              <w:t>= 4ft. 11ins.</w:t>
            </w:r>
          </w:p>
        </w:tc>
      </w:tr>
      <w:tr w:rsidR="00EE2944" w:rsidRPr="00B16A25">
        <w:trPr>
          <w:trHeight w:val="288"/>
        </w:trPr>
        <w:tc>
          <w:tcPr>
            <w:tcW w:w="23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4ft.9ins = 1.37m</w:t>
            </w:r>
          </w:p>
        </w:tc>
        <w:tc>
          <w:tcPr>
            <w:tcW w:w="106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520"/>
              <w:rPr>
                <w:rFonts w:ascii="Calibri" w:hAnsi="Calibri" w:cs="Calibri"/>
                <w:sz w:val="18"/>
                <w:szCs w:val="20"/>
              </w:rPr>
            </w:pPr>
            <w:r w:rsidRPr="00B16A25">
              <w:rPr>
                <w:rFonts w:ascii="Calibri" w:hAnsi="Calibri" w:cs="Calibri"/>
                <w:sz w:val="18"/>
                <w:szCs w:val="20"/>
              </w:rPr>
              <w:t>1.60m</w:t>
            </w:r>
          </w:p>
        </w:tc>
        <w:tc>
          <w:tcPr>
            <w:tcW w:w="1420" w:type="dxa"/>
            <w:gridSpan w:val="2"/>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0"/>
              <w:rPr>
                <w:rFonts w:ascii="Calibri" w:hAnsi="Calibri" w:cs="Calibri"/>
                <w:sz w:val="18"/>
                <w:szCs w:val="20"/>
              </w:rPr>
            </w:pPr>
            <w:r w:rsidRPr="00B16A25">
              <w:rPr>
                <w:rFonts w:ascii="Calibri" w:hAnsi="Calibri" w:cs="Calibri"/>
                <w:sz w:val="18"/>
                <w:szCs w:val="20"/>
              </w:rPr>
              <w:t>= 5ft. 3ins</w:t>
            </w:r>
          </w:p>
        </w:tc>
      </w:tr>
      <w:tr w:rsidR="00EE2944" w:rsidRPr="00B16A25">
        <w:trPr>
          <w:trHeight w:val="290"/>
        </w:trPr>
        <w:tc>
          <w:tcPr>
            <w:tcW w:w="23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5 feet = 1.45m</w:t>
            </w:r>
          </w:p>
        </w:tc>
        <w:tc>
          <w:tcPr>
            <w:tcW w:w="1080" w:type="dxa"/>
            <w:gridSpan w:val="2"/>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540"/>
              <w:rPr>
                <w:rFonts w:ascii="Calibri" w:hAnsi="Calibri" w:cs="Calibri"/>
                <w:sz w:val="18"/>
                <w:szCs w:val="20"/>
              </w:rPr>
            </w:pPr>
            <w:r w:rsidRPr="00B16A25">
              <w:rPr>
                <w:rFonts w:ascii="Calibri" w:hAnsi="Calibri" w:cs="Calibri"/>
                <w:sz w:val="18"/>
                <w:szCs w:val="20"/>
              </w:rPr>
              <w:t>1.70m</w:t>
            </w:r>
          </w:p>
        </w:tc>
        <w:tc>
          <w:tcPr>
            <w:tcW w:w="14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0"/>
              <w:rPr>
                <w:rFonts w:ascii="Calibri" w:hAnsi="Calibri" w:cs="Calibri"/>
                <w:sz w:val="18"/>
                <w:szCs w:val="20"/>
              </w:rPr>
            </w:pPr>
            <w:r w:rsidRPr="00B16A25">
              <w:rPr>
                <w:rFonts w:ascii="Calibri" w:hAnsi="Calibri" w:cs="Calibri"/>
                <w:sz w:val="18"/>
                <w:szCs w:val="20"/>
              </w:rPr>
              <w:t>= 5ft. 7ins.</w:t>
            </w:r>
          </w:p>
        </w:tc>
      </w:tr>
      <w:tr w:rsidR="00EE2944" w:rsidRPr="00B16A25">
        <w:trPr>
          <w:trHeight w:val="290"/>
        </w:trPr>
        <w:tc>
          <w:tcPr>
            <w:tcW w:w="23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5ft.3ins = 1.60m</w:t>
            </w:r>
          </w:p>
        </w:tc>
        <w:tc>
          <w:tcPr>
            <w:tcW w:w="106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520"/>
              <w:rPr>
                <w:rFonts w:ascii="Calibri" w:hAnsi="Calibri" w:cs="Calibri"/>
                <w:sz w:val="18"/>
                <w:szCs w:val="20"/>
              </w:rPr>
            </w:pPr>
            <w:r w:rsidRPr="00B16A25">
              <w:rPr>
                <w:rFonts w:ascii="Calibri" w:hAnsi="Calibri" w:cs="Calibri"/>
                <w:sz w:val="18"/>
                <w:szCs w:val="20"/>
              </w:rPr>
              <w:t>1.80m</w:t>
            </w:r>
          </w:p>
        </w:tc>
        <w:tc>
          <w:tcPr>
            <w:tcW w:w="1420" w:type="dxa"/>
            <w:gridSpan w:val="2"/>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0"/>
              <w:rPr>
                <w:rFonts w:ascii="Calibri" w:hAnsi="Calibri" w:cs="Calibri"/>
                <w:sz w:val="18"/>
                <w:szCs w:val="20"/>
              </w:rPr>
            </w:pPr>
            <w:r w:rsidRPr="00B16A25">
              <w:rPr>
                <w:rFonts w:ascii="Calibri" w:hAnsi="Calibri" w:cs="Calibri"/>
                <w:sz w:val="18"/>
                <w:szCs w:val="20"/>
              </w:rPr>
              <w:t>= 5ft. 11ins.</w:t>
            </w:r>
          </w:p>
        </w:tc>
      </w:tr>
      <w:tr w:rsidR="00EE2944" w:rsidRPr="00B16A25">
        <w:trPr>
          <w:trHeight w:val="291"/>
        </w:trPr>
        <w:tc>
          <w:tcPr>
            <w:tcW w:w="23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5ft.6ins = 1.68m</w:t>
            </w:r>
          </w:p>
        </w:tc>
        <w:tc>
          <w:tcPr>
            <w:tcW w:w="106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520"/>
              <w:rPr>
                <w:rFonts w:ascii="Calibri" w:hAnsi="Calibri" w:cs="Calibri"/>
                <w:sz w:val="18"/>
                <w:szCs w:val="20"/>
              </w:rPr>
            </w:pPr>
            <w:r w:rsidRPr="00B16A25">
              <w:rPr>
                <w:rFonts w:ascii="Calibri" w:hAnsi="Calibri" w:cs="Calibri"/>
                <w:sz w:val="18"/>
                <w:szCs w:val="20"/>
              </w:rPr>
              <w:t>1.90m</w:t>
            </w:r>
          </w:p>
        </w:tc>
        <w:tc>
          <w:tcPr>
            <w:tcW w:w="1420" w:type="dxa"/>
            <w:gridSpan w:val="2"/>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0"/>
              <w:rPr>
                <w:rFonts w:ascii="Calibri" w:hAnsi="Calibri" w:cs="Calibri"/>
                <w:sz w:val="18"/>
                <w:szCs w:val="20"/>
              </w:rPr>
            </w:pPr>
            <w:r w:rsidRPr="00B16A25">
              <w:rPr>
                <w:rFonts w:ascii="Calibri" w:hAnsi="Calibri" w:cs="Calibri"/>
                <w:sz w:val="18"/>
                <w:szCs w:val="20"/>
              </w:rPr>
              <w:t>= 6ft. 3ins.</w:t>
            </w:r>
          </w:p>
        </w:tc>
      </w:tr>
      <w:tr w:rsidR="00EE2944" w:rsidRPr="00B16A25">
        <w:trPr>
          <w:trHeight w:val="290"/>
        </w:trPr>
        <w:tc>
          <w:tcPr>
            <w:tcW w:w="23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6feet = 1.83m</w:t>
            </w:r>
          </w:p>
        </w:tc>
        <w:tc>
          <w:tcPr>
            <w:tcW w:w="1080" w:type="dxa"/>
            <w:gridSpan w:val="2"/>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540"/>
              <w:rPr>
                <w:rFonts w:ascii="Calibri" w:hAnsi="Calibri" w:cs="Calibri"/>
                <w:sz w:val="18"/>
                <w:szCs w:val="20"/>
              </w:rPr>
            </w:pPr>
            <w:r w:rsidRPr="00B16A25">
              <w:rPr>
                <w:rFonts w:ascii="Calibri" w:hAnsi="Calibri" w:cs="Calibri"/>
                <w:sz w:val="18"/>
                <w:szCs w:val="20"/>
              </w:rPr>
              <w:t>2.00m</w:t>
            </w:r>
          </w:p>
        </w:tc>
        <w:tc>
          <w:tcPr>
            <w:tcW w:w="14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0"/>
              <w:rPr>
                <w:rFonts w:ascii="Calibri" w:hAnsi="Calibri" w:cs="Calibri"/>
                <w:sz w:val="18"/>
                <w:szCs w:val="20"/>
              </w:rPr>
            </w:pPr>
            <w:r w:rsidRPr="00B16A25">
              <w:rPr>
                <w:rFonts w:ascii="Calibri" w:hAnsi="Calibri" w:cs="Calibri"/>
                <w:sz w:val="18"/>
                <w:szCs w:val="20"/>
              </w:rPr>
              <w:t>= 6ft. 7ins.</w:t>
            </w:r>
          </w:p>
        </w:tc>
      </w:tr>
      <w:tr w:rsidR="00EE2944" w:rsidRPr="00B16A25">
        <w:trPr>
          <w:trHeight w:val="290"/>
        </w:trPr>
        <w:tc>
          <w:tcPr>
            <w:tcW w:w="23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6ft.6ins = 1.91m</w:t>
            </w:r>
          </w:p>
        </w:tc>
        <w:tc>
          <w:tcPr>
            <w:tcW w:w="106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520"/>
              <w:rPr>
                <w:rFonts w:ascii="Calibri" w:hAnsi="Calibri" w:cs="Calibri"/>
                <w:sz w:val="18"/>
                <w:szCs w:val="20"/>
              </w:rPr>
            </w:pPr>
            <w:r w:rsidRPr="00B16A25">
              <w:rPr>
                <w:rFonts w:ascii="Calibri" w:hAnsi="Calibri" w:cs="Calibri"/>
                <w:sz w:val="18"/>
                <w:szCs w:val="20"/>
              </w:rPr>
              <w:t>3.00m</w:t>
            </w:r>
          </w:p>
        </w:tc>
        <w:tc>
          <w:tcPr>
            <w:tcW w:w="1420" w:type="dxa"/>
            <w:gridSpan w:val="2"/>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0"/>
              <w:rPr>
                <w:rFonts w:ascii="Calibri" w:hAnsi="Calibri" w:cs="Calibri"/>
                <w:sz w:val="18"/>
                <w:szCs w:val="20"/>
              </w:rPr>
            </w:pPr>
            <w:r w:rsidRPr="00B16A25">
              <w:rPr>
                <w:rFonts w:ascii="Calibri" w:hAnsi="Calibri" w:cs="Calibri"/>
                <w:sz w:val="18"/>
                <w:szCs w:val="20"/>
              </w:rPr>
              <w:t>= 9ft.10ins.</w:t>
            </w:r>
          </w:p>
        </w:tc>
      </w:tr>
      <w:tr w:rsidR="00EE2944" w:rsidRPr="00B16A25">
        <w:trPr>
          <w:trHeight w:val="288"/>
        </w:trPr>
        <w:tc>
          <w:tcPr>
            <w:tcW w:w="23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7 feet = 2.13m</w:t>
            </w:r>
          </w:p>
        </w:tc>
        <w:tc>
          <w:tcPr>
            <w:tcW w:w="1080" w:type="dxa"/>
            <w:gridSpan w:val="2"/>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540"/>
              <w:rPr>
                <w:rFonts w:ascii="Calibri" w:hAnsi="Calibri" w:cs="Calibri"/>
                <w:sz w:val="18"/>
                <w:szCs w:val="20"/>
              </w:rPr>
            </w:pPr>
            <w:r w:rsidRPr="00B16A25">
              <w:rPr>
                <w:rFonts w:ascii="Calibri" w:hAnsi="Calibri" w:cs="Calibri"/>
                <w:sz w:val="18"/>
                <w:szCs w:val="20"/>
              </w:rPr>
              <w:t>4.00m</w:t>
            </w:r>
          </w:p>
        </w:tc>
        <w:tc>
          <w:tcPr>
            <w:tcW w:w="14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0"/>
              <w:rPr>
                <w:rFonts w:ascii="Calibri" w:hAnsi="Calibri" w:cs="Calibri"/>
                <w:sz w:val="18"/>
                <w:szCs w:val="20"/>
              </w:rPr>
            </w:pPr>
            <w:r w:rsidRPr="00B16A25">
              <w:rPr>
                <w:rFonts w:ascii="Calibri" w:hAnsi="Calibri" w:cs="Calibri"/>
                <w:sz w:val="18"/>
                <w:szCs w:val="20"/>
              </w:rPr>
              <w:t>= 13ft.1in.</w:t>
            </w:r>
          </w:p>
        </w:tc>
      </w:tr>
      <w:tr w:rsidR="00EE2944" w:rsidRPr="00B16A25">
        <w:trPr>
          <w:trHeight w:val="290"/>
        </w:trPr>
        <w:tc>
          <w:tcPr>
            <w:tcW w:w="23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8 feet = 2.44m</w:t>
            </w:r>
          </w:p>
        </w:tc>
        <w:tc>
          <w:tcPr>
            <w:tcW w:w="1080" w:type="dxa"/>
            <w:gridSpan w:val="2"/>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540"/>
              <w:rPr>
                <w:rFonts w:ascii="Calibri" w:hAnsi="Calibri" w:cs="Calibri"/>
                <w:sz w:val="18"/>
                <w:szCs w:val="20"/>
              </w:rPr>
            </w:pPr>
            <w:r w:rsidRPr="00B16A25">
              <w:rPr>
                <w:rFonts w:ascii="Calibri" w:hAnsi="Calibri" w:cs="Calibri"/>
                <w:sz w:val="18"/>
                <w:szCs w:val="20"/>
              </w:rPr>
              <w:t>5.00m</w:t>
            </w:r>
          </w:p>
        </w:tc>
        <w:tc>
          <w:tcPr>
            <w:tcW w:w="14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0"/>
              <w:rPr>
                <w:rFonts w:ascii="Calibri" w:hAnsi="Calibri" w:cs="Calibri"/>
                <w:sz w:val="18"/>
                <w:szCs w:val="20"/>
              </w:rPr>
            </w:pPr>
            <w:r w:rsidRPr="00B16A25">
              <w:rPr>
                <w:rFonts w:ascii="Calibri" w:hAnsi="Calibri" w:cs="Calibri"/>
                <w:sz w:val="18"/>
                <w:szCs w:val="20"/>
              </w:rPr>
              <w:t>= 16ft.5ins.</w:t>
            </w:r>
          </w:p>
        </w:tc>
      </w:tr>
      <w:tr w:rsidR="00EE2944" w:rsidRPr="00B16A25">
        <w:trPr>
          <w:trHeight w:val="290"/>
        </w:trPr>
        <w:tc>
          <w:tcPr>
            <w:tcW w:w="23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9 feet = 2.74m</w:t>
            </w:r>
          </w:p>
        </w:tc>
        <w:tc>
          <w:tcPr>
            <w:tcW w:w="1080" w:type="dxa"/>
            <w:gridSpan w:val="2"/>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540"/>
              <w:rPr>
                <w:rFonts w:ascii="Calibri" w:hAnsi="Calibri" w:cs="Calibri"/>
                <w:sz w:val="18"/>
                <w:szCs w:val="20"/>
              </w:rPr>
            </w:pPr>
            <w:r w:rsidRPr="00B16A25">
              <w:rPr>
                <w:rFonts w:ascii="Calibri" w:hAnsi="Calibri" w:cs="Calibri"/>
                <w:sz w:val="18"/>
                <w:szCs w:val="20"/>
              </w:rPr>
              <w:t>6.00m</w:t>
            </w:r>
          </w:p>
        </w:tc>
        <w:tc>
          <w:tcPr>
            <w:tcW w:w="14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0"/>
              <w:rPr>
                <w:rFonts w:ascii="Calibri" w:hAnsi="Calibri" w:cs="Calibri"/>
                <w:sz w:val="18"/>
                <w:szCs w:val="20"/>
              </w:rPr>
            </w:pPr>
            <w:r w:rsidRPr="00B16A25">
              <w:rPr>
                <w:rFonts w:ascii="Calibri" w:hAnsi="Calibri" w:cs="Calibri"/>
                <w:sz w:val="18"/>
                <w:szCs w:val="20"/>
              </w:rPr>
              <w:t>= 19ft.8ins.</w:t>
            </w:r>
          </w:p>
        </w:tc>
      </w:tr>
      <w:tr w:rsidR="00EE2944" w:rsidRPr="00B16A25">
        <w:trPr>
          <w:trHeight w:val="290"/>
        </w:trPr>
        <w:tc>
          <w:tcPr>
            <w:tcW w:w="23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10 feet = 3.05m</w:t>
            </w:r>
          </w:p>
        </w:tc>
        <w:tc>
          <w:tcPr>
            <w:tcW w:w="1080" w:type="dxa"/>
            <w:gridSpan w:val="2"/>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540"/>
              <w:rPr>
                <w:rFonts w:ascii="Calibri" w:hAnsi="Calibri" w:cs="Calibri"/>
                <w:sz w:val="18"/>
                <w:szCs w:val="20"/>
              </w:rPr>
            </w:pPr>
            <w:r w:rsidRPr="00B16A25">
              <w:rPr>
                <w:rFonts w:ascii="Calibri" w:hAnsi="Calibri" w:cs="Calibri"/>
                <w:sz w:val="18"/>
                <w:szCs w:val="20"/>
              </w:rPr>
              <w:t>7.00m</w:t>
            </w:r>
          </w:p>
        </w:tc>
        <w:tc>
          <w:tcPr>
            <w:tcW w:w="14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0"/>
              <w:rPr>
                <w:rFonts w:ascii="Calibri" w:hAnsi="Calibri" w:cs="Calibri"/>
                <w:sz w:val="18"/>
                <w:szCs w:val="20"/>
              </w:rPr>
            </w:pPr>
            <w:r w:rsidRPr="00B16A25">
              <w:rPr>
                <w:rFonts w:ascii="Calibri" w:hAnsi="Calibri" w:cs="Calibri"/>
                <w:sz w:val="18"/>
                <w:szCs w:val="20"/>
              </w:rPr>
              <w:t>= 22ft.11ins.</w:t>
            </w:r>
          </w:p>
        </w:tc>
      </w:tr>
      <w:tr w:rsidR="00EE2944" w:rsidRPr="00B16A25">
        <w:trPr>
          <w:trHeight w:val="290"/>
        </w:trPr>
        <w:tc>
          <w:tcPr>
            <w:tcW w:w="23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15 feet = 4.57m</w:t>
            </w:r>
          </w:p>
        </w:tc>
        <w:tc>
          <w:tcPr>
            <w:tcW w:w="1080" w:type="dxa"/>
            <w:gridSpan w:val="2"/>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540"/>
              <w:rPr>
                <w:rFonts w:ascii="Calibri" w:hAnsi="Calibri" w:cs="Calibri"/>
                <w:sz w:val="18"/>
                <w:szCs w:val="20"/>
              </w:rPr>
            </w:pPr>
            <w:r w:rsidRPr="00B16A25">
              <w:rPr>
                <w:rFonts w:ascii="Calibri" w:hAnsi="Calibri" w:cs="Calibri"/>
                <w:sz w:val="18"/>
                <w:szCs w:val="20"/>
              </w:rPr>
              <w:t>8.00m</w:t>
            </w:r>
          </w:p>
        </w:tc>
        <w:tc>
          <w:tcPr>
            <w:tcW w:w="14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0"/>
              <w:rPr>
                <w:rFonts w:ascii="Calibri" w:hAnsi="Calibri" w:cs="Calibri"/>
                <w:sz w:val="18"/>
                <w:szCs w:val="20"/>
              </w:rPr>
            </w:pPr>
            <w:r w:rsidRPr="00B16A25">
              <w:rPr>
                <w:rFonts w:ascii="Calibri" w:hAnsi="Calibri" w:cs="Calibri"/>
                <w:sz w:val="18"/>
                <w:szCs w:val="20"/>
              </w:rPr>
              <w:t>= 26ft.3ins.</w:t>
            </w:r>
          </w:p>
        </w:tc>
      </w:tr>
      <w:tr w:rsidR="00EE2944" w:rsidRPr="00B16A25">
        <w:trPr>
          <w:trHeight w:val="290"/>
        </w:trPr>
        <w:tc>
          <w:tcPr>
            <w:tcW w:w="23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20 feet = 6.10m</w:t>
            </w:r>
          </w:p>
        </w:tc>
        <w:tc>
          <w:tcPr>
            <w:tcW w:w="1080" w:type="dxa"/>
            <w:gridSpan w:val="2"/>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540"/>
              <w:rPr>
                <w:rFonts w:ascii="Calibri" w:hAnsi="Calibri" w:cs="Calibri"/>
                <w:sz w:val="18"/>
                <w:szCs w:val="20"/>
              </w:rPr>
            </w:pPr>
            <w:r w:rsidRPr="00B16A25">
              <w:rPr>
                <w:rFonts w:ascii="Calibri" w:hAnsi="Calibri" w:cs="Calibri"/>
                <w:sz w:val="18"/>
                <w:szCs w:val="20"/>
              </w:rPr>
              <w:t>9.00m</w:t>
            </w:r>
          </w:p>
        </w:tc>
        <w:tc>
          <w:tcPr>
            <w:tcW w:w="14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0"/>
              <w:rPr>
                <w:rFonts w:ascii="Calibri" w:hAnsi="Calibri" w:cs="Calibri"/>
                <w:sz w:val="18"/>
                <w:szCs w:val="20"/>
              </w:rPr>
            </w:pPr>
            <w:r w:rsidRPr="00B16A25">
              <w:rPr>
                <w:rFonts w:ascii="Calibri" w:hAnsi="Calibri" w:cs="Calibri"/>
                <w:sz w:val="18"/>
                <w:szCs w:val="20"/>
              </w:rPr>
              <w:t>= 29ft.6ins.</w:t>
            </w:r>
          </w:p>
        </w:tc>
      </w:tr>
      <w:tr w:rsidR="00EE2944" w:rsidRPr="00B16A25">
        <w:trPr>
          <w:trHeight w:val="288"/>
        </w:trPr>
        <w:tc>
          <w:tcPr>
            <w:tcW w:w="23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10 yards = 9.14m</w:t>
            </w:r>
          </w:p>
        </w:tc>
        <w:tc>
          <w:tcPr>
            <w:tcW w:w="2480" w:type="dxa"/>
            <w:gridSpan w:val="3"/>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540"/>
              <w:rPr>
                <w:rFonts w:ascii="Calibri" w:hAnsi="Calibri" w:cs="Calibri"/>
                <w:sz w:val="18"/>
                <w:szCs w:val="20"/>
              </w:rPr>
            </w:pPr>
            <w:r w:rsidRPr="00B16A25">
              <w:rPr>
                <w:rFonts w:ascii="Calibri" w:hAnsi="Calibri" w:cs="Calibri"/>
                <w:sz w:val="18"/>
                <w:szCs w:val="20"/>
              </w:rPr>
              <w:t xml:space="preserve">10.00m </w:t>
            </w:r>
            <w:proofErr w:type="gramStart"/>
            <w:r w:rsidRPr="00B16A25">
              <w:rPr>
                <w:rFonts w:ascii="Calibri" w:hAnsi="Calibri" w:cs="Calibri"/>
                <w:sz w:val="18"/>
                <w:szCs w:val="20"/>
              </w:rPr>
              <w:t>=  32ft.10ins</w:t>
            </w:r>
            <w:proofErr w:type="gramEnd"/>
            <w:r w:rsidRPr="00B16A25">
              <w:rPr>
                <w:rFonts w:ascii="Calibri" w:hAnsi="Calibri" w:cs="Calibri"/>
                <w:sz w:val="18"/>
                <w:szCs w:val="20"/>
              </w:rPr>
              <w:t>.</w:t>
            </w:r>
          </w:p>
        </w:tc>
      </w:tr>
      <w:tr w:rsidR="00EE2944" w:rsidRPr="00B16A25">
        <w:trPr>
          <w:trHeight w:val="290"/>
        </w:trPr>
        <w:tc>
          <w:tcPr>
            <w:tcW w:w="23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25 yards = 22.86m</w:t>
            </w:r>
          </w:p>
        </w:tc>
        <w:tc>
          <w:tcPr>
            <w:tcW w:w="2480" w:type="dxa"/>
            <w:gridSpan w:val="3"/>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540"/>
              <w:rPr>
                <w:rFonts w:ascii="Calibri" w:hAnsi="Calibri" w:cs="Calibri"/>
                <w:sz w:val="18"/>
                <w:szCs w:val="20"/>
              </w:rPr>
            </w:pPr>
            <w:r w:rsidRPr="00B16A25">
              <w:rPr>
                <w:rFonts w:ascii="Calibri" w:hAnsi="Calibri" w:cs="Calibri"/>
                <w:sz w:val="18"/>
                <w:szCs w:val="20"/>
              </w:rPr>
              <w:t>25.00m = 82 feet.</w:t>
            </w:r>
          </w:p>
        </w:tc>
      </w:tr>
      <w:tr w:rsidR="00EE2944" w:rsidRPr="00B16A25">
        <w:trPr>
          <w:trHeight w:val="290"/>
        </w:trPr>
        <w:tc>
          <w:tcPr>
            <w:tcW w:w="23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50 yards = 45.72m</w:t>
            </w:r>
          </w:p>
        </w:tc>
        <w:tc>
          <w:tcPr>
            <w:tcW w:w="2480" w:type="dxa"/>
            <w:gridSpan w:val="3"/>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540"/>
              <w:rPr>
                <w:rFonts w:ascii="Calibri" w:hAnsi="Calibri" w:cs="Calibri"/>
                <w:sz w:val="18"/>
                <w:szCs w:val="20"/>
              </w:rPr>
            </w:pPr>
            <w:r w:rsidRPr="00B16A25">
              <w:rPr>
                <w:rFonts w:ascii="Calibri" w:hAnsi="Calibri" w:cs="Calibri"/>
                <w:sz w:val="18"/>
                <w:szCs w:val="20"/>
              </w:rPr>
              <w:t>100.00m = 109 yards</w:t>
            </w:r>
          </w:p>
        </w:tc>
      </w:tr>
      <w:tr w:rsidR="00EE2944" w:rsidRPr="00B16A25">
        <w:trPr>
          <w:trHeight w:val="290"/>
        </w:trPr>
        <w:tc>
          <w:tcPr>
            <w:tcW w:w="23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100 yards = 91.44m</w:t>
            </w:r>
          </w:p>
        </w:tc>
        <w:tc>
          <w:tcPr>
            <w:tcW w:w="2480" w:type="dxa"/>
            <w:gridSpan w:val="3"/>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540"/>
              <w:rPr>
                <w:rFonts w:ascii="Calibri" w:hAnsi="Calibri" w:cs="Calibri"/>
                <w:sz w:val="18"/>
                <w:szCs w:val="20"/>
              </w:rPr>
            </w:pPr>
            <w:r w:rsidRPr="00B16A25">
              <w:rPr>
                <w:rFonts w:ascii="Calibri" w:hAnsi="Calibri" w:cs="Calibri"/>
                <w:sz w:val="18"/>
                <w:szCs w:val="20"/>
              </w:rPr>
              <w:t>300.00m = 327 yards</w:t>
            </w:r>
          </w:p>
        </w:tc>
      </w:tr>
      <w:tr w:rsidR="00EE2944" w:rsidRPr="00B16A25">
        <w:trPr>
          <w:trHeight w:val="290"/>
        </w:trPr>
        <w:tc>
          <w:tcPr>
            <w:tcW w:w="23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1000 yards = 914.40m</w:t>
            </w:r>
          </w:p>
        </w:tc>
        <w:tc>
          <w:tcPr>
            <w:tcW w:w="2480" w:type="dxa"/>
            <w:gridSpan w:val="3"/>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540"/>
              <w:rPr>
                <w:rFonts w:ascii="Calibri" w:hAnsi="Calibri" w:cs="Calibri"/>
                <w:sz w:val="18"/>
                <w:szCs w:val="20"/>
              </w:rPr>
            </w:pPr>
            <w:r w:rsidRPr="00B16A25">
              <w:rPr>
                <w:rFonts w:ascii="Calibri" w:hAnsi="Calibri" w:cs="Calibri"/>
                <w:sz w:val="18"/>
                <w:szCs w:val="20"/>
              </w:rPr>
              <w:t>325.00m = 382 yards</w:t>
            </w:r>
          </w:p>
        </w:tc>
      </w:tr>
      <w:tr w:rsidR="00EE2944" w:rsidRPr="00B16A25">
        <w:trPr>
          <w:trHeight w:val="288"/>
        </w:trPr>
        <w:tc>
          <w:tcPr>
            <w:tcW w:w="234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2480" w:type="dxa"/>
            <w:gridSpan w:val="3"/>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540"/>
              <w:rPr>
                <w:rFonts w:ascii="Calibri" w:hAnsi="Calibri" w:cs="Calibri"/>
                <w:sz w:val="18"/>
                <w:szCs w:val="20"/>
              </w:rPr>
            </w:pPr>
            <w:r w:rsidRPr="00B16A25">
              <w:rPr>
                <w:rFonts w:ascii="Calibri" w:hAnsi="Calibri" w:cs="Calibri"/>
                <w:w w:val="98"/>
                <w:sz w:val="18"/>
                <w:szCs w:val="20"/>
              </w:rPr>
              <w:t>375.00m = 409.25 yards</w:t>
            </w:r>
          </w:p>
        </w:tc>
      </w:tr>
      <w:tr w:rsidR="00EE2944" w:rsidRPr="00B16A25">
        <w:trPr>
          <w:trHeight w:val="290"/>
        </w:trPr>
        <w:tc>
          <w:tcPr>
            <w:tcW w:w="234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2480" w:type="dxa"/>
            <w:gridSpan w:val="3"/>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540"/>
              <w:rPr>
                <w:rFonts w:ascii="Calibri" w:hAnsi="Calibri" w:cs="Calibri"/>
                <w:sz w:val="18"/>
                <w:szCs w:val="20"/>
              </w:rPr>
            </w:pPr>
            <w:r w:rsidRPr="00B16A25">
              <w:rPr>
                <w:rFonts w:ascii="Calibri" w:hAnsi="Calibri" w:cs="Calibri"/>
                <w:sz w:val="18"/>
                <w:szCs w:val="20"/>
              </w:rPr>
              <w:t>400.00m = 436 yards</w:t>
            </w:r>
          </w:p>
        </w:tc>
      </w:tr>
      <w:tr w:rsidR="00EE2944" w:rsidRPr="00B16A25">
        <w:trPr>
          <w:trHeight w:val="290"/>
        </w:trPr>
        <w:tc>
          <w:tcPr>
            <w:tcW w:w="234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2480" w:type="dxa"/>
            <w:gridSpan w:val="3"/>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540"/>
              <w:rPr>
                <w:rFonts w:ascii="Calibri" w:hAnsi="Calibri" w:cs="Calibri"/>
                <w:sz w:val="18"/>
                <w:szCs w:val="20"/>
              </w:rPr>
            </w:pPr>
            <w:r w:rsidRPr="00B16A25">
              <w:rPr>
                <w:rFonts w:ascii="Calibri" w:hAnsi="Calibri" w:cs="Calibri"/>
                <w:sz w:val="18"/>
                <w:szCs w:val="20"/>
              </w:rPr>
              <w:t>1000.00m = 1093 yards</w:t>
            </w:r>
          </w:p>
        </w:tc>
      </w:tr>
    </w:tbl>
    <w:p w:rsidR="00EE2944" w:rsidRPr="00B16A25" w:rsidRDefault="00EE2944">
      <w:pPr>
        <w:widowControl w:val="0"/>
        <w:autoSpaceDE w:val="0"/>
        <w:autoSpaceDN w:val="0"/>
        <w:adjustRightInd w:val="0"/>
        <w:spacing w:after="0" w:line="240" w:lineRule="auto"/>
        <w:rPr>
          <w:rFonts w:ascii="Calibri" w:hAnsi="Calibri" w:cs="Calibri"/>
          <w:sz w:val="18"/>
          <w:szCs w:val="20"/>
        </w:rPr>
        <w:sectPr w:rsidR="00EE2944" w:rsidRPr="00B16A25">
          <w:pgSz w:w="8400" w:h="11906"/>
          <w:pgMar w:top="716" w:right="2020" w:bottom="676" w:left="720" w:header="720" w:footer="720" w:gutter="0"/>
          <w:cols w:space="720" w:equalWidth="0">
            <w:col w:w="5660"/>
          </w:cols>
          <w:noEndnote/>
        </w:sect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3" w:lineRule="exact"/>
        <w:rPr>
          <w:rFonts w:ascii="Calibri" w:hAnsi="Calibri" w:cs="Calibri"/>
          <w:sz w:val="18"/>
          <w:szCs w:val="20"/>
        </w:rPr>
      </w:pPr>
    </w:p>
    <w:p w:rsidR="00EE2944" w:rsidRPr="00B16A25" w:rsidRDefault="004305D5">
      <w:pPr>
        <w:widowControl w:val="0"/>
        <w:autoSpaceDE w:val="0"/>
        <w:autoSpaceDN w:val="0"/>
        <w:adjustRightInd w:val="0"/>
        <w:spacing w:after="0" w:line="240" w:lineRule="auto"/>
        <w:rPr>
          <w:rFonts w:ascii="Calibri" w:hAnsi="Calibri" w:cs="Calibri"/>
          <w:sz w:val="18"/>
          <w:szCs w:val="20"/>
        </w:rPr>
      </w:pPr>
      <w:r>
        <w:rPr>
          <w:rFonts w:ascii="Calibri" w:hAnsi="Calibri" w:cs="Calibri"/>
          <w:sz w:val="18"/>
          <w:szCs w:val="20"/>
        </w:rPr>
        <w:t>147</w:t>
      </w:r>
    </w:p>
    <w:p w:rsidR="00EE2944" w:rsidRPr="00B16A25" w:rsidRDefault="00EE2944">
      <w:pPr>
        <w:widowControl w:val="0"/>
        <w:autoSpaceDE w:val="0"/>
        <w:autoSpaceDN w:val="0"/>
        <w:adjustRightInd w:val="0"/>
        <w:spacing w:after="0" w:line="240" w:lineRule="auto"/>
        <w:rPr>
          <w:rFonts w:ascii="Calibri" w:hAnsi="Calibri" w:cs="Calibri"/>
          <w:sz w:val="18"/>
          <w:szCs w:val="20"/>
        </w:rPr>
        <w:sectPr w:rsidR="00EE2944" w:rsidRPr="00B16A25">
          <w:type w:val="continuous"/>
          <w:pgSz w:w="8400" w:h="11906"/>
          <w:pgMar w:top="716" w:right="4040" w:bottom="676" w:left="4020" w:header="720" w:footer="720" w:gutter="0"/>
          <w:cols w:space="720" w:equalWidth="0">
            <w:col w:w="340"/>
          </w:cols>
          <w:noEndnote/>
        </w:sectPr>
      </w:pPr>
    </w:p>
    <w:p w:rsidR="00EE2944" w:rsidRPr="00B16A25" w:rsidRDefault="000016CE" w:rsidP="00546FE8">
      <w:pPr>
        <w:widowControl w:val="0"/>
        <w:overflowPunct w:val="0"/>
        <w:autoSpaceDE w:val="0"/>
        <w:autoSpaceDN w:val="0"/>
        <w:adjustRightInd w:val="0"/>
        <w:spacing w:after="0" w:line="239" w:lineRule="auto"/>
        <w:rPr>
          <w:rFonts w:ascii="Calibri" w:hAnsi="Calibri" w:cs="Calibri"/>
          <w:sz w:val="18"/>
          <w:szCs w:val="20"/>
        </w:rPr>
      </w:pPr>
      <w:bookmarkStart w:id="129" w:name="page130"/>
      <w:bookmarkEnd w:id="129"/>
      <w:r w:rsidRPr="00B16A25">
        <w:rPr>
          <w:rFonts w:ascii="Calibri" w:hAnsi="Calibri" w:cs="Calibri"/>
          <w:b/>
          <w:bCs/>
          <w:sz w:val="18"/>
          <w:szCs w:val="20"/>
        </w:rPr>
        <w:t>APPENDIX 2 PERMITTED PONY BITS AND NOSEBANDS</w:t>
      </w:r>
    </w:p>
    <w:p w:rsidR="00EE2944" w:rsidRPr="00B16A25" w:rsidRDefault="00E61A41">
      <w:pPr>
        <w:widowControl w:val="0"/>
        <w:autoSpaceDE w:val="0"/>
        <w:autoSpaceDN w:val="0"/>
        <w:adjustRightInd w:val="0"/>
        <w:spacing w:after="0" w:line="200" w:lineRule="exact"/>
        <w:rPr>
          <w:rFonts w:ascii="Calibri" w:hAnsi="Calibri" w:cs="Calibri"/>
          <w:sz w:val="18"/>
          <w:szCs w:val="20"/>
        </w:rPr>
      </w:pPr>
      <w:r w:rsidRPr="00B16A25">
        <w:rPr>
          <w:rFonts w:ascii="Calibri" w:hAnsi="Calibri" w:cs="Calibri"/>
          <w:noProof/>
          <w:sz w:val="18"/>
          <w:szCs w:val="20"/>
        </w:rPr>
        <w:drawing>
          <wp:anchor distT="0" distB="0" distL="114300" distR="114300" simplePos="0" relativeHeight="251658242" behindDoc="1" locked="0" layoutInCell="0" allowOverlap="1" wp14:anchorId="7F6DB96C" wp14:editId="2F6F62B7">
            <wp:simplePos x="0" y="0"/>
            <wp:positionH relativeFrom="column">
              <wp:posOffset>2698115</wp:posOffset>
            </wp:positionH>
            <wp:positionV relativeFrom="paragraph">
              <wp:posOffset>440690</wp:posOffset>
            </wp:positionV>
            <wp:extent cx="1791335" cy="104330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91335" cy="1043305"/>
                    </a:xfrm>
                    <a:prstGeom prst="rect">
                      <a:avLst/>
                    </a:prstGeom>
                    <a:noFill/>
                  </pic:spPr>
                </pic:pic>
              </a:graphicData>
            </a:graphic>
            <wp14:sizeRelH relativeFrom="page">
              <wp14:pctWidth>0</wp14:pctWidth>
            </wp14:sizeRelH>
            <wp14:sizeRelV relativeFrom="page">
              <wp14:pctHeight>0</wp14:pctHeight>
            </wp14:sizeRelV>
          </wp:anchor>
        </w:drawing>
      </w: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Snaffle</w:t>
      </w:r>
    </w:p>
    <w:p w:rsidR="00EE2944" w:rsidRPr="00B16A25" w:rsidRDefault="00EE2944">
      <w:pPr>
        <w:widowControl w:val="0"/>
        <w:autoSpaceDE w:val="0"/>
        <w:autoSpaceDN w:val="0"/>
        <w:adjustRightInd w:val="0"/>
        <w:spacing w:after="0" w:line="45"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27" w:lineRule="auto"/>
        <w:ind w:right="2380"/>
        <w:rPr>
          <w:rFonts w:ascii="Calibri" w:hAnsi="Calibri" w:cs="Calibri"/>
          <w:sz w:val="18"/>
          <w:szCs w:val="20"/>
        </w:rPr>
      </w:pPr>
      <w:r w:rsidRPr="00B16A25">
        <w:rPr>
          <w:rFonts w:ascii="Calibri" w:hAnsi="Calibri" w:cs="Calibri"/>
          <w:sz w:val="18"/>
          <w:szCs w:val="20"/>
        </w:rPr>
        <w:t xml:space="preserve">Mouthpieces can be straight, jointed or linked. </w:t>
      </w:r>
      <w:proofErr w:type="spellStart"/>
      <w:r w:rsidRPr="00B16A25">
        <w:rPr>
          <w:rFonts w:ascii="Calibri" w:hAnsi="Calibri" w:cs="Calibri"/>
          <w:sz w:val="18"/>
          <w:szCs w:val="20"/>
        </w:rPr>
        <w:t>Roller</w:t>
      </w:r>
      <w:proofErr w:type="gramStart"/>
      <w:r w:rsidRPr="00B16A25">
        <w:rPr>
          <w:rFonts w:ascii="Calibri" w:hAnsi="Calibri" w:cs="Calibri"/>
          <w:sz w:val="18"/>
          <w:szCs w:val="20"/>
        </w:rPr>
        <w:t>,Waterford</w:t>
      </w:r>
      <w:proofErr w:type="spellEnd"/>
      <w:proofErr w:type="gramEnd"/>
      <w:r w:rsidRPr="00B16A25">
        <w:rPr>
          <w:rFonts w:ascii="Calibri" w:hAnsi="Calibri" w:cs="Calibri"/>
          <w:sz w:val="18"/>
          <w:szCs w:val="20"/>
        </w:rPr>
        <w:t xml:space="preserve"> snaffle and Cherry roller also allowed. Sides may be loose ring, </w:t>
      </w:r>
      <w:proofErr w:type="spellStart"/>
      <w:r w:rsidRPr="00B16A25">
        <w:rPr>
          <w:rFonts w:ascii="Calibri" w:hAnsi="Calibri" w:cs="Calibri"/>
          <w:sz w:val="18"/>
          <w:szCs w:val="20"/>
        </w:rPr>
        <w:t>eggbutt</w:t>
      </w:r>
      <w:proofErr w:type="spellEnd"/>
      <w:r w:rsidRPr="00B16A25">
        <w:rPr>
          <w:rFonts w:ascii="Calibri" w:hAnsi="Calibri" w:cs="Calibri"/>
          <w:sz w:val="18"/>
          <w:szCs w:val="20"/>
        </w:rPr>
        <w:t>, D-ring, half or full cheek.</w:t>
      </w:r>
    </w:p>
    <w:p w:rsidR="00EE2944" w:rsidRPr="00B16A25" w:rsidRDefault="00EE2944">
      <w:pPr>
        <w:widowControl w:val="0"/>
        <w:autoSpaceDE w:val="0"/>
        <w:autoSpaceDN w:val="0"/>
        <w:adjustRightInd w:val="0"/>
        <w:spacing w:after="0" w:line="5"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proofErr w:type="spellStart"/>
      <w:r w:rsidRPr="00B16A25">
        <w:rPr>
          <w:rFonts w:ascii="Calibri" w:hAnsi="Calibri" w:cs="Calibri"/>
          <w:b/>
          <w:bCs/>
          <w:sz w:val="18"/>
          <w:szCs w:val="20"/>
          <w:u w:val="single"/>
        </w:rPr>
        <w:t>Magennis</w:t>
      </w:r>
      <w:proofErr w:type="spellEnd"/>
      <w:r w:rsidRPr="00B16A25">
        <w:rPr>
          <w:rFonts w:ascii="Calibri" w:hAnsi="Calibri" w:cs="Calibri"/>
          <w:b/>
          <w:bCs/>
          <w:sz w:val="18"/>
          <w:szCs w:val="20"/>
          <w:u w:val="single"/>
        </w:rPr>
        <w:t xml:space="preserve"> snaffle NOT allowed.</w:t>
      </w:r>
    </w:p>
    <w:p w:rsidR="00EE2944" w:rsidRPr="00B16A25" w:rsidRDefault="00EE2944">
      <w:pPr>
        <w:widowControl w:val="0"/>
        <w:autoSpaceDE w:val="0"/>
        <w:autoSpaceDN w:val="0"/>
        <w:adjustRightInd w:val="0"/>
        <w:spacing w:after="0" w:line="265"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u w:val="single"/>
        </w:rPr>
        <w:t>Pelham</w:t>
      </w:r>
    </w:p>
    <w:p w:rsidR="00EE2944" w:rsidRPr="00B16A25" w:rsidRDefault="00EE2944">
      <w:pPr>
        <w:widowControl w:val="0"/>
        <w:autoSpaceDE w:val="0"/>
        <w:autoSpaceDN w:val="0"/>
        <w:adjustRightInd w:val="0"/>
        <w:spacing w:after="0" w:line="45"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28" w:lineRule="auto"/>
        <w:ind w:right="1200"/>
        <w:rPr>
          <w:rFonts w:ascii="Calibri" w:hAnsi="Calibri" w:cs="Calibri"/>
          <w:sz w:val="18"/>
          <w:szCs w:val="20"/>
        </w:rPr>
      </w:pPr>
      <w:r w:rsidRPr="00B16A25">
        <w:rPr>
          <w:rFonts w:ascii="Calibri" w:hAnsi="Calibri" w:cs="Calibri"/>
          <w:sz w:val="18"/>
          <w:szCs w:val="20"/>
        </w:rPr>
        <w:t>Mullen mouth, with port or jointed with or without link. Must be used with D-strap (</w:t>
      </w:r>
      <w:proofErr w:type="spellStart"/>
      <w:r w:rsidRPr="00B16A25">
        <w:rPr>
          <w:rFonts w:ascii="Calibri" w:hAnsi="Calibri" w:cs="Calibri"/>
          <w:sz w:val="18"/>
          <w:szCs w:val="20"/>
        </w:rPr>
        <w:t>roundings</w:t>
      </w:r>
      <w:proofErr w:type="spellEnd"/>
      <w:r w:rsidRPr="00B16A25">
        <w:rPr>
          <w:rFonts w:ascii="Calibri" w:hAnsi="Calibri" w:cs="Calibri"/>
          <w:sz w:val="18"/>
          <w:szCs w:val="20"/>
        </w:rPr>
        <w:t xml:space="preserve">) to which single rein is attached centrally. </w:t>
      </w:r>
      <w:r w:rsidRPr="00B16A25">
        <w:rPr>
          <w:rFonts w:ascii="Calibri" w:hAnsi="Calibri" w:cs="Calibri"/>
          <w:b/>
          <w:bCs/>
          <w:sz w:val="18"/>
          <w:szCs w:val="20"/>
        </w:rPr>
        <w:t>Chain if used must have a leather or</w:t>
      </w:r>
      <w:r w:rsidRPr="00B16A25">
        <w:rPr>
          <w:rFonts w:ascii="Calibri" w:hAnsi="Calibri" w:cs="Calibri"/>
          <w:sz w:val="18"/>
          <w:szCs w:val="20"/>
        </w:rPr>
        <w:t xml:space="preserve"> </w:t>
      </w:r>
      <w:r w:rsidRPr="00B16A25">
        <w:rPr>
          <w:rFonts w:ascii="Calibri" w:hAnsi="Calibri" w:cs="Calibri"/>
          <w:b/>
          <w:bCs/>
          <w:sz w:val="18"/>
          <w:szCs w:val="20"/>
        </w:rPr>
        <w:t>rubber guard.</w:t>
      </w:r>
    </w:p>
    <w:p w:rsidR="00EE2944" w:rsidRPr="00B16A25" w:rsidRDefault="00E61A41">
      <w:pPr>
        <w:widowControl w:val="0"/>
        <w:autoSpaceDE w:val="0"/>
        <w:autoSpaceDN w:val="0"/>
        <w:adjustRightInd w:val="0"/>
        <w:spacing w:after="0" w:line="200" w:lineRule="exact"/>
        <w:rPr>
          <w:rFonts w:ascii="Calibri" w:hAnsi="Calibri" w:cs="Calibri"/>
          <w:sz w:val="18"/>
          <w:szCs w:val="20"/>
        </w:rPr>
      </w:pPr>
      <w:r w:rsidRPr="00B16A25">
        <w:rPr>
          <w:rFonts w:ascii="Calibri" w:hAnsi="Calibri" w:cs="Calibri"/>
          <w:noProof/>
          <w:sz w:val="18"/>
          <w:szCs w:val="20"/>
        </w:rPr>
        <w:drawing>
          <wp:anchor distT="0" distB="0" distL="114300" distR="114300" simplePos="0" relativeHeight="251658243" behindDoc="1" locked="0" layoutInCell="0" allowOverlap="1" wp14:anchorId="4721515F" wp14:editId="643B77F6">
            <wp:simplePos x="0" y="0"/>
            <wp:positionH relativeFrom="column">
              <wp:posOffset>82550</wp:posOffset>
            </wp:positionH>
            <wp:positionV relativeFrom="paragraph">
              <wp:posOffset>148590</wp:posOffset>
            </wp:positionV>
            <wp:extent cx="3616325" cy="59880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16325" cy="598805"/>
                    </a:xfrm>
                    <a:prstGeom prst="rect">
                      <a:avLst/>
                    </a:prstGeom>
                    <a:noFill/>
                  </pic:spPr>
                </pic:pic>
              </a:graphicData>
            </a:graphic>
            <wp14:sizeRelH relativeFrom="page">
              <wp14:pctWidth>0</wp14:pctWidth>
            </wp14:sizeRelH>
            <wp14:sizeRelV relativeFrom="page">
              <wp14:pctHeight>0</wp14:pctHeight>
            </wp14:sizeRelV>
          </wp:anchor>
        </w:drawing>
      </w:r>
      <w:r w:rsidRPr="00B16A25">
        <w:rPr>
          <w:rFonts w:ascii="Calibri" w:hAnsi="Calibri" w:cs="Calibri"/>
          <w:noProof/>
          <w:sz w:val="18"/>
          <w:szCs w:val="20"/>
        </w:rPr>
        <w:drawing>
          <wp:anchor distT="0" distB="0" distL="114300" distR="114300" simplePos="0" relativeHeight="251658244" behindDoc="1" locked="0" layoutInCell="0" allowOverlap="1" wp14:anchorId="40DF4128" wp14:editId="4FD37D89">
            <wp:simplePos x="0" y="0"/>
            <wp:positionH relativeFrom="column">
              <wp:posOffset>3238500</wp:posOffset>
            </wp:positionH>
            <wp:positionV relativeFrom="paragraph">
              <wp:posOffset>894715</wp:posOffset>
            </wp:positionV>
            <wp:extent cx="739140" cy="46863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39140" cy="468630"/>
                    </a:xfrm>
                    <a:prstGeom prst="rect">
                      <a:avLst/>
                    </a:prstGeom>
                    <a:noFill/>
                  </pic:spPr>
                </pic:pic>
              </a:graphicData>
            </a:graphic>
            <wp14:sizeRelH relativeFrom="page">
              <wp14:pctWidth>0</wp14:pctWidth>
            </wp14:sizeRelH>
            <wp14:sizeRelV relativeFrom="page">
              <wp14:pctHeight>0</wp14:pctHeight>
            </wp14:sizeRelV>
          </wp:anchor>
        </w:drawing>
      </w: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6"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proofErr w:type="spellStart"/>
      <w:r w:rsidRPr="00B16A25">
        <w:rPr>
          <w:rFonts w:ascii="Calibri" w:hAnsi="Calibri" w:cs="Calibri"/>
          <w:b/>
          <w:bCs/>
          <w:sz w:val="18"/>
          <w:szCs w:val="20"/>
          <w:u w:val="single"/>
        </w:rPr>
        <w:t>Kimblewick</w:t>
      </w:r>
      <w:proofErr w:type="spellEnd"/>
    </w:p>
    <w:p w:rsidR="00EE2944" w:rsidRPr="00B16A25" w:rsidRDefault="00EE2944">
      <w:pPr>
        <w:widowControl w:val="0"/>
        <w:autoSpaceDE w:val="0"/>
        <w:autoSpaceDN w:val="0"/>
        <w:adjustRightInd w:val="0"/>
        <w:spacing w:after="0" w:line="45"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17" w:lineRule="auto"/>
        <w:ind w:right="1880"/>
        <w:rPr>
          <w:rFonts w:ascii="Calibri" w:hAnsi="Calibri" w:cs="Calibri"/>
          <w:sz w:val="18"/>
          <w:szCs w:val="20"/>
        </w:rPr>
      </w:pPr>
      <w:r w:rsidRPr="00B16A25">
        <w:rPr>
          <w:rFonts w:ascii="Calibri" w:hAnsi="Calibri" w:cs="Calibri"/>
          <w:sz w:val="18"/>
          <w:szCs w:val="20"/>
        </w:rPr>
        <w:t xml:space="preserve">Use with rein in any slot. </w:t>
      </w:r>
      <w:r w:rsidRPr="00B16A25">
        <w:rPr>
          <w:rFonts w:ascii="Calibri" w:hAnsi="Calibri" w:cs="Calibri"/>
          <w:b/>
          <w:bCs/>
          <w:sz w:val="18"/>
          <w:szCs w:val="20"/>
        </w:rPr>
        <w:t>Chain if used must have a</w:t>
      </w:r>
      <w:r w:rsidRPr="00B16A25">
        <w:rPr>
          <w:rFonts w:ascii="Calibri" w:hAnsi="Calibri" w:cs="Calibri"/>
          <w:sz w:val="18"/>
          <w:szCs w:val="20"/>
        </w:rPr>
        <w:t xml:space="preserve"> </w:t>
      </w:r>
      <w:r w:rsidRPr="00B16A25">
        <w:rPr>
          <w:rFonts w:ascii="Calibri" w:hAnsi="Calibri" w:cs="Calibri"/>
          <w:b/>
          <w:bCs/>
          <w:sz w:val="18"/>
          <w:szCs w:val="20"/>
        </w:rPr>
        <w:t>leather or rubber guard.</w:t>
      </w:r>
    </w:p>
    <w:p w:rsidR="00EE2944" w:rsidRPr="00B16A25" w:rsidRDefault="00E61A41">
      <w:pPr>
        <w:widowControl w:val="0"/>
        <w:autoSpaceDE w:val="0"/>
        <w:autoSpaceDN w:val="0"/>
        <w:adjustRightInd w:val="0"/>
        <w:spacing w:after="0" w:line="200" w:lineRule="exact"/>
        <w:rPr>
          <w:rFonts w:ascii="Calibri" w:hAnsi="Calibri" w:cs="Calibri"/>
          <w:sz w:val="18"/>
          <w:szCs w:val="20"/>
        </w:rPr>
      </w:pPr>
      <w:r w:rsidRPr="00B16A25">
        <w:rPr>
          <w:rFonts w:ascii="Calibri" w:hAnsi="Calibri" w:cs="Calibri"/>
          <w:noProof/>
          <w:sz w:val="18"/>
          <w:szCs w:val="20"/>
        </w:rPr>
        <w:drawing>
          <wp:anchor distT="0" distB="0" distL="114300" distR="114300" simplePos="0" relativeHeight="251658245" behindDoc="1" locked="0" layoutInCell="0" allowOverlap="1" wp14:anchorId="2076C59E" wp14:editId="0787F52D">
            <wp:simplePos x="0" y="0"/>
            <wp:positionH relativeFrom="column">
              <wp:posOffset>3238500</wp:posOffset>
            </wp:positionH>
            <wp:positionV relativeFrom="paragraph">
              <wp:posOffset>293370</wp:posOffset>
            </wp:positionV>
            <wp:extent cx="624205" cy="62420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4205" cy="624205"/>
                    </a:xfrm>
                    <a:prstGeom prst="rect">
                      <a:avLst/>
                    </a:prstGeom>
                    <a:noFill/>
                  </pic:spPr>
                </pic:pic>
              </a:graphicData>
            </a:graphic>
            <wp14:sizeRelH relativeFrom="page">
              <wp14:pctWidth>0</wp14:pctWidth>
            </wp14:sizeRelH>
            <wp14:sizeRelV relativeFrom="page">
              <wp14:pctHeight>0</wp14:pctHeight>
            </wp14:sizeRelV>
          </wp:anchor>
        </w:drawing>
      </w:r>
    </w:p>
    <w:p w:rsidR="00EE2944" w:rsidRPr="00B16A25" w:rsidRDefault="00EE2944">
      <w:pPr>
        <w:widowControl w:val="0"/>
        <w:autoSpaceDE w:val="0"/>
        <w:autoSpaceDN w:val="0"/>
        <w:adjustRightInd w:val="0"/>
        <w:spacing w:after="0" w:line="260"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u w:val="single"/>
        </w:rPr>
        <w:t>Cheltenham Gag</w:t>
      </w:r>
    </w:p>
    <w:p w:rsidR="00EE2944" w:rsidRPr="00B16A25" w:rsidRDefault="000016CE">
      <w:pPr>
        <w:widowControl w:val="0"/>
        <w:autoSpaceDE w:val="0"/>
        <w:autoSpaceDN w:val="0"/>
        <w:adjustRightInd w:val="0"/>
        <w:spacing w:after="0" w:line="236" w:lineRule="auto"/>
        <w:rPr>
          <w:rFonts w:ascii="Calibri" w:hAnsi="Calibri" w:cs="Calibri"/>
          <w:sz w:val="18"/>
          <w:szCs w:val="20"/>
        </w:rPr>
      </w:pPr>
      <w:r w:rsidRPr="00B16A25">
        <w:rPr>
          <w:rFonts w:ascii="Calibri" w:hAnsi="Calibri" w:cs="Calibri"/>
          <w:sz w:val="18"/>
          <w:szCs w:val="20"/>
        </w:rPr>
        <w:t xml:space="preserve">Use with single rein. </w:t>
      </w:r>
      <w:proofErr w:type="gramStart"/>
      <w:r w:rsidRPr="00B16A25">
        <w:rPr>
          <w:rFonts w:ascii="Calibri" w:hAnsi="Calibri" w:cs="Calibri"/>
          <w:sz w:val="18"/>
          <w:szCs w:val="20"/>
        </w:rPr>
        <w:t>Plain or jointed.</w:t>
      </w:r>
      <w:proofErr w:type="gramEnd"/>
    </w:p>
    <w:p w:rsidR="00EE2944" w:rsidRPr="00B16A25" w:rsidRDefault="00E61A41">
      <w:pPr>
        <w:widowControl w:val="0"/>
        <w:autoSpaceDE w:val="0"/>
        <w:autoSpaceDN w:val="0"/>
        <w:adjustRightInd w:val="0"/>
        <w:spacing w:after="0" w:line="200" w:lineRule="exact"/>
        <w:rPr>
          <w:rFonts w:ascii="Calibri" w:hAnsi="Calibri" w:cs="Calibri"/>
          <w:sz w:val="18"/>
          <w:szCs w:val="20"/>
        </w:rPr>
      </w:pPr>
      <w:r w:rsidRPr="00B16A25">
        <w:rPr>
          <w:rFonts w:ascii="Calibri" w:hAnsi="Calibri" w:cs="Calibri"/>
          <w:noProof/>
          <w:sz w:val="18"/>
          <w:szCs w:val="20"/>
        </w:rPr>
        <w:drawing>
          <wp:anchor distT="0" distB="0" distL="114300" distR="114300" simplePos="0" relativeHeight="251658246" behindDoc="1" locked="0" layoutInCell="0" allowOverlap="1" wp14:anchorId="45766167" wp14:editId="698393F7">
            <wp:simplePos x="0" y="0"/>
            <wp:positionH relativeFrom="column">
              <wp:posOffset>3328035</wp:posOffset>
            </wp:positionH>
            <wp:positionV relativeFrom="paragraph">
              <wp:posOffset>337185</wp:posOffset>
            </wp:positionV>
            <wp:extent cx="901065" cy="63754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01065" cy="637540"/>
                    </a:xfrm>
                    <a:prstGeom prst="rect">
                      <a:avLst/>
                    </a:prstGeom>
                    <a:noFill/>
                  </pic:spPr>
                </pic:pic>
              </a:graphicData>
            </a:graphic>
            <wp14:sizeRelH relativeFrom="page">
              <wp14:pctWidth>0</wp14:pctWidth>
            </wp14:sizeRelH>
            <wp14:sizeRelV relativeFrom="page">
              <wp14:pctHeight>0</wp14:pctHeight>
            </wp14:sizeRelV>
          </wp:anchor>
        </w:drawing>
      </w:r>
    </w:p>
    <w:p w:rsidR="00EE2944" w:rsidRPr="00B16A25" w:rsidRDefault="00EE2944">
      <w:pPr>
        <w:widowControl w:val="0"/>
        <w:autoSpaceDE w:val="0"/>
        <w:autoSpaceDN w:val="0"/>
        <w:adjustRightInd w:val="0"/>
        <w:spacing w:after="0" w:line="329"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u w:val="single"/>
        </w:rPr>
        <w:t>American Gag</w:t>
      </w:r>
    </w:p>
    <w:p w:rsidR="00EE2944" w:rsidRPr="00B16A25" w:rsidRDefault="00EE2944">
      <w:pPr>
        <w:widowControl w:val="0"/>
        <w:autoSpaceDE w:val="0"/>
        <w:autoSpaceDN w:val="0"/>
        <w:adjustRightInd w:val="0"/>
        <w:spacing w:after="0" w:line="45"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24" w:lineRule="auto"/>
        <w:ind w:right="1180"/>
        <w:rPr>
          <w:rFonts w:ascii="Calibri" w:hAnsi="Calibri" w:cs="Calibri"/>
          <w:sz w:val="18"/>
          <w:szCs w:val="20"/>
        </w:rPr>
      </w:pPr>
      <w:proofErr w:type="gramStart"/>
      <w:r w:rsidRPr="00B16A25">
        <w:rPr>
          <w:rFonts w:ascii="Calibri" w:hAnsi="Calibri" w:cs="Calibri"/>
          <w:sz w:val="18"/>
          <w:szCs w:val="20"/>
        </w:rPr>
        <w:t>Plain or jointed.</w:t>
      </w:r>
      <w:proofErr w:type="gramEnd"/>
      <w:r w:rsidRPr="00B16A25">
        <w:rPr>
          <w:rFonts w:ascii="Calibri" w:hAnsi="Calibri" w:cs="Calibri"/>
          <w:sz w:val="18"/>
          <w:szCs w:val="20"/>
        </w:rPr>
        <w:t xml:space="preserve"> Shank measured from top to bottom must not exceed 7.5” (19cm) (see diagram). </w:t>
      </w:r>
      <w:proofErr w:type="gramStart"/>
      <w:r w:rsidRPr="00B16A25">
        <w:rPr>
          <w:rFonts w:ascii="Calibri" w:hAnsi="Calibri" w:cs="Calibri"/>
          <w:b/>
          <w:bCs/>
          <w:sz w:val="18"/>
          <w:szCs w:val="20"/>
        </w:rPr>
        <w:t>Must NOT be used with</w:t>
      </w:r>
      <w:r w:rsidRPr="00B16A25">
        <w:rPr>
          <w:rFonts w:ascii="Calibri" w:hAnsi="Calibri" w:cs="Calibri"/>
          <w:sz w:val="18"/>
          <w:szCs w:val="20"/>
        </w:rPr>
        <w:t xml:space="preserve"> </w:t>
      </w:r>
      <w:r w:rsidRPr="00B16A25">
        <w:rPr>
          <w:rFonts w:ascii="Calibri" w:hAnsi="Calibri" w:cs="Calibri"/>
          <w:b/>
          <w:bCs/>
          <w:sz w:val="18"/>
          <w:szCs w:val="20"/>
        </w:rPr>
        <w:t>strap or chain behind bit.</w:t>
      </w:r>
      <w:proofErr w:type="gramEnd"/>
    </w:p>
    <w:p w:rsidR="00EE2944" w:rsidRPr="00B16A25" w:rsidRDefault="00E61A41">
      <w:pPr>
        <w:widowControl w:val="0"/>
        <w:autoSpaceDE w:val="0"/>
        <w:autoSpaceDN w:val="0"/>
        <w:adjustRightInd w:val="0"/>
        <w:spacing w:after="0" w:line="231" w:lineRule="exact"/>
        <w:rPr>
          <w:rFonts w:ascii="Calibri" w:hAnsi="Calibri" w:cs="Calibri"/>
          <w:sz w:val="18"/>
          <w:szCs w:val="20"/>
        </w:rPr>
      </w:pPr>
      <w:r w:rsidRPr="00B16A25">
        <w:rPr>
          <w:rFonts w:ascii="Calibri" w:hAnsi="Calibri" w:cs="Calibri"/>
          <w:noProof/>
          <w:sz w:val="18"/>
          <w:szCs w:val="20"/>
        </w:rPr>
        <w:drawing>
          <wp:anchor distT="0" distB="0" distL="114300" distR="114300" simplePos="0" relativeHeight="251658247" behindDoc="1" locked="0" layoutInCell="0" allowOverlap="1" wp14:anchorId="70BFA7BD" wp14:editId="0392F194">
            <wp:simplePos x="0" y="0"/>
            <wp:positionH relativeFrom="column">
              <wp:posOffset>3418205</wp:posOffset>
            </wp:positionH>
            <wp:positionV relativeFrom="paragraph">
              <wp:posOffset>147955</wp:posOffset>
            </wp:positionV>
            <wp:extent cx="676275" cy="67627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pic:spPr>
                </pic:pic>
              </a:graphicData>
            </a:graphic>
            <wp14:sizeRelH relativeFrom="page">
              <wp14:pctWidth>0</wp14:pctWidth>
            </wp14:sizeRelH>
            <wp14:sizeRelV relativeFrom="page">
              <wp14:pctHeight>0</wp14:pctHeight>
            </wp14:sizeRelV>
          </wp:anchor>
        </w:drawing>
      </w:r>
    </w:p>
    <w:p w:rsidR="00EE2944" w:rsidRPr="00B16A25" w:rsidRDefault="000016CE">
      <w:pPr>
        <w:widowControl w:val="0"/>
        <w:autoSpaceDE w:val="0"/>
        <w:autoSpaceDN w:val="0"/>
        <w:adjustRightInd w:val="0"/>
        <w:spacing w:after="0" w:line="240" w:lineRule="auto"/>
        <w:rPr>
          <w:rFonts w:ascii="Calibri" w:hAnsi="Calibri" w:cs="Calibri"/>
          <w:sz w:val="18"/>
          <w:szCs w:val="20"/>
        </w:rPr>
      </w:pPr>
      <w:r w:rsidRPr="00B16A25">
        <w:rPr>
          <w:rFonts w:ascii="Calibri" w:hAnsi="Calibri" w:cs="Calibri"/>
          <w:b/>
          <w:bCs/>
          <w:sz w:val="18"/>
          <w:szCs w:val="20"/>
          <w:u w:val="single"/>
        </w:rPr>
        <w:t>Continental Gag</w:t>
      </w:r>
    </w:p>
    <w:p w:rsidR="00EE2944" w:rsidRPr="00B16A25" w:rsidRDefault="00EE2944">
      <w:pPr>
        <w:widowControl w:val="0"/>
        <w:autoSpaceDE w:val="0"/>
        <w:autoSpaceDN w:val="0"/>
        <w:adjustRightInd w:val="0"/>
        <w:spacing w:after="0" w:line="45" w:lineRule="exact"/>
        <w:rPr>
          <w:rFonts w:ascii="Calibri" w:hAnsi="Calibri" w:cs="Calibri"/>
          <w:sz w:val="18"/>
          <w:szCs w:val="20"/>
        </w:rPr>
      </w:pPr>
    </w:p>
    <w:p w:rsidR="00EE2944" w:rsidRDefault="000016CE" w:rsidP="00396164">
      <w:pPr>
        <w:widowControl w:val="0"/>
        <w:overflowPunct w:val="0"/>
        <w:autoSpaceDE w:val="0"/>
        <w:autoSpaceDN w:val="0"/>
        <w:adjustRightInd w:val="0"/>
        <w:spacing w:after="0" w:line="230" w:lineRule="auto"/>
        <w:ind w:right="1160"/>
        <w:rPr>
          <w:rFonts w:ascii="Calibri" w:hAnsi="Calibri" w:cs="Calibri"/>
          <w:sz w:val="18"/>
          <w:szCs w:val="20"/>
        </w:rPr>
      </w:pPr>
      <w:proofErr w:type="gramStart"/>
      <w:r w:rsidRPr="00B16A25">
        <w:rPr>
          <w:rFonts w:ascii="Calibri" w:hAnsi="Calibri" w:cs="Calibri"/>
          <w:sz w:val="18"/>
          <w:szCs w:val="20"/>
        </w:rPr>
        <w:t>(Also known as Swedish-Belgium-Dutch Gag or Pessoa Bit).</w:t>
      </w:r>
      <w:proofErr w:type="gramEnd"/>
      <w:r w:rsidRPr="00B16A25">
        <w:rPr>
          <w:rFonts w:ascii="Calibri" w:hAnsi="Calibri" w:cs="Calibri"/>
          <w:sz w:val="18"/>
          <w:szCs w:val="20"/>
        </w:rPr>
        <w:t xml:space="preserve"> </w:t>
      </w:r>
      <w:proofErr w:type="gramStart"/>
      <w:r w:rsidRPr="00B16A25">
        <w:rPr>
          <w:rFonts w:ascii="Calibri" w:hAnsi="Calibri" w:cs="Calibri"/>
          <w:sz w:val="18"/>
          <w:szCs w:val="20"/>
        </w:rPr>
        <w:t>Plain or jointed.</w:t>
      </w:r>
      <w:proofErr w:type="gramEnd"/>
      <w:r w:rsidRPr="00B16A25">
        <w:rPr>
          <w:rFonts w:ascii="Calibri" w:hAnsi="Calibri" w:cs="Calibri"/>
          <w:sz w:val="18"/>
          <w:szCs w:val="20"/>
        </w:rPr>
        <w:t xml:space="preserve"> Use with rein in any of the three rings or with D-Strap (</w:t>
      </w:r>
      <w:proofErr w:type="spellStart"/>
      <w:r w:rsidRPr="00B16A25">
        <w:rPr>
          <w:rFonts w:ascii="Calibri" w:hAnsi="Calibri" w:cs="Calibri"/>
          <w:sz w:val="18"/>
          <w:szCs w:val="20"/>
        </w:rPr>
        <w:t>roundings</w:t>
      </w:r>
      <w:proofErr w:type="spellEnd"/>
      <w:r w:rsidRPr="00B16A25">
        <w:rPr>
          <w:rFonts w:ascii="Calibri" w:hAnsi="Calibri" w:cs="Calibri"/>
          <w:sz w:val="18"/>
          <w:szCs w:val="20"/>
        </w:rPr>
        <w:t xml:space="preserve">) Shank measured from top to bottom must not exceed 6.3” (16cm) (see diagram). </w:t>
      </w:r>
      <w:proofErr w:type="gramStart"/>
      <w:r w:rsidRPr="00B16A25">
        <w:rPr>
          <w:rFonts w:ascii="Calibri" w:hAnsi="Calibri" w:cs="Calibri"/>
          <w:b/>
          <w:bCs/>
          <w:sz w:val="18"/>
          <w:szCs w:val="20"/>
        </w:rPr>
        <w:t>Must NOT be used</w:t>
      </w:r>
      <w:r w:rsidRPr="00B16A25">
        <w:rPr>
          <w:rFonts w:ascii="Calibri" w:hAnsi="Calibri" w:cs="Calibri"/>
          <w:sz w:val="18"/>
          <w:szCs w:val="20"/>
        </w:rPr>
        <w:t xml:space="preserve"> </w:t>
      </w:r>
      <w:r w:rsidRPr="00B16A25">
        <w:rPr>
          <w:rFonts w:ascii="Calibri" w:hAnsi="Calibri" w:cs="Calibri"/>
          <w:b/>
          <w:bCs/>
          <w:sz w:val="18"/>
          <w:szCs w:val="20"/>
        </w:rPr>
        <w:t>with strap or chain behind bit.</w:t>
      </w:r>
      <w:proofErr w:type="gramEnd"/>
    </w:p>
    <w:p w:rsidR="00396164" w:rsidRDefault="00396164">
      <w:pPr>
        <w:widowControl w:val="0"/>
        <w:autoSpaceDE w:val="0"/>
        <w:autoSpaceDN w:val="0"/>
        <w:adjustRightInd w:val="0"/>
        <w:spacing w:after="0" w:line="240" w:lineRule="auto"/>
        <w:rPr>
          <w:rFonts w:ascii="Calibri" w:hAnsi="Calibri" w:cs="Calibri"/>
          <w:sz w:val="18"/>
          <w:szCs w:val="20"/>
        </w:rPr>
      </w:pPr>
    </w:p>
    <w:p w:rsidR="00396164" w:rsidRPr="00B16A25" w:rsidRDefault="00396164" w:rsidP="00396164">
      <w:pPr>
        <w:widowControl w:val="0"/>
        <w:overflowPunct w:val="0"/>
        <w:autoSpaceDE w:val="0"/>
        <w:autoSpaceDN w:val="0"/>
        <w:adjustRightInd w:val="0"/>
        <w:spacing w:after="0" w:line="221" w:lineRule="auto"/>
        <w:ind w:right="60"/>
        <w:rPr>
          <w:rFonts w:ascii="Calibri" w:hAnsi="Calibri" w:cs="Calibri"/>
          <w:sz w:val="18"/>
          <w:szCs w:val="20"/>
        </w:rPr>
      </w:pPr>
      <w:r w:rsidRPr="00B16A25">
        <w:rPr>
          <w:rFonts w:ascii="Calibri" w:hAnsi="Calibri" w:cs="Calibri"/>
          <w:b/>
          <w:bCs/>
          <w:sz w:val="18"/>
          <w:szCs w:val="20"/>
        </w:rPr>
        <w:t>All of the above may be made of metal, nylon or covered with rubber. Bits with double mouthpieces are not allowed. All bits must be used with single reins only. Only rounded smooth mouthpieces are allowed.</w:t>
      </w:r>
    </w:p>
    <w:p w:rsidR="00396164" w:rsidRDefault="00396164">
      <w:pPr>
        <w:widowControl w:val="0"/>
        <w:autoSpaceDE w:val="0"/>
        <w:autoSpaceDN w:val="0"/>
        <w:adjustRightInd w:val="0"/>
        <w:spacing w:after="0" w:line="240" w:lineRule="auto"/>
        <w:rPr>
          <w:rFonts w:ascii="Calibri" w:hAnsi="Calibri" w:cs="Calibri"/>
          <w:sz w:val="18"/>
          <w:szCs w:val="20"/>
        </w:rPr>
      </w:pPr>
    </w:p>
    <w:p w:rsidR="00396164" w:rsidRDefault="00396164" w:rsidP="00396164">
      <w:pPr>
        <w:widowControl w:val="0"/>
        <w:autoSpaceDE w:val="0"/>
        <w:autoSpaceDN w:val="0"/>
        <w:adjustRightInd w:val="0"/>
        <w:spacing w:after="0" w:line="240" w:lineRule="auto"/>
        <w:jc w:val="center"/>
        <w:rPr>
          <w:rFonts w:ascii="Calibri" w:hAnsi="Calibri" w:cs="Calibri"/>
          <w:sz w:val="18"/>
          <w:szCs w:val="20"/>
        </w:rPr>
      </w:pPr>
    </w:p>
    <w:p w:rsidR="00396164" w:rsidRPr="00B16A25" w:rsidRDefault="004305D5" w:rsidP="00396164">
      <w:pPr>
        <w:widowControl w:val="0"/>
        <w:autoSpaceDE w:val="0"/>
        <w:autoSpaceDN w:val="0"/>
        <w:adjustRightInd w:val="0"/>
        <w:spacing w:after="0" w:line="240" w:lineRule="auto"/>
        <w:jc w:val="center"/>
        <w:rPr>
          <w:rFonts w:ascii="Calibri" w:hAnsi="Calibri" w:cs="Calibri"/>
          <w:sz w:val="18"/>
          <w:szCs w:val="20"/>
        </w:rPr>
        <w:sectPr w:rsidR="00396164" w:rsidRPr="00B16A25">
          <w:pgSz w:w="8400" w:h="11906"/>
          <w:pgMar w:top="716" w:right="1540" w:bottom="676" w:left="720" w:header="720" w:footer="720" w:gutter="0"/>
          <w:cols w:space="720" w:equalWidth="0">
            <w:col w:w="6140"/>
          </w:cols>
          <w:noEndnote/>
        </w:sectPr>
      </w:pPr>
      <w:r>
        <w:rPr>
          <w:rFonts w:ascii="Calibri" w:hAnsi="Calibri" w:cs="Calibri"/>
          <w:sz w:val="18"/>
          <w:szCs w:val="20"/>
        </w:rPr>
        <w:t>148</w:t>
      </w:r>
    </w:p>
    <w:p w:rsidR="00EE2944" w:rsidRPr="000D3567" w:rsidRDefault="000016CE">
      <w:pPr>
        <w:widowControl w:val="0"/>
        <w:overflowPunct w:val="0"/>
        <w:autoSpaceDE w:val="0"/>
        <w:autoSpaceDN w:val="0"/>
        <w:adjustRightInd w:val="0"/>
        <w:spacing w:after="0" w:line="228" w:lineRule="auto"/>
        <w:rPr>
          <w:rFonts w:ascii="Calibri" w:hAnsi="Calibri" w:cs="Calibri"/>
          <w:bCs/>
          <w:sz w:val="18"/>
          <w:szCs w:val="20"/>
        </w:rPr>
      </w:pPr>
      <w:r w:rsidRPr="000D3567">
        <w:rPr>
          <w:rFonts w:ascii="Calibri" w:hAnsi="Calibri" w:cs="Calibri"/>
          <w:bCs/>
          <w:sz w:val="18"/>
          <w:szCs w:val="20"/>
        </w:rPr>
        <w:t>The Judges of any competition can decide whether a bit is abnormal or cruel and therefore may not be used. It is recognised that other bits may come onto the market and the owner has the right to submit any such bit to the SJAI for approval</w:t>
      </w:r>
      <w:r w:rsidR="00937FF0" w:rsidRPr="000D3567">
        <w:rPr>
          <w:rFonts w:ascii="Calibri" w:hAnsi="Calibri" w:cs="Calibri"/>
          <w:bCs/>
          <w:sz w:val="18"/>
          <w:szCs w:val="20"/>
        </w:rPr>
        <w:t xml:space="preserve"> through the National Judges Committee &amp; the National Executive Committee</w:t>
      </w:r>
      <w:r w:rsidRPr="000D3567">
        <w:rPr>
          <w:rFonts w:ascii="Calibri" w:hAnsi="Calibri" w:cs="Calibri"/>
          <w:bCs/>
          <w:sz w:val="18"/>
          <w:szCs w:val="20"/>
        </w:rPr>
        <w:t>. If such approval is granted the bit may then be used from the time as published in the SJAI Bulletin.</w:t>
      </w:r>
    </w:p>
    <w:p w:rsidR="007A7B24" w:rsidRPr="000D3567" w:rsidRDefault="007A7B24">
      <w:pPr>
        <w:widowControl w:val="0"/>
        <w:overflowPunct w:val="0"/>
        <w:autoSpaceDE w:val="0"/>
        <w:autoSpaceDN w:val="0"/>
        <w:adjustRightInd w:val="0"/>
        <w:spacing w:after="0" w:line="228" w:lineRule="auto"/>
        <w:rPr>
          <w:rFonts w:ascii="Calibri" w:hAnsi="Calibri" w:cs="Calibri"/>
          <w:bCs/>
          <w:sz w:val="18"/>
          <w:szCs w:val="20"/>
        </w:rPr>
      </w:pPr>
    </w:p>
    <w:p w:rsidR="00937FF0" w:rsidRPr="000D3567" w:rsidRDefault="00937FF0">
      <w:pPr>
        <w:widowControl w:val="0"/>
        <w:overflowPunct w:val="0"/>
        <w:autoSpaceDE w:val="0"/>
        <w:autoSpaceDN w:val="0"/>
        <w:adjustRightInd w:val="0"/>
        <w:spacing w:after="0" w:line="228" w:lineRule="auto"/>
        <w:rPr>
          <w:rFonts w:ascii="Calibri" w:hAnsi="Calibri" w:cs="Calibri"/>
          <w:bCs/>
          <w:sz w:val="18"/>
          <w:szCs w:val="20"/>
        </w:rPr>
      </w:pPr>
      <w:r w:rsidRPr="000D3567">
        <w:rPr>
          <w:rFonts w:ascii="Calibri" w:hAnsi="Calibri" w:cs="Calibri"/>
          <w:bCs/>
          <w:sz w:val="18"/>
          <w:szCs w:val="20"/>
        </w:rPr>
        <w:t>Pessoa bit is permitted for use with a leather strap or covered chain.</w:t>
      </w:r>
    </w:p>
    <w:p w:rsidR="00937FF0" w:rsidRPr="000D3567" w:rsidRDefault="00937FF0">
      <w:pPr>
        <w:widowControl w:val="0"/>
        <w:overflowPunct w:val="0"/>
        <w:autoSpaceDE w:val="0"/>
        <w:autoSpaceDN w:val="0"/>
        <w:adjustRightInd w:val="0"/>
        <w:spacing w:after="0" w:line="228" w:lineRule="auto"/>
        <w:rPr>
          <w:rFonts w:ascii="Calibri" w:hAnsi="Calibri" w:cs="Calibri"/>
          <w:bCs/>
          <w:sz w:val="18"/>
          <w:szCs w:val="20"/>
        </w:rPr>
      </w:pPr>
      <w:r w:rsidRPr="000D3567">
        <w:rPr>
          <w:rFonts w:ascii="Calibri" w:hAnsi="Calibri" w:cs="Calibri"/>
          <w:bCs/>
          <w:sz w:val="18"/>
          <w:szCs w:val="20"/>
        </w:rPr>
        <w:t>No double reins are permitted (with any bit) in pony classes.</w:t>
      </w:r>
    </w:p>
    <w:p w:rsidR="007A7B24" w:rsidRPr="000D3567" w:rsidRDefault="007A7B24">
      <w:pPr>
        <w:widowControl w:val="0"/>
        <w:overflowPunct w:val="0"/>
        <w:autoSpaceDE w:val="0"/>
        <w:autoSpaceDN w:val="0"/>
        <w:adjustRightInd w:val="0"/>
        <w:spacing w:after="0" w:line="228" w:lineRule="auto"/>
        <w:rPr>
          <w:rFonts w:ascii="Calibri" w:hAnsi="Calibri" w:cs="Calibri"/>
          <w:bCs/>
          <w:sz w:val="18"/>
          <w:szCs w:val="20"/>
        </w:rPr>
      </w:pPr>
    </w:p>
    <w:p w:rsidR="00937FF0" w:rsidRPr="000D3567" w:rsidRDefault="00937FF0">
      <w:pPr>
        <w:widowControl w:val="0"/>
        <w:overflowPunct w:val="0"/>
        <w:autoSpaceDE w:val="0"/>
        <w:autoSpaceDN w:val="0"/>
        <w:adjustRightInd w:val="0"/>
        <w:spacing w:after="0" w:line="228" w:lineRule="auto"/>
        <w:rPr>
          <w:rFonts w:ascii="Calibri" w:hAnsi="Calibri" w:cs="Calibri"/>
          <w:bCs/>
          <w:sz w:val="18"/>
          <w:szCs w:val="20"/>
        </w:rPr>
      </w:pPr>
      <w:r w:rsidRPr="000D3567">
        <w:rPr>
          <w:rFonts w:ascii="Calibri" w:hAnsi="Calibri" w:cs="Calibri"/>
          <w:bCs/>
          <w:sz w:val="18"/>
          <w:szCs w:val="20"/>
        </w:rPr>
        <w:t>Nosebands may only be made of leather and flat.</w:t>
      </w:r>
    </w:p>
    <w:p w:rsidR="00937FF0" w:rsidRPr="000D3567" w:rsidRDefault="00937FF0">
      <w:pPr>
        <w:widowControl w:val="0"/>
        <w:overflowPunct w:val="0"/>
        <w:autoSpaceDE w:val="0"/>
        <w:autoSpaceDN w:val="0"/>
        <w:adjustRightInd w:val="0"/>
        <w:spacing w:after="0" w:line="228" w:lineRule="auto"/>
        <w:rPr>
          <w:rFonts w:ascii="Calibri" w:hAnsi="Calibri" w:cs="Calibri"/>
          <w:bCs/>
          <w:sz w:val="18"/>
          <w:szCs w:val="20"/>
        </w:rPr>
      </w:pPr>
      <w:r w:rsidRPr="000D3567">
        <w:rPr>
          <w:rFonts w:ascii="Calibri" w:hAnsi="Calibri" w:cs="Calibri"/>
          <w:bCs/>
          <w:sz w:val="18"/>
          <w:szCs w:val="20"/>
        </w:rPr>
        <w:t>Rope nosebands are not permitted.</w:t>
      </w:r>
    </w:p>
    <w:p w:rsidR="00A42B0F" w:rsidRPr="000D3567" w:rsidRDefault="00A42B0F">
      <w:pPr>
        <w:widowControl w:val="0"/>
        <w:overflowPunct w:val="0"/>
        <w:autoSpaceDE w:val="0"/>
        <w:autoSpaceDN w:val="0"/>
        <w:adjustRightInd w:val="0"/>
        <w:spacing w:after="0" w:line="228" w:lineRule="auto"/>
        <w:rPr>
          <w:rFonts w:ascii="Calibri" w:hAnsi="Calibri" w:cs="Calibri"/>
          <w:bCs/>
          <w:sz w:val="18"/>
          <w:szCs w:val="20"/>
        </w:rPr>
      </w:pPr>
      <w:r w:rsidRPr="000D3567">
        <w:rPr>
          <w:rFonts w:ascii="Calibri" w:hAnsi="Calibri" w:cs="Calibri"/>
          <w:bCs/>
          <w:sz w:val="18"/>
          <w:szCs w:val="20"/>
        </w:rPr>
        <w:t>(A small disc of sheepskin may be used in the intersection of the two (2) leather straps of a crossed noseband.)</w:t>
      </w:r>
    </w:p>
    <w:p w:rsidR="007A7B24" w:rsidRPr="000D3567" w:rsidRDefault="007A7B24">
      <w:pPr>
        <w:widowControl w:val="0"/>
        <w:overflowPunct w:val="0"/>
        <w:autoSpaceDE w:val="0"/>
        <w:autoSpaceDN w:val="0"/>
        <w:adjustRightInd w:val="0"/>
        <w:spacing w:after="0" w:line="228" w:lineRule="auto"/>
        <w:rPr>
          <w:rFonts w:ascii="Calibri" w:hAnsi="Calibri" w:cs="Calibri"/>
          <w:bCs/>
          <w:sz w:val="18"/>
          <w:szCs w:val="20"/>
        </w:rPr>
      </w:pPr>
    </w:p>
    <w:p w:rsidR="00937FF0" w:rsidRPr="000D3567" w:rsidRDefault="00937FF0">
      <w:pPr>
        <w:widowControl w:val="0"/>
        <w:overflowPunct w:val="0"/>
        <w:autoSpaceDE w:val="0"/>
        <w:autoSpaceDN w:val="0"/>
        <w:adjustRightInd w:val="0"/>
        <w:spacing w:after="0" w:line="228" w:lineRule="auto"/>
        <w:rPr>
          <w:rFonts w:ascii="Calibri" w:hAnsi="Calibri" w:cs="Calibri"/>
          <w:bCs/>
          <w:sz w:val="18"/>
          <w:szCs w:val="20"/>
        </w:rPr>
      </w:pPr>
      <w:r w:rsidRPr="000D3567">
        <w:rPr>
          <w:rFonts w:ascii="Calibri" w:hAnsi="Calibri" w:cs="Calibri"/>
          <w:bCs/>
          <w:sz w:val="18"/>
          <w:szCs w:val="20"/>
        </w:rPr>
        <w:t>Both of the Pessoa snaffles pictured below are allowed; however, the maximum cheek length remains 16cms.</w:t>
      </w:r>
    </w:p>
    <w:p w:rsidR="00937FF0" w:rsidRPr="000D3567" w:rsidRDefault="0033093C" w:rsidP="0033093C">
      <w:pPr>
        <w:widowControl w:val="0"/>
        <w:overflowPunct w:val="0"/>
        <w:autoSpaceDE w:val="0"/>
        <w:autoSpaceDN w:val="0"/>
        <w:adjustRightInd w:val="0"/>
        <w:spacing w:after="0" w:line="228" w:lineRule="auto"/>
        <w:jc w:val="center"/>
        <w:rPr>
          <w:rFonts w:ascii="Calibri" w:hAnsi="Calibri" w:cs="Calibri"/>
          <w:bCs/>
          <w:sz w:val="18"/>
          <w:szCs w:val="20"/>
        </w:rPr>
      </w:pPr>
      <w:r w:rsidRPr="000D3567">
        <w:rPr>
          <w:rFonts w:ascii="Calibri" w:hAnsi="Calibri" w:cs="Calibri"/>
          <w:bCs/>
          <w:noProof/>
          <w:sz w:val="18"/>
          <w:szCs w:val="20"/>
        </w:rPr>
        <w:drawing>
          <wp:inline distT="0" distB="0" distL="0" distR="0" wp14:anchorId="415C8AF1" wp14:editId="164B24DB">
            <wp:extent cx="1890652" cy="7332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ssoa.jpg"/>
                    <pic:cNvPicPr/>
                  </pic:nvPicPr>
                  <pic:blipFill>
                    <a:blip r:embed="rId26">
                      <a:extLst>
                        <a:ext uri="{28A0092B-C50C-407E-A947-70E740481C1C}">
                          <a14:useLocalDpi xmlns:a14="http://schemas.microsoft.com/office/drawing/2010/main" val="0"/>
                        </a:ext>
                      </a:extLst>
                    </a:blip>
                    <a:stretch>
                      <a:fillRect/>
                    </a:stretch>
                  </pic:blipFill>
                  <pic:spPr>
                    <a:xfrm>
                      <a:off x="0" y="0"/>
                      <a:ext cx="1907142" cy="739640"/>
                    </a:xfrm>
                    <a:prstGeom prst="rect">
                      <a:avLst/>
                    </a:prstGeom>
                  </pic:spPr>
                </pic:pic>
              </a:graphicData>
            </a:graphic>
          </wp:inline>
        </w:drawing>
      </w:r>
    </w:p>
    <w:p w:rsidR="00937FF0" w:rsidRPr="000D3567" w:rsidRDefault="00937FF0">
      <w:pPr>
        <w:widowControl w:val="0"/>
        <w:overflowPunct w:val="0"/>
        <w:autoSpaceDE w:val="0"/>
        <w:autoSpaceDN w:val="0"/>
        <w:adjustRightInd w:val="0"/>
        <w:spacing w:after="0" w:line="228" w:lineRule="auto"/>
        <w:rPr>
          <w:rFonts w:ascii="Calibri" w:hAnsi="Calibri" w:cs="Calibri"/>
          <w:bCs/>
          <w:sz w:val="18"/>
          <w:szCs w:val="20"/>
        </w:rPr>
      </w:pPr>
      <w:r w:rsidRPr="000D3567">
        <w:rPr>
          <w:rFonts w:ascii="Calibri" w:hAnsi="Calibri" w:cs="Calibri"/>
          <w:bCs/>
          <w:sz w:val="18"/>
          <w:szCs w:val="20"/>
        </w:rPr>
        <w:t xml:space="preserve">A Pessoa snaffle as a Waterford snaffle type </w:t>
      </w:r>
      <w:r w:rsidR="005413AB" w:rsidRPr="000D3567">
        <w:rPr>
          <w:rFonts w:ascii="Calibri" w:hAnsi="Calibri" w:cs="Calibri"/>
          <w:bCs/>
          <w:sz w:val="18"/>
          <w:szCs w:val="20"/>
        </w:rPr>
        <w:t>(pictured below) is not allowed.</w:t>
      </w:r>
    </w:p>
    <w:p w:rsidR="0033093C" w:rsidRPr="0033093C" w:rsidRDefault="0033093C" w:rsidP="00397636">
      <w:pPr>
        <w:widowControl w:val="0"/>
        <w:overflowPunct w:val="0"/>
        <w:autoSpaceDE w:val="0"/>
        <w:autoSpaceDN w:val="0"/>
        <w:adjustRightInd w:val="0"/>
        <w:spacing w:after="0" w:line="228" w:lineRule="auto"/>
        <w:jc w:val="center"/>
        <w:rPr>
          <w:rFonts w:ascii="Calibri" w:hAnsi="Calibri" w:cs="Calibri"/>
          <w:b/>
          <w:bCs/>
          <w:color w:val="FF0000"/>
          <w:sz w:val="18"/>
          <w:szCs w:val="20"/>
        </w:rPr>
      </w:pPr>
      <w:r>
        <w:rPr>
          <w:rFonts w:ascii="Calibri" w:hAnsi="Calibri" w:cs="Calibri"/>
          <w:b/>
          <w:bCs/>
          <w:noProof/>
          <w:color w:val="FF0000"/>
          <w:sz w:val="18"/>
          <w:szCs w:val="20"/>
        </w:rPr>
        <w:drawing>
          <wp:inline distT="0" distB="0" distL="0" distR="0" wp14:anchorId="1F11E486" wp14:editId="0C78BCC1">
            <wp:extent cx="1722356" cy="816246"/>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ssoa w.jpg"/>
                    <pic:cNvPicPr/>
                  </pic:nvPicPr>
                  <pic:blipFill>
                    <a:blip r:embed="rId27">
                      <a:extLst>
                        <a:ext uri="{28A0092B-C50C-407E-A947-70E740481C1C}">
                          <a14:useLocalDpi xmlns:a14="http://schemas.microsoft.com/office/drawing/2010/main" val="0"/>
                        </a:ext>
                      </a:extLst>
                    </a:blip>
                    <a:stretch>
                      <a:fillRect/>
                    </a:stretch>
                  </pic:blipFill>
                  <pic:spPr>
                    <a:xfrm>
                      <a:off x="0" y="0"/>
                      <a:ext cx="1736823" cy="823102"/>
                    </a:xfrm>
                    <a:prstGeom prst="rect">
                      <a:avLst/>
                    </a:prstGeom>
                  </pic:spPr>
                </pic:pic>
              </a:graphicData>
            </a:graphic>
          </wp:inline>
        </w:drawing>
      </w:r>
    </w:p>
    <w:p w:rsidR="00EE2944" w:rsidRPr="00B16A25" w:rsidRDefault="000016CE">
      <w:pPr>
        <w:widowControl w:val="0"/>
        <w:tabs>
          <w:tab w:val="left" w:pos="3580"/>
        </w:tabs>
        <w:autoSpaceDE w:val="0"/>
        <w:autoSpaceDN w:val="0"/>
        <w:adjustRightInd w:val="0"/>
        <w:spacing w:after="0" w:line="239" w:lineRule="auto"/>
        <w:ind w:left="60"/>
        <w:rPr>
          <w:rFonts w:ascii="Calibri" w:hAnsi="Calibri" w:cs="Calibri"/>
          <w:sz w:val="18"/>
          <w:szCs w:val="20"/>
        </w:rPr>
      </w:pPr>
      <w:r w:rsidRPr="00B16A25">
        <w:rPr>
          <w:rFonts w:ascii="Calibri" w:hAnsi="Calibri" w:cs="Calibri"/>
          <w:b/>
          <w:bCs/>
          <w:sz w:val="18"/>
          <w:szCs w:val="20"/>
        </w:rPr>
        <w:t>Dropped Noseband</w:t>
      </w:r>
      <w:r w:rsidRPr="00B16A25">
        <w:rPr>
          <w:rFonts w:ascii="Calibri" w:hAnsi="Calibri" w:cs="Calibri"/>
          <w:sz w:val="18"/>
          <w:szCs w:val="20"/>
        </w:rPr>
        <w:tab/>
      </w:r>
      <w:proofErr w:type="spellStart"/>
      <w:r w:rsidRPr="00B16A25">
        <w:rPr>
          <w:rFonts w:ascii="Calibri" w:hAnsi="Calibri" w:cs="Calibri"/>
          <w:b/>
          <w:bCs/>
          <w:sz w:val="18"/>
          <w:szCs w:val="20"/>
        </w:rPr>
        <w:t>Cavesson</w:t>
      </w:r>
      <w:proofErr w:type="spellEnd"/>
      <w:r w:rsidRPr="00B16A25">
        <w:rPr>
          <w:rFonts w:ascii="Calibri" w:hAnsi="Calibri" w:cs="Calibri"/>
          <w:b/>
          <w:bCs/>
          <w:sz w:val="18"/>
          <w:szCs w:val="20"/>
        </w:rPr>
        <w:t xml:space="preserve"> Noseband</w:t>
      </w:r>
    </w:p>
    <w:p w:rsidR="00EE2944" w:rsidRPr="00B16A25" w:rsidRDefault="00E61A41">
      <w:pPr>
        <w:widowControl w:val="0"/>
        <w:autoSpaceDE w:val="0"/>
        <w:autoSpaceDN w:val="0"/>
        <w:adjustRightInd w:val="0"/>
        <w:spacing w:after="0" w:line="200" w:lineRule="exact"/>
        <w:rPr>
          <w:rFonts w:ascii="Calibri" w:hAnsi="Calibri" w:cs="Calibri"/>
          <w:sz w:val="18"/>
          <w:szCs w:val="20"/>
        </w:rPr>
      </w:pPr>
      <w:r w:rsidRPr="00B16A25">
        <w:rPr>
          <w:rFonts w:ascii="Calibri" w:hAnsi="Calibri" w:cs="Calibri"/>
          <w:noProof/>
          <w:sz w:val="18"/>
          <w:szCs w:val="20"/>
        </w:rPr>
        <w:drawing>
          <wp:anchor distT="0" distB="0" distL="114300" distR="114300" simplePos="0" relativeHeight="251658248" behindDoc="1" locked="0" layoutInCell="0" allowOverlap="1" wp14:anchorId="38D6FF12" wp14:editId="2B04294F">
            <wp:simplePos x="0" y="0"/>
            <wp:positionH relativeFrom="column">
              <wp:posOffset>19050</wp:posOffset>
            </wp:positionH>
            <wp:positionV relativeFrom="paragraph">
              <wp:posOffset>210185</wp:posOffset>
            </wp:positionV>
            <wp:extent cx="800100" cy="71437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00100" cy="714375"/>
                    </a:xfrm>
                    <a:prstGeom prst="rect">
                      <a:avLst/>
                    </a:prstGeom>
                    <a:noFill/>
                  </pic:spPr>
                </pic:pic>
              </a:graphicData>
            </a:graphic>
            <wp14:sizeRelH relativeFrom="page">
              <wp14:pctWidth>0</wp14:pctWidth>
            </wp14:sizeRelH>
            <wp14:sizeRelV relativeFrom="page">
              <wp14:pctHeight>0</wp14:pctHeight>
            </wp14:sizeRelV>
          </wp:anchor>
        </w:drawing>
      </w:r>
      <w:r w:rsidRPr="00B16A25">
        <w:rPr>
          <w:rFonts w:ascii="Calibri" w:hAnsi="Calibri" w:cs="Calibri"/>
          <w:noProof/>
          <w:sz w:val="18"/>
          <w:szCs w:val="20"/>
        </w:rPr>
        <w:drawing>
          <wp:anchor distT="0" distB="0" distL="114300" distR="114300" simplePos="0" relativeHeight="251658249" behindDoc="1" locked="0" layoutInCell="0" allowOverlap="1" wp14:anchorId="28F22BE5" wp14:editId="6D8AC4B5">
            <wp:simplePos x="0" y="0"/>
            <wp:positionH relativeFrom="column">
              <wp:posOffset>2432050</wp:posOffset>
            </wp:positionH>
            <wp:positionV relativeFrom="paragraph">
              <wp:posOffset>149225</wp:posOffset>
            </wp:positionV>
            <wp:extent cx="814705" cy="77597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14705" cy="775970"/>
                    </a:xfrm>
                    <a:prstGeom prst="rect">
                      <a:avLst/>
                    </a:prstGeom>
                    <a:noFill/>
                  </pic:spPr>
                </pic:pic>
              </a:graphicData>
            </a:graphic>
            <wp14:sizeRelH relativeFrom="page">
              <wp14:pctWidth>0</wp14:pctWidth>
            </wp14:sizeRelH>
            <wp14:sizeRelV relativeFrom="page">
              <wp14:pctHeight>0</wp14:pctHeight>
            </wp14:sizeRelV>
          </wp:anchor>
        </w:drawing>
      </w: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315" w:lineRule="exact"/>
        <w:rPr>
          <w:rFonts w:ascii="Calibri" w:hAnsi="Calibri" w:cs="Calibri"/>
          <w:sz w:val="18"/>
          <w:szCs w:val="20"/>
        </w:rPr>
      </w:pPr>
    </w:p>
    <w:p w:rsidR="00EE2944" w:rsidRPr="00B16A25" w:rsidRDefault="000016CE">
      <w:pPr>
        <w:widowControl w:val="0"/>
        <w:tabs>
          <w:tab w:val="left" w:pos="3580"/>
        </w:tabs>
        <w:autoSpaceDE w:val="0"/>
        <w:autoSpaceDN w:val="0"/>
        <w:adjustRightInd w:val="0"/>
        <w:spacing w:after="0" w:line="240" w:lineRule="auto"/>
        <w:rPr>
          <w:rFonts w:ascii="Calibri" w:hAnsi="Calibri" w:cs="Calibri"/>
          <w:sz w:val="18"/>
          <w:szCs w:val="20"/>
        </w:rPr>
      </w:pPr>
      <w:r w:rsidRPr="00B16A25">
        <w:rPr>
          <w:rFonts w:ascii="Calibri" w:hAnsi="Calibri" w:cs="Calibri"/>
          <w:b/>
          <w:bCs/>
          <w:sz w:val="18"/>
          <w:szCs w:val="20"/>
        </w:rPr>
        <w:t>Flash Noseband</w:t>
      </w:r>
      <w:r w:rsidRPr="00B16A25">
        <w:rPr>
          <w:rFonts w:ascii="Calibri" w:hAnsi="Calibri" w:cs="Calibri"/>
          <w:sz w:val="18"/>
          <w:szCs w:val="20"/>
        </w:rPr>
        <w:tab/>
      </w:r>
      <w:r w:rsidRPr="00B16A25">
        <w:rPr>
          <w:rFonts w:ascii="Calibri" w:hAnsi="Calibri" w:cs="Calibri"/>
          <w:b/>
          <w:bCs/>
          <w:sz w:val="18"/>
          <w:szCs w:val="20"/>
        </w:rPr>
        <w:t>Crossed Noseband</w:t>
      </w:r>
    </w:p>
    <w:p w:rsidR="00EE2944" w:rsidRPr="00B16A25" w:rsidRDefault="00E61A41">
      <w:pPr>
        <w:widowControl w:val="0"/>
        <w:autoSpaceDE w:val="0"/>
        <w:autoSpaceDN w:val="0"/>
        <w:adjustRightInd w:val="0"/>
        <w:spacing w:after="0" w:line="200" w:lineRule="exact"/>
        <w:rPr>
          <w:rFonts w:ascii="Calibri" w:hAnsi="Calibri" w:cs="Calibri"/>
          <w:sz w:val="18"/>
          <w:szCs w:val="20"/>
        </w:rPr>
      </w:pPr>
      <w:r w:rsidRPr="00B16A25">
        <w:rPr>
          <w:rFonts w:ascii="Calibri" w:hAnsi="Calibri" w:cs="Calibri"/>
          <w:noProof/>
          <w:sz w:val="18"/>
          <w:szCs w:val="20"/>
        </w:rPr>
        <w:drawing>
          <wp:anchor distT="0" distB="0" distL="114300" distR="114300" simplePos="0" relativeHeight="251658250" behindDoc="1" locked="0" layoutInCell="0" allowOverlap="1" wp14:anchorId="39743EF7" wp14:editId="3BA06B96">
            <wp:simplePos x="0" y="0"/>
            <wp:positionH relativeFrom="column">
              <wp:posOffset>19050</wp:posOffset>
            </wp:positionH>
            <wp:positionV relativeFrom="paragraph">
              <wp:posOffset>203835</wp:posOffset>
            </wp:positionV>
            <wp:extent cx="740410" cy="71374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40410" cy="713740"/>
                    </a:xfrm>
                    <a:prstGeom prst="rect">
                      <a:avLst/>
                    </a:prstGeom>
                    <a:noFill/>
                  </pic:spPr>
                </pic:pic>
              </a:graphicData>
            </a:graphic>
            <wp14:sizeRelH relativeFrom="page">
              <wp14:pctWidth>0</wp14:pctWidth>
            </wp14:sizeRelH>
            <wp14:sizeRelV relativeFrom="page">
              <wp14:pctHeight>0</wp14:pctHeight>
            </wp14:sizeRelV>
          </wp:anchor>
        </w:drawing>
      </w:r>
      <w:r w:rsidRPr="00B16A25">
        <w:rPr>
          <w:rFonts w:ascii="Calibri" w:hAnsi="Calibri" w:cs="Calibri"/>
          <w:noProof/>
          <w:sz w:val="18"/>
          <w:szCs w:val="20"/>
        </w:rPr>
        <w:drawing>
          <wp:anchor distT="0" distB="0" distL="114300" distR="114300" simplePos="0" relativeHeight="251658251" behindDoc="1" locked="0" layoutInCell="0" allowOverlap="1" wp14:anchorId="1CF35D48" wp14:editId="3F4E6427">
            <wp:simplePos x="0" y="0"/>
            <wp:positionH relativeFrom="column">
              <wp:posOffset>2305050</wp:posOffset>
            </wp:positionH>
            <wp:positionV relativeFrom="paragraph">
              <wp:posOffset>146685</wp:posOffset>
            </wp:positionV>
            <wp:extent cx="761365" cy="77089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61365" cy="770890"/>
                    </a:xfrm>
                    <a:prstGeom prst="rect">
                      <a:avLst/>
                    </a:prstGeom>
                    <a:noFill/>
                  </pic:spPr>
                </pic:pic>
              </a:graphicData>
            </a:graphic>
            <wp14:sizeRelH relativeFrom="page">
              <wp14:pctWidth>0</wp14:pctWidth>
            </wp14:sizeRelH>
            <wp14:sizeRelV relativeFrom="page">
              <wp14:pctHeight>0</wp14:pctHeight>
            </wp14:sizeRelV>
          </wp:anchor>
        </w:drawing>
      </w: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397636" w:rsidRDefault="00397636" w:rsidP="00546FE8">
      <w:pPr>
        <w:widowControl w:val="0"/>
        <w:autoSpaceDE w:val="0"/>
        <w:autoSpaceDN w:val="0"/>
        <w:adjustRightInd w:val="0"/>
        <w:spacing w:after="0" w:line="200" w:lineRule="exact"/>
        <w:jc w:val="center"/>
        <w:rPr>
          <w:rFonts w:ascii="Calibri" w:hAnsi="Calibri" w:cs="Calibri"/>
          <w:sz w:val="18"/>
          <w:szCs w:val="20"/>
        </w:rPr>
      </w:pPr>
    </w:p>
    <w:p w:rsidR="00396164" w:rsidRDefault="00396164">
      <w:pPr>
        <w:widowControl w:val="0"/>
        <w:autoSpaceDE w:val="0"/>
        <w:autoSpaceDN w:val="0"/>
        <w:adjustRightInd w:val="0"/>
        <w:spacing w:after="0" w:line="239" w:lineRule="auto"/>
        <w:rPr>
          <w:rFonts w:ascii="Calibri" w:hAnsi="Calibri" w:cs="Calibri"/>
          <w:sz w:val="18"/>
          <w:szCs w:val="20"/>
        </w:rPr>
      </w:pPr>
    </w:p>
    <w:p w:rsidR="00396164" w:rsidRDefault="00396164">
      <w:pPr>
        <w:widowControl w:val="0"/>
        <w:autoSpaceDE w:val="0"/>
        <w:autoSpaceDN w:val="0"/>
        <w:adjustRightInd w:val="0"/>
        <w:spacing w:after="0" w:line="239" w:lineRule="auto"/>
        <w:rPr>
          <w:rFonts w:ascii="Calibri" w:hAnsi="Calibri" w:cs="Calibri"/>
          <w:sz w:val="18"/>
          <w:szCs w:val="20"/>
        </w:rPr>
      </w:pPr>
    </w:p>
    <w:p w:rsidR="00396164" w:rsidRDefault="00396164">
      <w:pPr>
        <w:widowControl w:val="0"/>
        <w:autoSpaceDE w:val="0"/>
        <w:autoSpaceDN w:val="0"/>
        <w:adjustRightInd w:val="0"/>
        <w:spacing w:after="0" w:line="239" w:lineRule="auto"/>
        <w:rPr>
          <w:rFonts w:ascii="Calibri" w:hAnsi="Calibri" w:cs="Calibri"/>
          <w:sz w:val="18"/>
          <w:szCs w:val="20"/>
        </w:rPr>
      </w:pPr>
    </w:p>
    <w:p w:rsidR="00396164" w:rsidRDefault="00396164">
      <w:pPr>
        <w:widowControl w:val="0"/>
        <w:autoSpaceDE w:val="0"/>
        <w:autoSpaceDN w:val="0"/>
        <w:adjustRightInd w:val="0"/>
        <w:spacing w:after="0" w:line="239" w:lineRule="auto"/>
        <w:rPr>
          <w:rFonts w:ascii="Calibri" w:hAnsi="Calibri" w:cs="Calibri"/>
          <w:sz w:val="18"/>
          <w:szCs w:val="20"/>
        </w:rPr>
      </w:pPr>
    </w:p>
    <w:p w:rsidR="00396164" w:rsidRDefault="00396164" w:rsidP="00396164">
      <w:pPr>
        <w:widowControl w:val="0"/>
        <w:autoSpaceDE w:val="0"/>
        <w:autoSpaceDN w:val="0"/>
        <w:adjustRightInd w:val="0"/>
        <w:spacing w:after="0" w:line="239" w:lineRule="auto"/>
        <w:jc w:val="center"/>
        <w:rPr>
          <w:rFonts w:ascii="Calibri" w:hAnsi="Calibri" w:cs="Calibri"/>
          <w:sz w:val="18"/>
          <w:szCs w:val="20"/>
        </w:rPr>
      </w:pPr>
    </w:p>
    <w:p w:rsidR="00C77EFD" w:rsidRDefault="004305D5" w:rsidP="00396164">
      <w:pPr>
        <w:widowControl w:val="0"/>
        <w:autoSpaceDE w:val="0"/>
        <w:autoSpaceDN w:val="0"/>
        <w:adjustRightInd w:val="0"/>
        <w:spacing w:after="0" w:line="239" w:lineRule="auto"/>
        <w:jc w:val="center"/>
        <w:rPr>
          <w:rFonts w:ascii="Calibri" w:hAnsi="Calibri" w:cs="Calibri"/>
          <w:sz w:val="18"/>
          <w:szCs w:val="20"/>
        </w:rPr>
      </w:pPr>
      <w:r>
        <w:rPr>
          <w:rFonts w:ascii="Calibri" w:hAnsi="Calibri" w:cs="Calibri"/>
          <w:sz w:val="18"/>
          <w:szCs w:val="20"/>
        </w:rPr>
        <w:t>149</w:t>
      </w:r>
    </w:p>
    <w:p w:rsidR="00396164" w:rsidRDefault="00396164" w:rsidP="00396164">
      <w:pPr>
        <w:widowControl w:val="0"/>
        <w:autoSpaceDE w:val="0"/>
        <w:autoSpaceDN w:val="0"/>
        <w:adjustRightInd w:val="0"/>
        <w:spacing w:after="0" w:line="239" w:lineRule="auto"/>
        <w:jc w:val="center"/>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proofErr w:type="spellStart"/>
      <w:r w:rsidRPr="00B16A25">
        <w:rPr>
          <w:rFonts w:ascii="Calibri" w:hAnsi="Calibri" w:cs="Calibri"/>
          <w:b/>
          <w:bCs/>
          <w:sz w:val="18"/>
          <w:szCs w:val="20"/>
        </w:rPr>
        <w:t>Micklem</w:t>
      </w:r>
      <w:proofErr w:type="spellEnd"/>
      <w:r w:rsidRPr="00B16A25">
        <w:rPr>
          <w:rFonts w:ascii="Calibri" w:hAnsi="Calibri" w:cs="Calibri"/>
          <w:b/>
          <w:bCs/>
          <w:sz w:val="18"/>
          <w:szCs w:val="20"/>
        </w:rPr>
        <w:t xml:space="preserve"> Bridle</w:t>
      </w:r>
    </w:p>
    <w:p w:rsidR="00EE2944" w:rsidRPr="00B16A25" w:rsidRDefault="00E61A41">
      <w:pPr>
        <w:widowControl w:val="0"/>
        <w:autoSpaceDE w:val="0"/>
        <w:autoSpaceDN w:val="0"/>
        <w:adjustRightInd w:val="0"/>
        <w:spacing w:after="0" w:line="200" w:lineRule="exact"/>
        <w:rPr>
          <w:rFonts w:ascii="Calibri" w:hAnsi="Calibri" w:cs="Calibri"/>
          <w:sz w:val="18"/>
          <w:szCs w:val="20"/>
        </w:rPr>
      </w:pPr>
      <w:r w:rsidRPr="00B16A25">
        <w:rPr>
          <w:rFonts w:ascii="Calibri" w:hAnsi="Calibri" w:cs="Calibri"/>
          <w:noProof/>
          <w:sz w:val="18"/>
          <w:szCs w:val="20"/>
        </w:rPr>
        <w:drawing>
          <wp:anchor distT="0" distB="0" distL="114300" distR="114300" simplePos="0" relativeHeight="251658252" behindDoc="1" locked="0" layoutInCell="0" allowOverlap="1" wp14:anchorId="5EC9ED10" wp14:editId="0398768D">
            <wp:simplePos x="0" y="0"/>
            <wp:positionH relativeFrom="column">
              <wp:posOffset>19050</wp:posOffset>
            </wp:positionH>
            <wp:positionV relativeFrom="paragraph">
              <wp:posOffset>148590</wp:posOffset>
            </wp:positionV>
            <wp:extent cx="962025" cy="77089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62025" cy="770890"/>
                    </a:xfrm>
                    <a:prstGeom prst="rect">
                      <a:avLst/>
                    </a:prstGeom>
                    <a:noFill/>
                  </pic:spPr>
                </pic:pic>
              </a:graphicData>
            </a:graphic>
            <wp14:sizeRelH relativeFrom="page">
              <wp14:pctWidth>0</wp14:pctWidth>
            </wp14:sizeRelH>
            <wp14:sizeRelV relativeFrom="page">
              <wp14:pctHeight>0</wp14:pctHeight>
            </wp14:sizeRelV>
          </wp:anchor>
        </w:drawing>
      </w: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0D3567" w:rsidRDefault="007A7B24">
      <w:pPr>
        <w:widowControl w:val="0"/>
        <w:autoSpaceDE w:val="0"/>
        <w:autoSpaceDN w:val="0"/>
        <w:adjustRightInd w:val="0"/>
        <w:spacing w:after="0" w:line="200" w:lineRule="exact"/>
        <w:rPr>
          <w:rFonts w:ascii="Calibri" w:hAnsi="Calibri" w:cs="Calibri"/>
          <w:sz w:val="18"/>
          <w:szCs w:val="20"/>
        </w:rPr>
      </w:pPr>
      <w:r w:rsidRPr="000D3567">
        <w:rPr>
          <w:rFonts w:ascii="Calibri" w:hAnsi="Calibri" w:cs="Calibri"/>
          <w:sz w:val="18"/>
          <w:szCs w:val="20"/>
        </w:rPr>
        <w:t xml:space="preserve">Variations of the Above, such as but not limited to the </w:t>
      </w:r>
      <w:proofErr w:type="spellStart"/>
      <w:r w:rsidRPr="000D3567">
        <w:rPr>
          <w:rFonts w:ascii="Calibri" w:hAnsi="Calibri" w:cs="Calibri"/>
          <w:sz w:val="18"/>
          <w:szCs w:val="20"/>
        </w:rPr>
        <w:t>Micklem</w:t>
      </w:r>
      <w:proofErr w:type="spellEnd"/>
      <w:r w:rsidRPr="000D3567">
        <w:rPr>
          <w:rFonts w:ascii="Calibri" w:hAnsi="Calibri" w:cs="Calibri"/>
          <w:sz w:val="18"/>
          <w:szCs w:val="20"/>
        </w:rPr>
        <w:t xml:space="preserve"> Bridle pictured above, maybe permitted providing they comply with the provision of this paragraph and are properly fitted and do not interfere with the Pony’s breathing (refer to the Stewards manual for Jumping for further details).</w:t>
      </w:r>
    </w:p>
    <w:p w:rsidR="00EE2944" w:rsidRPr="000D3567" w:rsidRDefault="00EE2944">
      <w:pPr>
        <w:widowControl w:val="0"/>
        <w:autoSpaceDE w:val="0"/>
        <w:autoSpaceDN w:val="0"/>
        <w:adjustRightInd w:val="0"/>
        <w:spacing w:after="0" w:line="200" w:lineRule="exact"/>
        <w:rPr>
          <w:rFonts w:ascii="Calibri" w:hAnsi="Calibri" w:cs="Calibri"/>
          <w:sz w:val="18"/>
          <w:szCs w:val="20"/>
        </w:rPr>
      </w:pPr>
    </w:p>
    <w:p w:rsidR="00EE2944" w:rsidRPr="000D3567" w:rsidRDefault="00D2063D">
      <w:pPr>
        <w:widowControl w:val="0"/>
        <w:autoSpaceDE w:val="0"/>
        <w:autoSpaceDN w:val="0"/>
        <w:adjustRightInd w:val="0"/>
        <w:spacing w:after="0" w:line="200" w:lineRule="exact"/>
        <w:rPr>
          <w:rFonts w:ascii="Calibri" w:hAnsi="Calibri" w:cs="Calibri"/>
          <w:sz w:val="18"/>
          <w:szCs w:val="20"/>
        </w:rPr>
      </w:pPr>
      <w:r w:rsidRPr="000D3567">
        <w:rPr>
          <w:rFonts w:ascii="Calibri" w:hAnsi="Calibri" w:cs="Calibri"/>
          <w:noProof/>
          <w:sz w:val="18"/>
          <w:szCs w:val="20"/>
        </w:rPr>
        <mc:AlternateContent>
          <mc:Choice Requires="wps">
            <w:drawing>
              <wp:anchor distT="0" distB="0" distL="114300" distR="114300" simplePos="0" relativeHeight="251659276" behindDoc="0" locked="0" layoutInCell="1" allowOverlap="1" wp14:anchorId="06744618" wp14:editId="35B1C7AF">
                <wp:simplePos x="0" y="0"/>
                <wp:positionH relativeFrom="column">
                  <wp:posOffset>982639</wp:posOffset>
                </wp:positionH>
                <wp:positionV relativeFrom="paragraph">
                  <wp:posOffset>99941</wp:posOffset>
                </wp:positionV>
                <wp:extent cx="2920621" cy="113276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920621" cy="11327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2808" w:rsidRDefault="005D2808" w:rsidP="008A7C36">
                            <w:pPr>
                              <w:jc w:val="center"/>
                            </w:pPr>
                            <w:r>
                              <w:rPr>
                                <w:noProof/>
                              </w:rPr>
                              <w:drawing>
                                <wp:inline distT="0" distB="0" distL="0" distR="0" wp14:anchorId="28F75F8D" wp14:editId="35195CB8">
                                  <wp:extent cx="2579427" cy="101862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sebands (2).jpg"/>
                                          <pic:cNvPicPr/>
                                        </pic:nvPicPr>
                                        <pic:blipFill>
                                          <a:blip r:embed="rId33">
                                            <a:extLst>
                                              <a:ext uri="{28A0092B-C50C-407E-A947-70E740481C1C}">
                                                <a14:useLocalDpi xmlns:a14="http://schemas.microsoft.com/office/drawing/2010/main" val="0"/>
                                              </a:ext>
                                            </a:extLst>
                                          </a:blip>
                                          <a:stretch>
                                            <a:fillRect/>
                                          </a:stretch>
                                        </pic:blipFill>
                                        <pic:spPr>
                                          <a:xfrm>
                                            <a:off x="0" y="0"/>
                                            <a:ext cx="2585007" cy="102083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margin-left:77.35pt;margin-top:7.85pt;width:229.95pt;height:89.2pt;z-index:251659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" filled="f" stroked="f" strokeweight=".5pt">
                <v:textbox>
                  <w:txbxContent>
                    <w:p w:rsidR="005D2808" w:rsidRDefault="005D2808" w:rsidP="008A7C36">
                      <w:pPr>
                        <w:jc w:val="center"/>
                      </w:pPr>
                      <w:r>
                        <w:rPr>
                          <w:noProof/>
                        </w:rPr>
                        <w:drawing>
                          <wp:inline distT="0" distB="0" distL="0" distR="0" wp14:anchorId="28F75F8D" wp14:editId="35195CB8">
                            <wp:extent cx="2579427" cy="101862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sebands (2).jpg"/>
                                    <pic:cNvPicPr/>
                                  </pic:nvPicPr>
                                  <pic:blipFill>
                                    <a:blip r:embed="rId33">
                                      <a:extLst>
                                        <a:ext uri="{28A0092B-C50C-407E-A947-70E740481C1C}">
                                          <a14:useLocalDpi xmlns:a14="http://schemas.microsoft.com/office/drawing/2010/main" val="0"/>
                                        </a:ext>
                                      </a:extLst>
                                    </a:blip>
                                    <a:stretch>
                                      <a:fillRect/>
                                    </a:stretch>
                                  </pic:blipFill>
                                  <pic:spPr>
                                    <a:xfrm>
                                      <a:off x="0" y="0"/>
                                      <a:ext cx="2585007" cy="1020831"/>
                                    </a:xfrm>
                                    <a:prstGeom prst="rect">
                                      <a:avLst/>
                                    </a:prstGeom>
                                  </pic:spPr>
                                </pic:pic>
                              </a:graphicData>
                            </a:graphic>
                          </wp:inline>
                        </w:drawing>
                      </w:r>
                    </w:p>
                  </w:txbxContent>
                </v:textbox>
              </v:shape>
            </w:pict>
          </mc:Fallback>
        </mc:AlternateContent>
      </w:r>
      <w:r w:rsidR="005413AB" w:rsidRPr="000D3567">
        <w:rPr>
          <w:rFonts w:ascii="Calibri" w:hAnsi="Calibri" w:cs="Calibri"/>
          <w:sz w:val="18"/>
          <w:szCs w:val="20"/>
        </w:rPr>
        <w:t>The following nosebands are not allowed:</w:t>
      </w:r>
    </w:p>
    <w:p w:rsidR="00ED4B89" w:rsidRPr="000D3567" w:rsidRDefault="00ED4B89">
      <w:pPr>
        <w:widowControl w:val="0"/>
        <w:autoSpaceDE w:val="0"/>
        <w:autoSpaceDN w:val="0"/>
        <w:adjustRightInd w:val="0"/>
        <w:spacing w:after="0" w:line="200" w:lineRule="exact"/>
        <w:rPr>
          <w:rFonts w:ascii="Calibri" w:hAnsi="Calibri" w:cs="Calibri"/>
          <w:sz w:val="18"/>
          <w:szCs w:val="20"/>
        </w:rPr>
      </w:pPr>
    </w:p>
    <w:p w:rsidR="005413AB" w:rsidRPr="000D3567" w:rsidRDefault="005413AB">
      <w:pPr>
        <w:widowControl w:val="0"/>
        <w:autoSpaceDE w:val="0"/>
        <w:autoSpaceDN w:val="0"/>
        <w:adjustRightInd w:val="0"/>
        <w:spacing w:after="0" w:line="200" w:lineRule="exact"/>
        <w:rPr>
          <w:rFonts w:ascii="Calibri" w:hAnsi="Calibri" w:cs="Calibri"/>
          <w:sz w:val="18"/>
          <w:szCs w:val="20"/>
        </w:rPr>
      </w:pPr>
    </w:p>
    <w:p w:rsidR="005413AB" w:rsidRPr="000D3567" w:rsidRDefault="005413AB">
      <w:pPr>
        <w:widowControl w:val="0"/>
        <w:autoSpaceDE w:val="0"/>
        <w:autoSpaceDN w:val="0"/>
        <w:adjustRightInd w:val="0"/>
        <w:spacing w:after="0" w:line="200" w:lineRule="exact"/>
        <w:rPr>
          <w:rFonts w:ascii="Calibri" w:hAnsi="Calibri" w:cs="Calibri"/>
          <w:sz w:val="18"/>
          <w:szCs w:val="20"/>
        </w:rPr>
      </w:pPr>
    </w:p>
    <w:p w:rsidR="005413AB" w:rsidRPr="000D3567" w:rsidRDefault="005413AB" w:rsidP="00396164">
      <w:pPr>
        <w:widowControl w:val="0"/>
        <w:autoSpaceDE w:val="0"/>
        <w:autoSpaceDN w:val="0"/>
        <w:adjustRightInd w:val="0"/>
        <w:spacing w:after="0" w:line="200" w:lineRule="exact"/>
        <w:rPr>
          <w:rFonts w:ascii="Calibri" w:hAnsi="Calibri" w:cs="Calibri"/>
          <w:sz w:val="18"/>
          <w:szCs w:val="20"/>
        </w:rPr>
      </w:pPr>
    </w:p>
    <w:p w:rsidR="005413AB" w:rsidRPr="000D3567" w:rsidRDefault="005413AB">
      <w:pPr>
        <w:widowControl w:val="0"/>
        <w:autoSpaceDE w:val="0"/>
        <w:autoSpaceDN w:val="0"/>
        <w:adjustRightInd w:val="0"/>
        <w:spacing w:after="0" w:line="200" w:lineRule="exact"/>
        <w:rPr>
          <w:rFonts w:ascii="Calibri" w:hAnsi="Calibri" w:cs="Calibri"/>
          <w:sz w:val="18"/>
          <w:szCs w:val="20"/>
        </w:rPr>
      </w:pPr>
    </w:p>
    <w:p w:rsidR="008A7C36" w:rsidRPr="000D3567" w:rsidRDefault="008A7C36">
      <w:pPr>
        <w:widowControl w:val="0"/>
        <w:autoSpaceDE w:val="0"/>
        <w:autoSpaceDN w:val="0"/>
        <w:adjustRightInd w:val="0"/>
        <w:spacing w:after="0" w:line="200" w:lineRule="exact"/>
        <w:rPr>
          <w:rFonts w:ascii="Calibri" w:hAnsi="Calibri" w:cs="Calibri"/>
          <w:sz w:val="18"/>
          <w:szCs w:val="20"/>
        </w:rPr>
      </w:pPr>
    </w:p>
    <w:p w:rsidR="008A7C36" w:rsidRPr="000D3567" w:rsidRDefault="008A7C36">
      <w:pPr>
        <w:widowControl w:val="0"/>
        <w:autoSpaceDE w:val="0"/>
        <w:autoSpaceDN w:val="0"/>
        <w:adjustRightInd w:val="0"/>
        <w:spacing w:after="0" w:line="200" w:lineRule="exact"/>
        <w:rPr>
          <w:rFonts w:ascii="Calibri" w:hAnsi="Calibri" w:cs="Calibri"/>
          <w:sz w:val="18"/>
          <w:szCs w:val="20"/>
        </w:rPr>
      </w:pPr>
    </w:p>
    <w:p w:rsidR="008A7C36" w:rsidRPr="000D3567" w:rsidRDefault="008A7C36">
      <w:pPr>
        <w:widowControl w:val="0"/>
        <w:autoSpaceDE w:val="0"/>
        <w:autoSpaceDN w:val="0"/>
        <w:adjustRightInd w:val="0"/>
        <w:spacing w:after="0" w:line="200" w:lineRule="exact"/>
        <w:rPr>
          <w:rFonts w:ascii="Calibri" w:hAnsi="Calibri" w:cs="Calibri"/>
          <w:sz w:val="18"/>
          <w:szCs w:val="20"/>
        </w:rPr>
      </w:pPr>
    </w:p>
    <w:p w:rsidR="00D2063D" w:rsidRPr="000D3567" w:rsidRDefault="00D2063D">
      <w:pPr>
        <w:widowControl w:val="0"/>
        <w:autoSpaceDE w:val="0"/>
        <w:autoSpaceDN w:val="0"/>
        <w:adjustRightInd w:val="0"/>
        <w:spacing w:after="0" w:line="200" w:lineRule="exact"/>
        <w:rPr>
          <w:rFonts w:ascii="Calibri" w:hAnsi="Calibri" w:cs="Calibri"/>
          <w:sz w:val="18"/>
          <w:szCs w:val="20"/>
        </w:rPr>
      </w:pPr>
    </w:p>
    <w:p w:rsidR="005413AB" w:rsidRPr="000D3567" w:rsidRDefault="005413AB">
      <w:pPr>
        <w:widowControl w:val="0"/>
        <w:autoSpaceDE w:val="0"/>
        <w:autoSpaceDN w:val="0"/>
        <w:adjustRightInd w:val="0"/>
        <w:spacing w:after="0" w:line="200" w:lineRule="exact"/>
        <w:rPr>
          <w:rFonts w:ascii="Calibri" w:hAnsi="Calibri" w:cs="Calibri"/>
          <w:sz w:val="18"/>
          <w:szCs w:val="20"/>
        </w:rPr>
      </w:pPr>
      <w:r w:rsidRPr="000D3567">
        <w:rPr>
          <w:rFonts w:ascii="Calibri" w:hAnsi="Calibri" w:cs="Calibri"/>
          <w:sz w:val="18"/>
          <w:szCs w:val="20"/>
        </w:rPr>
        <w:t xml:space="preserve">Boots not </w:t>
      </w:r>
      <w:proofErr w:type="gramStart"/>
      <w:r w:rsidRPr="000D3567">
        <w:rPr>
          <w:rFonts w:ascii="Calibri" w:hAnsi="Calibri" w:cs="Calibri"/>
          <w:sz w:val="18"/>
          <w:szCs w:val="20"/>
        </w:rPr>
        <w:t>Permitted</w:t>
      </w:r>
      <w:proofErr w:type="gramEnd"/>
      <w:r w:rsidRPr="000D3567">
        <w:rPr>
          <w:rFonts w:ascii="Calibri" w:hAnsi="Calibri" w:cs="Calibri"/>
          <w:sz w:val="18"/>
          <w:szCs w:val="20"/>
        </w:rPr>
        <w:t>.</w:t>
      </w:r>
      <w:r w:rsidR="003B140C" w:rsidRPr="000D3567">
        <w:rPr>
          <w:rFonts w:ascii="Calibri" w:hAnsi="Calibri" w:cs="Calibri"/>
          <w:sz w:val="18"/>
          <w:szCs w:val="20"/>
        </w:rPr>
        <w:t xml:space="preserve"> – (Reference Page 77)</w:t>
      </w:r>
    </w:p>
    <w:p w:rsidR="005413AB" w:rsidRPr="000D3567" w:rsidRDefault="00ED4B89">
      <w:pPr>
        <w:widowControl w:val="0"/>
        <w:autoSpaceDE w:val="0"/>
        <w:autoSpaceDN w:val="0"/>
        <w:adjustRightInd w:val="0"/>
        <w:spacing w:after="0" w:line="200" w:lineRule="exact"/>
        <w:rPr>
          <w:rFonts w:ascii="Calibri" w:hAnsi="Calibri" w:cs="Calibri"/>
          <w:sz w:val="18"/>
          <w:szCs w:val="20"/>
        </w:rPr>
      </w:pPr>
      <w:r w:rsidRPr="000D3567">
        <w:rPr>
          <w:rFonts w:ascii="Calibri" w:hAnsi="Calibri" w:cs="Calibri"/>
          <w:noProof/>
          <w:sz w:val="18"/>
          <w:szCs w:val="20"/>
        </w:rPr>
        <mc:AlternateContent>
          <mc:Choice Requires="wps">
            <w:drawing>
              <wp:anchor distT="0" distB="0" distL="114300" distR="114300" simplePos="0" relativeHeight="251661324" behindDoc="0" locked="0" layoutInCell="1" allowOverlap="1" wp14:anchorId="42BDD9C4" wp14:editId="0858147D">
                <wp:simplePos x="0" y="0"/>
                <wp:positionH relativeFrom="column">
                  <wp:posOffset>1078173</wp:posOffset>
                </wp:positionH>
                <wp:positionV relativeFrom="paragraph">
                  <wp:posOffset>156428</wp:posOffset>
                </wp:positionV>
                <wp:extent cx="2504364" cy="1487606"/>
                <wp:effectExtent l="0" t="0" r="0" b="0"/>
                <wp:wrapNone/>
                <wp:docPr id="32" name="Text Box 32"/>
                <wp:cNvGraphicFramePr/>
                <a:graphic xmlns:a="http://schemas.openxmlformats.org/drawingml/2006/main">
                  <a:graphicData uri="http://schemas.microsoft.com/office/word/2010/wordprocessingShape">
                    <wps:wsp>
                      <wps:cNvSpPr txBox="1"/>
                      <wps:spPr>
                        <a:xfrm>
                          <a:off x="0" y="0"/>
                          <a:ext cx="2504364" cy="1487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2808" w:rsidRDefault="005D2808">
                            <w:r>
                              <w:rPr>
                                <w:noProof/>
                              </w:rPr>
                              <w:drawing>
                                <wp:inline distT="0" distB="0" distL="0" distR="0" wp14:anchorId="6C1C2015" wp14:editId="0E07B414">
                                  <wp:extent cx="2313296" cy="139206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tlock boots not allowed expect with purple.jpg"/>
                                          <pic:cNvPicPr/>
                                        </pic:nvPicPr>
                                        <pic:blipFill>
                                          <a:blip r:embed="rId34">
                                            <a:extLst>
                                              <a:ext uri="{28A0092B-C50C-407E-A947-70E740481C1C}">
                                                <a14:useLocalDpi xmlns:a14="http://schemas.microsoft.com/office/drawing/2010/main" val="0"/>
                                              </a:ext>
                                            </a:extLst>
                                          </a:blip>
                                          <a:stretch>
                                            <a:fillRect/>
                                          </a:stretch>
                                        </pic:blipFill>
                                        <pic:spPr>
                                          <a:xfrm>
                                            <a:off x="0" y="0"/>
                                            <a:ext cx="2331009" cy="140272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27" type="#_x0000_t202" style="position:absolute;margin-left:84.9pt;margin-top:12.3pt;width:197.2pt;height:117.15pt;z-index:251661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" filled="f" stroked="f" strokeweight=".5pt">
                <v:textbox>
                  <w:txbxContent>
                    <w:p w:rsidR="005D2808" w:rsidRDefault="005D2808">
                      <w:r>
                        <w:rPr>
                          <w:noProof/>
                        </w:rPr>
                        <w:drawing>
                          <wp:inline distT="0" distB="0" distL="0" distR="0" wp14:anchorId="6C1C2015" wp14:editId="0E07B414">
                            <wp:extent cx="2313296" cy="139206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tlock boots not allowed expect with purple.jpg"/>
                                    <pic:cNvPicPr/>
                                  </pic:nvPicPr>
                                  <pic:blipFill>
                                    <a:blip r:embed="rId34">
                                      <a:extLst>
                                        <a:ext uri="{28A0092B-C50C-407E-A947-70E740481C1C}">
                                          <a14:useLocalDpi xmlns:a14="http://schemas.microsoft.com/office/drawing/2010/main" val="0"/>
                                        </a:ext>
                                      </a:extLst>
                                    </a:blip>
                                    <a:stretch>
                                      <a:fillRect/>
                                    </a:stretch>
                                  </pic:blipFill>
                                  <pic:spPr>
                                    <a:xfrm>
                                      <a:off x="0" y="0"/>
                                      <a:ext cx="2331009" cy="1402726"/>
                                    </a:xfrm>
                                    <a:prstGeom prst="rect">
                                      <a:avLst/>
                                    </a:prstGeom>
                                  </pic:spPr>
                                </pic:pic>
                              </a:graphicData>
                            </a:graphic>
                          </wp:inline>
                        </w:drawing>
                      </w:r>
                    </w:p>
                  </w:txbxContent>
                </v:textbox>
              </v:shape>
            </w:pict>
          </mc:Fallback>
        </mc:AlternateContent>
      </w:r>
      <w:r w:rsidR="005413AB" w:rsidRPr="000D3567">
        <w:rPr>
          <w:rFonts w:ascii="Calibri" w:hAnsi="Calibri" w:cs="Calibri"/>
          <w:sz w:val="18"/>
          <w:szCs w:val="20"/>
        </w:rPr>
        <w:t>Both versions of the fetlock boots if used as pictured below are not allowed under any circumstances.</w:t>
      </w:r>
    </w:p>
    <w:p w:rsidR="005413AB" w:rsidRPr="000D3567" w:rsidRDefault="005413AB">
      <w:pPr>
        <w:widowControl w:val="0"/>
        <w:autoSpaceDE w:val="0"/>
        <w:autoSpaceDN w:val="0"/>
        <w:adjustRightInd w:val="0"/>
        <w:spacing w:after="0" w:line="200" w:lineRule="exact"/>
        <w:rPr>
          <w:rFonts w:ascii="Calibri" w:hAnsi="Calibri" w:cs="Calibri"/>
          <w:sz w:val="18"/>
          <w:szCs w:val="20"/>
        </w:rPr>
      </w:pPr>
    </w:p>
    <w:p w:rsidR="005413AB" w:rsidRPr="000D3567" w:rsidRDefault="005413AB">
      <w:pPr>
        <w:widowControl w:val="0"/>
        <w:autoSpaceDE w:val="0"/>
        <w:autoSpaceDN w:val="0"/>
        <w:adjustRightInd w:val="0"/>
        <w:spacing w:after="0" w:line="200" w:lineRule="exact"/>
        <w:rPr>
          <w:rFonts w:ascii="Calibri" w:hAnsi="Calibri" w:cs="Calibri"/>
          <w:sz w:val="18"/>
          <w:szCs w:val="20"/>
        </w:rPr>
      </w:pPr>
    </w:p>
    <w:p w:rsidR="005413AB" w:rsidRPr="000D3567" w:rsidRDefault="005413AB">
      <w:pPr>
        <w:widowControl w:val="0"/>
        <w:autoSpaceDE w:val="0"/>
        <w:autoSpaceDN w:val="0"/>
        <w:adjustRightInd w:val="0"/>
        <w:spacing w:after="0" w:line="200" w:lineRule="exact"/>
        <w:rPr>
          <w:rFonts w:ascii="Calibri" w:hAnsi="Calibri" w:cs="Calibri"/>
          <w:sz w:val="18"/>
          <w:szCs w:val="20"/>
        </w:rPr>
      </w:pPr>
    </w:p>
    <w:p w:rsidR="00ED4B89" w:rsidRPr="000D3567" w:rsidRDefault="00ED4B89">
      <w:pPr>
        <w:widowControl w:val="0"/>
        <w:autoSpaceDE w:val="0"/>
        <w:autoSpaceDN w:val="0"/>
        <w:adjustRightInd w:val="0"/>
        <w:spacing w:after="0" w:line="200" w:lineRule="exact"/>
        <w:rPr>
          <w:rFonts w:ascii="Calibri" w:hAnsi="Calibri" w:cs="Calibri"/>
          <w:sz w:val="18"/>
          <w:szCs w:val="20"/>
        </w:rPr>
      </w:pPr>
    </w:p>
    <w:p w:rsidR="00ED4B89" w:rsidRPr="000D3567" w:rsidRDefault="00ED4B89">
      <w:pPr>
        <w:widowControl w:val="0"/>
        <w:autoSpaceDE w:val="0"/>
        <w:autoSpaceDN w:val="0"/>
        <w:adjustRightInd w:val="0"/>
        <w:spacing w:after="0" w:line="200" w:lineRule="exact"/>
        <w:rPr>
          <w:rFonts w:ascii="Calibri" w:hAnsi="Calibri" w:cs="Calibri"/>
          <w:sz w:val="18"/>
          <w:szCs w:val="20"/>
        </w:rPr>
      </w:pPr>
    </w:p>
    <w:p w:rsidR="00ED4B89" w:rsidRPr="000D3567" w:rsidRDefault="00ED4B89">
      <w:pPr>
        <w:widowControl w:val="0"/>
        <w:autoSpaceDE w:val="0"/>
        <w:autoSpaceDN w:val="0"/>
        <w:adjustRightInd w:val="0"/>
        <w:spacing w:after="0" w:line="200" w:lineRule="exact"/>
        <w:rPr>
          <w:rFonts w:ascii="Calibri" w:hAnsi="Calibri" w:cs="Calibri"/>
          <w:sz w:val="18"/>
          <w:szCs w:val="20"/>
        </w:rPr>
      </w:pPr>
    </w:p>
    <w:p w:rsidR="00ED4B89" w:rsidRPr="000D3567" w:rsidRDefault="00ED4B89">
      <w:pPr>
        <w:widowControl w:val="0"/>
        <w:autoSpaceDE w:val="0"/>
        <w:autoSpaceDN w:val="0"/>
        <w:adjustRightInd w:val="0"/>
        <w:spacing w:after="0" w:line="200" w:lineRule="exact"/>
        <w:rPr>
          <w:rFonts w:ascii="Calibri" w:hAnsi="Calibri" w:cs="Calibri"/>
          <w:sz w:val="18"/>
          <w:szCs w:val="20"/>
        </w:rPr>
      </w:pPr>
    </w:p>
    <w:p w:rsidR="00ED4B89" w:rsidRPr="000D3567" w:rsidRDefault="00ED4B89">
      <w:pPr>
        <w:widowControl w:val="0"/>
        <w:autoSpaceDE w:val="0"/>
        <w:autoSpaceDN w:val="0"/>
        <w:adjustRightInd w:val="0"/>
        <w:spacing w:after="0" w:line="200" w:lineRule="exact"/>
        <w:rPr>
          <w:rFonts w:ascii="Calibri" w:hAnsi="Calibri" w:cs="Calibri"/>
          <w:sz w:val="18"/>
          <w:szCs w:val="20"/>
        </w:rPr>
      </w:pPr>
    </w:p>
    <w:p w:rsidR="00ED4B89" w:rsidRPr="000D3567" w:rsidRDefault="00ED4B89">
      <w:pPr>
        <w:widowControl w:val="0"/>
        <w:autoSpaceDE w:val="0"/>
        <w:autoSpaceDN w:val="0"/>
        <w:adjustRightInd w:val="0"/>
        <w:spacing w:after="0" w:line="200" w:lineRule="exact"/>
        <w:rPr>
          <w:rFonts w:ascii="Calibri" w:hAnsi="Calibri" w:cs="Calibri"/>
          <w:sz w:val="18"/>
          <w:szCs w:val="20"/>
        </w:rPr>
      </w:pPr>
    </w:p>
    <w:p w:rsidR="00ED4B89" w:rsidRPr="000D3567" w:rsidRDefault="00ED4B89">
      <w:pPr>
        <w:widowControl w:val="0"/>
        <w:autoSpaceDE w:val="0"/>
        <w:autoSpaceDN w:val="0"/>
        <w:adjustRightInd w:val="0"/>
        <w:spacing w:after="0" w:line="200" w:lineRule="exact"/>
        <w:rPr>
          <w:rFonts w:ascii="Calibri" w:hAnsi="Calibri" w:cs="Calibri"/>
          <w:sz w:val="18"/>
          <w:szCs w:val="20"/>
        </w:rPr>
      </w:pPr>
    </w:p>
    <w:p w:rsidR="00D2063D" w:rsidRPr="000D3567" w:rsidRDefault="00D2063D">
      <w:pPr>
        <w:widowControl w:val="0"/>
        <w:autoSpaceDE w:val="0"/>
        <w:autoSpaceDN w:val="0"/>
        <w:adjustRightInd w:val="0"/>
        <w:spacing w:after="0" w:line="200" w:lineRule="exact"/>
        <w:rPr>
          <w:rFonts w:ascii="Calibri" w:hAnsi="Calibri" w:cs="Calibri"/>
          <w:sz w:val="18"/>
          <w:szCs w:val="20"/>
        </w:rPr>
      </w:pPr>
    </w:p>
    <w:p w:rsidR="005413AB" w:rsidRPr="000D3567" w:rsidRDefault="005413AB">
      <w:pPr>
        <w:widowControl w:val="0"/>
        <w:autoSpaceDE w:val="0"/>
        <w:autoSpaceDN w:val="0"/>
        <w:adjustRightInd w:val="0"/>
        <w:spacing w:after="0" w:line="200" w:lineRule="exact"/>
        <w:rPr>
          <w:rFonts w:ascii="Calibri" w:hAnsi="Calibri" w:cs="Calibri"/>
          <w:sz w:val="16"/>
          <w:szCs w:val="20"/>
        </w:rPr>
      </w:pPr>
      <w:r w:rsidRPr="000D3567">
        <w:rPr>
          <w:rFonts w:ascii="Calibri" w:hAnsi="Calibri" w:cs="Calibri"/>
          <w:sz w:val="16"/>
          <w:szCs w:val="20"/>
        </w:rPr>
        <w:t>However</w:t>
      </w:r>
      <w:r w:rsidR="00DF717C" w:rsidRPr="000D3567">
        <w:rPr>
          <w:rFonts w:ascii="Calibri" w:hAnsi="Calibri" w:cs="Calibri"/>
          <w:sz w:val="16"/>
          <w:szCs w:val="20"/>
        </w:rPr>
        <w:t>,</w:t>
      </w:r>
      <w:r w:rsidR="00ED4B89" w:rsidRPr="000D3567">
        <w:rPr>
          <w:rFonts w:ascii="Calibri" w:hAnsi="Calibri" w:cs="Calibri"/>
          <w:sz w:val="16"/>
          <w:szCs w:val="20"/>
        </w:rPr>
        <w:t xml:space="preserve"> the version</w:t>
      </w:r>
      <w:r w:rsidRPr="000D3567">
        <w:rPr>
          <w:rFonts w:ascii="Calibri" w:hAnsi="Calibri" w:cs="Calibri"/>
          <w:sz w:val="16"/>
          <w:szCs w:val="20"/>
        </w:rPr>
        <w:t xml:space="preserve"> is allowed with the purple plastic insert.</w:t>
      </w:r>
    </w:p>
    <w:p w:rsidR="00D2063D" w:rsidRPr="000D3567" w:rsidRDefault="00D2063D">
      <w:pPr>
        <w:widowControl w:val="0"/>
        <w:autoSpaceDE w:val="0"/>
        <w:autoSpaceDN w:val="0"/>
        <w:adjustRightInd w:val="0"/>
        <w:spacing w:after="0" w:line="200" w:lineRule="exact"/>
        <w:rPr>
          <w:rFonts w:ascii="Calibri" w:hAnsi="Calibri" w:cs="Calibri"/>
          <w:sz w:val="18"/>
          <w:szCs w:val="20"/>
        </w:rPr>
      </w:pPr>
    </w:p>
    <w:p w:rsidR="005413AB" w:rsidRPr="000D3567" w:rsidRDefault="005413AB">
      <w:pPr>
        <w:widowControl w:val="0"/>
        <w:autoSpaceDE w:val="0"/>
        <w:autoSpaceDN w:val="0"/>
        <w:adjustRightInd w:val="0"/>
        <w:spacing w:after="0" w:line="200" w:lineRule="exact"/>
        <w:rPr>
          <w:rFonts w:ascii="Calibri" w:hAnsi="Calibri" w:cs="Calibri"/>
          <w:sz w:val="18"/>
          <w:szCs w:val="20"/>
        </w:rPr>
      </w:pPr>
      <w:r w:rsidRPr="000D3567">
        <w:rPr>
          <w:rFonts w:ascii="Calibri" w:hAnsi="Calibri" w:cs="Calibri"/>
          <w:sz w:val="18"/>
          <w:szCs w:val="20"/>
        </w:rPr>
        <w:t>The following hind boot is not allowed in Young Horse Competitions or pony competitions:</w:t>
      </w:r>
    </w:p>
    <w:p w:rsidR="005413AB" w:rsidRPr="000D3567" w:rsidRDefault="005413AB">
      <w:pPr>
        <w:widowControl w:val="0"/>
        <w:autoSpaceDE w:val="0"/>
        <w:autoSpaceDN w:val="0"/>
        <w:adjustRightInd w:val="0"/>
        <w:spacing w:after="0" w:line="200" w:lineRule="exact"/>
        <w:rPr>
          <w:rFonts w:ascii="Calibri" w:hAnsi="Calibri" w:cs="Calibri"/>
          <w:sz w:val="18"/>
          <w:szCs w:val="20"/>
        </w:rPr>
      </w:pPr>
      <w:r w:rsidRPr="000D3567">
        <w:rPr>
          <w:rFonts w:ascii="Calibri" w:hAnsi="Calibri" w:cs="Calibri"/>
          <w:sz w:val="18"/>
          <w:szCs w:val="20"/>
        </w:rPr>
        <w:t>(For the sake of clarity</w:t>
      </w:r>
      <w:r w:rsidR="00DF717C" w:rsidRPr="000D3567">
        <w:rPr>
          <w:rFonts w:ascii="Calibri" w:hAnsi="Calibri" w:cs="Calibri"/>
          <w:sz w:val="18"/>
          <w:szCs w:val="20"/>
        </w:rPr>
        <w:t>,</w:t>
      </w:r>
      <w:r w:rsidRPr="000D3567">
        <w:rPr>
          <w:rFonts w:ascii="Calibri" w:hAnsi="Calibri" w:cs="Calibri"/>
          <w:sz w:val="18"/>
          <w:szCs w:val="20"/>
        </w:rPr>
        <w:t xml:space="preserve"> the inside of these boots must be flat and have no pressure pads)</w:t>
      </w:r>
    </w:p>
    <w:p w:rsidR="005413AB" w:rsidRPr="00B16A25" w:rsidRDefault="00D2063D">
      <w:pPr>
        <w:widowControl w:val="0"/>
        <w:autoSpaceDE w:val="0"/>
        <w:autoSpaceDN w:val="0"/>
        <w:adjustRightInd w:val="0"/>
        <w:spacing w:after="0" w:line="200" w:lineRule="exact"/>
        <w:rPr>
          <w:rFonts w:ascii="Calibri" w:hAnsi="Calibri" w:cs="Calibri"/>
          <w:color w:val="FF0000"/>
          <w:sz w:val="18"/>
          <w:szCs w:val="20"/>
        </w:rPr>
      </w:pPr>
      <w:r>
        <w:rPr>
          <w:rFonts w:ascii="Calibri" w:hAnsi="Calibri" w:cs="Calibri"/>
          <w:noProof/>
          <w:color w:val="FF0000"/>
          <w:sz w:val="18"/>
          <w:szCs w:val="20"/>
        </w:rPr>
        <mc:AlternateContent>
          <mc:Choice Requires="wps">
            <w:drawing>
              <wp:anchor distT="0" distB="0" distL="114300" distR="114300" simplePos="0" relativeHeight="251662348" behindDoc="0" locked="0" layoutInCell="1" allowOverlap="1" wp14:anchorId="5A601DDE" wp14:editId="3466A252">
                <wp:simplePos x="0" y="0"/>
                <wp:positionH relativeFrom="column">
                  <wp:posOffset>1248059</wp:posOffset>
                </wp:positionH>
                <wp:positionV relativeFrom="paragraph">
                  <wp:posOffset>10160</wp:posOffset>
                </wp:positionV>
                <wp:extent cx="1903379" cy="1460310"/>
                <wp:effectExtent l="0" t="0" r="0" b="6985"/>
                <wp:wrapNone/>
                <wp:docPr id="35" name="Text Box 35"/>
                <wp:cNvGraphicFramePr/>
                <a:graphic xmlns:a="http://schemas.openxmlformats.org/drawingml/2006/main">
                  <a:graphicData uri="http://schemas.microsoft.com/office/word/2010/wordprocessingShape">
                    <wps:wsp>
                      <wps:cNvSpPr txBox="1"/>
                      <wps:spPr>
                        <a:xfrm>
                          <a:off x="0" y="0"/>
                          <a:ext cx="1903379" cy="1460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2808" w:rsidRDefault="005D2808">
                            <w:r>
                              <w:rPr>
                                <w:noProof/>
                              </w:rPr>
                              <w:drawing>
                                <wp:inline distT="0" distB="0" distL="0" distR="0" wp14:anchorId="619AA67A" wp14:editId="04F18B23">
                                  <wp:extent cx="1562669" cy="132423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d boots.jpg"/>
                                          <pic:cNvPicPr/>
                                        </pic:nvPicPr>
                                        <pic:blipFill>
                                          <a:blip r:embed="rId35">
                                            <a:extLst>
                                              <a:ext uri="{28A0092B-C50C-407E-A947-70E740481C1C}">
                                                <a14:useLocalDpi xmlns:a14="http://schemas.microsoft.com/office/drawing/2010/main" val="0"/>
                                              </a:ext>
                                            </a:extLst>
                                          </a:blip>
                                          <a:stretch>
                                            <a:fillRect/>
                                          </a:stretch>
                                        </pic:blipFill>
                                        <pic:spPr>
                                          <a:xfrm>
                                            <a:off x="0" y="0"/>
                                            <a:ext cx="1562669" cy="132423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28" type="#_x0000_t202" style="position:absolute;margin-left:98.25pt;margin-top:.8pt;width:149.85pt;height:115pt;z-index:251662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" filled="f" stroked="f" strokeweight=".5pt">
                <v:textbox>
                  <w:txbxContent>
                    <w:p w:rsidR="005D2808" w:rsidRDefault="005D2808">
                      <w:r>
                        <w:rPr>
                          <w:noProof/>
                        </w:rPr>
                        <w:drawing>
                          <wp:inline distT="0" distB="0" distL="0" distR="0" wp14:anchorId="619AA67A" wp14:editId="04F18B23">
                            <wp:extent cx="1562669" cy="132423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d boots.jpg"/>
                                    <pic:cNvPicPr/>
                                  </pic:nvPicPr>
                                  <pic:blipFill>
                                    <a:blip r:embed="rId35">
                                      <a:extLst>
                                        <a:ext uri="{28A0092B-C50C-407E-A947-70E740481C1C}">
                                          <a14:useLocalDpi xmlns:a14="http://schemas.microsoft.com/office/drawing/2010/main" val="0"/>
                                        </a:ext>
                                      </a:extLst>
                                    </a:blip>
                                    <a:stretch>
                                      <a:fillRect/>
                                    </a:stretch>
                                  </pic:blipFill>
                                  <pic:spPr>
                                    <a:xfrm>
                                      <a:off x="0" y="0"/>
                                      <a:ext cx="1562669" cy="1324232"/>
                                    </a:xfrm>
                                    <a:prstGeom prst="rect">
                                      <a:avLst/>
                                    </a:prstGeom>
                                  </pic:spPr>
                                </pic:pic>
                              </a:graphicData>
                            </a:graphic>
                          </wp:inline>
                        </w:drawing>
                      </w:r>
                    </w:p>
                  </w:txbxContent>
                </v:textbox>
              </v:shape>
            </w:pict>
          </mc:Fallback>
        </mc:AlternateContent>
      </w:r>
    </w:p>
    <w:p w:rsidR="00EE2944" w:rsidRPr="00B16A25" w:rsidRDefault="00EE2944">
      <w:pPr>
        <w:widowControl w:val="0"/>
        <w:autoSpaceDE w:val="0"/>
        <w:autoSpaceDN w:val="0"/>
        <w:adjustRightInd w:val="0"/>
        <w:spacing w:after="0" w:line="302" w:lineRule="exact"/>
        <w:rPr>
          <w:rFonts w:ascii="Calibri" w:hAnsi="Calibri" w:cs="Calibri"/>
          <w:sz w:val="18"/>
          <w:szCs w:val="20"/>
        </w:rPr>
      </w:pPr>
    </w:p>
    <w:p w:rsidR="00E543D3" w:rsidRDefault="00E543D3">
      <w:pPr>
        <w:widowControl w:val="0"/>
        <w:autoSpaceDE w:val="0"/>
        <w:autoSpaceDN w:val="0"/>
        <w:adjustRightInd w:val="0"/>
        <w:spacing w:after="0" w:line="240" w:lineRule="auto"/>
        <w:ind w:left="3300"/>
        <w:rPr>
          <w:rFonts w:ascii="Calibri" w:hAnsi="Calibri" w:cs="Calibri"/>
          <w:sz w:val="18"/>
          <w:szCs w:val="20"/>
        </w:rPr>
      </w:pPr>
    </w:p>
    <w:p w:rsidR="00E543D3" w:rsidRDefault="00ED4B89">
      <w:pPr>
        <w:widowControl w:val="0"/>
        <w:autoSpaceDE w:val="0"/>
        <w:autoSpaceDN w:val="0"/>
        <w:adjustRightInd w:val="0"/>
        <w:spacing w:after="0" w:line="240" w:lineRule="auto"/>
        <w:ind w:left="3300"/>
        <w:rPr>
          <w:rFonts w:ascii="Calibri" w:hAnsi="Calibri" w:cs="Calibri"/>
          <w:sz w:val="18"/>
          <w:szCs w:val="20"/>
        </w:rPr>
      </w:pPr>
      <w:r>
        <w:rPr>
          <w:rFonts w:ascii="Calibri" w:hAnsi="Calibri" w:cs="Calibri"/>
          <w:sz w:val="18"/>
          <w:szCs w:val="20"/>
        </w:rPr>
        <w:t xml:space="preserve">          </w:t>
      </w:r>
    </w:p>
    <w:p w:rsidR="00E543D3" w:rsidRDefault="00E543D3">
      <w:pPr>
        <w:widowControl w:val="0"/>
        <w:autoSpaceDE w:val="0"/>
        <w:autoSpaceDN w:val="0"/>
        <w:adjustRightInd w:val="0"/>
        <w:spacing w:after="0" w:line="240" w:lineRule="auto"/>
        <w:ind w:left="3300"/>
        <w:rPr>
          <w:rFonts w:ascii="Calibri" w:hAnsi="Calibri" w:cs="Calibri"/>
          <w:sz w:val="18"/>
          <w:szCs w:val="20"/>
        </w:rPr>
      </w:pPr>
    </w:p>
    <w:p w:rsidR="00E543D3" w:rsidRDefault="00E543D3">
      <w:pPr>
        <w:widowControl w:val="0"/>
        <w:autoSpaceDE w:val="0"/>
        <w:autoSpaceDN w:val="0"/>
        <w:adjustRightInd w:val="0"/>
        <w:spacing w:after="0" w:line="240" w:lineRule="auto"/>
        <w:ind w:left="3300"/>
        <w:rPr>
          <w:rFonts w:ascii="Calibri" w:hAnsi="Calibri" w:cs="Calibri"/>
          <w:sz w:val="18"/>
          <w:szCs w:val="20"/>
        </w:rPr>
      </w:pPr>
    </w:p>
    <w:p w:rsidR="00E543D3" w:rsidRDefault="00E543D3">
      <w:pPr>
        <w:widowControl w:val="0"/>
        <w:autoSpaceDE w:val="0"/>
        <w:autoSpaceDN w:val="0"/>
        <w:adjustRightInd w:val="0"/>
        <w:spacing w:after="0" w:line="240" w:lineRule="auto"/>
        <w:ind w:left="3300"/>
        <w:rPr>
          <w:rFonts w:ascii="Calibri" w:hAnsi="Calibri" w:cs="Calibri"/>
          <w:sz w:val="18"/>
          <w:szCs w:val="20"/>
        </w:rPr>
      </w:pPr>
    </w:p>
    <w:p w:rsidR="00E543D3" w:rsidRDefault="00E543D3">
      <w:pPr>
        <w:widowControl w:val="0"/>
        <w:autoSpaceDE w:val="0"/>
        <w:autoSpaceDN w:val="0"/>
        <w:adjustRightInd w:val="0"/>
        <w:spacing w:after="0" w:line="240" w:lineRule="auto"/>
        <w:ind w:left="3300"/>
        <w:rPr>
          <w:rFonts w:ascii="Calibri" w:hAnsi="Calibri" w:cs="Calibri"/>
          <w:sz w:val="18"/>
          <w:szCs w:val="20"/>
        </w:rPr>
      </w:pPr>
    </w:p>
    <w:p w:rsidR="00ED4B89" w:rsidRDefault="00ED4B89">
      <w:pPr>
        <w:widowControl w:val="0"/>
        <w:autoSpaceDE w:val="0"/>
        <w:autoSpaceDN w:val="0"/>
        <w:adjustRightInd w:val="0"/>
        <w:spacing w:after="0" w:line="240" w:lineRule="auto"/>
        <w:ind w:left="3300"/>
        <w:rPr>
          <w:rFonts w:ascii="Calibri" w:hAnsi="Calibri" w:cs="Calibri"/>
          <w:sz w:val="18"/>
          <w:szCs w:val="20"/>
        </w:rPr>
      </w:pPr>
    </w:p>
    <w:p w:rsidR="00EE2944" w:rsidRDefault="00EE2944">
      <w:pPr>
        <w:widowControl w:val="0"/>
        <w:autoSpaceDE w:val="0"/>
        <w:autoSpaceDN w:val="0"/>
        <w:adjustRightInd w:val="0"/>
        <w:spacing w:after="0" w:line="240" w:lineRule="auto"/>
        <w:rPr>
          <w:rFonts w:ascii="Calibri" w:hAnsi="Calibri" w:cs="Calibri"/>
          <w:sz w:val="18"/>
          <w:szCs w:val="20"/>
        </w:rPr>
      </w:pPr>
    </w:p>
    <w:p w:rsidR="00C77EFD" w:rsidRPr="00B16A25" w:rsidRDefault="004305D5" w:rsidP="00C77EFD">
      <w:pPr>
        <w:widowControl w:val="0"/>
        <w:autoSpaceDE w:val="0"/>
        <w:autoSpaceDN w:val="0"/>
        <w:adjustRightInd w:val="0"/>
        <w:spacing w:after="0" w:line="240" w:lineRule="auto"/>
        <w:jc w:val="center"/>
        <w:rPr>
          <w:rFonts w:ascii="Calibri" w:hAnsi="Calibri" w:cs="Calibri"/>
          <w:sz w:val="18"/>
          <w:szCs w:val="20"/>
        </w:rPr>
        <w:sectPr w:rsidR="00C77EFD" w:rsidRPr="00B16A25" w:rsidSect="000D3567">
          <w:pgSz w:w="8400" w:h="11906"/>
          <w:pgMar w:top="426" w:right="780" w:bottom="568" w:left="720" w:header="720" w:footer="720" w:gutter="0"/>
          <w:cols w:space="720" w:equalWidth="0">
            <w:col w:w="6900"/>
          </w:cols>
          <w:noEndnote/>
        </w:sectPr>
      </w:pPr>
      <w:r>
        <w:rPr>
          <w:rFonts w:ascii="Calibri" w:hAnsi="Calibri" w:cs="Calibri"/>
          <w:sz w:val="18"/>
          <w:szCs w:val="20"/>
        </w:rPr>
        <w:t>150</w:t>
      </w:r>
    </w:p>
    <w:p w:rsidR="00EE2944" w:rsidRPr="00B16A25" w:rsidRDefault="000016CE" w:rsidP="00E543D3">
      <w:pPr>
        <w:widowControl w:val="0"/>
        <w:autoSpaceDE w:val="0"/>
        <w:autoSpaceDN w:val="0"/>
        <w:adjustRightInd w:val="0"/>
        <w:spacing w:after="0" w:line="239" w:lineRule="auto"/>
        <w:jc w:val="both"/>
        <w:rPr>
          <w:rFonts w:ascii="Calibri" w:hAnsi="Calibri" w:cs="Calibri"/>
          <w:sz w:val="18"/>
          <w:szCs w:val="20"/>
        </w:rPr>
      </w:pPr>
      <w:bookmarkStart w:id="130" w:name="page132"/>
      <w:bookmarkEnd w:id="130"/>
      <w:r w:rsidRPr="00B16A25">
        <w:rPr>
          <w:rFonts w:ascii="Calibri" w:hAnsi="Calibri" w:cs="Calibri"/>
          <w:b/>
          <w:bCs/>
          <w:sz w:val="18"/>
          <w:szCs w:val="20"/>
        </w:rPr>
        <w:t>APPENDIX 3</w:t>
      </w:r>
    </w:p>
    <w:p w:rsidR="00EE2944" w:rsidRPr="00B16A25" w:rsidRDefault="00EE2944" w:rsidP="00E543D3">
      <w:pPr>
        <w:widowControl w:val="0"/>
        <w:autoSpaceDE w:val="0"/>
        <w:autoSpaceDN w:val="0"/>
        <w:adjustRightInd w:val="0"/>
        <w:spacing w:after="0" w:line="1" w:lineRule="exact"/>
        <w:rPr>
          <w:rFonts w:ascii="Calibri" w:hAnsi="Calibri" w:cs="Calibri"/>
          <w:sz w:val="18"/>
          <w:szCs w:val="20"/>
        </w:rPr>
      </w:pPr>
    </w:p>
    <w:p w:rsidR="00EE2944" w:rsidRPr="00B16A25" w:rsidRDefault="000016CE" w:rsidP="00E543D3">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CALCULATION OF TIME ALLOWED</w:t>
      </w:r>
    </w:p>
    <w:p w:rsidR="00EE2944" w:rsidRPr="00B16A25" w:rsidRDefault="00EE2944">
      <w:pPr>
        <w:widowControl w:val="0"/>
        <w:autoSpaceDE w:val="0"/>
        <w:autoSpaceDN w:val="0"/>
        <w:adjustRightInd w:val="0"/>
        <w:spacing w:after="0" w:line="230"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ind w:left="120"/>
        <w:rPr>
          <w:rFonts w:ascii="Calibri" w:hAnsi="Calibri" w:cs="Calibri"/>
          <w:sz w:val="18"/>
          <w:szCs w:val="20"/>
        </w:rPr>
      </w:pPr>
      <w:proofErr w:type="gramStart"/>
      <w:r w:rsidRPr="00B16A25">
        <w:rPr>
          <w:rFonts w:ascii="Calibri" w:hAnsi="Calibri" w:cs="Calibri"/>
          <w:b/>
          <w:bCs/>
          <w:sz w:val="18"/>
          <w:szCs w:val="20"/>
        </w:rPr>
        <w:t>Speed :</w:t>
      </w:r>
      <w:proofErr w:type="gramEnd"/>
      <w:r w:rsidRPr="00B16A25">
        <w:rPr>
          <w:rFonts w:ascii="Calibri" w:hAnsi="Calibri" w:cs="Calibri"/>
          <w:b/>
          <w:bCs/>
          <w:sz w:val="18"/>
          <w:szCs w:val="20"/>
        </w:rPr>
        <w:t xml:space="preserve"> 300m/minute</w:t>
      </w:r>
    </w:p>
    <w:p w:rsidR="00EE2944" w:rsidRPr="00B16A25" w:rsidRDefault="00EE2944">
      <w:pPr>
        <w:widowControl w:val="0"/>
        <w:autoSpaceDE w:val="0"/>
        <w:autoSpaceDN w:val="0"/>
        <w:adjustRightInd w:val="0"/>
        <w:spacing w:after="0" w:line="215" w:lineRule="exact"/>
        <w:rPr>
          <w:rFonts w:ascii="Calibri" w:hAnsi="Calibri" w:cs="Calibri"/>
          <w:sz w:val="18"/>
          <w:szCs w:val="20"/>
        </w:rPr>
      </w:pPr>
    </w:p>
    <w:tbl>
      <w:tblPr>
        <w:tblW w:w="0" w:type="auto"/>
        <w:tblInd w:w="10" w:type="dxa"/>
        <w:tblLayout w:type="fixed"/>
        <w:tblCellMar>
          <w:left w:w="0" w:type="dxa"/>
          <w:right w:w="0" w:type="dxa"/>
        </w:tblCellMar>
        <w:tblLook w:val="0000" w:firstRow="0" w:lastRow="0" w:firstColumn="0" w:lastColumn="0" w:noHBand="0" w:noVBand="0"/>
      </w:tblPr>
      <w:tblGrid>
        <w:gridCol w:w="560"/>
        <w:gridCol w:w="560"/>
        <w:gridCol w:w="580"/>
        <w:gridCol w:w="560"/>
        <w:gridCol w:w="580"/>
        <w:gridCol w:w="560"/>
        <w:gridCol w:w="560"/>
        <w:gridCol w:w="560"/>
        <w:gridCol w:w="580"/>
        <w:gridCol w:w="560"/>
        <w:gridCol w:w="580"/>
      </w:tblGrid>
      <w:tr w:rsidR="00EE2944" w:rsidRPr="00B16A25">
        <w:trPr>
          <w:trHeight w:val="236"/>
        </w:trPr>
        <w:tc>
          <w:tcPr>
            <w:tcW w:w="560" w:type="dxa"/>
            <w:tcBorders>
              <w:top w:val="single" w:sz="8" w:space="0" w:color="auto"/>
              <w:left w:val="single" w:sz="8" w:space="0" w:color="auto"/>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29" w:lineRule="exact"/>
              <w:ind w:left="120"/>
              <w:rPr>
                <w:rFonts w:ascii="Calibri" w:hAnsi="Calibri" w:cs="Calibri"/>
                <w:sz w:val="18"/>
                <w:szCs w:val="20"/>
              </w:rPr>
            </w:pPr>
            <w:r w:rsidRPr="00B16A25">
              <w:rPr>
                <w:rFonts w:ascii="Calibri" w:hAnsi="Calibri" w:cs="Calibri"/>
                <w:sz w:val="18"/>
                <w:szCs w:val="20"/>
              </w:rPr>
              <w:t>M</w:t>
            </w:r>
          </w:p>
        </w:tc>
        <w:tc>
          <w:tcPr>
            <w:tcW w:w="560" w:type="dxa"/>
            <w:tcBorders>
              <w:top w:val="single" w:sz="8" w:space="0" w:color="auto"/>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29" w:lineRule="exact"/>
              <w:ind w:left="80"/>
              <w:rPr>
                <w:rFonts w:ascii="Calibri" w:hAnsi="Calibri" w:cs="Calibri"/>
                <w:sz w:val="18"/>
                <w:szCs w:val="20"/>
              </w:rPr>
            </w:pPr>
            <w:r w:rsidRPr="00B16A25">
              <w:rPr>
                <w:rFonts w:ascii="Calibri" w:hAnsi="Calibri" w:cs="Calibri"/>
                <w:sz w:val="18"/>
                <w:szCs w:val="20"/>
              </w:rPr>
              <w:t>00</w:t>
            </w:r>
          </w:p>
        </w:tc>
        <w:tc>
          <w:tcPr>
            <w:tcW w:w="580" w:type="dxa"/>
            <w:tcBorders>
              <w:top w:val="single" w:sz="8" w:space="0" w:color="auto"/>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29" w:lineRule="exact"/>
              <w:ind w:left="100"/>
              <w:rPr>
                <w:rFonts w:ascii="Calibri" w:hAnsi="Calibri" w:cs="Calibri"/>
                <w:sz w:val="18"/>
                <w:szCs w:val="20"/>
              </w:rPr>
            </w:pPr>
            <w:r w:rsidRPr="00B16A25">
              <w:rPr>
                <w:rFonts w:ascii="Calibri" w:hAnsi="Calibri" w:cs="Calibri"/>
                <w:sz w:val="18"/>
                <w:szCs w:val="20"/>
              </w:rPr>
              <w:t>10</w:t>
            </w:r>
          </w:p>
        </w:tc>
        <w:tc>
          <w:tcPr>
            <w:tcW w:w="560" w:type="dxa"/>
            <w:tcBorders>
              <w:top w:val="single" w:sz="8" w:space="0" w:color="auto"/>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29" w:lineRule="exact"/>
              <w:ind w:left="80"/>
              <w:rPr>
                <w:rFonts w:ascii="Calibri" w:hAnsi="Calibri" w:cs="Calibri"/>
                <w:sz w:val="18"/>
                <w:szCs w:val="20"/>
              </w:rPr>
            </w:pPr>
            <w:r w:rsidRPr="00B16A25">
              <w:rPr>
                <w:rFonts w:ascii="Calibri" w:hAnsi="Calibri" w:cs="Calibri"/>
                <w:sz w:val="18"/>
                <w:szCs w:val="20"/>
              </w:rPr>
              <w:t>20</w:t>
            </w:r>
          </w:p>
        </w:tc>
        <w:tc>
          <w:tcPr>
            <w:tcW w:w="580" w:type="dxa"/>
            <w:tcBorders>
              <w:top w:val="single" w:sz="8" w:space="0" w:color="auto"/>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29" w:lineRule="exact"/>
              <w:ind w:left="100"/>
              <w:rPr>
                <w:rFonts w:ascii="Calibri" w:hAnsi="Calibri" w:cs="Calibri"/>
                <w:sz w:val="18"/>
                <w:szCs w:val="20"/>
              </w:rPr>
            </w:pPr>
            <w:r w:rsidRPr="00B16A25">
              <w:rPr>
                <w:rFonts w:ascii="Calibri" w:hAnsi="Calibri" w:cs="Calibri"/>
                <w:sz w:val="18"/>
                <w:szCs w:val="20"/>
              </w:rPr>
              <w:t>30</w:t>
            </w:r>
          </w:p>
        </w:tc>
        <w:tc>
          <w:tcPr>
            <w:tcW w:w="560" w:type="dxa"/>
            <w:tcBorders>
              <w:top w:val="single" w:sz="8" w:space="0" w:color="auto"/>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29" w:lineRule="exact"/>
              <w:ind w:left="80"/>
              <w:rPr>
                <w:rFonts w:ascii="Calibri" w:hAnsi="Calibri" w:cs="Calibri"/>
                <w:sz w:val="18"/>
                <w:szCs w:val="20"/>
              </w:rPr>
            </w:pPr>
            <w:r w:rsidRPr="00B16A25">
              <w:rPr>
                <w:rFonts w:ascii="Calibri" w:hAnsi="Calibri" w:cs="Calibri"/>
                <w:sz w:val="18"/>
                <w:szCs w:val="20"/>
              </w:rPr>
              <w:t>40</w:t>
            </w:r>
          </w:p>
        </w:tc>
        <w:tc>
          <w:tcPr>
            <w:tcW w:w="560" w:type="dxa"/>
            <w:tcBorders>
              <w:top w:val="single" w:sz="8" w:space="0" w:color="auto"/>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29" w:lineRule="exact"/>
              <w:ind w:left="100"/>
              <w:rPr>
                <w:rFonts w:ascii="Calibri" w:hAnsi="Calibri" w:cs="Calibri"/>
                <w:sz w:val="18"/>
                <w:szCs w:val="20"/>
              </w:rPr>
            </w:pPr>
            <w:r w:rsidRPr="00B16A25">
              <w:rPr>
                <w:rFonts w:ascii="Calibri" w:hAnsi="Calibri" w:cs="Calibri"/>
                <w:sz w:val="18"/>
                <w:szCs w:val="20"/>
              </w:rPr>
              <w:t>50</w:t>
            </w:r>
          </w:p>
        </w:tc>
        <w:tc>
          <w:tcPr>
            <w:tcW w:w="560" w:type="dxa"/>
            <w:tcBorders>
              <w:top w:val="single" w:sz="8" w:space="0" w:color="auto"/>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29" w:lineRule="exact"/>
              <w:ind w:left="100"/>
              <w:rPr>
                <w:rFonts w:ascii="Calibri" w:hAnsi="Calibri" w:cs="Calibri"/>
                <w:sz w:val="18"/>
                <w:szCs w:val="20"/>
              </w:rPr>
            </w:pPr>
            <w:r w:rsidRPr="00B16A25">
              <w:rPr>
                <w:rFonts w:ascii="Calibri" w:hAnsi="Calibri" w:cs="Calibri"/>
                <w:sz w:val="18"/>
                <w:szCs w:val="20"/>
              </w:rPr>
              <w:t>60</w:t>
            </w:r>
          </w:p>
        </w:tc>
        <w:tc>
          <w:tcPr>
            <w:tcW w:w="580" w:type="dxa"/>
            <w:tcBorders>
              <w:top w:val="single" w:sz="8" w:space="0" w:color="auto"/>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29" w:lineRule="exact"/>
              <w:ind w:left="100"/>
              <w:rPr>
                <w:rFonts w:ascii="Calibri" w:hAnsi="Calibri" w:cs="Calibri"/>
                <w:sz w:val="18"/>
                <w:szCs w:val="20"/>
              </w:rPr>
            </w:pPr>
            <w:r w:rsidRPr="00B16A25">
              <w:rPr>
                <w:rFonts w:ascii="Calibri" w:hAnsi="Calibri" w:cs="Calibri"/>
                <w:sz w:val="18"/>
                <w:szCs w:val="20"/>
              </w:rPr>
              <w:t>70</w:t>
            </w:r>
          </w:p>
        </w:tc>
        <w:tc>
          <w:tcPr>
            <w:tcW w:w="560" w:type="dxa"/>
            <w:tcBorders>
              <w:top w:val="single" w:sz="8" w:space="0" w:color="auto"/>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29" w:lineRule="exact"/>
              <w:ind w:left="100"/>
              <w:rPr>
                <w:rFonts w:ascii="Calibri" w:hAnsi="Calibri" w:cs="Calibri"/>
                <w:sz w:val="18"/>
                <w:szCs w:val="20"/>
              </w:rPr>
            </w:pPr>
            <w:r w:rsidRPr="00B16A25">
              <w:rPr>
                <w:rFonts w:ascii="Calibri" w:hAnsi="Calibri" w:cs="Calibri"/>
                <w:sz w:val="18"/>
                <w:szCs w:val="20"/>
              </w:rPr>
              <w:t>80</w:t>
            </w:r>
          </w:p>
        </w:tc>
        <w:tc>
          <w:tcPr>
            <w:tcW w:w="580" w:type="dxa"/>
            <w:tcBorders>
              <w:top w:val="single" w:sz="8" w:space="0" w:color="auto"/>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29" w:lineRule="exact"/>
              <w:ind w:left="100"/>
              <w:rPr>
                <w:rFonts w:ascii="Calibri" w:hAnsi="Calibri" w:cs="Calibri"/>
                <w:sz w:val="18"/>
                <w:szCs w:val="20"/>
              </w:rPr>
            </w:pPr>
            <w:r w:rsidRPr="00B16A25">
              <w:rPr>
                <w:rFonts w:ascii="Calibri" w:hAnsi="Calibri" w:cs="Calibri"/>
                <w:sz w:val="18"/>
                <w:szCs w:val="20"/>
              </w:rPr>
              <w:t>90</w:t>
            </w:r>
          </w:p>
        </w:tc>
      </w:tr>
      <w:tr w:rsidR="00EE2944" w:rsidRPr="00B16A25">
        <w:trPr>
          <w:trHeight w:val="220"/>
        </w:trPr>
        <w:tc>
          <w:tcPr>
            <w:tcW w:w="560" w:type="dxa"/>
            <w:tcBorders>
              <w:top w:val="nil"/>
              <w:left w:val="single" w:sz="8" w:space="0" w:color="auto"/>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20"/>
              <w:rPr>
                <w:rFonts w:ascii="Calibri" w:hAnsi="Calibri" w:cs="Calibri"/>
                <w:sz w:val="18"/>
                <w:szCs w:val="20"/>
              </w:rPr>
            </w:pPr>
            <w:r w:rsidRPr="00B16A25">
              <w:rPr>
                <w:rFonts w:ascii="Calibri" w:hAnsi="Calibri" w:cs="Calibri"/>
                <w:sz w:val="18"/>
                <w:szCs w:val="20"/>
              </w:rPr>
              <w:t>1</w:t>
            </w:r>
          </w:p>
        </w:tc>
        <w:tc>
          <w:tcPr>
            <w:tcW w:w="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20</w:t>
            </w:r>
          </w:p>
        </w:tc>
        <w:tc>
          <w:tcPr>
            <w:tcW w:w="58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22</w:t>
            </w:r>
          </w:p>
        </w:tc>
        <w:tc>
          <w:tcPr>
            <w:tcW w:w="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24</w:t>
            </w:r>
          </w:p>
        </w:tc>
        <w:tc>
          <w:tcPr>
            <w:tcW w:w="58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26</w:t>
            </w:r>
          </w:p>
        </w:tc>
        <w:tc>
          <w:tcPr>
            <w:tcW w:w="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28</w:t>
            </w:r>
          </w:p>
        </w:tc>
        <w:tc>
          <w:tcPr>
            <w:tcW w:w="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30</w:t>
            </w:r>
          </w:p>
        </w:tc>
        <w:tc>
          <w:tcPr>
            <w:tcW w:w="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32</w:t>
            </w:r>
          </w:p>
        </w:tc>
        <w:tc>
          <w:tcPr>
            <w:tcW w:w="58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34</w:t>
            </w:r>
          </w:p>
        </w:tc>
        <w:tc>
          <w:tcPr>
            <w:tcW w:w="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36</w:t>
            </w:r>
          </w:p>
        </w:tc>
        <w:tc>
          <w:tcPr>
            <w:tcW w:w="58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38</w:t>
            </w:r>
          </w:p>
        </w:tc>
      </w:tr>
      <w:tr w:rsidR="00EE2944" w:rsidRPr="00B16A25">
        <w:trPr>
          <w:trHeight w:val="220"/>
        </w:trPr>
        <w:tc>
          <w:tcPr>
            <w:tcW w:w="560" w:type="dxa"/>
            <w:tcBorders>
              <w:top w:val="nil"/>
              <w:left w:val="single" w:sz="8" w:space="0" w:color="auto"/>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20"/>
              <w:rPr>
                <w:rFonts w:ascii="Calibri" w:hAnsi="Calibri" w:cs="Calibri"/>
                <w:sz w:val="18"/>
                <w:szCs w:val="20"/>
              </w:rPr>
            </w:pPr>
            <w:r w:rsidRPr="00B16A25">
              <w:rPr>
                <w:rFonts w:ascii="Calibri" w:hAnsi="Calibri" w:cs="Calibri"/>
                <w:sz w:val="18"/>
                <w:szCs w:val="20"/>
              </w:rPr>
              <w:t>2</w:t>
            </w:r>
          </w:p>
        </w:tc>
        <w:tc>
          <w:tcPr>
            <w:tcW w:w="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40</w:t>
            </w:r>
          </w:p>
        </w:tc>
        <w:tc>
          <w:tcPr>
            <w:tcW w:w="58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42</w:t>
            </w:r>
          </w:p>
        </w:tc>
        <w:tc>
          <w:tcPr>
            <w:tcW w:w="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44</w:t>
            </w:r>
          </w:p>
        </w:tc>
        <w:tc>
          <w:tcPr>
            <w:tcW w:w="58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46</w:t>
            </w:r>
          </w:p>
        </w:tc>
        <w:tc>
          <w:tcPr>
            <w:tcW w:w="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48</w:t>
            </w:r>
          </w:p>
        </w:tc>
        <w:tc>
          <w:tcPr>
            <w:tcW w:w="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50</w:t>
            </w:r>
          </w:p>
        </w:tc>
        <w:tc>
          <w:tcPr>
            <w:tcW w:w="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52</w:t>
            </w:r>
          </w:p>
        </w:tc>
        <w:tc>
          <w:tcPr>
            <w:tcW w:w="58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54</w:t>
            </w:r>
          </w:p>
        </w:tc>
        <w:tc>
          <w:tcPr>
            <w:tcW w:w="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56</w:t>
            </w:r>
          </w:p>
        </w:tc>
        <w:tc>
          <w:tcPr>
            <w:tcW w:w="58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58</w:t>
            </w:r>
          </w:p>
        </w:tc>
      </w:tr>
      <w:tr w:rsidR="00EE2944" w:rsidRPr="00B16A25">
        <w:trPr>
          <w:trHeight w:val="220"/>
        </w:trPr>
        <w:tc>
          <w:tcPr>
            <w:tcW w:w="560" w:type="dxa"/>
            <w:tcBorders>
              <w:top w:val="nil"/>
              <w:left w:val="single" w:sz="8" w:space="0" w:color="auto"/>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20"/>
              <w:rPr>
                <w:rFonts w:ascii="Calibri" w:hAnsi="Calibri" w:cs="Calibri"/>
                <w:sz w:val="18"/>
                <w:szCs w:val="20"/>
              </w:rPr>
            </w:pPr>
            <w:r w:rsidRPr="00B16A25">
              <w:rPr>
                <w:rFonts w:ascii="Calibri" w:hAnsi="Calibri" w:cs="Calibri"/>
                <w:sz w:val="18"/>
                <w:szCs w:val="20"/>
              </w:rPr>
              <w:t>3</w:t>
            </w:r>
          </w:p>
        </w:tc>
        <w:tc>
          <w:tcPr>
            <w:tcW w:w="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60</w:t>
            </w:r>
          </w:p>
        </w:tc>
        <w:tc>
          <w:tcPr>
            <w:tcW w:w="58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62</w:t>
            </w:r>
          </w:p>
        </w:tc>
        <w:tc>
          <w:tcPr>
            <w:tcW w:w="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64</w:t>
            </w:r>
          </w:p>
        </w:tc>
        <w:tc>
          <w:tcPr>
            <w:tcW w:w="58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66</w:t>
            </w:r>
          </w:p>
        </w:tc>
        <w:tc>
          <w:tcPr>
            <w:tcW w:w="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68</w:t>
            </w:r>
          </w:p>
        </w:tc>
        <w:tc>
          <w:tcPr>
            <w:tcW w:w="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70</w:t>
            </w:r>
          </w:p>
        </w:tc>
        <w:tc>
          <w:tcPr>
            <w:tcW w:w="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72</w:t>
            </w:r>
          </w:p>
        </w:tc>
        <w:tc>
          <w:tcPr>
            <w:tcW w:w="58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74</w:t>
            </w:r>
          </w:p>
        </w:tc>
        <w:tc>
          <w:tcPr>
            <w:tcW w:w="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76</w:t>
            </w:r>
          </w:p>
        </w:tc>
        <w:tc>
          <w:tcPr>
            <w:tcW w:w="58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78</w:t>
            </w:r>
          </w:p>
        </w:tc>
      </w:tr>
      <w:tr w:rsidR="00EE2944" w:rsidRPr="00B16A25">
        <w:trPr>
          <w:trHeight w:val="220"/>
        </w:trPr>
        <w:tc>
          <w:tcPr>
            <w:tcW w:w="560" w:type="dxa"/>
            <w:tcBorders>
              <w:top w:val="nil"/>
              <w:left w:val="single" w:sz="8" w:space="0" w:color="auto"/>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20"/>
              <w:rPr>
                <w:rFonts w:ascii="Calibri" w:hAnsi="Calibri" w:cs="Calibri"/>
                <w:sz w:val="18"/>
                <w:szCs w:val="20"/>
              </w:rPr>
            </w:pPr>
            <w:r w:rsidRPr="00B16A25">
              <w:rPr>
                <w:rFonts w:ascii="Calibri" w:hAnsi="Calibri" w:cs="Calibri"/>
                <w:sz w:val="18"/>
                <w:szCs w:val="20"/>
              </w:rPr>
              <w:t>4</w:t>
            </w:r>
          </w:p>
        </w:tc>
        <w:tc>
          <w:tcPr>
            <w:tcW w:w="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80</w:t>
            </w:r>
          </w:p>
        </w:tc>
        <w:tc>
          <w:tcPr>
            <w:tcW w:w="58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82</w:t>
            </w:r>
          </w:p>
        </w:tc>
        <w:tc>
          <w:tcPr>
            <w:tcW w:w="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84</w:t>
            </w:r>
          </w:p>
        </w:tc>
        <w:tc>
          <w:tcPr>
            <w:tcW w:w="58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86</w:t>
            </w:r>
          </w:p>
        </w:tc>
        <w:tc>
          <w:tcPr>
            <w:tcW w:w="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88</w:t>
            </w:r>
          </w:p>
        </w:tc>
        <w:tc>
          <w:tcPr>
            <w:tcW w:w="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90</w:t>
            </w:r>
          </w:p>
        </w:tc>
        <w:tc>
          <w:tcPr>
            <w:tcW w:w="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92</w:t>
            </w:r>
          </w:p>
        </w:tc>
        <w:tc>
          <w:tcPr>
            <w:tcW w:w="58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94</w:t>
            </w:r>
          </w:p>
        </w:tc>
        <w:tc>
          <w:tcPr>
            <w:tcW w:w="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96</w:t>
            </w:r>
          </w:p>
        </w:tc>
        <w:tc>
          <w:tcPr>
            <w:tcW w:w="58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98</w:t>
            </w:r>
          </w:p>
        </w:tc>
      </w:tr>
      <w:tr w:rsidR="00EE2944" w:rsidRPr="00B16A25">
        <w:trPr>
          <w:trHeight w:val="220"/>
        </w:trPr>
        <w:tc>
          <w:tcPr>
            <w:tcW w:w="560" w:type="dxa"/>
            <w:tcBorders>
              <w:top w:val="nil"/>
              <w:left w:val="single" w:sz="8" w:space="0" w:color="auto"/>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20"/>
              <w:rPr>
                <w:rFonts w:ascii="Calibri" w:hAnsi="Calibri" w:cs="Calibri"/>
                <w:sz w:val="18"/>
                <w:szCs w:val="20"/>
              </w:rPr>
            </w:pPr>
            <w:r w:rsidRPr="00B16A25">
              <w:rPr>
                <w:rFonts w:ascii="Calibri" w:hAnsi="Calibri" w:cs="Calibri"/>
                <w:sz w:val="18"/>
                <w:szCs w:val="20"/>
              </w:rPr>
              <w:t>5</w:t>
            </w:r>
          </w:p>
        </w:tc>
        <w:tc>
          <w:tcPr>
            <w:tcW w:w="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100</w:t>
            </w:r>
          </w:p>
        </w:tc>
        <w:tc>
          <w:tcPr>
            <w:tcW w:w="58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102</w:t>
            </w:r>
          </w:p>
        </w:tc>
        <w:tc>
          <w:tcPr>
            <w:tcW w:w="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104</w:t>
            </w:r>
          </w:p>
        </w:tc>
        <w:tc>
          <w:tcPr>
            <w:tcW w:w="58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106</w:t>
            </w:r>
          </w:p>
        </w:tc>
        <w:tc>
          <w:tcPr>
            <w:tcW w:w="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108</w:t>
            </w:r>
          </w:p>
        </w:tc>
        <w:tc>
          <w:tcPr>
            <w:tcW w:w="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110</w:t>
            </w:r>
          </w:p>
        </w:tc>
        <w:tc>
          <w:tcPr>
            <w:tcW w:w="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112</w:t>
            </w:r>
          </w:p>
        </w:tc>
        <w:tc>
          <w:tcPr>
            <w:tcW w:w="58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114</w:t>
            </w:r>
          </w:p>
        </w:tc>
        <w:tc>
          <w:tcPr>
            <w:tcW w:w="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116</w:t>
            </w:r>
          </w:p>
        </w:tc>
        <w:tc>
          <w:tcPr>
            <w:tcW w:w="58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118</w:t>
            </w:r>
          </w:p>
        </w:tc>
      </w:tr>
      <w:tr w:rsidR="00EE2944" w:rsidRPr="00B16A25">
        <w:trPr>
          <w:trHeight w:val="220"/>
        </w:trPr>
        <w:tc>
          <w:tcPr>
            <w:tcW w:w="560" w:type="dxa"/>
            <w:tcBorders>
              <w:top w:val="nil"/>
              <w:left w:val="single" w:sz="8" w:space="0" w:color="auto"/>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20"/>
              <w:rPr>
                <w:rFonts w:ascii="Calibri" w:hAnsi="Calibri" w:cs="Calibri"/>
                <w:sz w:val="18"/>
                <w:szCs w:val="20"/>
              </w:rPr>
            </w:pPr>
            <w:r w:rsidRPr="00B16A25">
              <w:rPr>
                <w:rFonts w:ascii="Calibri" w:hAnsi="Calibri" w:cs="Calibri"/>
                <w:sz w:val="18"/>
                <w:szCs w:val="20"/>
              </w:rPr>
              <w:t>6</w:t>
            </w:r>
          </w:p>
        </w:tc>
        <w:tc>
          <w:tcPr>
            <w:tcW w:w="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120</w:t>
            </w:r>
          </w:p>
        </w:tc>
        <w:tc>
          <w:tcPr>
            <w:tcW w:w="58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122</w:t>
            </w:r>
          </w:p>
        </w:tc>
        <w:tc>
          <w:tcPr>
            <w:tcW w:w="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124</w:t>
            </w:r>
          </w:p>
        </w:tc>
        <w:tc>
          <w:tcPr>
            <w:tcW w:w="58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126</w:t>
            </w:r>
          </w:p>
        </w:tc>
        <w:tc>
          <w:tcPr>
            <w:tcW w:w="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128</w:t>
            </w:r>
          </w:p>
        </w:tc>
        <w:tc>
          <w:tcPr>
            <w:tcW w:w="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130</w:t>
            </w:r>
          </w:p>
        </w:tc>
        <w:tc>
          <w:tcPr>
            <w:tcW w:w="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132</w:t>
            </w:r>
          </w:p>
        </w:tc>
        <w:tc>
          <w:tcPr>
            <w:tcW w:w="58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134</w:t>
            </w:r>
          </w:p>
        </w:tc>
        <w:tc>
          <w:tcPr>
            <w:tcW w:w="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136</w:t>
            </w:r>
          </w:p>
        </w:tc>
        <w:tc>
          <w:tcPr>
            <w:tcW w:w="58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138</w:t>
            </w:r>
          </w:p>
        </w:tc>
      </w:tr>
      <w:tr w:rsidR="00EE2944" w:rsidRPr="00B16A25">
        <w:trPr>
          <w:trHeight w:val="220"/>
        </w:trPr>
        <w:tc>
          <w:tcPr>
            <w:tcW w:w="560" w:type="dxa"/>
            <w:tcBorders>
              <w:top w:val="nil"/>
              <w:left w:val="single" w:sz="8" w:space="0" w:color="auto"/>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20"/>
              <w:rPr>
                <w:rFonts w:ascii="Calibri" w:hAnsi="Calibri" w:cs="Calibri"/>
                <w:sz w:val="18"/>
                <w:szCs w:val="20"/>
              </w:rPr>
            </w:pPr>
            <w:r w:rsidRPr="00B16A25">
              <w:rPr>
                <w:rFonts w:ascii="Calibri" w:hAnsi="Calibri" w:cs="Calibri"/>
                <w:sz w:val="18"/>
                <w:szCs w:val="20"/>
              </w:rPr>
              <w:t>7</w:t>
            </w:r>
          </w:p>
        </w:tc>
        <w:tc>
          <w:tcPr>
            <w:tcW w:w="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140</w:t>
            </w:r>
          </w:p>
        </w:tc>
        <w:tc>
          <w:tcPr>
            <w:tcW w:w="58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142</w:t>
            </w:r>
          </w:p>
        </w:tc>
        <w:tc>
          <w:tcPr>
            <w:tcW w:w="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144</w:t>
            </w:r>
          </w:p>
        </w:tc>
        <w:tc>
          <w:tcPr>
            <w:tcW w:w="58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146</w:t>
            </w:r>
          </w:p>
        </w:tc>
        <w:tc>
          <w:tcPr>
            <w:tcW w:w="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148</w:t>
            </w:r>
          </w:p>
        </w:tc>
        <w:tc>
          <w:tcPr>
            <w:tcW w:w="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150</w:t>
            </w:r>
          </w:p>
        </w:tc>
        <w:tc>
          <w:tcPr>
            <w:tcW w:w="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152</w:t>
            </w:r>
          </w:p>
        </w:tc>
        <w:tc>
          <w:tcPr>
            <w:tcW w:w="58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154</w:t>
            </w:r>
          </w:p>
        </w:tc>
        <w:tc>
          <w:tcPr>
            <w:tcW w:w="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156</w:t>
            </w:r>
          </w:p>
        </w:tc>
        <w:tc>
          <w:tcPr>
            <w:tcW w:w="58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158</w:t>
            </w:r>
          </w:p>
        </w:tc>
      </w:tr>
      <w:tr w:rsidR="00EE2944" w:rsidRPr="00B16A25">
        <w:trPr>
          <w:trHeight w:val="220"/>
        </w:trPr>
        <w:tc>
          <w:tcPr>
            <w:tcW w:w="560" w:type="dxa"/>
            <w:tcBorders>
              <w:top w:val="nil"/>
              <w:left w:val="single" w:sz="8" w:space="0" w:color="auto"/>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20"/>
              <w:rPr>
                <w:rFonts w:ascii="Calibri" w:hAnsi="Calibri" w:cs="Calibri"/>
                <w:sz w:val="18"/>
                <w:szCs w:val="20"/>
              </w:rPr>
            </w:pPr>
            <w:r w:rsidRPr="00B16A25">
              <w:rPr>
                <w:rFonts w:ascii="Calibri" w:hAnsi="Calibri" w:cs="Calibri"/>
                <w:sz w:val="18"/>
                <w:szCs w:val="20"/>
              </w:rPr>
              <w:t>8</w:t>
            </w:r>
          </w:p>
        </w:tc>
        <w:tc>
          <w:tcPr>
            <w:tcW w:w="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160</w:t>
            </w:r>
          </w:p>
        </w:tc>
        <w:tc>
          <w:tcPr>
            <w:tcW w:w="58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162</w:t>
            </w:r>
          </w:p>
        </w:tc>
        <w:tc>
          <w:tcPr>
            <w:tcW w:w="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164</w:t>
            </w:r>
          </w:p>
        </w:tc>
        <w:tc>
          <w:tcPr>
            <w:tcW w:w="58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166</w:t>
            </w:r>
          </w:p>
        </w:tc>
        <w:tc>
          <w:tcPr>
            <w:tcW w:w="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168</w:t>
            </w:r>
          </w:p>
        </w:tc>
        <w:tc>
          <w:tcPr>
            <w:tcW w:w="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170</w:t>
            </w:r>
          </w:p>
        </w:tc>
        <w:tc>
          <w:tcPr>
            <w:tcW w:w="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172</w:t>
            </w:r>
          </w:p>
        </w:tc>
        <w:tc>
          <w:tcPr>
            <w:tcW w:w="58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174</w:t>
            </w:r>
          </w:p>
        </w:tc>
        <w:tc>
          <w:tcPr>
            <w:tcW w:w="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176</w:t>
            </w:r>
          </w:p>
        </w:tc>
        <w:tc>
          <w:tcPr>
            <w:tcW w:w="58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178</w:t>
            </w:r>
          </w:p>
        </w:tc>
      </w:tr>
      <w:tr w:rsidR="00EE2944" w:rsidRPr="00B16A25">
        <w:trPr>
          <w:trHeight w:val="220"/>
        </w:trPr>
        <w:tc>
          <w:tcPr>
            <w:tcW w:w="560" w:type="dxa"/>
            <w:tcBorders>
              <w:top w:val="nil"/>
              <w:left w:val="single" w:sz="8" w:space="0" w:color="auto"/>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20"/>
              <w:rPr>
                <w:rFonts w:ascii="Calibri" w:hAnsi="Calibri" w:cs="Calibri"/>
                <w:sz w:val="18"/>
                <w:szCs w:val="20"/>
              </w:rPr>
            </w:pPr>
            <w:r w:rsidRPr="00B16A25">
              <w:rPr>
                <w:rFonts w:ascii="Calibri" w:hAnsi="Calibri" w:cs="Calibri"/>
                <w:sz w:val="18"/>
                <w:szCs w:val="20"/>
              </w:rPr>
              <w:t>9</w:t>
            </w:r>
          </w:p>
        </w:tc>
        <w:tc>
          <w:tcPr>
            <w:tcW w:w="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180</w:t>
            </w:r>
          </w:p>
        </w:tc>
        <w:tc>
          <w:tcPr>
            <w:tcW w:w="58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182</w:t>
            </w:r>
          </w:p>
        </w:tc>
        <w:tc>
          <w:tcPr>
            <w:tcW w:w="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184</w:t>
            </w:r>
          </w:p>
        </w:tc>
        <w:tc>
          <w:tcPr>
            <w:tcW w:w="58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186</w:t>
            </w:r>
          </w:p>
        </w:tc>
        <w:tc>
          <w:tcPr>
            <w:tcW w:w="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188</w:t>
            </w:r>
          </w:p>
        </w:tc>
        <w:tc>
          <w:tcPr>
            <w:tcW w:w="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190</w:t>
            </w:r>
          </w:p>
        </w:tc>
        <w:tc>
          <w:tcPr>
            <w:tcW w:w="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192</w:t>
            </w:r>
          </w:p>
        </w:tc>
        <w:tc>
          <w:tcPr>
            <w:tcW w:w="58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194</w:t>
            </w:r>
          </w:p>
        </w:tc>
        <w:tc>
          <w:tcPr>
            <w:tcW w:w="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196</w:t>
            </w:r>
          </w:p>
        </w:tc>
        <w:tc>
          <w:tcPr>
            <w:tcW w:w="58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178</w:t>
            </w:r>
          </w:p>
        </w:tc>
      </w:tr>
    </w:tbl>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318"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ind w:left="120"/>
        <w:rPr>
          <w:rFonts w:ascii="Calibri" w:hAnsi="Calibri" w:cs="Calibri"/>
          <w:sz w:val="18"/>
          <w:szCs w:val="20"/>
        </w:rPr>
      </w:pPr>
      <w:proofErr w:type="gramStart"/>
      <w:r w:rsidRPr="00B16A25">
        <w:rPr>
          <w:rFonts w:ascii="Calibri" w:hAnsi="Calibri" w:cs="Calibri"/>
          <w:b/>
          <w:bCs/>
          <w:sz w:val="18"/>
          <w:szCs w:val="20"/>
        </w:rPr>
        <w:t>Speed :</w:t>
      </w:r>
      <w:proofErr w:type="gramEnd"/>
      <w:r w:rsidRPr="00B16A25">
        <w:rPr>
          <w:rFonts w:ascii="Calibri" w:hAnsi="Calibri" w:cs="Calibri"/>
          <w:b/>
          <w:bCs/>
          <w:sz w:val="18"/>
          <w:szCs w:val="20"/>
        </w:rPr>
        <w:t xml:space="preserve"> 325m/minute</w:t>
      </w:r>
    </w:p>
    <w:p w:rsidR="00EE2944" w:rsidRPr="00B16A25" w:rsidRDefault="00EE2944">
      <w:pPr>
        <w:widowControl w:val="0"/>
        <w:autoSpaceDE w:val="0"/>
        <w:autoSpaceDN w:val="0"/>
        <w:adjustRightInd w:val="0"/>
        <w:spacing w:after="0" w:line="213" w:lineRule="exact"/>
        <w:rPr>
          <w:rFonts w:ascii="Calibri" w:hAnsi="Calibri" w:cs="Calibri"/>
          <w:sz w:val="18"/>
          <w:szCs w:val="20"/>
        </w:rPr>
      </w:pPr>
    </w:p>
    <w:tbl>
      <w:tblPr>
        <w:tblW w:w="0" w:type="auto"/>
        <w:tblInd w:w="10" w:type="dxa"/>
        <w:tblLayout w:type="fixed"/>
        <w:tblCellMar>
          <w:left w:w="0" w:type="dxa"/>
          <w:right w:w="0" w:type="dxa"/>
        </w:tblCellMar>
        <w:tblLook w:val="0000" w:firstRow="0" w:lastRow="0" w:firstColumn="0" w:lastColumn="0" w:noHBand="0" w:noVBand="0"/>
      </w:tblPr>
      <w:tblGrid>
        <w:gridCol w:w="560"/>
        <w:gridCol w:w="560"/>
        <w:gridCol w:w="580"/>
        <w:gridCol w:w="560"/>
        <w:gridCol w:w="580"/>
        <w:gridCol w:w="560"/>
        <w:gridCol w:w="560"/>
        <w:gridCol w:w="580"/>
        <w:gridCol w:w="580"/>
        <w:gridCol w:w="560"/>
        <w:gridCol w:w="560"/>
      </w:tblGrid>
      <w:tr w:rsidR="00EE2944" w:rsidRPr="00B16A25">
        <w:trPr>
          <w:trHeight w:val="236"/>
        </w:trPr>
        <w:tc>
          <w:tcPr>
            <w:tcW w:w="560" w:type="dxa"/>
            <w:tcBorders>
              <w:top w:val="single" w:sz="8" w:space="0" w:color="auto"/>
              <w:left w:val="single" w:sz="8" w:space="0" w:color="auto"/>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29" w:lineRule="exact"/>
              <w:ind w:left="120"/>
              <w:rPr>
                <w:rFonts w:ascii="Calibri" w:hAnsi="Calibri" w:cs="Calibri"/>
                <w:sz w:val="18"/>
                <w:szCs w:val="20"/>
              </w:rPr>
            </w:pPr>
            <w:r w:rsidRPr="00B16A25">
              <w:rPr>
                <w:rFonts w:ascii="Calibri" w:hAnsi="Calibri" w:cs="Calibri"/>
                <w:sz w:val="18"/>
                <w:szCs w:val="20"/>
              </w:rPr>
              <w:t>M</w:t>
            </w:r>
          </w:p>
        </w:tc>
        <w:tc>
          <w:tcPr>
            <w:tcW w:w="560" w:type="dxa"/>
            <w:tcBorders>
              <w:top w:val="single" w:sz="8" w:space="0" w:color="auto"/>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29" w:lineRule="exact"/>
              <w:ind w:left="100"/>
              <w:rPr>
                <w:rFonts w:ascii="Calibri" w:hAnsi="Calibri" w:cs="Calibri"/>
                <w:sz w:val="18"/>
                <w:szCs w:val="20"/>
              </w:rPr>
            </w:pPr>
            <w:r w:rsidRPr="00B16A25">
              <w:rPr>
                <w:rFonts w:ascii="Calibri" w:hAnsi="Calibri" w:cs="Calibri"/>
                <w:sz w:val="18"/>
                <w:szCs w:val="20"/>
              </w:rPr>
              <w:t>00</w:t>
            </w:r>
          </w:p>
        </w:tc>
        <w:tc>
          <w:tcPr>
            <w:tcW w:w="580" w:type="dxa"/>
            <w:tcBorders>
              <w:top w:val="single" w:sz="8" w:space="0" w:color="auto"/>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29" w:lineRule="exact"/>
              <w:ind w:left="100"/>
              <w:rPr>
                <w:rFonts w:ascii="Calibri" w:hAnsi="Calibri" w:cs="Calibri"/>
                <w:sz w:val="18"/>
                <w:szCs w:val="20"/>
              </w:rPr>
            </w:pPr>
            <w:r w:rsidRPr="00B16A25">
              <w:rPr>
                <w:rFonts w:ascii="Calibri" w:hAnsi="Calibri" w:cs="Calibri"/>
                <w:sz w:val="18"/>
                <w:szCs w:val="20"/>
              </w:rPr>
              <w:t>10</w:t>
            </w:r>
          </w:p>
        </w:tc>
        <w:tc>
          <w:tcPr>
            <w:tcW w:w="560" w:type="dxa"/>
            <w:tcBorders>
              <w:top w:val="single" w:sz="8" w:space="0" w:color="auto"/>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29" w:lineRule="exact"/>
              <w:ind w:left="80"/>
              <w:rPr>
                <w:rFonts w:ascii="Calibri" w:hAnsi="Calibri" w:cs="Calibri"/>
                <w:sz w:val="18"/>
                <w:szCs w:val="20"/>
              </w:rPr>
            </w:pPr>
            <w:r w:rsidRPr="00B16A25">
              <w:rPr>
                <w:rFonts w:ascii="Calibri" w:hAnsi="Calibri" w:cs="Calibri"/>
                <w:sz w:val="18"/>
                <w:szCs w:val="20"/>
              </w:rPr>
              <w:t>20</w:t>
            </w:r>
          </w:p>
        </w:tc>
        <w:tc>
          <w:tcPr>
            <w:tcW w:w="580" w:type="dxa"/>
            <w:tcBorders>
              <w:top w:val="single" w:sz="8" w:space="0" w:color="auto"/>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29" w:lineRule="exact"/>
              <w:ind w:left="100"/>
              <w:rPr>
                <w:rFonts w:ascii="Calibri" w:hAnsi="Calibri" w:cs="Calibri"/>
                <w:sz w:val="18"/>
                <w:szCs w:val="20"/>
              </w:rPr>
            </w:pPr>
            <w:r w:rsidRPr="00B16A25">
              <w:rPr>
                <w:rFonts w:ascii="Calibri" w:hAnsi="Calibri" w:cs="Calibri"/>
                <w:sz w:val="18"/>
                <w:szCs w:val="20"/>
              </w:rPr>
              <w:t>30</w:t>
            </w:r>
          </w:p>
        </w:tc>
        <w:tc>
          <w:tcPr>
            <w:tcW w:w="560" w:type="dxa"/>
            <w:tcBorders>
              <w:top w:val="single" w:sz="8" w:space="0" w:color="auto"/>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29" w:lineRule="exact"/>
              <w:ind w:left="80"/>
              <w:rPr>
                <w:rFonts w:ascii="Calibri" w:hAnsi="Calibri" w:cs="Calibri"/>
                <w:sz w:val="18"/>
                <w:szCs w:val="20"/>
              </w:rPr>
            </w:pPr>
            <w:r w:rsidRPr="00B16A25">
              <w:rPr>
                <w:rFonts w:ascii="Calibri" w:hAnsi="Calibri" w:cs="Calibri"/>
                <w:sz w:val="18"/>
                <w:szCs w:val="20"/>
              </w:rPr>
              <w:t>40</w:t>
            </w:r>
          </w:p>
        </w:tc>
        <w:tc>
          <w:tcPr>
            <w:tcW w:w="560" w:type="dxa"/>
            <w:tcBorders>
              <w:top w:val="single" w:sz="8" w:space="0" w:color="auto"/>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29" w:lineRule="exact"/>
              <w:ind w:left="100"/>
              <w:rPr>
                <w:rFonts w:ascii="Calibri" w:hAnsi="Calibri" w:cs="Calibri"/>
                <w:sz w:val="18"/>
                <w:szCs w:val="20"/>
              </w:rPr>
            </w:pPr>
            <w:r w:rsidRPr="00B16A25">
              <w:rPr>
                <w:rFonts w:ascii="Calibri" w:hAnsi="Calibri" w:cs="Calibri"/>
                <w:sz w:val="18"/>
                <w:szCs w:val="20"/>
              </w:rPr>
              <w:t>50</w:t>
            </w:r>
          </w:p>
        </w:tc>
        <w:tc>
          <w:tcPr>
            <w:tcW w:w="580" w:type="dxa"/>
            <w:tcBorders>
              <w:top w:val="single" w:sz="8" w:space="0" w:color="auto"/>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29" w:lineRule="exact"/>
              <w:ind w:left="100"/>
              <w:rPr>
                <w:rFonts w:ascii="Calibri" w:hAnsi="Calibri" w:cs="Calibri"/>
                <w:sz w:val="18"/>
                <w:szCs w:val="20"/>
              </w:rPr>
            </w:pPr>
            <w:r w:rsidRPr="00B16A25">
              <w:rPr>
                <w:rFonts w:ascii="Calibri" w:hAnsi="Calibri" w:cs="Calibri"/>
                <w:sz w:val="18"/>
                <w:szCs w:val="20"/>
              </w:rPr>
              <w:t>60</w:t>
            </w:r>
          </w:p>
        </w:tc>
        <w:tc>
          <w:tcPr>
            <w:tcW w:w="580" w:type="dxa"/>
            <w:tcBorders>
              <w:top w:val="single" w:sz="8" w:space="0" w:color="auto"/>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29" w:lineRule="exact"/>
              <w:ind w:left="80"/>
              <w:rPr>
                <w:rFonts w:ascii="Calibri" w:hAnsi="Calibri" w:cs="Calibri"/>
                <w:sz w:val="18"/>
                <w:szCs w:val="20"/>
              </w:rPr>
            </w:pPr>
            <w:r w:rsidRPr="00B16A25">
              <w:rPr>
                <w:rFonts w:ascii="Calibri" w:hAnsi="Calibri" w:cs="Calibri"/>
                <w:sz w:val="18"/>
                <w:szCs w:val="20"/>
              </w:rPr>
              <w:t>70</w:t>
            </w:r>
          </w:p>
        </w:tc>
        <w:tc>
          <w:tcPr>
            <w:tcW w:w="560" w:type="dxa"/>
            <w:tcBorders>
              <w:top w:val="single" w:sz="8" w:space="0" w:color="auto"/>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29" w:lineRule="exact"/>
              <w:ind w:left="80"/>
              <w:rPr>
                <w:rFonts w:ascii="Calibri" w:hAnsi="Calibri" w:cs="Calibri"/>
                <w:sz w:val="18"/>
                <w:szCs w:val="20"/>
              </w:rPr>
            </w:pPr>
            <w:r w:rsidRPr="00B16A25">
              <w:rPr>
                <w:rFonts w:ascii="Calibri" w:hAnsi="Calibri" w:cs="Calibri"/>
                <w:sz w:val="18"/>
                <w:szCs w:val="20"/>
              </w:rPr>
              <w:t>80</w:t>
            </w:r>
          </w:p>
        </w:tc>
        <w:tc>
          <w:tcPr>
            <w:tcW w:w="560" w:type="dxa"/>
            <w:tcBorders>
              <w:top w:val="single" w:sz="8" w:space="0" w:color="auto"/>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29" w:lineRule="exact"/>
              <w:ind w:left="80"/>
              <w:rPr>
                <w:rFonts w:ascii="Calibri" w:hAnsi="Calibri" w:cs="Calibri"/>
                <w:sz w:val="18"/>
                <w:szCs w:val="20"/>
              </w:rPr>
            </w:pPr>
            <w:r w:rsidRPr="00B16A25">
              <w:rPr>
                <w:rFonts w:ascii="Calibri" w:hAnsi="Calibri" w:cs="Calibri"/>
                <w:sz w:val="18"/>
                <w:szCs w:val="20"/>
              </w:rPr>
              <w:t>90</w:t>
            </w:r>
          </w:p>
        </w:tc>
      </w:tr>
      <w:tr w:rsidR="00EE2944" w:rsidRPr="00B16A25">
        <w:trPr>
          <w:trHeight w:val="220"/>
        </w:trPr>
        <w:tc>
          <w:tcPr>
            <w:tcW w:w="560" w:type="dxa"/>
            <w:tcBorders>
              <w:top w:val="nil"/>
              <w:left w:val="single" w:sz="8" w:space="0" w:color="auto"/>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20"/>
              <w:rPr>
                <w:rFonts w:ascii="Calibri" w:hAnsi="Calibri" w:cs="Calibri"/>
                <w:sz w:val="18"/>
                <w:szCs w:val="20"/>
              </w:rPr>
            </w:pPr>
            <w:r w:rsidRPr="00B16A25">
              <w:rPr>
                <w:rFonts w:ascii="Calibri" w:hAnsi="Calibri" w:cs="Calibri"/>
                <w:sz w:val="18"/>
                <w:szCs w:val="20"/>
              </w:rPr>
              <w:t>1</w:t>
            </w:r>
          </w:p>
        </w:tc>
        <w:tc>
          <w:tcPr>
            <w:tcW w:w="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19</w:t>
            </w:r>
          </w:p>
        </w:tc>
        <w:tc>
          <w:tcPr>
            <w:tcW w:w="58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21</w:t>
            </w:r>
          </w:p>
        </w:tc>
        <w:tc>
          <w:tcPr>
            <w:tcW w:w="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23</w:t>
            </w:r>
          </w:p>
        </w:tc>
        <w:tc>
          <w:tcPr>
            <w:tcW w:w="58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24</w:t>
            </w:r>
          </w:p>
        </w:tc>
        <w:tc>
          <w:tcPr>
            <w:tcW w:w="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26</w:t>
            </w:r>
          </w:p>
        </w:tc>
        <w:tc>
          <w:tcPr>
            <w:tcW w:w="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28</w:t>
            </w:r>
          </w:p>
        </w:tc>
        <w:tc>
          <w:tcPr>
            <w:tcW w:w="58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30</w:t>
            </w:r>
          </w:p>
        </w:tc>
        <w:tc>
          <w:tcPr>
            <w:tcW w:w="58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32</w:t>
            </w:r>
          </w:p>
        </w:tc>
        <w:tc>
          <w:tcPr>
            <w:tcW w:w="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34</w:t>
            </w:r>
          </w:p>
        </w:tc>
        <w:tc>
          <w:tcPr>
            <w:tcW w:w="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36</w:t>
            </w:r>
          </w:p>
        </w:tc>
      </w:tr>
      <w:tr w:rsidR="00EE2944" w:rsidRPr="00B16A25">
        <w:trPr>
          <w:trHeight w:val="220"/>
        </w:trPr>
        <w:tc>
          <w:tcPr>
            <w:tcW w:w="560" w:type="dxa"/>
            <w:tcBorders>
              <w:top w:val="nil"/>
              <w:left w:val="single" w:sz="8" w:space="0" w:color="auto"/>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20"/>
              <w:rPr>
                <w:rFonts w:ascii="Calibri" w:hAnsi="Calibri" w:cs="Calibri"/>
                <w:sz w:val="18"/>
                <w:szCs w:val="20"/>
              </w:rPr>
            </w:pPr>
            <w:r w:rsidRPr="00B16A25">
              <w:rPr>
                <w:rFonts w:ascii="Calibri" w:hAnsi="Calibri" w:cs="Calibri"/>
                <w:sz w:val="18"/>
                <w:szCs w:val="20"/>
              </w:rPr>
              <w:t>2</w:t>
            </w:r>
          </w:p>
        </w:tc>
        <w:tc>
          <w:tcPr>
            <w:tcW w:w="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37</w:t>
            </w:r>
          </w:p>
        </w:tc>
        <w:tc>
          <w:tcPr>
            <w:tcW w:w="58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39</w:t>
            </w:r>
          </w:p>
        </w:tc>
        <w:tc>
          <w:tcPr>
            <w:tcW w:w="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41</w:t>
            </w:r>
          </w:p>
        </w:tc>
        <w:tc>
          <w:tcPr>
            <w:tcW w:w="58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43</w:t>
            </w:r>
          </w:p>
        </w:tc>
        <w:tc>
          <w:tcPr>
            <w:tcW w:w="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45</w:t>
            </w:r>
          </w:p>
        </w:tc>
        <w:tc>
          <w:tcPr>
            <w:tcW w:w="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47</w:t>
            </w:r>
          </w:p>
        </w:tc>
        <w:tc>
          <w:tcPr>
            <w:tcW w:w="58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48</w:t>
            </w:r>
          </w:p>
        </w:tc>
        <w:tc>
          <w:tcPr>
            <w:tcW w:w="58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50</w:t>
            </w:r>
          </w:p>
        </w:tc>
        <w:tc>
          <w:tcPr>
            <w:tcW w:w="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52</w:t>
            </w:r>
          </w:p>
        </w:tc>
        <w:tc>
          <w:tcPr>
            <w:tcW w:w="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54</w:t>
            </w:r>
          </w:p>
        </w:tc>
      </w:tr>
      <w:tr w:rsidR="00EE2944" w:rsidRPr="00B16A25">
        <w:trPr>
          <w:trHeight w:val="220"/>
        </w:trPr>
        <w:tc>
          <w:tcPr>
            <w:tcW w:w="560" w:type="dxa"/>
            <w:tcBorders>
              <w:top w:val="nil"/>
              <w:left w:val="single" w:sz="8" w:space="0" w:color="auto"/>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20"/>
              <w:rPr>
                <w:rFonts w:ascii="Calibri" w:hAnsi="Calibri" w:cs="Calibri"/>
                <w:sz w:val="18"/>
                <w:szCs w:val="20"/>
              </w:rPr>
            </w:pPr>
            <w:r w:rsidRPr="00B16A25">
              <w:rPr>
                <w:rFonts w:ascii="Calibri" w:hAnsi="Calibri" w:cs="Calibri"/>
                <w:sz w:val="18"/>
                <w:szCs w:val="20"/>
              </w:rPr>
              <w:t>3</w:t>
            </w:r>
          </w:p>
        </w:tc>
        <w:tc>
          <w:tcPr>
            <w:tcW w:w="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56</w:t>
            </w:r>
          </w:p>
        </w:tc>
        <w:tc>
          <w:tcPr>
            <w:tcW w:w="58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58</w:t>
            </w:r>
          </w:p>
        </w:tc>
        <w:tc>
          <w:tcPr>
            <w:tcW w:w="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60</w:t>
            </w:r>
          </w:p>
        </w:tc>
        <w:tc>
          <w:tcPr>
            <w:tcW w:w="58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61</w:t>
            </w:r>
          </w:p>
        </w:tc>
        <w:tc>
          <w:tcPr>
            <w:tcW w:w="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63</w:t>
            </w:r>
          </w:p>
        </w:tc>
        <w:tc>
          <w:tcPr>
            <w:tcW w:w="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65</w:t>
            </w:r>
          </w:p>
        </w:tc>
        <w:tc>
          <w:tcPr>
            <w:tcW w:w="58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67</w:t>
            </w:r>
          </w:p>
        </w:tc>
        <w:tc>
          <w:tcPr>
            <w:tcW w:w="58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69</w:t>
            </w:r>
          </w:p>
        </w:tc>
        <w:tc>
          <w:tcPr>
            <w:tcW w:w="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71</w:t>
            </w:r>
          </w:p>
        </w:tc>
        <w:tc>
          <w:tcPr>
            <w:tcW w:w="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72</w:t>
            </w:r>
          </w:p>
        </w:tc>
      </w:tr>
      <w:tr w:rsidR="00EE2944" w:rsidRPr="00B16A25">
        <w:trPr>
          <w:trHeight w:val="220"/>
        </w:trPr>
        <w:tc>
          <w:tcPr>
            <w:tcW w:w="560" w:type="dxa"/>
            <w:tcBorders>
              <w:top w:val="nil"/>
              <w:left w:val="single" w:sz="8" w:space="0" w:color="auto"/>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20"/>
              <w:rPr>
                <w:rFonts w:ascii="Calibri" w:hAnsi="Calibri" w:cs="Calibri"/>
                <w:sz w:val="18"/>
                <w:szCs w:val="20"/>
              </w:rPr>
            </w:pPr>
            <w:r w:rsidRPr="00B16A25">
              <w:rPr>
                <w:rFonts w:ascii="Calibri" w:hAnsi="Calibri" w:cs="Calibri"/>
                <w:sz w:val="18"/>
                <w:szCs w:val="20"/>
              </w:rPr>
              <w:t>4</w:t>
            </w:r>
          </w:p>
        </w:tc>
        <w:tc>
          <w:tcPr>
            <w:tcW w:w="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74</w:t>
            </w:r>
          </w:p>
        </w:tc>
        <w:tc>
          <w:tcPr>
            <w:tcW w:w="58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76</w:t>
            </w:r>
          </w:p>
        </w:tc>
        <w:tc>
          <w:tcPr>
            <w:tcW w:w="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78</w:t>
            </w:r>
          </w:p>
        </w:tc>
        <w:tc>
          <w:tcPr>
            <w:tcW w:w="58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80</w:t>
            </w:r>
          </w:p>
        </w:tc>
        <w:tc>
          <w:tcPr>
            <w:tcW w:w="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82</w:t>
            </w:r>
          </w:p>
        </w:tc>
        <w:tc>
          <w:tcPr>
            <w:tcW w:w="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84</w:t>
            </w:r>
          </w:p>
        </w:tc>
        <w:tc>
          <w:tcPr>
            <w:tcW w:w="58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85</w:t>
            </w:r>
          </w:p>
        </w:tc>
        <w:tc>
          <w:tcPr>
            <w:tcW w:w="58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87</w:t>
            </w:r>
          </w:p>
        </w:tc>
        <w:tc>
          <w:tcPr>
            <w:tcW w:w="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89</w:t>
            </w:r>
          </w:p>
        </w:tc>
        <w:tc>
          <w:tcPr>
            <w:tcW w:w="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91</w:t>
            </w:r>
          </w:p>
        </w:tc>
      </w:tr>
      <w:tr w:rsidR="00EE2944" w:rsidRPr="00B16A25">
        <w:trPr>
          <w:trHeight w:val="220"/>
        </w:trPr>
        <w:tc>
          <w:tcPr>
            <w:tcW w:w="560" w:type="dxa"/>
            <w:tcBorders>
              <w:top w:val="nil"/>
              <w:left w:val="single" w:sz="8" w:space="0" w:color="auto"/>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20"/>
              <w:rPr>
                <w:rFonts w:ascii="Calibri" w:hAnsi="Calibri" w:cs="Calibri"/>
                <w:sz w:val="18"/>
                <w:szCs w:val="20"/>
              </w:rPr>
            </w:pPr>
            <w:r w:rsidRPr="00B16A25">
              <w:rPr>
                <w:rFonts w:ascii="Calibri" w:hAnsi="Calibri" w:cs="Calibri"/>
                <w:sz w:val="18"/>
                <w:szCs w:val="20"/>
              </w:rPr>
              <w:t>5</w:t>
            </w:r>
          </w:p>
        </w:tc>
        <w:tc>
          <w:tcPr>
            <w:tcW w:w="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93</w:t>
            </w:r>
          </w:p>
        </w:tc>
        <w:tc>
          <w:tcPr>
            <w:tcW w:w="58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95</w:t>
            </w:r>
          </w:p>
        </w:tc>
        <w:tc>
          <w:tcPr>
            <w:tcW w:w="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96</w:t>
            </w:r>
          </w:p>
        </w:tc>
        <w:tc>
          <w:tcPr>
            <w:tcW w:w="58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98</w:t>
            </w:r>
          </w:p>
        </w:tc>
        <w:tc>
          <w:tcPr>
            <w:tcW w:w="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100</w:t>
            </w:r>
          </w:p>
        </w:tc>
        <w:tc>
          <w:tcPr>
            <w:tcW w:w="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102</w:t>
            </w:r>
          </w:p>
        </w:tc>
        <w:tc>
          <w:tcPr>
            <w:tcW w:w="58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104</w:t>
            </w:r>
          </w:p>
        </w:tc>
        <w:tc>
          <w:tcPr>
            <w:tcW w:w="58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106</w:t>
            </w:r>
          </w:p>
        </w:tc>
        <w:tc>
          <w:tcPr>
            <w:tcW w:w="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108</w:t>
            </w:r>
          </w:p>
        </w:tc>
        <w:tc>
          <w:tcPr>
            <w:tcW w:w="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109</w:t>
            </w:r>
          </w:p>
        </w:tc>
      </w:tr>
      <w:tr w:rsidR="00EE2944" w:rsidRPr="00B16A25">
        <w:trPr>
          <w:trHeight w:val="220"/>
        </w:trPr>
        <w:tc>
          <w:tcPr>
            <w:tcW w:w="560" w:type="dxa"/>
            <w:tcBorders>
              <w:top w:val="nil"/>
              <w:left w:val="single" w:sz="8" w:space="0" w:color="auto"/>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20"/>
              <w:rPr>
                <w:rFonts w:ascii="Calibri" w:hAnsi="Calibri" w:cs="Calibri"/>
                <w:sz w:val="18"/>
                <w:szCs w:val="20"/>
              </w:rPr>
            </w:pPr>
            <w:r w:rsidRPr="00B16A25">
              <w:rPr>
                <w:rFonts w:ascii="Calibri" w:hAnsi="Calibri" w:cs="Calibri"/>
                <w:sz w:val="18"/>
                <w:szCs w:val="20"/>
              </w:rPr>
              <w:t>6</w:t>
            </w:r>
          </w:p>
        </w:tc>
        <w:tc>
          <w:tcPr>
            <w:tcW w:w="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111</w:t>
            </w:r>
          </w:p>
        </w:tc>
        <w:tc>
          <w:tcPr>
            <w:tcW w:w="58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113</w:t>
            </w:r>
          </w:p>
        </w:tc>
        <w:tc>
          <w:tcPr>
            <w:tcW w:w="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115</w:t>
            </w:r>
          </w:p>
        </w:tc>
        <w:tc>
          <w:tcPr>
            <w:tcW w:w="58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117</w:t>
            </w:r>
          </w:p>
        </w:tc>
        <w:tc>
          <w:tcPr>
            <w:tcW w:w="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119</w:t>
            </w:r>
          </w:p>
        </w:tc>
        <w:tc>
          <w:tcPr>
            <w:tcW w:w="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120</w:t>
            </w:r>
          </w:p>
        </w:tc>
        <w:tc>
          <w:tcPr>
            <w:tcW w:w="58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122</w:t>
            </w:r>
          </w:p>
        </w:tc>
        <w:tc>
          <w:tcPr>
            <w:tcW w:w="58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124</w:t>
            </w:r>
          </w:p>
        </w:tc>
        <w:tc>
          <w:tcPr>
            <w:tcW w:w="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126</w:t>
            </w:r>
          </w:p>
        </w:tc>
        <w:tc>
          <w:tcPr>
            <w:tcW w:w="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128</w:t>
            </w:r>
          </w:p>
        </w:tc>
      </w:tr>
      <w:tr w:rsidR="00EE2944" w:rsidRPr="00B16A25">
        <w:trPr>
          <w:trHeight w:val="220"/>
        </w:trPr>
        <w:tc>
          <w:tcPr>
            <w:tcW w:w="560" w:type="dxa"/>
            <w:tcBorders>
              <w:top w:val="nil"/>
              <w:left w:val="single" w:sz="8" w:space="0" w:color="auto"/>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20"/>
              <w:rPr>
                <w:rFonts w:ascii="Calibri" w:hAnsi="Calibri" w:cs="Calibri"/>
                <w:sz w:val="18"/>
                <w:szCs w:val="20"/>
              </w:rPr>
            </w:pPr>
            <w:r w:rsidRPr="00B16A25">
              <w:rPr>
                <w:rFonts w:ascii="Calibri" w:hAnsi="Calibri" w:cs="Calibri"/>
                <w:sz w:val="18"/>
                <w:szCs w:val="20"/>
              </w:rPr>
              <w:t>7</w:t>
            </w:r>
          </w:p>
        </w:tc>
        <w:tc>
          <w:tcPr>
            <w:tcW w:w="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130</w:t>
            </w:r>
          </w:p>
        </w:tc>
        <w:tc>
          <w:tcPr>
            <w:tcW w:w="58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132</w:t>
            </w:r>
          </w:p>
        </w:tc>
        <w:tc>
          <w:tcPr>
            <w:tcW w:w="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133</w:t>
            </w:r>
          </w:p>
        </w:tc>
        <w:tc>
          <w:tcPr>
            <w:tcW w:w="58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135</w:t>
            </w:r>
          </w:p>
        </w:tc>
        <w:tc>
          <w:tcPr>
            <w:tcW w:w="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137</w:t>
            </w:r>
          </w:p>
        </w:tc>
        <w:tc>
          <w:tcPr>
            <w:tcW w:w="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139</w:t>
            </w:r>
          </w:p>
        </w:tc>
        <w:tc>
          <w:tcPr>
            <w:tcW w:w="58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141</w:t>
            </w:r>
          </w:p>
        </w:tc>
        <w:tc>
          <w:tcPr>
            <w:tcW w:w="58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143</w:t>
            </w:r>
          </w:p>
        </w:tc>
        <w:tc>
          <w:tcPr>
            <w:tcW w:w="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144</w:t>
            </w:r>
          </w:p>
        </w:tc>
        <w:tc>
          <w:tcPr>
            <w:tcW w:w="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146</w:t>
            </w:r>
          </w:p>
        </w:tc>
      </w:tr>
      <w:tr w:rsidR="00EE2944" w:rsidRPr="00B16A25">
        <w:trPr>
          <w:trHeight w:val="220"/>
        </w:trPr>
        <w:tc>
          <w:tcPr>
            <w:tcW w:w="560" w:type="dxa"/>
            <w:tcBorders>
              <w:top w:val="nil"/>
              <w:left w:val="single" w:sz="8" w:space="0" w:color="auto"/>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20"/>
              <w:rPr>
                <w:rFonts w:ascii="Calibri" w:hAnsi="Calibri" w:cs="Calibri"/>
                <w:sz w:val="18"/>
                <w:szCs w:val="20"/>
              </w:rPr>
            </w:pPr>
            <w:r w:rsidRPr="00B16A25">
              <w:rPr>
                <w:rFonts w:ascii="Calibri" w:hAnsi="Calibri" w:cs="Calibri"/>
                <w:sz w:val="18"/>
                <w:szCs w:val="20"/>
              </w:rPr>
              <w:t>8</w:t>
            </w:r>
          </w:p>
        </w:tc>
        <w:tc>
          <w:tcPr>
            <w:tcW w:w="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148</w:t>
            </w:r>
          </w:p>
        </w:tc>
        <w:tc>
          <w:tcPr>
            <w:tcW w:w="58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150</w:t>
            </w:r>
          </w:p>
        </w:tc>
        <w:tc>
          <w:tcPr>
            <w:tcW w:w="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152</w:t>
            </w:r>
          </w:p>
        </w:tc>
        <w:tc>
          <w:tcPr>
            <w:tcW w:w="58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154</w:t>
            </w:r>
          </w:p>
        </w:tc>
        <w:tc>
          <w:tcPr>
            <w:tcW w:w="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156</w:t>
            </w:r>
          </w:p>
        </w:tc>
        <w:tc>
          <w:tcPr>
            <w:tcW w:w="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157</w:t>
            </w:r>
          </w:p>
        </w:tc>
        <w:tc>
          <w:tcPr>
            <w:tcW w:w="58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159</w:t>
            </w:r>
          </w:p>
        </w:tc>
        <w:tc>
          <w:tcPr>
            <w:tcW w:w="58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161</w:t>
            </w:r>
          </w:p>
        </w:tc>
        <w:tc>
          <w:tcPr>
            <w:tcW w:w="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163</w:t>
            </w:r>
          </w:p>
        </w:tc>
        <w:tc>
          <w:tcPr>
            <w:tcW w:w="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165</w:t>
            </w:r>
          </w:p>
        </w:tc>
      </w:tr>
      <w:tr w:rsidR="00EE2944" w:rsidRPr="00B16A25">
        <w:trPr>
          <w:trHeight w:val="220"/>
        </w:trPr>
        <w:tc>
          <w:tcPr>
            <w:tcW w:w="560" w:type="dxa"/>
            <w:tcBorders>
              <w:top w:val="nil"/>
              <w:left w:val="single" w:sz="8" w:space="0" w:color="auto"/>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20"/>
              <w:rPr>
                <w:rFonts w:ascii="Calibri" w:hAnsi="Calibri" w:cs="Calibri"/>
                <w:sz w:val="18"/>
                <w:szCs w:val="20"/>
              </w:rPr>
            </w:pPr>
            <w:r w:rsidRPr="00B16A25">
              <w:rPr>
                <w:rFonts w:ascii="Calibri" w:hAnsi="Calibri" w:cs="Calibri"/>
                <w:sz w:val="18"/>
                <w:szCs w:val="20"/>
              </w:rPr>
              <w:t>9</w:t>
            </w:r>
          </w:p>
        </w:tc>
        <w:tc>
          <w:tcPr>
            <w:tcW w:w="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167</w:t>
            </w:r>
          </w:p>
        </w:tc>
        <w:tc>
          <w:tcPr>
            <w:tcW w:w="58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168</w:t>
            </w:r>
          </w:p>
        </w:tc>
        <w:tc>
          <w:tcPr>
            <w:tcW w:w="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170</w:t>
            </w:r>
          </w:p>
        </w:tc>
        <w:tc>
          <w:tcPr>
            <w:tcW w:w="58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172</w:t>
            </w:r>
          </w:p>
        </w:tc>
        <w:tc>
          <w:tcPr>
            <w:tcW w:w="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174</w:t>
            </w:r>
          </w:p>
        </w:tc>
        <w:tc>
          <w:tcPr>
            <w:tcW w:w="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176</w:t>
            </w:r>
          </w:p>
        </w:tc>
        <w:tc>
          <w:tcPr>
            <w:tcW w:w="58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178</w:t>
            </w:r>
          </w:p>
        </w:tc>
        <w:tc>
          <w:tcPr>
            <w:tcW w:w="58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180</w:t>
            </w:r>
          </w:p>
        </w:tc>
        <w:tc>
          <w:tcPr>
            <w:tcW w:w="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181</w:t>
            </w:r>
          </w:p>
        </w:tc>
        <w:tc>
          <w:tcPr>
            <w:tcW w:w="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183</w:t>
            </w:r>
          </w:p>
        </w:tc>
      </w:tr>
    </w:tbl>
    <w:p w:rsidR="00EE2944" w:rsidRPr="00B16A25" w:rsidRDefault="00EE2944">
      <w:pPr>
        <w:widowControl w:val="0"/>
        <w:autoSpaceDE w:val="0"/>
        <w:autoSpaceDN w:val="0"/>
        <w:adjustRightInd w:val="0"/>
        <w:spacing w:after="0" w:line="240" w:lineRule="auto"/>
        <w:rPr>
          <w:rFonts w:ascii="Calibri" w:hAnsi="Calibri" w:cs="Calibri"/>
          <w:sz w:val="18"/>
          <w:szCs w:val="20"/>
        </w:rPr>
        <w:sectPr w:rsidR="00EE2944" w:rsidRPr="00B16A25">
          <w:pgSz w:w="8400" w:h="11906"/>
          <w:pgMar w:top="716" w:right="1580" w:bottom="676" w:left="600" w:header="720" w:footer="720" w:gutter="0"/>
          <w:cols w:space="720" w:equalWidth="0">
            <w:col w:w="6220"/>
          </w:cols>
          <w:noEndnote/>
        </w:sect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16" w:lineRule="exact"/>
        <w:rPr>
          <w:rFonts w:ascii="Calibri" w:hAnsi="Calibri" w:cs="Calibri"/>
          <w:sz w:val="18"/>
          <w:szCs w:val="20"/>
        </w:rPr>
      </w:pPr>
    </w:p>
    <w:p w:rsidR="00E543D3" w:rsidRDefault="00E543D3">
      <w:pPr>
        <w:widowControl w:val="0"/>
        <w:autoSpaceDE w:val="0"/>
        <w:autoSpaceDN w:val="0"/>
        <w:adjustRightInd w:val="0"/>
        <w:spacing w:after="0" w:line="240" w:lineRule="auto"/>
        <w:rPr>
          <w:rFonts w:ascii="Calibri" w:hAnsi="Calibri" w:cs="Calibri"/>
          <w:sz w:val="18"/>
          <w:szCs w:val="20"/>
        </w:rPr>
      </w:pPr>
    </w:p>
    <w:p w:rsidR="00EE2944" w:rsidRPr="00B16A25" w:rsidRDefault="004305D5">
      <w:pPr>
        <w:widowControl w:val="0"/>
        <w:autoSpaceDE w:val="0"/>
        <w:autoSpaceDN w:val="0"/>
        <w:adjustRightInd w:val="0"/>
        <w:spacing w:after="0" w:line="240" w:lineRule="auto"/>
        <w:rPr>
          <w:rFonts w:ascii="Calibri" w:hAnsi="Calibri" w:cs="Calibri"/>
          <w:sz w:val="18"/>
          <w:szCs w:val="20"/>
        </w:rPr>
        <w:sectPr w:rsidR="00EE2944" w:rsidRPr="00B16A25">
          <w:type w:val="continuous"/>
          <w:pgSz w:w="8400" w:h="11906"/>
          <w:pgMar w:top="716" w:right="4040" w:bottom="676" w:left="4020" w:header="720" w:footer="720" w:gutter="0"/>
          <w:cols w:space="720" w:equalWidth="0">
            <w:col w:w="340"/>
          </w:cols>
          <w:noEndnote/>
        </w:sectPr>
      </w:pPr>
      <w:r>
        <w:rPr>
          <w:rFonts w:ascii="Calibri" w:hAnsi="Calibri" w:cs="Calibri"/>
          <w:sz w:val="18"/>
          <w:szCs w:val="20"/>
        </w:rPr>
        <w:t>151</w:t>
      </w:r>
    </w:p>
    <w:p w:rsidR="00EE2944" w:rsidRPr="00B16A25" w:rsidRDefault="000016CE">
      <w:pPr>
        <w:widowControl w:val="0"/>
        <w:autoSpaceDE w:val="0"/>
        <w:autoSpaceDN w:val="0"/>
        <w:adjustRightInd w:val="0"/>
        <w:spacing w:after="0" w:line="239" w:lineRule="auto"/>
        <w:ind w:left="120"/>
        <w:rPr>
          <w:rFonts w:ascii="Calibri" w:hAnsi="Calibri" w:cs="Calibri"/>
          <w:sz w:val="18"/>
          <w:szCs w:val="20"/>
        </w:rPr>
      </w:pPr>
      <w:bookmarkStart w:id="131" w:name="page133"/>
      <w:bookmarkEnd w:id="131"/>
      <w:proofErr w:type="gramStart"/>
      <w:r w:rsidRPr="00B16A25">
        <w:rPr>
          <w:rFonts w:ascii="Calibri" w:hAnsi="Calibri" w:cs="Calibri"/>
          <w:b/>
          <w:bCs/>
          <w:sz w:val="18"/>
          <w:szCs w:val="20"/>
        </w:rPr>
        <w:t>Speed :</w:t>
      </w:r>
      <w:proofErr w:type="gramEnd"/>
      <w:r w:rsidRPr="00B16A25">
        <w:rPr>
          <w:rFonts w:ascii="Calibri" w:hAnsi="Calibri" w:cs="Calibri"/>
          <w:b/>
          <w:bCs/>
          <w:sz w:val="18"/>
          <w:szCs w:val="20"/>
        </w:rPr>
        <w:t xml:space="preserve"> 350 m/minute</w:t>
      </w:r>
    </w:p>
    <w:p w:rsidR="00EE2944" w:rsidRPr="00B16A25" w:rsidRDefault="00EE2944">
      <w:pPr>
        <w:widowControl w:val="0"/>
        <w:autoSpaceDE w:val="0"/>
        <w:autoSpaceDN w:val="0"/>
        <w:adjustRightInd w:val="0"/>
        <w:spacing w:after="0" w:line="213" w:lineRule="exact"/>
        <w:rPr>
          <w:rFonts w:ascii="Calibri" w:hAnsi="Calibri" w:cs="Calibri"/>
          <w:sz w:val="18"/>
          <w:szCs w:val="20"/>
        </w:rPr>
      </w:pPr>
    </w:p>
    <w:tbl>
      <w:tblPr>
        <w:tblW w:w="0" w:type="auto"/>
        <w:tblInd w:w="10" w:type="dxa"/>
        <w:tblLayout w:type="fixed"/>
        <w:tblCellMar>
          <w:left w:w="0" w:type="dxa"/>
          <w:right w:w="0" w:type="dxa"/>
        </w:tblCellMar>
        <w:tblLook w:val="0000" w:firstRow="0" w:lastRow="0" w:firstColumn="0" w:lastColumn="0" w:noHBand="0" w:noVBand="0"/>
      </w:tblPr>
      <w:tblGrid>
        <w:gridCol w:w="460"/>
        <w:gridCol w:w="520"/>
        <w:gridCol w:w="540"/>
        <w:gridCol w:w="500"/>
        <w:gridCol w:w="540"/>
        <w:gridCol w:w="540"/>
        <w:gridCol w:w="520"/>
        <w:gridCol w:w="540"/>
        <w:gridCol w:w="520"/>
        <w:gridCol w:w="540"/>
        <w:gridCol w:w="740"/>
        <w:gridCol w:w="140"/>
        <w:gridCol w:w="140"/>
      </w:tblGrid>
      <w:tr w:rsidR="00EE2944" w:rsidRPr="00B16A25">
        <w:trPr>
          <w:trHeight w:val="236"/>
        </w:trPr>
        <w:tc>
          <w:tcPr>
            <w:tcW w:w="460" w:type="dxa"/>
            <w:tcBorders>
              <w:top w:val="single" w:sz="8" w:space="0" w:color="auto"/>
              <w:left w:val="single" w:sz="8" w:space="0" w:color="auto"/>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40" w:lineRule="auto"/>
              <w:ind w:left="120"/>
              <w:rPr>
                <w:rFonts w:ascii="Calibri" w:hAnsi="Calibri" w:cs="Calibri"/>
                <w:sz w:val="18"/>
                <w:szCs w:val="20"/>
              </w:rPr>
            </w:pPr>
            <w:r w:rsidRPr="00B16A25">
              <w:rPr>
                <w:rFonts w:ascii="Calibri" w:hAnsi="Calibri" w:cs="Calibri"/>
                <w:sz w:val="18"/>
                <w:szCs w:val="20"/>
              </w:rPr>
              <w:t>M</w:t>
            </w:r>
          </w:p>
        </w:tc>
        <w:tc>
          <w:tcPr>
            <w:tcW w:w="520" w:type="dxa"/>
            <w:tcBorders>
              <w:top w:val="single" w:sz="8" w:space="0" w:color="auto"/>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40" w:lineRule="auto"/>
              <w:ind w:left="60"/>
              <w:rPr>
                <w:rFonts w:ascii="Calibri" w:hAnsi="Calibri" w:cs="Calibri"/>
                <w:sz w:val="18"/>
                <w:szCs w:val="20"/>
              </w:rPr>
            </w:pPr>
            <w:r w:rsidRPr="00B16A25">
              <w:rPr>
                <w:rFonts w:ascii="Calibri" w:hAnsi="Calibri" w:cs="Calibri"/>
                <w:sz w:val="18"/>
                <w:szCs w:val="20"/>
              </w:rPr>
              <w:t>00</w:t>
            </w:r>
          </w:p>
        </w:tc>
        <w:tc>
          <w:tcPr>
            <w:tcW w:w="540" w:type="dxa"/>
            <w:tcBorders>
              <w:top w:val="single" w:sz="8" w:space="0" w:color="auto"/>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40" w:lineRule="auto"/>
              <w:ind w:left="80"/>
              <w:rPr>
                <w:rFonts w:ascii="Calibri" w:hAnsi="Calibri" w:cs="Calibri"/>
                <w:sz w:val="18"/>
                <w:szCs w:val="20"/>
              </w:rPr>
            </w:pPr>
            <w:r w:rsidRPr="00B16A25">
              <w:rPr>
                <w:rFonts w:ascii="Calibri" w:hAnsi="Calibri" w:cs="Calibri"/>
                <w:sz w:val="18"/>
                <w:szCs w:val="20"/>
              </w:rPr>
              <w:t>10</w:t>
            </w:r>
          </w:p>
        </w:tc>
        <w:tc>
          <w:tcPr>
            <w:tcW w:w="500" w:type="dxa"/>
            <w:tcBorders>
              <w:top w:val="single" w:sz="8" w:space="0" w:color="auto"/>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40" w:lineRule="auto"/>
              <w:ind w:left="60"/>
              <w:rPr>
                <w:rFonts w:ascii="Calibri" w:hAnsi="Calibri" w:cs="Calibri"/>
                <w:sz w:val="18"/>
                <w:szCs w:val="20"/>
              </w:rPr>
            </w:pPr>
            <w:r w:rsidRPr="00B16A25">
              <w:rPr>
                <w:rFonts w:ascii="Calibri" w:hAnsi="Calibri" w:cs="Calibri"/>
                <w:sz w:val="18"/>
                <w:szCs w:val="20"/>
              </w:rPr>
              <w:t>20</w:t>
            </w:r>
          </w:p>
        </w:tc>
        <w:tc>
          <w:tcPr>
            <w:tcW w:w="540" w:type="dxa"/>
            <w:tcBorders>
              <w:top w:val="single" w:sz="8" w:space="0" w:color="auto"/>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40" w:lineRule="auto"/>
              <w:ind w:left="100"/>
              <w:rPr>
                <w:rFonts w:ascii="Calibri" w:hAnsi="Calibri" w:cs="Calibri"/>
                <w:sz w:val="18"/>
                <w:szCs w:val="20"/>
              </w:rPr>
            </w:pPr>
            <w:r w:rsidRPr="00B16A25">
              <w:rPr>
                <w:rFonts w:ascii="Calibri" w:hAnsi="Calibri" w:cs="Calibri"/>
                <w:sz w:val="18"/>
                <w:szCs w:val="20"/>
              </w:rPr>
              <w:t>30</w:t>
            </w:r>
          </w:p>
        </w:tc>
        <w:tc>
          <w:tcPr>
            <w:tcW w:w="540" w:type="dxa"/>
            <w:tcBorders>
              <w:top w:val="single" w:sz="8" w:space="0" w:color="auto"/>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40" w:lineRule="auto"/>
              <w:ind w:left="100"/>
              <w:rPr>
                <w:rFonts w:ascii="Calibri" w:hAnsi="Calibri" w:cs="Calibri"/>
                <w:sz w:val="18"/>
                <w:szCs w:val="20"/>
              </w:rPr>
            </w:pPr>
            <w:r w:rsidRPr="00B16A25">
              <w:rPr>
                <w:rFonts w:ascii="Calibri" w:hAnsi="Calibri" w:cs="Calibri"/>
                <w:sz w:val="18"/>
                <w:szCs w:val="20"/>
              </w:rPr>
              <w:t>40</w:t>
            </w:r>
          </w:p>
        </w:tc>
        <w:tc>
          <w:tcPr>
            <w:tcW w:w="520" w:type="dxa"/>
            <w:tcBorders>
              <w:top w:val="single" w:sz="8" w:space="0" w:color="auto"/>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40" w:lineRule="auto"/>
              <w:ind w:left="80"/>
              <w:rPr>
                <w:rFonts w:ascii="Calibri" w:hAnsi="Calibri" w:cs="Calibri"/>
                <w:sz w:val="18"/>
                <w:szCs w:val="20"/>
              </w:rPr>
            </w:pPr>
            <w:r w:rsidRPr="00B16A25">
              <w:rPr>
                <w:rFonts w:ascii="Calibri" w:hAnsi="Calibri" w:cs="Calibri"/>
                <w:sz w:val="18"/>
                <w:szCs w:val="20"/>
              </w:rPr>
              <w:t>50</w:t>
            </w:r>
          </w:p>
        </w:tc>
        <w:tc>
          <w:tcPr>
            <w:tcW w:w="540" w:type="dxa"/>
            <w:tcBorders>
              <w:top w:val="single" w:sz="8" w:space="0" w:color="auto"/>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40" w:lineRule="auto"/>
              <w:ind w:left="100"/>
              <w:rPr>
                <w:rFonts w:ascii="Calibri" w:hAnsi="Calibri" w:cs="Calibri"/>
                <w:sz w:val="18"/>
                <w:szCs w:val="20"/>
              </w:rPr>
            </w:pPr>
            <w:r w:rsidRPr="00B16A25">
              <w:rPr>
                <w:rFonts w:ascii="Calibri" w:hAnsi="Calibri" w:cs="Calibri"/>
                <w:sz w:val="18"/>
                <w:szCs w:val="20"/>
              </w:rPr>
              <w:t>60</w:t>
            </w:r>
          </w:p>
        </w:tc>
        <w:tc>
          <w:tcPr>
            <w:tcW w:w="520" w:type="dxa"/>
            <w:tcBorders>
              <w:top w:val="single" w:sz="8" w:space="0" w:color="auto"/>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40" w:lineRule="auto"/>
              <w:ind w:left="80"/>
              <w:rPr>
                <w:rFonts w:ascii="Calibri" w:hAnsi="Calibri" w:cs="Calibri"/>
                <w:sz w:val="18"/>
                <w:szCs w:val="20"/>
              </w:rPr>
            </w:pPr>
            <w:r w:rsidRPr="00B16A25">
              <w:rPr>
                <w:rFonts w:ascii="Calibri" w:hAnsi="Calibri" w:cs="Calibri"/>
                <w:sz w:val="18"/>
                <w:szCs w:val="20"/>
              </w:rPr>
              <w:t>70</w:t>
            </w:r>
          </w:p>
        </w:tc>
        <w:tc>
          <w:tcPr>
            <w:tcW w:w="540" w:type="dxa"/>
            <w:tcBorders>
              <w:top w:val="single" w:sz="8" w:space="0" w:color="auto"/>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40" w:lineRule="auto"/>
              <w:ind w:left="100"/>
              <w:rPr>
                <w:rFonts w:ascii="Calibri" w:hAnsi="Calibri" w:cs="Calibri"/>
                <w:sz w:val="18"/>
                <w:szCs w:val="20"/>
              </w:rPr>
            </w:pPr>
            <w:r w:rsidRPr="00B16A25">
              <w:rPr>
                <w:rFonts w:ascii="Calibri" w:hAnsi="Calibri" w:cs="Calibri"/>
                <w:sz w:val="18"/>
                <w:szCs w:val="20"/>
              </w:rPr>
              <w:t>80</w:t>
            </w:r>
          </w:p>
        </w:tc>
        <w:tc>
          <w:tcPr>
            <w:tcW w:w="740" w:type="dxa"/>
            <w:tcBorders>
              <w:top w:val="single" w:sz="8" w:space="0" w:color="auto"/>
              <w:left w:val="nil"/>
              <w:bottom w:val="single" w:sz="8" w:space="0" w:color="auto"/>
              <w:right w:val="nil"/>
            </w:tcBorders>
            <w:vAlign w:val="bottom"/>
          </w:tcPr>
          <w:p w:rsidR="00EE2944" w:rsidRPr="00B16A25" w:rsidRDefault="000016CE">
            <w:pPr>
              <w:widowControl w:val="0"/>
              <w:autoSpaceDE w:val="0"/>
              <w:autoSpaceDN w:val="0"/>
              <w:adjustRightInd w:val="0"/>
              <w:spacing w:after="0" w:line="240" w:lineRule="auto"/>
              <w:ind w:left="100"/>
              <w:rPr>
                <w:rFonts w:ascii="Calibri" w:hAnsi="Calibri" w:cs="Calibri"/>
                <w:sz w:val="18"/>
                <w:szCs w:val="20"/>
              </w:rPr>
            </w:pPr>
            <w:r w:rsidRPr="00B16A25">
              <w:rPr>
                <w:rFonts w:ascii="Calibri" w:hAnsi="Calibri" w:cs="Calibri"/>
                <w:sz w:val="18"/>
                <w:szCs w:val="20"/>
              </w:rPr>
              <w:t>90</w:t>
            </w:r>
          </w:p>
        </w:tc>
        <w:tc>
          <w:tcPr>
            <w:tcW w:w="140" w:type="dxa"/>
            <w:tcBorders>
              <w:top w:val="single" w:sz="8" w:space="0" w:color="auto"/>
              <w:left w:val="nil"/>
              <w:bottom w:val="single" w:sz="8" w:space="0" w:color="auto"/>
              <w:right w:val="single" w:sz="8" w:space="0" w:color="auto"/>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14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trPr>
          <w:trHeight w:val="220"/>
        </w:trPr>
        <w:tc>
          <w:tcPr>
            <w:tcW w:w="460" w:type="dxa"/>
            <w:tcBorders>
              <w:top w:val="nil"/>
              <w:left w:val="single" w:sz="8" w:space="0" w:color="auto"/>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20"/>
              <w:rPr>
                <w:rFonts w:ascii="Calibri" w:hAnsi="Calibri" w:cs="Calibri"/>
                <w:sz w:val="18"/>
                <w:szCs w:val="20"/>
              </w:rPr>
            </w:pPr>
            <w:r w:rsidRPr="00B16A25">
              <w:rPr>
                <w:rFonts w:ascii="Calibri" w:hAnsi="Calibri" w:cs="Calibri"/>
                <w:sz w:val="18"/>
                <w:szCs w:val="20"/>
              </w:rPr>
              <w:t>1</w:t>
            </w:r>
          </w:p>
        </w:tc>
        <w:tc>
          <w:tcPr>
            <w:tcW w:w="52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60"/>
              <w:rPr>
                <w:rFonts w:ascii="Calibri" w:hAnsi="Calibri" w:cs="Calibri"/>
                <w:sz w:val="18"/>
                <w:szCs w:val="20"/>
              </w:rPr>
            </w:pPr>
            <w:r w:rsidRPr="00B16A25">
              <w:rPr>
                <w:rFonts w:ascii="Calibri" w:hAnsi="Calibri" w:cs="Calibri"/>
                <w:sz w:val="18"/>
                <w:szCs w:val="20"/>
              </w:rPr>
              <w:t>18</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19</w:t>
            </w:r>
          </w:p>
        </w:tc>
        <w:tc>
          <w:tcPr>
            <w:tcW w:w="50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60"/>
              <w:rPr>
                <w:rFonts w:ascii="Calibri" w:hAnsi="Calibri" w:cs="Calibri"/>
                <w:sz w:val="18"/>
                <w:szCs w:val="20"/>
              </w:rPr>
            </w:pPr>
            <w:r w:rsidRPr="00B16A25">
              <w:rPr>
                <w:rFonts w:ascii="Calibri" w:hAnsi="Calibri" w:cs="Calibri"/>
                <w:sz w:val="18"/>
                <w:szCs w:val="20"/>
              </w:rPr>
              <w:t>21</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23</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24</w:t>
            </w:r>
          </w:p>
        </w:tc>
        <w:tc>
          <w:tcPr>
            <w:tcW w:w="52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26</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28</w:t>
            </w:r>
          </w:p>
        </w:tc>
        <w:tc>
          <w:tcPr>
            <w:tcW w:w="52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30</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31</w:t>
            </w:r>
          </w:p>
        </w:tc>
        <w:tc>
          <w:tcPr>
            <w:tcW w:w="740" w:type="dxa"/>
            <w:tcBorders>
              <w:top w:val="nil"/>
              <w:left w:val="nil"/>
              <w:bottom w:val="single" w:sz="8" w:space="0" w:color="auto"/>
              <w:right w:val="nil"/>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33</w:t>
            </w:r>
          </w:p>
        </w:tc>
        <w:tc>
          <w:tcPr>
            <w:tcW w:w="140" w:type="dxa"/>
            <w:tcBorders>
              <w:top w:val="nil"/>
              <w:left w:val="nil"/>
              <w:bottom w:val="single" w:sz="8" w:space="0" w:color="auto"/>
              <w:right w:val="single" w:sz="8" w:space="0" w:color="auto"/>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14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trPr>
          <w:trHeight w:val="220"/>
        </w:trPr>
        <w:tc>
          <w:tcPr>
            <w:tcW w:w="460" w:type="dxa"/>
            <w:tcBorders>
              <w:top w:val="nil"/>
              <w:left w:val="single" w:sz="8" w:space="0" w:color="auto"/>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20"/>
              <w:rPr>
                <w:rFonts w:ascii="Calibri" w:hAnsi="Calibri" w:cs="Calibri"/>
                <w:sz w:val="18"/>
                <w:szCs w:val="20"/>
              </w:rPr>
            </w:pPr>
            <w:r w:rsidRPr="00B16A25">
              <w:rPr>
                <w:rFonts w:ascii="Calibri" w:hAnsi="Calibri" w:cs="Calibri"/>
                <w:sz w:val="18"/>
                <w:szCs w:val="20"/>
              </w:rPr>
              <w:t>2</w:t>
            </w:r>
          </w:p>
        </w:tc>
        <w:tc>
          <w:tcPr>
            <w:tcW w:w="52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60"/>
              <w:rPr>
                <w:rFonts w:ascii="Calibri" w:hAnsi="Calibri" w:cs="Calibri"/>
                <w:sz w:val="18"/>
                <w:szCs w:val="20"/>
              </w:rPr>
            </w:pPr>
            <w:r w:rsidRPr="00B16A25">
              <w:rPr>
                <w:rFonts w:ascii="Calibri" w:hAnsi="Calibri" w:cs="Calibri"/>
                <w:sz w:val="18"/>
                <w:szCs w:val="20"/>
              </w:rPr>
              <w:t>35</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36</w:t>
            </w:r>
          </w:p>
        </w:tc>
        <w:tc>
          <w:tcPr>
            <w:tcW w:w="50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60"/>
              <w:rPr>
                <w:rFonts w:ascii="Calibri" w:hAnsi="Calibri" w:cs="Calibri"/>
                <w:sz w:val="18"/>
                <w:szCs w:val="20"/>
              </w:rPr>
            </w:pPr>
            <w:r w:rsidRPr="00B16A25">
              <w:rPr>
                <w:rFonts w:ascii="Calibri" w:hAnsi="Calibri" w:cs="Calibri"/>
                <w:sz w:val="18"/>
                <w:szCs w:val="20"/>
              </w:rPr>
              <w:t>38</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40</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42</w:t>
            </w:r>
          </w:p>
        </w:tc>
        <w:tc>
          <w:tcPr>
            <w:tcW w:w="52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43</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45</w:t>
            </w:r>
          </w:p>
        </w:tc>
        <w:tc>
          <w:tcPr>
            <w:tcW w:w="52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47</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48</w:t>
            </w:r>
          </w:p>
        </w:tc>
        <w:tc>
          <w:tcPr>
            <w:tcW w:w="740" w:type="dxa"/>
            <w:tcBorders>
              <w:top w:val="nil"/>
              <w:left w:val="nil"/>
              <w:bottom w:val="single" w:sz="8" w:space="0" w:color="auto"/>
              <w:right w:val="nil"/>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50</w:t>
            </w:r>
          </w:p>
        </w:tc>
        <w:tc>
          <w:tcPr>
            <w:tcW w:w="140" w:type="dxa"/>
            <w:tcBorders>
              <w:top w:val="nil"/>
              <w:left w:val="nil"/>
              <w:bottom w:val="single" w:sz="8" w:space="0" w:color="auto"/>
              <w:right w:val="single" w:sz="8" w:space="0" w:color="auto"/>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14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trPr>
          <w:trHeight w:val="220"/>
        </w:trPr>
        <w:tc>
          <w:tcPr>
            <w:tcW w:w="460" w:type="dxa"/>
            <w:tcBorders>
              <w:top w:val="nil"/>
              <w:left w:val="single" w:sz="8" w:space="0" w:color="auto"/>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20"/>
              <w:rPr>
                <w:rFonts w:ascii="Calibri" w:hAnsi="Calibri" w:cs="Calibri"/>
                <w:sz w:val="18"/>
                <w:szCs w:val="20"/>
              </w:rPr>
            </w:pPr>
            <w:r w:rsidRPr="00B16A25">
              <w:rPr>
                <w:rFonts w:ascii="Calibri" w:hAnsi="Calibri" w:cs="Calibri"/>
                <w:sz w:val="18"/>
                <w:szCs w:val="20"/>
              </w:rPr>
              <w:t>3</w:t>
            </w:r>
          </w:p>
        </w:tc>
        <w:tc>
          <w:tcPr>
            <w:tcW w:w="52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60"/>
              <w:rPr>
                <w:rFonts w:ascii="Calibri" w:hAnsi="Calibri" w:cs="Calibri"/>
                <w:sz w:val="18"/>
                <w:szCs w:val="20"/>
              </w:rPr>
            </w:pPr>
            <w:r w:rsidRPr="00B16A25">
              <w:rPr>
                <w:rFonts w:ascii="Calibri" w:hAnsi="Calibri" w:cs="Calibri"/>
                <w:sz w:val="18"/>
                <w:szCs w:val="20"/>
              </w:rPr>
              <w:t>52</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54</w:t>
            </w:r>
          </w:p>
        </w:tc>
        <w:tc>
          <w:tcPr>
            <w:tcW w:w="50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60"/>
              <w:rPr>
                <w:rFonts w:ascii="Calibri" w:hAnsi="Calibri" w:cs="Calibri"/>
                <w:sz w:val="18"/>
                <w:szCs w:val="20"/>
              </w:rPr>
            </w:pPr>
            <w:r w:rsidRPr="00B16A25">
              <w:rPr>
                <w:rFonts w:ascii="Calibri" w:hAnsi="Calibri" w:cs="Calibri"/>
                <w:sz w:val="18"/>
                <w:szCs w:val="20"/>
              </w:rPr>
              <w:t>55</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57</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59</w:t>
            </w:r>
          </w:p>
        </w:tc>
        <w:tc>
          <w:tcPr>
            <w:tcW w:w="52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60</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62</w:t>
            </w:r>
          </w:p>
        </w:tc>
        <w:tc>
          <w:tcPr>
            <w:tcW w:w="52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64</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66</w:t>
            </w:r>
          </w:p>
        </w:tc>
        <w:tc>
          <w:tcPr>
            <w:tcW w:w="740" w:type="dxa"/>
            <w:tcBorders>
              <w:top w:val="nil"/>
              <w:left w:val="nil"/>
              <w:bottom w:val="single" w:sz="8" w:space="0" w:color="auto"/>
              <w:right w:val="nil"/>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67</w:t>
            </w:r>
          </w:p>
        </w:tc>
        <w:tc>
          <w:tcPr>
            <w:tcW w:w="140" w:type="dxa"/>
            <w:tcBorders>
              <w:top w:val="nil"/>
              <w:left w:val="nil"/>
              <w:bottom w:val="single" w:sz="8" w:space="0" w:color="auto"/>
              <w:right w:val="single" w:sz="8" w:space="0" w:color="auto"/>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14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trPr>
          <w:trHeight w:val="220"/>
        </w:trPr>
        <w:tc>
          <w:tcPr>
            <w:tcW w:w="460" w:type="dxa"/>
            <w:tcBorders>
              <w:top w:val="nil"/>
              <w:left w:val="single" w:sz="8" w:space="0" w:color="auto"/>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20"/>
              <w:rPr>
                <w:rFonts w:ascii="Calibri" w:hAnsi="Calibri" w:cs="Calibri"/>
                <w:sz w:val="18"/>
                <w:szCs w:val="20"/>
              </w:rPr>
            </w:pPr>
            <w:r w:rsidRPr="00B16A25">
              <w:rPr>
                <w:rFonts w:ascii="Calibri" w:hAnsi="Calibri" w:cs="Calibri"/>
                <w:sz w:val="18"/>
                <w:szCs w:val="20"/>
              </w:rPr>
              <w:t>4</w:t>
            </w:r>
          </w:p>
        </w:tc>
        <w:tc>
          <w:tcPr>
            <w:tcW w:w="52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60"/>
              <w:rPr>
                <w:rFonts w:ascii="Calibri" w:hAnsi="Calibri" w:cs="Calibri"/>
                <w:sz w:val="18"/>
                <w:szCs w:val="20"/>
              </w:rPr>
            </w:pPr>
            <w:r w:rsidRPr="00B16A25">
              <w:rPr>
                <w:rFonts w:ascii="Calibri" w:hAnsi="Calibri" w:cs="Calibri"/>
                <w:sz w:val="18"/>
                <w:szCs w:val="20"/>
              </w:rPr>
              <w:t>69</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71</w:t>
            </w:r>
          </w:p>
        </w:tc>
        <w:tc>
          <w:tcPr>
            <w:tcW w:w="50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60"/>
              <w:rPr>
                <w:rFonts w:ascii="Calibri" w:hAnsi="Calibri" w:cs="Calibri"/>
                <w:sz w:val="18"/>
                <w:szCs w:val="20"/>
              </w:rPr>
            </w:pPr>
            <w:r w:rsidRPr="00B16A25">
              <w:rPr>
                <w:rFonts w:ascii="Calibri" w:hAnsi="Calibri" w:cs="Calibri"/>
                <w:sz w:val="18"/>
                <w:szCs w:val="20"/>
              </w:rPr>
              <w:t>72</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74</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76</w:t>
            </w:r>
          </w:p>
        </w:tc>
        <w:tc>
          <w:tcPr>
            <w:tcW w:w="52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78</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79</w:t>
            </w:r>
          </w:p>
        </w:tc>
        <w:tc>
          <w:tcPr>
            <w:tcW w:w="52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81</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83</w:t>
            </w:r>
          </w:p>
        </w:tc>
        <w:tc>
          <w:tcPr>
            <w:tcW w:w="740" w:type="dxa"/>
            <w:tcBorders>
              <w:top w:val="nil"/>
              <w:left w:val="nil"/>
              <w:bottom w:val="single" w:sz="8" w:space="0" w:color="auto"/>
              <w:right w:val="nil"/>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84</w:t>
            </w:r>
          </w:p>
        </w:tc>
        <w:tc>
          <w:tcPr>
            <w:tcW w:w="140" w:type="dxa"/>
            <w:tcBorders>
              <w:top w:val="nil"/>
              <w:left w:val="nil"/>
              <w:bottom w:val="single" w:sz="8" w:space="0" w:color="auto"/>
              <w:right w:val="single" w:sz="8" w:space="0" w:color="auto"/>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14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trPr>
          <w:trHeight w:val="220"/>
        </w:trPr>
        <w:tc>
          <w:tcPr>
            <w:tcW w:w="460" w:type="dxa"/>
            <w:tcBorders>
              <w:top w:val="nil"/>
              <w:left w:val="single" w:sz="8" w:space="0" w:color="auto"/>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20"/>
              <w:rPr>
                <w:rFonts w:ascii="Calibri" w:hAnsi="Calibri" w:cs="Calibri"/>
                <w:sz w:val="18"/>
                <w:szCs w:val="20"/>
              </w:rPr>
            </w:pPr>
            <w:r w:rsidRPr="00B16A25">
              <w:rPr>
                <w:rFonts w:ascii="Calibri" w:hAnsi="Calibri" w:cs="Calibri"/>
                <w:sz w:val="18"/>
                <w:szCs w:val="20"/>
              </w:rPr>
              <w:t>5</w:t>
            </w:r>
          </w:p>
        </w:tc>
        <w:tc>
          <w:tcPr>
            <w:tcW w:w="52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60"/>
              <w:rPr>
                <w:rFonts w:ascii="Calibri" w:hAnsi="Calibri" w:cs="Calibri"/>
                <w:sz w:val="18"/>
                <w:szCs w:val="20"/>
              </w:rPr>
            </w:pPr>
            <w:r w:rsidRPr="00B16A25">
              <w:rPr>
                <w:rFonts w:ascii="Calibri" w:hAnsi="Calibri" w:cs="Calibri"/>
                <w:sz w:val="18"/>
                <w:szCs w:val="20"/>
              </w:rPr>
              <w:t>86</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88</w:t>
            </w:r>
          </w:p>
        </w:tc>
        <w:tc>
          <w:tcPr>
            <w:tcW w:w="50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60"/>
              <w:rPr>
                <w:rFonts w:ascii="Calibri" w:hAnsi="Calibri" w:cs="Calibri"/>
                <w:sz w:val="18"/>
                <w:szCs w:val="20"/>
              </w:rPr>
            </w:pPr>
            <w:r w:rsidRPr="00B16A25">
              <w:rPr>
                <w:rFonts w:ascii="Calibri" w:hAnsi="Calibri" w:cs="Calibri"/>
                <w:sz w:val="18"/>
                <w:szCs w:val="20"/>
              </w:rPr>
              <w:t>90</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91</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93</w:t>
            </w:r>
          </w:p>
        </w:tc>
        <w:tc>
          <w:tcPr>
            <w:tcW w:w="52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95</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96</w:t>
            </w:r>
          </w:p>
        </w:tc>
        <w:tc>
          <w:tcPr>
            <w:tcW w:w="52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98</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100</w:t>
            </w:r>
          </w:p>
        </w:tc>
        <w:tc>
          <w:tcPr>
            <w:tcW w:w="740" w:type="dxa"/>
            <w:tcBorders>
              <w:top w:val="nil"/>
              <w:left w:val="nil"/>
              <w:bottom w:val="single" w:sz="8" w:space="0" w:color="auto"/>
              <w:right w:val="nil"/>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102</w:t>
            </w:r>
          </w:p>
        </w:tc>
        <w:tc>
          <w:tcPr>
            <w:tcW w:w="140" w:type="dxa"/>
            <w:tcBorders>
              <w:top w:val="nil"/>
              <w:left w:val="nil"/>
              <w:bottom w:val="single" w:sz="8" w:space="0" w:color="auto"/>
              <w:right w:val="single" w:sz="8" w:space="0" w:color="auto"/>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14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trPr>
          <w:trHeight w:val="220"/>
        </w:trPr>
        <w:tc>
          <w:tcPr>
            <w:tcW w:w="460" w:type="dxa"/>
            <w:tcBorders>
              <w:top w:val="nil"/>
              <w:left w:val="single" w:sz="8" w:space="0" w:color="auto"/>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20"/>
              <w:rPr>
                <w:rFonts w:ascii="Calibri" w:hAnsi="Calibri" w:cs="Calibri"/>
                <w:sz w:val="18"/>
                <w:szCs w:val="20"/>
              </w:rPr>
            </w:pPr>
            <w:r w:rsidRPr="00B16A25">
              <w:rPr>
                <w:rFonts w:ascii="Calibri" w:hAnsi="Calibri" w:cs="Calibri"/>
                <w:sz w:val="18"/>
                <w:szCs w:val="20"/>
              </w:rPr>
              <w:t>6</w:t>
            </w:r>
          </w:p>
        </w:tc>
        <w:tc>
          <w:tcPr>
            <w:tcW w:w="52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60"/>
              <w:rPr>
                <w:rFonts w:ascii="Calibri" w:hAnsi="Calibri" w:cs="Calibri"/>
                <w:sz w:val="18"/>
                <w:szCs w:val="20"/>
              </w:rPr>
            </w:pPr>
            <w:r w:rsidRPr="00B16A25">
              <w:rPr>
                <w:rFonts w:ascii="Calibri" w:hAnsi="Calibri" w:cs="Calibri"/>
                <w:sz w:val="18"/>
                <w:szCs w:val="20"/>
              </w:rPr>
              <w:t>103</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105</w:t>
            </w:r>
          </w:p>
        </w:tc>
        <w:tc>
          <w:tcPr>
            <w:tcW w:w="50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60"/>
              <w:rPr>
                <w:rFonts w:ascii="Calibri" w:hAnsi="Calibri" w:cs="Calibri"/>
                <w:sz w:val="18"/>
                <w:szCs w:val="20"/>
              </w:rPr>
            </w:pPr>
            <w:r w:rsidRPr="00B16A25">
              <w:rPr>
                <w:rFonts w:ascii="Calibri" w:hAnsi="Calibri" w:cs="Calibri"/>
                <w:sz w:val="18"/>
                <w:szCs w:val="20"/>
              </w:rPr>
              <w:t>107</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108</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110</w:t>
            </w:r>
          </w:p>
        </w:tc>
        <w:tc>
          <w:tcPr>
            <w:tcW w:w="52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112</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114</w:t>
            </w:r>
          </w:p>
        </w:tc>
        <w:tc>
          <w:tcPr>
            <w:tcW w:w="52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115</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117</w:t>
            </w:r>
          </w:p>
        </w:tc>
        <w:tc>
          <w:tcPr>
            <w:tcW w:w="740" w:type="dxa"/>
            <w:tcBorders>
              <w:top w:val="nil"/>
              <w:left w:val="nil"/>
              <w:bottom w:val="single" w:sz="8" w:space="0" w:color="auto"/>
              <w:right w:val="nil"/>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119</w:t>
            </w:r>
          </w:p>
        </w:tc>
        <w:tc>
          <w:tcPr>
            <w:tcW w:w="140" w:type="dxa"/>
            <w:tcBorders>
              <w:top w:val="nil"/>
              <w:left w:val="nil"/>
              <w:bottom w:val="single" w:sz="8" w:space="0" w:color="auto"/>
              <w:right w:val="single" w:sz="8" w:space="0" w:color="auto"/>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14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trPr>
          <w:trHeight w:val="220"/>
        </w:trPr>
        <w:tc>
          <w:tcPr>
            <w:tcW w:w="460" w:type="dxa"/>
            <w:tcBorders>
              <w:top w:val="nil"/>
              <w:left w:val="single" w:sz="8" w:space="0" w:color="auto"/>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20"/>
              <w:rPr>
                <w:rFonts w:ascii="Calibri" w:hAnsi="Calibri" w:cs="Calibri"/>
                <w:sz w:val="18"/>
                <w:szCs w:val="20"/>
              </w:rPr>
            </w:pPr>
            <w:r w:rsidRPr="00B16A25">
              <w:rPr>
                <w:rFonts w:ascii="Calibri" w:hAnsi="Calibri" w:cs="Calibri"/>
                <w:sz w:val="18"/>
                <w:szCs w:val="20"/>
              </w:rPr>
              <w:t>7</w:t>
            </w:r>
          </w:p>
        </w:tc>
        <w:tc>
          <w:tcPr>
            <w:tcW w:w="52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60"/>
              <w:rPr>
                <w:rFonts w:ascii="Calibri" w:hAnsi="Calibri" w:cs="Calibri"/>
                <w:sz w:val="18"/>
                <w:szCs w:val="20"/>
              </w:rPr>
            </w:pPr>
            <w:r w:rsidRPr="00B16A25">
              <w:rPr>
                <w:rFonts w:ascii="Calibri" w:hAnsi="Calibri" w:cs="Calibri"/>
                <w:sz w:val="18"/>
                <w:szCs w:val="20"/>
              </w:rPr>
              <w:t>120</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122</w:t>
            </w:r>
          </w:p>
        </w:tc>
        <w:tc>
          <w:tcPr>
            <w:tcW w:w="50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60"/>
              <w:rPr>
                <w:rFonts w:ascii="Calibri" w:hAnsi="Calibri" w:cs="Calibri"/>
                <w:sz w:val="18"/>
                <w:szCs w:val="20"/>
              </w:rPr>
            </w:pPr>
            <w:r w:rsidRPr="00B16A25">
              <w:rPr>
                <w:rFonts w:ascii="Calibri" w:hAnsi="Calibri" w:cs="Calibri"/>
                <w:sz w:val="18"/>
                <w:szCs w:val="20"/>
              </w:rPr>
              <w:t>124</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126</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127</w:t>
            </w:r>
          </w:p>
        </w:tc>
        <w:tc>
          <w:tcPr>
            <w:tcW w:w="52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129</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131</w:t>
            </w:r>
          </w:p>
        </w:tc>
        <w:tc>
          <w:tcPr>
            <w:tcW w:w="52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132</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134</w:t>
            </w:r>
          </w:p>
        </w:tc>
        <w:tc>
          <w:tcPr>
            <w:tcW w:w="740" w:type="dxa"/>
            <w:tcBorders>
              <w:top w:val="nil"/>
              <w:left w:val="nil"/>
              <w:bottom w:val="single" w:sz="8" w:space="0" w:color="auto"/>
              <w:right w:val="nil"/>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136</w:t>
            </w:r>
          </w:p>
        </w:tc>
        <w:tc>
          <w:tcPr>
            <w:tcW w:w="140" w:type="dxa"/>
            <w:tcBorders>
              <w:top w:val="nil"/>
              <w:left w:val="nil"/>
              <w:bottom w:val="single" w:sz="8" w:space="0" w:color="auto"/>
              <w:right w:val="single" w:sz="8" w:space="0" w:color="auto"/>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14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trPr>
          <w:trHeight w:val="220"/>
        </w:trPr>
        <w:tc>
          <w:tcPr>
            <w:tcW w:w="460" w:type="dxa"/>
            <w:tcBorders>
              <w:top w:val="nil"/>
              <w:left w:val="single" w:sz="8" w:space="0" w:color="auto"/>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20"/>
              <w:rPr>
                <w:rFonts w:ascii="Calibri" w:hAnsi="Calibri" w:cs="Calibri"/>
                <w:sz w:val="18"/>
                <w:szCs w:val="20"/>
              </w:rPr>
            </w:pPr>
            <w:r w:rsidRPr="00B16A25">
              <w:rPr>
                <w:rFonts w:ascii="Calibri" w:hAnsi="Calibri" w:cs="Calibri"/>
                <w:sz w:val="18"/>
                <w:szCs w:val="20"/>
              </w:rPr>
              <w:t>8</w:t>
            </w:r>
          </w:p>
        </w:tc>
        <w:tc>
          <w:tcPr>
            <w:tcW w:w="52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60"/>
              <w:rPr>
                <w:rFonts w:ascii="Calibri" w:hAnsi="Calibri" w:cs="Calibri"/>
                <w:sz w:val="18"/>
                <w:szCs w:val="20"/>
              </w:rPr>
            </w:pPr>
            <w:r w:rsidRPr="00B16A25">
              <w:rPr>
                <w:rFonts w:ascii="Calibri" w:hAnsi="Calibri" w:cs="Calibri"/>
                <w:sz w:val="18"/>
                <w:szCs w:val="20"/>
              </w:rPr>
              <w:t>138</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139</w:t>
            </w:r>
          </w:p>
        </w:tc>
        <w:tc>
          <w:tcPr>
            <w:tcW w:w="50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60"/>
              <w:rPr>
                <w:rFonts w:ascii="Calibri" w:hAnsi="Calibri" w:cs="Calibri"/>
                <w:sz w:val="18"/>
                <w:szCs w:val="20"/>
              </w:rPr>
            </w:pPr>
            <w:r w:rsidRPr="00B16A25">
              <w:rPr>
                <w:rFonts w:ascii="Calibri" w:hAnsi="Calibri" w:cs="Calibri"/>
                <w:sz w:val="18"/>
                <w:szCs w:val="20"/>
              </w:rPr>
              <w:t>141</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143</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144</w:t>
            </w:r>
          </w:p>
        </w:tc>
        <w:tc>
          <w:tcPr>
            <w:tcW w:w="52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146</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148</w:t>
            </w:r>
          </w:p>
        </w:tc>
        <w:tc>
          <w:tcPr>
            <w:tcW w:w="52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150</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151</w:t>
            </w:r>
          </w:p>
        </w:tc>
        <w:tc>
          <w:tcPr>
            <w:tcW w:w="740" w:type="dxa"/>
            <w:tcBorders>
              <w:top w:val="nil"/>
              <w:left w:val="nil"/>
              <w:bottom w:val="single" w:sz="8" w:space="0" w:color="auto"/>
              <w:right w:val="nil"/>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153</w:t>
            </w:r>
          </w:p>
        </w:tc>
        <w:tc>
          <w:tcPr>
            <w:tcW w:w="140" w:type="dxa"/>
            <w:tcBorders>
              <w:top w:val="nil"/>
              <w:left w:val="nil"/>
              <w:bottom w:val="single" w:sz="8" w:space="0" w:color="auto"/>
              <w:right w:val="single" w:sz="8" w:space="0" w:color="auto"/>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14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trPr>
          <w:trHeight w:val="220"/>
        </w:trPr>
        <w:tc>
          <w:tcPr>
            <w:tcW w:w="460" w:type="dxa"/>
            <w:tcBorders>
              <w:top w:val="nil"/>
              <w:left w:val="single" w:sz="8" w:space="0" w:color="auto"/>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20"/>
              <w:rPr>
                <w:rFonts w:ascii="Calibri" w:hAnsi="Calibri" w:cs="Calibri"/>
                <w:sz w:val="18"/>
                <w:szCs w:val="20"/>
              </w:rPr>
            </w:pPr>
            <w:r w:rsidRPr="00B16A25">
              <w:rPr>
                <w:rFonts w:ascii="Calibri" w:hAnsi="Calibri" w:cs="Calibri"/>
                <w:sz w:val="18"/>
                <w:szCs w:val="20"/>
              </w:rPr>
              <w:t>9</w:t>
            </w:r>
          </w:p>
        </w:tc>
        <w:tc>
          <w:tcPr>
            <w:tcW w:w="52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60"/>
              <w:rPr>
                <w:rFonts w:ascii="Calibri" w:hAnsi="Calibri" w:cs="Calibri"/>
                <w:sz w:val="18"/>
                <w:szCs w:val="20"/>
              </w:rPr>
            </w:pPr>
            <w:r w:rsidRPr="00B16A25">
              <w:rPr>
                <w:rFonts w:ascii="Calibri" w:hAnsi="Calibri" w:cs="Calibri"/>
                <w:sz w:val="18"/>
                <w:szCs w:val="20"/>
              </w:rPr>
              <w:t>155</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156</w:t>
            </w:r>
          </w:p>
        </w:tc>
        <w:tc>
          <w:tcPr>
            <w:tcW w:w="50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60"/>
              <w:rPr>
                <w:rFonts w:ascii="Calibri" w:hAnsi="Calibri" w:cs="Calibri"/>
                <w:sz w:val="18"/>
                <w:szCs w:val="20"/>
              </w:rPr>
            </w:pPr>
            <w:r w:rsidRPr="00B16A25">
              <w:rPr>
                <w:rFonts w:ascii="Calibri" w:hAnsi="Calibri" w:cs="Calibri"/>
                <w:sz w:val="18"/>
                <w:szCs w:val="20"/>
              </w:rPr>
              <w:t>158</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160</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162</w:t>
            </w:r>
          </w:p>
        </w:tc>
        <w:tc>
          <w:tcPr>
            <w:tcW w:w="52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163</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165</w:t>
            </w:r>
          </w:p>
        </w:tc>
        <w:tc>
          <w:tcPr>
            <w:tcW w:w="52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167</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168</w:t>
            </w:r>
          </w:p>
        </w:tc>
        <w:tc>
          <w:tcPr>
            <w:tcW w:w="740" w:type="dxa"/>
            <w:tcBorders>
              <w:top w:val="nil"/>
              <w:left w:val="nil"/>
              <w:bottom w:val="single" w:sz="8" w:space="0" w:color="auto"/>
              <w:right w:val="nil"/>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170</w:t>
            </w:r>
          </w:p>
        </w:tc>
        <w:tc>
          <w:tcPr>
            <w:tcW w:w="140" w:type="dxa"/>
            <w:tcBorders>
              <w:top w:val="nil"/>
              <w:left w:val="nil"/>
              <w:bottom w:val="single" w:sz="8" w:space="0" w:color="auto"/>
              <w:right w:val="single" w:sz="8" w:space="0" w:color="auto"/>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14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trPr>
          <w:trHeight w:val="683"/>
        </w:trPr>
        <w:tc>
          <w:tcPr>
            <w:tcW w:w="2020" w:type="dxa"/>
            <w:gridSpan w:val="4"/>
            <w:tcBorders>
              <w:top w:val="nil"/>
              <w:left w:val="nil"/>
              <w:bottom w:val="single" w:sz="8" w:space="0" w:color="auto"/>
              <w:right w:val="nil"/>
            </w:tcBorders>
            <w:vAlign w:val="bottom"/>
          </w:tcPr>
          <w:p w:rsidR="00EE2944" w:rsidRPr="00B16A25" w:rsidRDefault="000016CE">
            <w:pPr>
              <w:widowControl w:val="0"/>
              <w:autoSpaceDE w:val="0"/>
              <w:autoSpaceDN w:val="0"/>
              <w:adjustRightInd w:val="0"/>
              <w:spacing w:after="0" w:line="229" w:lineRule="exact"/>
              <w:ind w:left="120"/>
              <w:rPr>
                <w:rFonts w:ascii="Calibri" w:hAnsi="Calibri" w:cs="Calibri"/>
                <w:sz w:val="18"/>
                <w:szCs w:val="20"/>
              </w:rPr>
            </w:pPr>
            <w:r w:rsidRPr="00B16A25">
              <w:rPr>
                <w:rFonts w:ascii="Calibri" w:hAnsi="Calibri" w:cs="Calibri"/>
                <w:b/>
                <w:bCs/>
                <w:sz w:val="18"/>
                <w:szCs w:val="20"/>
              </w:rPr>
              <w:t>Speed : 375 m/minute</w:t>
            </w:r>
          </w:p>
        </w:tc>
        <w:tc>
          <w:tcPr>
            <w:tcW w:w="540" w:type="dxa"/>
            <w:tcBorders>
              <w:top w:val="nil"/>
              <w:left w:val="nil"/>
              <w:bottom w:val="single" w:sz="8" w:space="0" w:color="auto"/>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540" w:type="dxa"/>
            <w:tcBorders>
              <w:top w:val="nil"/>
              <w:left w:val="nil"/>
              <w:bottom w:val="single" w:sz="8" w:space="0" w:color="auto"/>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520" w:type="dxa"/>
            <w:tcBorders>
              <w:top w:val="nil"/>
              <w:left w:val="nil"/>
              <w:bottom w:val="single" w:sz="8" w:space="0" w:color="auto"/>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540" w:type="dxa"/>
            <w:tcBorders>
              <w:top w:val="nil"/>
              <w:left w:val="nil"/>
              <w:bottom w:val="single" w:sz="8" w:space="0" w:color="auto"/>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520" w:type="dxa"/>
            <w:tcBorders>
              <w:top w:val="nil"/>
              <w:left w:val="nil"/>
              <w:bottom w:val="single" w:sz="8" w:space="0" w:color="auto"/>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540" w:type="dxa"/>
            <w:tcBorders>
              <w:top w:val="nil"/>
              <w:left w:val="nil"/>
              <w:bottom w:val="single" w:sz="8" w:space="0" w:color="auto"/>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740" w:type="dxa"/>
            <w:tcBorders>
              <w:top w:val="nil"/>
              <w:left w:val="nil"/>
              <w:bottom w:val="single" w:sz="8" w:space="0" w:color="auto"/>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140" w:type="dxa"/>
            <w:tcBorders>
              <w:top w:val="nil"/>
              <w:left w:val="nil"/>
              <w:bottom w:val="single" w:sz="8" w:space="0" w:color="auto"/>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140" w:type="dxa"/>
            <w:tcBorders>
              <w:top w:val="nil"/>
              <w:left w:val="nil"/>
              <w:bottom w:val="single" w:sz="8" w:space="0" w:color="auto"/>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trPr>
          <w:trHeight w:val="218"/>
        </w:trPr>
        <w:tc>
          <w:tcPr>
            <w:tcW w:w="460" w:type="dxa"/>
            <w:tcBorders>
              <w:top w:val="nil"/>
              <w:left w:val="single" w:sz="8" w:space="0" w:color="auto"/>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3" w:lineRule="exact"/>
              <w:ind w:left="120"/>
              <w:rPr>
                <w:rFonts w:ascii="Calibri" w:hAnsi="Calibri" w:cs="Calibri"/>
                <w:sz w:val="18"/>
                <w:szCs w:val="20"/>
              </w:rPr>
            </w:pPr>
            <w:r w:rsidRPr="00B16A25">
              <w:rPr>
                <w:rFonts w:ascii="Calibri" w:hAnsi="Calibri" w:cs="Calibri"/>
                <w:sz w:val="18"/>
                <w:szCs w:val="20"/>
              </w:rPr>
              <w:t>M</w:t>
            </w:r>
          </w:p>
        </w:tc>
        <w:tc>
          <w:tcPr>
            <w:tcW w:w="52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3" w:lineRule="exact"/>
              <w:ind w:left="60"/>
              <w:rPr>
                <w:rFonts w:ascii="Calibri" w:hAnsi="Calibri" w:cs="Calibri"/>
                <w:sz w:val="18"/>
                <w:szCs w:val="20"/>
              </w:rPr>
            </w:pPr>
            <w:r w:rsidRPr="00B16A25">
              <w:rPr>
                <w:rFonts w:ascii="Calibri" w:hAnsi="Calibri" w:cs="Calibri"/>
                <w:sz w:val="18"/>
                <w:szCs w:val="20"/>
              </w:rPr>
              <w:t>00</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3" w:lineRule="exact"/>
              <w:ind w:left="80"/>
              <w:rPr>
                <w:rFonts w:ascii="Calibri" w:hAnsi="Calibri" w:cs="Calibri"/>
                <w:sz w:val="18"/>
                <w:szCs w:val="20"/>
              </w:rPr>
            </w:pPr>
            <w:r w:rsidRPr="00B16A25">
              <w:rPr>
                <w:rFonts w:ascii="Calibri" w:hAnsi="Calibri" w:cs="Calibri"/>
                <w:sz w:val="18"/>
                <w:szCs w:val="20"/>
              </w:rPr>
              <w:t>10</w:t>
            </w:r>
          </w:p>
        </w:tc>
        <w:tc>
          <w:tcPr>
            <w:tcW w:w="50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3" w:lineRule="exact"/>
              <w:ind w:left="60"/>
              <w:rPr>
                <w:rFonts w:ascii="Calibri" w:hAnsi="Calibri" w:cs="Calibri"/>
                <w:sz w:val="18"/>
                <w:szCs w:val="20"/>
              </w:rPr>
            </w:pPr>
            <w:r w:rsidRPr="00B16A25">
              <w:rPr>
                <w:rFonts w:ascii="Calibri" w:hAnsi="Calibri" w:cs="Calibri"/>
                <w:sz w:val="18"/>
                <w:szCs w:val="20"/>
              </w:rPr>
              <w:t>20</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3" w:lineRule="exact"/>
              <w:ind w:left="100"/>
              <w:rPr>
                <w:rFonts w:ascii="Calibri" w:hAnsi="Calibri" w:cs="Calibri"/>
                <w:sz w:val="18"/>
                <w:szCs w:val="20"/>
              </w:rPr>
            </w:pPr>
            <w:r w:rsidRPr="00B16A25">
              <w:rPr>
                <w:rFonts w:ascii="Calibri" w:hAnsi="Calibri" w:cs="Calibri"/>
                <w:sz w:val="18"/>
                <w:szCs w:val="20"/>
              </w:rPr>
              <w:t>30</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3" w:lineRule="exact"/>
              <w:ind w:left="100"/>
              <w:rPr>
                <w:rFonts w:ascii="Calibri" w:hAnsi="Calibri" w:cs="Calibri"/>
                <w:sz w:val="18"/>
                <w:szCs w:val="20"/>
              </w:rPr>
            </w:pPr>
            <w:r w:rsidRPr="00B16A25">
              <w:rPr>
                <w:rFonts w:ascii="Calibri" w:hAnsi="Calibri" w:cs="Calibri"/>
                <w:sz w:val="18"/>
                <w:szCs w:val="20"/>
              </w:rPr>
              <w:t>40</w:t>
            </w:r>
          </w:p>
        </w:tc>
        <w:tc>
          <w:tcPr>
            <w:tcW w:w="52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3" w:lineRule="exact"/>
              <w:ind w:left="80"/>
              <w:rPr>
                <w:rFonts w:ascii="Calibri" w:hAnsi="Calibri" w:cs="Calibri"/>
                <w:sz w:val="18"/>
                <w:szCs w:val="20"/>
              </w:rPr>
            </w:pPr>
            <w:r w:rsidRPr="00B16A25">
              <w:rPr>
                <w:rFonts w:ascii="Calibri" w:hAnsi="Calibri" w:cs="Calibri"/>
                <w:sz w:val="18"/>
                <w:szCs w:val="20"/>
              </w:rPr>
              <w:t>50</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3" w:lineRule="exact"/>
              <w:ind w:left="100"/>
              <w:rPr>
                <w:rFonts w:ascii="Calibri" w:hAnsi="Calibri" w:cs="Calibri"/>
                <w:sz w:val="18"/>
                <w:szCs w:val="20"/>
              </w:rPr>
            </w:pPr>
            <w:r w:rsidRPr="00B16A25">
              <w:rPr>
                <w:rFonts w:ascii="Calibri" w:hAnsi="Calibri" w:cs="Calibri"/>
                <w:sz w:val="18"/>
                <w:szCs w:val="20"/>
              </w:rPr>
              <w:t>60</w:t>
            </w:r>
          </w:p>
        </w:tc>
        <w:tc>
          <w:tcPr>
            <w:tcW w:w="52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3" w:lineRule="exact"/>
              <w:ind w:left="80"/>
              <w:rPr>
                <w:rFonts w:ascii="Calibri" w:hAnsi="Calibri" w:cs="Calibri"/>
                <w:sz w:val="18"/>
                <w:szCs w:val="20"/>
              </w:rPr>
            </w:pPr>
            <w:r w:rsidRPr="00B16A25">
              <w:rPr>
                <w:rFonts w:ascii="Calibri" w:hAnsi="Calibri" w:cs="Calibri"/>
                <w:sz w:val="18"/>
                <w:szCs w:val="20"/>
              </w:rPr>
              <w:t>70</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3" w:lineRule="exact"/>
              <w:ind w:left="100"/>
              <w:rPr>
                <w:rFonts w:ascii="Calibri" w:hAnsi="Calibri" w:cs="Calibri"/>
                <w:sz w:val="18"/>
                <w:szCs w:val="20"/>
              </w:rPr>
            </w:pPr>
            <w:r w:rsidRPr="00B16A25">
              <w:rPr>
                <w:rFonts w:ascii="Calibri" w:hAnsi="Calibri" w:cs="Calibri"/>
                <w:sz w:val="18"/>
                <w:szCs w:val="20"/>
              </w:rPr>
              <w:t>80</w:t>
            </w:r>
          </w:p>
        </w:tc>
        <w:tc>
          <w:tcPr>
            <w:tcW w:w="740" w:type="dxa"/>
            <w:tcBorders>
              <w:top w:val="nil"/>
              <w:left w:val="nil"/>
              <w:bottom w:val="single" w:sz="8" w:space="0" w:color="auto"/>
              <w:right w:val="nil"/>
            </w:tcBorders>
            <w:vAlign w:val="bottom"/>
          </w:tcPr>
          <w:p w:rsidR="00EE2944" w:rsidRPr="00B16A25" w:rsidRDefault="000016CE">
            <w:pPr>
              <w:widowControl w:val="0"/>
              <w:autoSpaceDE w:val="0"/>
              <w:autoSpaceDN w:val="0"/>
              <w:adjustRightInd w:val="0"/>
              <w:spacing w:after="0" w:line="213" w:lineRule="exact"/>
              <w:ind w:left="100"/>
              <w:rPr>
                <w:rFonts w:ascii="Calibri" w:hAnsi="Calibri" w:cs="Calibri"/>
                <w:sz w:val="18"/>
                <w:szCs w:val="20"/>
              </w:rPr>
            </w:pPr>
            <w:r w:rsidRPr="00B16A25">
              <w:rPr>
                <w:rFonts w:ascii="Calibri" w:hAnsi="Calibri" w:cs="Calibri"/>
                <w:sz w:val="18"/>
                <w:szCs w:val="20"/>
              </w:rPr>
              <w:t>90</w:t>
            </w:r>
          </w:p>
        </w:tc>
        <w:tc>
          <w:tcPr>
            <w:tcW w:w="140" w:type="dxa"/>
            <w:tcBorders>
              <w:top w:val="nil"/>
              <w:left w:val="nil"/>
              <w:bottom w:val="single" w:sz="8" w:space="0" w:color="auto"/>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140" w:type="dxa"/>
            <w:tcBorders>
              <w:top w:val="nil"/>
              <w:left w:val="nil"/>
              <w:bottom w:val="single" w:sz="8" w:space="0" w:color="auto"/>
              <w:right w:val="single" w:sz="8" w:space="0" w:color="auto"/>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trPr>
          <w:trHeight w:val="220"/>
        </w:trPr>
        <w:tc>
          <w:tcPr>
            <w:tcW w:w="460" w:type="dxa"/>
            <w:tcBorders>
              <w:top w:val="nil"/>
              <w:left w:val="single" w:sz="8" w:space="0" w:color="auto"/>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20"/>
              <w:rPr>
                <w:rFonts w:ascii="Calibri" w:hAnsi="Calibri" w:cs="Calibri"/>
                <w:sz w:val="18"/>
                <w:szCs w:val="20"/>
              </w:rPr>
            </w:pPr>
            <w:r w:rsidRPr="00B16A25">
              <w:rPr>
                <w:rFonts w:ascii="Calibri" w:hAnsi="Calibri" w:cs="Calibri"/>
                <w:sz w:val="18"/>
                <w:szCs w:val="20"/>
              </w:rPr>
              <w:t>1</w:t>
            </w:r>
          </w:p>
        </w:tc>
        <w:tc>
          <w:tcPr>
            <w:tcW w:w="52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60"/>
              <w:rPr>
                <w:rFonts w:ascii="Calibri" w:hAnsi="Calibri" w:cs="Calibri"/>
                <w:sz w:val="18"/>
                <w:szCs w:val="20"/>
              </w:rPr>
            </w:pPr>
            <w:r w:rsidRPr="00B16A25">
              <w:rPr>
                <w:rFonts w:ascii="Calibri" w:hAnsi="Calibri" w:cs="Calibri"/>
                <w:sz w:val="18"/>
                <w:szCs w:val="20"/>
              </w:rPr>
              <w:t>16</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18</w:t>
            </w:r>
          </w:p>
        </w:tc>
        <w:tc>
          <w:tcPr>
            <w:tcW w:w="50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60"/>
              <w:rPr>
                <w:rFonts w:ascii="Calibri" w:hAnsi="Calibri" w:cs="Calibri"/>
                <w:sz w:val="18"/>
                <w:szCs w:val="20"/>
              </w:rPr>
            </w:pPr>
            <w:r w:rsidRPr="00B16A25">
              <w:rPr>
                <w:rFonts w:ascii="Calibri" w:hAnsi="Calibri" w:cs="Calibri"/>
                <w:sz w:val="18"/>
                <w:szCs w:val="20"/>
              </w:rPr>
              <w:t>20</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21</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23</w:t>
            </w:r>
          </w:p>
        </w:tc>
        <w:tc>
          <w:tcPr>
            <w:tcW w:w="52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24</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26</w:t>
            </w:r>
          </w:p>
        </w:tc>
        <w:tc>
          <w:tcPr>
            <w:tcW w:w="52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28</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29</w:t>
            </w:r>
          </w:p>
        </w:tc>
        <w:tc>
          <w:tcPr>
            <w:tcW w:w="740" w:type="dxa"/>
            <w:tcBorders>
              <w:top w:val="nil"/>
              <w:left w:val="nil"/>
              <w:bottom w:val="single" w:sz="8" w:space="0" w:color="auto"/>
              <w:right w:val="nil"/>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31</w:t>
            </w:r>
          </w:p>
        </w:tc>
        <w:tc>
          <w:tcPr>
            <w:tcW w:w="140" w:type="dxa"/>
            <w:tcBorders>
              <w:top w:val="nil"/>
              <w:left w:val="nil"/>
              <w:bottom w:val="single" w:sz="8" w:space="0" w:color="auto"/>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140" w:type="dxa"/>
            <w:tcBorders>
              <w:top w:val="nil"/>
              <w:left w:val="nil"/>
              <w:bottom w:val="single" w:sz="8" w:space="0" w:color="auto"/>
              <w:right w:val="single" w:sz="8" w:space="0" w:color="auto"/>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trPr>
          <w:trHeight w:val="220"/>
        </w:trPr>
        <w:tc>
          <w:tcPr>
            <w:tcW w:w="460" w:type="dxa"/>
            <w:tcBorders>
              <w:top w:val="nil"/>
              <w:left w:val="single" w:sz="8" w:space="0" w:color="auto"/>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20"/>
              <w:rPr>
                <w:rFonts w:ascii="Calibri" w:hAnsi="Calibri" w:cs="Calibri"/>
                <w:sz w:val="18"/>
                <w:szCs w:val="20"/>
              </w:rPr>
            </w:pPr>
            <w:r w:rsidRPr="00B16A25">
              <w:rPr>
                <w:rFonts w:ascii="Calibri" w:hAnsi="Calibri" w:cs="Calibri"/>
                <w:sz w:val="18"/>
                <w:szCs w:val="20"/>
              </w:rPr>
              <w:t>2</w:t>
            </w:r>
          </w:p>
        </w:tc>
        <w:tc>
          <w:tcPr>
            <w:tcW w:w="52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60"/>
              <w:rPr>
                <w:rFonts w:ascii="Calibri" w:hAnsi="Calibri" w:cs="Calibri"/>
                <w:sz w:val="18"/>
                <w:szCs w:val="20"/>
              </w:rPr>
            </w:pPr>
            <w:r w:rsidRPr="00B16A25">
              <w:rPr>
                <w:rFonts w:ascii="Calibri" w:hAnsi="Calibri" w:cs="Calibri"/>
                <w:sz w:val="18"/>
                <w:szCs w:val="20"/>
              </w:rPr>
              <w:t>32</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34</w:t>
            </w:r>
          </w:p>
        </w:tc>
        <w:tc>
          <w:tcPr>
            <w:tcW w:w="50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60"/>
              <w:rPr>
                <w:rFonts w:ascii="Calibri" w:hAnsi="Calibri" w:cs="Calibri"/>
                <w:sz w:val="18"/>
                <w:szCs w:val="20"/>
              </w:rPr>
            </w:pPr>
            <w:r w:rsidRPr="00B16A25">
              <w:rPr>
                <w:rFonts w:ascii="Calibri" w:hAnsi="Calibri" w:cs="Calibri"/>
                <w:sz w:val="18"/>
                <w:szCs w:val="20"/>
              </w:rPr>
              <w:t>36</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37</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39</w:t>
            </w:r>
          </w:p>
        </w:tc>
        <w:tc>
          <w:tcPr>
            <w:tcW w:w="52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40</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42</w:t>
            </w:r>
          </w:p>
        </w:tc>
        <w:tc>
          <w:tcPr>
            <w:tcW w:w="52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44</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45</w:t>
            </w:r>
          </w:p>
        </w:tc>
        <w:tc>
          <w:tcPr>
            <w:tcW w:w="740" w:type="dxa"/>
            <w:tcBorders>
              <w:top w:val="nil"/>
              <w:left w:val="nil"/>
              <w:bottom w:val="single" w:sz="8" w:space="0" w:color="auto"/>
              <w:right w:val="nil"/>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47</w:t>
            </w:r>
          </w:p>
        </w:tc>
        <w:tc>
          <w:tcPr>
            <w:tcW w:w="140" w:type="dxa"/>
            <w:tcBorders>
              <w:top w:val="nil"/>
              <w:left w:val="nil"/>
              <w:bottom w:val="single" w:sz="8" w:space="0" w:color="auto"/>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140" w:type="dxa"/>
            <w:tcBorders>
              <w:top w:val="nil"/>
              <w:left w:val="nil"/>
              <w:bottom w:val="single" w:sz="8" w:space="0" w:color="auto"/>
              <w:right w:val="single" w:sz="8" w:space="0" w:color="auto"/>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trPr>
          <w:trHeight w:val="220"/>
        </w:trPr>
        <w:tc>
          <w:tcPr>
            <w:tcW w:w="460" w:type="dxa"/>
            <w:tcBorders>
              <w:top w:val="nil"/>
              <w:left w:val="single" w:sz="8" w:space="0" w:color="auto"/>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20"/>
              <w:rPr>
                <w:rFonts w:ascii="Calibri" w:hAnsi="Calibri" w:cs="Calibri"/>
                <w:sz w:val="18"/>
                <w:szCs w:val="20"/>
              </w:rPr>
            </w:pPr>
            <w:r w:rsidRPr="00B16A25">
              <w:rPr>
                <w:rFonts w:ascii="Calibri" w:hAnsi="Calibri" w:cs="Calibri"/>
                <w:sz w:val="18"/>
                <w:szCs w:val="20"/>
              </w:rPr>
              <w:t>3</w:t>
            </w:r>
          </w:p>
        </w:tc>
        <w:tc>
          <w:tcPr>
            <w:tcW w:w="52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60"/>
              <w:rPr>
                <w:rFonts w:ascii="Calibri" w:hAnsi="Calibri" w:cs="Calibri"/>
                <w:sz w:val="18"/>
                <w:szCs w:val="20"/>
              </w:rPr>
            </w:pPr>
            <w:r w:rsidRPr="00B16A25">
              <w:rPr>
                <w:rFonts w:ascii="Calibri" w:hAnsi="Calibri" w:cs="Calibri"/>
                <w:sz w:val="18"/>
                <w:szCs w:val="20"/>
              </w:rPr>
              <w:t>48</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50</w:t>
            </w:r>
          </w:p>
        </w:tc>
        <w:tc>
          <w:tcPr>
            <w:tcW w:w="50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60"/>
              <w:rPr>
                <w:rFonts w:ascii="Calibri" w:hAnsi="Calibri" w:cs="Calibri"/>
                <w:sz w:val="18"/>
                <w:szCs w:val="20"/>
              </w:rPr>
            </w:pPr>
            <w:r w:rsidRPr="00B16A25">
              <w:rPr>
                <w:rFonts w:ascii="Calibri" w:hAnsi="Calibri" w:cs="Calibri"/>
                <w:sz w:val="18"/>
                <w:szCs w:val="20"/>
              </w:rPr>
              <w:t>52</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53</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55</w:t>
            </w:r>
          </w:p>
        </w:tc>
        <w:tc>
          <w:tcPr>
            <w:tcW w:w="52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56</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58</w:t>
            </w:r>
          </w:p>
        </w:tc>
        <w:tc>
          <w:tcPr>
            <w:tcW w:w="52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60</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61</w:t>
            </w:r>
          </w:p>
        </w:tc>
        <w:tc>
          <w:tcPr>
            <w:tcW w:w="740" w:type="dxa"/>
            <w:tcBorders>
              <w:top w:val="nil"/>
              <w:left w:val="nil"/>
              <w:bottom w:val="single" w:sz="8" w:space="0" w:color="auto"/>
              <w:right w:val="nil"/>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63</w:t>
            </w:r>
          </w:p>
        </w:tc>
        <w:tc>
          <w:tcPr>
            <w:tcW w:w="140" w:type="dxa"/>
            <w:tcBorders>
              <w:top w:val="nil"/>
              <w:left w:val="nil"/>
              <w:bottom w:val="single" w:sz="8" w:space="0" w:color="auto"/>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140" w:type="dxa"/>
            <w:tcBorders>
              <w:top w:val="nil"/>
              <w:left w:val="nil"/>
              <w:bottom w:val="single" w:sz="8" w:space="0" w:color="auto"/>
              <w:right w:val="single" w:sz="8" w:space="0" w:color="auto"/>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trPr>
          <w:trHeight w:val="220"/>
        </w:trPr>
        <w:tc>
          <w:tcPr>
            <w:tcW w:w="460" w:type="dxa"/>
            <w:tcBorders>
              <w:top w:val="nil"/>
              <w:left w:val="single" w:sz="8" w:space="0" w:color="auto"/>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20"/>
              <w:rPr>
                <w:rFonts w:ascii="Calibri" w:hAnsi="Calibri" w:cs="Calibri"/>
                <w:sz w:val="18"/>
                <w:szCs w:val="20"/>
              </w:rPr>
            </w:pPr>
            <w:r w:rsidRPr="00B16A25">
              <w:rPr>
                <w:rFonts w:ascii="Calibri" w:hAnsi="Calibri" w:cs="Calibri"/>
                <w:sz w:val="18"/>
                <w:szCs w:val="20"/>
              </w:rPr>
              <w:t>4</w:t>
            </w:r>
          </w:p>
        </w:tc>
        <w:tc>
          <w:tcPr>
            <w:tcW w:w="52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60"/>
              <w:rPr>
                <w:rFonts w:ascii="Calibri" w:hAnsi="Calibri" w:cs="Calibri"/>
                <w:sz w:val="18"/>
                <w:szCs w:val="20"/>
              </w:rPr>
            </w:pPr>
            <w:r w:rsidRPr="00B16A25">
              <w:rPr>
                <w:rFonts w:ascii="Calibri" w:hAnsi="Calibri" w:cs="Calibri"/>
                <w:sz w:val="18"/>
                <w:szCs w:val="20"/>
              </w:rPr>
              <w:t>64</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66</w:t>
            </w:r>
          </w:p>
        </w:tc>
        <w:tc>
          <w:tcPr>
            <w:tcW w:w="50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60"/>
              <w:rPr>
                <w:rFonts w:ascii="Calibri" w:hAnsi="Calibri" w:cs="Calibri"/>
                <w:sz w:val="18"/>
                <w:szCs w:val="20"/>
              </w:rPr>
            </w:pPr>
            <w:r w:rsidRPr="00B16A25">
              <w:rPr>
                <w:rFonts w:ascii="Calibri" w:hAnsi="Calibri" w:cs="Calibri"/>
                <w:sz w:val="18"/>
                <w:szCs w:val="20"/>
              </w:rPr>
              <w:t>68</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69</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71</w:t>
            </w:r>
          </w:p>
        </w:tc>
        <w:tc>
          <w:tcPr>
            <w:tcW w:w="52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72</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74</w:t>
            </w:r>
          </w:p>
        </w:tc>
        <w:tc>
          <w:tcPr>
            <w:tcW w:w="52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76</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77</w:t>
            </w:r>
          </w:p>
        </w:tc>
        <w:tc>
          <w:tcPr>
            <w:tcW w:w="740" w:type="dxa"/>
            <w:tcBorders>
              <w:top w:val="nil"/>
              <w:left w:val="nil"/>
              <w:bottom w:val="single" w:sz="8" w:space="0" w:color="auto"/>
              <w:right w:val="nil"/>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79</w:t>
            </w:r>
          </w:p>
        </w:tc>
        <w:tc>
          <w:tcPr>
            <w:tcW w:w="140" w:type="dxa"/>
            <w:tcBorders>
              <w:top w:val="nil"/>
              <w:left w:val="nil"/>
              <w:bottom w:val="single" w:sz="8" w:space="0" w:color="auto"/>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140" w:type="dxa"/>
            <w:tcBorders>
              <w:top w:val="nil"/>
              <w:left w:val="nil"/>
              <w:bottom w:val="single" w:sz="8" w:space="0" w:color="auto"/>
              <w:right w:val="single" w:sz="8" w:space="0" w:color="auto"/>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trPr>
          <w:trHeight w:val="220"/>
        </w:trPr>
        <w:tc>
          <w:tcPr>
            <w:tcW w:w="460" w:type="dxa"/>
            <w:tcBorders>
              <w:top w:val="nil"/>
              <w:left w:val="single" w:sz="8" w:space="0" w:color="auto"/>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20"/>
              <w:rPr>
                <w:rFonts w:ascii="Calibri" w:hAnsi="Calibri" w:cs="Calibri"/>
                <w:sz w:val="18"/>
                <w:szCs w:val="20"/>
              </w:rPr>
            </w:pPr>
            <w:r w:rsidRPr="00B16A25">
              <w:rPr>
                <w:rFonts w:ascii="Calibri" w:hAnsi="Calibri" w:cs="Calibri"/>
                <w:sz w:val="18"/>
                <w:szCs w:val="20"/>
              </w:rPr>
              <w:t>5</w:t>
            </w:r>
          </w:p>
        </w:tc>
        <w:tc>
          <w:tcPr>
            <w:tcW w:w="52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60"/>
              <w:rPr>
                <w:rFonts w:ascii="Calibri" w:hAnsi="Calibri" w:cs="Calibri"/>
                <w:sz w:val="18"/>
                <w:szCs w:val="20"/>
              </w:rPr>
            </w:pPr>
            <w:r w:rsidRPr="00B16A25">
              <w:rPr>
                <w:rFonts w:ascii="Calibri" w:hAnsi="Calibri" w:cs="Calibri"/>
                <w:sz w:val="18"/>
                <w:szCs w:val="20"/>
              </w:rPr>
              <w:t>80</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82</w:t>
            </w:r>
          </w:p>
        </w:tc>
        <w:tc>
          <w:tcPr>
            <w:tcW w:w="50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60"/>
              <w:rPr>
                <w:rFonts w:ascii="Calibri" w:hAnsi="Calibri" w:cs="Calibri"/>
                <w:sz w:val="18"/>
                <w:szCs w:val="20"/>
              </w:rPr>
            </w:pPr>
            <w:r w:rsidRPr="00B16A25">
              <w:rPr>
                <w:rFonts w:ascii="Calibri" w:hAnsi="Calibri" w:cs="Calibri"/>
                <w:sz w:val="18"/>
                <w:szCs w:val="20"/>
              </w:rPr>
              <w:t>84</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85</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87</w:t>
            </w:r>
          </w:p>
        </w:tc>
        <w:tc>
          <w:tcPr>
            <w:tcW w:w="52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88</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90</w:t>
            </w:r>
          </w:p>
        </w:tc>
        <w:tc>
          <w:tcPr>
            <w:tcW w:w="52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92</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93</w:t>
            </w:r>
          </w:p>
        </w:tc>
        <w:tc>
          <w:tcPr>
            <w:tcW w:w="740" w:type="dxa"/>
            <w:tcBorders>
              <w:top w:val="nil"/>
              <w:left w:val="nil"/>
              <w:bottom w:val="single" w:sz="8" w:space="0" w:color="auto"/>
              <w:right w:val="nil"/>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95</w:t>
            </w:r>
          </w:p>
        </w:tc>
        <w:tc>
          <w:tcPr>
            <w:tcW w:w="140" w:type="dxa"/>
            <w:tcBorders>
              <w:top w:val="nil"/>
              <w:left w:val="nil"/>
              <w:bottom w:val="single" w:sz="8" w:space="0" w:color="auto"/>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140" w:type="dxa"/>
            <w:tcBorders>
              <w:top w:val="nil"/>
              <w:left w:val="nil"/>
              <w:bottom w:val="single" w:sz="8" w:space="0" w:color="auto"/>
              <w:right w:val="single" w:sz="8" w:space="0" w:color="auto"/>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trPr>
          <w:trHeight w:val="220"/>
        </w:trPr>
        <w:tc>
          <w:tcPr>
            <w:tcW w:w="460" w:type="dxa"/>
            <w:tcBorders>
              <w:top w:val="nil"/>
              <w:left w:val="single" w:sz="8" w:space="0" w:color="auto"/>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20"/>
              <w:rPr>
                <w:rFonts w:ascii="Calibri" w:hAnsi="Calibri" w:cs="Calibri"/>
                <w:sz w:val="18"/>
                <w:szCs w:val="20"/>
              </w:rPr>
            </w:pPr>
            <w:r w:rsidRPr="00B16A25">
              <w:rPr>
                <w:rFonts w:ascii="Calibri" w:hAnsi="Calibri" w:cs="Calibri"/>
                <w:sz w:val="18"/>
                <w:szCs w:val="20"/>
              </w:rPr>
              <w:t>6</w:t>
            </w:r>
          </w:p>
        </w:tc>
        <w:tc>
          <w:tcPr>
            <w:tcW w:w="52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60"/>
              <w:rPr>
                <w:rFonts w:ascii="Calibri" w:hAnsi="Calibri" w:cs="Calibri"/>
                <w:sz w:val="18"/>
                <w:szCs w:val="20"/>
              </w:rPr>
            </w:pPr>
            <w:r w:rsidRPr="00B16A25">
              <w:rPr>
                <w:rFonts w:ascii="Calibri" w:hAnsi="Calibri" w:cs="Calibri"/>
                <w:sz w:val="18"/>
                <w:szCs w:val="20"/>
              </w:rPr>
              <w:t>96</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98</w:t>
            </w:r>
          </w:p>
        </w:tc>
        <w:tc>
          <w:tcPr>
            <w:tcW w:w="50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60"/>
              <w:rPr>
                <w:rFonts w:ascii="Calibri" w:hAnsi="Calibri" w:cs="Calibri"/>
                <w:sz w:val="18"/>
                <w:szCs w:val="20"/>
              </w:rPr>
            </w:pPr>
            <w:r w:rsidRPr="00B16A25">
              <w:rPr>
                <w:rFonts w:ascii="Calibri" w:hAnsi="Calibri" w:cs="Calibri"/>
                <w:sz w:val="18"/>
                <w:szCs w:val="20"/>
              </w:rPr>
              <w:t>100</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101</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103</w:t>
            </w:r>
          </w:p>
        </w:tc>
        <w:tc>
          <w:tcPr>
            <w:tcW w:w="52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104</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106</w:t>
            </w:r>
          </w:p>
        </w:tc>
        <w:tc>
          <w:tcPr>
            <w:tcW w:w="52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108</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109</w:t>
            </w:r>
          </w:p>
        </w:tc>
        <w:tc>
          <w:tcPr>
            <w:tcW w:w="740" w:type="dxa"/>
            <w:tcBorders>
              <w:top w:val="nil"/>
              <w:left w:val="nil"/>
              <w:bottom w:val="single" w:sz="8" w:space="0" w:color="auto"/>
              <w:right w:val="nil"/>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111</w:t>
            </w:r>
          </w:p>
        </w:tc>
        <w:tc>
          <w:tcPr>
            <w:tcW w:w="140" w:type="dxa"/>
            <w:tcBorders>
              <w:top w:val="nil"/>
              <w:left w:val="nil"/>
              <w:bottom w:val="single" w:sz="8" w:space="0" w:color="auto"/>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140" w:type="dxa"/>
            <w:tcBorders>
              <w:top w:val="nil"/>
              <w:left w:val="nil"/>
              <w:bottom w:val="single" w:sz="8" w:space="0" w:color="auto"/>
              <w:right w:val="single" w:sz="8" w:space="0" w:color="auto"/>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trPr>
          <w:trHeight w:val="220"/>
        </w:trPr>
        <w:tc>
          <w:tcPr>
            <w:tcW w:w="460" w:type="dxa"/>
            <w:tcBorders>
              <w:top w:val="nil"/>
              <w:left w:val="single" w:sz="8" w:space="0" w:color="auto"/>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20"/>
              <w:rPr>
                <w:rFonts w:ascii="Calibri" w:hAnsi="Calibri" w:cs="Calibri"/>
                <w:sz w:val="18"/>
                <w:szCs w:val="20"/>
              </w:rPr>
            </w:pPr>
            <w:r w:rsidRPr="00B16A25">
              <w:rPr>
                <w:rFonts w:ascii="Calibri" w:hAnsi="Calibri" w:cs="Calibri"/>
                <w:sz w:val="18"/>
                <w:szCs w:val="20"/>
              </w:rPr>
              <w:t>7</w:t>
            </w:r>
          </w:p>
        </w:tc>
        <w:tc>
          <w:tcPr>
            <w:tcW w:w="52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60"/>
              <w:rPr>
                <w:rFonts w:ascii="Calibri" w:hAnsi="Calibri" w:cs="Calibri"/>
                <w:sz w:val="18"/>
                <w:szCs w:val="20"/>
              </w:rPr>
            </w:pPr>
            <w:r w:rsidRPr="00B16A25">
              <w:rPr>
                <w:rFonts w:ascii="Calibri" w:hAnsi="Calibri" w:cs="Calibri"/>
                <w:sz w:val="18"/>
                <w:szCs w:val="20"/>
              </w:rPr>
              <w:t>112</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114</w:t>
            </w:r>
          </w:p>
        </w:tc>
        <w:tc>
          <w:tcPr>
            <w:tcW w:w="50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60"/>
              <w:rPr>
                <w:rFonts w:ascii="Calibri" w:hAnsi="Calibri" w:cs="Calibri"/>
                <w:sz w:val="18"/>
                <w:szCs w:val="20"/>
              </w:rPr>
            </w:pPr>
            <w:r w:rsidRPr="00B16A25">
              <w:rPr>
                <w:rFonts w:ascii="Calibri" w:hAnsi="Calibri" w:cs="Calibri"/>
                <w:sz w:val="18"/>
                <w:szCs w:val="20"/>
              </w:rPr>
              <w:t>116</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117</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119</w:t>
            </w:r>
          </w:p>
        </w:tc>
        <w:tc>
          <w:tcPr>
            <w:tcW w:w="52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120</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122</w:t>
            </w:r>
          </w:p>
        </w:tc>
        <w:tc>
          <w:tcPr>
            <w:tcW w:w="52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124</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125</w:t>
            </w:r>
          </w:p>
        </w:tc>
        <w:tc>
          <w:tcPr>
            <w:tcW w:w="740" w:type="dxa"/>
            <w:tcBorders>
              <w:top w:val="nil"/>
              <w:left w:val="nil"/>
              <w:bottom w:val="single" w:sz="8" w:space="0" w:color="auto"/>
              <w:right w:val="nil"/>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127</w:t>
            </w:r>
          </w:p>
        </w:tc>
        <w:tc>
          <w:tcPr>
            <w:tcW w:w="140" w:type="dxa"/>
            <w:tcBorders>
              <w:top w:val="nil"/>
              <w:left w:val="nil"/>
              <w:bottom w:val="single" w:sz="8" w:space="0" w:color="auto"/>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140" w:type="dxa"/>
            <w:tcBorders>
              <w:top w:val="nil"/>
              <w:left w:val="nil"/>
              <w:bottom w:val="single" w:sz="8" w:space="0" w:color="auto"/>
              <w:right w:val="single" w:sz="8" w:space="0" w:color="auto"/>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trPr>
          <w:trHeight w:val="220"/>
        </w:trPr>
        <w:tc>
          <w:tcPr>
            <w:tcW w:w="460" w:type="dxa"/>
            <w:tcBorders>
              <w:top w:val="nil"/>
              <w:left w:val="single" w:sz="8" w:space="0" w:color="auto"/>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20"/>
              <w:rPr>
                <w:rFonts w:ascii="Calibri" w:hAnsi="Calibri" w:cs="Calibri"/>
                <w:sz w:val="18"/>
                <w:szCs w:val="20"/>
              </w:rPr>
            </w:pPr>
            <w:r w:rsidRPr="00B16A25">
              <w:rPr>
                <w:rFonts w:ascii="Calibri" w:hAnsi="Calibri" w:cs="Calibri"/>
                <w:sz w:val="18"/>
                <w:szCs w:val="20"/>
              </w:rPr>
              <w:t>8</w:t>
            </w:r>
          </w:p>
        </w:tc>
        <w:tc>
          <w:tcPr>
            <w:tcW w:w="52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60"/>
              <w:rPr>
                <w:rFonts w:ascii="Calibri" w:hAnsi="Calibri" w:cs="Calibri"/>
                <w:sz w:val="18"/>
                <w:szCs w:val="20"/>
              </w:rPr>
            </w:pPr>
            <w:r w:rsidRPr="00B16A25">
              <w:rPr>
                <w:rFonts w:ascii="Calibri" w:hAnsi="Calibri" w:cs="Calibri"/>
                <w:sz w:val="18"/>
                <w:szCs w:val="20"/>
              </w:rPr>
              <w:t>128</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130</w:t>
            </w:r>
          </w:p>
        </w:tc>
        <w:tc>
          <w:tcPr>
            <w:tcW w:w="50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60"/>
              <w:rPr>
                <w:rFonts w:ascii="Calibri" w:hAnsi="Calibri" w:cs="Calibri"/>
                <w:sz w:val="18"/>
                <w:szCs w:val="20"/>
              </w:rPr>
            </w:pPr>
            <w:r w:rsidRPr="00B16A25">
              <w:rPr>
                <w:rFonts w:ascii="Calibri" w:hAnsi="Calibri" w:cs="Calibri"/>
                <w:sz w:val="18"/>
                <w:szCs w:val="20"/>
              </w:rPr>
              <w:t>132</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133</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135</w:t>
            </w:r>
          </w:p>
        </w:tc>
        <w:tc>
          <w:tcPr>
            <w:tcW w:w="52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136</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138</w:t>
            </w:r>
          </w:p>
        </w:tc>
        <w:tc>
          <w:tcPr>
            <w:tcW w:w="52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140</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141</w:t>
            </w:r>
          </w:p>
        </w:tc>
        <w:tc>
          <w:tcPr>
            <w:tcW w:w="740" w:type="dxa"/>
            <w:tcBorders>
              <w:top w:val="nil"/>
              <w:left w:val="nil"/>
              <w:bottom w:val="single" w:sz="8" w:space="0" w:color="auto"/>
              <w:right w:val="nil"/>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143</w:t>
            </w:r>
          </w:p>
        </w:tc>
        <w:tc>
          <w:tcPr>
            <w:tcW w:w="140" w:type="dxa"/>
            <w:tcBorders>
              <w:top w:val="nil"/>
              <w:left w:val="nil"/>
              <w:bottom w:val="single" w:sz="8" w:space="0" w:color="auto"/>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140" w:type="dxa"/>
            <w:tcBorders>
              <w:top w:val="nil"/>
              <w:left w:val="nil"/>
              <w:bottom w:val="single" w:sz="8" w:space="0" w:color="auto"/>
              <w:right w:val="single" w:sz="8" w:space="0" w:color="auto"/>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trPr>
          <w:trHeight w:val="220"/>
        </w:trPr>
        <w:tc>
          <w:tcPr>
            <w:tcW w:w="460" w:type="dxa"/>
            <w:tcBorders>
              <w:top w:val="nil"/>
              <w:left w:val="single" w:sz="8" w:space="0" w:color="auto"/>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20"/>
              <w:rPr>
                <w:rFonts w:ascii="Calibri" w:hAnsi="Calibri" w:cs="Calibri"/>
                <w:sz w:val="18"/>
                <w:szCs w:val="20"/>
              </w:rPr>
            </w:pPr>
            <w:r w:rsidRPr="00B16A25">
              <w:rPr>
                <w:rFonts w:ascii="Calibri" w:hAnsi="Calibri" w:cs="Calibri"/>
                <w:sz w:val="18"/>
                <w:szCs w:val="20"/>
              </w:rPr>
              <w:t>9</w:t>
            </w:r>
          </w:p>
        </w:tc>
        <w:tc>
          <w:tcPr>
            <w:tcW w:w="52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60"/>
              <w:rPr>
                <w:rFonts w:ascii="Calibri" w:hAnsi="Calibri" w:cs="Calibri"/>
                <w:sz w:val="18"/>
                <w:szCs w:val="20"/>
              </w:rPr>
            </w:pPr>
            <w:r w:rsidRPr="00B16A25">
              <w:rPr>
                <w:rFonts w:ascii="Calibri" w:hAnsi="Calibri" w:cs="Calibri"/>
                <w:sz w:val="18"/>
                <w:szCs w:val="20"/>
              </w:rPr>
              <w:t>144</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146</w:t>
            </w:r>
          </w:p>
        </w:tc>
        <w:tc>
          <w:tcPr>
            <w:tcW w:w="50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60"/>
              <w:rPr>
                <w:rFonts w:ascii="Calibri" w:hAnsi="Calibri" w:cs="Calibri"/>
                <w:sz w:val="18"/>
                <w:szCs w:val="20"/>
              </w:rPr>
            </w:pPr>
            <w:r w:rsidRPr="00B16A25">
              <w:rPr>
                <w:rFonts w:ascii="Calibri" w:hAnsi="Calibri" w:cs="Calibri"/>
                <w:sz w:val="18"/>
                <w:szCs w:val="20"/>
              </w:rPr>
              <w:t>148</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149</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151</w:t>
            </w:r>
          </w:p>
        </w:tc>
        <w:tc>
          <w:tcPr>
            <w:tcW w:w="52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152</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154</w:t>
            </w:r>
          </w:p>
        </w:tc>
        <w:tc>
          <w:tcPr>
            <w:tcW w:w="52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156</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157</w:t>
            </w:r>
          </w:p>
        </w:tc>
        <w:tc>
          <w:tcPr>
            <w:tcW w:w="740" w:type="dxa"/>
            <w:tcBorders>
              <w:top w:val="nil"/>
              <w:left w:val="nil"/>
              <w:bottom w:val="single" w:sz="8" w:space="0" w:color="auto"/>
              <w:right w:val="nil"/>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159</w:t>
            </w:r>
          </w:p>
        </w:tc>
        <w:tc>
          <w:tcPr>
            <w:tcW w:w="140" w:type="dxa"/>
            <w:tcBorders>
              <w:top w:val="nil"/>
              <w:left w:val="nil"/>
              <w:bottom w:val="single" w:sz="8" w:space="0" w:color="auto"/>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140" w:type="dxa"/>
            <w:tcBorders>
              <w:top w:val="nil"/>
              <w:left w:val="nil"/>
              <w:bottom w:val="single" w:sz="8" w:space="0" w:color="auto"/>
              <w:right w:val="single" w:sz="8" w:space="0" w:color="auto"/>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trPr>
          <w:trHeight w:val="911"/>
        </w:trPr>
        <w:tc>
          <w:tcPr>
            <w:tcW w:w="2020" w:type="dxa"/>
            <w:gridSpan w:val="4"/>
            <w:tcBorders>
              <w:top w:val="nil"/>
              <w:left w:val="nil"/>
              <w:bottom w:val="single" w:sz="8" w:space="0" w:color="auto"/>
              <w:right w:val="nil"/>
            </w:tcBorders>
            <w:vAlign w:val="bottom"/>
          </w:tcPr>
          <w:p w:rsidR="00EE2944" w:rsidRPr="00B16A25" w:rsidRDefault="000016CE">
            <w:pPr>
              <w:widowControl w:val="0"/>
              <w:autoSpaceDE w:val="0"/>
              <w:autoSpaceDN w:val="0"/>
              <w:adjustRightInd w:val="0"/>
              <w:spacing w:after="0" w:line="229" w:lineRule="exact"/>
              <w:ind w:left="120"/>
              <w:rPr>
                <w:rFonts w:ascii="Calibri" w:hAnsi="Calibri" w:cs="Calibri"/>
                <w:sz w:val="18"/>
                <w:szCs w:val="20"/>
              </w:rPr>
            </w:pPr>
            <w:r w:rsidRPr="00B16A25">
              <w:rPr>
                <w:rFonts w:ascii="Calibri" w:hAnsi="Calibri" w:cs="Calibri"/>
                <w:b/>
                <w:bCs/>
                <w:sz w:val="18"/>
                <w:szCs w:val="20"/>
              </w:rPr>
              <w:t>Speed : 400 m/minute</w:t>
            </w:r>
          </w:p>
        </w:tc>
        <w:tc>
          <w:tcPr>
            <w:tcW w:w="540" w:type="dxa"/>
            <w:tcBorders>
              <w:top w:val="nil"/>
              <w:left w:val="nil"/>
              <w:bottom w:val="single" w:sz="8" w:space="0" w:color="auto"/>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540" w:type="dxa"/>
            <w:tcBorders>
              <w:top w:val="nil"/>
              <w:left w:val="nil"/>
              <w:bottom w:val="single" w:sz="8" w:space="0" w:color="auto"/>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520" w:type="dxa"/>
            <w:tcBorders>
              <w:top w:val="nil"/>
              <w:left w:val="nil"/>
              <w:bottom w:val="single" w:sz="8" w:space="0" w:color="auto"/>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540" w:type="dxa"/>
            <w:tcBorders>
              <w:top w:val="nil"/>
              <w:left w:val="nil"/>
              <w:bottom w:val="single" w:sz="8" w:space="0" w:color="auto"/>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520" w:type="dxa"/>
            <w:tcBorders>
              <w:top w:val="nil"/>
              <w:left w:val="nil"/>
              <w:bottom w:val="single" w:sz="8" w:space="0" w:color="auto"/>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540" w:type="dxa"/>
            <w:tcBorders>
              <w:top w:val="nil"/>
              <w:left w:val="nil"/>
              <w:bottom w:val="single" w:sz="8" w:space="0" w:color="auto"/>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740" w:type="dxa"/>
            <w:tcBorders>
              <w:top w:val="nil"/>
              <w:left w:val="nil"/>
              <w:bottom w:val="single" w:sz="8" w:space="0" w:color="auto"/>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14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14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trPr>
          <w:trHeight w:val="218"/>
        </w:trPr>
        <w:tc>
          <w:tcPr>
            <w:tcW w:w="460" w:type="dxa"/>
            <w:tcBorders>
              <w:top w:val="nil"/>
              <w:left w:val="single" w:sz="8" w:space="0" w:color="auto"/>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3" w:lineRule="exact"/>
              <w:ind w:left="120"/>
              <w:rPr>
                <w:rFonts w:ascii="Calibri" w:hAnsi="Calibri" w:cs="Calibri"/>
                <w:sz w:val="18"/>
                <w:szCs w:val="20"/>
              </w:rPr>
            </w:pPr>
            <w:r w:rsidRPr="00B16A25">
              <w:rPr>
                <w:rFonts w:ascii="Calibri" w:hAnsi="Calibri" w:cs="Calibri"/>
                <w:sz w:val="18"/>
                <w:szCs w:val="20"/>
              </w:rPr>
              <w:t>M</w:t>
            </w:r>
          </w:p>
        </w:tc>
        <w:tc>
          <w:tcPr>
            <w:tcW w:w="52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3" w:lineRule="exact"/>
              <w:ind w:left="60"/>
              <w:rPr>
                <w:rFonts w:ascii="Calibri" w:hAnsi="Calibri" w:cs="Calibri"/>
                <w:sz w:val="18"/>
                <w:szCs w:val="20"/>
              </w:rPr>
            </w:pPr>
            <w:r w:rsidRPr="00B16A25">
              <w:rPr>
                <w:rFonts w:ascii="Calibri" w:hAnsi="Calibri" w:cs="Calibri"/>
                <w:sz w:val="18"/>
                <w:szCs w:val="20"/>
              </w:rPr>
              <w:t>00</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3" w:lineRule="exact"/>
              <w:ind w:left="80"/>
              <w:rPr>
                <w:rFonts w:ascii="Calibri" w:hAnsi="Calibri" w:cs="Calibri"/>
                <w:sz w:val="18"/>
                <w:szCs w:val="20"/>
              </w:rPr>
            </w:pPr>
            <w:r w:rsidRPr="00B16A25">
              <w:rPr>
                <w:rFonts w:ascii="Calibri" w:hAnsi="Calibri" w:cs="Calibri"/>
                <w:sz w:val="18"/>
                <w:szCs w:val="20"/>
              </w:rPr>
              <w:t>10</w:t>
            </w:r>
          </w:p>
        </w:tc>
        <w:tc>
          <w:tcPr>
            <w:tcW w:w="50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3" w:lineRule="exact"/>
              <w:ind w:left="60"/>
              <w:rPr>
                <w:rFonts w:ascii="Calibri" w:hAnsi="Calibri" w:cs="Calibri"/>
                <w:sz w:val="18"/>
                <w:szCs w:val="20"/>
              </w:rPr>
            </w:pPr>
            <w:r w:rsidRPr="00B16A25">
              <w:rPr>
                <w:rFonts w:ascii="Calibri" w:hAnsi="Calibri" w:cs="Calibri"/>
                <w:sz w:val="18"/>
                <w:szCs w:val="20"/>
              </w:rPr>
              <w:t>20</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3" w:lineRule="exact"/>
              <w:ind w:left="100"/>
              <w:rPr>
                <w:rFonts w:ascii="Calibri" w:hAnsi="Calibri" w:cs="Calibri"/>
                <w:sz w:val="18"/>
                <w:szCs w:val="20"/>
              </w:rPr>
            </w:pPr>
            <w:r w:rsidRPr="00B16A25">
              <w:rPr>
                <w:rFonts w:ascii="Calibri" w:hAnsi="Calibri" w:cs="Calibri"/>
                <w:sz w:val="18"/>
                <w:szCs w:val="20"/>
              </w:rPr>
              <w:t>30</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3" w:lineRule="exact"/>
              <w:ind w:left="100"/>
              <w:rPr>
                <w:rFonts w:ascii="Calibri" w:hAnsi="Calibri" w:cs="Calibri"/>
                <w:sz w:val="18"/>
                <w:szCs w:val="20"/>
              </w:rPr>
            </w:pPr>
            <w:r w:rsidRPr="00B16A25">
              <w:rPr>
                <w:rFonts w:ascii="Calibri" w:hAnsi="Calibri" w:cs="Calibri"/>
                <w:sz w:val="18"/>
                <w:szCs w:val="20"/>
              </w:rPr>
              <w:t>40</w:t>
            </w:r>
          </w:p>
        </w:tc>
        <w:tc>
          <w:tcPr>
            <w:tcW w:w="52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3" w:lineRule="exact"/>
              <w:ind w:left="80"/>
              <w:rPr>
                <w:rFonts w:ascii="Calibri" w:hAnsi="Calibri" w:cs="Calibri"/>
                <w:sz w:val="18"/>
                <w:szCs w:val="20"/>
              </w:rPr>
            </w:pPr>
            <w:r w:rsidRPr="00B16A25">
              <w:rPr>
                <w:rFonts w:ascii="Calibri" w:hAnsi="Calibri" w:cs="Calibri"/>
                <w:sz w:val="18"/>
                <w:szCs w:val="20"/>
              </w:rPr>
              <w:t>50</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3" w:lineRule="exact"/>
              <w:ind w:left="100"/>
              <w:rPr>
                <w:rFonts w:ascii="Calibri" w:hAnsi="Calibri" w:cs="Calibri"/>
                <w:sz w:val="18"/>
                <w:szCs w:val="20"/>
              </w:rPr>
            </w:pPr>
            <w:r w:rsidRPr="00B16A25">
              <w:rPr>
                <w:rFonts w:ascii="Calibri" w:hAnsi="Calibri" w:cs="Calibri"/>
                <w:sz w:val="18"/>
                <w:szCs w:val="20"/>
              </w:rPr>
              <w:t>60</w:t>
            </w:r>
          </w:p>
        </w:tc>
        <w:tc>
          <w:tcPr>
            <w:tcW w:w="52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3" w:lineRule="exact"/>
              <w:ind w:left="80"/>
              <w:rPr>
                <w:rFonts w:ascii="Calibri" w:hAnsi="Calibri" w:cs="Calibri"/>
                <w:sz w:val="18"/>
                <w:szCs w:val="20"/>
              </w:rPr>
            </w:pPr>
            <w:r w:rsidRPr="00B16A25">
              <w:rPr>
                <w:rFonts w:ascii="Calibri" w:hAnsi="Calibri" w:cs="Calibri"/>
                <w:sz w:val="18"/>
                <w:szCs w:val="20"/>
              </w:rPr>
              <w:t>70</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3" w:lineRule="exact"/>
              <w:ind w:left="100"/>
              <w:rPr>
                <w:rFonts w:ascii="Calibri" w:hAnsi="Calibri" w:cs="Calibri"/>
                <w:sz w:val="18"/>
                <w:szCs w:val="20"/>
              </w:rPr>
            </w:pPr>
            <w:r w:rsidRPr="00B16A25">
              <w:rPr>
                <w:rFonts w:ascii="Calibri" w:hAnsi="Calibri" w:cs="Calibri"/>
                <w:sz w:val="18"/>
                <w:szCs w:val="20"/>
              </w:rPr>
              <w:t>80</w:t>
            </w:r>
          </w:p>
        </w:tc>
        <w:tc>
          <w:tcPr>
            <w:tcW w:w="7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3" w:lineRule="exact"/>
              <w:ind w:left="100"/>
              <w:rPr>
                <w:rFonts w:ascii="Calibri" w:hAnsi="Calibri" w:cs="Calibri"/>
                <w:sz w:val="18"/>
                <w:szCs w:val="20"/>
              </w:rPr>
            </w:pPr>
            <w:r w:rsidRPr="00B16A25">
              <w:rPr>
                <w:rFonts w:ascii="Calibri" w:hAnsi="Calibri" w:cs="Calibri"/>
                <w:sz w:val="18"/>
                <w:szCs w:val="20"/>
              </w:rPr>
              <w:t>90</w:t>
            </w:r>
          </w:p>
        </w:tc>
        <w:tc>
          <w:tcPr>
            <w:tcW w:w="14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14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trPr>
          <w:trHeight w:val="220"/>
        </w:trPr>
        <w:tc>
          <w:tcPr>
            <w:tcW w:w="460" w:type="dxa"/>
            <w:tcBorders>
              <w:top w:val="nil"/>
              <w:left w:val="single" w:sz="8" w:space="0" w:color="auto"/>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20"/>
              <w:rPr>
                <w:rFonts w:ascii="Calibri" w:hAnsi="Calibri" w:cs="Calibri"/>
                <w:sz w:val="18"/>
                <w:szCs w:val="20"/>
              </w:rPr>
            </w:pPr>
            <w:r w:rsidRPr="00B16A25">
              <w:rPr>
                <w:rFonts w:ascii="Calibri" w:hAnsi="Calibri" w:cs="Calibri"/>
                <w:sz w:val="18"/>
                <w:szCs w:val="20"/>
              </w:rPr>
              <w:t>1</w:t>
            </w:r>
          </w:p>
        </w:tc>
        <w:tc>
          <w:tcPr>
            <w:tcW w:w="52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60"/>
              <w:rPr>
                <w:rFonts w:ascii="Calibri" w:hAnsi="Calibri" w:cs="Calibri"/>
                <w:sz w:val="18"/>
                <w:szCs w:val="20"/>
              </w:rPr>
            </w:pPr>
            <w:r w:rsidRPr="00B16A25">
              <w:rPr>
                <w:rFonts w:ascii="Calibri" w:hAnsi="Calibri" w:cs="Calibri"/>
                <w:sz w:val="18"/>
                <w:szCs w:val="20"/>
              </w:rPr>
              <w:t>15</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17</w:t>
            </w:r>
          </w:p>
        </w:tc>
        <w:tc>
          <w:tcPr>
            <w:tcW w:w="50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60"/>
              <w:rPr>
                <w:rFonts w:ascii="Calibri" w:hAnsi="Calibri" w:cs="Calibri"/>
                <w:sz w:val="18"/>
                <w:szCs w:val="20"/>
              </w:rPr>
            </w:pPr>
            <w:r w:rsidRPr="00B16A25">
              <w:rPr>
                <w:rFonts w:ascii="Calibri" w:hAnsi="Calibri" w:cs="Calibri"/>
                <w:sz w:val="18"/>
                <w:szCs w:val="20"/>
              </w:rPr>
              <w:t>18</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20</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21</w:t>
            </w:r>
          </w:p>
        </w:tc>
        <w:tc>
          <w:tcPr>
            <w:tcW w:w="52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23</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24</w:t>
            </w:r>
          </w:p>
        </w:tc>
        <w:tc>
          <w:tcPr>
            <w:tcW w:w="52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26</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27</w:t>
            </w:r>
          </w:p>
        </w:tc>
        <w:tc>
          <w:tcPr>
            <w:tcW w:w="7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29</w:t>
            </w:r>
          </w:p>
        </w:tc>
        <w:tc>
          <w:tcPr>
            <w:tcW w:w="14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14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trPr>
          <w:trHeight w:val="220"/>
        </w:trPr>
        <w:tc>
          <w:tcPr>
            <w:tcW w:w="460" w:type="dxa"/>
            <w:tcBorders>
              <w:top w:val="nil"/>
              <w:left w:val="single" w:sz="8" w:space="0" w:color="auto"/>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20"/>
              <w:rPr>
                <w:rFonts w:ascii="Calibri" w:hAnsi="Calibri" w:cs="Calibri"/>
                <w:sz w:val="18"/>
                <w:szCs w:val="20"/>
              </w:rPr>
            </w:pPr>
            <w:r w:rsidRPr="00B16A25">
              <w:rPr>
                <w:rFonts w:ascii="Calibri" w:hAnsi="Calibri" w:cs="Calibri"/>
                <w:sz w:val="18"/>
                <w:szCs w:val="20"/>
              </w:rPr>
              <w:t>2</w:t>
            </w:r>
          </w:p>
        </w:tc>
        <w:tc>
          <w:tcPr>
            <w:tcW w:w="52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60"/>
              <w:rPr>
                <w:rFonts w:ascii="Calibri" w:hAnsi="Calibri" w:cs="Calibri"/>
                <w:sz w:val="18"/>
                <w:szCs w:val="20"/>
              </w:rPr>
            </w:pPr>
            <w:r w:rsidRPr="00B16A25">
              <w:rPr>
                <w:rFonts w:ascii="Calibri" w:hAnsi="Calibri" w:cs="Calibri"/>
                <w:sz w:val="18"/>
                <w:szCs w:val="20"/>
              </w:rPr>
              <w:t>30</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32</w:t>
            </w:r>
          </w:p>
        </w:tc>
        <w:tc>
          <w:tcPr>
            <w:tcW w:w="50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60"/>
              <w:rPr>
                <w:rFonts w:ascii="Calibri" w:hAnsi="Calibri" w:cs="Calibri"/>
                <w:sz w:val="18"/>
                <w:szCs w:val="20"/>
              </w:rPr>
            </w:pPr>
            <w:r w:rsidRPr="00B16A25">
              <w:rPr>
                <w:rFonts w:ascii="Calibri" w:hAnsi="Calibri" w:cs="Calibri"/>
                <w:sz w:val="18"/>
                <w:szCs w:val="20"/>
              </w:rPr>
              <w:t>33</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35</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36</w:t>
            </w:r>
          </w:p>
        </w:tc>
        <w:tc>
          <w:tcPr>
            <w:tcW w:w="52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38</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39</w:t>
            </w:r>
          </w:p>
        </w:tc>
        <w:tc>
          <w:tcPr>
            <w:tcW w:w="52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41</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42</w:t>
            </w:r>
          </w:p>
        </w:tc>
        <w:tc>
          <w:tcPr>
            <w:tcW w:w="7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44</w:t>
            </w:r>
          </w:p>
        </w:tc>
        <w:tc>
          <w:tcPr>
            <w:tcW w:w="14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14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trPr>
          <w:trHeight w:val="220"/>
        </w:trPr>
        <w:tc>
          <w:tcPr>
            <w:tcW w:w="460" w:type="dxa"/>
            <w:tcBorders>
              <w:top w:val="nil"/>
              <w:left w:val="single" w:sz="8" w:space="0" w:color="auto"/>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20"/>
              <w:rPr>
                <w:rFonts w:ascii="Calibri" w:hAnsi="Calibri" w:cs="Calibri"/>
                <w:sz w:val="18"/>
                <w:szCs w:val="20"/>
              </w:rPr>
            </w:pPr>
            <w:r w:rsidRPr="00B16A25">
              <w:rPr>
                <w:rFonts w:ascii="Calibri" w:hAnsi="Calibri" w:cs="Calibri"/>
                <w:sz w:val="18"/>
                <w:szCs w:val="20"/>
              </w:rPr>
              <w:t>3</w:t>
            </w:r>
          </w:p>
        </w:tc>
        <w:tc>
          <w:tcPr>
            <w:tcW w:w="52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60"/>
              <w:rPr>
                <w:rFonts w:ascii="Calibri" w:hAnsi="Calibri" w:cs="Calibri"/>
                <w:sz w:val="18"/>
                <w:szCs w:val="20"/>
              </w:rPr>
            </w:pPr>
            <w:r w:rsidRPr="00B16A25">
              <w:rPr>
                <w:rFonts w:ascii="Calibri" w:hAnsi="Calibri" w:cs="Calibri"/>
                <w:sz w:val="18"/>
                <w:szCs w:val="20"/>
              </w:rPr>
              <w:t>45</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47</w:t>
            </w:r>
          </w:p>
        </w:tc>
        <w:tc>
          <w:tcPr>
            <w:tcW w:w="50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60"/>
              <w:rPr>
                <w:rFonts w:ascii="Calibri" w:hAnsi="Calibri" w:cs="Calibri"/>
                <w:sz w:val="18"/>
                <w:szCs w:val="20"/>
              </w:rPr>
            </w:pPr>
            <w:r w:rsidRPr="00B16A25">
              <w:rPr>
                <w:rFonts w:ascii="Calibri" w:hAnsi="Calibri" w:cs="Calibri"/>
                <w:sz w:val="18"/>
                <w:szCs w:val="20"/>
              </w:rPr>
              <w:t>48</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50</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51</w:t>
            </w:r>
          </w:p>
        </w:tc>
        <w:tc>
          <w:tcPr>
            <w:tcW w:w="52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53</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54</w:t>
            </w:r>
          </w:p>
        </w:tc>
        <w:tc>
          <w:tcPr>
            <w:tcW w:w="52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56</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57</w:t>
            </w:r>
          </w:p>
        </w:tc>
        <w:tc>
          <w:tcPr>
            <w:tcW w:w="7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59</w:t>
            </w:r>
          </w:p>
        </w:tc>
        <w:tc>
          <w:tcPr>
            <w:tcW w:w="14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14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trPr>
          <w:trHeight w:val="220"/>
        </w:trPr>
        <w:tc>
          <w:tcPr>
            <w:tcW w:w="460" w:type="dxa"/>
            <w:tcBorders>
              <w:top w:val="nil"/>
              <w:left w:val="single" w:sz="8" w:space="0" w:color="auto"/>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20"/>
              <w:rPr>
                <w:rFonts w:ascii="Calibri" w:hAnsi="Calibri" w:cs="Calibri"/>
                <w:sz w:val="18"/>
                <w:szCs w:val="20"/>
              </w:rPr>
            </w:pPr>
            <w:r w:rsidRPr="00B16A25">
              <w:rPr>
                <w:rFonts w:ascii="Calibri" w:hAnsi="Calibri" w:cs="Calibri"/>
                <w:sz w:val="18"/>
                <w:szCs w:val="20"/>
              </w:rPr>
              <w:t>4</w:t>
            </w:r>
          </w:p>
        </w:tc>
        <w:tc>
          <w:tcPr>
            <w:tcW w:w="52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60"/>
              <w:rPr>
                <w:rFonts w:ascii="Calibri" w:hAnsi="Calibri" w:cs="Calibri"/>
                <w:sz w:val="18"/>
                <w:szCs w:val="20"/>
              </w:rPr>
            </w:pPr>
            <w:r w:rsidRPr="00B16A25">
              <w:rPr>
                <w:rFonts w:ascii="Calibri" w:hAnsi="Calibri" w:cs="Calibri"/>
                <w:sz w:val="18"/>
                <w:szCs w:val="20"/>
              </w:rPr>
              <w:t>60</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62</w:t>
            </w:r>
          </w:p>
        </w:tc>
        <w:tc>
          <w:tcPr>
            <w:tcW w:w="50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60"/>
              <w:rPr>
                <w:rFonts w:ascii="Calibri" w:hAnsi="Calibri" w:cs="Calibri"/>
                <w:sz w:val="18"/>
                <w:szCs w:val="20"/>
              </w:rPr>
            </w:pPr>
            <w:r w:rsidRPr="00B16A25">
              <w:rPr>
                <w:rFonts w:ascii="Calibri" w:hAnsi="Calibri" w:cs="Calibri"/>
                <w:sz w:val="18"/>
                <w:szCs w:val="20"/>
              </w:rPr>
              <w:t>63</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65</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66</w:t>
            </w:r>
          </w:p>
        </w:tc>
        <w:tc>
          <w:tcPr>
            <w:tcW w:w="52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68</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69</w:t>
            </w:r>
          </w:p>
        </w:tc>
        <w:tc>
          <w:tcPr>
            <w:tcW w:w="52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71</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72</w:t>
            </w:r>
          </w:p>
        </w:tc>
        <w:tc>
          <w:tcPr>
            <w:tcW w:w="7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74</w:t>
            </w:r>
          </w:p>
        </w:tc>
        <w:tc>
          <w:tcPr>
            <w:tcW w:w="14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14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trPr>
          <w:trHeight w:val="221"/>
        </w:trPr>
        <w:tc>
          <w:tcPr>
            <w:tcW w:w="460" w:type="dxa"/>
            <w:tcBorders>
              <w:top w:val="nil"/>
              <w:left w:val="single" w:sz="8" w:space="0" w:color="auto"/>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20"/>
              <w:rPr>
                <w:rFonts w:ascii="Calibri" w:hAnsi="Calibri" w:cs="Calibri"/>
                <w:sz w:val="18"/>
                <w:szCs w:val="20"/>
              </w:rPr>
            </w:pPr>
            <w:r w:rsidRPr="00B16A25">
              <w:rPr>
                <w:rFonts w:ascii="Calibri" w:hAnsi="Calibri" w:cs="Calibri"/>
                <w:sz w:val="18"/>
                <w:szCs w:val="20"/>
              </w:rPr>
              <w:t>5</w:t>
            </w:r>
          </w:p>
        </w:tc>
        <w:tc>
          <w:tcPr>
            <w:tcW w:w="52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60"/>
              <w:rPr>
                <w:rFonts w:ascii="Calibri" w:hAnsi="Calibri" w:cs="Calibri"/>
                <w:sz w:val="18"/>
                <w:szCs w:val="20"/>
              </w:rPr>
            </w:pPr>
            <w:r w:rsidRPr="00B16A25">
              <w:rPr>
                <w:rFonts w:ascii="Calibri" w:hAnsi="Calibri" w:cs="Calibri"/>
                <w:sz w:val="18"/>
                <w:szCs w:val="20"/>
              </w:rPr>
              <w:t>75</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77</w:t>
            </w:r>
          </w:p>
        </w:tc>
        <w:tc>
          <w:tcPr>
            <w:tcW w:w="50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60"/>
              <w:rPr>
                <w:rFonts w:ascii="Calibri" w:hAnsi="Calibri" w:cs="Calibri"/>
                <w:sz w:val="18"/>
                <w:szCs w:val="20"/>
              </w:rPr>
            </w:pPr>
            <w:r w:rsidRPr="00B16A25">
              <w:rPr>
                <w:rFonts w:ascii="Calibri" w:hAnsi="Calibri" w:cs="Calibri"/>
                <w:sz w:val="18"/>
                <w:szCs w:val="20"/>
              </w:rPr>
              <w:t>78</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80</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81</w:t>
            </w:r>
          </w:p>
        </w:tc>
        <w:tc>
          <w:tcPr>
            <w:tcW w:w="52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83</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84</w:t>
            </w:r>
          </w:p>
        </w:tc>
        <w:tc>
          <w:tcPr>
            <w:tcW w:w="52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86</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87</w:t>
            </w:r>
          </w:p>
        </w:tc>
        <w:tc>
          <w:tcPr>
            <w:tcW w:w="7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89</w:t>
            </w:r>
          </w:p>
        </w:tc>
        <w:tc>
          <w:tcPr>
            <w:tcW w:w="14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14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trPr>
          <w:trHeight w:val="220"/>
        </w:trPr>
        <w:tc>
          <w:tcPr>
            <w:tcW w:w="460" w:type="dxa"/>
            <w:tcBorders>
              <w:top w:val="nil"/>
              <w:left w:val="single" w:sz="8" w:space="0" w:color="auto"/>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20"/>
              <w:rPr>
                <w:rFonts w:ascii="Calibri" w:hAnsi="Calibri" w:cs="Calibri"/>
                <w:sz w:val="18"/>
                <w:szCs w:val="20"/>
              </w:rPr>
            </w:pPr>
            <w:r w:rsidRPr="00B16A25">
              <w:rPr>
                <w:rFonts w:ascii="Calibri" w:hAnsi="Calibri" w:cs="Calibri"/>
                <w:sz w:val="18"/>
                <w:szCs w:val="20"/>
              </w:rPr>
              <w:t>6</w:t>
            </w:r>
          </w:p>
        </w:tc>
        <w:tc>
          <w:tcPr>
            <w:tcW w:w="52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60"/>
              <w:rPr>
                <w:rFonts w:ascii="Calibri" w:hAnsi="Calibri" w:cs="Calibri"/>
                <w:sz w:val="18"/>
                <w:szCs w:val="20"/>
              </w:rPr>
            </w:pPr>
            <w:r w:rsidRPr="00B16A25">
              <w:rPr>
                <w:rFonts w:ascii="Calibri" w:hAnsi="Calibri" w:cs="Calibri"/>
                <w:sz w:val="18"/>
                <w:szCs w:val="20"/>
              </w:rPr>
              <w:t>90</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92</w:t>
            </w:r>
          </w:p>
        </w:tc>
        <w:tc>
          <w:tcPr>
            <w:tcW w:w="50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60"/>
              <w:rPr>
                <w:rFonts w:ascii="Calibri" w:hAnsi="Calibri" w:cs="Calibri"/>
                <w:sz w:val="18"/>
                <w:szCs w:val="20"/>
              </w:rPr>
            </w:pPr>
            <w:r w:rsidRPr="00B16A25">
              <w:rPr>
                <w:rFonts w:ascii="Calibri" w:hAnsi="Calibri" w:cs="Calibri"/>
                <w:sz w:val="18"/>
                <w:szCs w:val="20"/>
              </w:rPr>
              <w:t>93</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95</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96</w:t>
            </w:r>
          </w:p>
        </w:tc>
        <w:tc>
          <w:tcPr>
            <w:tcW w:w="52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98</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99</w:t>
            </w:r>
          </w:p>
        </w:tc>
        <w:tc>
          <w:tcPr>
            <w:tcW w:w="52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101</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102</w:t>
            </w:r>
          </w:p>
        </w:tc>
        <w:tc>
          <w:tcPr>
            <w:tcW w:w="7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104</w:t>
            </w:r>
          </w:p>
        </w:tc>
        <w:tc>
          <w:tcPr>
            <w:tcW w:w="14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14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trPr>
          <w:trHeight w:val="220"/>
        </w:trPr>
        <w:tc>
          <w:tcPr>
            <w:tcW w:w="460" w:type="dxa"/>
            <w:tcBorders>
              <w:top w:val="nil"/>
              <w:left w:val="single" w:sz="8" w:space="0" w:color="auto"/>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20"/>
              <w:rPr>
                <w:rFonts w:ascii="Calibri" w:hAnsi="Calibri" w:cs="Calibri"/>
                <w:sz w:val="18"/>
                <w:szCs w:val="20"/>
              </w:rPr>
            </w:pPr>
            <w:r w:rsidRPr="00B16A25">
              <w:rPr>
                <w:rFonts w:ascii="Calibri" w:hAnsi="Calibri" w:cs="Calibri"/>
                <w:sz w:val="18"/>
                <w:szCs w:val="20"/>
              </w:rPr>
              <w:t>7</w:t>
            </w:r>
          </w:p>
        </w:tc>
        <w:tc>
          <w:tcPr>
            <w:tcW w:w="52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60"/>
              <w:rPr>
                <w:rFonts w:ascii="Calibri" w:hAnsi="Calibri" w:cs="Calibri"/>
                <w:sz w:val="18"/>
                <w:szCs w:val="20"/>
              </w:rPr>
            </w:pPr>
            <w:r w:rsidRPr="00B16A25">
              <w:rPr>
                <w:rFonts w:ascii="Calibri" w:hAnsi="Calibri" w:cs="Calibri"/>
                <w:sz w:val="18"/>
                <w:szCs w:val="20"/>
              </w:rPr>
              <w:t>105</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107</w:t>
            </w:r>
          </w:p>
        </w:tc>
        <w:tc>
          <w:tcPr>
            <w:tcW w:w="50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60"/>
              <w:rPr>
                <w:rFonts w:ascii="Calibri" w:hAnsi="Calibri" w:cs="Calibri"/>
                <w:sz w:val="18"/>
                <w:szCs w:val="20"/>
              </w:rPr>
            </w:pPr>
            <w:r w:rsidRPr="00B16A25">
              <w:rPr>
                <w:rFonts w:ascii="Calibri" w:hAnsi="Calibri" w:cs="Calibri"/>
                <w:sz w:val="18"/>
                <w:szCs w:val="20"/>
              </w:rPr>
              <w:t>108</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110</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111</w:t>
            </w:r>
          </w:p>
        </w:tc>
        <w:tc>
          <w:tcPr>
            <w:tcW w:w="52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113</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114</w:t>
            </w:r>
          </w:p>
        </w:tc>
        <w:tc>
          <w:tcPr>
            <w:tcW w:w="52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116</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117</w:t>
            </w:r>
          </w:p>
        </w:tc>
        <w:tc>
          <w:tcPr>
            <w:tcW w:w="7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119</w:t>
            </w:r>
          </w:p>
        </w:tc>
        <w:tc>
          <w:tcPr>
            <w:tcW w:w="14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14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trPr>
          <w:trHeight w:val="220"/>
        </w:trPr>
        <w:tc>
          <w:tcPr>
            <w:tcW w:w="460" w:type="dxa"/>
            <w:tcBorders>
              <w:top w:val="nil"/>
              <w:left w:val="single" w:sz="8" w:space="0" w:color="auto"/>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20"/>
              <w:rPr>
                <w:rFonts w:ascii="Calibri" w:hAnsi="Calibri" w:cs="Calibri"/>
                <w:sz w:val="18"/>
                <w:szCs w:val="20"/>
              </w:rPr>
            </w:pPr>
            <w:r w:rsidRPr="00B16A25">
              <w:rPr>
                <w:rFonts w:ascii="Calibri" w:hAnsi="Calibri" w:cs="Calibri"/>
                <w:sz w:val="18"/>
                <w:szCs w:val="20"/>
              </w:rPr>
              <w:t>8</w:t>
            </w:r>
          </w:p>
        </w:tc>
        <w:tc>
          <w:tcPr>
            <w:tcW w:w="52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60"/>
              <w:rPr>
                <w:rFonts w:ascii="Calibri" w:hAnsi="Calibri" w:cs="Calibri"/>
                <w:sz w:val="18"/>
                <w:szCs w:val="20"/>
              </w:rPr>
            </w:pPr>
            <w:r w:rsidRPr="00B16A25">
              <w:rPr>
                <w:rFonts w:ascii="Calibri" w:hAnsi="Calibri" w:cs="Calibri"/>
                <w:sz w:val="18"/>
                <w:szCs w:val="20"/>
              </w:rPr>
              <w:t>120</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122</w:t>
            </w:r>
          </w:p>
        </w:tc>
        <w:tc>
          <w:tcPr>
            <w:tcW w:w="50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60"/>
              <w:rPr>
                <w:rFonts w:ascii="Calibri" w:hAnsi="Calibri" w:cs="Calibri"/>
                <w:sz w:val="18"/>
                <w:szCs w:val="20"/>
              </w:rPr>
            </w:pPr>
            <w:r w:rsidRPr="00B16A25">
              <w:rPr>
                <w:rFonts w:ascii="Calibri" w:hAnsi="Calibri" w:cs="Calibri"/>
                <w:sz w:val="18"/>
                <w:szCs w:val="20"/>
              </w:rPr>
              <w:t>123</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125</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126</w:t>
            </w:r>
          </w:p>
        </w:tc>
        <w:tc>
          <w:tcPr>
            <w:tcW w:w="52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128</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129</w:t>
            </w:r>
          </w:p>
        </w:tc>
        <w:tc>
          <w:tcPr>
            <w:tcW w:w="52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131</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132</w:t>
            </w:r>
          </w:p>
        </w:tc>
        <w:tc>
          <w:tcPr>
            <w:tcW w:w="7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134</w:t>
            </w:r>
          </w:p>
        </w:tc>
        <w:tc>
          <w:tcPr>
            <w:tcW w:w="14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14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trPr>
          <w:trHeight w:val="220"/>
        </w:trPr>
        <w:tc>
          <w:tcPr>
            <w:tcW w:w="460" w:type="dxa"/>
            <w:tcBorders>
              <w:top w:val="nil"/>
              <w:left w:val="single" w:sz="8" w:space="0" w:color="auto"/>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20"/>
              <w:rPr>
                <w:rFonts w:ascii="Calibri" w:hAnsi="Calibri" w:cs="Calibri"/>
                <w:sz w:val="18"/>
                <w:szCs w:val="20"/>
              </w:rPr>
            </w:pPr>
            <w:r w:rsidRPr="00B16A25">
              <w:rPr>
                <w:rFonts w:ascii="Calibri" w:hAnsi="Calibri" w:cs="Calibri"/>
                <w:sz w:val="18"/>
                <w:szCs w:val="20"/>
              </w:rPr>
              <w:t>9</w:t>
            </w:r>
          </w:p>
        </w:tc>
        <w:tc>
          <w:tcPr>
            <w:tcW w:w="52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60"/>
              <w:rPr>
                <w:rFonts w:ascii="Calibri" w:hAnsi="Calibri" w:cs="Calibri"/>
                <w:sz w:val="18"/>
                <w:szCs w:val="20"/>
              </w:rPr>
            </w:pPr>
            <w:r w:rsidRPr="00B16A25">
              <w:rPr>
                <w:rFonts w:ascii="Calibri" w:hAnsi="Calibri" w:cs="Calibri"/>
                <w:sz w:val="18"/>
                <w:szCs w:val="20"/>
              </w:rPr>
              <w:t>135</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137</w:t>
            </w:r>
          </w:p>
        </w:tc>
        <w:tc>
          <w:tcPr>
            <w:tcW w:w="50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60"/>
              <w:rPr>
                <w:rFonts w:ascii="Calibri" w:hAnsi="Calibri" w:cs="Calibri"/>
                <w:sz w:val="18"/>
                <w:szCs w:val="20"/>
              </w:rPr>
            </w:pPr>
            <w:r w:rsidRPr="00B16A25">
              <w:rPr>
                <w:rFonts w:ascii="Calibri" w:hAnsi="Calibri" w:cs="Calibri"/>
                <w:sz w:val="18"/>
                <w:szCs w:val="20"/>
              </w:rPr>
              <w:t>138</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140</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141</w:t>
            </w:r>
          </w:p>
        </w:tc>
        <w:tc>
          <w:tcPr>
            <w:tcW w:w="52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143</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144</w:t>
            </w:r>
          </w:p>
        </w:tc>
        <w:tc>
          <w:tcPr>
            <w:tcW w:w="52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80"/>
              <w:rPr>
                <w:rFonts w:ascii="Calibri" w:hAnsi="Calibri" w:cs="Calibri"/>
                <w:sz w:val="18"/>
                <w:szCs w:val="20"/>
              </w:rPr>
            </w:pPr>
            <w:r w:rsidRPr="00B16A25">
              <w:rPr>
                <w:rFonts w:ascii="Calibri" w:hAnsi="Calibri" w:cs="Calibri"/>
                <w:sz w:val="18"/>
                <w:szCs w:val="20"/>
              </w:rPr>
              <w:t>146</w:t>
            </w:r>
          </w:p>
        </w:tc>
        <w:tc>
          <w:tcPr>
            <w:tcW w:w="5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147</w:t>
            </w:r>
          </w:p>
        </w:tc>
        <w:tc>
          <w:tcPr>
            <w:tcW w:w="74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16" w:lineRule="exact"/>
              <w:ind w:left="100"/>
              <w:rPr>
                <w:rFonts w:ascii="Calibri" w:hAnsi="Calibri" w:cs="Calibri"/>
                <w:sz w:val="18"/>
                <w:szCs w:val="20"/>
              </w:rPr>
            </w:pPr>
            <w:r w:rsidRPr="00B16A25">
              <w:rPr>
                <w:rFonts w:ascii="Calibri" w:hAnsi="Calibri" w:cs="Calibri"/>
                <w:sz w:val="18"/>
                <w:szCs w:val="20"/>
              </w:rPr>
              <w:t>149</w:t>
            </w:r>
          </w:p>
        </w:tc>
        <w:tc>
          <w:tcPr>
            <w:tcW w:w="14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14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bl>
    <w:p w:rsidR="00EE2944" w:rsidRPr="00B16A25" w:rsidRDefault="00EE2944">
      <w:pPr>
        <w:widowControl w:val="0"/>
        <w:autoSpaceDE w:val="0"/>
        <w:autoSpaceDN w:val="0"/>
        <w:adjustRightInd w:val="0"/>
        <w:spacing w:after="0" w:line="205" w:lineRule="exact"/>
        <w:rPr>
          <w:rFonts w:ascii="Calibri" w:hAnsi="Calibri" w:cs="Calibri"/>
          <w:sz w:val="18"/>
          <w:szCs w:val="20"/>
        </w:rPr>
      </w:pPr>
    </w:p>
    <w:p w:rsidR="00EE2944" w:rsidRPr="00B16A25" w:rsidRDefault="004305D5" w:rsidP="007B3C2F">
      <w:pPr>
        <w:widowControl w:val="0"/>
        <w:autoSpaceDE w:val="0"/>
        <w:autoSpaceDN w:val="0"/>
        <w:adjustRightInd w:val="0"/>
        <w:spacing w:after="0" w:line="240" w:lineRule="auto"/>
        <w:ind w:left="3420"/>
        <w:rPr>
          <w:rFonts w:ascii="Calibri" w:hAnsi="Calibri" w:cs="Calibri"/>
          <w:sz w:val="18"/>
          <w:szCs w:val="20"/>
        </w:rPr>
        <w:sectPr w:rsidR="00EE2944" w:rsidRPr="00B16A25">
          <w:pgSz w:w="8400" w:h="11906"/>
          <w:pgMar w:top="1178" w:right="1580" w:bottom="676" w:left="600" w:header="720" w:footer="720" w:gutter="0"/>
          <w:cols w:space="720" w:equalWidth="0">
            <w:col w:w="6220"/>
          </w:cols>
          <w:noEndnote/>
        </w:sectPr>
      </w:pPr>
      <w:r>
        <w:rPr>
          <w:rFonts w:ascii="Calibri" w:hAnsi="Calibri" w:cs="Calibri"/>
          <w:sz w:val="18"/>
          <w:szCs w:val="20"/>
        </w:rPr>
        <w:t>152</w:t>
      </w:r>
    </w:p>
    <w:p w:rsidR="00EE2944" w:rsidRPr="00B16A25" w:rsidRDefault="000016CE" w:rsidP="007B3C2F">
      <w:pPr>
        <w:widowControl w:val="0"/>
        <w:autoSpaceDE w:val="0"/>
        <w:autoSpaceDN w:val="0"/>
        <w:adjustRightInd w:val="0"/>
        <w:spacing w:after="0" w:line="239" w:lineRule="auto"/>
        <w:rPr>
          <w:rFonts w:ascii="Calibri" w:hAnsi="Calibri" w:cs="Calibri"/>
          <w:sz w:val="18"/>
          <w:szCs w:val="20"/>
        </w:rPr>
      </w:pPr>
      <w:bookmarkStart w:id="132" w:name="page134"/>
      <w:bookmarkEnd w:id="132"/>
      <w:proofErr w:type="gramStart"/>
      <w:r w:rsidRPr="00B16A25">
        <w:rPr>
          <w:rFonts w:ascii="Calibri" w:hAnsi="Calibri" w:cs="Calibri"/>
          <w:b/>
          <w:bCs/>
          <w:sz w:val="18"/>
          <w:szCs w:val="20"/>
        </w:rPr>
        <w:t>APPENDIX 4.</w:t>
      </w:r>
      <w:proofErr w:type="gramEnd"/>
    </w:p>
    <w:p w:rsidR="00EE2944" w:rsidRPr="00B16A25" w:rsidRDefault="00EE2944" w:rsidP="007B3C2F">
      <w:pPr>
        <w:widowControl w:val="0"/>
        <w:autoSpaceDE w:val="0"/>
        <w:autoSpaceDN w:val="0"/>
        <w:adjustRightInd w:val="0"/>
        <w:spacing w:after="0" w:line="1" w:lineRule="exact"/>
        <w:rPr>
          <w:rFonts w:ascii="Calibri" w:hAnsi="Calibri" w:cs="Calibri"/>
          <w:sz w:val="18"/>
          <w:szCs w:val="20"/>
        </w:rPr>
      </w:pPr>
    </w:p>
    <w:p w:rsidR="00EE2944" w:rsidRPr="00B16A25" w:rsidRDefault="000016CE" w:rsidP="007B3C2F">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RECOMMENDED HEIGHT FOR FENCE DIMENSIONS</w:t>
      </w:r>
    </w:p>
    <w:p w:rsidR="00EE2944" w:rsidRPr="00B16A25" w:rsidRDefault="00EE2944">
      <w:pPr>
        <w:widowControl w:val="0"/>
        <w:autoSpaceDE w:val="0"/>
        <w:autoSpaceDN w:val="0"/>
        <w:adjustRightInd w:val="0"/>
        <w:spacing w:after="0" w:line="225"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ind w:left="20"/>
        <w:rPr>
          <w:rFonts w:ascii="Calibri" w:hAnsi="Calibri" w:cs="Calibri"/>
          <w:sz w:val="18"/>
          <w:szCs w:val="20"/>
        </w:rPr>
      </w:pPr>
      <w:r w:rsidRPr="00B16A25">
        <w:rPr>
          <w:rFonts w:ascii="Calibri" w:hAnsi="Calibri" w:cs="Calibri"/>
          <w:sz w:val="18"/>
          <w:szCs w:val="20"/>
        </w:rPr>
        <w:t>Ponies – Indoor and Outdoor Shows</w:t>
      </w:r>
    </w:p>
    <w:p w:rsidR="00EE2944" w:rsidRPr="00B16A25" w:rsidRDefault="00EE2944">
      <w:pPr>
        <w:widowControl w:val="0"/>
        <w:autoSpaceDE w:val="0"/>
        <w:autoSpaceDN w:val="0"/>
        <w:adjustRightInd w:val="0"/>
        <w:spacing w:after="0" w:line="1" w:lineRule="exact"/>
        <w:rPr>
          <w:rFonts w:ascii="Calibri" w:hAnsi="Calibri" w:cs="Calibri"/>
          <w:sz w:val="18"/>
          <w:szCs w:val="20"/>
        </w:rPr>
      </w:pPr>
    </w:p>
    <w:tbl>
      <w:tblPr>
        <w:tblW w:w="0" w:type="auto"/>
        <w:tblInd w:w="10" w:type="dxa"/>
        <w:tblLayout w:type="fixed"/>
        <w:tblCellMar>
          <w:left w:w="0" w:type="dxa"/>
          <w:right w:w="0" w:type="dxa"/>
        </w:tblCellMar>
        <w:tblLook w:val="0000" w:firstRow="0" w:lastRow="0" w:firstColumn="0" w:lastColumn="0" w:noHBand="0" w:noVBand="0"/>
      </w:tblPr>
      <w:tblGrid>
        <w:gridCol w:w="2740"/>
        <w:gridCol w:w="1560"/>
      </w:tblGrid>
      <w:tr w:rsidR="00EE2944" w:rsidRPr="00B16A25">
        <w:trPr>
          <w:trHeight w:val="309"/>
        </w:trPr>
        <w:tc>
          <w:tcPr>
            <w:tcW w:w="2740" w:type="dxa"/>
            <w:tcBorders>
              <w:top w:val="single" w:sz="8" w:space="0" w:color="auto"/>
              <w:left w:val="single" w:sz="8" w:space="0" w:color="auto"/>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29" w:lineRule="exact"/>
              <w:ind w:left="120"/>
              <w:rPr>
                <w:rFonts w:ascii="Calibri" w:hAnsi="Calibri" w:cs="Calibri"/>
                <w:sz w:val="18"/>
                <w:szCs w:val="20"/>
              </w:rPr>
            </w:pPr>
            <w:r w:rsidRPr="00B16A25">
              <w:rPr>
                <w:rFonts w:ascii="Calibri" w:hAnsi="Calibri" w:cs="Calibri"/>
                <w:sz w:val="18"/>
                <w:szCs w:val="20"/>
              </w:rPr>
              <w:t>Under 8 (Any grade)</w:t>
            </w:r>
          </w:p>
        </w:tc>
        <w:tc>
          <w:tcPr>
            <w:tcW w:w="1560" w:type="dxa"/>
            <w:tcBorders>
              <w:top w:val="single" w:sz="8" w:space="0" w:color="auto"/>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29" w:lineRule="exact"/>
              <w:ind w:left="80"/>
              <w:rPr>
                <w:rFonts w:ascii="Calibri" w:hAnsi="Calibri" w:cs="Calibri"/>
                <w:sz w:val="18"/>
                <w:szCs w:val="20"/>
              </w:rPr>
            </w:pPr>
            <w:r w:rsidRPr="00B16A25">
              <w:rPr>
                <w:rFonts w:ascii="Calibri" w:hAnsi="Calibri" w:cs="Calibri"/>
                <w:sz w:val="18"/>
                <w:szCs w:val="20"/>
              </w:rPr>
              <w:t>60cm</w:t>
            </w:r>
          </w:p>
        </w:tc>
      </w:tr>
      <w:tr w:rsidR="00EE2944" w:rsidRPr="00B16A25">
        <w:trPr>
          <w:trHeight w:val="222"/>
        </w:trPr>
        <w:tc>
          <w:tcPr>
            <w:tcW w:w="2740" w:type="dxa"/>
            <w:tcBorders>
              <w:top w:val="nil"/>
              <w:left w:val="single" w:sz="8" w:space="0" w:color="auto"/>
              <w:bottom w:val="nil"/>
              <w:right w:val="single" w:sz="8" w:space="0" w:color="auto"/>
            </w:tcBorders>
            <w:vAlign w:val="bottom"/>
          </w:tcPr>
          <w:p w:rsidR="00EE2944" w:rsidRPr="00B16A25" w:rsidRDefault="000016CE">
            <w:pPr>
              <w:widowControl w:val="0"/>
              <w:autoSpaceDE w:val="0"/>
              <w:autoSpaceDN w:val="0"/>
              <w:adjustRightInd w:val="0"/>
              <w:spacing w:after="0" w:line="221" w:lineRule="exact"/>
              <w:ind w:left="120"/>
              <w:rPr>
                <w:rFonts w:ascii="Calibri" w:hAnsi="Calibri" w:cs="Calibri"/>
                <w:sz w:val="18"/>
                <w:szCs w:val="20"/>
              </w:rPr>
            </w:pPr>
            <w:r w:rsidRPr="00B16A25">
              <w:rPr>
                <w:rFonts w:ascii="Calibri" w:hAnsi="Calibri" w:cs="Calibri"/>
                <w:sz w:val="18"/>
                <w:szCs w:val="20"/>
              </w:rPr>
              <w:t>Over 8 and Under 10 (Any</w:t>
            </w:r>
          </w:p>
        </w:tc>
        <w:tc>
          <w:tcPr>
            <w:tcW w:w="1560" w:type="dxa"/>
            <w:tcBorders>
              <w:top w:val="nil"/>
              <w:left w:val="nil"/>
              <w:bottom w:val="nil"/>
              <w:right w:val="single" w:sz="8" w:space="0" w:color="auto"/>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trPr>
          <w:trHeight w:val="238"/>
        </w:trPr>
        <w:tc>
          <w:tcPr>
            <w:tcW w:w="2740" w:type="dxa"/>
            <w:tcBorders>
              <w:top w:val="nil"/>
              <w:left w:val="single" w:sz="8" w:space="0" w:color="auto"/>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29" w:lineRule="exact"/>
              <w:ind w:left="120"/>
              <w:rPr>
                <w:rFonts w:ascii="Calibri" w:hAnsi="Calibri" w:cs="Calibri"/>
                <w:sz w:val="18"/>
                <w:szCs w:val="20"/>
              </w:rPr>
            </w:pPr>
            <w:r w:rsidRPr="00B16A25">
              <w:rPr>
                <w:rFonts w:ascii="Calibri" w:hAnsi="Calibri" w:cs="Calibri"/>
                <w:sz w:val="18"/>
                <w:szCs w:val="20"/>
              </w:rPr>
              <w:t>grade)</w:t>
            </w:r>
          </w:p>
        </w:tc>
        <w:tc>
          <w:tcPr>
            <w:tcW w:w="1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29" w:lineRule="exact"/>
              <w:ind w:left="80"/>
              <w:rPr>
                <w:rFonts w:ascii="Calibri" w:hAnsi="Calibri" w:cs="Calibri"/>
                <w:sz w:val="18"/>
                <w:szCs w:val="20"/>
              </w:rPr>
            </w:pPr>
            <w:r w:rsidRPr="00B16A25">
              <w:rPr>
                <w:rFonts w:ascii="Calibri" w:hAnsi="Calibri" w:cs="Calibri"/>
                <w:sz w:val="18"/>
                <w:szCs w:val="20"/>
              </w:rPr>
              <w:t>70cm</w:t>
            </w:r>
          </w:p>
        </w:tc>
      </w:tr>
      <w:tr w:rsidR="00EE2944" w:rsidRPr="00B16A25">
        <w:trPr>
          <w:trHeight w:val="222"/>
        </w:trPr>
        <w:tc>
          <w:tcPr>
            <w:tcW w:w="2740" w:type="dxa"/>
            <w:tcBorders>
              <w:top w:val="nil"/>
              <w:left w:val="single" w:sz="8" w:space="0" w:color="auto"/>
              <w:bottom w:val="nil"/>
              <w:right w:val="single" w:sz="8" w:space="0" w:color="auto"/>
            </w:tcBorders>
            <w:vAlign w:val="bottom"/>
          </w:tcPr>
          <w:p w:rsidR="00EE2944" w:rsidRPr="00B16A25" w:rsidRDefault="000016CE">
            <w:pPr>
              <w:widowControl w:val="0"/>
              <w:autoSpaceDE w:val="0"/>
              <w:autoSpaceDN w:val="0"/>
              <w:adjustRightInd w:val="0"/>
              <w:spacing w:after="0" w:line="221" w:lineRule="exact"/>
              <w:ind w:left="120"/>
              <w:rPr>
                <w:rFonts w:ascii="Calibri" w:hAnsi="Calibri" w:cs="Calibri"/>
                <w:sz w:val="18"/>
                <w:szCs w:val="20"/>
              </w:rPr>
            </w:pPr>
            <w:r w:rsidRPr="00B16A25">
              <w:rPr>
                <w:rFonts w:ascii="Calibri" w:hAnsi="Calibri" w:cs="Calibri"/>
                <w:sz w:val="18"/>
                <w:szCs w:val="20"/>
              </w:rPr>
              <w:t>Under 10 (Ponies over 69</w:t>
            </w:r>
          </w:p>
        </w:tc>
        <w:tc>
          <w:tcPr>
            <w:tcW w:w="1560" w:type="dxa"/>
            <w:tcBorders>
              <w:top w:val="nil"/>
              <w:left w:val="nil"/>
              <w:bottom w:val="nil"/>
              <w:right w:val="single" w:sz="8" w:space="0" w:color="auto"/>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trPr>
          <w:trHeight w:val="238"/>
        </w:trPr>
        <w:tc>
          <w:tcPr>
            <w:tcW w:w="2740" w:type="dxa"/>
            <w:tcBorders>
              <w:top w:val="nil"/>
              <w:left w:val="single" w:sz="8" w:space="0" w:color="auto"/>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29" w:lineRule="exact"/>
              <w:ind w:left="120"/>
              <w:rPr>
                <w:rFonts w:ascii="Calibri" w:hAnsi="Calibri" w:cs="Calibri"/>
                <w:sz w:val="18"/>
                <w:szCs w:val="20"/>
              </w:rPr>
            </w:pPr>
            <w:r w:rsidRPr="00B16A25">
              <w:rPr>
                <w:rFonts w:ascii="Calibri" w:hAnsi="Calibri" w:cs="Calibri"/>
                <w:sz w:val="18"/>
                <w:szCs w:val="20"/>
              </w:rPr>
              <w:t>points)</w:t>
            </w:r>
          </w:p>
        </w:tc>
        <w:tc>
          <w:tcPr>
            <w:tcW w:w="1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29" w:lineRule="exact"/>
              <w:ind w:left="80"/>
              <w:rPr>
                <w:rFonts w:ascii="Calibri" w:hAnsi="Calibri" w:cs="Calibri"/>
                <w:color w:val="FF0000"/>
                <w:sz w:val="18"/>
                <w:szCs w:val="20"/>
              </w:rPr>
            </w:pPr>
            <w:r w:rsidRPr="00B16A25">
              <w:rPr>
                <w:rFonts w:ascii="Calibri" w:hAnsi="Calibri" w:cs="Calibri"/>
                <w:color w:val="538135" w:themeColor="accent6" w:themeShade="BF"/>
                <w:sz w:val="18"/>
                <w:szCs w:val="20"/>
              </w:rPr>
              <w:t>8</w:t>
            </w:r>
            <w:r w:rsidR="008E24A2" w:rsidRPr="00B16A25">
              <w:rPr>
                <w:rFonts w:ascii="Calibri" w:hAnsi="Calibri" w:cs="Calibri"/>
                <w:color w:val="538135" w:themeColor="accent6" w:themeShade="BF"/>
                <w:sz w:val="18"/>
                <w:szCs w:val="20"/>
              </w:rPr>
              <w:t>5cms</w:t>
            </w:r>
          </w:p>
        </w:tc>
      </w:tr>
      <w:tr w:rsidR="00EE2944" w:rsidRPr="00B16A25">
        <w:trPr>
          <w:trHeight w:val="222"/>
        </w:trPr>
        <w:tc>
          <w:tcPr>
            <w:tcW w:w="2740" w:type="dxa"/>
            <w:tcBorders>
              <w:top w:val="nil"/>
              <w:left w:val="single" w:sz="8" w:space="0" w:color="auto"/>
              <w:bottom w:val="nil"/>
              <w:right w:val="single" w:sz="8" w:space="0" w:color="auto"/>
            </w:tcBorders>
            <w:vAlign w:val="bottom"/>
          </w:tcPr>
          <w:p w:rsidR="00EE2944" w:rsidRPr="00B16A25" w:rsidRDefault="000016CE">
            <w:pPr>
              <w:widowControl w:val="0"/>
              <w:autoSpaceDE w:val="0"/>
              <w:autoSpaceDN w:val="0"/>
              <w:adjustRightInd w:val="0"/>
              <w:spacing w:after="0" w:line="221" w:lineRule="exact"/>
              <w:ind w:left="120"/>
              <w:rPr>
                <w:rFonts w:ascii="Calibri" w:hAnsi="Calibri" w:cs="Calibri"/>
                <w:sz w:val="18"/>
                <w:szCs w:val="20"/>
              </w:rPr>
            </w:pPr>
            <w:r w:rsidRPr="00B16A25">
              <w:rPr>
                <w:rFonts w:ascii="Calibri" w:hAnsi="Calibri" w:cs="Calibri"/>
                <w:sz w:val="18"/>
                <w:szCs w:val="20"/>
              </w:rPr>
              <w:t>Newcomers (Any height of</w:t>
            </w:r>
          </w:p>
        </w:tc>
        <w:tc>
          <w:tcPr>
            <w:tcW w:w="1560" w:type="dxa"/>
            <w:tcBorders>
              <w:top w:val="nil"/>
              <w:left w:val="nil"/>
              <w:bottom w:val="nil"/>
              <w:right w:val="single" w:sz="8" w:space="0" w:color="auto"/>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trPr>
          <w:trHeight w:val="238"/>
        </w:trPr>
        <w:tc>
          <w:tcPr>
            <w:tcW w:w="2740" w:type="dxa"/>
            <w:tcBorders>
              <w:top w:val="nil"/>
              <w:left w:val="single" w:sz="8" w:space="0" w:color="auto"/>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29" w:lineRule="exact"/>
              <w:ind w:left="120"/>
              <w:rPr>
                <w:rFonts w:ascii="Calibri" w:hAnsi="Calibri" w:cs="Calibri"/>
                <w:sz w:val="18"/>
                <w:szCs w:val="20"/>
              </w:rPr>
            </w:pPr>
            <w:r w:rsidRPr="00B16A25">
              <w:rPr>
                <w:rFonts w:ascii="Calibri" w:hAnsi="Calibri" w:cs="Calibri"/>
                <w:sz w:val="18"/>
                <w:szCs w:val="20"/>
              </w:rPr>
              <w:t>pony)</w:t>
            </w:r>
          </w:p>
        </w:tc>
        <w:tc>
          <w:tcPr>
            <w:tcW w:w="1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29" w:lineRule="exact"/>
              <w:ind w:left="80"/>
              <w:rPr>
                <w:rFonts w:ascii="Calibri" w:hAnsi="Calibri" w:cs="Calibri"/>
                <w:sz w:val="18"/>
                <w:szCs w:val="20"/>
              </w:rPr>
            </w:pPr>
            <w:r w:rsidRPr="00B16A25">
              <w:rPr>
                <w:rFonts w:ascii="Calibri" w:hAnsi="Calibri" w:cs="Calibri"/>
                <w:sz w:val="18"/>
                <w:szCs w:val="20"/>
              </w:rPr>
              <w:t>40,50,60,70 cm</w:t>
            </w:r>
          </w:p>
        </w:tc>
      </w:tr>
      <w:tr w:rsidR="00EE2944" w:rsidRPr="00B16A25">
        <w:trPr>
          <w:trHeight w:val="300"/>
        </w:trPr>
        <w:tc>
          <w:tcPr>
            <w:tcW w:w="2740" w:type="dxa"/>
            <w:tcBorders>
              <w:top w:val="nil"/>
              <w:left w:val="nil"/>
              <w:bottom w:val="single" w:sz="8" w:space="0" w:color="auto"/>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1560" w:type="dxa"/>
            <w:tcBorders>
              <w:top w:val="nil"/>
              <w:left w:val="nil"/>
              <w:bottom w:val="single" w:sz="8" w:space="0" w:color="auto"/>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trPr>
          <w:trHeight w:val="299"/>
        </w:trPr>
        <w:tc>
          <w:tcPr>
            <w:tcW w:w="2740" w:type="dxa"/>
            <w:tcBorders>
              <w:top w:val="nil"/>
              <w:left w:val="single" w:sz="8" w:space="0" w:color="auto"/>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29" w:lineRule="exact"/>
              <w:ind w:left="120"/>
              <w:rPr>
                <w:rFonts w:ascii="Calibri" w:hAnsi="Calibri" w:cs="Calibri"/>
                <w:sz w:val="18"/>
                <w:szCs w:val="20"/>
              </w:rPr>
            </w:pPr>
            <w:r w:rsidRPr="00B16A25">
              <w:rPr>
                <w:rFonts w:ascii="Calibri" w:hAnsi="Calibri" w:cs="Calibri"/>
                <w:sz w:val="18"/>
                <w:szCs w:val="20"/>
              </w:rPr>
              <w:t>128</w:t>
            </w:r>
          </w:p>
        </w:tc>
        <w:tc>
          <w:tcPr>
            <w:tcW w:w="1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29" w:lineRule="exact"/>
              <w:ind w:left="80"/>
              <w:rPr>
                <w:rFonts w:ascii="Calibri" w:hAnsi="Calibri" w:cs="Calibri"/>
                <w:sz w:val="18"/>
                <w:szCs w:val="20"/>
              </w:rPr>
            </w:pPr>
            <w:r w:rsidRPr="00B16A25">
              <w:rPr>
                <w:rFonts w:ascii="Calibri" w:hAnsi="Calibri" w:cs="Calibri"/>
                <w:sz w:val="18"/>
                <w:szCs w:val="20"/>
              </w:rPr>
              <w:t>70cm</w:t>
            </w:r>
          </w:p>
        </w:tc>
      </w:tr>
      <w:tr w:rsidR="00EE2944" w:rsidRPr="00B16A25">
        <w:trPr>
          <w:trHeight w:val="302"/>
        </w:trPr>
        <w:tc>
          <w:tcPr>
            <w:tcW w:w="2740" w:type="dxa"/>
            <w:tcBorders>
              <w:top w:val="nil"/>
              <w:left w:val="single" w:sz="8" w:space="0" w:color="auto"/>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29" w:lineRule="exact"/>
              <w:ind w:left="120"/>
              <w:rPr>
                <w:rFonts w:ascii="Calibri" w:hAnsi="Calibri" w:cs="Calibri"/>
                <w:sz w:val="18"/>
                <w:szCs w:val="20"/>
              </w:rPr>
            </w:pPr>
            <w:r w:rsidRPr="00B16A25">
              <w:rPr>
                <w:rFonts w:ascii="Calibri" w:hAnsi="Calibri" w:cs="Calibri"/>
                <w:sz w:val="18"/>
                <w:szCs w:val="20"/>
              </w:rPr>
              <w:t>128</w:t>
            </w:r>
          </w:p>
        </w:tc>
        <w:tc>
          <w:tcPr>
            <w:tcW w:w="1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29" w:lineRule="exact"/>
              <w:ind w:left="80"/>
              <w:rPr>
                <w:rFonts w:ascii="Calibri" w:hAnsi="Calibri" w:cs="Calibri"/>
                <w:sz w:val="18"/>
                <w:szCs w:val="20"/>
              </w:rPr>
            </w:pPr>
            <w:r w:rsidRPr="00B16A25">
              <w:rPr>
                <w:rFonts w:ascii="Calibri" w:hAnsi="Calibri" w:cs="Calibri"/>
                <w:sz w:val="18"/>
                <w:szCs w:val="20"/>
              </w:rPr>
              <w:t>80cm</w:t>
            </w:r>
          </w:p>
        </w:tc>
      </w:tr>
      <w:tr w:rsidR="00EE2944" w:rsidRPr="00B16A25">
        <w:trPr>
          <w:trHeight w:val="299"/>
        </w:trPr>
        <w:tc>
          <w:tcPr>
            <w:tcW w:w="2740" w:type="dxa"/>
            <w:tcBorders>
              <w:top w:val="nil"/>
              <w:left w:val="single" w:sz="8" w:space="0" w:color="auto"/>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29" w:lineRule="exact"/>
              <w:ind w:left="120"/>
              <w:rPr>
                <w:rFonts w:ascii="Calibri" w:hAnsi="Calibri" w:cs="Calibri"/>
                <w:sz w:val="18"/>
                <w:szCs w:val="20"/>
              </w:rPr>
            </w:pPr>
            <w:r w:rsidRPr="00B16A25">
              <w:rPr>
                <w:rFonts w:ascii="Calibri" w:hAnsi="Calibri" w:cs="Calibri"/>
                <w:sz w:val="18"/>
                <w:szCs w:val="20"/>
              </w:rPr>
              <w:t>128</w:t>
            </w:r>
          </w:p>
        </w:tc>
        <w:tc>
          <w:tcPr>
            <w:tcW w:w="1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29" w:lineRule="exact"/>
              <w:ind w:left="80"/>
              <w:rPr>
                <w:rFonts w:ascii="Calibri" w:hAnsi="Calibri" w:cs="Calibri"/>
                <w:sz w:val="18"/>
                <w:szCs w:val="20"/>
              </w:rPr>
            </w:pPr>
            <w:r w:rsidRPr="00B16A25">
              <w:rPr>
                <w:rFonts w:ascii="Calibri" w:hAnsi="Calibri" w:cs="Calibri"/>
                <w:sz w:val="18"/>
                <w:szCs w:val="20"/>
              </w:rPr>
              <w:t>90cm</w:t>
            </w:r>
          </w:p>
        </w:tc>
      </w:tr>
      <w:tr w:rsidR="00EE2944" w:rsidRPr="00B16A25">
        <w:trPr>
          <w:trHeight w:val="299"/>
        </w:trPr>
        <w:tc>
          <w:tcPr>
            <w:tcW w:w="2740" w:type="dxa"/>
            <w:tcBorders>
              <w:top w:val="nil"/>
              <w:left w:val="single" w:sz="8" w:space="0" w:color="auto"/>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29" w:lineRule="exact"/>
              <w:ind w:left="120"/>
              <w:rPr>
                <w:rFonts w:ascii="Calibri" w:hAnsi="Calibri" w:cs="Calibri"/>
                <w:sz w:val="18"/>
                <w:szCs w:val="20"/>
              </w:rPr>
            </w:pPr>
            <w:r w:rsidRPr="00B16A25">
              <w:rPr>
                <w:rFonts w:ascii="Calibri" w:hAnsi="Calibri" w:cs="Calibri"/>
                <w:sz w:val="18"/>
                <w:szCs w:val="20"/>
              </w:rPr>
              <w:t>128</w:t>
            </w:r>
          </w:p>
        </w:tc>
        <w:tc>
          <w:tcPr>
            <w:tcW w:w="1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29" w:lineRule="exact"/>
              <w:ind w:left="80"/>
              <w:rPr>
                <w:rFonts w:ascii="Calibri" w:hAnsi="Calibri" w:cs="Calibri"/>
                <w:sz w:val="18"/>
                <w:szCs w:val="20"/>
              </w:rPr>
            </w:pPr>
            <w:r w:rsidRPr="00B16A25">
              <w:rPr>
                <w:rFonts w:ascii="Calibri" w:hAnsi="Calibri" w:cs="Calibri"/>
                <w:sz w:val="18"/>
                <w:szCs w:val="20"/>
              </w:rPr>
              <w:t>1.00m</w:t>
            </w:r>
          </w:p>
        </w:tc>
      </w:tr>
      <w:tr w:rsidR="00EE2944" w:rsidRPr="00B16A25">
        <w:trPr>
          <w:trHeight w:val="302"/>
        </w:trPr>
        <w:tc>
          <w:tcPr>
            <w:tcW w:w="2740" w:type="dxa"/>
            <w:tcBorders>
              <w:top w:val="nil"/>
              <w:left w:val="single" w:sz="8" w:space="0" w:color="auto"/>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29" w:lineRule="exact"/>
              <w:ind w:left="120"/>
              <w:rPr>
                <w:rFonts w:ascii="Calibri" w:hAnsi="Calibri" w:cs="Calibri"/>
                <w:sz w:val="18"/>
                <w:szCs w:val="20"/>
              </w:rPr>
            </w:pPr>
            <w:r w:rsidRPr="00B16A25">
              <w:rPr>
                <w:rFonts w:ascii="Calibri" w:hAnsi="Calibri" w:cs="Calibri"/>
                <w:sz w:val="18"/>
                <w:szCs w:val="20"/>
              </w:rPr>
              <w:t>128</w:t>
            </w:r>
          </w:p>
        </w:tc>
        <w:tc>
          <w:tcPr>
            <w:tcW w:w="1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29" w:lineRule="exact"/>
              <w:ind w:left="80"/>
              <w:rPr>
                <w:rFonts w:ascii="Calibri" w:hAnsi="Calibri" w:cs="Calibri"/>
                <w:sz w:val="18"/>
                <w:szCs w:val="20"/>
              </w:rPr>
            </w:pPr>
            <w:r w:rsidRPr="00B16A25">
              <w:rPr>
                <w:rFonts w:ascii="Calibri" w:hAnsi="Calibri" w:cs="Calibri"/>
                <w:sz w:val="18"/>
                <w:szCs w:val="20"/>
              </w:rPr>
              <w:t>1.10m</w:t>
            </w:r>
          </w:p>
        </w:tc>
      </w:tr>
      <w:tr w:rsidR="00EE2944" w:rsidRPr="00B16A25">
        <w:trPr>
          <w:trHeight w:val="300"/>
        </w:trPr>
        <w:tc>
          <w:tcPr>
            <w:tcW w:w="2740" w:type="dxa"/>
            <w:tcBorders>
              <w:top w:val="nil"/>
              <w:left w:val="nil"/>
              <w:bottom w:val="single" w:sz="8" w:space="0" w:color="auto"/>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1560" w:type="dxa"/>
            <w:tcBorders>
              <w:top w:val="nil"/>
              <w:left w:val="nil"/>
              <w:bottom w:val="single" w:sz="8" w:space="0" w:color="auto"/>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trPr>
          <w:trHeight w:val="298"/>
        </w:trPr>
        <w:tc>
          <w:tcPr>
            <w:tcW w:w="2740" w:type="dxa"/>
            <w:tcBorders>
              <w:top w:val="nil"/>
              <w:left w:val="single" w:sz="8" w:space="0" w:color="auto"/>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29" w:lineRule="exact"/>
              <w:ind w:left="120"/>
              <w:rPr>
                <w:rFonts w:ascii="Calibri" w:hAnsi="Calibri" w:cs="Calibri"/>
                <w:sz w:val="18"/>
                <w:szCs w:val="20"/>
              </w:rPr>
            </w:pPr>
            <w:r w:rsidRPr="00B16A25">
              <w:rPr>
                <w:rFonts w:ascii="Calibri" w:hAnsi="Calibri" w:cs="Calibri"/>
                <w:sz w:val="18"/>
                <w:szCs w:val="20"/>
              </w:rPr>
              <w:t>138</w:t>
            </w:r>
          </w:p>
        </w:tc>
        <w:tc>
          <w:tcPr>
            <w:tcW w:w="1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29" w:lineRule="exact"/>
              <w:ind w:left="80"/>
              <w:rPr>
                <w:rFonts w:ascii="Calibri" w:hAnsi="Calibri" w:cs="Calibri"/>
                <w:sz w:val="18"/>
                <w:szCs w:val="20"/>
              </w:rPr>
            </w:pPr>
            <w:r w:rsidRPr="00B16A25">
              <w:rPr>
                <w:rFonts w:ascii="Calibri" w:hAnsi="Calibri" w:cs="Calibri"/>
                <w:sz w:val="18"/>
                <w:szCs w:val="20"/>
              </w:rPr>
              <w:t>80cm</w:t>
            </w:r>
          </w:p>
        </w:tc>
      </w:tr>
      <w:tr w:rsidR="00EE2944" w:rsidRPr="00B16A25">
        <w:trPr>
          <w:trHeight w:val="302"/>
        </w:trPr>
        <w:tc>
          <w:tcPr>
            <w:tcW w:w="2740" w:type="dxa"/>
            <w:tcBorders>
              <w:top w:val="nil"/>
              <w:left w:val="single" w:sz="8" w:space="0" w:color="auto"/>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29" w:lineRule="exact"/>
              <w:ind w:left="120"/>
              <w:rPr>
                <w:rFonts w:ascii="Calibri" w:hAnsi="Calibri" w:cs="Calibri"/>
                <w:sz w:val="18"/>
                <w:szCs w:val="20"/>
              </w:rPr>
            </w:pPr>
            <w:r w:rsidRPr="00B16A25">
              <w:rPr>
                <w:rFonts w:ascii="Calibri" w:hAnsi="Calibri" w:cs="Calibri"/>
                <w:sz w:val="18"/>
                <w:szCs w:val="20"/>
              </w:rPr>
              <w:t>138</w:t>
            </w:r>
          </w:p>
        </w:tc>
        <w:tc>
          <w:tcPr>
            <w:tcW w:w="1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29" w:lineRule="exact"/>
              <w:ind w:left="80"/>
              <w:rPr>
                <w:rFonts w:ascii="Calibri" w:hAnsi="Calibri" w:cs="Calibri"/>
                <w:sz w:val="18"/>
                <w:szCs w:val="20"/>
              </w:rPr>
            </w:pPr>
            <w:r w:rsidRPr="00B16A25">
              <w:rPr>
                <w:rFonts w:ascii="Calibri" w:hAnsi="Calibri" w:cs="Calibri"/>
                <w:sz w:val="18"/>
                <w:szCs w:val="20"/>
              </w:rPr>
              <w:t>90cm</w:t>
            </w:r>
          </w:p>
        </w:tc>
      </w:tr>
      <w:tr w:rsidR="00EE2944" w:rsidRPr="00B16A25">
        <w:trPr>
          <w:trHeight w:val="299"/>
        </w:trPr>
        <w:tc>
          <w:tcPr>
            <w:tcW w:w="2740" w:type="dxa"/>
            <w:tcBorders>
              <w:top w:val="nil"/>
              <w:left w:val="single" w:sz="8" w:space="0" w:color="auto"/>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29" w:lineRule="exact"/>
              <w:ind w:left="120"/>
              <w:rPr>
                <w:rFonts w:ascii="Calibri" w:hAnsi="Calibri" w:cs="Calibri"/>
                <w:sz w:val="18"/>
                <w:szCs w:val="20"/>
              </w:rPr>
            </w:pPr>
            <w:r w:rsidRPr="00B16A25">
              <w:rPr>
                <w:rFonts w:ascii="Calibri" w:hAnsi="Calibri" w:cs="Calibri"/>
                <w:sz w:val="18"/>
                <w:szCs w:val="20"/>
              </w:rPr>
              <w:t>138</w:t>
            </w:r>
          </w:p>
        </w:tc>
        <w:tc>
          <w:tcPr>
            <w:tcW w:w="1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29" w:lineRule="exact"/>
              <w:ind w:left="80"/>
              <w:rPr>
                <w:rFonts w:ascii="Calibri" w:hAnsi="Calibri" w:cs="Calibri"/>
                <w:sz w:val="18"/>
                <w:szCs w:val="20"/>
              </w:rPr>
            </w:pPr>
            <w:r w:rsidRPr="00B16A25">
              <w:rPr>
                <w:rFonts w:ascii="Calibri" w:hAnsi="Calibri" w:cs="Calibri"/>
                <w:sz w:val="18"/>
                <w:szCs w:val="20"/>
              </w:rPr>
              <w:t>1.00m</w:t>
            </w:r>
          </w:p>
        </w:tc>
      </w:tr>
      <w:tr w:rsidR="00EE2944" w:rsidRPr="00B16A25">
        <w:trPr>
          <w:trHeight w:val="300"/>
        </w:trPr>
        <w:tc>
          <w:tcPr>
            <w:tcW w:w="2740" w:type="dxa"/>
            <w:tcBorders>
              <w:top w:val="nil"/>
              <w:left w:val="single" w:sz="8" w:space="0" w:color="auto"/>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29" w:lineRule="exact"/>
              <w:ind w:left="120"/>
              <w:rPr>
                <w:rFonts w:ascii="Calibri" w:hAnsi="Calibri" w:cs="Calibri"/>
                <w:sz w:val="18"/>
                <w:szCs w:val="20"/>
              </w:rPr>
            </w:pPr>
            <w:r w:rsidRPr="00B16A25">
              <w:rPr>
                <w:rFonts w:ascii="Calibri" w:hAnsi="Calibri" w:cs="Calibri"/>
                <w:sz w:val="18"/>
                <w:szCs w:val="20"/>
              </w:rPr>
              <w:t>138</w:t>
            </w:r>
          </w:p>
        </w:tc>
        <w:tc>
          <w:tcPr>
            <w:tcW w:w="1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29" w:lineRule="exact"/>
              <w:ind w:left="80"/>
              <w:rPr>
                <w:rFonts w:ascii="Calibri" w:hAnsi="Calibri" w:cs="Calibri"/>
                <w:sz w:val="18"/>
                <w:szCs w:val="20"/>
              </w:rPr>
            </w:pPr>
            <w:r w:rsidRPr="00B16A25">
              <w:rPr>
                <w:rFonts w:ascii="Calibri" w:hAnsi="Calibri" w:cs="Calibri"/>
                <w:sz w:val="18"/>
                <w:szCs w:val="20"/>
              </w:rPr>
              <w:t>1.10m</w:t>
            </w:r>
          </w:p>
        </w:tc>
      </w:tr>
      <w:tr w:rsidR="00EE2944" w:rsidRPr="00B16A25">
        <w:trPr>
          <w:trHeight w:val="302"/>
        </w:trPr>
        <w:tc>
          <w:tcPr>
            <w:tcW w:w="2740" w:type="dxa"/>
            <w:tcBorders>
              <w:top w:val="nil"/>
              <w:left w:val="single" w:sz="8" w:space="0" w:color="auto"/>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29" w:lineRule="exact"/>
              <w:ind w:left="120"/>
              <w:rPr>
                <w:rFonts w:ascii="Calibri" w:hAnsi="Calibri" w:cs="Calibri"/>
                <w:sz w:val="18"/>
                <w:szCs w:val="20"/>
              </w:rPr>
            </w:pPr>
            <w:r w:rsidRPr="00B16A25">
              <w:rPr>
                <w:rFonts w:ascii="Calibri" w:hAnsi="Calibri" w:cs="Calibri"/>
                <w:sz w:val="18"/>
                <w:szCs w:val="20"/>
              </w:rPr>
              <w:t>138</w:t>
            </w:r>
          </w:p>
        </w:tc>
        <w:tc>
          <w:tcPr>
            <w:tcW w:w="1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29" w:lineRule="exact"/>
              <w:ind w:left="80"/>
              <w:rPr>
                <w:rFonts w:ascii="Calibri" w:hAnsi="Calibri" w:cs="Calibri"/>
                <w:sz w:val="18"/>
                <w:szCs w:val="20"/>
              </w:rPr>
            </w:pPr>
            <w:r w:rsidRPr="00B16A25">
              <w:rPr>
                <w:rFonts w:ascii="Calibri" w:hAnsi="Calibri" w:cs="Calibri"/>
                <w:sz w:val="18"/>
                <w:szCs w:val="20"/>
              </w:rPr>
              <w:t>1.20m</w:t>
            </w:r>
          </w:p>
        </w:tc>
      </w:tr>
      <w:tr w:rsidR="00EE2944" w:rsidRPr="00B16A25">
        <w:trPr>
          <w:trHeight w:val="300"/>
        </w:trPr>
        <w:tc>
          <w:tcPr>
            <w:tcW w:w="2740" w:type="dxa"/>
            <w:tcBorders>
              <w:top w:val="nil"/>
              <w:left w:val="nil"/>
              <w:bottom w:val="single" w:sz="8" w:space="0" w:color="auto"/>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1560" w:type="dxa"/>
            <w:tcBorders>
              <w:top w:val="nil"/>
              <w:left w:val="nil"/>
              <w:bottom w:val="single" w:sz="8" w:space="0" w:color="auto"/>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trPr>
          <w:trHeight w:val="298"/>
        </w:trPr>
        <w:tc>
          <w:tcPr>
            <w:tcW w:w="2740" w:type="dxa"/>
            <w:tcBorders>
              <w:top w:val="nil"/>
              <w:left w:val="single" w:sz="8" w:space="0" w:color="auto"/>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29" w:lineRule="exact"/>
              <w:ind w:left="120"/>
              <w:rPr>
                <w:rFonts w:ascii="Calibri" w:hAnsi="Calibri" w:cs="Calibri"/>
                <w:sz w:val="18"/>
                <w:szCs w:val="20"/>
              </w:rPr>
            </w:pPr>
            <w:r w:rsidRPr="00B16A25">
              <w:rPr>
                <w:rFonts w:ascii="Calibri" w:hAnsi="Calibri" w:cs="Calibri"/>
                <w:sz w:val="18"/>
                <w:szCs w:val="20"/>
              </w:rPr>
              <w:t>148</w:t>
            </w:r>
          </w:p>
        </w:tc>
        <w:tc>
          <w:tcPr>
            <w:tcW w:w="1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29" w:lineRule="exact"/>
              <w:ind w:left="80"/>
              <w:rPr>
                <w:rFonts w:ascii="Calibri" w:hAnsi="Calibri" w:cs="Calibri"/>
                <w:sz w:val="18"/>
                <w:szCs w:val="20"/>
              </w:rPr>
            </w:pPr>
            <w:r w:rsidRPr="00B16A25">
              <w:rPr>
                <w:rFonts w:ascii="Calibri" w:hAnsi="Calibri" w:cs="Calibri"/>
                <w:sz w:val="18"/>
                <w:szCs w:val="20"/>
              </w:rPr>
              <w:t>80cm</w:t>
            </w:r>
          </w:p>
        </w:tc>
      </w:tr>
      <w:tr w:rsidR="00EE2944" w:rsidRPr="00B16A25">
        <w:trPr>
          <w:trHeight w:val="302"/>
        </w:trPr>
        <w:tc>
          <w:tcPr>
            <w:tcW w:w="2740" w:type="dxa"/>
            <w:tcBorders>
              <w:top w:val="nil"/>
              <w:left w:val="single" w:sz="8" w:space="0" w:color="auto"/>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29" w:lineRule="exact"/>
              <w:ind w:left="120"/>
              <w:rPr>
                <w:rFonts w:ascii="Calibri" w:hAnsi="Calibri" w:cs="Calibri"/>
                <w:sz w:val="18"/>
                <w:szCs w:val="20"/>
              </w:rPr>
            </w:pPr>
            <w:r w:rsidRPr="00B16A25">
              <w:rPr>
                <w:rFonts w:ascii="Calibri" w:hAnsi="Calibri" w:cs="Calibri"/>
                <w:sz w:val="18"/>
                <w:szCs w:val="20"/>
              </w:rPr>
              <w:t>148</w:t>
            </w:r>
          </w:p>
        </w:tc>
        <w:tc>
          <w:tcPr>
            <w:tcW w:w="1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29" w:lineRule="exact"/>
              <w:ind w:left="80"/>
              <w:rPr>
                <w:rFonts w:ascii="Calibri" w:hAnsi="Calibri" w:cs="Calibri"/>
                <w:sz w:val="18"/>
                <w:szCs w:val="20"/>
              </w:rPr>
            </w:pPr>
            <w:r w:rsidRPr="00B16A25">
              <w:rPr>
                <w:rFonts w:ascii="Calibri" w:hAnsi="Calibri" w:cs="Calibri"/>
                <w:sz w:val="18"/>
                <w:szCs w:val="20"/>
              </w:rPr>
              <w:t>90cm</w:t>
            </w:r>
          </w:p>
        </w:tc>
      </w:tr>
      <w:tr w:rsidR="00EE2944" w:rsidRPr="00B16A25">
        <w:trPr>
          <w:trHeight w:val="299"/>
        </w:trPr>
        <w:tc>
          <w:tcPr>
            <w:tcW w:w="2740" w:type="dxa"/>
            <w:tcBorders>
              <w:top w:val="nil"/>
              <w:left w:val="single" w:sz="8" w:space="0" w:color="auto"/>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29" w:lineRule="exact"/>
              <w:ind w:left="120"/>
              <w:rPr>
                <w:rFonts w:ascii="Calibri" w:hAnsi="Calibri" w:cs="Calibri"/>
                <w:sz w:val="18"/>
                <w:szCs w:val="20"/>
              </w:rPr>
            </w:pPr>
            <w:r w:rsidRPr="00B16A25">
              <w:rPr>
                <w:rFonts w:ascii="Calibri" w:hAnsi="Calibri" w:cs="Calibri"/>
                <w:sz w:val="18"/>
                <w:szCs w:val="20"/>
              </w:rPr>
              <w:t>148</w:t>
            </w:r>
          </w:p>
        </w:tc>
        <w:tc>
          <w:tcPr>
            <w:tcW w:w="1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29" w:lineRule="exact"/>
              <w:ind w:left="80"/>
              <w:rPr>
                <w:rFonts w:ascii="Calibri" w:hAnsi="Calibri" w:cs="Calibri"/>
                <w:sz w:val="18"/>
                <w:szCs w:val="20"/>
              </w:rPr>
            </w:pPr>
            <w:r w:rsidRPr="00B16A25">
              <w:rPr>
                <w:rFonts w:ascii="Calibri" w:hAnsi="Calibri" w:cs="Calibri"/>
                <w:sz w:val="18"/>
                <w:szCs w:val="20"/>
              </w:rPr>
              <w:t>1.00m</w:t>
            </w:r>
          </w:p>
        </w:tc>
      </w:tr>
      <w:tr w:rsidR="00EE2944" w:rsidRPr="00B16A25">
        <w:trPr>
          <w:trHeight w:val="299"/>
        </w:trPr>
        <w:tc>
          <w:tcPr>
            <w:tcW w:w="2740" w:type="dxa"/>
            <w:tcBorders>
              <w:top w:val="nil"/>
              <w:left w:val="single" w:sz="8" w:space="0" w:color="auto"/>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29" w:lineRule="exact"/>
              <w:ind w:left="120"/>
              <w:rPr>
                <w:rFonts w:ascii="Calibri" w:hAnsi="Calibri" w:cs="Calibri"/>
                <w:sz w:val="18"/>
                <w:szCs w:val="20"/>
              </w:rPr>
            </w:pPr>
            <w:r w:rsidRPr="00B16A25">
              <w:rPr>
                <w:rFonts w:ascii="Calibri" w:hAnsi="Calibri" w:cs="Calibri"/>
                <w:sz w:val="18"/>
                <w:szCs w:val="20"/>
              </w:rPr>
              <w:t>148</w:t>
            </w:r>
          </w:p>
        </w:tc>
        <w:tc>
          <w:tcPr>
            <w:tcW w:w="1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29" w:lineRule="exact"/>
              <w:ind w:left="80"/>
              <w:rPr>
                <w:rFonts w:ascii="Calibri" w:hAnsi="Calibri" w:cs="Calibri"/>
                <w:sz w:val="18"/>
                <w:szCs w:val="20"/>
              </w:rPr>
            </w:pPr>
            <w:r w:rsidRPr="00B16A25">
              <w:rPr>
                <w:rFonts w:ascii="Calibri" w:hAnsi="Calibri" w:cs="Calibri"/>
                <w:sz w:val="18"/>
                <w:szCs w:val="20"/>
              </w:rPr>
              <w:t>1.10m</w:t>
            </w:r>
          </w:p>
        </w:tc>
      </w:tr>
      <w:tr w:rsidR="00EE2944" w:rsidRPr="00B16A25">
        <w:trPr>
          <w:trHeight w:val="302"/>
        </w:trPr>
        <w:tc>
          <w:tcPr>
            <w:tcW w:w="2740" w:type="dxa"/>
            <w:tcBorders>
              <w:top w:val="nil"/>
              <w:left w:val="single" w:sz="8" w:space="0" w:color="auto"/>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29" w:lineRule="exact"/>
              <w:ind w:left="120"/>
              <w:rPr>
                <w:rFonts w:ascii="Calibri" w:hAnsi="Calibri" w:cs="Calibri"/>
                <w:sz w:val="18"/>
                <w:szCs w:val="20"/>
              </w:rPr>
            </w:pPr>
            <w:r w:rsidRPr="00B16A25">
              <w:rPr>
                <w:rFonts w:ascii="Calibri" w:hAnsi="Calibri" w:cs="Calibri"/>
                <w:sz w:val="18"/>
                <w:szCs w:val="20"/>
              </w:rPr>
              <w:t>148</w:t>
            </w:r>
          </w:p>
        </w:tc>
        <w:tc>
          <w:tcPr>
            <w:tcW w:w="1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29" w:lineRule="exact"/>
              <w:ind w:left="80"/>
              <w:rPr>
                <w:rFonts w:ascii="Calibri" w:hAnsi="Calibri" w:cs="Calibri"/>
                <w:sz w:val="18"/>
                <w:szCs w:val="20"/>
              </w:rPr>
            </w:pPr>
            <w:r w:rsidRPr="00B16A25">
              <w:rPr>
                <w:rFonts w:ascii="Calibri" w:hAnsi="Calibri" w:cs="Calibri"/>
                <w:sz w:val="18"/>
                <w:szCs w:val="20"/>
              </w:rPr>
              <w:t>1.20m</w:t>
            </w:r>
          </w:p>
        </w:tc>
      </w:tr>
      <w:tr w:rsidR="00EE2944" w:rsidRPr="00B16A25">
        <w:trPr>
          <w:trHeight w:val="300"/>
        </w:trPr>
        <w:tc>
          <w:tcPr>
            <w:tcW w:w="2740" w:type="dxa"/>
            <w:tcBorders>
              <w:top w:val="nil"/>
              <w:left w:val="single" w:sz="8" w:space="0" w:color="auto"/>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29" w:lineRule="exact"/>
              <w:ind w:left="120"/>
              <w:rPr>
                <w:rFonts w:ascii="Calibri" w:hAnsi="Calibri" w:cs="Calibri"/>
                <w:sz w:val="18"/>
                <w:szCs w:val="20"/>
              </w:rPr>
            </w:pPr>
            <w:r w:rsidRPr="00B16A25">
              <w:rPr>
                <w:rFonts w:ascii="Calibri" w:hAnsi="Calibri" w:cs="Calibri"/>
                <w:sz w:val="18"/>
                <w:szCs w:val="20"/>
              </w:rPr>
              <w:t>148</w:t>
            </w:r>
          </w:p>
        </w:tc>
        <w:tc>
          <w:tcPr>
            <w:tcW w:w="1560" w:type="dxa"/>
            <w:tcBorders>
              <w:top w:val="nil"/>
              <w:left w:val="nil"/>
              <w:bottom w:val="single" w:sz="8" w:space="0" w:color="auto"/>
              <w:right w:val="single" w:sz="8" w:space="0" w:color="auto"/>
            </w:tcBorders>
            <w:vAlign w:val="bottom"/>
          </w:tcPr>
          <w:p w:rsidR="00EE2944" w:rsidRPr="00B16A25" w:rsidRDefault="000016CE">
            <w:pPr>
              <w:widowControl w:val="0"/>
              <w:autoSpaceDE w:val="0"/>
              <w:autoSpaceDN w:val="0"/>
              <w:adjustRightInd w:val="0"/>
              <w:spacing w:after="0" w:line="229" w:lineRule="exact"/>
              <w:ind w:left="80"/>
              <w:rPr>
                <w:rFonts w:ascii="Calibri" w:hAnsi="Calibri" w:cs="Calibri"/>
                <w:sz w:val="18"/>
                <w:szCs w:val="20"/>
              </w:rPr>
            </w:pPr>
            <w:r w:rsidRPr="00B16A25">
              <w:rPr>
                <w:rFonts w:ascii="Calibri" w:hAnsi="Calibri" w:cs="Calibri"/>
                <w:sz w:val="18"/>
                <w:szCs w:val="20"/>
              </w:rPr>
              <w:t>1.30m</w:t>
            </w:r>
          </w:p>
        </w:tc>
      </w:tr>
    </w:tbl>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302"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35" w:lineRule="auto"/>
        <w:ind w:left="20"/>
        <w:rPr>
          <w:rFonts w:ascii="Calibri" w:hAnsi="Calibri" w:cs="Calibri"/>
          <w:sz w:val="18"/>
          <w:szCs w:val="20"/>
        </w:rPr>
      </w:pPr>
      <w:r w:rsidRPr="00B16A25">
        <w:rPr>
          <w:rFonts w:ascii="Calibri" w:hAnsi="Calibri" w:cs="Calibri"/>
          <w:sz w:val="18"/>
          <w:szCs w:val="20"/>
        </w:rPr>
        <w:t>The heights quoted do not apply to the first fence. The spreads in all cases should be 10cm. on the quoted heights. The speed of the competition shall be 350 metres per minute for 1.20/1.30m 148A/AB and 1.10/1.20m 138A/AB and for International</w:t>
      </w:r>
    </w:p>
    <w:p w:rsidR="00EE2944" w:rsidRPr="00B16A25" w:rsidRDefault="00EE2944">
      <w:pPr>
        <w:widowControl w:val="0"/>
        <w:autoSpaceDE w:val="0"/>
        <w:autoSpaceDN w:val="0"/>
        <w:adjustRightInd w:val="0"/>
        <w:spacing w:after="0" w:line="240" w:lineRule="auto"/>
        <w:rPr>
          <w:rFonts w:ascii="Calibri" w:hAnsi="Calibri" w:cs="Calibri"/>
          <w:sz w:val="18"/>
          <w:szCs w:val="20"/>
        </w:rPr>
        <w:sectPr w:rsidR="00EE2944" w:rsidRPr="00B16A25">
          <w:pgSz w:w="8400" w:h="11906"/>
          <w:pgMar w:top="716" w:right="940" w:bottom="676" w:left="700" w:header="720" w:footer="720" w:gutter="0"/>
          <w:cols w:space="720" w:equalWidth="0">
            <w:col w:w="6760"/>
          </w:cols>
          <w:noEndnote/>
        </w:sectPr>
      </w:pPr>
    </w:p>
    <w:p w:rsidR="00EE2944" w:rsidRPr="00B16A25" w:rsidRDefault="00EE2944">
      <w:pPr>
        <w:widowControl w:val="0"/>
        <w:autoSpaceDE w:val="0"/>
        <w:autoSpaceDN w:val="0"/>
        <w:adjustRightInd w:val="0"/>
        <w:spacing w:after="0" w:line="41" w:lineRule="exact"/>
        <w:rPr>
          <w:rFonts w:ascii="Calibri" w:hAnsi="Calibri" w:cs="Calibri"/>
          <w:sz w:val="18"/>
          <w:szCs w:val="20"/>
        </w:rPr>
      </w:pPr>
    </w:p>
    <w:p w:rsidR="00EE2944" w:rsidRPr="00B16A25" w:rsidRDefault="004305D5">
      <w:pPr>
        <w:widowControl w:val="0"/>
        <w:autoSpaceDE w:val="0"/>
        <w:autoSpaceDN w:val="0"/>
        <w:adjustRightInd w:val="0"/>
        <w:spacing w:after="0" w:line="240" w:lineRule="auto"/>
        <w:rPr>
          <w:rFonts w:ascii="Calibri" w:hAnsi="Calibri" w:cs="Calibri"/>
          <w:sz w:val="18"/>
          <w:szCs w:val="20"/>
        </w:rPr>
        <w:sectPr w:rsidR="00EE2944" w:rsidRPr="00B16A25">
          <w:type w:val="continuous"/>
          <w:pgSz w:w="8400" w:h="11906"/>
          <w:pgMar w:top="716" w:right="4040" w:bottom="676" w:left="4020" w:header="720" w:footer="720" w:gutter="0"/>
          <w:cols w:space="720" w:equalWidth="0">
            <w:col w:w="340"/>
          </w:cols>
          <w:noEndnote/>
        </w:sectPr>
      </w:pPr>
      <w:r>
        <w:rPr>
          <w:rFonts w:ascii="Calibri" w:hAnsi="Calibri" w:cs="Calibri"/>
          <w:sz w:val="18"/>
          <w:szCs w:val="20"/>
        </w:rPr>
        <w:t>153</w:t>
      </w:r>
    </w:p>
    <w:p w:rsidR="00EE2944" w:rsidRPr="00B16A25" w:rsidRDefault="000016CE">
      <w:pPr>
        <w:widowControl w:val="0"/>
        <w:overflowPunct w:val="0"/>
        <w:autoSpaceDE w:val="0"/>
        <w:autoSpaceDN w:val="0"/>
        <w:adjustRightInd w:val="0"/>
        <w:spacing w:after="0" w:line="214" w:lineRule="auto"/>
        <w:ind w:left="120" w:right="320"/>
        <w:rPr>
          <w:rFonts w:ascii="Calibri" w:hAnsi="Calibri" w:cs="Calibri"/>
          <w:sz w:val="18"/>
          <w:szCs w:val="20"/>
        </w:rPr>
      </w:pPr>
      <w:bookmarkStart w:id="133" w:name="page135"/>
      <w:bookmarkEnd w:id="133"/>
      <w:proofErr w:type="gramStart"/>
      <w:r w:rsidRPr="00B16A25">
        <w:rPr>
          <w:rFonts w:ascii="Calibri" w:hAnsi="Calibri" w:cs="Calibri"/>
          <w:sz w:val="18"/>
          <w:szCs w:val="20"/>
        </w:rPr>
        <w:t>Trials.</w:t>
      </w:r>
      <w:proofErr w:type="gramEnd"/>
      <w:r w:rsidRPr="00B16A25">
        <w:rPr>
          <w:rFonts w:ascii="Calibri" w:hAnsi="Calibri" w:cs="Calibri"/>
          <w:sz w:val="18"/>
          <w:szCs w:val="20"/>
        </w:rPr>
        <w:t xml:space="preserve"> For all other categories the speed shall be 325 metres per minute. Indoor – 325m per minute for all classes.</w:t>
      </w:r>
    </w:p>
    <w:p w:rsidR="00EE2944" w:rsidRPr="00B16A25" w:rsidRDefault="00EE2944">
      <w:pPr>
        <w:widowControl w:val="0"/>
        <w:autoSpaceDE w:val="0"/>
        <w:autoSpaceDN w:val="0"/>
        <w:adjustRightInd w:val="0"/>
        <w:spacing w:after="0" w:line="230"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ind w:left="120"/>
        <w:rPr>
          <w:rFonts w:ascii="Calibri" w:hAnsi="Calibri" w:cs="Calibri"/>
          <w:sz w:val="18"/>
          <w:szCs w:val="20"/>
        </w:rPr>
      </w:pPr>
      <w:r w:rsidRPr="00B16A25">
        <w:rPr>
          <w:rFonts w:ascii="Calibri" w:hAnsi="Calibri" w:cs="Calibri"/>
          <w:sz w:val="18"/>
          <w:szCs w:val="20"/>
        </w:rPr>
        <w:t>Check SJAI January bulletin in current year for any updates.</w:t>
      </w:r>
    </w:p>
    <w:p w:rsidR="00EE2944" w:rsidRPr="00B16A25" w:rsidRDefault="00EE2944">
      <w:pPr>
        <w:widowControl w:val="0"/>
        <w:autoSpaceDE w:val="0"/>
        <w:autoSpaceDN w:val="0"/>
        <w:adjustRightInd w:val="0"/>
        <w:spacing w:after="0" w:line="237"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ind w:left="120"/>
        <w:rPr>
          <w:rFonts w:ascii="Calibri" w:hAnsi="Calibri" w:cs="Calibri"/>
          <w:sz w:val="18"/>
          <w:szCs w:val="20"/>
        </w:rPr>
      </w:pPr>
      <w:r w:rsidRPr="00B16A25">
        <w:rPr>
          <w:rFonts w:ascii="Calibri" w:hAnsi="Calibri" w:cs="Calibri"/>
          <w:b/>
          <w:bCs/>
          <w:sz w:val="18"/>
          <w:szCs w:val="20"/>
        </w:rPr>
        <w:t>POINTS ALLOCATION FOR HORSES: Authorised Shows Indoor &amp; Outdoors</w:t>
      </w:r>
    </w:p>
    <w:p w:rsidR="00EE2944" w:rsidRPr="00711775" w:rsidRDefault="00EE2944">
      <w:pPr>
        <w:widowControl w:val="0"/>
        <w:autoSpaceDE w:val="0"/>
        <w:autoSpaceDN w:val="0"/>
        <w:adjustRightInd w:val="0"/>
        <w:spacing w:after="0" w:line="215" w:lineRule="exact"/>
        <w:rPr>
          <w:rFonts w:ascii="Calibri" w:hAnsi="Calibri" w:cs="Calibri"/>
          <w:sz w:val="18"/>
          <w:szCs w:val="20"/>
        </w:rPr>
      </w:pPr>
    </w:p>
    <w:tbl>
      <w:tblPr>
        <w:tblW w:w="0" w:type="auto"/>
        <w:tblInd w:w="10" w:type="dxa"/>
        <w:tblLayout w:type="fixed"/>
        <w:tblCellMar>
          <w:left w:w="0" w:type="dxa"/>
          <w:right w:w="0" w:type="dxa"/>
        </w:tblCellMar>
        <w:tblLook w:val="0000" w:firstRow="0" w:lastRow="0" w:firstColumn="0" w:lastColumn="0" w:noHBand="0" w:noVBand="0"/>
      </w:tblPr>
      <w:tblGrid>
        <w:gridCol w:w="1940"/>
        <w:gridCol w:w="1900"/>
        <w:gridCol w:w="1920"/>
      </w:tblGrid>
      <w:tr w:rsidR="00EE2944" w:rsidRPr="00711775">
        <w:trPr>
          <w:trHeight w:val="232"/>
        </w:trPr>
        <w:tc>
          <w:tcPr>
            <w:tcW w:w="1940" w:type="dxa"/>
            <w:tcBorders>
              <w:top w:val="single" w:sz="8" w:space="0" w:color="auto"/>
              <w:left w:val="single" w:sz="8" w:space="0" w:color="auto"/>
              <w:bottom w:val="nil"/>
              <w:right w:val="single" w:sz="8" w:space="0" w:color="auto"/>
            </w:tcBorders>
            <w:vAlign w:val="bottom"/>
          </w:tcPr>
          <w:p w:rsidR="00EE2944" w:rsidRPr="00711775" w:rsidRDefault="000016CE">
            <w:pPr>
              <w:widowControl w:val="0"/>
              <w:autoSpaceDE w:val="0"/>
              <w:autoSpaceDN w:val="0"/>
              <w:adjustRightInd w:val="0"/>
              <w:spacing w:after="0" w:line="229" w:lineRule="exact"/>
              <w:ind w:left="120"/>
              <w:rPr>
                <w:rFonts w:ascii="Calibri" w:hAnsi="Calibri" w:cs="Calibri"/>
                <w:sz w:val="18"/>
                <w:szCs w:val="20"/>
              </w:rPr>
            </w:pPr>
            <w:r w:rsidRPr="00711775">
              <w:rPr>
                <w:rFonts w:ascii="Calibri" w:hAnsi="Calibri" w:cs="Calibri"/>
                <w:sz w:val="18"/>
                <w:szCs w:val="20"/>
              </w:rPr>
              <w:t>Class</w:t>
            </w:r>
          </w:p>
        </w:tc>
        <w:tc>
          <w:tcPr>
            <w:tcW w:w="1900" w:type="dxa"/>
            <w:tcBorders>
              <w:top w:val="single" w:sz="8" w:space="0" w:color="auto"/>
              <w:left w:val="nil"/>
              <w:bottom w:val="nil"/>
              <w:right w:val="single" w:sz="8" w:space="0" w:color="auto"/>
            </w:tcBorders>
            <w:vAlign w:val="bottom"/>
          </w:tcPr>
          <w:p w:rsidR="00EE2944" w:rsidRPr="00711775" w:rsidRDefault="000016CE">
            <w:pPr>
              <w:widowControl w:val="0"/>
              <w:autoSpaceDE w:val="0"/>
              <w:autoSpaceDN w:val="0"/>
              <w:adjustRightInd w:val="0"/>
              <w:spacing w:after="0" w:line="229" w:lineRule="exact"/>
              <w:ind w:left="80"/>
              <w:rPr>
                <w:rFonts w:ascii="Calibri" w:hAnsi="Calibri" w:cs="Calibri"/>
                <w:sz w:val="18"/>
                <w:szCs w:val="20"/>
              </w:rPr>
            </w:pPr>
            <w:r w:rsidRPr="00711775">
              <w:rPr>
                <w:rFonts w:ascii="Calibri" w:hAnsi="Calibri" w:cs="Calibri"/>
                <w:sz w:val="18"/>
                <w:szCs w:val="20"/>
              </w:rPr>
              <w:t>Points (All Year)</w:t>
            </w:r>
          </w:p>
        </w:tc>
        <w:tc>
          <w:tcPr>
            <w:tcW w:w="1920" w:type="dxa"/>
            <w:tcBorders>
              <w:top w:val="single" w:sz="8" w:space="0" w:color="auto"/>
              <w:left w:val="nil"/>
              <w:bottom w:val="nil"/>
              <w:right w:val="single" w:sz="8" w:space="0" w:color="auto"/>
            </w:tcBorders>
            <w:vAlign w:val="bottom"/>
          </w:tcPr>
          <w:p w:rsidR="00EE2944" w:rsidRPr="00711775" w:rsidRDefault="000016CE">
            <w:pPr>
              <w:widowControl w:val="0"/>
              <w:autoSpaceDE w:val="0"/>
              <w:autoSpaceDN w:val="0"/>
              <w:adjustRightInd w:val="0"/>
              <w:spacing w:after="0" w:line="229" w:lineRule="exact"/>
              <w:ind w:left="100"/>
              <w:rPr>
                <w:rFonts w:ascii="Calibri" w:hAnsi="Calibri" w:cs="Calibri"/>
                <w:sz w:val="18"/>
                <w:szCs w:val="20"/>
              </w:rPr>
            </w:pPr>
            <w:r w:rsidRPr="00711775">
              <w:rPr>
                <w:rFonts w:ascii="Calibri" w:hAnsi="Calibri" w:cs="Calibri"/>
                <w:sz w:val="18"/>
                <w:szCs w:val="20"/>
              </w:rPr>
              <w:t>Rounds/Places</w:t>
            </w:r>
          </w:p>
        </w:tc>
      </w:tr>
      <w:tr w:rsidR="00EE2944" w:rsidRPr="00711775">
        <w:trPr>
          <w:trHeight w:val="239"/>
        </w:trPr>
        <w:tc>
          <w:tcPr>
            <w:tcW w:w="1940" w:type="dxa"/>
            <w:tcBorders>
              <w:top w:val="nil"/>
              <w:left w:val="single" w:sz="8" w:space="0" w:color="auto"/>
              <w:bottom w:val="single" w:sz="8" w:space="0" w:color="auto"/>
              <w:right w:val="single" w:sz="8" w:space="0" w:color="auto"/>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c>
          <w:tcPr>
            <w:tcW w:w="1900" w:type="dxa"/>
            <w:tcBorders>
              <w:top w:val="nil"/>
              <w:left w:val="nil"/>
              <w:bottom w:val="single" w:sz="8" w:space="0" w:color="auto"/>
              <w:right w:val="single" w:sz="8" w:space="0" w:color="auto"/>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c>
          <w:tcPr>
            <w:tcW w:w="1920" w:type="dxa"/>
            <w:tcBorders>
              <w:top w:val="nil"/>
              <w:left w:val="nil"/>
              <w:bottom w:val="single" w:sz="8" w:space="0" w:color="auto"/>
              <w:right w:val="single" w:sz="8" w:space="0" w:color="auto"/>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r>
      <w:tr w:rsidR="00EE2944" w:rsidRPr="00711775">
        <w:trPr>
          <w:trHeight w:val="212"/>
        </w:trPr>
        <w:tc>
          <w:tcPr>
            <w:tcW w:w="1940" w:type="dxa"/>
            <w:tcBorders>
              <w:top w:val="nil"/>
              <w:left w:val="single" w:sz="8" w:space="0" w:color="auto"/>
              <w:bottom w:val="nil"/>
              <w:right w:val="single" w:sz="8" w:space="0" w:color="auto"/>
            </w:tcBorders>
            <w:vAlign w:val="bottom"/>
          </w:tcPr>
          <w:p w:rsidR="00EE2944" w:rsidRPr="00711775" w:rsidRDefault="000016CE">
            <w:pPr>
              <w:widowControl w:val="0"/>
              <w:autoSpaceDE w:val="0"/>
              <w:autoSpaceDN w:val="0"/>
              <w:adjustRightInd w:val="0"/>
              <w:spacing w:after="0" w:line="211" w:lineRule="exact"/>
              <w:ind w:left="120"/>
              <w:rPr>
                <w:rFonts w:ascii="Calibri" w:hAnsi="Calibri" w:cs="Calibri"/>
                <w:sz w:val="18"/>
                <w:szCs w:val="20"/>
              </w:rPr>
            </w:pPr>
            <w:r w:rsidRPr="00711775">
              <w:rPr>
                <w:rFonts w:ascii="Calibri" w:hAnsi="Calibri" w:cs="Calibri"/>
                <w:sz w:val="18"/>
                <w:szCs w:val="20"/>
              </w:rPr>
              <w:t xml:space="preserve">4 </w:t>
            </w:r>
            <w:proofErr w:type="spellStart"/>
            <w:r w:rsidRPr="00711775">
              <w:rPr>
                <w:rFonts w:ascii="Calibri" w:hAnsi="Calibri" w:cs="Calibri"/>
                <w:sz w:val="18"/>
                <w:szCs w:val="20"/>
              </w:rPr>
              <w:t>yr</w:t>
            </w:r>
            <w:proofErr w:type="spellEnd"/>
            <w:r w:rsidRPr="00711775">
              <w:rPr>
                <w:rFonts w:ascii="Calibri" w:hAnsi="Calibri" w:cs="Calibri"/>
                <w:sz w:val="18"/>
                <w:szCs w:val="20"/>
              </w:rPr>
              <w:t xml:space="preserve"> old (1 round</w:t>
            </w:r>
          </w:p>
        </w:tc>
        <w:tc>
          <w:tcPr>
            <w:tcW w:w="1900" w:type="dxa"/>
            <w:tcBorders>
              <w:top w:val="nil"/>
              <w:left w:val="nil"/>
              <w:bottom w:val="nil"/>
              <w:right w:val="single" w:sz="8" w:space="0" w:color="auto"/>
            </w:tcBorders>
            <w:vAlign w:val="bottom"/>
          </w:tcPr>
          <w:p w:rsidR="00EE2944" w:rsidRPr="00711775" w:rsidRDefault="000016CE">
            <w:pPr>
              <w:widowControl w:val="0"/>
              <w:autoSpaceDE w:val="0"/>
              <w:autoSpaceDN w:val="0"/>
              <w:adjustRightInd w:val="0"/>
              <w:spacing w:after="0" w:line="211" w:lineRule="exact"/>
              <w:ind w:left="80"/>
              <w:rPr>
                <w:rFonts w:ascii="Calibri" w:hAnsi="Calibri" w:cs="Calibri"/>
                <w:sz w:val="18"/>
                <w:szCs w:val="20"/>
              </w:rPr>
            </w:pPr>
            <w:r w:rsidRPr="00711775">
              <w:rPr>
                <w:rFonts w:ascii="Calibri" w:hAnsi="Calibri" w:cs="Calibri"/>
                <w:sz w:val="18"/>
                <w:szCs w:val="20"/>
              </w:rPr>
              <w:t>1</w:t>
            </w:r>
          </w:p>
        </w:tc>
        <w:tc>
          <w:tcPr>
            <w:tcW w:w="1920" w:type="dxa"/>
            <w:tcBorders>
              <w:top w:val="nil"/>
              <w:left w:val="nil"/>
              <w:bottom w:val="nil"/>
              <w:right w:val="single" w:sz="8" w:space="0" w:color="auto"/>
            </w:tcBorders>
            <w:vAlign w:val="bottom"/>
          </w:tcPr>
          <w:p w:rsidR="00EE2944" w:rsidRPr="00711775" w:rsidRDefault="000016CE">
            <w:pPr>
              <w:widowControl w:val="0"/>
              <w:autoSpaceDE w:val="0"/>
              <w:autoSpaceDN w:val="0"/>
              <w:adjustRightInd w:val="0"/>
              <w:spacing w:after="0" w:line="211" w:lineRule="exact"/>
              <w:ind w:left="100"/>
              <w:rPr>
                <w:rFonts w:ascii="Calibri" w:hAnsi="Calibri" w:cs="Calibri"/>
                <w:sz w:val="18"/>
                <w:szCs w:val="20"/>
              </w:rPr>
            </w:pPr>
            <w:r w:rsidRPr="00711775">
              <w:rPr>
                <w:rFonts w:ascii="Calibri" w:hAnsi="Calibri" w:cs="Calibri"/>
                <w:sz w:val="18"/>
                <w:szCs w:val="20"/>
              </w:rPr>
              <w:t>1 clear round</w:t>
            </w:r>
          </w:p>
        </w:tc>
      </w:tr>
      <w:tr w:rsidR="00EE2944" w:rsidRPr="00711775">
        <w:trPr>
          <w:trHeight w:val="233"/>
        </w:trPr>
        <w:tc>
          <w:tcPr>
            <w:tcW w:w="1940" w:type="dxa"/>
            <w:tcBorders>
              <w:top w:val="nil"/>
              <w:left w:val="single" w:sz="8" w:space="0" w:color="auto"/>
              <w:bottom w:val="single" w:sz="8" w:space="0" w:color="auto"/>
              <w:right w:val="single" w:sz="8" w:space="0" w:color="auto"/>
            </w:tcBorders>
            <w:vAlign w:val="bottom"/>
          </w:tcPr>
          <w:p w:rsidR="00EE2944" w:rsidRPr="00711775" w:rsidRDefault="000016CE">
            <w:pPr>
              <w:widowControl w:val="0"/>
              <w:autoSpaceDE w:val="0"/>
              <w:autoSpaceDN w:val="0"/>
              <w:adjustRightInd w:val="0"/>
              <w:spacing w:after="0" w:line="229" w:lineRule="exact"/>
              <w:ind w:left="120"/>
              <w:rPr>
                <w:rFonts w:ascii="Calibri" w:hAnsi="Calibri" w:cs="Calibri"/>
                <w:sz w:val="18"/>
                <w:szCs w:val="20"/>
              </w:rPr>
            </w:pPr>
            <w:r w:rsidRPr="00711775">
              <w:rPr>
                <w:rFonts w:ascii="Calibri" w:hAnsi="Calibri" w:cs="Calibri"/>
                <w:sz w:val="18"/>
                <w:szCs w:val="20"/>
              </w:rPr>
              <w:t>competition)</w:t>
            </w:r>
          </w:p>
        </w:tc>
        <w:tc>
          <w:tcPr>
            <w:tcW w:w="1900" w:type="dxa"/>
            <w:tcBorders>
              <w:top w:val="nil"/>
              <w:left w:val="nil"/>
              <w:bottom w:val="single" w:sz="8" w:space="0" w:color="auto"/>
              <w:right w:val="single" w:sz="8" w:space="0" w:color="auto"/>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c>
          <w:tcPr>
            <w:tcW w:w="1920" w:type="dxa"/>
            <w:tcBorders>
              <w:top w:val="nil"/>
              <w:left w:val="nil"/>
              <w:bottom w:val="single" w:sz="8" w:space="0" w:color="auto"/>
              <w:right w:val="single" w:sz="8" w:space="0" w:color="auto"/>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r>
      <w:tr w:rsidR="00EE2944" w:rsidRPr="00711775">
        <w:trPr>
          <w:trHeight w:val="217"/>
        </w:trPr>
        <w:tc>
          <w:tcPr>
            <w:tcW w:w="1940" w:type="dxa"/>
            <w:tcBorders>
              <w:top w:val="nil"/>
              <w:left w:val="single" w:sz="8" w:space="0" w:color="auto"/>
              <w:bottom w:val="nil"/>
              <w:right w:val="single" w:sz="8" w:space="0" w:color="auto"/>
            </w:tcBorders>
            <w:vAlign w:val="bottom"/>
          </w:tcPr>
          <w:p w:rsidR="00EE2944" w:rsidRPr="00711775" w:rsidRDefault="000016CE">
            <w:pPr>
              <w:widowControl w:val="0"/>
              <w:autoSpaceDE w:val="0"/>
              <w:autoSpaceDN w:val="0"/>
              <w:adjustRightInd w:val="0"/>
              <w:spacing w:after="0" w:line="217" w:lineRule="exact"/>
              <w:ind w:left="120"/>
              <w:rPr>
                <w:rFonts w:ascii="Calibri" w:hAnsi="Calibri" w:cs="Calibri"/>
                <w:sz w:val="18"/>
                <w:szCs w:val="20"/>
              </w:rPr>
            </w:pPr>
            <w:r w:rsidRPr="00711775">
              <w:rPr>
                <w:rFonts w:ascii="Calibri" w:hAnsi="Calibri" w:cs="Calibri"/>
                <w:sz w:val="18"/>
                <w:szCs w:val="20"/>
              </w:rPr>
              <w:t xml:space="preserve">4 </w:t>
            </w:r>
            <w:proofErr w:type="spellStart"/>
            <w:r w:rsidRPr="00711775">
              <w:rPr>
                <w:rFonts w:ascii="Calibri" w:hAnsi="Calibri" w:cs="Calibri"/>
                <w:sz w:val="18"/>
                <w:szCs w:val="20"/>
              </w:rPr>
              <w:t>yr</w:t>
            </w:r>
            <w:proofErr w:type="spellEnd"/>
            <w:r w:rsidRPr="00711775">
              <w:rPr>
                <w:rFonts w:ascii="Calibri" w:hAnsi="Calibri" w:cs="Calibri"/>
                <w:sz w:val="18"/>
                <w:szCs w:val="20"/>
              </w:rPr>
              <w:t xml:space="preserve"> old (2 rounds</w:t>
            </w:r>
          </w:p>
        </w:tc>
        <w:tc>
          <w:tcPr>
            <w:tcW w:w="1900" w:type="dxa"/>
            <w:tcBorders>
              <w:top w:val="nil"/>
              <w:left w:val="nil"/>
              <w:bottom w:val="nil"/>
              <w:right w:val="single" w:sz="8" w:space="0" w:color="auto"/>
            </w:tcBorders>
            <w:vAlign w:val="bottom"/>
          </w:tcPr>
          <w:p w:rsidR="00EE2944" w:rsidRPr="00711775" w:rsidRDefault="000016CE">
            <w:pPr>
              <w:widowControl w:val="0"/>
              <w:autoSpaceDE w:val="0"/>
              <w:autoSpaceDN w:val="0"/>
              <w:adjustRightInd w:val="0"/>
              <w:spacing w:after="0" w:line="217" w:lineRule="exact"/>
              <w:ind w:left="80"/>
              <w:rPr>
                <w:rFonts w:ascii="Calibri" w:hAnsi="Calibri" w:cs="Calibri"/>
                <w:sz w:val="18"/>
                <w:szCs w:val="20"/>
              </w:rPr>
            </w:pPr>
            <w:r w:rsidRPr="00711775">
              <w:rPr>
                <w:rFonts w:ascii="Calibri" w:hAnsi="Calibri" w:cs="Calibri"/>
                <w:sz w:val="18"/>
                <w:szCs w:val="20"/>
              </w:rPr>
              <w:t>2</w:t>
            </w:r>
          </w:p>
        </w:tc>
        <w:tc>
          <w:tcPr>
            <w:tcW w:w="1920" w:type="dxa"/>
            <w:tcBorders>
              <w:top w:val="nil"/>
              <w:left w:val="nil"/>
              <w:bottom w:val="nil"/>
              <w:right w:val="single" w:sz="8" w:space="0" w:color="auto"/>
            </w:tcBorders>
            <w:vAlign w:val="bottom"/>
          </w:tcPr>
          <w:p w:rsidR="00EE2944" w:rsidRPr="00711775" w:rsidRDefault="000016CE">
            <w:pPr>
              <w:widowControl w:val="0"/>
              <w:autoSpaceDE w:val="0"/>
              <w:autoSpaceDN w:val="0"/>
              <w:adjustRightInd w:val="0"/>
              <w:spacing w:after="0" w:line="217" w:lineRule="exact"/>
              <w:ind w:left="100"/>
              <w:rPr>
                <w:rFonts w:ascii="Calibri" w:hAnsi="Calibri" w:cs="Calibri"/>
                <w:sz w:val="18"/>
                <w:szCs w:val="20"/>
              </w:rPr>
            </w:pPr>
            <w:r w:rsidRPr="00711775">
              <w:rPr>
                <w:rFonts w:ascii="Calibri" w:hAnsi="Calibri" w:cs="Calibri"/>
                <w:sz w:val="18"/>
                <w:szCs w:val="20"/>
              </w:rPr>
              <w:t>2 clear rounds</w:t>
            </w:r>
          </w:p>
        </w:tc>
      </w:tr>
      <w:tr w:rsidR="00EE2944" w:rsidRPr="00711775">
        <w:trPr>
          <w:trHeight w:val="232"/>
        </w:trPr>
        <w:tc>
          <w:tcPr>
            <w:tcW w:w="1940" w:type="dxa"/>
            <w:tcBorders>
              <w:top w:val="nil"/>
              <w:left w:val="single" w:sz="8" w:space="0" w:color="auto"/>
              <w:bottom w:val="single" w:sz="8" w:space="0" w:color="auto"/>
              <w:right w:val="single" w:sz="8" w:space="0" w:color="auto"/>
            </w:tcBorders>
            <w:vAlign w:val="bottom"/>
          </w:tcPr>
          <w:p w:rsidR="00EE2944" w:rsidRPr="00711775" w:rsidRDefault="000016CE">
            <w:pPr>
              <w:widowControl w:val="0"/>
              <w:autoSpaceDE w:val="0"/>
              <w:autoSpaceDN w:val="0"/>
              <w:adjustRightInd w:val="0"/>
              <w:spacing w:after="0" w:line="227" w:lineRule="exact"/>
              <w:ind w:left="120"/>
              <w:rPr>
                <w:rFonts w:ascii="Calibri" w:hAnsi="Calibri" w:cs="Calibri"/>
                <w:sz w:val="18"/>
                <w:szCs w:val="20"/>
              </w:rPr>
            </w:pPr>
            <w:r w:rsidRPr="00711775">
              <w:rPr>
                <w:rFonts w:ascii="Calibri" w:hAnsi="Calibri" w:cs="Calibri"/>
                <w:sz w:val="18"/>
                <w:szCs w:val="20"/>
              </w:rPr>
              <w:t>competition)</w:t>
            </w:r>
          </w:p>
        </w:tc>
        <w:tc>
          <w:tcPr>
            <w:tcW w:w="1900" w:type="dxa"/>
            <w:tcBorders>
              <w:top w:val="nil"/>
              <w:left w:val="nil"/>
              <w:bottom w:val="single" w:sz="8" w:space="0" w:color="auto"/>
              <w:right w:val="single" w:sz="8" w:space="0" w:color="auto"/>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c>
          <w:tcPr>
            <w:tcW w:w="1920" w:type="dxa"/>
            <w:tcBorders>
              <w:top w:val="nil"/>
              <w:left w:val="nil"/>
              <w:bottom w:val="single" w:sz="8" w:space="0" w:color="auto"/>
              <w:right w:val="single" w:sz="8" w:space="0" w:color="auto"/>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r>
      <w:tr w:rsidR="00EE2944" w:rsidRPr="00711775">
        <w:trPr>
          <w:trHeight w:val="220"/>
        </w:trPr>
        <w:tc>
          <w:tcPr>
            <w:tcW w:w="1940" w:type="dxa"/>
            <w:tcBorders>
              <w:top w:val="nil"/>
              <w:left w:val="single" w:sz="8" w:space="0" w:color="auto"/>
              <w:bottom w:val="single" w:sz="8" w:space="0" w:color="auto"/>
              <w:right w:val="single" w:sz="8" w:space="0" w:color="auto"/>
            </w:tcBorders>
            <w:vAlign w:val="bottom"/>
          </w:tcPr>
          <w:p w:rsidR="005413AB" w:rsidRPr="00711775" w:rsidRDefault="005413AB" w:rsidP="005413AB">
            <w:pPr>
              <w:widowControl w:val="0"/>
              <w:autoSpaceDE w:val="0"/>
              <w:autoSpaceDN w:val="0"/>
              <w:adjustRightInd w:val="0"/>
              <w:spacing w:after="0" w:line="216" w:lineRule="exact"/>
              <w:rPr>
                <w:rFonts w:ascii="Calibri" w:hAnsi="Calibri" w:cs="Calibri"/>
                <w:sz w:val="18"/>
                <w:szCs w:val="20"/>
              </w:rPr>
            </w:pPr>
            <w:r w:rsidRPr="00711775">
              <w:rPr>
                <w:rFonts w:ascii="Calibri" w:hAnsi="Calibri" w:cs="Calibri"/>
                <w:sz w:val="18"/>
                <w:szCs w:val="20"/>
              </w:rPr>
              <w:t>5</w:t>
            </w:r>
            <w:r w:rsidR="000016CE" w:rsidRPr="00711775">
              <w:rPr>
                <w:rFonts w:ascii="Calibri" w:hAnsi="Calibri" w:cs="Calibri"/>
                <w:sz w:val="18"/>
                <w:szCs w:val="20"/>
              </w:rPr>
              <w:t>yr old</w:t>
            </w:r>
            <w:r w:rsidRPr="00711775">
              <w:rPr>
                <w:rFonts w:ascii="Calibri" w:hAnsi="Calibri" w:cs="Calibri"/>
                <w:sz w:val="18"/>
                <w:szCs w:val="20"/>
              </w:rPr>
              <w:t xml:space="preserve"> (Judged 1 round competition)</w:t>
            </w:r>
          </w:p>
        </w:tc>
        <w:tc>
          <w:tcPr>
            <w:tcW w:w="1900" w:type="dxa"/>
            <w:tcBorders>
              <w:top w:val="nil"/>
              <w:left w:val="nil"/>
              <w:bottom w:val="single" w:sz="8" w:space="0" w:color="auto"/>
              <w:right w:val="single" w:sz="8" w:space="0" w:color="auto"/>
            </w:tcBorders>
            <w:vAlign w:val="bottom"/>
          </w:tcPr>
          <w:p w:rsidR="00EE2944" w:rsidRPr="00711775" w:rsidRDefault="005413AB">
            <w:pPr>
              <w:widowControl w:val="0"/>
              <w:autoSpaceDE w:val="0"/>
              <w:autoSpaceDN w:val="0"/>
              <w:adjustRightInd w:val="0"/>
              <w:spacing w:after="0" w:line="216" w:lineRule="exact"/>
              <w:ind w:left="80"/>
              <w:rPr>
                <w:rFonts w:ascii="Calibri" w:hAnsi="Calibri" w:cs="Calibri"/>
                <w:sz w:val="18"/>
                <w:szCs w:val="20"/>
              </w:rPr>
            </w:pPr>
            <w:r w:rsidRPr="00711775">
              <w:rPr>
                <w:rFonts w:ascii="Calibri" w:hAnsi="Calibri" w:cs="Calibri"/>
                <w:sz w:val="18"/>
                <w:szCs w:val="20"/>
              </w:rPr>
              <w:t>1</w:t>
            </w:r>
          </w:p>
        </w:tc>
        <w:tc>
          <w:tcPr>
            <w:tcW w:w="1920" w:type="dxa"/>
            <w:tcBorders>
              <w:top w:val="nil"/>
              <w:left w:val="nil"/>
              <w:bottom w:val="single" w:sz="8" w:space="0" w:color="auto"/>
              <w:right w:val="single" w:sz="8" w:space="0" w:color="auto"/>
            </w:tcBorders>
            <w:vAlign w:val="bottom"/>
          </w:tcPr>
          <w:p w:rsidR="00EE2944" w:rsidRPr="00711775" w:rsidRDefault="005413AB">
            <w:pPr>
              <w:widowControl w:val="0"/>
              <w:autoSpaceDE w:val="0"/>
              <w:autoSpaceDN w:val="0"/>
              <w:adjustRightInd w:val="0"/>
              <w:spacing w:after="0" w:line="216" w:lineRule="exact"/>
              <w:ind w:left="100"/>
              <w:rPr>
                <w:rFonts w:ascii="Calibri" w:hAnsi="Calibri" w:cs="Calibri"/>
                <w:sz w:val="18"/>
                <w:szCs w:val="20"/>
              </w:rPr>
            </w:pPr>
            <w:r w:rsidRPr="00711775">
              <w:rPr>
                <w:rFonts w:ascii="Calibri" w:hAnsi="Calibri" w:cs="Calibri"/>
                <w:sz w:val="18"/>
                <w:szCs w:val="20"/>
              </w:rPr>
              <w:t>1</w:t>
            </w:r>
            <w:r w:rsidR="000016CE" w:rsidRPr="00711775">
              <w:rPr>
                <w:rFonts w:ascii="Calibri" w:hAnsi="Calibri" w:cs="Calibri"/>
                <w:sz w:val="18"/>
                <w:szCs w:val="20"/>
              </w:rPr>
              <w:t xml:space="preserve"> clear round</w:t>
            </w:r>
          </w:p>
        </w:tc>
      </w:tr>
      <w:tr w:rsidR="003448D1" w:rsidRPr="00711775">
        <w:trPr>
          <w:trHeight w:val="221"/>
        </w:trPr>
        <w:tc>
          <w:tcPr>
            <w:tcW w:w="1940" w:type="dxa"/>
            <w:tcBorders>
              <w:top w:val="nil"/>
              <w:left w:val="single" w:sz="8" w:space="0" w:color="auto"/>
              <w:bottom w:val="single" w:sz="8" w:space="0" w:color="auto"/>
              <w:right w:val="single" w:sz="8" w:space="0" w:color="auto"/>
            </w:tcBorders>
            <w:vAlign w:val="bottom"/>
          </w:tcPr>
          <w:p w:rsidR="003448D1" w:rsidRPr="00711775" w:rsidRDefault="003448D1" w:rsidP="003448D1">
            <w:pPr>
              <w:widowControl w:val="0"/>
              <w:autoSpaceDE w:val="0"/>
              <w:autoSpaceDN w:val="0"/>
              <w:adjustRightInd w:val="0"/>
              <w:spacing w:after="0" w:line="216" w:lineRule="exact"/>
              <w:rPr>
                <w:rFonts w:ascii="Calibri" w:hAnsi="Calibri" w:cs="Calibri"/>
                <w:sz w:val="18"/>
                <w:szCs w:val="20"/>
              </w:rPr>
            </w:pPr>
            <w:r w:rsidRPr="00711775">
              <w:rPr>
                <w:rFonts w:ascii="Calibri" w:hAnsi="Calibri" w:cs="Calibri"/>
                <w:sz w:val="18"/>
                <w:szCs w:val="20"/>
              </w:rPr>
              <w:t>5yr old (Judged 2 round competition);</w:t>
            </w:r>
          </w:p>
        </w:tc>
        <w:tc>
          <w:tcPr>
            <w:tcW w:w="1900" w:type="dxa"/>
            <w:tcBorders>
              <w:top w:val="nil"/>
              <w:left w:val="nil"/>
              <w:bottom w:val="single" w:sz="8" w:space="0" w:color="auto"/>
              <w:right w:val="single" w:sz="8" w:space="0" w:color="auto"/>
            </w:tcBorders>
            <w:vAlign w:val="bottom"/>
          </w:tcPr>
          <w:p w:rsidR="003448D1" w:rsidRPr="00711775" w:rsidRDefault="003448D1">
            <w:pPr>
              <w:widowControl w:val="0"/>
              <w:autoSpaceDE w:val="0"/>
              <w:autoSpaceDN w:val="0"/>
              <w:adjustRightInd w:val="0"/>
              <w:spacing w:after="0" w:line="216" w:lineRule="exact"/>
              <w:ind w:left="80"/>
              <w:rPr>
                <w:rFonts w:ascii="Calibri" w:hAnsi="Calibri" w:cs="Calibri"/>
                <w:sz w:val="18"/>
                <w:szCs w:val="20"/>
              </w:rPr>
            </w:pPr>
            <w:r w:rsidRPr="00711775">
              <w:rPr>
                <w:rFonts w:ascii="Calibri" w:hAnsi="Calibri" w:cs="Calibri"/>
                <w:sz w:val="18"/>
                <w:szCs w:val="20"/>
              </w:rPr>
              <w:t>2</w:t>
            </w:r>
          </w:p>
        </w:tc>
        <w:tc>
          <w:tcPr>
            <w:tcW w:w="1920" w:type="dxa"/>
            <w:tcBorders>
              <w:top w:val="nil"/>
              <w:left w:val="nil"/>
              <w:bottom w:val="single" w:sz="8" w:space="0" w:color="auto"/>
              <w:right w:val="single" w:sz="8" w:space="0" w:color="auto"/>
            </w:tcBorders>
            <w:vAlign w:val="bottom"/>
          </w:tcPr>
          <w:p w:rsidR="003448D1" w:rsidRPr="00711775" w:rsidRDefault="003448D1">
            <w:pPr>
              <w:widowControl w:val="0"/>
              <w:autoSpaceDE w:val="0"/>
              <w:autoSpaceDN w:val="0"/>
              <w:adjustRightInd w:val="0"/>
              <w:spacing w:after="0" w:line="216" w:lineRule="exact"/>
              <w:ind w:left="100"/>
              <w:rPr>
                <w:rFonts w:ascii="Calibri" w:hAnsi="Calibri" w:cs="Calibri"/>
                <w:sz w:val="18"/>
                <w:szCs w:val="20"/>
              </w:rPr>
            </w:pPr>
            <w:r w:rsidRPr="00711775">
              <w:rPr>
                <w:rFonts w:ascii="Calibri" w:hAnsi="Calibri" w:cs="Calibri"/>
                <w:sz w:val="18"/>
                <w:szCs w:val="20"/>
              </w:rPr>
              <w:t>2 clear rounds</w:t>
            </w:r>
          </w:p>
        </w:tc>
      </w:tr>
      <w:tr w:rsidR="00EE2944" w:rsidRPr="00711775">
        <w:trPr>
          <w:trHeight w:val="221"/>
        </w:trPr>
        <w:tc>
          <w:tcPr>
            <w:tcW w:w="1940" w:type="dxa"/>
            <w:tcBorders>
              <w:top w:val="nil"/>
              <w:left w:val="single" w:sz="8" w:space="0" w:color="auto"/>
              <w:bottom w:val="single" w:sz="8" w:space="0" w:color="auto"/>
              <w:right w:val="single" w:sz="8" w:space="0" w:color="auto"/>
            </w:tcBorders>
            <w:vAlign w:val="bottom"/>
          </w:tcPr>
          <w:p w:rsidR="00EE2944" w:rsidRPr="00711775" w:rsidRDefault="000016CE">
            <w:pPr>
              <w:widowControl w:val="0"/>
              <w:autoSpaceDE w:val="0"/>
              <w:autoSpaceDN w:val="0"/>
              <w:adjustRightInd w:val="0"/>
              <w:spacing w:after="0" w:line="216" w:lineRule="exact"/>
              <w:ind w:left="120"/>
              <w:rPr>
                <w:rFonts w:ascii="Calibri" w:hAnsi="Calibri" w:cs="Calibri"/>
                <w:sz w:val="18"/>
                <w:szCs w:val="20"/>
              </w:rPr>
            </w:pPr>
            <w:r w:rsidRPr="00711775">
              <w:rPr>
                <w:rFonts w:ascii="Calibri" w:hAnsi="Calibri" w:cs="Calibri"/>
                <w:sz w:val="18"/>
                <w:szCs w:val="20"/>
              </w:rPr>
              <w:t xml:space="preserve">6 </w:t>
            </w:r>
            <w:proofErr w:type="spellStart"/>
            <w:r w:rsidRPr="00711775">
              <w:rPr>
                <w:rFonts w:ascii="Calibri" w:hAnsi="Calibri" w:cs="Calibri"/>
                <w:sz w:val="18"/>
                <w:szCs w:val="20"/>
              </w:rPr>
              <w:t>yr</w:t>
            </w:r>
            <w:proofErr w:type="spellEnd"/>
            <w:r w:rsidRPr="00711775">
              <w:rPr>
                <w:rFonts w:ascii="Calibri" w:hAnsi="Calibri" w:cs="Calibri"/>
                <w:sz w:val="18"/>
                <w:szCs w:val="20"/>
              </w:rPr>
              <w:t xml:space="preserve"> old</w:t>
            </w:r>
          </w:p>
        </w:tc>
        <w:tc>
          <w:tcPr>
            <w:tcW w:w="1900" w:type="dxa"/>
            <w:tcBorders>
              <w:top w:val="nil"/>
              <w:left w:val="nil"/>
              <w:bottom w:val="single" w:sz="8" w:space="0" w:color="auto"/>
              <w:right w:val="single" w:sz="8" w:space="0" w:color="auto"/>
            </w:tcBorders>
            <w:vAlign w:val="bottom"/>
          </w:tcPr>
          <w:p w:rsidR="00EE2944" w:rsidRPr="00711775" w:rsidRDefault="000016CE">
            <w:pPr>
              <w:widowControl w:val="0"/>
              <w:autoSpaceDE w:val="0"/>
              <w:autoSpaceDN w:val="0"/>
              <w:adjustRightInd w:val="0"/>
              <w:spacing w:after="0" w:line="216" w:lineRule="exact"/>
              <w:ind w:left="80"/>
              <w:rPr>
                <w:rFonts w:ascii="Calibri" w:hAnsi="Calibri" w:cs="Calibri"/>
                <w:sz w:val="18"/>
                <w:szCs w:val="20"/>
              </w:rPr>
            </w:pPr>
            <w:r w:rsidRPr="00711775">
              <w:rPr>
                <w:rFonts w:ascii="Calibri" w:hAnsi="Calibri" w:cs="Calibri"/>
                <w:sz w:val="18"/>
                <w:szCs w:val="20"/>
              </w:rPr>
              <w:t>3</w:t>
            </w:r>
          </w:p>
        </w:tc>
        <w:tc>
          <w:tcPr>
            <w:tcW w:w="1920" w:type="dxa"/>
            <w:tcBorders>
              <w:top w:val="nil"/>
              <w:left w:val="nil"/>
              <w:bottom w:val="single" w:sz="8" w:space="0" w:color="auto"/>
              <w:right w:val="single" w:sz="8" w:space="0" w:color="auto"/>
            </w:tcBorders>
            <w:vAlign w:val="bottom"/>
          </w:tcPr>
          <w:p w:rsidR="00EE2944" w:rsidRPr="00711775" w:rsidRDefault="000016CE">
            <w:pPr>
              <w:widowControl w:val="0"/>
              <w:autoSpaceDE w:val="0"/>
              <w:autoSpaceDN w:val="0"/>
              <w:adjustRightInd w:val="0"/>
              <w:spacing w:after="0" w:line="216" w:lineRule="exact"/>
              <w:ind w:left="100"/>
              <w:rPr>
                <w:rFonts w:ascii="Calibri" w:hAnsi="Calibri" w:cs="Calibri"/>
                <w:sz w:val="18"/>
                <w:szCs w:val="20"/>
              </w:rPr>
            </w:pPr>
            <w:r w:rsidRPr="00711775">
              <w:rPr>
                <w:rFonts w:ascii="Calibri" w:hAnsi="Calibri" w:cs="Calibri"/>
                <w:sz w:val="18"/>
                <w:szCs w:val="20"/>
              </w:rPr>
              <w:t>2 clear rounds</w:t>
            </w:r>
          </w:p>
        </w:tc>
      </w:tr>
      <w:tr w:rsidR="00EE2944" w:rsidRPr="00711775">
        <w:trPr>
          <w:trHeight w:val="220"/>
        </w:trPr>
        <w:tc>
          <w:tcPr>
            <w:tcW w:w="1940" w:type="dxa"/>
            <w:tcBorders>
              <w:top w:val="nil"/>
              <w:left w:val="single" w:sz="8" w:space="0" w:color="auto"/>
              <w:bottom w:val="single" w:sz="8" w:space="0" w:color="auto"/>
              <w:right w:val="single" w:sz="8" w:space="0" w:color="auto"/>
            </w:tcBorders>
            <w:vAlign w:val="bottom"/>
          </w:tcPr>
          <w:p w:rsidR="00EE2944" w:rsidRPr="00711775" w:rsidRDefault="000016CE">
            <w:pPr>
              <w:widowControl w:val="0"/>
              <w:autoSpaceDE w:val="0"/>
              <w:autoSpaceDN w:val="0"/>
              <w:adjustRightInd w:val="0"/>
              <w:spacing w:after="0" w:line="216" w:lineRule="exact"/>
              <w:ind w:left="120"/>
              <w:rPr>
                <w:rFonts w:ascii="Calibri" w:hAnsi="Calibri" w:cs="Calibri"/>
                <w:sz w:val="18"/>
                <w:szCs w:val="20"/>
              </w:rPr>
            </w:pPr>
            <w:r w:rsidRPr="00711775">
              <w:rPr>
                <w:rFonts w:ascii="Calibri" w:hAnsi="Calibri" w:cs="Calibri"/>
                <w:sz w:val="18"/>
                <w:szCs w:val="20"/>
              </w:rPr>
              <w:t xml:space="preserve">7 </w:t>
            </w:r>
            <w:proofErr w:type="spellStart"/>
            <w:r w:rsidRPr="00711775">
              <w:rPr>
                <w:rFonts w:ascii="Calibri" w:hAnsi="Calibri" w:cs="Calibri"/>
                <w:sz w:val="18"/>
                <w:szCs w:val="20"/>
              </w:rPr>
              <w:t>yr</w:t>
            </w:r>
            <w:proofErr w:type="spellEnd"/>
            <w:r w:rsidRPr="00711775">
              <w:rPr>
                <w:rFonts w:ascii="Calibri" w:hAnsi="Calibri" w:cs="Calibri"/>
                <w:sz w:val="18"/>
                <w:szCs w:val="20"/>
              </w:rPr>
              <w:t xml:space="preserve"> old</w:t>
            </w:r>
          </w:p>
        </w:tc>
        <w:tc>
          <w:tcPr>
            <w:tcW w:w="1900" w:type="dxa"/>
            <w:tcBorders>
              <w:top w:val="nil"/>
              <w:left w:val="nil"/>
              <w:bottom w:val="single" w:sz="8" w:space="0" w:color="auto"/>
              <w:right w:val="single" w:sz="8" w:space="0" w:color="auto"/>
            </w:tcBorders>
            <w:vAlign w:val="bottom"/>
          </w:tcPr>
          <w:p w:rsidR="00EE2944" w:rsidRPr="00711775" w:rsidRDefault="000016CE">
            <w:pPr>
              <w:widowControl w:val="0"/>
              <w:autoSpaceDE w:val="0"/>
              <w:autoSpaceDN w:val="0"/>
              <w:adjustRightInd w:val="0"/>
              <w:spacing w:after="0" w:line="216" w:lineRule="exact"/>
              <w:ind w:left="80"/>
              <w:rPr>
                <w:rFonts w:ascii="Calibri" w:hAnsi="Calibri" w:cs="Calibri"/>
                <w:sz w:val="18"/>
                <w:szCs w:val="20"/>
              </w:rPr>
            </w:pPr>
            <w:r w:rsidRPr="00711775">
              <w:rPr>
                <w:rFonts w:ascii="Calibri" w:hAnsi="Calibri" w:cs="Calibri"/>
                <w:sz w:val="18"/>
                <w:szCs w:val="20"/>
              </w:rPr>
              <w:t>3</w:t>
            </w:r>
          </w:p>
        </w:tc>
        <w:tc>
          <w:tcPr>
            <w:tcW w:w="1920" w:type="dxa"/>
            <w:tcBorders>
              <w:top w:val="nil"/>
              <w:left w:val="nil"/>
              <w:bottom w:val="single" w:sz="8" w:space="0" w:color="auto"/>
              <w:right w:val="single" w:sz="8" w:space="0" w:color="auto"/>
            </w:tcBorders>
            <w:vAlign w:val="bottom"/>
          </w:tcPr>
          <w:p w:rsidR="00EE2944" w:rsidRPr="00711775" w:rsidRDefault="000016CE">
            <w:pPr>
              <w:widowControl w:val="0"/>
              <w:autoSpaceDE w:val="0"/>
              <w:autoSpaceDN w:val="0"/>
              <w:adjustRightInd w:val="0"/>
              <w:spacing w:after="0" w:line="216" w:lineRule="exact"/>
              <w:ind w:left="100"/>
              <w:rPr>
                <w:rFonts w:ascii="Calibri" w:hAnsi="Calibri" w:cs="Calibri"/>
                <w:sz w:val="18"/>
                <w:szCs w:val="20"/>
              </w:rPr>
            </w:pPr>
            <w:r w:rsidRPr="00711775">
              <w:rPr>
                <w:rFonts w:ascii="Calibri" w:hAnsi="Calibri" w:cs="Calibri"/>
                <w:sz w:val="18"/>
                <w:szCs w:val="20"/>
              </w:rPr>
              <w:t>2 clear rounds</w:t>
            </w:r>
          </w:p>
        </w:tc>
      </w:tr>
      <w:tr w:rsidR="00EE2944" w:rsidRPr="00711775">
        <w:trPr>
          <w:trHeight w:val="220"/>
        </w:trPr>
        <w:tc>
          <w:tcPr>
            <w:tcW w:w="1940" w:type="dxa"/>
            <w:tcBorders>
              <w:top w:val="nil"/>
              <w:left w:val="single" w:sz="8" w:space="0" w:color="auto"/>
              <w:bottom w:val="single" w:sz="8" w:space="0" w:color="auto"/>
              <w:right w:val="single" w:sz="8" w:space="0" w:color="auto"/>
            </w:tcBorders>
            <w:vAlign w:val="bottom"/>
          </w:tcPr>
          <w:p w:rsidR="00EE2944" w:rsidRPr="00711775" w:rsidRDefault="000016CE">
            <w:pPr>
              <w:widowControl w:val="0"/>
              <w:autoSpaceDE w:val="0"/>
              <w:autoSpaceDN w:val="0"/>
              <w:adjustRightInd w:val="0"/>
              <w:spacing w:after="0" w:line="216" w:lineRule="exact"/>
              <w:ind w:left="120"/>
              <w:rPr>
                <w:rFonts w:ascii="Calibri" w:hAnsi="Calibri" w:cs="Calibri"/>
                <w:sz w:val="18"/>
                <w:szCs w:val="20"/>
              </w:rPr>
            </w:pPr>
            <w:r w:rsidRPr="00711775">
              <w:rPr>
                <w:rFonts w:ascii="Calibri" w:hAnsi="Calibri" w:cs="Calibri"/>
                <w:sz w:val="18"/>
                <w:szCs w:val="20"/>
              </w:rPr>
              <w:t xml:space="preserve">0.80 </w:t>
            </w:r>
            <w:proofErr w:type="spellStart"/>
            <w:r w:rsidRPr="00711775">
              <w:rPr>
                <w:rFonts w:ascii="Calibri" w:hAnsi="Calibri" w:cs="Calibri"/>
                <w:sz w:val="18"/>
                <w:szCs w:val="20"/>
              </w:rPr>
              <w:t>ms</w:t>
            </w:r>
            <w:proofErr w:type="spellEnd"/>
          </w:p>
        </w:tc>
        <w:tc>
          <w:tcPr>
            <w:tcW w:w="1900" w:type="dxa"/>
            <w:tcBorders>
              <w:top w:val="nil"/>
              <w:left w:val="nil"/>
              <w:bottom w:val="single" w:sz="8" w:space="0" w:color="auto"/>
              <w:right w:val="single" w:sz="8" w:space="0" w:color="auto"/>
            </w:tcBorders>
            <w:vAlign w:val="bottom"/>
          </w:tcPr>
          <w:p w:rsidR="00EE2944" w:rsidRPr="00711775" w:rsidRDefault="000016CE">
            <w:pPr>
              <w:widowControl w:val="0"/>
              <w:autoSpaceDE w:val="0"/>
              <w:autoSpaceDN w:val="0"/>
              <w:adjustRightInd w:val="0"/>
              <w:spacing w:after="0" w:line="216" w:lineRule="exact"/>
              <w:ind w:left="80"/>
              <w:rPr>
                <w:rFonts w:ascii="Calibri" w:hAnsi="Calibri" w:cs="Calibri"/>
                <w:sz w:val="18"/>
                <w:szCs w:val="20"/>
              </w:rPr>
            </w:pPr>
            <w:r w:rsidRPr="00711775">
              <w:rPr>
                <w:rFonts w:ascii="Calibri" w:hAnsi="Calibri" w:cs="Calibri"/>
                <w:sz w:val="18"/>
                <w:szCs w:val="20"/>
              </w:rPr>
              <w:t>1</w:t>
            </w:r>
          </w:p>
        </w:tc>
        <w:tc>
          <w:tcPr>
            <w:tcW w:w="1920" w:type="dxa"/>
            <w:tcBorders>
              <w:top w:val="nil"/>
              <w:left w:val="nil"/>
              <w:bottom w:val="single" w:sz="8" w:space="0" w:color="auto"/>
              <w:right w:val="single" w:sz="8" w:space="0" w:color="auto"/>
            </w:tcBorders>
            <w:vAlign w:val="bottom"/>
          </w:tcPr>
          <w:p w:rsidR="00EE2944" w:rsidRPr="00711775" w:rsidRDefault="000016CE">
            <w:pPr>
              <w:widowControl w:val="0"/>
              <w:autoSpaceDE w:val="0"/>
              <w:autoSpaceDN w:val="0"/>
              <w:adjustRightInd w:val="0"/>
              <w:spacing w:after="0" w:line="216" w:lineRule="exact"/>
              <w:ind w:left="100"/>
              <w:rPr>
                <w:rFonts w:ascii="Calibri" w:hAnsi="Calibri" w:cs="Calibri"/>
                <w:sz w:val="18"/>
                <w:szCs w:val="20"/>
              </w:rPr>
            </w:pPr>
            <w:r w:rsidRPr="00711775">
              <w:rPr>
                <w:rFonts w:ascii="Calibri" w:hAnsi="Calibri" w:cs="Calibri"/>
                <w:sz w:val="18"/>
                <w:szCs w:val="20"/>
              </w:rPr>
              <w:t>2 clear rounds</w:t>
            </w:r>
          </w:p>
        </w:tc>
      </w:tr>
      <w:tr w:rsidR="00EE2944" w:rsidRPr="00711775">
        <w:trPr>
          <w:trHeight w:val="220"/>
        </w:trPr>
        <w:tc>
          <w:tcPr>
            <w:tcW w:w="1940" w:type="dxa"/>
            <w:tcBorders>
              <w:top w:val="nil"/>
              <w:left w:val="single" w:sz="8" w:space="0" w:color="auto"/>
              <w:bottom w:val="single" w:sz="8" w:space="0" w:color="auto"/>
              <w:right w:val="single" w:sz="8" w:space="0" w:color="auto"/>
            </w:tcBorders>
            <w:vAlign w:val="bottom"/>
          </w:tcPr>
          <w:p w:rsidR="00EE2944" w:rsidRPr="00711775" w:rsidRDefault="000016CE">
            <w:pPr>
              <w:widowControl w:val="0"/>
              <w:autoSpaceDE w:val="0"/>
              <w:autoSpaceDN w:val="0"/>
              <w:adjustRightInd w:val="0"/>
              <w:spacing w:after="0" w:line="216" w:lineRule="exact"/>
              <w:ind w:left="120"/>
              <w:rPr>
                <w:rFonts w:ascii="Calibri" w:hAnsi="Calibri" w:cs="Calibri"/>
                <w:sz w:val="18"/>
                <w:szCs w:val="20"/>
              </w:rPr>
            </w:pPr>
            <w:r w:rsidRPr="00711775">
              <w:rPr>
                <w:rFonts w:ascii="Calibri" w:hAnsi="Calibri" w:cs="Calibri"/>
                <w:sz w:val="18"/>
                <w:szCs w:val="20"/>
              </w:rPr>
              <w:t xml:space="preserve">0.90 </w:t>
            </w:r>
            <w:proofErr w:type="spellStart"/>
            <w:r w:rsidRPr="00711775">
              <w:rPr>
                <w:rFonts w:ascii="Calibri" w:hAnsi="Calibri" w:cs="Calibri"/>
                <w:sz w:val="18"/>
                <w:szCs w:val="20"/>
              </w:rPr>
              <w:t>ms</w:t>
            </w:r>
            <w:proofErr w:type="spellEnd"/>
          </w:p>
        </w:tc>
        <w:tc>
          <w:tcPr>
            <w:tcW w:w="1900" w:type="dxa"/>
            <w:tcBorders>
              <w:top w:val="nil"/>
              <w:left w:val="nil"/>
              <w:bottom w:val="single" w:sz="8" w:space="0" w:color="auto"/>
              <w:right w:val="single" w:sz="8" w:space="0" w:color="auto"/>
            </w:tcBorders>
            <w:vAlign w:val="bottom"/>
          </w:tcPr>
          <w:p w:rsidR="00EE2944" w:rsidRPr="00711775" w:rsidRDefault="000016CE">
            <w:pPr>
              <w:widowControl w:val="0"/>
              <w:autoSpaceDE w:val="0"/>
              <w:autoSpaceDN w:val="0"/>
              <w:adjustRightInd w:val="0"/>
              <w:spacing w:after="0" w:line="216" w:lineRule="exact"/>
              <w:ind w:left="80"/>
              <w:rPr>
                <w:rFonts w:ascii="Calibri" w:hAnsi="Calibri" w:cs="Calibri"/>
                <w:sz w:val="18"/>
                <w:szCs w:val="20"/>
              </w:rPr>
            </w:pPr>
            <w:r w:rsidRPr="00711775">
              <w:rPr>
                <w:rFonts w:ascii="Calibri" w:hAnsi="Calibri" w:cs="Calibri"/>
                <w:sz w:val="18"/>
                <w:szCs w:val="20"/>
              </w:rPr>
              <w:t>1</w:t>
            </w:r>
          </w:p>
        </w:tc>
        <w:tc>
          <w:tcPr>
            <w:tcW w:w="1920" w:type="dxa"/>
            <w:tcBorders>
              <w:top w:val="nil"/>
              <w:left w:val="nil"/>
              <w:bottom w:val="single" w:sz="8" w:space="0" w:color="auto"/>
              <w:right w:val="single" w:sz="8" w:space="0" w:color="auto"/>
            </w:tcBorders>
            <w:vAlign w:val="bottom"/>
          </w:tcPr>
          <w:p w:rsidR="00EE2944" w:rsidRPr="00711775" w:rsidRDefault="000016CE">
            <w:pPr>
              <w:widowControl w:val="0"/>
              <w:autoSpaceDE w:val="0"/>
              <w:autoSpaceDN w:val="0"/>
              <w:adjustRightInd w:val="0"/>
              <w:spacing w:after="0" w:line="216" w:lineRule="exact"/>
              <w:ind w:left="100"/>
              <w:rPr>
                <w:rFonts w:ascii="Calibri" w:hAnsi="Calibri" w:cs="Calibri"/>
                <w:sz w:val="18"/>
                <w:szCs w:val="20"/>
              </w:rPr>
            </w:pPr>
            <w:r w:rsidRPr="00711775">
              <w:rPr>
                <w:rFonts w:ascii="Calibri" w:hAnsi="Calibri" w:cs="Calibri"/>
                <w:sz w:val="18"/>
                <w:szCs w:val="20"/>
              </w:rPr>
              <w:t>2 clear rounds</w:t>
            </w:r>
          </w:p>
        </w:tc>
      </w:tr>
      <w:tr w:rsidR="00EE2944" w:rsidRPr="00711775">
        <w:trPr>
          <w:trHeight w:val="220"/>
        </w:trPr>
        <w:tc>
          <w:tcPr>
            <w:tcW w:w="1940" w:type="dxa"/>
            <w:tcBorders>
              <w:top w:val="nil"/>
              <w:left w:val="single" w:sz="8" w:space="0" w:color="auto"/>
              <w:bottom w:val="single" w:sz="8" w:space="0" w:color="auto"/>
              <w:right w:val="single" w:sz="8" w:space="0" w:color="auto"/>
            </w:tcBorders>
            <w:vAlign w:val="bottom"/>
          </w:tcPr>
          <w:p w:rsidR="00EE2944" w:rsidRPr="00711775" w:rsidRDefault="000016CE">
            <w:pPr>
              <w:widowControl w:val="0"/>
              <w:autoSpaceDE w:val="0"/>
              <w:autoSpaceDN w:val="0"/>
              <w:adjustRightInd w:val="0"/>
              <w:spacing w:after="0" w:line="216" w:lineRule="exact"/>
              <w:ind w:left="120"/>
              <w:rPr>
                <w:rFonts w:ascii="Calibri" w:hAnsi="Calibri" w:cs="Calibri"/>
                <w:sz w:val="18"/>
                <w:szCs w:val="20"/>
              </w:rPr>
            </w:pPr>
            <w:r w:rsidRPr="00711775">
              <w:rPr>
                <w:rFonts w:ascii="Calibri" w:hAnsi="Calibri" w:cs="Calibri"/>
                <w:sz w:val="18"/>
                <w:szCs w:val="20"/>
              </w:rPr>
              <w:t>1.00 m</w:t>
            </w:r>
          </w:p>
        </w:tc>
        <w:tc>
          <w:tcPr>
            <w:tcW w:w="1900" w:type="dxa"/>
            <w:tcBorders>
              <w:top w:val="nil"/>
              <w:left w:val="nil"/>
              <w:bottom w:val="single" w:sz="8" w:space="0" w:color="auto"/>
              <w:right w:val="single" w:sz="8" w:space="0" w:color="auto"/>
            </w:tcBorders>
            <w:vAlign w:val="bottom"/>
          </w:tcPr>
          <w:p w:rsidR="00EE2944" w:rsidRPr="00711775" w:rsidRDefault="000016CE">
            <w:pPr>
              <w:widowControl w:val="0"/>
              <w:autoSpaceDE w:val="0"/>
              <w:autoSpaceDN w:val="0"/>
              <w:adjustRightInd w:val="0"/>
              <w:spacing w:after="0" w:line="216" w:lineRule="exact"/>
              <w:ind w:left="80"/>
              <w:rPr>
                <w:rFonts w:ascii="Calibri" w:hAnsi="Calibri" w:cs="Calibri"/>
                <w:sz w:val="18"/>
                <w:szCs w:val="20"/>
              </w:rPr>
            </w:pPr>
            <w:r w:rsidRPr="00711775">
              <w:rPr>
                <w:rFonts w:ascii="Calibri" w:hAnsi="Calibri" w:cs="Calibri"/>
                <w:sz w:val="18"/>
                <w:szCs w:val="20"/>
              </w:rPr>
              <w:t>2</w:t>
            </w:r>
          </w:p>
        </w:tc>
        <w:tc>
          <w:tcPr>
            <w:tcW w:w="1920" w:type="dxa"/>
            <w:tcBorders>
              <w:top w:val="nil"/>
              <w:left w:val="nil"/>
              <w:bottom w:val="single" w:sz="8" w:space="0" w:color="auto"/>
              <w:right w:val="single" w:sz="8" w:space="0" w:color="auto"/>
            </w:tcBorders>
            <w:vAlign w:val="bottom"/>
          </w:tcPr>
          <w:p w:rsidR="00EE2944" w:rsidRPr="00711775" w:rsidRDefault="000016CE">
            <w:pPr>
              <w:widowControl w:val="0"/>
              <w:autoSpaceDE w:val="0"/>
              <w:autoSpaceDN w:val="0"/>
              <w:adjustRightInd w:val="0"/>
              <w:spacing w:after="0" w:line="216" w:lineRule="exact"/>
              <w:ind w:left="100"/>
              <w:rPr>
                <w:rFonts w:ascii="Calibri" w:hAnsi="Calibri" w:cs="Calibri"/>
                <w:sz w:val="18"/>
                <w:szCs w:val="20"/>
              </w:rPr>
            </w:pPr>
            <w:r w:rsidRPr="00711775">
              <w:rPr>
                <w:rFonts w:ascii="Calibri" w:hAnsi="Calibri" w:cs="Calibri"/>
                <w:sz w:val="18"/>
                <w:szCs w:val="20"/>
              </w:rPr>
              <w:t>2 clear rounds</w:t>
            </w:r>
          </w:p>
        </w:tc>
      </w:tr>
      <w:tr w:rsidR="00EE2944" w:rsidRPr="00711775">
        <w:trPr>
          <w:trHeight w:val="220"/>
        </w:trPr>
        <w:tc>
          <w:tcPr>
            <w:tcW w:w="1940" w:type="dxa"/>
            <w:tcBorders>
              <w:top w:val="nil"/>
              <w:left w:val="single" w:sz="8" w:space="0" w:color="auto"/>
              <w:bottom w:val="single" w:sz="8" w:space="0" w:color="auto"/>
              <w:right w:val="single" w:sz="8" w:space="0" w:color="auto"/>
            </w:tcBorders>
            <w:vAlign w:val="bottom"/>
          </w:tcPr>
          <w:p w:rsidR="00EE2944" w:rsidRPr="00711775" w:rsidRDefault="000016CE">
            <w:pPr>
              <w:widowControl w:val="0"/>
              <w:autoSpaceDE w:val="0"/>
              <w:autoSpaceDN w:val="0"/>
              <w:adjustRightInd w:val="0"/>
              <w:spacing w:after="0" w:line="216" w:lineRule="exact"/>
              <w:ind w:left="120"/>
              <w:rPr>
                <w:rFonts w:ascii="Calibri" w:hAnsi="Calibri" w:cs="Calibri"/>
                <w:sz w:val="18"/>
                <w:szCs w:val="20"/>
              </w:rPr>
            </w:pPr>
            <w:r w:rsidRPr="00711775">
              <w:rPr>
                <w:rFonts w:ascii="Calibri" w:hAnsi="Calibri" w:cs="Calibri"/>
                <w:sz w:val="18"/>
                <w:szCs w:val="20"/>
              </w:rPr>
              <w:t>1.10 m/1.20 m</w:t>
            </w:r>
          </w:p>
        </w:tc>
        <w:tc>
          <w:tcPr>
            <w:tcW w:w="1900" w:type="dxa"/>
            <w:tcBorders>
              <w:top w:val="nil"/>
              <w:left w:val="nil"/>
              <w:bottom w:val="single" w:sz="8" w:space="0" w:color="auto"/>
              <w:right w:val="single" w:sz="8" w:space="0" w:color="auto"/>
            </w:tcBorders>
            <w:vAlign w:val="bottom"/>
          </w:tcPr>
          <w:p w:rsidR="00EE2944" w:rsidRPr="00711775" w:rsidRDefault="000016CE">
            <w:pPr>
              <w:widowControl w:val="0"/>
              <w:autoSpaceDE w:val="0"/>
              <w:autoSpaceDN w:val="0"/>
              <w:adjustRightInd w:val="0"/>
              <w:spacing w:after="0" w:line="216" w:lineRule="exact"/>
              <w:ind w:left="80"/>
              <w:rPr>
                <w:rFonts w:ascii="Calibri" w:hAnsi="Calibri" w:cs="Calibri"/>
                <w:sz w:val="18"/>
                <w:szCs w:val="20"/>
              </w:rPr>
            </w:pPr>
            <w:r w:rsidRPr="00711775">
              <w:rPr>
                <w:rFonts w:ascii="Calibri" w:hAnsi="Calibri" w:cs="Calibri"/>
                <w:sz w:val="18"/>
                <w:szCs w:val="20"/>
              </w:rPr>
              <w:t>3</w:t>
            </w:r>
          </w:p>
        </w:tc>
        <w:tc>
          <w:tcPr>
            <w:tcW w:w="1920" w:type="dxa"/>
            <w:tcBorders>
              <w:top w:val="nil"/>
              <w:left w:val="nil"/>
              <w:bottom w:val="single" w:sz="8" w:space="0" w:color="auto"/>
              <w:right w:val="single" w:sz="8" w:space="0" w:color="auto"/>
            </w:tcBorders>
            <w:vAlign w:val="bottom"/>
          </w:tcPr>
          <w:p w:rsidR="00EE2944" w:rsidRPr="00711775" w:rsidRDefault="000016CE">
            <w:pPr>
              <w:widowControl w:val="0"/>
              <w:autoSpaceDE w:val="0"/>
              <w:autoSpaceDN w:val="0"/>
              <w:adjustRightInd w:val="0"/>
              <w:spacing w:after="0" w:line="216" w:lineRule="exact"/>
              <w:ind w:left="100"/>
              <w:rPr>
                <w:rFonts w:ascii="Calibri" w:hAnsi="Calibri" w:cs="Calibri"/>
                <w:sz w:val="18"/>
                <w:szCs w:val="20"/>
              </w:rPr>
            </w:pPr>
            <w:r w:rsidRPr="00711775">
              <w:rPr>
                <w:rFonts w:ascii="Calibri" w:hAnsi="Calibri" w:cs="Calibri"/>
                <w:sz w:val="18"/>
                <w:szCs w:val="20"/>
              </w:rPr>
              <w:t>2 clear rounds</w:t>
            </w:r>
          </w:p>
        </w:tc>
      </w:tr>
      <w:tr w:rsidR="00EE2944" w:rsidRPr="00711775">
        <w:trPr>
          <w:trHeight w:val="216"/>
        </w:trPr>
        <w:tc>
          <w:tcPr>
            <w:tcW w:w="1940" w:type="dxa"/>
            <w:tcBorders>
              <w:top w:val="nil"/>
              <w:left w:val="single" w:sz="8" w:space="0" w:color="auto"/>
              <w:bottom w:val="nil"/>
              <w:right w:val="single" w:sz="8" w:space="0" w:color="auto"/>
            </w:tcBorders>
            <w:vAlign w:val="bottom"/>
          </w:tcPr>
          <w:p w:rsidR="00EE2944" w:rsidRPr="00711775" w:rsidRDefault="000016CE">
            <w:pPr>
              <w:widowControl w:val="0"/>
              <w:autoSpaceDE w:val="0"/>
              <w:autoSpaceDN w:val="0"/>
              <w:adjustRightInd w:val="0"/>
              <w:spacing w:after="0" w:line="216" w:lineRule="exact"/>
              <w:ind w:left="120"/>
              <w:rPr>
                <w:rFonts w:ascii="Calibri" w:hAnsi="Calibri" w:cs="Calibri"/>
                <w:sz w:val="18"/>
                <w:szCs w:val="20"/>
              </w:rPr>
            </w:pPr>
            <w:r w:rsidRPr="00711775">
              <w:rPr>
                <w:rFonts w:ascii="Calibri" w:hAnsi="Calibri" w:cs="Calibri"/>
                <w:sz w:val="18"/>
                <w:szCs w:val="20"/>
              </w:rPr>
              <w:t>1.10m / 1.20m</w:t>
            </w:r>
          </w:p>
        </w:tc>
        <w:tc>
          <w:tcPr>
            <w:tcW w:w="1900" w:type="dxa"/>
            <w:tcBorders>
              <w:top w:val="nil"/>
              <w:left w:val="nil"/>
              <w:bottom w:val="nil"/>
              <w:right w:val="single" w:sz="8" w:space="0" w:color="auto"/>
            </w:tcBorders>
            <w:vAlign w:val="bottom"/>
          </w:tcPr>
          <w:p w:rsidR="00EE2944" w:rsidRPr="00711775" w:rsidRDefault="000016CE">
            <w:pPr>
              <w:widowControl w:val="0"/>
              <w:autoSpaceDE w:val="0"/>
              <w:autoSpaceDN w:val="0"/>
              <w:adjustRightInd w:val="0"/>
              <w:spacing w:after="0" w:line="216" w:lineRule="exact"/>
              <w:ind w:left="80"/>
              <w:rPr>
                <w:rFonts w:ascii="Calibri" w:hAnsi="Calibri" w:cs="Calibri"/>
                <w:sz w:val="18"/>
                <w:szCs w:val="20"/>
              </w:rPr>
            </w:pPr>
            <w:r w:rsidRPr="00711775">
              <w:rPr>
                <w:rFonts w:ascii="Calibri" w:hAnsi="Calibri" w:cs="Calibri"/>
                <w:sz w:val="18"/>
                <w:szCs w:val="20"/>
              </w:rPr>
              <w:t>6,5,4,3,3,3</w:t>
            </w:r>
          </w:p>
        </w:tc>
        <w:tc>
          <w:tcPr>
            <w:tcW w:w="1920" w:type="dxa"/>
            <w:tcBorders>
              <w:top w:val="nil"/>
              <w:left w:val="nil"/>
              <w:bottom w:val="nil"/>
              <w:right w:val="single" w:sz="8" w:space="0" w:color="auto"/>
            </w:tcBorders>
            <w:vAlign w:val="bottom"/>
          </w:tcPr>
          <w:p w:rsidR="00EE2944" w:rsidRPr="00711775" w:rsidRDefault="000016CE">
            <w:pPr>
              <w:widowControl w:val="0"/>
              <w:autoSpaceDE w:val="0"/>
              <w:autoSpaceDN w:val="0"/>
              <w:adjustRightInd w:val="0"/>
              <w:spacing w:after="0" w:line="216" w:lineRule="exact"/>
              <w:ind w:left="100"/>
              <w:rPr>
                <w:rFonts w:ascii="Calibri" w:hAnsi="Calibri" w:cs="Calibri"/>
                <w:sz w:val="18"/>
                <w:szCs w:val="20"/>
              </w:rPr>
            </w:pPr>
            <w:r w:rsidRPr="00711775">
              <w:rPr>
                <w:rFonts w:ascii="Calibri" w:hAnsi="Calibri" w:cs="Calibri"/>
                <w:sz w:val="18"/>
                <w:szCs w:val="20"/>
              </w:rPr>
              <w:t>1 – 6 places, where</w:t>
            </w:r>
          </w:p>
        </w:tc>
      </w:tr>
      <w:tr w:rsidR="00EE2944" w:rsidRPr="00711775">
        <w:trPr>
          <w:trHeight w:val="230"/>
        </w:trPr>
        <w:tc>
          <w:tcPr>
            <w:tcW w:w="1940" w:type="dxa"/>
            <w:tcBorders>
              <w:top w:val="nil"/>
              <w:left w:val="single" w:sz="8" w:space="0" w:color="auto"/>
              <w:bottom w:val="nil"/>
              <w:right w:val="single" w:sz="8" w:space="0" w:color="auto"/>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c>
          <w:tcPr>
            <w:tcW w:w="1900" w:type="dxa"/>
            <w:tcBorders>
              <w:top w:val="nil"/>
              <w:left w:val="nil"/>
              <w:bottom w:val="nil"/>
              <w:right w:val="single" w:sz="8" w:space="0" w:color="auto"/>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c>
          <w:tcPr>
            <w:tcW w:w="1920" w:type="dxa"/>
            <w:tcBorders>
              <w:top w:val="nil"/>
              <w:left w:val="nil"/>
              <w:bottom w:val="nil"/>
              <w:right w:val="single" w:sz="8" w:space="0" w:color="auto"/>
            </w:tcBorders>
            <w:vAlign w:val="bottom"/>
          </w:tcPr>
          <w:p w:rsidR="00EE2944" w:rsidRPr="00711775" w:rsidRDefault="000016CE">
            <w:pPr>
              <w:widowControl w:val="0"/>
              <w:autoSpaceDE w:val="0"/>
              <w:autoSpaceDN w:val="0"/>
              <w:adjustRightInd w:val="0"/>
              <w:spacing w:after="0" w:line="229" w:lineRule="exact"/>
              <w:ind w:left="100"/>
              <w:rPr>
                <w:rFonts w:ascii="Calibri" w:hAnsi="Calibri" w:cs="Calibri"/>
                <w:sz w:val="18"/>
                <w:szCs w:val="20"/>
              </w:rPr>
            </w:pPr>
            <w:r w:rsidRPr="00711775">
              <w:rPr>
                <w:rFonts w:ascii="Calibri" w:hAnsi="Calibri" w:cs="Calibri"/>
                <w:sz w:val="18"/>
                <w:szCs w:val="20"/>
              </w:rPr>
              <w:t>time is a deciding</w:t>
            </w:r>
          </w:p>
        </w:tc>
      </w:tr>
      <w:tr w:rsidR="00EE2944" w:rsidRPr="00711775">
        <w:trPr>
          <w:trHeight w:val="230"/>
        </w:trPr>
        <w:tc>
          <w:tcPr>
            <w:tcW w:w="1940" w:type="dxa"/>
            <w:tcBorders>
              <w:top w:val="nil"/>
              <w:left w:val="single" w:sz="8" w:space="0" w:color="auto"/>
              <w:bottom w:val="nil"/>
              <w:right w:val="single" w:sz="8" w:space="0" w:color="auto"/>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c>
          <w:tcPr>
            <w:tcW w:w="1900" w:type="dxa"/>
            <w:tcBorders>
              <w:top w:val="nil"/>
              <w:left w:val="nil"/>
              <w:bottom w:val="nil"/>
              <w:right w:val="single" w:sz="8" w:space="0" w:color="auto"/>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c>
          <w:tcPr>
            <w:tcW w:w="1920" w:type="dxa"/>
            <w:tcBorders>
              <w:top w:val="nil"/>
              <w:left w:val="nil"/>
              <w:bottom w:val="nil"/>
              <w:right w:val="single" w:sz="8" w:space="0" w:color="auto"/>
            </w:tcBorders>
            <w:vAlign w:val="bottom"/>
          </w:tcPr>
          <w:p w:rsidR="00EE2944" w:rsidRPr="00711775" w:rsidRDefault="000016CE">
            <w:pPr>
              <w:widowControl w:val="0"/>
              <w:autoSpaceDE w:val="0"/>
              <w:autoSpaceDN w:val="0"/>
              <w:adjustRightInd w:val="0"/>
              <w:spacing w:after="0" w:line="229" w:lineRule="exact"/>
              <w:ind w:left="100"/>
              <w:rPr>
                <w:rFonts w:ascii="Calibri" w:hAnsi="Calibri" w:cs="Calibri"/>
                <w:sz w:val="18"/>
                <w:szCs w:val="20"/>
              </w:rPr>
            </w:pPr>
            <w:r w:rsidRPr="00711775">
              <w:rPr>
                <w:rFonts w:ascii="Calibri" w:hAnsi="Calibri" w:cs="Calibri"/>
                <w:sz w:val="18"/>
                <w:szCs w:val="20"/>
              </w:rPr>
              <w:t>factor (A clear round</w:t>
            </w:r>
          </w:p>
        </w:tc>
      </w:tr>
      <w:tr w:rsidR="00EE2944" w:rsidRPr="00711775">
        <w:trPr>
          <w:trHeight w:val="230"/>
        </w:trPr>
        <w:tc>
          <w:tcPr>
            <w:tcW w:w="1940" w:type="dxa"/>
            <w:tcBorders>
              <w:top w:val="nil"/>
              <w:left w:val="single" w:sz="8" w:space="0" w:color="auto"/>
              <w:bottom w:val="nil"/>
              <w:right w:val="single" w:sz="8" w:space="0" w:color="auto"/>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c>
          <w:tcPr>
            <w:tcW w:w="1900" w:type="dxa"/>
            <w:tcBorders>
              <w:top w:val="nil"/>
              <w:left w:val="nil"/>
              <w:bottom w:val="nil"/>
              <w:right w:val="single" w:sz="8" w:space="0" w:color="auto"/>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c>
          <w:tcPr>
            <w:tcW w:w="1920" w:type="dxa"/>
            <w:tcBorders>
              <w:top w:val="nil"/>
              <w:left w:val="nil"/>
              <w:bottom w:val="nil"/>
              <w:right w:val="single" w:sz="8" w:space="0" w:color="auto"/>
            </w:tcBorders>
            <w:vAlign w:val="bottom"/>
          </w:tcPr>
          <w:p w:rsidR="00EE2944" w:rsidRPr="00711775" w:rsidRDefault="000016CE">
            <w:pPr>
              <w:widowControl w:val="0"/>
              <w:autoSpaceDE w:val="0"/>
              <w:autoSpaceDN w:val="0"/>
              <w:adjustRightInd w:val="0"/>
              <w:spacing w:after="0" w:line="229" w:lineRule="exact"/>
              <w:ind w:left="100"/>
              <w:rPr>
                <w:rFonts w:ascii="Calibri" w:hAnsi="Calibri" w:cs="Calibri"/>
                <w:sz w:val="18"/>
                <w:szCs w:val="20"/>
              </w:rPr>
            </w:pPr>
            <w:r w:rsidRPr="00711775">
              <w:rPr>
                <w:rFonts w:ascii="Calibri" w:hAnsi="Calibri" w:cs="Calibri"/>
                <w:sz w:val="18"/>
                <w:szCs w:val="20"/>
              </w:rPr>
              <w:t>must be jumped) +</w:t>
            </w:r>
          </w:p>
        </w:tc>
      </w:tr>
      <w:tr w:rsidR="00EE2944" w:rsidRPr="00711775">
        <w:trPr>
          <w:trHeight w:val="230"/>
        </w:trPr>
        <w:tc>
          <w:tcPr>
            <w:tcW w:w="1940" w:type="dxa"/>
            <w:tcBorders>
              <w:top w:val="nil"/>
              <w:left w:val="single" w:sz="8" w:space="0" w:color="auto"/>
              <w:bottom w:val="nil"/>
              <w:right w:val="single" w:sz="8" w:space="0" w:color="auto"/>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c>
          <w:tcPr>
            <w:tcW w:w="1900" w:type="dxa"/>
            <w:tcBorders>
              <w:top w:val="nil"/>
              <w:left w:val="nil"/>
              <w:bottom w:val="nil"/>
              <w:right w:val="single" w:sz="8" w:space="0" w:color="auto"/>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c>
          <w:tcPr>
            <w:tcW w:w="1920" w:type="dxa"/>
            <w:tcBorders>
              <w:top w:val="nil"/>
              <w:left w:val="nil"/>
              <w:bottom w:val="nil"/>
              <w:right w:val="single" w:sz="8" w:space="0" w:color="auto"/>
            </w:tcBorders>
            <w:vAlign w:val="bottom"/>
          </w:tcPr>
          <w:p w:rsidR="00EE2944" w:rsidRPr="00711775" w:rsidRDefault="000016CE">
            <w:pPr>
              <w:widowControl w:val="0"/>
              <w:autoSpaceDE w:val="0"/>
              <w:autoSpaceDN w:val="0"/>
              <w:adjustRightInd w:val="0"/>
              <w:spacing w:after="0" w:line="229" w:lineRule="exact"/>
              <w:ind w:left="100"/>
              <w:rPr>
                <w:rFonts w:ascii="Calibri" w:hAnsi="Calibri" w:cs="Calibri"/>
                <w:sz w:val="18"/>
                <w:szCs w:val="20"/>
              </w:rPr>
            </w:pPr>
            <w:r w:rsidRPr="00711775">
              <w:rPr>
                <w:rFonts w:ascii="Calibri" w:hAnsi="Calibri" w:cs="Calibri"/>
                <w:sz w:val="18"/>
                <w:szCs w:val="20"/>
              </w:rPr>
              <w:t>(3 points for</w:t>
            </w:r>
          </w:p>
        </w:tc>
      </w:tr>
      <w:tr w:rsidR="00EE2944" w:rsidRPr="00711775">
        <w:trPr>
          <w:trHeight w:val="228"/>
        </w:trPr>
        <w:tc>
          <w:tcPr>
            <w:tcW w:w="1940" w:type="dxa"/>
            <w:tcBorders>
              <w:top w:val="nil"/>
              <w:left w:val="single" w:sz="8" w:space="0" w:color="auto"/>
              <w:bottom w:val="nil"/>
              <w:right w:val="single" w:sz="8" w:space="0" w:color="auto"/>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c>
          <w:tcPr>
            <w:tcW w:w="1900" w:type="dxa"/>
            <w:tcBorders>
              <w:top w:val="nil"/>
              <w:left w:val="nil"/>
              <w:bottom w:val="nil"/>
              <w:right w:val="single" w:sz="8" w:space="0" w:color="auto"/>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c>
          <w:tcPr>
            <w:tcW w:w="1920" w:type="dxa"/>
            <w:tcBorders>
              <w:top w:val="nil"/>
              <w:left w:val="nil"/>
              <w:bottom w:val="nil"/>
              <w:right w:val="single" w:sz="8" w:space="0" w:color="auto"/>
            </w:tcBorders>
            <w:vAlign w:val="bottom"/>
          </w:tcPr>
          <w:p w:rsidR="00EE2944" w:rsidRPr="00711775" w:rsidRDefault="000016CE">
            <w:pPr>
              <w:widowControl w:val="0"/>
              <w:autoSpaceDE w:val="0"/>
              <w:autoSpaceDN w:val="0"/>
              <w:adjustRightInd w:val="0"/>
              <w:spacing w:after="0" w:line="228" w:lineRule="exact"/>
              <w:ind w:left="100"/>
              <w:rPr>
                <w:rFonts w:ascii="Calibri" w:hAnsi="Calibri" w:cs="Calibri"/>
                <w:sz w:val="18"/>
                <w:szCs w:val="20"/>
              </w:rPr>
            </w:pPr>
            <w:r w:rsidRPr="00711775">
              <w:rPr>
                <w:rFonts w:ascii="Calibri" w:hAnsi="Calibri" w:cs="Calibri"/>
                <w:sz w:val="18"/>
                <w:szCs w:val="20"/>
              </w:rPr>
              <w:t>additional double</w:t>
            </w:r>
          </w:p>
        </w:tc>
      </w:tr>
      <w:tr w:rsidR="00EE2944" w:rsidRPr="00711775">
        <w:trPr>
          <w:trHeight w:val="230"/>
        </w:trPr>
        <w:tc>
          <w:tcPr>
            <w:tcW w:w="1940" w:type="dxa"/>
            <w:tcBorders>
              <w:top w:val="nil"/>
              <w:left w:val="single" w:sz="8" w:space="0" w:color="auto"/>
              <w:bottom w:val="nil"/>
              <w:right w:val="single" w:sz="8" w:space="0" w:color="auto"/>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c>
          <w:tcPr>
            <w:tcW w:w="1900" w:type="dxa"/>
            <w:tcBorders>
              <w:top w:val="nil"/>
              <w:left w:val="nil"/>
              <w:bottom w:val="nil"/>
              <w:right w:val="single" w:sz="8" w:space="0" w:color="auto"/>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c>
          <w:tcPr>
            <w:tcW w:w="1920" w:type="dxa"/>
            <w:tcBorders>
              <w:top w:val="nil"/>
              <w:left w:val="nil"/>
              <w:bottom w:val="nil"/>
              <w:right w:val="single" w:sz="8" w:space="0" w:color="auto"/>
            </w:tcBorders>
            <w:vAlign w:val="bottom"/>
          </w:tcPr>
          <w:p w:rsidR="00EE2944" w:rsidRPr="00711775" w:rsidRDefault="000016CE">
            <w:pPr>
              <w:widowControl w:val="0"/>
              <w:autoSpaceDE w:val="0"/>
              <w:autoSpaceDN w:val="0"/>
              <w:adjustRightInd w:val="0"/>
              <w:spacing w:after="0" w:line="229" w:lineRule="exact"/>
              <w:ind w:left="100"/>
              <w:rPr>
                <w:rFonts w:ascii="Calibri" w:hAnsi="Calibri" w:cs="Calibri"/>
                <w:sz w:val="18"/>
                <w:szCs w:val="20"/>
              </w:rPr>
            </w:pPr>
            <w:r w:rsidRPr="00711775">
              <w:rPr>
                <w:rFonts w:ascii="Calibri" w:hAnsi="Calibri" w:cs="Calibri"/>
                <w:sz w:val="18"/>
                <w:szCs w:val="20"/>
              </w:rPr>
              <w:t>clear rounds)</w:t>
            </w:r>
          </w:p>
        </w:tc>
      </w:tr>
      <w:tr w:rsidR="00EE2944" w:rsidRPr="00711775">
        <w:trPr>
          <w:trHeight w:val="239"/>
        </w:trPr>
        <w:tc>
          <w:tcPr>
            <w:tcW w:w="1940" w:type="dxa"/>
            <w:tcBorders>
              <w:top w:val="nil"/>
              <w:left w:val="single" w:sz="8" w:space="0" w:color="auto"/>
              <w:bottom w:val="single" w:sz="8" w:space="0" w:color="auto"/>
              <w:right w:val="single" w:sz="8" w:space="0" w:color="auto"/>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c>
          <w:tcPr>
            <w:tcW w:w="1900" w:type="dxa"/>
            <w:tcBorders>
              <w:top w:val="nil"/>
              <w:left w:val="nil"/>
              <w:bottom w:val="single" w:sz="8" w:space="0" w:color="auto"/>
              <w:right w:val="single" w:sz="8" w:space="0" w:color="auto"/>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c>
          <w:tcPr>
            <w:tcW w:w="1920" w:type="dxa"/>
            <w:tcBorders>
              <w:top w:val="nil"/>
              <w:left w:val="nil"/>
              <w:bottom w:val="single" w:sz="8" w:space="0" w:color="auto"/>
              <w:right w:val="single" w:sz="8" w:space="0" w:color="auto"/>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r>
      <w:tr w:rsidR="00EE2944" w:rsidRPr="00711775">
        <w:trPr>
          <w:trHeight w:val="212"/>
        </w:trPr>
        <w:tc>
          <w:tcPr>
            <w:tcW w:w="1940" w:type="dxa"/>
            <w:tcBorders>
              <w:top w:val="nil"/>
              <w:left w:val="single" w:sz="8" w:space="0" w:color="auto"/>
              <w:bottom w:val="nil"/>
              <w:right w:val="single" w:sz="8" w:space="0" w:color="auto"/>
            </w:tcBorders>
            <w:vAlign w:val="bottom"/>
          </w:tcPr>
          <w:p w:rsidR="00EE2944" w:rsidRPr="00711775" w:rsidRDefault="000016CE">
            <w:pPr>
              <w:widowControl w:val="0"/>
              <w:autoSpaceDE w:val="0"/>
              <w:autoSpaceDN w:val="0"/>
              <w:adjustRightInd w:val="0"/>
              <w:spacing w:after="0" w:line="211" w:lineRule="exact"/>
              <w:ind w:left="120"/>
              <w:rPr>
                <w:rFonts w:ascii="Calibri" w:hAnsi="Calibri" w:cs="Calibri"/>
                <w:sz w:val="18"/>
                <w:szCs w:val="20"/>
              </w:rPr>
            </w:pPr>
            <w:r w:rsidRPr="00711775">
              <w:rPr>
                <w:rFonts w:ascii="Calibri" w:hAnsi="Calibri" w:cs="Calibri"/>
                <w:sz w:val="18"/>
                <w:szCs w:val="20"/>
              </w:rPr>
              <w:t>1.30 m and above</w:t>
            </w:r>
          </w:p>
        </w:tc>
        <w:tc>
          <w:tcPr>
            <w:tcW w:w="1900" w:type="dxa"/>
            <w:tcBorders>
              <w:top w:val="nil"/>
              <w:left w:val="nil"/>
              <w:bottom w:val="nil"/>
              <w:right w:val="single" w:sz="8" w:space="0" w:color="auto"/>
            </w:tcBorders>
            <w:vAlign w:val="bottom"/>
          </w:tcPr>
          <w:p w:rsidR="00EE2944" w:rsidRPr="00711775" w:rsidRDefault="000016CE">
            <w:pPr>
              <w:widowControl w:val="0"/>
              <w:autoSpaceDE w:val="0"/>
              <w:autoSpaceDN w:val="0"/>
              <w:adjustRightInd w:val="0"/>
              <w:spacing w:after="0" w:line="211" w:lineRule="exact"/>
              <w:ind w:left="80"/>
              <w:rPr>
                <w:rFonts w:ascii="Calibri" w:hAnsi="Calibri" w:cs="Calibri"/>
                <w:sz w:val="18"/>
                <w:szCs w:val="20"/>
              </w:rPr>
            </w:pPr>
            <w:r w:rsidRPr="00711775">
              <w:rPr>
                <w:rFonts w:ascii="Calibri" w:hAnsi="Calibri" w:cs="Calibri"/>
                <w:sz w:val="18"/>
                <w:szCs w:val="20"/>
              </w:rPr>
              <w:t>10,8,6,4,3,3</w:t>
            </w:r>
          </w:p>
        </w:tc>
        <w:tc>
          <w:tcPr>
            <w:tcW w:w="1920" w:type="dxa"/>
            <w:tcBorders>
              <w:top w:val="nil"/>
              <w:left w:val="nil"/>
              <w:bottom w:val="nil"/>
              <w:right w:val="single" w:sz="8" w:space="0" w:color="auto"/>
            </w:tcBorders>
            <w:vAlign w:val="bottom"/>
          </w:tcPr>
          <w:p w:rsidR="00EE2944" w:rsidRPr="00711775" w:rsidRDefault="000016CE">
            <w:pPr>
              <w:widowControl w:val="0"/>
              <w:autoSpaceDE w:val="0"/>
              <w:autoSpaceDN w:val="0"/>
              <w:adjustRightInd w:val="0"/>
              <w:spacing w:after="0" w:line="211" w:lineRule="exact"/>
              <w:ind w:left="100"/>
              <w:rPr>
                <w:rFonts w:ascii="Calibri" w:hAnsi="Calibri" w:cs="Calibri"/>
                <w:sz w:val="18"/>
                <w:szCs w:val="20"/>
              </w:rPr>
            </w:pPr>
            <w:r w:rsidRPr="00711775">
              <w:rPr>
                <w:rFonts w:ascii="Calibri" w:hAnsi="Calibri" w:cs="Calibri"/>
                <w:sz w:val="18"/>
                <w:szCs w:val="20"/>
              </w:rPr>
              <w:t>1 – 6 places (A clear</w:t>
            </w:r>
          </w:p>
        </w:tc>
      </w:tr>
      <w:tr w:rsidR="00EE2944" w:rsidRPr="00711775">
        <w:trPr>
          <w:trHeight w:val="230"/>
        </w:trPr>
        <w:tc>
          <w:tcPr>
            <w:tcW w:w="1940" w:type="dxa"/>
            <w:tcBorders>
              <w:top w:val="nil"/>
              <w:left w:val="single" w:sz="8" w:space="0" w:color="auto"/>
              <w:bottom w:val="nil"/>
              <w:right w:val="single" w:sz="8" w:space="0" w:color="auto"/>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c>
          <w:tcPr>
            <w:tcW w:w="1900" w:type="dxa"/>
            <w:tcBorders>
              <w:top w:val="nil"/>
              <w:left w:val="nil"/>
              <w:bottom w:val="nil"/>
              <w:right w:val="single" w:sz="8" w:space="0" w:color="auto"/>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c>
          <w:tcPr>
            <w:tcW w:w="1920" w:type="dxa"/>
            <w:tcBorders>
              <w:top w:val="nil"/>
              <w:left w:val="nil"/>
              <w:bottom w:val="nil"/>
              <w:right w:val="single" w:sz="8" w:space="0" w:color="auto"/>
            </w:tcBorders>
            <w:vAlign w:val="bottom"/>
          </w:tcPr>
          <w:p w:rsidR="00EE2944" w:rsidRPr="00711775" w:rsidRDefault="000016CE">
            <w:pPr>
              <w:widowControl w:val="0"/>
              <w:autoSpaceDE w:val="0"/>
              <w:autoSpaceDN w:val="0"/>
              <w:adjustRightInd w:val="0"/>
              <w:spacing w:after="0" w:line="229" w:lineRule="exact"/>
              <w:ind w:left="100"/>
              <w:rPr>
                <w:rFonts w:ascii="Calibri" w:hAnsi="Calibri" w:cs="Calibri"/>
                <w:sz w:val="18"/>
                <w:szCs w:val="20"/>
              </w:rPr>
            </w:pPr>
            <w:r w:rsidRPr="00711775">
              <w:rPr>
                <w:rFonts w:ascii="Calibri" w:hAnsi="Calibri" w:cs="Calibri"/>
                <w:sz w:val="18"/>
                <w:szCs w:val="20"/>
              </w:rPr>
              <w:t>round must be</w:t>
            </w:r>
          </w:p>
        </w:tc>
      </w:tr>
      <w:tr w:rsidR="00EE2944" w:rsidRPr="00711775">
        <w:trPr>
          <w:trHeight w:val="230"/>
        </w:trPr>
        <w:tc>
          <w:tcPr>
            <w:tcW w:w="1940" w:type="dxa"/>
            <w:tcBorders>
              <w:top w:val="nil"/>
              <w:left w:val="single" w:sz="8" w:space="0" w:color="auto"/>
              <w:bottom w:val="nil"/>
              <w:right w:val="single" w:sz="8" w:space="0" w:color="auto"/>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c>
          <w:tcPr>
            <w:tcW w:w="1900" w:type="dxa"/>
            <w:tcBorders>
              <w:top w:val="nil"/>
              <w:left w:val="nil"/>
              <w:bottom w:val="nil"/>
              <w:right w:val="single" w:sz="8" w:space="0" w:color="auto"/>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c>
          <w:tcPr>
            <w:tcW w:w="1920" w:type="dxa"/>
            <w:tcBorders>
              <w:top w:val="nil"/>
              <w:left w:val="nil"/>
              <w:bottom w:val="nil"/>
              <w:right w:val="single" w:sz="8" w:space="0" w:color="auto"/>
            </w:tcBorders>
            <w:vAlign w:val="bottom"/>
          </w:tcPr>
          <w:p w:rsidR="00EE2944" w:rsidRPr="00711775" w:rsidRDefault="000016CE">
            <w:pPr>
              <w:widowControl w:val="0"/>
              <w:autoSpaceDE w:val="0"/>
              <w:autoSpaceDN w:val="0"/>
              <w:adjustRightInd w:val="0"/>
              <w:spacing w:after="0" w:line="229" w:lineRule="exact"/>
              <w:ind w:left="100"/>
              <w:rPr>
                <w:rFonts w:ascii="Calibri" w:hAnsi="Calibri" w:cs="Calibri"/>
                <w:sz w:val="18"/>
                <w:szCs w:val="20"/>
              </w:rPr>
            </w:pPr>
            <w:r w:rsidRPr="00711775">
              <w:rPr>
                <w:rFonts w:ascii="Calibri" w:hAnsi="Calibri" w:cs="Calibri"/>
                <w:sz w:val="18"/>
                <w:szCs w:val="20"/>
              </w:rPr>
              <w:t>jumped) + (3 points</w:t>
            </w:r>
          </w:p>
        </w:tc>
      </w:tr>
      <w:tr w:rsidR="00EE2944" w:rsidRPr="00711775">
        <w:trPr>
          <w:trHeight w:val="230"/>
        </w:trPr>
        <w:tc>
          <w:tcPr>
            <w:tcW w:w="1940" w:type="dxa"/>
            <w:tcBorders>
              <w:top w:val="nil"/>
              <w:left w:val="single" w:sz="8" w:space="0" w:color="auto"/>
              <w:bottom w:val="nil"/>
              <w:right w:val="single" w:sz="8" w:space="0" w:color="auto"/>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c>
          <w:tcPr>
            <w:tcW w:w="1900" w:type="dxa"/>
            <w:tcBorders>
              <w:top w:val="nil"/>
              <w:left w:val="nil"/>
              <w:bottom w:val="nil"/>
              <w:right w:val="single" w:sz="8" w:space="0" w:color="auto"/>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c>
          <w:tcPr>
            <w:tcW w:w="1920" w:type="dxa"/>
            <w:tcBorders>
              <w:top w:val="nil"/>
              <w:left w:val="nil"/>
              <w:bottom w:val="nil"/>
              <w:right w:val="single" w:sz="8" w:space="0" w:color="auto"/>
            </w:tcBorders>
            <w:vAlign w:val="bottom"/>
          </w:tcPr>
          <w:p w:rsidR="00EE2944" w:rsidRPr="00711775" w:rsidRDefault="000016CE">
            <w:pPr>
              <w:widowControl w:val="0"/>
              <w:autoSpaceDE w:val="0"/>
              <w:autoSpaceDN w:val="0"/>
              <w:adjustRightInd w:val="0"/>
              <w:spacing w:after="0" w:line="229" w:lineRule="exact"/>
              <w:ind w:left="100"/>
              <w:rPr>
                <w:rFonts w:ascii="Calibri" w:hAnsi="Calibri" w:cs="Calibri"/>
                <w:sz w:val="18"/>
                <w:szCs w:val="20"/>
              </w:rPr>
            </w:pPr>
            <w:r w:rsidRPr="00711775">
              <w:rPr>
                <w:rFonts w:ascii="Calibri" w:hAnsi="Calibri" w:cs="Calibri"/>
                <w:sz w:val="18"/>
                <w:szCs w:val="20"/>
              </w:rPr>
              <w:t>for additional double</w:t>
            </w:r>
          </w:p>
        </w:tc>
      </w:tr>
      <w:tr w:rsidR="00EE2944" w:rsidRPr="00711775">
        <w:trPr>
          <w:trHeight w:val="228"/>
        </w:trPr>
        <w:tc>
          <w:tcPr>
            <w:tcW w:w="1940" w:type="dxa"/>
            <w:tcBorders>
              <w:top w:val="nil"/>
              <w:left w:val="single" w:sz="8" w:space="0" w:color="auto"/>
              <w:bottom w:val="nil"/>
              <w:right w:val="single" w:sz="8" w:space="0" w:color="auto"/>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c>
          <w:tcPr>
            <w:tcW w:w="1900" w:type="dxa"/>
            <w:tcBorders>
              <w:top w:val="nil"/>
              <w:left w:val="nil"/>
              <w:bottom w:val="nil"/>
              <w:right w:val="single" w:sz="8" w:space="0" w:color="auto"/>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c>
          <w:tcPr>
            <w:tcW w:w="1920" w:type="dxa"/>
            <w:tcBorders>
              <w:top w:val="nil"/>
              <w:left w:val="nil"/>
              <w:bottom w:val="nil"/>
              <w:right w:val="single" w:sz="8" w:space="0" w:color="auto"/>
            </w:tcBorders>
            <w:vAlign w:val="bottom"/>
          </w:tcPr>
          <w:p w:rsidR="00EE2944" w:rsidRPr="00711775" w:rsidRDefault="000016CE">
            <w:pPr>
              <w:widowControl w:val="0"/>
              <w:autoSpaceDE w:val="0"/>
              <w:autoSpaceDN w:val="0"/>
              <w:adjustRightInd w:val="0"/>
              <w:spacing w:after="0" w:line="227" w:lineRule="exact"/>
              <w:ind w:left="100"/>
              <w:rPr>
                <w:rFonts w:ascii="Calibri" w:hAnsi="Calibri" w:cs="Calibri"/>
                <w:sz w:val="18"/>
                <w:szCs w:val="20"/>
              </w:rPr>
            </w:pPr>
            <w:r w:rsidRPr="00711775">
              <w:rPr>
                <w:rFonts w:ascii="Calibri" w:hAnsi="Calibri" w:cs="Calibri"/>
                <w:sz w:val="18"/>
                <w:szCs w:val="20"/>
              </w:rPr>
              <w:t>clear rounds)</w:t>
            </w:r>
          </w:p>
        </w:tc>
      </w:tr>
      <w:tr w:rsidR="00EE2944" w:rsidRPr="00711775">
        <w:trPr>
          <w:trHeight w:val="239"/>
        </w:trPr>
        <w:tc>
          <w:tcPr>
            <w:tcW w:w="1940" w:type="dxa"/>
            <w:tcBorders>
              <w:top w:val="nil"/>
              <w:left w:val="single" w:sz="8" w:space="0" w:color="auto"/>
              <w:bottom w:val="single" w:sz="8" w:space="0" w:color="auto"/>
              <w:right w:val="single" w:sz="8" w:space="0" w:color="auto"/>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c>
          <w:tcPr>
            <w:tcW w:w="1900" w:type="dxa"/>
            <w:tcBorders>
              <w:top w:val="nil"/>
              <w:left w:val="nil"/>
              <w:bottom w:val="single" w:sz="8" w:space="0" w:color="auto"/>
              <w:right w:val="single" w:sz="8" w:space="0" w:color="auto"/>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c>
          <w:tcPr>
            <w:tcW w:w="1920" w:type="dxa"/>
            <w:tcBorders>
              <w:top w:val="nil"/>
              <w:left w:val="nil"/>
              <w:bottom w:val="single" w:sz="8" w:space="0" w:color="auto"/>
              <w:right w:val="single" w:sz="8" w:space="0" w:color="auto"/>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r>
      <w:tr w:rsidR="003448D1" w:rsidRPr="00711775">
        <w:trPr>
          <w:trHeight w:val="216"/>
        </w:trPr>
        <w:tc>
          <w:tcPr>
            <w:tcW w:w="1940" w:type="dxa"/>
            <w:tcBorders>
              <w:top w:val="nil"/>
              <w:left w:val="single" w:sz="8" w:space="0" w:color="auto"/>
              <w:bottom w:val="single" w:sz="8" w:space="0" w:color="auto"/>
              <w:right w:val="single" w:sz="8" w:space="0" w:color="auto"/>
            </w:tcBorders>
            <w:vAlign w:val="bottom"/>
          </w:tcPr>
          <w:p w:rsidR="003448D1" w:rsidRPr="00711775" w:rsidRDefault="003448D1">
            <w:pPr>
              <w:widowControl w:val="0"/>
              <w:autoSpaceDE w:val="0"/>
              <w:autoSpaceDN w:val="0"/>
              <w:adjustRightInd w:val="0"/>
              <w:spacing w:after="0" w:line="211" w:lineRule="exact"/>
              <w:ind w:left="120"/>
              <w:rPr>
                <w:rFonts w:ascii="Calibri" w:hAnsi="Calibri" w:cs="Calibri"/>
                <w:sz w:val="18"/>
                <w:szCs w:val="20"/>
              </w:rPr>
            </w:pPr>
            <w:r w:rsidRPr="00711775">
              <w:rPr>
                <w:rFonts w:ascii="Calibri" w:hAnsi="Calibri" w:cs="Calibri"/>
                <w:sz w:val="18"/>
                <w:szCs w:val="20"/>
              </w:rPr>
              <w:t>Amateur</w:t>
            </w:r>
          </w:p>
        </w:tc>
        <w:tc>
          <w:tcPr>
            <w:tcW w:w="1900" w:type="dxa"/>
            <w:tcBorders>
              <w:top w:val="nil"/>
              <w:left w:val="nil"/>
              <w:bottom w:val="single" w:sz="8" w:space="0" w:color="auto"/>
              <w:right w:val="single" w:sz="8" w:space="0" w:color="auto"/>
            </w:tcBorders>
            <w:vAlign w:val="bottom"/>
          </w:tcPr>
          <w:p w:rsidR="003448D1" w:rsidRPr="00711775" w:rsidRDefault="003448D1">
            <w:pPr>
              <w:widowControl w:val="0"/>
              <w:autoSpaceDE w:val="0"/>
              <w:autoSpaceDN w:val="0"/>
              <w:adjustRightInd w:val="0"/>
              <w:spacing w:after="0" w:line="211" w:lineRule="exact"/>
              <w:ind w:left="80"/>
              <w:rPr>
                <w:rFonts w:ascii="Calibri" w:hAnsi="Calibri" w:cs="Calibri"/>
                <w:sz w:val="18"/>
                <w:szCs w:val="20"/>
              </w:rPr>
            </w:pPr>
            <w:r w:rsidRPr="00711775">
              <w:rPr>
                <w:rFonts w:ascii="Calibri" w:hAnsi="Calibri" w:cs="Calibri"/>
                <w:sz w:val="18"/>
                <w:szCs w:val="20"/>
              </w:rPr>
              <w:t xml:space="preserve">3 </w:t>
            </w:r>
          </w:p>
        </w:tc>
        <w:tc>
          <w:tcPr>
            <w:tcW w:w="1920" w:type="dxa"/>
            <w:tcBorders>
              <w:top w:val="nil"/>
              <w:left w:val="nil"/>
              <w:bottom w:val="single" w:sz="8" w:space="0" w:color="auto"/>
              <w:right w:val="single" w:sz="8" w:space="0" w:color="auto"/>
            </w:tcBorders>
            <w:vAlign w:val="bottom"/>
          </w:tcPr>
          <w:p w:rsidR="003448D1" w:rsidRPr="00711775" w:rsidRDefault="003448D1" w:rsidP="003448D1">
            <w:pPr>
              <w:widowControl w:val="0"/>
              <w:autoSpaceDE w:val="0"/>
              <w:autoSpaceDN w:val="0"/>
              <w:adjustRightInd w:val="0"/>
              <w:spacing w:after="0" w:line="211" w:lineRule="exact"/>
              <w:jc w:val="both"/>
              <w:rPr>
                <w:rFonts w:ascii="Calibri" w:hAnsi="Calibri" w:cs="Calibri"/>
                <w:sz w:val="18"/>
                <w:szCs w:val="20"/>
              </w:rPr>
            </w:pPr>
            <w:r w:rsidRPr="00711775">
              <w:rPr>
                <w:rFonts w:ascii="Calibri" w:hAnsi="Calibri" w:cs="Calibri"/>
                <w:sz w:val="18"/>
                <w:szCs w:val="20"/>
              </w:rPr>
              <w:t xml:space="preserve">        Double clear</w:t>
            </w:r>
          </w:p>
        </w:tc>
      </w:tr>
      <w:tr w:rsidR="003448D1" w:rsidRPr="00711775">
        <w:trPr>
          <w:trHeight w:val="216"/>
        </w:trPr>
        <w:tc>
          <w:tcPr>
            <w:tcW w:w="1940" w:type="dxa"/>
            <w:tcBorders>
              <w:top w:val="nil"/>
              <w:left w:val="single" w:sz="8" w:space="0" w:color="auto"/>
              <w:bottom w:val="single" w:sz="8" w:space="0" w:color="auto"/>
              <w:right w:val="single" w:sz="8" w:space="0" w:color="auto"/>
            </w:tcBorders>
            <w:vAlign w:val="bottom"/>
          </w:tcPr>
          <w:p w:rsidR="003448D1" w:rsidRPr="00711775" w:rsidRDefault="003448D1">
            <w:pPr>
              <w:widowControl w:val="0"/>
              <w:autoSpaceDE w:val="0"/>
              <w:autoSpaceDN w:val="0"/>
              <w:adjustRightInd w:val="0"/>
              <w:spacing w:after="0" w:line="211" w:lineRule="exact"/>
              <w:ind w:left="120"/>
              <w:rPr>
                <w:rFonts w:ascii="Calibri" w:hAnsi="Calibri" w:cs="Calibri"/>
                <w:sz w:val="18"/>
                <w:szCs w:val="20"/>
              </w:rPr>
            </w:pPr>
            <w:r w:rsidRPr="00711775">
              <w:rPr>
                <w:rFonts w:ascii="Calibri" w:hAnsi="Calibri" w:cs="Calibri"/>
                <w:sz w:val="18"/>
                <w:szCs w:val="20"/>
              </w:rPr>
              <w:t>Amateur 1 round speed</w:t>
            </w:r>
          </w:p>
        </w:tc>
        <w:tc>
          <w:tcPr>
            <w:tcW w:w="1900" w:type="dxa"/>
            <w:tcBorders>
              <w:top w:val="nil"/>
              <w:left w:val="nil"/>
              <w:bottom w:val="single" w:sz="8" w:space="0" w:color="auto"/>
              <w:right w:val="single" w:sz="8" w:space="0" w:color="auto"/>
            </w:tcBorders>
            <w:vAlign w:val="bottom"/>
          </w:tcPr>
          <w:p w:rsidR="003448D1" w:rsidRPr="00711775" w:rsidRDefault="003448D1">
            <w:pPr>
              <w:widowControl w:val="0"/>
              <w:autoSpaceDE w:val="0"/>
              <w:autoSpaceDN w:val="0"/>
              <w:adjustRightInd w:val="0"/>
              <w:spacing w:after="0" w:line="211" w:lineRule="exact"/>
              <w:ind w:left="80"/>
              <w:rPr>
                <w:rFonts w:ascii="Calibri" w:hAnsi="Calibri" w:cs="Calibri"/>
                <w:sz w:val="18"/>
                <w:szCs w:val="20"/>
              </w:rPr>
            </w:pPr>
            <w:r w:rsidRPr="00711775">
              <w:rPr>
                <w:rFonts w:ascii="Calibri" w:hAnsi="Calibri" w:cs="Calibri"/>
                <w:sz w:val="18"/>
                <w:szCs w:val="20"/>
              </w:rPr>
              <w:t>3</w:t>
            </w:r>
          </w:p>
        </w:tc>
        <w:tc>
          <w:tcPr>
            <w:tcW w:w="1920" w:type="dxa"/>
            <w:tcBorders>
              <w:top w:val="nil"/>
              <w:left w:val="nil"/>
              <w:bottom w:val="single" w:sz="8" w:space="0" w:color="auto"/>
              <w:right w:val="single" w:sz="8" w:space="0" w:color="auto"/>
            </w:tcBorders>
            <w:vAlign w:val="bottom"/>
          </w:tcPr>
          <w:p w:rsidR="003448D1" w:rsidRPr="00711775" w:rsidRDefault="003448D1" w:rsidP="003448D1">
            <w:pPr>
              <w:widowControl w:val="0"/>
              <w:autoSpaceDE w:val="0"/>
              <w:autoSpaceDN w:val="0"/>
              <w:adjustRightInd w:val="0"/>
              <w:spacing w:after="0" w:line="211" w:lineRule="exact"/>
              <w:ind w:left="360"/>
              <w:rPr>
                <w:rFonts w:ascii="Calibri" w:hAnsi="Calibri" w:cs="Calibri"/>
                <w:sz w:val="18"/>
                <w:szCs w:val="20"/>
              </w:rPr>
            </w:pPr>
            <w:r w:rsidRPr="00711775">
              <w:rPr>
                <w:rFonts w:ascii="Calibri" w:hAnsi="Calibri" w:cs="Calibri"/>
                <w:sz w:val="18"/>
                <w:szCs w:val="20"/>
              </w:rPr>
              <w:t>I clear round</w:t>
            </w:r>
          </w:p>
        </w:tc>
      </w:tr>
      <w:tr w:rsidR="00EE2944" w:rsidRPr="00711775">
        <w:trPr>
          <w:trHeight w:val="216"/>
        </w:trPr>
        <w:tc>
          <w:tcPr>
            <w:tcW w:w="1940" w:type="dxa"/>
            <w:tcBorders>
              <w:top w:val="nil"/>
              <w:left w:val="single" w:sz="8" w:space="0" w:color="auto"/>
              <w:bottom w:val="single" w:sz="8" w:space="0" w:color="auto"/>
              <w:right w:val="single" w:sz="8" w:space="0" w:color="auto"/>
            </w:tcBorders>
            <w:vAlign w:val="bottom"/>
          </w:tcPr>
          <w:p w:rsidR="00EE2944" w:rsidRPr="00711775" w:rsidRDefault="000016CE">
            <w:pPr>
              <w:widowControl w:val="0"/>
              <w:autoSpaceDE w:val="0"/>
              <w:autoSpaceDN w:val="0"/>
              <w:adjustRightInd w:val="0"/>
              <w:spacing w:after="0" w:line="211" w:lineRule="exact"/>
              <w:ind w:left="120"/>
              <w:rPr>
                <w:rFonts w:ascii="Calibri" w:hAnsi="Calibri" w:cs="Calibri"/>
                <w:sz w:val="18"/>
                <w:szCs w:val="20"/>
              </w:rPr>
            </w:pPr>
            <w:r w:rsidRPr="00711775">
              <w:rPr>
                <w:rFonts w:ascii="Calibri" w:hAnsi="Calibri" w:cs="Calibri"/>
                <w:sz w:val="18"/>
                <w:szCs w:val="20"/>
              </w:rPr>
              <w:t>Grades E. D/E. C/D</w:t>
            </w:r>
          </w:p>
        </w:tc>
        <w:tc>
          <w:tcPr>
            <w:tcW w:w="1900" w:type="dxa"/>
            <w:tcBorders>
              <w:top w:val="nil"/>
              <w:left w:val="nil"/>
              <w:bottom w:val="single" w:sz="8" w:space="0" w:color="auto"/>
              <w:right w:val="single" w:sz="8" w:space="0" w:color="auto"/>
            </w:tcBorders>
            <w:vAlign w:val="bottom"/>
          </w:tcPr>
          <w:p w:rsidR="00EE2944" w:rsidRPr="00711775" w:rsidRDefault="000016CE">
            <w:pPr>
              <w:widowControl w:val="0"/>
              <w:autoSpaceDE w:val="0"/>
              <w:autoSpaceDN w:val="0"/>
              <w:adjustRightInd w:val="0"/>
              <w:spacing w:after="0" w:line="211" w:lineRule="exact"/>
              <w:ind w:left="80"/>
              <w:rPr>
                <w:rFonts w:ascii="Calibri" w:hAnsi="Calibri" w:cs="Calibri"/>
                <w:sz w:val="18"/>
                <w:szCs w:val="20"/>
              </w:rPr>
            </w:pPr>
            <w:r w:rsidRPr="00711775">
              <w:rPr>
                <w:rFonts w:ascii="Calibri" w:hAnsi="Calibri" w:cs="Calibri"/>
                <w:sz w:val="18"/>
                <w:szCs w:val="20"/>
              </w:rPr>
              <w:t>3</w:t>
            </w:r>
          </w:p>
        </w:tc>
        <w:tc>
          <w:tcPr>
            <w:tcW w:w="1920" w:type="dxa"/>
            <w:tcBorders>
              <w:top w:val="nil"/>
              <w:left w:val="nil"/>
              <w:bottom w:val="single" w:sz="8" w:space="0" w:color="auto"/>
              <w:right w:val="single" w:sz="8" w:space="0" w:color="auto"/>
            </w:tcBorders>
            <w:vAlign w:val="bottom"/>
          </w:tcPr>
          <w:p w:rsidR="00EE2944" w:rsidRPr="00711775" w:rsidRDefault="003448D1" w:rsidP="003448D1">
            <w:pPr>
              <w:widowControl w:val="0"/>
              <w:autoSpaceDE w:val="0"/>
              <w:autoSpaceDN w:val="0"/>
              <w:adjustRightInd w:val="0"/>
              <w:spacing w:after="0" w:line="211" w:lineRule="exact"/>
              <w:ind w:left="360"/>
              <w:rPr>
                <w:rFonts w:ascii="Calibri" w:hAnsi="Calibri" w:cs="Calibri"/>
                <w:sz w:val="18"/>
                <w:szCs w:val="20"/>
              </w:rPr>
            </w:pPr>
            <w:r w:rsidRPr="00711775">
              <w:rPr>
                <w:rFonts w:ascii="Calibri" w:hAnsi="Calibri" w:cs="Calibri"/>
                <w:sz w:val="18"/>
                <w:szCs w:val="20"/>
              </w:rPr>
              <w:t xml:space="preserve">2 </w:t>
            </w:r>
            <w:r w:rsidR="000016CE" w:rsidRPr="00711775">
              <w:rPr>
                <w:rFonts w:ascii="Calibri" w:hAnsi="Calibri" w:cs="Calibri"/>
                <w:sz w:val="18"/>
                <w:szCs w:val="20"/>
              </w:rPr>
              <w:t>clear rounds</w:t>
            </w:r>
          </w:p>
        </w:tc>
      </w:tr>
    </w:tbl>
    <w:p w:rsidR="003448D1" w:rsidRDefault="003448D1" w:rsidP="005413AB">
      <w:pPr>
        <w:widowControl w:val="0"/>
        <w:autoSpaceDE w:val="0"/>
        <w:autoSpaceDN w:val="0"/>
        <w:adjustRightInd w:val="0"/>
        <w:spacing w:after="0" w:line="271" w:lineRule="exact"/>
        <w:rPr>
          <w:rFonts w:ascii="Calibri" w:hAnsi="Calibri" w:cs="Calibri"/>
          <w:color w:val="FF0000"/>
          <w:sz w:val="18"/>
          <w:szCs w:val="20"/>
        </w:rPr>
      </w:pPr>
    </w:p>
    <w:p w:rsidR="005413AB" w:rsidRPr="00B16A25" w:rsidRDefault="005413AB" w:rsidP="005413AB">
      <w:pPr>
        <w:pStyle w:val="ListParagraph"/>
        <w:widowControl w:val="0"/>
        <w:autoSpaceDE w:val="0"/>
        <w:autoSpaceDN w:val="0"/>
        <w:adjustRightInd w:val="0"/>
        <w:spacing w:after="0" w:line="271" w:lineRule="exact"/>
        <w:ind w:left="360"/>
        <w:rPr>
          <w:rFonts w:ascii="Calibri" w:hAnsi="Calibri" w:cs="Calibri"/>
          <w:color w:val="FF0000"/>
          <w:sz w:val="18"/>
          <w:szCs w:val="20"/>
        </w:rPr>
      </w:pPr>
    </w:p>
    <w:p w:rsidR="003448D1" w:rsidRDefault="003448D1" w:rsidP="003448D1">
      <w:pPr>
        <w:widowControl w:val="0"/>
        <w:overflowPunct w:val="0"/>
        <w:autoSpaceDE w:val="0"/>
        <w:autoSpaceDN w:val="0"/>
        <w:adjustRightInd w:val="0"/>
        <w:spacing w:after="0" w:line="227" w:lineRule="auto"/>
        <w:ind w:left="120"/>
        <w:jc w:val="center"/>
        <w:rPr>
          <w:rFonts w:ascii="Calibri" w:hAnsi="Calibri" w:cs="Calibri"/>
          <w:sz w:val="18"/>
          <w:szCs w:val="20"/>
        </w:rPr>
      </w:pPr>
    </w:p>
    <w:p w:rsidR="003448D1" w:rsidRDefault="003448D1" w:rsidP="003448D1">
      <w:pPr>
        <w:widowControl w:val="0"/>
        <w:overflowPunct w:val="0"/>
        <w:autoSpaceDE w:val="0"/>
        <w:autoSpaceDN w:val="0"/>
        <w:adjustRightInd w:val="0"/>
        <w:spacing w:after="0" w:line="227" w:lineRule="auto"/>
        <w:ind w:left="120"/>
        <w:jc w:val="center"/>
        <w:rPr>
          <w:rFonts w:ascii="Calibri" w:hAnsi="Calibri" w:cs="Calibri"/>
          <w:sz w:val="18"/>
          <w:szCs w:val="20"/>
        </w:rPr>
      </w:pPr>
    </w:p>
    <w:p w:rsidR="003448D1" w:rsidRDefault="004305D5" w:rsidP="003448D1">
      <w:pPr>
        <w:widowControl w:val="0"/>
        <w:overflowPunct w:val="0"/>
        <w:autoSpaceDE w:val="0"/>
        <w:autoSpaceDN w:val="0"/>
        <w:adjustRightInd w:val="0"/>
        <w:spacing w:after="0" w:line="227" w:lineRule="auto"/>
        <w:ind w:left="120"/>
        <w:jc w:val="center"/>
        <w:rPr>
          <w:rFonts w:ascii="Calibri" w:hAnsi="Calibri" w:cs="Calibri"/>
          <w:sz w:val="18"/>
          <w:szCs w:val="20"/>
        </w:rPr>
      </w:pPr>
      <w:r>
        <w:rPr>
          <w:rFonts w:ascii="Calibri" w:hAnsi="Calibri" w:cs="Calibri"/>
          <w:sz w:val="18"/>
          <w:szCs w:val="20"/>
        </w:rPr>
        <w:t>154</w:t>
      </w:r>
    </w:p>
    <w:p w:rsidR="00B8777A" w:rsidRDefault="00B8777A">
      <w:pPr>
        <w:widowControl w:val="0"/>
        <w:overflowPunct w:val="0"/>
        <w:autoSpaceDE w:val="0"/>
        <w:autoSpaceDN w:val="0"/>
        <w:adjustRightInd w:val="0"/>
        <w:spacing w:after="0" w:line="227" w:lineRule="auto"/>
        <w:ind w:left="120"/>
        <w:rPr>
          <w:rFonts w:ascii="Calibri" w:hAnsi="Calibri" w:cs="Calibri"/>
          <w:sz w:val="18"/>
          <w:szCs w:val="20"/>
        </w:rPr>
      </w:pPr>
    </w:p>
    <w:p w:rsidR="003448D1" w:rsidRDefault="003448D1">
      <w:pPr>
        <w:widowControl w:val="0"/>
        <w:overflowPunct w:val="0"/>
        <w:autoSpaceDE w:val="0"/>
        <w:autoSpaceDN w:val="0"/>
        <w:adjustRightInd w:val="0"/>
        <w:spacing w:after="0" w:line="227" w:lineRule="auto"/>
        <w:ind w:left="120"/>
        <w:rPr>
          <w:rFonts w:ascii="Calibri" w:hAnsi="Calibri" w:cs="Calibri"/>
          <w:sz w:val="18"/>
          <w:szCs w:val="20"/>
        </w:rPr>
      </w:pPr>
    </w:p>
    <w:p w:rsidR="00EE2944" w:rsidRPr="00B16A25" w:rsidRDefault="000016CE">
      <w:pPr>
        <w:widowControl w:val="0"/>
        <w:overflowPunct w:val="0"/>
        <w:autoSpaceDE w:val="0"/>
        <w:autoSpaceDN w:val="0"/>
        <w:adjustRightInd w:val="0"/>
        <w:spacing w:after="0" w:line="227" w:lineRule="auto"/>
        <w:ind w:left="120"/>
        <w:rPr>
          <w:rFonts w:ascii="Calibri" w:hAnsi="Calibri" w:cs="Calibri"/>
          <w:sz w:val="18"/>
          <w:szCs w:val="20"/>
        </w:rPr>
      </w:pPr>
      <w:r w:rsidRPr="00B16A25">
        <w:rPr>
          <w:rFonts w:ascii="Calibri" w:hAnsi="Calibri" w:cs="Calibri"/>
          <w:sz w:val="18"/>
          <w:szCs w:val="20"/>
        </w:rPr>
        <w:t xml:space="preserve">Special Classes </w:t>
      </w:r>
      <w:proofErr w:type="spellStart"/>
      <w:r w:rsidRPr="00B16A25">
        <w:rPr>
          <w:rFonts w:ascii="Calibri" w:hAnsi="Calibri" w:cs="Calibri"/>
          <w:sz w:val="18"/>
          <w:szCs w:val="20"/>
        </w:rPr>
        <w:t>e.g</w:t>
      </w:r>
      <w:proofErr w:type="spellEnd"/>
      <w:r w:rsidRPr="00B16A25">
        <w:rPr>
          <w:rFonts w:ascii="Calibri" w:hAnsi="Calibri" w:cs="Calibri"/>
          <w:sz w:val="18"/>
          <w:szCs w:val="20"/>
        </w:rPr>
        <w:t>: Puissance, Derby, Accumulators, Top Score classes etc. will have points allocated as per the height they are competing. In classes of 1.30m and above/Grade C and above SJAI points are awarded as follows providing that a clear first round has been jumped: All year – 10, 8, 6, 4, 3, 3.</w:t>
      </w:r>
    </w:p>
    <w:p w:rsidR="00EE2944" w:rsidRDefault="00EE2944">
      <w:pPr>
        <w:widowControl w:val="0"/>
        <w:autoSpaceDE w:val="0"/>
        <w:autoSpaceDN w:val="0"/>
        <w:adjustRightInd w:val="0"/>
        <w:spacing w:after="0" w:line="240" w:lineRule="auto"/>
        <w:rPr>
          <w:rFonts w:ascii="Calibri" w:hAnsi="Calibri" w:cs="Calibri"/>
          <w:sz w:val="18"/>
          <w:szCs w:val="20"/>
        </w:rPr>
      </w:pPr>
    </w:p>
    <w:p w:rsidR="003448D1" w:rsidRDefault="003448D1">
      <w:pPr>
        <w:widowControl w:val="0"/>
        <w:autoSpaceDE w:val="0"/>
        <w:autoSpaceDN w:val="0"/>
        <w:adjustRightInd w:val="0"/>
        <w:spacing w:after="0" w:line="240" w:lineRule="auto"/>
        <w:rPr>
          <w:rFonts w:ascii="Calibri" w:hAnsi="Calibri" w:cs="Calibri"/>
          <w:sz w:val="18"/>
          <w:szCs w:val="20"/>
        </w:rPr>
      </w:pPr>
    </w:p>
    <w:p w:rsidR="003448D1" w:rsidRPr="00B16A25" w:rsidRDefault="003448D1" w:rsidP="003448D1">
      <w:pPr>
        <w:widowControl w:val="0"/>
        <w:overflowPunct w:val="0"/>
        <w:autoSpaceDE w:val="0"/>
        <w:autoSpaceDN w:val="0"/>
        <w:adjustRightInd w:val="0"/>
        <w:spacing w:after="0" w:line="214" w:lineRule="auto"/>
        <w:ind w:right="340"/>
        <w:rPr>
          <w:rFonts w:ascii="Calibri" w:hAnsi="Calibri" w:cs="Calibri"/>
          <w:sz w:val="18"/>
          <w:szCs w:val="20"/>
        </w:rPr>
      </w:pPr>
      <w:r w:rsidRPr="00B16A25">
        <w:rPr>
          <w:rFonts w:ascii="Calibri" w:hAnsi="Calibri" w:cs="Calibri"/>
          <w:sz w:val="18"/>
          <w:szCs w:val="20"/>
        </w:rPr>
        <w:t>In One Round competitions the points for the six places are awarded regardless of faults, providing the round is completed.</w:t>
      </w:r>
    </w:p>
    <w:p w:rsidR="003448D1" w:rsidRPr="00B16A25" w:rsidRDefault="003448D1" w:rsidP="003448D1">
      <w:pPr>
        <w:widowControl w:val="0"/>
        <w:autoSpaceDE w:val="0"/>
        <w:autoSpaceDN w:val="0"/>
        <w:adjustRightInd w:val="0"/>
        <w:spacing w:after="0" w:line="233" w:lineRule="exact"/>
        <w:rPr>
          <w:rFonts w:ascii="Calibri" w:hAnsi="Calibri" w:cs="Calibri"/>
          <w:sz w:val="18"/>
          <w:szCs w:val="20"/>
        </w:rPr>
      </w:pPr>
    </w:p>
    <w:p w:rsidR="003448D1" w:rsidRPr="00B16A25" w:rsidRDefault="003448D1" w:rsidP="003448D1">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sz w:val="18"/>
          <w:szCs w:val="20"/>
        </w:rPr>
        <w:t>Temporary Tickets cannot gain points.</w:t>
      </w:r>
    </w:p>
    <w:p w:rsidR="003448D1" w:rsidRPr="00B16A25" w:rsidRDefault="003448D1" w:rsidP="003448D1">
      <w:pPr>
        <w:widowControl w:val="0"/>
        <w:autoSpaceDE w:val="0"/>
        <w:autoSpaceDN w:val="0"/>
        <w:adjustRightInd w:val="0"/>
        <w:spacing w:after="0" w:line="241" w:lineRule="exact"/>
        <w:rPr>
          <w:rFonts w:ascii="Calibri" w:hAnsi="Calibri" w:cs="Calibri"/>
          <w:sz w:val="18"/>
          <w:szCs w:val="20"/>
        </w:rPr>
      </w:pPr>
    </w:p>
    <w:p w:rsidR="003448D1" w:rsidRPr="00B16A25" w:rsidRDefault="003448D1" w:rsidP="003448D1">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Four Year Old Class</w:t>
      </w:r>
    </w:p>
    <w:p w:rsidR="003448D1" w:rsidRPr="00B16A25" w:rsidRDefault="003448D1" w:rsidP="003448D1">
      <w:pPr>
        <w:widowControl w:val="0"/>
        <w:autoSpaceDE w:val="0"/>
        <w:autoSpaceDN w:val="0"/>
        <w:adjustRightInd w:val="0"/>
        <w:spacing w:after="0" w:line="79" w:lineRule="exact"/>
        <w:rPr>
          <w:rFonts w:ascii="Calibri" w:hAnsi="Calibri" w:cs="Calibri"/>
          <w:sz w:val="18"/>
          <w:szCs w:val="20"/>
        </w:rPr>
      </w:pPr>
    </w:p>
    <w:p w:rsidR="003448D1" w:rsidRPr="00B16A25" w:rsidRDefault="003448D1" w:rsidP="003448D1">
      <w:pPr>
        <w:widowControl w:val="0"/>
        <w:overflowPunct w:val="0"/>
        <w:autoSpaceDE w:val="0"/>
        <w:autoSpaceDN w:val="0"/>
        <w:adjustRightInd w:val="0"/>
        <w:spacing w:after="0" w:line="232" w:lineRule="auto"/>
        <w:rPr>
          <w:rFonts w:ascii="Calibri" w:hAnsi="Calibri" w:cs="Calibri"/>
          <w:sz w:val="18"/>
          <w:szCs w:val="20"/>
        </w:rPr>
      </w:pPr>
      <w:proofErr w:type="gramStart"/>
      <w:r w:rsidRPr="00B16A25">
        <w:rPr>
          <w:rFonts w:ascii="Calibri" w:hAnsi="Calibri" w:cs="Calibri"/>
          <w:sz w:val="18"/>
          <w:szCs w:val="20"/>
        </w:rPr>
        <w:t>Cannot be jumped off against the clock.</w:t>
      </w:r>
      <w:proofErr w:type="gramEnd"/>
      <w:r w:rsidRPr="00B16A25">
        <w:rPr>
          <w:rFonts w:ascii="Calibri" w:hAnsi="Calibri" w:cs="Calibri"/>
          <w:sz w:val="18"/>
          <w:szCs w:val="20"/>
        </w:rPr>
        <w:t xml:space="preserve"> This does not apply to four year olds jumping in 1.10m classes or above.</w:t>
      </w:r>
    </w:p>
    <w:p w:rsidR="003448D1" w:rsidRPr="00B16A25" w:rsidRDefault="003448D1" w:rsidP="003448D1">
      <w:pPr>
        <w:widowControl w:val="0"/>
        <w:autoSpaceDE w:val="0"/>
        <w:autoSpaceDN w:val="0"/>
        <w:adjustRightInd w:val="0"/>
        <w:spacing w:after="0" w:line="241" w:lineRule="exact"/>
        <w:rPr>
          <w:rFonts w:ascii="Calibri" w:hAnsi="Calibri" w:cs="Calibri"/>
          <w:sz w:val="18"/>
          <w:szCs w:val="20"/>
        </w:rPr>
      </w:pPr>
    </w:p>
    <w:p w:rsidR="003448D1" w:rsidRPr="00B16A25" w:rsidRDefault="003448D1" w:rsidP="003448D1">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Amateur Points</w:t>
      </w:r>
    </w:p>
    <w:p w:rsidR="003448D1" w:rsidRPr="00B16A25" w:rsidRDefault="003448D1" w:rsidP="003448D1">
      <w:pPr>
        <w:widowControl w:val="0"/>
        <w:autoSpaceDE w:val="0"/>
        <w:autoSpaceDN w:val="0"/>
        <w:adjustRightInd w:val="0"/>
        <w:spacing w:after="0" w:line="196" w:lineRule="exact"/>
        <w:rPr>
          <w:rFonts w:ascii="Calibri" w:hAnsi="Calibri" w:cs="Calibri"/>
          <w:sz w:val="18"/>
          <w:szCs w:val="20"/>
        </w:rPr>
      </w:pPr>
    </w:p>
    <w:p w:rsidR="003448D1" w:rsidRPr="00B16A25" w:rsidRDefault="003448D1" w:rsidP="003448D1">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sz w:val="18"/>
          <w:szCs w:val="20"/>
        </w:rPr>
        <w:t xml:space="preserve">Points only awarded to </w:t>
      </w:r>
      <w:proofErr w:type="gramStart"/>
      <w:r w:rsidRPr="00B16A25">
        <w:rPr>
          <w:rFonts w:ascii="Calibri" w:hAnsi="Calibri" w:cs="Calibri"/>
          <w:sz w:val="18"/>
          <w:szCs w:val="20"/>
        </w:rPr>
        <w:t>A</w:t>
      </w:r>
      <w:proofErr w:type="gramEnd"/>
      <w:r w:rsidRPr="00B16A25">
        <w:rPr>
          <w:rFonts w:ascii="Calibri" w:hAnsi="Calibri" w:cs="Calibri"/>
          <w:sz w:val="18"/>
          <w:szCs w:val="20"/>
        </w:rPr>
        <w:t xml:space="preserve"> athletes</w:t>
      </w:r>
    </w:p>
    <w:p w:rsidR="003448D1" w:rsidRPr="00B16A25" w:rsidRDefault="003448D1" w:rsidP="003448D1">
      <w:pPr>
        <w:widowControl w:val="0"/>
        <w:autoSpaceDE w:val="0"/>
        <w:autoSpaceDN w:val="0"/>
        <w:adjustRightInd w:val="0"/>
        <w:spacing w:after="0" w:line="198" w:lineRule="exact"/>
        <w:rPr>
          <w:rFonts w:ascii="Calibri" w:hAnsi="Calibri" w:cs="Calibri"/>
          <w:sz w:val="18"/>
          <w:szCs w:val="20"/>
        </w:rPr>
      </w:pPr>
    </w:p>
    <w:p w:rsidR="003448D1" w:rsidRPr="00B16A25" w:rsidRDefault="003448D1" w:rsidP="003448D1">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sz w:val="18"/>
          <w:szCs w:val="20"/>
        </w:rPr>
        <w:t>12 or less starters – 1st – 3pts; 2nd -2pts; 3rd – 1pt</w:t>
      </w:r>
    </w:p>
    <w:p w:rsidR="003448D1" w:rsidRPr="00B16A25" w:rsidRDefault="003448D1" w:rsidP="003448D1">
      <w:pPr>
        <w:widowControl w:val="0"/>
        <w:autoSpaceDE w:val="0"/>
        <w:autoSpaceDN w:val="0"/>
        <w:adjustRightInd w:val="0"/>
        <w:spacing w:after="0" w:line="4" w:lineRule="exact"/>
        <w:rPr>
          <w:rFonts w:ascii="Calibri" w:hAnsi="Calibri" w:cs="Calibri"/>
          <w:sz w:val="18"/>
          <w:szCs w:val="20"/>
        </w:rPr>
      </w:pPr>
    </w:p>
    <w:p w:rsidR="003448D1" w:rsidRPr="00B16A25" w:rsidRDefault="003448D1" w:rsidP="003448D1">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sz w:val="18"/>
          <w:szCs w:val="20"/>
        </w:rPr>
        <w:t>13 or more starters – 1st – 6pts; 2nd – 5pts; 3rd – 4pts; 4th -3pts; 5th -2pts; 6th – 1pt</w:t>
      </w:r>
    </w:p>
    <w:p w:rsidR="003448D1" w:rsidRPr="00B16A25" w:rsidRDefault="003448D1" w:rsidP="003448D1">
      <w:pPr>
        <w:widowControl w:val="0"/>
        <w:autoSpaceDE w:val="0"/>
        <w:autoSpaceDN w:val="0"/>
        <w:adjustRightInd w:val="0"/>
        <w:spacing w:after="0" w:line="200" w:lineRule="exact"/>
        <w:rPr>
          <w:rFonts w:ascii="Calibri" w:hAnsi="Calibri" w:cs="Calibri"/>
          <w:sz w:val="18"/>
          <w:szCs w:val="20"/>
        </w:rPr>
      </w:pPr>
    </w:p>
    <w:p w:rsidR="003448D1" w:rsidRPr="00B16A25" w:rsidRDefault="003448D1">
      <w:pPr>
        <w:widowControl w:val="0"/>
        <w:autoSpaceDE w:val="0"/>
        <w:autoSpaceDN w:val="0"/>
        <w:adjustRightInd w:val="0"/>
        <w:spacing w:after="0" w:line="240" w:lineRule="auto"/>
        <w:rPr>
          <w:rFonts w:ascii="Calibri" w:hAnsi="Calibri" w:cs="Calibri"/>
          <w:sz w:val="18"/>
          <w:szCs w:val="20"/>
        </w:rPr>
        <w:sectPr w:rsidR="003448D1" w:rsidRPr="00B16A25">
          <w:pgSz w:w="8400" w:h="11906"/>
          <w:pgMar w:top="760" w:right="800" w:bottom="676" w:left="600" w:header="720" w:footer="720" w:gutter="0"/>
          <w:cols w:space="720" w:equalWidth="0">
            <w:col w:w="7000"/>
          </w:cols>
          <w:noEndnote/>
        </w:sect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34" w:lineRule="exact"/>
        <w:rPr>
          <w:rFonts w:ascii="Calibri" w:hAnsi="Calibri" w:cs="Calibri"/>
          <w:sz w:val="18"/>
          <w:szCs w:val="20"/>
        </w:rPr>
      </w:pPr>
    </w:p>
    <w:p w:rsidR="003448D1" w:rsidRDefault="003448D1">
      <w:pPr>
        <w:widowControl w:val="0"/>
        <w:autoSpaceDE w:val="0"/>
        <w:autoSpaceDN w:val="0"/>
        <w:adjustRightInd w:val="0"/>
        <w:spacing w:after="0" w:line="240" w:lineRule="auto"/>
        <w:rPr>
          <w:rFonts w:ascii="Calibri" w:hAnsi="Calibri" w:cs="Calibri"/>
          <w:sz w:val="18"/>
          <w:szCs w:val="20"/>
        </w:rPr>
      </w:pPr>
    </w:p>
    <w:p w:rsidR="003448D1" w:rsidRDefault="003448D1">
      <w:pPr>
        <w:widowControl w:val="0"/>
        <w:autoSpaceDE w:val="0"/>
        <w:autoSpaceDN w:val="0"/>
        <w:adjustRightInd w:val="0"/>
        <w:spacing w:after="0" w:line="240" w:lineRule="auto"/>
        <w:rPr>
          <w:rFonts w:ascii="Calibri" w:hAnsi="Calibri" w:cs="Calibri"/>
          <w:sz w:val="18"/>
          <w:szCs w:val="20"/>
        </w:rPr>
      </w:pPr>
    </w:p>
    <w:p w:rsidR="003448D1" w:rsidRDefault="003448D1">
      <w:pPr>
        <w:widowControl w:val="0"/>
        <w:autoSpaceDE w:val="0"/>
        <w:autoSpaceDN w:val="0"/>
        <w:adjustRightInd w:val="0"/>
        <w:spacing w:after="0" w:line="240" w:lineRule="auto"/>
        <w:rPr>
          <w:rFonts w:ascii="Calibri" w:hAnsi="Calibri" w:cs="Calibri"/>
          <w:sz w:val="18"/>
          <w:szCs w:val="20"/>
        </w:rPr>
      </w:pPr>
    </w:p>
    <w:p w:rsidR="003448D1" w:rsidRDefault="003448D1">
      <w:pPr>
        <w:widowControl w:val="0"/>
        <w:autoSpaceDE w:val="0"/>
        <w:autoSpaceDN w:val="0"/>
        <w:adjustRightInd w:val="0"/>
        <w:spacing w:after="0" w:line="240" w:lineRule="auto"/>
        <w:rPr>
          <w:rFonts w:ascii="Calibri" w:hAnsi="Calibri" w:cs="Calibri"/>
          <w:sz w:val="18"/>
          <w:szCs w:val="20"/>
        </w:rPr>
      </w:pPr>
    </w:p>
    <w:p w:rsidR="003448D1" w:rsidRDefault="003448D1">
      <w:pPr>
        <w:widowControl w:val="0"/>
        <w:autoSpaceDE w:val="0"/>
        <w:autoSpaceDN w:val="0"/>
        <w:adjustRightInd w:val="0"/>
        <w:spacing w:after="0" w:line="240" w:lineRule="auto"/>
        <w:rPr>
          <w:rFonts w:ascii="Calibri" w:hAnsi="Calibri" w:cs="Calibri"/>
          <w:sz w:val="18"/>
          <w:szCs w:val="20"/>
        </w:rPr>
      </w:pPr>
    </w:p>
    <w:p w:rsidR="003448D1" w:rsidRDefault="003448D1">
      <w:pPr>
        <w:widowControl w:val="0"/>
        <w:autoSpaceDE w:val="0"/>
        <w:autoSpaceDN w:val="0"/>
        <w:adjustRightInd w:val="0"/>
        <w:spacing w:after="0" w:line="240" w:lineRule="auto"/>
        <w:rPr>
          <w:rFonts w:ascii="Calibri" w:hAnsi="Calibri" w:cs="Calibri"/>
          <w:sz w:val="18"/>
          <w:szCs w:val="20"/>
        </w:rPr>
      </w:pPr>
    </w:p>
    <w:p w:rsidR="003448D1" w:rsidRDefault="003448D1">
      <w:pPr>
        <w:widowControl w:val="0"/>
        <w:autoSpaceDE w:val="0"/>
        <w:autoSpaceDN w:val="0"/>
        <w:adjustRightInd w:val="0"/>
        <w:spacing w:after="0" w:line="240" w:lineRule="auto"/>
        <w:rPr>
          <w:rFonts w:ascii="Calibri" w:hAnsi="Calibri" w:cs="Calibri"/>
          <w:sz w:val="18"/>
          <w:szCs w:val="20"/>
        </w:rPr>
      </w:pPr>
    </w:p>
    <w:p w:rsidR="003448D1" w:rsidRDefault="003448D1">
      <w:pPr>
        <w:widowControl w:val="0"/>
        <w:autoSpaceDE w:val="0"/>
        <w:autoSpaceDN w:val="0"/>
        <w:adjustRightInd w:val="0"/>
        <w:spacing w:after="0" w:line="240" w:lineRule="auto"/>
        <w:rPr>
          <w:rFonts w:ascii="Calibri" w:hAnsi="Calibri" w:cs="Calibri"/>
          <w:sz w:val="18"/>
          <w:szCs w:val="20"/>
        </w:rPr>
      </w:pPr>
    </w:p>
    <w:p w:rsidR="003448D1" w:rsidRDefault="003448D1">
      <w:pPr>
        <w:widowControl w:val="0"/>
        <w:autoSpaceDE w:val="0"/>
        <w:autoSpaceDN w:val="0"/>
        <w:adjustRightInd w:val="0"/>
        <w:spacing w:after="0" w:line="240" w:lineRule="auto"/>
        <w:rPr>
          <w:rFonts w:ascii="Calibri" w:hAnsi="Calibri" w:cs="Calibri"/>
          <w:sz w:val="18"/>
          <w:szCs w:val="20"/>
        </w:rPr>
      </w:pPr>
    </w:p>
    <w:p w:rsidR="003448D1" w:rsidRDefault="003448D1">
      <w:pPr>
        <w:widowControl w:val="0"/>
        <w:autoSpaceDE w:val="0"/>
        <w:autoSpaceDN w:val="0"/>
        <w:adjustRightInd w:val="0"/>
        <w:spacing w:after="0" w:line="240" w:lineRule="auto"/>
        <w:rPr>
          <w:rFonts w:ascii="Calibri" w:hAnsi="Calibri" w:cs="Calibri"/>
          <w:sz w:val="18"/>
          <w:szCs w:val="20"/>
        </w:rPr>
      </w:pPr>
    </w:p>
    <w:p w:rsidR="003448D1" w:rsidRDefault="003448D1">
      <w:pPr>
        <w:widowControl w:val="0"/>
        <w:autoSpaceDE w:val="0"/>
        <w:autoSpaceDN w:val="0"/>
        <w:adjustRightInd w:val="0"/>
        <w:spacing w:after="0" w:line="240" w:lineRule="auto"/>
        <w:rPr>
          <w:rFonts w:ascii="Calibri" w:hAnsi="Calibri" w:cs="Calibri"/>
          <w:sz w:val="18"/>
          <w:szCs w:val="20"/>
        </w:rPr>
      </w:pPr>
    </w:p>
    <w:p w:rsidR="003448D1" w:rsidRDefault="003448D1">
      <w:pPr>
        <w:widowControl w:val="0"/>
        <w:autoSpaceDE w:val="0"/>
        <w:autoSpaceDN w:val="0"/>
        <w:adjustRightInd w:val="0"/>
        <w:spacing w:after="0" w:line="240" w:lineRule="auto"/>
        <w:rPr>
          <w:rFonts w:ascii="Calibri" w:hAnsi="Calibri" w:cs="Calibri"/>
          <w:sz w:val="18"/>
          <w:szCs w:val="20"/>
        </w:rPr>
      </w:pPr>
    </w:p>
    <w:p w:rsidR="003448D1" w:rsidRDefault="003448D1">
      <w:pPr>
        <w:widowControl w:val="0"/>
        <w:autoSpaceDE w:val="0"/>
        <w:autoSpaceDN w:val="0"/>
        <w:adjustRightInd w:val="0"/>
        <w:spacing w:after="0" w:line="240" w:lineRule="auto"/>
        <w:rPr>
          <w:rFonts w:ascii="Calibri" w:hAnsi="Calibri" w:cs="Calibri"/>
          <w:sz w:val="18"/>
          <w:szCs w:val="20"/>
        </w:rPr>
      </w:pPr>
    </w:p>
    <w:p w:rsidR="003448D1" w:rsidRDefault="003448D1">
      <w:pPr>
        <w:widowControl w:val="0"/>
        <w:autoSpaceDE w:val="0"/>
        <w:autoSpaceDN w:val="0"/>
        <w:adjustRightInd w:val="0"/>
        <w:spacing w:after="0" w:line="240" w:lineRule="auto"/>
        <w:rPr>
          <w:rFonts w:ascii="Calibri" w:hAnsi="Calibri" w:cs="Calibri"/>
          <w:sz w:val="18"/>
          <w:szCs w:val="20"/>
        </w:rPr>
      </w:pPr>
    </w:p>
    <w:p w:rsidR="003448D1" w:rsidRDefault="003448D1">
      <w:pPr>
        <w:widowControl w:val="0"/>
        <w:autoSpaceDE w:val="0"/>
        <w:autoSpaceDN w:val="0"/>
        <w:adjustRightInd w:val="0"/>
        <w:spacing w:after="0" w:line="240" w:lineRule="auto"/>
        <w:rPr>
          <w:rFonts w:ascii="Calibri" w:hAnsi="Calibri" w:cs="Calibri"/>
          <w:sz w:val="18"/>
          <w:szCs w:val="20"/>
        </w:rPr>
      </w:pPr>
    </w:p>
    <w:p w:rsidR="003448D1" w:rsidRDefault="003448D1">
      <w:pPr>
        <w:widowControl w:val="0"/>
        <w:autoSpaceDE w:val="0"/>
        <w:autoSpaceDN w:val="0"/>
        <w:adjustRightInd w:val="0"/>
        <w:spacing w:after="0" w:line="240" w:lineRule="auto"/>
        <w:rPr>
          <w:rFonts w:ascii="Calibri" w:hAnsi="Calibri" w:cs="Calibri"/>
          <w:sz w:val="18"/>
          <w:szCs w:val="20"/>
        </w:rPr>
      </w:pPr>
    </w:p>
    <w:p w:rsidR="003448D1" w:rsidRDefault="003448D1">
      <w:pPr>
        <w:widowControl w:val="0"/>
        <w:autoSpaceDE w:val="0"/>
        <w:autoSpaceDN w:val="0"/>
        <w:adjustRightInd w:val="0"/>
        <w:spacing w:after="0" w:line="240" w:lineRule="auto"/>
        <w:rPr>
          <w:rFonts w:ascii="Calibri" w:hAnsi="Calibri" w:cs="Calibri"/>
          <w:sz w:val="18"/>
          <w:szCs w:val="20"/>
        </w:rPr>
      </w:pPr>
    </w:p>
    <w:p w:rsidR="003448D1" w:rsidRDefault="003448D1">
      <w:pPr>
        <w:widowControl w:val="0"/>
        <w:autoSpaceDE w:val="0"/>
        <w:autoSpaceDN w:val="0"/>
        <w:adjustRightInd w:val="0"/>
        <w:spacing w:after="0" w:line="240" w:lineRule="auto"/>
        <w:rPr>
          <w:rFonts w:ascii="Calibri" w:hAnsi="Calibri" w:cs="Calibri"/>
          <w:sz w:val="18"/>
          <w:szCs w:val="20"/>
        </w:rPr>
      </w:pPr>
    </w:p>
    <w:p w:rsidR="003448D1" w:rsidRDefault="003448D1">
      <w:pPr>
        <w:widowControl w:val="0"/>
        <w:autoSpaceDE w:val="0"/>
        <w:autoSpaceDN w:val="0"/>
        <w:adjustRightInd w:val="0"/>
        <w:spacing w:after="0" w:line="240" w:lineRule="auto"/>
        <w:rPr>
          <w:rFonts w:ascii="Calibri" w:hAnsi="Calibri" w:cs="Calibri"/>
          <w:sz w:val="18"/>
          <w:szCs w:val="20"/>
        </w:rPr>
      </w:pPr>
    </w:p>
    <w:p w:rsidR="003448D1" w:rsidRDefault="003448D1">
      <w:pPr>
        <w:widowControl w:val="0"/>
        <w:autoSpaceDE w:val="0"/>
        <w:autoSpaceDN w:val="0"/>
        <w:adjustRightInd w:val="0"/>
        <w:spacing w:after="0" w:line="240" w:lineRule="auto"/>
        <w:rPr>
          <w:rFonts w:ascii="Calibri" w:hAnsi="Calibri" w:cs="Calibri"/>
          <w:sz w:val="18"/>
          <w:szCs w:val="20"/>
        </w:rPr>
      </w:pPr>
    </w:p>
    <w:p w:rsidR="00EE2944" w:rsidRPr="00B16A25" w:rsidRDefault="004305D5">
      <w:pPr>
        <w:widowControl w:val="0"/>
        <w:autoSpaceDE w:val="0"/>
        <w:autoSpaceDN w:val="0"/>
        <w:adjustRightInd w:val="0"/>
        <w:spacing w:after="0" w:line="240" w:lineRule="auto"/>
        <w:rPr>
          <w:rFonts w:ascii="Calibri" w:hAnsi="Calibri" w:cs="Calibri"/>
          <w:sz w:val="18"/>
          <w:szCs w:val="20"/>
        </w:rPr>
      </w:pPr>
      <w:r>
        <w:rPr>
          <w:rFonts w:ascii="Calibri" w:hAnsi="Calibri" w:cs="Calibri"/>
          <w:sz w:val="18"/>
          <w:szCs w:val="20"/>
        </w:rPr>
        <w:t>155</w:t>
      </w:r>
    </w:p>
    <w:p w:rsidR="00EE2944" w:rsidRPr="00B16A25" w:rsidRDefault="00EE2944">
      <w:pPr>
        <w:widowControl w:val="0"/>
        <w:autoSpaceDE w:val="0"/>
        <w:autoSpaceDN w:val="0"/>
        <w:adjustRightInd w:val="0"/>
        <w:spacing w:after="0" w:line="240" w:lineRule="auto"/>
        <w:rPr>
          <w:rFonts w:ascii="Calibri" w:hAnsi="Calibri" w:cs="Calibri"/>
          <w:sz w:val="18"/>
          <w:szCs w:val="20"/>
        </w:rPr>
        <w:sectPr w:rsidR="00EE2944" w:rsidRPr="00B16A25">
          <w:type w:val="continuous"/>
          <w:pgSz w:w="8400" w:h="11906"/>
          <w:pgMar w:top="760" w:right="4040" w:bottom="676" w:left="4020" w:header="720" w:footer="720" w:gutter="0"/>
          <w:cols w:space="720" w:equalWidth="0">
            <w:col w:w="340"/>
          </w:cols>
          <w:noEndnote/>
        </w:sectPr>
      </w:pPr>
    </w:p>
    <w:p w:rsidR="00EE2944" w:rsidRPr="00B16A25" w:rsidRDefault="00EE2944">
      <w:pPr>
        <w:widowControl w:val="0"/>
        <w:autoSpaceDE w:val="0"/>
        <w:autoSpaceDN w:val="0"/>
        <w:adjustRightInd w:val="0"/>
        <w:spacing w:after="0" w:line="235" w:lineRule="exact"/>
        <w:rPr>
          <w:rFonts w:ascii="Calibri" w:hAnsi="Calibri" w:cs="Calibri"/>
          <w:sz w:val="18"/>
          <w:szCs w:val="20"/>
        </w:rPr>
      </w:pPr>
      <w:bookmarkStart w:id="134" w:name="page136"/>
      <w:bookmarkEnd w:id="134"/>
    </w:p>
    <w:tbl>
      <w:tblPr>
        <w:tblW w:w="0" w:type="auto"/>
        <w:tblLayout w:type="fixed"/>
        <w:tblCellMar>
          <w:left w:w="0" w:type="dxa"/>
          <w:right w:w="0" w:type="dxa"/>
        </w:tblCellMar>
        <w:tblLook w:val="0000" w:firstRow="0" w:lastRow="0" w:firstColumn="0" w:lastColumn="0" w:noHBand="0" w:noVBand="0"/>
      </w:tblPr>
      <w:tblGrid>
        <w:gridCol w:w="3080"/>
        <w:gridCol w:w="1060"/>
        <w:gridCol w:w="2340"/>
      </w:tblGrid>
      <w:tr w:rsidR="00EE2944" w:rsidRPr="00B16A25">
        <w:trPr>
          <w:trHeight w:val="230"/>
        </w:trPr>
        <w:tc>
          <w:tcPr>
            <w:tcW w:w="30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b/>
                <w:bCs/>
                <w:sz w:val="18"/>
                <w:szCs w:val="20"/>
              </w:rPr>
              <w:t>Fence Dimensions</w:t>
            </w:r>
          </w:p>
        </w:tc>
        <w:tc>
          <w:tcPr>
            <w:tcW w:w="106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234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trPr>
          <w:trHeight w:val="432"/>
        </w:trPr>
        <w:tc>
          <w:tcPr>
            <w:tcW w:w="30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b/>
                <w:bCs/>
                <w:sz w:val="18"/>
                <w:szCs w:val="20"/>
              </w:rPr>
              <w:t>Horses Outdoors/Indoors</w:t>
            </w:r>
          </w:p>
        </w:tc>
        <w:tc>
          <w:tcPr>
            <w:tcW w:w="106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234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trPr>
          <w:trHeight w:val="425"/>
        </w:trPr>
        <w:tc>
          <w:tcPr>
            <w:tcW w:w="30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w:t>
            </w:r>
          </w:p>
        </w:tc>
        <w:tc>
          <w:tcPr>
            <w:tcW w:w="106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580"/>
              <w:rPr>
                <w:rFonts w:ascii="Calibri" w:hAnsi="Calibri" w:cs="Calibri"/>
                <w:sz w:val="18"/>
                <w:szCs w:val="20"/>
              </w:rPr>
            </w:pPr>
            <w:r w:rsidRPr="00B16A25">
              <w:rPr>
                <w:rFonts w:ascii="Calibri" w:hAnsi="Calibri" w:cs="Calibri"/>
                <w:sz w:val="18"/>
                <w:szCs w:val="20"/>
              </w:rPr>
              <w:t>80cm</w:t>
            </w:r>
          </w:p>
        </w:tc>
        <w:tc>
          <w:tcPr>
            <w:tcW w:w="234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trPr>
          <w:trHeight w:val="264"/>
        </w:trPr>
        <w:tc>
          <w:tcPr>
            <w:tcW w:w="30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w:t>
            </w:r>
          </w:p>
        </w:tc>
        <w:tc>
          <w:tcPr>
            <w:tcW w:w="106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580"/>
              <w:rPr>
                <w:rFonts w:ascii="Calibri" w:hAnsi="Calibri" w:cs="Calibri"/>
                <w:sz w:val="18"/>
                <w:szCs w:val="20"/>
              </w:rPr>
            </w:pPr>
            <w:r w:rsidRPr="00B16A25">
              <w:rPr>
                <w:rFonts w:ascii="Calibri" w:hAnsi="Calibri" w:cs="Calibri"/>
                <w:sz w:val="18"/>
                <w:szCs w:val="20"/>
              </w:rPr>
              <w:t>90cm</w:t>
            </w:r>
          </w:p>
        </w:tc>
        <w:tc>
          <w:tcPr>
            <w:tcW w:w="234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trPr>
          <w:trHeight w:val="264"/>
        </w:trPr>
        <w:tc>
          <w:tcPr>
            <w:tcW w:w="30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w:t>
            </w:r>
          </w:p>
        </w:tc>
        <w:tc>
          <w:tcPr>
            <w:tcW w:w="3400" w:type="dxa"/>
            <w:gridSpan w:val="2"/>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580"/>
              <w:rPr>
                <w:rFonts w:ascii="Calibri" w:hAnsi="Calibri" w:cs="Calibri"/>
                <w:sz w:val="18"/>
                <w:szCs w:val="20"/>
              </w:rPr>
            </w:pPr>
            <w:r w:rsidRPr="00B16A25">
              <w:rPr>
                <w:rFonts w:ascii="Calibri" w:hAnsi="Calibri" w:cs="Calibri"/>
                <w:sz w:val="18"/>
                <w:szCs w:val="20"/>
              </w:rPr>
              <w:t>1.00m</w:t>
            </w:r>
          </w:p>
        </w:tc>
      </w:tr>
      <w:tr w:rsidR="00EE2944" w:rsidRPr="00B16A25">
        <w:trPr>
          <w:trHeight w:val="264"/>
        </w:trPr>
        <w:tc>
          <w:tcPr>
            <w:tcW w:w="30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4 Year Old</w:t>
            </w:r>
          </w:p>
        </w:tc>
        <w:tc>
          <w:tcPr>
            <w:tcW w:w="106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520"/>
              <w:rPr>
                <w:rFonts w:ascii="Calibri" w:hAnsi="Calibri" w:cs="Calibri"/>
                <w:sz w:val="18"/>
                <w:szCs w:val="20"/>
              </w:rPr>
            </w:pPr>
            <w:r w:rsidRPr="00B16A25">
              <w:rPr>
                <w:rFonts w:ascii="Calibri" w:hAnsi="Calibri" w:cs="Calibri"/>
                <w:sz w:val="18"/>
                <w:szCs w:val="20"/>
              </w:rPr>
              <w:t>1.10m</w:t>
            </w:r>
          </w:p>
        </w:tc>
        <w:tc>
          <w:tcPr>
            <w:tcW w:w="234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trPr>
          <w:trHeight w:val="267"/>
        </w:trPr>
        <w:tc>
          <w:tcPr>
            <w:tcW w:w="30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40" w:lineRule="auto"/>
              <w:rPr>
                <w:rFonts w:ascii="Calibri" w:hAnsi="Calibri" w:cs="Calibri"/>
                <w:sz w:val="18"/>
                <w:szCs w:val="20"/>
              </w:rPr>
            </w:pPr>
            <w:r w:rsidRPr="00B16A25">
              <w:rPr>
                <w:rFonts w:ascii="Calibri" w:hAnsi="Calibri" w:cs="Calibri"/>
                <w:sz w:val="18"/>
                <w:szCs w:val="20"/>
              </w:rPr>
              <w:t>5 Year Old</w:t>
            </w:r>
          </w:p>
        </w:tc>
        <w:tc>
          <w:tcPr>
            <w:tcW w:w="106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40" w:lineRule="auto"/>
              <w:ind w:left="520"/>
              <w:rPr>
                <w:rFonts w:ascii="Calibri" w:hAnsi="Calibri" w:cs="Calibri"/>
                <w:sz w:val="18"/>
                <w:szCs w:val="20"/>
              </w:rPr>
            </w:pPr>
            <w:r w:rsidRPr="00B16A25">
              <w:rPr>
                <w:rFonts w:ascii="Calibri" w:hAnsi="Calibri" w:cs="Calibri"/>
                <w:sz w:val="18"/>
                <w:szCs w:val="20"/>
              </w:rPr>
              <w:t>1.20m</w:t>
            </w:r>
          </w:p>
        </w:tc>
        <w:tc>
          <w:tcPr>
            <w:tcW w:w="234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trPr>
          <w:trHeight w:val="264"/>
        </w:trPr>
        <w:tc>
          <w:tcPr>
            <w:tcW w:w="30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6 Year Old</w:t>
            </w:r>
          </w:p>
        </w:tc>
        <w:tc>
          <w:tcPr>
            <w:tcW w:w="106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520"/>
              <w:rPr>
                <w:rFonts w:ascii="Calibri" w:hAnsi="Calibri" w:cs="Calibri"/>
                <w:sz w:val="18"/>
                <w:szCs w:val="20"/>
              </w:rPr>
            </w:pPr>
            <w:r w:rsidRPr="00B16A25">
              <w:rPr>
                <w:rFonts w:ascii="Calibri" w:hAnsi="Calibri" w:cs="Calibri"/>
                <w:sz w:val="18"/>
                <w:szCs w:val="20"/>
              </w:rPr>
              <w:t>1.30m</w:t>
            </w:r>
          </w:p>
        </w:tc>
        <w:tc>
          <w:tcPr>
            <w:tcW w:w="234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trPr>
          <w:trHeight w:val="264"/>
        </w:trPr>
        <w:tc>
          <w:tcPr>
            <w:tcW w:w="30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7 year old and above/Open</w:t>
            </w:r>
          </w:p>
        </w:tc>
        <w:tc>
          <w:tcPr>
            <w:tcW w:w="3400" w:type="dxa"/>
            <w:gridSpan w:val="2"/>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520"/>
              <w:rPr>
                <w:rFonts w:ascii="Calibri" w:hAnsi="Calibri" w:cs="Calibri"/>
                <w:sz w:val="18"/>
                <w:szCs w:val="20"/>
              </w:rPr>
            </w:pPr>
            <w:r w:rsidRPr="00B16A25">
              <w:rPr>
                <w:rFonts w:ascii="Calibri" w:hAnsi="Calibri" w:cs="Calibri"/>
                <w:sz w:val="18"/>
                <w:szCs w:val="20"/>
              </w:rPr>
              <w:t>1.30mS</w:t>
            </w:r>
          </w:p>
        </w:tc>
      </w:tr>
      <w:tr w:rsidR="00EE2944" w:rsidRPr="00B16A25">
        <w:trPr>
          <w:trHeight w:val="264"/>
        </w:trPr>
        <w:tc>
          <w:tcPr>
            <w:tcW w:w="30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Combined Classes: 5/6 year old</w:t>
            </w:r>
          </w:p>
        </w:tc>
        <w:tc>
          <w:tcPr>
            <w:tcW w:w="3400" w:type="dxa"/>
            <w:gridSpan w:val="2"/>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520"/>
              <w:rPr>
                <w:rFonts w:ascii="Calibri" w:hAnsi="Calibri" w:cs="Calibri"/>
                <w:sz w:val="18"/>
                <w:szCs w:val="20"/>
              </w:rPr>
            </w:pPr>
            <w:r w:rsidRPr="00B16A25">
              <w:rPr>
                <w:rFonts w:ascii="Calibri" w:hAnsi="Calibri" w:cs="Calibri"/>
                <w:sz w:val="18"/>
                <w:szCs w:val="20"/>
              </w:rPr>
              <w:t>1.20/1.30 Handicap</w:t>
            </w:r>
          </w:p>
        </w:tc>
      </w:tr>
      <w:tr w:rsidR="00EE2944" w:rsidRPr="00B16A25">
        <w:trPr>
          <w:trHeight w:val="264"/>
        </w:trPr>
        <w:tc>
          <w:tcPr>
            <w:tcW w:w="30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600"/>
              <w:rPr>
                <w:rFonts w:ascii="Calibri" w:hAnsi="Calibri" w:cs="Calibri"/>
                <w:sz w:val="18"/>
                <w:szCs w:val="20"/>
              </w:rPr>
            </w:pPr>
            <w:r w:rsidRPr="00B16A25">
              <w:rPr>
                <w:rFonts w:ascii="Calibri" w:hAnsi="Calibri" w:cs="Calibri"/>
                <w:sz w:val="18"/>
                <w:szCs w:val="20"/>
              </w:rPr>
              <w:t>6/7 year old</w:t>
            </w:r>
          </w:p>
        </w:tc>
        <w:tc>
          <w:tcPr>
            <w:tcW w:w="3400" w:type="dxa"/>
            <w:gridSpan w:val="2"/>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520"/>
              <w:rPr>
                <w:rFonts w:ascii="Calibri" w:hAnsi="Calibri" w:cs="Calibri"/>
                <w:sz w:val="18"/>
                <w:szCs w:val="20"/>
              </w:rPr>
            </w:pPr>
            <w:r w:rsidRPr="00B16A25">
              <w:rPr>
                <w:rFonts w:ascii="Calibri" w:hAnsi="Calibri" w:cs="Calibri"/>
                <w:sz w:val="18"/>
                <w:szCs w:val="20"/>
              </w:rPr>
              <w:t>1.30/1.30S Handicap</w:t>
            </w:r>
          </w:p>
        </w:tc>
      </w:tr>
      <w:tr w:rsidR="00EE2944" w:rsidRPr="00B16A25">
        <w:trPr>
          <w:trHeight w:val="266"/>
        </w:trPr>
        <w:tc>
          <w:tcPr>
            <w:tcW w:w="30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Grand Prix</w:t>
            </w:r>
          </w:p>
        </w:tc>
        <w:tc>
          <w:tcPr>
            <w:tcW w:w="106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520"/>
              <w:rPr>
                <w:rFonts w:ascii="Calibri" w:hAnsi="Calibri" w:cs="Calibri"/>
                <w:sz w:val="18"/>
                <w:szCs w:val="20"/>
              </w:rPr>
            </w:pPr>
            <w:r w:rsidRPr="00B16A25">
              <w:rPr>
                <w:rFonts w:ascii="Calibri" w:hAnsi="Calibri" w:cs="Calibri"/>
                <w:sz w:val="18"/>
                <w:szCs w:val="20"/>
              </w:rPr>
              <w:t>1.40m</w:t>
            </w:r>
          </w:p>
        </w:tc>
        <w:tc>
          <w:tcPr>
            <w:tcW w:w="23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0"/>
              <w:rPr>
                <w:rFonts w:ascii="Calibri" w:hAnsi="Calibri" w:cs="Calibri"/>
                <w:sz w:val="18"/>
                <w:szCs w:val="20"/>
              </w:rPr>
            </w:pPr>
            <w:r w:rsidRPr="00B16A25">
              <w:rPr>
                <w:rFonts w:ascii="Calibri" w:hAnsi="Calibri" w:cs="Calibri"/>
                <w:sz w:val="18"/>
                <w:szCs w:val="20"/>
              </w:rPr>
              <w:t>/ 1.50cm</w:t>
            </w:r>
          </w:p>
        </w:tc>
      </w:tr>
      <w:tr w:rsidR="00EE2944" w:rsidRPr="00B16A25">
        <w:trPr>
          <w:trHeight w:val="264"/>
        </w:trPr>
        <w:tc>
          <w:tcPr>
            <w:tcW w:w="30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Amateurs AA</w:t>
            </w:r>
          </w:p>
        </w:tc>
        <w:tc>
          <w:tcPr>
            <w:tcW w:w="106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520"/>
              <w:rPr>
                <w:rFonts w:ascii="Calibri" w:hAnsi="Calibri" w:cs="Calibri"/>
                <w:sz w:val="18"/>
                <w:szCs w:val="20"/>
              </w:rPr>
            </w:pPr>
            <w:r w:rsidRPr="00B16A25">
              <w:rPr>
                <w:rFonts w:ascii="Calibri" w:hAnsi="Calibri" w:cs="Calibri"/>
                <w:sz w:val="18"/>
                <w:szCs w:val="20"/>
              </w:rPr>
              <w:t>1.10m</w:t>
            </w:r>
          </w:p>
        </w:tc>
        <w:tc>
          <w:tcPr>
            <w:tcW w:w="23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0"/>
              <w:rPr>
                <w:rFonts w:ascii="Calibri" w:hAnsi="Calibri" w:cs="Calibri"/>
                <w:sz w:val="18"/>
                <w:szCs w:val="20"/>
              </w:rPr>
            </w:pPr>
            <w:r w:rsidRPr="00B16A25">
              <w:rPr>
                <w:rFonts w:ascii="Calibri" w:hAnsi="Calibri" w:cs="Calibri"/>
                <w:sz w:val="18"/>
                <w:szCs w:val="20"/>
              </w:rPr>
              <w:t>/ 1.15cm</w:t>
            </w:r>
          </w:p>
        </w:tc>
      </w:tr>
      <w:tr w:rsidR="00EE2944" w:rsidRPr="00B16A25">
        <w:trPr>
          <w:trHeight w:val="264"/>
        </w:trPr>
        <w:tc>
          <w:tcPr>
            <w:tcW w:w="30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Amateurs A</w:t>
            </w:r>
          </w:p>
        </w:tc>
        <w:tc>
          <w:tcPr>
            <w:tcW w:w="106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520"/>
              <w:rPr>
                <w:rFonts w:ascii="Calibri" w:hAnsi="Calibri" w:cs="Calibri"/>
                <w:sz w:val="18"/>
                <w:szCs w:val="20"/>
              </w:rPr>
            </w:pPr>
            <w:r w:rsidRPr="00B16A25">
              <w:rPr>
                <w:rFonts w:ascii="Calibri" w:hAnsi="Calibri" w:cs="Calibri"/>
                <w:sz w:val="18"/>
                <w:szCs w:val="20"/>
              </w:rPr>
              <w:t>1.05m</w:t>
            </w:r>
          </w:p>
        </w:tc>
        <w:tc>
          <w:tcPr>
            <w:tcW w:w="23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0"/>
              <w:rPr>
                <w:rFonts w:ascii="Calibri" w:hAnsi="Calibri" w:cs="Calibri"/>
                <w:sz w:val="18"/>
                <w:szCs w:val="20"/>
              </w:rPr>
            </w:pPr>
            <w:r w:rsidRPr="00B16A25">
              <w:rPr>
                <w:rFonts w:ascii="Calibri" w:hAnsi="Calibri" w:cs="Calibri"/>
                <w:sz w:val="18"/>
                <w:szCs w:val="20"/>
              </w:rPr>
              <w:t>/ 1.10cm</w:t>
            </w:r>
          </w:p>
        </w:tc>
      </w:tr>
      <w:tr w:rsidR="00EE2944" w:rsidRPr="00B16A25">
        <w:trPr>
          <w:trHeight w:val="264"/>
        </w:trPr>
        <w:tc>
          <w:tcPr>
            <w:tcW w:w="30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Amateurs</w:t>
            </w:r>
          </w:p>
        </w:tc>
        <w:tc>
          <w:tcPr>
            <w:tcW w:w="106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520"/>
              <w:rPr>
                <w:rFonts w:ascii="Calibri" w:hAnsi="Calibri" w:cs="Calibri"/>
                <w:sz w:val="18"/>
                <w:szCs w:val="20"/>
              </w:rPr>
            </w:pPr>
            <w:r w:rsidRPr="00B16A25">
              <w:rPr>
                <w:rFonts w:ascii="Calibri" w:hAnsi="Calibri" w:cs="Calibri"/>
                <w:sz w:val="18"/>
                <w:szCs w:val="20"/>
              </w:rPr>
              <w:t>1.20m</w:t>
            </w:r>
          </w:p>
        </w:tc>
        <w:tc>
          <w:tcPr>
            <w:tcW w:w="23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20"/>
              <w:rPr>
                <w:rFonts w:ascii="Calibri" w:hAnsi="Calibri" w:cs="Calibri"/>
                <w:sz w:val="18"/>
                <w:szCs w:val="20"/>
              </w:rPr>
            </w:pPr>
            <w:r w:rsidRPr="00B16A25">
              <w:rPr>
                <w:rFonts w:ascii="Calibri" w:hAnsi="Calibri" w:cs="Calibri"/>
                <w:sz w:val="18"/>
                <w:szCs w:val="20"/>
              </w:rPr>
              <w:t>International Trials/Comps</w:t>
            </w:r>
          </w:p>
        </w:tc>
      </w:tr>
      <w:tr w:rsidR="00EE2944" w:rsidRPr="00B16A25">
        <w:trPr>
          <w:trHeight w:val="264"/>
        </w:trPr>
        <w:tc>
          <w:tcPr>
            <w:tcW w:w="308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3400" w:type="dxa"/>
            <w:gridSpan w:val="2"/>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520"/>
              <w:rPr>
                <w:rFonts w:ascii="Calibri" w:hAnsi="Calibri" w:cs="Calibri"/>
                <w:sz w:val="18"/>
                <w:szCs w:val="20"/>
              </w:rPr>
            </w:pPr>
            <w:r w:rsidRPr="00B16A25">
              <w:rPr>
                <w:rFonts w:ascii="Calibri" w:hAnsi="Calibri" w:cs="Calibri"/>
                <w:w w:val="99"/>
                <w:sz w:val="18"/>
                <w:szCs w:val="20"/>
              </w:rPr>
              <w:t>(with approval of National Amateur</w:t>
            </w:r>
          </w:p>
        </w:tc>
      </w:tr>
      <w:tr w:rsidR="00EE2944" w:rsidRPr="00B16A25">
        <w:trPr>
          <w:trHeight w:val="267"/>
        </w:trPr>
        <w:tc>
          <w:tcPr>
            <w:tcW w:w="30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Committee)</w:t>
            </w:r>
          </w:p>
        </w:tc>
        <w:tc>
          <w:tcPr>
            <w:tcW w:w="106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234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trPr>
          <w:trHeight w:val="264"/>
        </w:trPr>
        <w:tc>
          <w:tcPr>
            <w:tcW w:w="30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Premier Grand Prix</w:t>
            </w:r>
          </w:p>
        </w:tc>
        <w:tc>
          <w:tcPr>
            <w:tcW w:w="106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520"/>
              <w:rPr>
                <w:rFonts w:ascii="Calibri" w:hAnsi="Calibri" w:cs="Calibri"/>
                <w:sz w:val="18"/>
                <w:szCs w:val="20"/>
              </w:rPr>
            </w:pPr>
            <w:r w:rsidRPr="00B16A25">
              <w:rPr>
                <w:rFonts w:ascii="Calibri" w:hAnsi="Calibri" w:cs="Calibri"/>
                <w:sz w:val="18"/>
                <w:szCs w:val="20"/>
              </w:rPr>
              <w:t>1.50m</w:t>
            </w:r>
          </w:p>
        </w:tc>
        <w:tc>
          <w:tcPr>
            <w:tcW w:w="2340" w:type="dxa"/>
            <w:tcBorders>
              <w:top w:val="nil"/>
              <w:left w:val="nil"/>
              <w:bottom w:val="nil"/>
              <w:right w:val="nil"/>
            </w:tcBorders>
            <w:vAlign w:val="bottom"/>
          </w:tcPr>
          <w:p w:rsidR="00EE2944" w:rsidRDefault="00EE2944">
            <w:pPr>
              <w:widowControl w:val="0"/>
              <w:autoSpaceDE w:val="0"/>
              <w:autoSpaceDN w:val="0"/>
              <w:adjustRightInd w:val="0"/>
              <w:spacing w:after="0" w:line="240" w:lineRule="auto"/>
              <w:rPr>
                <w:rFonts w:ascii="Calibri" w:hAnsi="Calibri" w:cs="Calibri"/>
                <w:sz w:val="18"/>
                <w:szCs w:val="20"/>
              </w:rPr>
            </w:pPr>
          </w:p>
          <w:p w:rsidR="003448D1" w:rsidRPr="00B16A25" w:rsidRDefault="003448D1">
            <w:pPr>
              <w:widowControl w:val="0"/>
              <w:autoSpaceDE w:val="0"/>
              <w:autoSpaceDN w:val="0"/>
              <w:adjustRightInd w:val="0"/>
              <w:spacing w:after="0" w:line="240" w:lineRule="auto"/>
              <w:rPr>
                <w:rFonts w:ascii="Calibri" w:hAnsi="Calibri" w:cs="Calibri"/>
                <w:sz w:val="18"/>
                <w:szCs w:val="20"/>
              </w:rPr>
            </w:pPr>
          </w:p>
        </w:tc>
      </w:tr>
    </w:tbl>
    <w:p w:rsidR="00EE2944" w:rsidRPr="00B16A25" w:rsidRDefault="00EE2944">
      <w:pPr>
        <w:widowControl w:val="0"/>
        <w:autoSpaceDE w:val="0"/>
        <w:autoSpaceDN w:val="0"/>
        <w:adjustRightInd w:val="0"/>
        <w:spacing w:after="0" w:line="240" w:lineRule="auto"/>
        <w:rPr>
          <w:rFonts w:ascii="Calibri" w:hAnsi="Calibri" w:cs="Calibri"/>
          <w:sz w:val="18"/>
          <w:szCs w:val="20"/>
        </w:rPr>
        <w:sectPr w:rsidR="00EE2944" w:rsidRPr="00B16A25">
          <w:pgSz w:w="8400" w:h="11906"/>
          <w:pgMar w:top="760" w:right="780" w:bottom="676" w:left="720" w:header="720" w:footer="720" w:gutter="0"/>
          <w:cols w:space="720" w:equalWidth="0">
            <w:col w:w="6900"/>
          </w:cols>
          <w:noEndnote/>
        </w:sectPr>
      </w:pPr>
    </w:p>
    <w:p w:rsidR="00EE2944" w:rsidRDefault="00EE2944">
      <w:pPr>
        <w:widowControl w:val="0"/>
        <w:autoSpaceDE w:val="0"/>
        <w:autoSpaceDN w:val="0"/>
        <w:adjustRightInd w:val="0"/>
        <w:spacing w:after="0" w:line="200" w:lineRule="exact"/>
        <w:rPr>
          <w:rFonts w:ascii="Calibri" w:hAnsi="Calibri" w:cs="Calibri"/>
          <w:sz w:val="18"/>
          <w:szCs w:val="20"/>
        </w:rPr>
      </w:pPr>
    </w:p>
    <w:p w:rsidR="003448D1" w:rsidRDefault="003448D1">
      <w:pPr>
        <w:widowControl w:val="0"/>
        <w:autoSpaceDE w:val="0"/>
        <w:autoSpaceDN w:val="0"/>
        <w:adjustRightInd w:val="0"/>
        <w:spacing w:after="0" w:line="200" w:lineRule="exact"/>
        <w:rPr>
          <w:rFonts w:ascii="Calibri" w:hAnsi="Calibri" w:cs="Calibri"/>
          <w:sz w:val="18"/>
          <w:szCs w:val="20"/>
        </w:rPr>
      </w:pPr>
    </w:p>
    <w:p w:rsidR="003448D1" w:rsidRPr="00B16A25" w:rsidRDefault="003448D1" w:rsidP="003448D1">
      <w:pPr>
        <w:widowControl w:val="0"/>
        <w:overflowPunct w:val="0"/>
        <w:autoSpaceDE w:val="0"/>
        <w:autoSpaceDN w:val="0"/>
        <w:adjustRightInd w:val="0"/>
        <w:spacing w:after="0" w:line="214" w:lineRule="auto"/>
        <w:ind w:right="260"/>
        <w:rPr>
          <w:rFonts w:ascii="Calibri" w:hAnsi="Calibri" w:cs="Calibri"/>
          <w:sz w:val="18"/>
          <w:szCs w:val="20"/>
        </w:rPr>
      </w:pPr>
      <w:r w:rsidRPr="00B16A25">
        <w:rPr>
          <w:rFonts w:ascii="Calibri" w:hAnsi="Calibri" w:cs="Calibri"/>
          <w:sz w:val="18"/>
          <w:szCs w:val="20"/>
        </w:rPr>
        <w:t>Any horse that jumps in a Premier Grand Prix is deemed to be a 1.50m horse and is therefore ineligible to jump in a 1.20m class.</w:t>
      </w:r>
    </w:p>
    <w:p w:rsidR="003448D1" w:rsidRPr="00B16A25" w:rsidRDefault="003448D1" w:rsidP="003448D1">
      <w:pPr>
        <w:widowControl w:val="0"/>
        <w:autoSpaceDE w:val="0"/>
        <w:autoSpaceDN w:val="0"/>
        <w:adjustRightInd w:val="0"/>
        <w:spacing w:after="0" w:line="200" w:lineRule="exact"/>
        <w:rPr>
          <w:rFonts w:ascii="Calibri" w:hAnsi="Calibri" w:cs="Calibri"/>
          <w:sz w:val="18"/>
          <w:szCs w:val="20"/>
        </w:rPr>
      </w:pPr>
    </w:p>
    <w:p w:rsidR="003448D1" w:rsidRPr="00B16A25" w:rsidRDefault="003448D1" w:rsidP="003448D1">
      <w:pPr>
        <w:widowControl w:val="0"/>
        <w:autoSpaceDE w:val="0"/>
        <w:autoSpaceDN w:val="0"/>
        <w:adjustRightInd w:val="0"/>
        <w:spacing w:after="0" w:line="234" w:lineRule="exact"/>
        <w:rPr>
          <w:rFonts w:ascii="Calibri" w:hAnsi="Calibri" w:cs="Calibri"/>
          <w:sz w:val="18"/>
          <w:szCs w:val="20"/>
        </w:rPr>
      </w:pPr>
    </w:p>
    <w:p w:rsidR="003448D1" w:rsidRPr="00B16A25" w:rsidRDefault="003448D1" w:rsidP="003448D1">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sz w:val="18"/>
          <w:szCs w:val="20"/>
          <w:u w:val="single"/>
        </w:rPr>
        <w:t>10cm spread on all listed heights.</w:t>
      </w:r>
    </w:p>
    <w:p w:rsidR="003448D1" w:rsidRPr="00B16A25" w:rsidRDefault="003448D1" w:rsidP="003448D1">
      <w:pPr>
        <w:widowControl w:val="0"/>
        <w:autoSpaceDE w:val="0"/>
        <w:autoSpaceDN w:val="0"/>
        <w:adjustRightInd w:val="0"/>
        <w:spacing w:after="0" w:line="203" w:lineRule="exact"/>
        <w:rPr>
          <w:rFonts w:ascii="Calibri" w:hAnsi="Calibri" w:cs="Calibri"/>
          <w:sz w:val="18"/>
          <w:szCs w:val="20"/>
        </w:rPr>
      </w:pPr>
    </w:p>
    <w:p w:rsidR="003448D1" w:rsidRPr="00B16A25" w:rsidRDefault="003448D1" w:rsidP="003448D1">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Restricted/Open Classes</w:t>
      </w:r>
    </w:p>
    <w:p w:rsidR="003448D1" w:rsidRPr="00B16A25" w:rsidRDefault="003448D1" w:rsidP="003448D1">
      <w:pPr>
        <w:widowControl w:val="0"/>
        <w:autoSpaceDE w:val="0"/>
        <w:autoSpaceDN w:val="0"/>
        <w:adjustRightInd w:val="0"/>
        <w:spacing w:after="0" w:line="45" w:lineRule="exact"/>
        <w:rPr>
          <w:rFonts w:ascii="Calibri" w:hAnsi="Calibri" w:cs="Calibri"/>
          <w:sz w:val="18"/>
          <w:szCs w:val="20"/>
        </w:rPr>
      </w:pPr>
    </w:p>
    <w:p w:rsidR="003448D1" w:rsidRPr="00B16A25" w:rsidRDefault="003448D1" w:rsidP="003448D1">
      <w:pPr>
        <w:widowControl w:val="0"/>
        <w:overflowPunct w:val="0"/>
        <w:autoSpaceDE w:val="0"/>
        <w:autoSpaceDN w:val="0"/>
        <w:adjustRightInd w:val="0"/>
        <w:spacing w:after="0" w:line="223" w:lineRule="auto"/>
        <w:ind w:right="340"/>
        <w:rPr>
          <w:rFonts w:ascii="Calibri" w:hAnsi="Calibri" w:cs="Calibri"/>
          <w:sz w:val="18"/>
          <w:szCs w:val="20"/>
        </w:rPr>
        <w:sectPr w:rsidR="003448D1" w:rsidRPr="00B16A25" w:rsidSect="003448D1">
          <w:type w:val="continuous"/>
          <w:pgSz w:w="8400" w:h="11906"/>
          <w:pgMar w:top="760" w:right="760" w:bottom="676" w:left="720" w:header="720" w:footer="720" w:gutter="0"/>
          <w:cols w:space="720" w:equalWidth="0">
            <w:col w:w="6920"/>
          </w:cols>
          <w:noEndnote/>
        </w:sectPr>
      </w:pPr>
      <w:r w:rsidRPr="00B16A25">
        <w:rPr>
          <w:rFonts w:ascii="Calibri" w:hAnsi="Calibri" w:cs="Calibri"/>
          <w:sz w:val="18"/>
          <w:szCs w:val="20"/>
        </w:rPr>
        <w:t>A Show Organiser has the option of limiting animals in the ‘Restricted’ classes by either Grading Points by Age or by gender of animal, as agreed by Executive Committee each year.</w:t>
      </w:r>
    </w:p>
    <w:p w:rsidR="003448D1" w:rsidRPr="00B16A25" w:rsidRDefault="003448D1" w:rsidP="003448D1">
      <w:pPr>
        <w:widowControl w:val="0"/>
        <w:autoSpaceDE w:val="0"/>
        <w:autoSpaceDN w:val="0"/>
        <w:adjustRightInd w:val="0"/>
        <w:spacing w:after="0" w:line="200" w:lineRule="exact"/>
        <w:ind w:left="-3261" w:right="-3488"/>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14" w:lineRule="exact"/>
        <w:rPr>
          <w:rFonts w:ascii="Calibri" w:hAnsi="Calibri" w:cs="Calibri"/>
          <w:sz w:val="18"/>
          <w:szCs w:val="20"/>
        </w:rPr>
      </w:pPr>
    </w:p>
    <w:p w:rsidR="003448D1" w:rsidRDefault="003448D1">
      <w:pPr>
        <w:widowControl w:val="0"/>
        <w:autoSpaceDE w:val="0"/>
        <w:autoSpaceDN w:val="0"/>
        <w:adjustRightInd w:val="0"/>
        <w:spacing w:after="0" w:line="240" w:lineRule="auto"/>
        <w:rPr>
          <w:rFonts w:ascii="Calibri" w:hAnsi="Calibri" w:cs="Calibri"/>
          <w:sz w:val="18"/>
          <w:szCs w:val="20"/>
        </w:rPr>
      </w:pPr>
    </w:p>
    <w:p w:rsidR="003448D1" w:rsidRDefault="003448D1">
      <w:pPr>
        <w:widowControl w:val="0"/>
        <w:autoSpaceDE w:val="0"/>
        <w:autoSpaceDN w:val="0"/>
        <w:adjustRightInd w:val="0"/>
        <w:spacing w:after="0" w:line="240" w:lineRule="auto"/>
        <w:rPr>
          <w:rFonts w:ascii="Calibri" w:hAnsi="Calibri" w:cs="Calibri"/>
          <w:sz w:val="18"/>
          <w:szCs w:val="20"/>
        </w:rPr>
      </w:pPr>
    </w:p>
    <w:p w:rsidR="003448D1" w:rsidRDefault="003448D1">
      <w:pPr>
        <w:widowControl w:val="0"/>
        <w:autoSpaceDE w:val="0"/>
        <w:autoSpaceDN w:val="0"/>
        <w:adjustRightInd w:val="0"/>
        <w:spacing w:after="0" w:line="240" w:lineRule="auto"/>
        <w:rPr>
          <w:rFonts w:ascii="Calibri" w:hAnsi="Calibri" w:cs="Calibri"/>
          <w:sz w:val="18"/>
          <w:szCs w:val="20"/>
        </w:rPr>
      </w:pPr>
    </w:p>
    <w:p w:rsidR="003448D1" w:rsidRDefault="003448D1">
      <w:pPr>
        <w:widowControl w:val="0"/>
        <w:autoSpaceDE w:val="0"/>
        <w:autoSpaceDN w:val="0"/>
        <w:adjustRightInd w:val="0"/>
        <w:spacing w:after="0" w:line="240" w:lineRule="auto"/>
        <w:rPr>
          <w:rFonts w:ascii="Calibri" w:hAnsi="Calibri" w:cs="Calibri"/>
          <w:sz w:val="18"/>
          <w:szCs w:val="20"/>
        </w:rPr>
      </w:pPr>
    </w:p>
    <w:p w:rsidR="003448D1" w:rsidRDefault="003448D1">
      <w:pPr>
        <w:widowControl w:val="0"/>
        <w:autoSpaceDE w:val="0"/>
        <w:autoSpaceDN w:val="0"/>
        <w:adjustRightInd w:val="0"/>
        <w:spacing w:after="0" w:line="240" w:lineRule="auto"/>
        <w:rPr>
          <w:rFonts w:ascii="Calibri" w:hAnsi="Calibri" w:cs="Calibri"/>
          <w:sz w:val="18"/>
          <w:szCs w:val="20"/>
        </w:rPr>
      </w:pPr>
    </w:p>
    <w:p w:rsidR="003448D1" w:rsidRDefault="003448D1">
      <w:pPr>
        <w:widowControl w:val="0"/>
        <w:autoSpaceDE w:val="0"/>
        <w:autoSpaceDN w:val="0"/>
        <w:adjustRightInd w:val="0"/>
        <w:spacing w:after="0" w:line="240" w:lineRule="auto"/>
        <w:rPr>
          <w:rFonts w:ascii="Calibri" w:hAnsi="Calibri" w:cs="Calibri"/>
          <w:sz w:val="18"/>
          <w:szCs w:val="20"/>
        </w:rPr>
      </w:pPr>
    </w:p>
    <w:p w:rsidR="00EE2944" w:rsidRPr="00B16A25" w:rsidRDefault="004305D5">
      <w:pPr>
        <w:widowControl w:val="0"/>
        <w:autoSpaceDE w:val="0"/>
        <w:autoSpaceDN w:val="0"/>
        <w:adjustRightInd w:val="0"/>
        <w:spacing w:after="0" w:line="240" w:lineRule="auto"/>
        <w:rPr>
          <w:rFonts w:ascii="Calibri" w:hAnsi="Calibri" w:cs="Calibri"/>
          <w:sz w:val="18"/>
          <w:szCs w:val="20"/>
        </w:rPr>
      </w:pPr>
      <w:r>
        <w:rPr>
          <w:rFonts w:ascii="Calibri" w:hAnsi="Calibri" w:cs="Calibri"/>
          <w:sz w:val="18"/>
          <w:szCs w:val="20"/>
        </w:rPr>
        <w:t>156</w:t>
      </w:r>
    </w:p>
    <w:p w:rsidR="00EE2944" w:rsidRPr="00B16A25" w:rsidRDefault="00EE2944">
      <w:pPr>
        <w:widowControl w:val="0"/>
        <w:autoSpaceDE w:val="0"/>
        <w:autoSpaceDN w:val="0"/>
        <w:adjustRightInd w:val="0"/>
        <w:spacing w:after="0" w:line="240" w:lineRule="auto"/>
        <w:rPr>
          <w:rFonts w:ascii="Calibri" w:hAnsi="Calibri" w:cs="Calibri"/>
          <w:sz w:val="18"/>
          <w:szCs w:val="20"/>
        </w:rPr>
        <w:sectPr w:rsidR="00EE2944" w:rsidRPr="00B16A25">
          <w:type w:val="continuous"/>
          <w:pgSz w:w="8400" w:h="11906"/>
          <w:pgMar w:top="760" w:right="4040" w:bottom="676" w:left="4020" w:header="720" w:footer="720" w:gutter="0"/>
          <w:cols w:space="720" w:equalWidth="0">
            <w:col w:w="340"/>
          </w:cols>
          <w:noEndnote/>
        </w:sectPr>
      </w:pPr>
    </w:p>
    <w:p w:rsidR="00EE2944" w:rsidRPr="00B16A25" w:rsidRDefault="000016CE" w:rsidP="003448D1">
      <w:pPr>
        <w:widowControl w:val="0"/>
        <w:autoSpaceDE w:val="0"/>
        <w:autoSpaceDN w:val="0"/>
        <w:adjustRightInd w:val="0"/>
        <w:spacing w:after="0" w:line="239" w:lineRule="auto"/>
        <w:rPr>
          <w:rFonts w:ascii="Calibri" w:hAnsi="Calibri" w:cs="Calibri"/>
          <w:sz w:val="18"/>
          <w:szCs w:val="20"/>
        </w:rPr>
      </w:pPr>
      <w:bookmarkStart w:id="135" w:name="page137"/>
      <w:bookmarkStart w:id="136" w:name="page138"/>
      <w:bookmarkEnd w:id="135"/>
      <w:bookmarkEnd w:id="136"/>
      <w:r w:rsidRPr="00B16A25">
        <w:rPr>
          <w:rFonts w:ascii="Calibri" w:hAnsi="Calibri" w:cs="Calibri"/>
          <w:b/>
          <w:bCs/>
          <w:sz w:val="18"/>
          <w:szCs w:val="20"/>
        </w:rPr>
        <w:t>APPENDIX 5</w:t>
      </w:r>
    </w:p>
    <w:p w:rsidR="00EE2944" w:rsidRPr="00B16A25" w:rsidRDefault="00EE2944">
      <w:pPr>
        <w:widowControl w:val="0"/>
        <w:autoSpaceDE w:val="0"/>
        <w:autoSpaceDN w:val="0"/>
        <w:adjustRightInd w:val="0"/>
        <w:spacing w:after="0" w:line="1"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ind w:left="2020"/>
        <w:rPr>
          <w:rFonts w:ascii="Calibri" w:hAnsi="Calibri" w:cs="Calibri"/>
          <w:sz w:val="18"/>
          <w:szCs w:val="20"/>
        </w:rPr>
      </w:pPr>
      <w:r w:rsidRPr="00B16A25">
        <w:rPr>
          <w:rFonts w:ascii="Calibri" w:hAnsi="Calibri" w:cs="Calibri"/>
          <w:b/>
          <w:bCs/>
          <w:sz w:val="18"/>
          <w:szCs w:val="20"/>
        </w:rPr>
        <w:t>DISCIPLINARY PROCEDURES</w:t>
      </w:r>
    </w:p>
    <w:p w:rsidR="00EE2944" w:rsidRPr="00B16A25" w:rsidRDefault="00EE2944">
      <w:pPr>
        <w:widowControl w:val="0"/>
        <w:autoSpaceDE w:val="0"/>
        <w:autoSpaceDN w:val="0"/>
        <w:adjustRightInd w:val="0"/>
        <w:spacing w:after="0" w:line="274"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27" w:lineRule="auto"/>
        <w:rPr>
          <w:rFonts w:ascii="Calibri" w:hAnsi="Calibri" w:cs="Calibri"/>
          <w:sz w:val="18"/>
          <w:szCs w:val="20"/>
        </w:rPr>
      </w:pPr>
      <w:r w:rsidRPr="00B16A25">
        <w:rPr>
          <w:rFonts w:ascii="Calibri" w:hAnsi="Calibri" w:cs="Calibri"/>
          <w:sz w:val="18"/>
          <w:szCs w:val="20"/>
        </w:rPr>
        <w:t>Disciplinary procedures to be followed in the event of a complaint of inappropriate/unacceptable behaviour, e.g. physical/verbal abuse, assault/battery, harassment etc., and / or breach of the National Show Jumping Rules and Regulations: (see Rule 240.8N)</w:t>
      </w:r>
    </w:p>
    <w:p w:rsidR="00EE2944" w:rsidRPr="00B16A25" w:rsidRDefault="00EE2944">
      <w:pPr>
        <w:widowControl w:val="0"/>
        <w:autoSpaceDE w:val="0"/>
        <w:autoSpaceDN w:val="0"/>
        <w:adjustRightInd w:val="0"/>
        <w:spacing w:after="0" w:line="238"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Complaints procedure</w:t>
      </w:r>
    </w:p>
    <w:p w:rsidR="00EE2944" w:rsidRPr="00B16A25" w:rsidRDefault="00EE2944">
      <w:pPr>
        <w:widowControl w:val="0"/>
        <w:autoSpaceDE w:val="0"/>
        <w:autoSpaceDN w:val="0"/>
        <w:adjustRightInd w:val="0"/>
        <w:spacing w:after="0" w:line="43"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30" w:lineRule="auto"/>
        <w:ind w:right="140"/>
        <w:rPr>
          <w:rFonts w:ascii="Calibri" w:hAnsi="Calibri" w:cs="Calibri"/>
          <w:sz w:val="18"/>
          <w:szCs w:val="20"/>
        </w:rPr>
      </w:pPr>
      <w:r w:rsidRPr="00B16A25">
        <w:rPr>
          <w:rFonts w:ascii="Calibri" w:hAnsi="Calibri" w:cs="Calibri"/>
          <w:sz w:val="18"/>
          <w:szCs w:val="20"/>
        </w:rPr>
        <w:t>An incident of inappropriate/unacceptable behaviour should be reported in</w:t>
      </w:r>
      <w:r w:rsidR="00C52AD3">
        <w:rPr>
          <w:rFonts w:ascii="Calibri" w:hAnsi="Calibri" w:cs="Calibri"/>
          <w:sz w:val="18"/>
          <w:szCs w:val="20"/>
        </w:rPr>
        <w:t xml:space="preserve"> writing to the Office Co-Ordinator</w:t>
      </w:r>
      <w:r w:rsidRPr="00B16A25">
        <w:rPr>
          <w:rFonts w:ascii="Calibri" w:hAnsi="Calibri" w:cs="Calibri"/>
          <w:sz w:val="18"/>
          <w:szCs w:val="20"/>
        </w:rPr>
        <w:t xml:space="preserve"> who must present the matter for initial investigation to the National Chairperson and the relevant Committee Chairperson. The person against whom the complaint was made will be asked to provide a written reply to the allegation.</w:t>
      </w:r>
    </w:p>
    <w:p w:rsidR="00EE2944" w:rsidRPr="00B16A25" w:rsidRDefault="00EE2944">
      <w:pPr>
        <w:widowControl w:val="0"/>
        <w:autoSpaceDE w:val="0"/>
        <w:autoSpaceDN w:val="0"/>
        <w:adjustRightInd w:val="0"/>
        <w:spacing w:after="0" w:line="51"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29" w:lineRule="auto"/>
        <w:ind w:right="120"/>
        <w:rPr>
          <w:rFonts w:ascii="Calibri" w:hAnsi="Calibri" w:cs="Calibri"/>
          <w:sz w:val="18"/>
          <w:szCs w:val="20"/>
        </w:rPr>
      </w:pPr>
      <w:r w:rsidRPr="00B16A25">
        <w:rPr>
          <w:rFonts w:ascii="Calibri" w:hAnsi="Calibri" w:cs="Calibri"/>
          <w:sz w:val="18"/>
          <w:szCs w:val="20"/>
        </w:rPr>
        <w:t>Following investigation of all relevant available information, the aforementioned panel will decide whether an informal procedure or Disciplinary Hearing is deemed necessary. Where it is felt that an informal procedure will dispose of the complaint, the above named persons have discretion to deal with the matter as appropriate – i.e., seek an apology, give a verbal warning.</w:t>
      </w:r>
    </w:p>
    <w:p w:rsidR="00EE2944" w:rsidRPr="00B16A25" w:rsidRDefault="00EE2944">
      <w:pPr>
        <w:widowControl w:val="0"/>
        <w:autoSpaceDE w:val="0"/>
        <w:autoSpaceDN w:val="0"/>
        <w:adjustRightInd w:val="0"/>
        <w:spacing w:after="0" w:line="52"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22" w:lineRule="auto"/>
        <w:ind w:right="80"/>
        <w:rPr>
          <w:rFonts w:ascii="Calibri" w:hAnsi="Calibri" w:cs="Calibri"/>
          <w:sz w:val="18"/>
          <w:szCs w:val="20"/>
        </w:rPr>
      </w:pPr>
      <w:r w:rsidRPr="00B16A25">
        <w:rPr>
          <w:rFonts w:ascii="Calibri" w:hAnsi="Calibri" w:cs="Calibri"/>
          <w:sz w:val="18"/>
          <w:szCs w:val="20"/>
        </w:rPr>
        <w:t>Where it is considered that no prima facia case is made the Committee can decide not to proceed. In such cases the complaint is dismissed, and all relevant parties will be notified in writing accordingly.</w:t>
      </w:r>
    </w:p>
    <w:p w:rsidR="00EE2944" w:rsidRPr="00B16A25" w:rsidRDefault="00EE2944">
      <w:pPr>
        <w:widowControl w:val="0"/>
        <w:autoSpaceDE w:val="0"/>
        <w:autoSpaceDN w:val="0"/>
        <w:adjustRightInd w:val="0"/>
        <w:spacing w:after="0" w:line="237"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Disciplinary Committee:</w:t>
      </w:r>
    </w:p>
    <w:p w:rsidR="00EE2944" w:rsidRPr="00B16A25" w:rsidRDefault="00EE2944">
      <w:pPr>
        <w:widowControl w:val="0"/>
        <w:autoSpaceDE w:val="0"/>
        <w:autoSpaceDN w:val="0"/>
        <w:adjustRightInd w:val="0"/>
        <w:spacing w:after="0" w:line="45"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39" w:lineRule="auto"/>
        <w:ind w:right="100"/>
        <w:rPr>
          <w:rFonts w:ascii="Calibri" w:hAnsi="Calibri" w:cs="Calibri"/>
          <w:sz w:val="18"/>
          <w:szCs w:val="20"/>
        </w:rPr>
      </w:pPr>
      <w:r w:rsidRPr="00B16A25">
        <w:rPr>
          <w:rFonts w:ascii="Calibri" w:hAnsi="Calibri" w:cs="Calibri"/>
          <w:sz w:val="18"/>
          <w:szCs w:val="20"/>
        </w:rPr>
        <w:t>Will be made up of the Chairperson of the Association, the Chairperson of each Region (except where any of these had a vested interest in any part of the complaint). Where the above would result in less than 3 persons being able to participate, the Executive Committee would nominate suitable impartial persons to the Committee.</w:t>
      </w:r>
    </w:p>
    <w:p w:rsidR="00EE2944" w:rsidRPr="00B16A25" w:rsidRDefault="00EE2944">
      <w:pPr>
        <w:widowControl w:val="0"/>
        <w:autoSpaceDE w:val="0"/>
        <w:autoSpaceDN w:val="0"/>
        <w:adjustRightInd w:val="0"/>
        <w:spacing w:after="0" w:line="236"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Duties of the Disciplinary Committee:</w:t>
      </w:r>
    </w:p>
    <w:p w:rsidR="00EE2944" w:rsidRPr="00B16A25" w:rsidRDefault="00EE2944">
      <w:pPr>
        <w:widowControl w:val="0"/>
        <w:autoSpaceDE w:val="0"/>
        <w:autoSpaceDN w:val="0"/>
        <w:adjustRightInd w:val="0"/>
        <w:spacing w:after="0" w:line="45"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34" w:lineRule="auto"/>
        <w:ind w:right="20"/>
        <w:rPr>
          <w:rFonts w:ascii="Calibri" w:hAnsi="Calibri" w:cs="Calibri"/>
          <w:sz w:val="18"/>
          <w:szCs w:val="20"/>
        </w:rPr>
      </w:pPr>
      <w:r w:rsidRPr="00B16A25">
        <w:rPr>
          <w:rFonts w:ascii="Calibri" w:hAnsi="Calibri" w:cs="Calibri"/>
          <w:sz w:val="18"/>
          <w:szCs w:val="20"/>
        </w:rPr>
        <w:t>The Disciplinary Committee will be afforded site of all documentary evidence already received, and may request that further evidence be obtained. The individual/s concerned will be given a full opportunity to defend him/herself, and to offer an explanation for the allegation. Having fully considered all the evidence, both written and verbal, the Disciplinary Committee is empowered by the Executive Committee to impose sanctions at the conclusion of the hearing. A combination of sanctions can be imposed. The decision of the Disciplinary Committee will be notified in writing, by registered post, to the parties concerned, and held on record. The Executive Committee reserves the right to publish any penalties imposed.</w:t>
      </w:r>
    </w:p>
    <w:p w:rsidR="00EE2944" w:rsidRPr="00B16A25" w:rsidRDefault="00EE2944">
      <w:pPr>
        <w:widowControl w:val="0"/>
        <w:autoSpaceDE w:val="0"/>
        <w:autoSpaceDN w:val="0"/>
        <w:adjustRightInd w:val="0"/>
        <w:spacing w:after="0" w:line="240" w:lineRule="auto"/>
        <w:rPr>
          <w:rFonts w:ascii="Calibri" w:hAnsi="Calibri" w:cs="Calibri"/>
          <w:sz w:val="18"/>
          <w:szCs w:val="20"/>
        </w:rPr>
        <w:sectPr w:rsidR="00EE2944" w:rsidRPr="00B16A25">
          <w:pgSz w:w="8400" w:h="11906"/>
          <w:pgMar w:top="716" w:right="760" w:bottom="676" w:left="720" w:header="720" w:footer="720" w:gutter="0"/>
          <w:cols w:space="720" w:equalWidth="0">
            <w:col w:w="6920"/>
          </w:cols>
          <w:noEndnote/>
        </w:sect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5" w:lineRule="exact"/>
        <w:rPr>
          <w:rFonts w:ascii="Calibri" w:hAnsi="Calibri" w:cs="Calibri"/>
          <w:sz w:val="18"/>
          <w:szCs w:val="20"/>
        </w:rPr>
      </w:pPr>
    </w:p>
    <w:p w:rsidR="003448D1" w:rsidRDefault="003448D1">
      <w:pPr>
        <w:widowControl w:val="0"/>
        <w:autoSpaceDE w:val="0"/>
        <w:autoSpaceDN w:val="0"/>
        <w:adjustRightInd w:val="0"/>
        <w:spacing w:after="0" w:line="240" w:lineRule="auto"/>
        <w:rPr>
          <w:rFonts w:ascii="Calibri" w:hAnsi="Calibri" w:cs="Calibri"/>
          <w:sz w:val="18"/>
          <w:szCs w:val="20"/>
        </w:rPr>
      </w:pPr>
    </w:p>
    <w:p w:rsidR="003448D1" w:rsidRDefault="003448D1">
      <w:pPr>
        <w:widowControl w:val="0"/>
        <w:autoSpaceDE w:val="0"/>
        <w:autoSpaceDN w:val="0"/>
        <w:adjustRightInd w:val="0"/>
        <w:spacing w:after="0" w:line="240" w:lineRule="auto"/>
        <w:rPr>
          <w:rFonts w:ascii="Calibri" w:hAnsi="Calibri" w:cs="Calibri"/>
          <w:sz w:val="18"/>
          <w:szCs w:val="20"/>
        </w:rPr>
      </w:pPr>
    </w:p>
    <w:p w:rsidR="003448D1" w:rsidRDefault="003448D1">
      <w:pPr>
        <w:widowControl w:val="0"/>
        <w:autoSpaceDE w:val="0"/>
        <w:autoSpaceDN w:val="0"/>
        <w:adjustRightInd w:val="0"/>
        <w:spacing w:after="0" w:line="240" w:lineRule="auto"/>
        <w:rPr>
          <w:rFonts w:ascii="Calibri" w:hAnsi="Calibri" w:cs="Calibri"/>
          <w:sz w:val="18"/>
          <w:szCs w:val="20"/>
        </w:rPr>
      </w:pPr>
    </w:p>
    <w:p w:rsidR="003448D1" w:rsidRDefault="003448D1">
      <w:pPr>
        <w:widowControl w:val="0"/>
        <w:autoSpaceDE w:val="0"/>
        <w:autoSpaceDN w:val="0"/>
        <w:adjustRightInd w:val="0"/>
        <w:spacing w:after="0" w:line="240" w:lineRule="auto"/>
        <w:rPr>
          <w:rFonts w:ascii="Calibri" w:hAnsi="Calibri" w:cs="Calibri"/>
          <w:sz w:val="18"/>
          <w:szCs w:val="20"/>
        </w:rPr>
      </w:pPr>
    </w:p>
    <w:p w:rsidR="00EE2944" w:rsidRPr="00B16A25" w:rsidRDefault="004305D5">
      <w:pPr>
        <w:widowControl w:val="0"/>
        <w:autoSpaceDE w:val="0"/>
        <w:autoSpaceDN w:val="0"/>
        <w:adjustRightInd w:val="0"/>
        <w:spacing w:after="0" w:line="240" w:lineRule="auto"/>
        <w:rPr>
          <w:rFonts w:ascii="Calibri" w:hAnsi="Calibri" w:cs="Calibri"/>
          <w:sz w:val="18"/>
          <w:szCs w:val="20"/>
        </w:rPr>
        <w:sectPr w:rsidR="00EE2944" w:rsidRPr="00B16A25">
          <w:type w:val="continuous"/>
          <w:pgSz w:w="8400" w:h="11906"/>
          <w:pgMar w:top="716" w:right="4040" w:bottom="676" w:left="4020" w:header="720" w:footer="720" w:gutter="0"/>
          <w:cols w:space="720" w:equalWidth="0">
            <w:col w:w="340"/>
          </w:cols>
          <w:noEndnote/>
        </w:sectPr>
      </w:pPr>
      <w:r>
        <w:rPr>
          <w:rFonts w:ascii="Calibri" w:hAnsi="Calibri" w:cs="Calibri"/>
          <w:sz w:val="18"/>
          <w:szCs w:val="20"/>
        </w:rPr>
        <w:t>157</w:t>
      </w:r>
    </w:p>
    <w:p w:rsidR="00EE2944" w:rsidRPr="00B16A25" w:rsidRDefault="000016CE">
      <w:pPr>
        <w:widowControl w:val="0"/>
        <w:autoSpaceDE w:val="0"/>
        <w:autoSpaceDN w:val="0"/>
        <w:adjustRightInd w:val="0"/>
        <w:spacing w:after="0" w:line="239" w:lineRule="auto"/>
        <w:rPr>
          <w:rFonts w:ascii="Calibri" w:hAnsi="Calibri" w:cs="Calibri"/>
          <w:sz w:val="18"/>
          <w:szCs w:val="20"/>
        </w:rPr>
      </w:pPr>
      <w:bookmarkStart w:id="137" w:name="page139"/>
      <w:bookmarkEnd w:id="137"/>
      <w:r w:rsidRPr="00B16A25">
        <w:rPr>
          <w:rFonts w:ascii="Calibri" w:hAnsi="Calibri" w:cs="Calibri"/>
          <w:b/>
          <w:bCs/>
          <w:sz w:val="18"/>
          <w:szCs w:val="20"/>
        </w:rPr>
        <w:t>Disciplinary Hearing</w:t>
      </w:r>
      <w:r w:rsidRPr="00B16A25">
        <w:rPr>
          <w:rFonts w:ascii="Calibri" w:hAnsi="Calibri" w:cs="Calibri"/>
          <w:sz w:val="18"/>
          <w:szCs w:val="20"/>
        </w:rPr>
        <w:t>:</w:t>
      </w:r>
    </w:p>
    <w:p w:rsidR="00EE2944" w:rsidRPr="00B16A25" w:rsidRDefault="00EE2944">
      <w:pPr>
        <w:widowControl w:val="0"/>
        <w:autoSpaceDE w:val="0"/>
        <w:autoSpaceDN w:val="0"/>
        <w:adjustRightInd w:val="0"/>
        <w:spacing w:after="0" w:line="51"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22" w:lineRule="auto"/>
        <w:jc w:val="both"/>
        <w:rPr>
          <w:rFonts w:ascii="Calibri" w:hAnsi="Calibri" w:cs="Calibri"/>
          <w:sz w:val="18"/>
          <w:szCs w:val="20"/>
        </w:rPr>
      </w:pPr>
      <w:r w:rsidRPr="00B16A25">
        <w:rPr>
          <w:rFonts w:ascii="Calibri" w:hAnsi="Calibri" w:cs="Calibri"/>
          <w:sz w:val="18"/>
          <w:szCs w:val="20"/>
        </w:rPr>
        <w:t>The hearing will be carried out at a date / time and location decreed by the SJAI and a response from the Appellant must be received within 28 days or the case will be heard in their absence.</w:t>
      </w:r>
    </w:p>
    <w:p w:rsidR="00EE2944" w:rsidRPr="00B16A25" w:rsidRDefault="00EE2944">
      <w:pPr>
        <w:widowControl w:val="0"/>
        <w:autoSpaceDE w:val="0"/>
        <w:autoSpaceDN w:val="0"/>
        <w:adjustRightInd w:val="0"/>
        <w:spacing w:after="0" w:line="232" w:lineRule="exact"/>
        <w:rPr>
          <w:rFonts w:ascii="Calibri" w:hAnsi="Calibri" w:cs="Calibri"/>
          <w:sz w:val="18"/>
          <w:szCs w:val="20"/>
        </w:rPr>
      </w:pPr>
    </w:p>
    <w:p w:rsidR="00C806D6"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sz w:val="18"/>
          <w:szCs w:val="20"/>
        </w:rPr>
        <w:t>The Person/s involved in the complaint will be:</w:t>
      </w:r>
    </w:p>
    <w:p w:rsidR="00C806D6" w:rsidRPr="00B16A25" w:rsidRDefault="00C806D6">
      <w:pPr>
        <w:widowControl w:val="0"/>
        <w:autoSpaceDE w:val="0"/>
        <w:autoSpaceDN w:val="0"/>
        <w:adjustRightInd w:val="0"/>
        <w:spacing w:after="0" w:line="239" w:lineRule="auto"/>
        <w:rPr>
          <w:rFonts w:ascii="Calibri" w:hAnsi="Calibri" w:cs="Calibri"/>
          <w:sz w:val="18"/>
          <w:szCs w:val="20"/>
        </w:rPr>
      </w:pPr>
    </w:p>
    <w:p w:rsidR="00EE2944" w:rsidRPr="00B16A25" w:rsidRDefault="00EE2944">
      <w:pPr>
        <w:widowControl w:val="0"/>
        <w:autoSpaceDE w:val="0"/>
        <w:autoSpaceDN w:val="0"/>
        <w:adjustRightInd w:val="0"/>
        <w:spacing w:after="0" w:line="1" w:lineRule="exact"/>
        <w:rPr>
          <w:rFonts w:ascii="Calibri" w:hAnsi="Calibri" w:cs="Calibri"/>
          <w:sz w:val="18"/>
          <w:szCs w:val="20"/>
        </w:rPr>
      </w:pPr>
    </w:p>
    <w:p w:rsidR="00EE2944" w:rsidRPr="00C806D6" w:rsidRDefault="000016CE" w:rsidP="00567E45">
      <w:pPr>
        <w:pStyle w:val="ListParagraph"/>
        <w:widowControl w:val="0"/>
        <w:numPr>
          <w:ilvl w:val="0"/>
          <w:numId w:val="217"/>
        </w:numPr>
        <w:overflowPunct w:val="0"/>
        <w:autoSpaceDE w:val="0"/>
        <w:autoSpaceDN w:val="0"/>
        <w:adjustRightInd w:val="0"/>
        <w:spacing w:after="0" w:line="240" w:lineRule="auto"/>
        <w:jc w:val="both"/>
        <w:rPr>
          <w:rFonts w:ascii="Calibri" w:hAnsi="Calibri" w:cs="Calibri"/>
          <w:sz w:val="18"/>
          <w:szCs w:val="20"/>
        </w:rPr>
      </w:pPr>
      <w:r w:rsidRPr="00C806D6">
        <w:rPr>
          <w:rFonts w:ascii="Calibri" w:hAnsi="Calibri" w:cs="Calibri"/>
          <w:sz w:val="18"/>
          <w:szCs w:val="20"/>
        </w:rPr>
        <w:t xml:space="preserve">Advised of the allegations </w:t>
      </w:r>
    </w:p>
    <w:p w:rsidR="00EE2944" w:rsidRPr="00C806D6" w:rsidRDefault="000016CE" w:rsidP="00567E45">
      <w:pPr>
        <w:pStyle w:val="ListParagraph"/>
        <w:widowControl w:val="0"/>
        <w:numPr>
          <w:ilvl w:val="0"/>
          <w:numId w:val="217"/>
        </w:numPr>
        <w:overflowPunct w:val="0"/>
        <w:autoSpaceDE w:val="0"/>
        <w:autoSpaceDN w:val="0"/>
        <w:adjustRightInd w:val="0"/>
        <w:spacing w:after="0" w:line="239" w:lineRule="auto"/>
        <w:jc w:val="both"/>
        <w:rPr>
          <w:rFonts w:ascii="Calibri" w:hAnsi="Calibri" w:cs="Calibri"/>
          <w:sz w:val="18"/>
          <w:szCs w:val="20"/>
        </w:rPr>
      </w:pPr>
      <w:r w:rsidRPr="00C806D6">
        <w:rPr>
          <w:rFonts w:ascii="Calibri" w:hAnsi="Calibri" w:cs="Calibri"/>
          <w:sz w:val="18"/>
          <w:szCs w:val="20"/>
        </w:rPr>
        <w:t xml:space="preserve">Provided with all information currently on file </w:t>
      </w:r>
    </w:p>
    <w:p w:rsidR="00EE2944" w:rsidRPr="00C806D6" w:rsidRDefault="000016CE" w:rsidP="00567E45">
      <w:pPr>
        <w:pStyle w:val="ListParagraph"/>
        <w:widowControl w:val="0"/>
        <w:numPr>
          <w:ilvl w:val="0"/>
          <w:numId w:val="217"/>
        </w:numPr>
        <w:overflowPunct w:val="0"/>
        <w:autoSpaceDE w:val="0"/>
        <w:autoSpaceDN w:val="0"/>
        <w:adjustRightInd w:val="0"/>
        <w:spacing w:after="0" w:line="237" w:lineRule="auto"/>
        <w:jc w:val="both"/>
        <w:rPr>
          <w:rFonts w:ascii="Calibri" w:hAnsi="Calibri" w:cs="Calibri"/>
          <w:sz w:val="18"/>
          <w:szCs w:val="20"/>
        </w:rPr>
      </w:pPr>
      <w:r w:rsidRPr="00C806D6">
        <w:rPr>
          <w:rFonts w:ascii="Calibri" w:hAnsi="Calibri" w:cs="Calibri"/>
          <w:sz w:val="18"/>
          <w:szCs w:val="20"/>
        </w:rPr>
        <w:t xml:space="preserve">Advised to provide any additional information not available earlier </w:t>
      </w:r>
    </w:p>
    <w:p w:rsidR="00EE2944" w:rsidRPr="00B16A25" w:rsidRDefault="00EE2944" w:rsidP="00C806D6">
      <w:pPr>
        <w:widowControl w:val="0"/>
        <w:autoSpaceDE w:val="0"/>
        <w:autoSpaceDN w:val="0"/>
        <w:adjustRightInd w:val="0"/>
        <w:spacing w:after="0" w:line="64" w:lineRule="exact"/>
        <w:rPr>
          <w:rFonts w:ascii="Calibri" w:hAnsi="Calibri" w:cs="Calibri"/>
          <w:sz w:val="18"/>
          <w:szCs w:val="20"/>
        </w:rPr>
      </w:pPr>
    </w:p>
    <w:p w:rsidR="00EE2944" w:rsidRPr="00C806D6" w:rsidRDefault="000016CE" w:rsidP="00567E45">
      <w:pPr>
        <w:pStyle w:val="ListParagraph"/>
        <w:widowControl w:val="0"/>
        <w:numPr>
          <w:ilvl w:val="0"/>
          <w:numId w:val="217"/>
        </w:numPr>
        <w:overflowPunct w:val="0"/>
        <w:autoSpaceDE w:val="0"/>
        <w:autoSpaceDN w:val="0"/>
        <w:adjustRightInd w:val="0"/>
        <w:spacing w:after="0" w:line="207" w:lineRule="auto"/>
        <w:ind w:right="160"/>
        <w:jc w:val="both"/>
        <w:rPr>
          <w:rFonts w:ascii="Calibri" w:hAnsi="Calibri" w:cs="Calibri"/>
          <w:sz w:val="18"/>
          <w:szCs w:val="20"/>
        </w:rPr>
      </w:pPr>
      <w:r w:rsidRPr="00C806D6">
        <w:rPr>
          <w:rFonts w:ascii="Calibri" w:hAnsi="Calibri" w:cs="Calibri"/>
          <w:sz w:val="18"/>
          <w:szCs w:val="20"/>
        </w:rPr>
        <w:t xml:space="preserve">Given notice of a date and time of the hearing (minimum 14 </w:t>
      </w:r>
      <w:proofErr w:type="spellStart"/>
      <w:r w:rsidRPr="00C806D6">
        <w:rPr>
          <w:rFonts w:ascii="Calibri" w:hAnsi="Calibri" w:cs="Calibri"/>
          <w:sz w:val="18"/>
          <w:szCs w:val="20"/>
        </w:rPr>
        <w:t>days notice</w:t>
      </w:r>
      <w:proofErr w:type="spellEnd"/>
      <w:r w:rsidRPr="00C806D6">
        <w:rPr>
          <w:rFonts w:ascii="Calibri" w:hAnsi="Calibri" w:cs="Calibri"/>
          <w:sz w:val="18"/>
          <w:szCs w:val="20"/>
        </w:rPr>
        <w:t xml:space="preserve"> by registered post, to the address registered with the SJAI) </w:t>
      </w:r>
    </w:p>
    <w:p w:rsidR="00EE2944" w:rsidRPr="00B16A25" w:rsidRDefault="00EE2944" w:rsidP="00C806D6">
      <w:pPr>
        <w:widowControl w:val="0"/>
        <w:autoSpaceDE w:val="0"/>
        <w:autoSpaceDN w:val="0"/>
        <w:adjustRightInd w:val="0"/>
        <w:spacing w:after="0" w:line="65" w:lineRule="exact"/>
        <w:rPr>
          <w:rFonts w:ascii="Calibri" w:hAnsi="Calibri" w:cs="Calibri"/>
          <w:sz w:val="18"/>
          <w:szCs w:val="20"/>
        </w:rPr>
      </w:pPr>
    </w:p>
    <w:p w:rsidR="00EE2944" w:rsidRPr="00C806D6" w:rsidRDefault="000016CE" w:rsidP="00567E45">
      <w:pPr>
        <w:pStyle w:val="ListParagraph"/>
        <w:widowControl w:val="0"/>
        <w:numPr>
          <w:ilvl w:val="0"/>
          <w:numId w:val="217"/>
        </w:numPr>
        <w:overflowPunct w:val="0"/>
        <w:autoSpaceDE w:val="0"/>
        <w:autoSpaceDN w:val="0"/>
        <w:adjustRightInd w:val="0"/>
        <w:spacing w:after="0" w:line="217" w:lineRule="auto"/>
        <w:rPr>
          <w:rFonts w:ascii="Calibri" w:hAnsi="Calibri" w:cs="Calibri"/>
          <w:sz w:val="18"/>
          <w:szCs w:val="20"/>
        </w:rPr>
      </w:pPr>
      <w:r w:rsidRPr="00C806D6">
        <w:rPr>
          <w:rFonts w:ascii="Calibri" w:hAnsi="Calibri" w:cs="Calibri"/>
          <w:sz w:val="18"/>
          <w:szCs w:val="20"/>
        </w:rPr>
        <w:t xml:space="preserve">Have a right to representation, maximum 2 persons, (provided the appropriate name/address of such representation is notified to the SJAI office within 7 days prior to the said hearing.) </w:t>
      </w:r>
    </w:p>
    <w:p w:rsidR="00EE2944" w:rsidRPr="00B16A25" w:rsidRDefault="00EE2944" w:rsidP="00C806D6">
      <w:pPr>
        <w:widowControl w:val="0"/>
        <w:autoSpaceDE w:val="0"/>
        <w:autoSpaceDN w:val="0"/>
        <w:adjustRightInd w:val="0"/>
        <w:spacing w:after="0" w:line="66" w:lineRule="exact"/>
        <w:rPr>
          <w:rFonts w:ascii="Calibri" w:hAnsi="Calibri" w:cs="Calibri"/>
          <w:sz w:val="18"/>
          <w:szCs w:val="20"/>
        </w:rPr>
      </w:pPr>
    </w:p>
    <w:p w:rsidR="00EE2944" w:rsidRPr="00C806D6" w:rsidRDefault="000016CE" w:rsidP="00567E45">
      <w:pPr>
        <w:pStyle w:val="ListParagraph"/>
        <w:widowControl w:val="0"/>
        <w:numPr>
          <w:ilvl w:val="0"/>
          <w:numId w:val="217"/>
        </w:numPr>
        <w:overflowPunct w:val="0"/>
        <w:autoSpaceDE w:val="0"/>
        <w:autoSpaceDN w:val="0"/>
        <w:adjustRightInd w:val="0"/>
        <w:spacing w:after="0" w:line="207" w:lineRule="auto"/>
        <w:ind w:right="140"/>
        <w:jc w:val="both"/>
        <w:rPr>
          <w:rFonts w:ascii="Calibri" w:hAnsi="Calibri" w:cs="Calibri"/>
          <w:sz w:val="18"/>
          <w:szCs w:val="20"/>
        </w:rPr>
      </w:pPr>
      <w:r w:rsidRPr="00C806D6">
        <w:rPr>
          <w:rFonts w:ascii="Calibri" w:hAnsi="Calibri" w:cs="Calibri"/>
          <w:sz w:val="18"/>
          <w:szCs w:val="20"/>
        </w:rPr>
        <w:t xml:space="preserve">Have the right to challenge evidence as presented by the complainant either prior to or during the hearing. </w:t>
      </w:r>
    </w:p>
    <w:p w:rsidR="00EE2944" w:rsidRPr="00B16A25" w:rsidRDefault="00EE2944">
      <w:pPr>
        <w:widowControl w:val="0"/>
        <w:autoSpaceDE w:val="0"/>
        <w:autoSpaceDN w:val="0"/>
        <w:adjustRightInd w:val="0"/>
        <w:spacing w:after="0" w:line="237"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Sanctions:</w:t>
      </w:r>
    </w:p>
    <w:p w:rsidR="00EE2944" w:rsidRPr="00B16A25" w:rsidRDefault="00EE2944">
      <w:pPr>
        <w:widowControl w:val="0"/>
        <w:autoSpaceDE w:val="0"/>
        <w:autoSpaceDN w:val="0"/>
        <w:adjustRightInd w:val="0"/>
        <w:spacing w:after="0" w:line="45"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13" w:lineRule="auto"/>
        <w:ind w:right="520"/>
        <w:rPr>
          <w:rFonts w:ascii="Calibri" w:hAnsi="Calibri" w:cs="Calibri"/>
          <w:sz w:val="18"/>
          <w:szCs w:val="20"/>
        </w:rPr>
      </w:pPr>
      <w:r w:rsidRPr="00B16A25">
        <w:rPr>
          <w:rFonts w:ascii="Calibri" w:hAnsi="Calibri" w:cs="Calibri"/>
          <w:sz w:val="18"/>
          <w:szCs w:val="20"/>
        </w:rPr>
        <w:t>The Disciplinary Committee, having made its decision, may issue the following sanctions:-</w:t>
      </w:r>
    </w:p>
    <w:p w:rsidR="00EE2944" w:rsidRPr="00B16A25" w:rsidRDefault="00EE2944">
      <w:pPr>
        <w:widowControl w:val="0"/>
        <w:autoSpaceDE w:val="0"/>
        <w:autoSpaceDN w:val="0"/>
        <w:adjustRightInd w:val="0"/>
        <w:spacing w:after="0" w:line="1" w:lineRule="exact"/>
        <w:rPr>
          <w:rFonts w:ascii="Calibri" w:hAnsi="Calibri" w:cs="Calibri"/>
          <w:sz w:val="18"/>
          <w:szCs w:val="20"/>
        </w:rPr>
      </w:pPr>
    </w:p>
    <w:p w:rsidR="00EE2944" w:rsidRPr="00C806D6" w:rsidRDefault="000016CE" w:rsidP="00567E45">
      <w:pPr>
        <w:pStyle w:val="ListParagraph"/>
        <w:widowControl w:val="0"/>
        <w:numPr>
          <w:ilvl w:val="0"/>
          <w:numId w:val="218"/>
        </w:numPr>
        <w:overflowPunct w:val="0"/>
        <w:autoSpaceDE w:val="0"/>
        <w:autoSpaceDN w:val="0"/>
        <w:adjustRightInd w:val="0"/>
        <w:spacing w:after="0" w:line="240" w:lineRule="auto"/>
        <w:ind w:left="709"/>
        <w:jc w:val="both"/>
        <w:rPr>
          <w:rFonts w:ascii="Calibri" w:hAnsi="Calibri" w:cs="Calibri"/>
          <w:sz w:val="18"/>
          <w:szCs w:val="20"/>
        </w:rPr>
      </w:pPr>
      <w:r w:rsidRPr="00C806D6">
        <w:rPr>
          <w:rFonts w:ascii="Calibri" w:hAnsi="Calibri" w:cs="Calibri"/>
          <w:sz w:val="18"/>
          <w:szCs w:val="20"/>
        </w:rPr>
        <w:t xml:space="preserve">Request an apology from an individual (either verbally or in writing). </w:t>
      </w:r>
    </w:p>
    <w:p w:rsidR="00EE2944" w:rsidRPr="00C806D6" w:rsidRDefault="000016CE" w:rsidP="00567E45">
      <w:pPr>
        <w:pStyle w:val="ListParagraph"/>
        <w:widowControl w:val="0"/>
        <w:numPr>
          <w:ilvl w:val="0"/>
          <w:numId w:val="218"/>
        </w:numPr>
        <w:overflowPunct w:val="0"/>
        <w:autoSpaceDE w:val="0"/>
        <w:autoSpaceDN w:val="0"/>
        <w:adjustRightInd w:val="0"/>
        <w:spacing w:after="0" w:line="239" w:lineRule="auto"/>
        <w:ind w:left="709"/>
        <w:jc w:val="both"/>
        <w:rPr>
          <w:rFonts w:ascii="Calibri" w:hAnsi="Calibri" w:cs="Calibri"/>
          <w:sz w:val="18"/>
          <w:szCs w:val="20"/>
        </w:rPr>
      </w:pPr>
      <w:r w:rsidRPr="00C806D6">
        <w:rPr>
          <w:rFonts w:ascii="Calibri" w:hAnsi="Calibri" w:cs="Calibri"/>
          <w:sz w:val="18"/>
          <w:szCs w:val="20"/>
        </w:rPr>
        <w:t xml:space="preserve">Issue a fine as per National Show Jumping Rules and Regulations </w:t>
      </w:r>
    </w:p>
    <w:p w:rsidR="00EE2944" w:rsidRPr="00C806D6" w:rsidRDefault="000016CE" w:rsidP="00567E45">
      <w:pPr>
        <w:pStyle w:val="ListParagraph"/>
        <w:widowControl w:val="0"/>
        <w:numPr>
          <w:ilvl w:val="0"/>
          <w:numId w:val="218"/>
        </w:numPr>
        <w:overflowPunct w:val="0"/>
        <w:autoSpaceDE w:val="0"/>
        <w:autoSpaceDN w:val="0"/>
        <w:adjustRightInd w:val="0"/>
        <w:spacing w:after="0" w:line="239" w:lineRule="auto"/>
        <w:ind w:left="709"/>
        <w:jc w:val="both"/>
        <w:rPr>
          <w:rFonts w:ascii="Calibri" w:hAnsi="Calibri" w:cs="Calibri"/>
          <w:sz w:val="18"/>
          <w:szCs w:val="20"/>
        </w:rPr>
      </w:pPr>
      <w:r w:rsidRPr="00C806D6">
        <w:rPr>
          <w:rFonts w:ascii="Calibri" w:hAnsi="Calibri" w:cs="Calibri"/>
          <w:sz w:val="18"/>
          <w:szCs w:val="20"/>
        </w:rPr>
        <w:t xml:space="preserve">Suspend an individual/s from competition. </w:t>
      </w:r>
    </w:p>
    <w:p w:rsidR="00EE2944" w:rsidRPr="00C806D6" w:rsidRDefault="000016CE" w:rsidP="00567E45">
      <w:pPr>
        <w:pStyle w:val="ListParagraph"/>
        <w:widowControl w:val="0"/>
        <w:numPr>
          <w:ilvl w:val="0"/>
          <w:numId w:val="218"/>
        </w:numPr>
        <w:overflowPunct w:val="0"/>
        <w:autoSpaceDE w:val="0"/>
        <w:autoSpaceDN w:val="0"/>
        <w:adjustRightInd w:val="0"/>
        <w:spacing w:after="0" w:line="239" w:lineRule="auto"/>
        <w:ind w:left="709"/>
        <w:jc w:val="both"/>
        <w:rPr>
          <w:rFonts w:ascii="Calibri" w:hAnsi="Calibri" w:cs="Calibri"/>
          <w:sz w:val="18"/>
          <w:szCs w:val="20"/>
        </w:rPr>
      </w:pPr>
      <w:r w:rsidRPr="00C806D6">
        <w:rPr>
          <w:rFonts w:ascii="Calibri" w:hAnsi="Calibri" w:cs="Calibri"/>
          <w:sz w:val="18"/>
          <w:szCs w:val="20"/>
        </w:rPr>
        <w:t xml:space="preserve">Suspend an individual/s entirely from SJAI membership </w:t>
      </w:r>
    </w:p>
    <w:p w:rsidR="00EE2944" w:rsidRPr="00C806D6" w:rsidRDefault="000016CE" w:rsidP="00567E45">
      <w:pPr>
        <w:pStyle w:val="ListParagraph"/>
        <w:widowControl w:val="0"/>
        <w:numPr>
          <w:ilvl w:val="0"/>
          <w:numId w:val="218"/>
        </w:numPr>
        <w:overflowPunct w:val="0"/>
        <w:autoSpaceDE w:val="0"/>
        <w:autoSpaceDN w:val="0"/>
        <w:adjustRightInd w:val="0"/>
        <w:spacing w:after="0" w:line="237" w:lineRule="auto"/>
        <w:ind w:left="709"/>
        <w:jc w:val="both"/>
        <w:rPr>
          <w:rFonts w:ascii="Calibri" w:hAnsi="Calibri" w:cs="Calibri"/>
          <w:sz w:val="18"/>
          <w:szCs w:val="20"/>
        </w:rPr>
      </w:pPr>
      <w:r w:rsidRPr="00C806D6">
        <w:rPr>
          <w:rFonts w:ascii="Calibri" w:hAnsi="Calibri" w:cs="Calibri"/>
          <w:sz w:val="18"/>
          <w:szCs w:val="20"/>
        </w:rPr>
        <w:t xml:space="preserve">Request publication of any decision. </w:t>
      </w:r>
    </w:p>
    <w:p w:rsidR="00EE2944" w:rsidRPr="00B16A25" w:rsidRDefault="00EE2944">
      <w:pPr>
        <w:widowControl w:val="0"/>
        <w:autoSpaceDE w:val="0"/>
        <w:autoSpaceDN w:val="0"/>
        <w:adjustRightInd w:val="0"/>
        <w:spacing w:after="0" w:line="267"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Appeal System:</w:t>
      </w:r>
    </w:p>
    <w:p w:rsidR="00EE2944" w:rsidRPr="00B16A25" w:rsidRDefault="00EE2944">
      <w:pPr>
        <w:widowControl w:val="0"/>
        <w:autoSpaceDE w:val="0"/>
        <w:autoSpaceDN w:val="0"/>
        <w:adjustRightInd w:val="0"/>
        <w:spacing w:after="0" w:line="45"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42" w:lineRule="auto"/>
        <w:rPr>
          <w:rFonts w:ascii="Calibri" w:hAnsi="Calibri" w:cs="Calibri"/>
          <w:sz w:val="18"/>
          <w:szCs w:val="20"/>
        </w:rPr>
      </w:pPr>
      <w:r w:rsidRPr="00B16A25">
        <w:rPr>
          <w:rFonts w:ascii="Calibri" w:hAnsi="Calibri" w:cs="Calibri"/>
          <w:sz w:val="18"/>
          <w:szCs w:val="20"/>
        </w:rPr>
        <w:t>An individual who is dissatisfied with the decision of the Disciplinary Committee shall have the right to appeal that decision. The appeal must be made in writing within fourteen days, accompanied by a lodgement of €500 which will be refunded should there be a successful outcome for the Appellant, setting out the grounds of the appeal, and must be sent by registered post to the Chairperson of the SJAI at its headquarters.</w:t>
      </w: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sz w:val="18"/>
          <w:szCs w:val="20"/>
        </w:rPr>
        <w:t>The Appeal Committee’s decision is final.</w:t>
      </w:r>
    </w:p>
    <w:p w:rsidR="00EE2944" w:rsidRPr="00B16A25" w:rsidRDefault="00EE2944">
      <w:pPr>
        <w:widowControl w:val="0"/>
        <w:autoSpaceDE w:val="0"/>
        <w:autoSpaceDN w:val="0"/>
        <w:adjustRightInd w:val="0"/>
        <w:spacing w:after="0" w:line="236" w:lineRule="exact"/>
        <w:rPr>
          <w:rFonts w:ascii="Calibri" w:hAnsi="Calibri" w:cs="Calibri"/>
          <w:sz w:val="18"/>
          <w:szCs w:val="20"/>
        </w:rPr>
      </w:pPr>
    </w:p>
    <w:p w:rsidR="00EE2944" w:rsidRPr="00B16A25" w:rsidRDefault="000016CE">
      <w:pPr>
        <w:widowControl w:val="0"/>
        <w:autoSpaceDE w:val="0"/>
        <w:autoSpaceDN w:val="0"/>
        <w:adjustRightInd w:val="0"/>
        <w:spacing w:after="0" w:line="240" w:lineRule="auto"/>
        <w:rPr>
          <w:rFonts w:ascii="Calibri" w:hAnsi="Calibri" w:cs="Calibri"/>
          <w:sz w:val="18"/>
          <w:szCs w:val="20"/>
        </w:rPr>
      </w:pPr>
      <w:r w:rsidRPr="00B16A25">
        <w:rPr>
          <w:rFonts w:ascii="Calibri" w:hAnsi="Calibri" w:cs="Calibri"/>
          <w:b/>
          <w:bCs/>
          <w:sz w:val="18"/>
          <w:szCs w:val="20"/>
        </w:rPr>
        <w:t>Appeal Committee:</w:t>
      </w:r>
    </w:p>
    <w:p w:rsidR="00EE2944" w:rsidRPr="00B16A25" w:rsidRDefault="00EE2944">
      <w:pPr>
        <w:widowControl w:val="0"/>
        <w:autoSpaceDE w:val="0"/>
        <w:autoSpaceDN w:val="0"/>
        <w:adjustRightInd w:val="0"/>
        <w:spacing w:after="0" w:line="43" w:lineRule="exact"/>
        <w:rPr>
          <w:rFonts w:ascii="Calibri" w:hAnsi="Calibri" w:cs="Calibri"/>
          <w:sz w:val="18"/>
          <w:szCs w:val="20"/>
        </w:rPr>
      </w:pPr>
    </w:p>
    <w:p w:rsidR="003448D1" w:rsidRPr="00B16A25" w:rsidRDefault="000016CE" w:rsidP="003448D1">
      <w:pPr>
        <w:widowControl w:val="0"/>
        <w:overflowPunct w:val="0"/>
        <w:autoSpaceDE w:val="0"/>
        <w:autoSpaceDN w:val="0"/>
        <w:adjustRightInd w:val="0"/>
        <w:spacing w:after="0" w:line="239" w:lineRule="auto"/>
        <w:ind w:right="40"/>
        <w:rPr>
          <w:rFonts w:ascii="Calibri" w:hAnsi="Calibri" w:cs="Calibri"/>
          <w:sz w:val="18"/>
          <w:szCs w:val="20"/>
        </w:rPr>
      </w:pPr>
      <w:r w:rsidRPr="00B16A25">
        <w:rPr>
          <w:rFonts w:ascii="Calibri" w:hAnsi="Calibri" w:cs="Calibri"/>
          <w:sz w:val="18"/>
          <w:szCs w:val="20"/>
        </w:rPr>
        <w:t>The Appeal Committee will be made up of 5 persons, 4 members of the Executive Committee not previously involved in the case, and without any vested interest in any parties (one of whom will be nominated as Chairperson of the Appeal Committee), and 1 other nominated person with knowledge of the sport. This person should be</w:t>
      </w:r>
      <w:r w:rsidR="003448D1">
        <w:rPr>
          <w:rFonts w:ascii="Calibri" w:hAnsi="Calibri" w:cs="Calibri"/>
          <w:sz w:val="18"/>
          <w:szCs w:val="20"/>
        </w:rPr>
        <w:t xml:space="preserve"> </w:t>
      </w:r>
      <w:r w:rsidR="003448D1" w:rsidRPr="00B16A25">
        <w:rPr>
          <w:rFonts w:ascii="Calibri" w:hAnsi="Calibri" w:cs="Calibri"/>
          <w:sz w:val="18"/>
          <w:szCs w:val="20"/>
        </w:rPr>
        <w:t xml:space="preserve">nominated with reference to the case – i.e. a Senior </w:t>
      </w:r>
      <w:proofErr w:type="spellStart"/>
      <w:r w:rsidR="003448D1" w:rsidRPr="00B16A25">
        <w:rPr>
          <w:rFonts w:ascii="Calibri" w:hAnsi="Calibri" w:cs="Calibri"/>
          <w:sz w:val="18"/>
          <w:szCs w:val="20"/>
        </w:rPr>
        <w:t>Showjumping</w:t>
      </w:r>
      <w:proofErr w:type="spellEnd"/>
      <w:r w:rsidR="003448D1" w:rsidRPr="00B16A25">
        <w:rPr>
          <w:rFonts w:ascii="Calibri" w:hAnsi="Calibri" w:cs="Calibri"/>
          <w:sz w:val="18"/>
          <w:szCs w:val="20"/>
        </w:rPr>
        <w:t xml:space="preserve"> Judge / Legal representative / Veterinary person etc.</w:t>
      </w:r>
    </w:p>
    <w:p w:rsidR="00EE2944" w:rsidRPr="00B16A25" w:rsidRDefault="00EE2944">
      <w:pPr>
        <w:widowControl w:val="0"/>
        <w:autoSpaceDE w:val="0"/>
        <w:autoSpaceDN w:val="0"/>
        <w:adjustRightInd w:val="0"/>
        <w:spacing w:after="0" w:line="386" w:lineRule="exact"/>
        <w:rPr>
          <w:rFonts w:ascii="Calibri" w:hAnsi="Calibri" w:cs="Calibri"/>
          <w:sz w:val="18"/>
          <w:szCs w:val="20"/>
        </w:rPr>
      </w:pPr>
    </w:p>
    <w:p w:rsidR="003448D1" w:rsidRDefault="003448D1">
      <w:pPr>
        <w:widowControl w:val="0"/>
        <w:autoSpaceDE w:val="0"/>
        <w:autoSpaceDN w:val="0"/>
        <w:adjustRightInd w:val="0"/>
        <w:spacing w:after="0" w:line="240" w:lineRule="auto"/>
        <w:ind w:left="3300"/>
        <w:rPr>
          <w:rFonts w:ascii="Calibri" w:hAnsi="Calibri" w:cs="Calibri"/>
          <w:sz w:val="18"/>
          <w:szCs w:val="20"/>
        </w:rPr>
      </w:pPr>
    </w:p>
    <w:p w:rsidR="00EE2944" w:rsidRPr="00B16A25" w:rsidRDefault="004305D5">
      <w:pPr>
        <w:widowControl w:val="0"/>
        <w:autoSpaceDE w:val="0"/>
        <w:autoSpaceDN w:val="0"/>
        <w:adjustRightInd w:val="0"/>
        <w:spacing w:after="0" w:line="240" w:lineRule="auto"/>
        <w:ind w:left="3300"/>
        <w:rPr>
          <w:rFonts w:ascii="Calibri" w:hAnsi="Calibri" w:cs="Calibri"/>
          <w:sz w:val="18"/>
          <w:szCs w:val="20"/>
        </w:rPr>
      </w:pPr>
      <w:r>
        <w:rPr>
          <w:rFonts w:ascii="Calibri" w:hAnsi="Calibri" w:cs="Calibri"/>
          <w:sz w:val="18"/>
          <w:szCs w:val="20"/>
        </w:rPr>
        <w:t>158</w:t>
      </w:r>
    </w:p>
    <w:p w:rsidR="00EE2944" w:rsidRPr="00B16A25" w:rsidRDefault="00EE2944">
      <w:pPr>
        <w:widowControl w:val="0"/>
        <w:autoSpaceDE w:val="0"/>
        <w:autoSpaceDN w:val="0"/>
        <w:adjustRightInd w:val="0"/>
        <w:spacing w:after="0" w:line="240" w:lineRule="auto"/>
        <w:rPr>
          <w:rFonts w:ascii="Calibri" w:hAnsi="Calibri" w:cs="Calibri"/>
          <w:sz w:val="18"/>
          <w:szCs w:val="20"/>
        </w:rPr>
        <w:sectPr w:rsidR="00EE2944" w:rsidRPr="00B16A25">
          <w:pgSz w:w="8400" w:h="11906"/>
          <w:pgMar w:top="942" w:right="780" w:bottom="676" w:left="720" w:header="720" w:footer="720" w:gutter="0"/>
          <w:cols w:space="720" w:equalWidth="0">
            <w:col w:w="6900"/>
          </w:cols>
          <w:noEndnote/>
        </w:sectPr>
      </w:pPr>
    </w:p>
    <w:p w:rsidR="00EE2944" w:rsidRPr="00B16A25" w:rsidRDefault="00EE2944">
      <w:pPr>
        <w:widowControl w:val="0"/>
        <w:autoSpaceDE w:val="0"/>
        <w:autoSpaceDN w:val="0"/>
        <w:adjustRightInd w:val="0"/>
        <w:spacing w:after="0" w:line="235" w:lineRule="exact"/>
        <w:rPr>
          <w:rFonts w:ascii="Calibri" w:hAnsi="Calibri" w:cs="Calibri"/>
          <w:sz w:val="18"/>
          <w:szCs w:val="20"/>
        </w:rPr>
      </w:pPr>
      <w:bookmarkStart w:id="138" w:name="page140"/>
      <w:bookmarkEnd w:id="138"/>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Appeal Hearing:</w:t>
      </w:r>
    </w:p>
    <w:p w:rsidR="00EE2944" w:rsidRPr="00B16A25" w:rsidRDefault="00EE2944">
      <w:pPr>
        <w:widowControl w:val="0"/>
        <w:autoSpaceDE w:val="0"/>
        <w:autoSpaceDN w:val="0"/>
        <w:adjustRightInd w:val="0"/>
        <w:spacing w:after="0" w:line="45"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27" w:lineRule="auto"/>
        <w:ind w:right="140"/>
        <w:rPr>
          <w:rFonts w:ascii="Calibri" w:hAnsi="Calibri" w:cs="Calibri"/>
          <w:sz w:val="18"/>
          <w:szCs w:val="20"/>
        </w:rPr>
      </w:pPr>
      <w:r w:rsidRPr="00B16A25">
        <w:rPr>
          <w:rFonts w:ascii="Calibri" w:hAnsi="Calibri" w:cs="Calibri"/>
          <w:sz w:val="18"/>
          <w:szCs w:val="20"/>
        </w:rPr>
        <w:t>The appeal hearing must take place within 6 months maximum and will be organised on the same basis as the Disciplinary Hearing. SJAI witnesses will be paid an attendance fee of €100 and mileage allowance of €50 for a distance up to 70 miles or €100 for a distance over 70 miles.</w:t>
      </w:r>
    </w:p>
    <w:p w:rsidR="00EE2944" w:rsidRPr="00B16A25" w:rsidRDefault="00EE2944">
      <w:pPr>
        <w:widowControl w:val="0"/>
        <w:autoSpaceDE w:val="0"/>
        <w:autoSpaceDN w:val="0"/>
        <w:adjustRightInd w:val="0"/>
        <w:spacing w:after="0" w:line="235"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Sanctions:</w:t>
      </w:r>
    </w:p>
    <w:p w:rsidR="00EE2944" w:rsidRDefault="000016CE">
      <w:pPr>
        <w:widowControl w:val="0"/>
        <w:autoSpaceDE w:val="0"/>
        <w:autoSpaceDN w:val="0"/>
        <w:adjustRightInd w:val="0"/>
        <w:spacing w:after="0" w:line="236" w:lineRule="auto"/>
        <w:rPr>
          <w:rFonts w:ascii="Calibri" w:hAnsi="Calibri" w:cs="Calibri"/>
          <w:sz w:val="18"/>
          <w:szCs w:val="20"/>
        </w:rPr>
      </w:pPr>
      <w:r w:rsidRPr="00B16A25">
        <w:rPr>
          <w:rFonts w:ascii="Calibri" w:hAnsi="Calibri" w:cs="Calibri"/>
          <w:sz w:val="18"/>
          <w:szCs w:val="20"/>
        </w:rPr>
        <w:t xml:space="preserve">The Appeal Committee having made its </w:t>
      </w:r>
      <w:proofErr w:type="gramStart"/>
      <w:r w:rsidRPr="00B16A25">
        <w:rPr>
          <w:rFonts w:ascii="Calibri" w:hAnsi="Calibri" w:cs="Calibri"/>
          <w:sz w:val="18"/>
          <w:szCs w:val="20"/>
        </w:rPr>
        <w:t>decision,</w:t>
      </w:r>
      <w:proofErr w:type="gramEnd"/>
      <w:r w:rsidRPr="00B16A25">
        <w:rPr>
          <w:rFonts w:ascii="Calibri" w:hAnsi="Calibri" w:cs="Calibri"/>
          <w:sz w:val="18"/>
          <w:szCs w:val="20"/>
        </w:rPr>
        <w:t xml:space="preserve"> may</w:t>
      </w:r>
    </w:p>
    <w:p w:rsidR="00C806D6" w:rsidRPr="00B16A25" w:rsidRDefault="00C806D6">
      <w:pPr>
        <w:widowControl w:val="0"/>
        <w:autoSpaceDE w:val="0"/>
        <w:autoSpaceDN w:val="0"/>
        <w:adjustRightInd w:val="0"/>
        <w:spacing w:after="0" w:line="236" w:lineRule="auto"/>
        <w:rPr>
          <w:rFonts w:ascii="Calibri" w:hAnsi="Calibri" w:cs="Calibri"/>
          <w:sz w:val="18"/>
          <w:szCs w:val="20"/>
        </w:rPr>
      </w:pPr>
    </w:p>
    <w:p w:rsidR="00EE2944" w:rsidRPr="00C806D6" w:rsidRDefault="000016CE" w:rsidP="00567E45">
      <w:pPr>
        <w:pStyle w:val="ListParagraph"/>
        <w:widowControl w:val="0"/>
        <w:numPr>
          <w:ilvl w:val="0"/>
          <w:numId w:val="219"/>
        </w:numPr>
        <w:overflowPunct w:val="0"/>
        <w:autoSpaceDE w:val="0"/>
        <w:autoSpaceDN w:val="0"/>
        <w:adjustRightInd w:val="0"/>
        <w:spacing w:after="0" w:line="240" w:lineRule="auto"/>
        <w:jc w:val="both"/>
        <w:rPr>
          <w:rFonts w:ascii="Calibri" w:hAnsi="Calibri" w:cs="Calibri"/>
          <w:sz w:val="18"/>
          <w:szCs w:val="20"/>
        </w:rPr>
      </w:pPr>
      <w:r w:rsidRPr="00C806D6">
        <w:rPr>
          <w:rFonts w:ascii="Calibri" w:hAnsi="Calibri" w:cs="Calibri"/>
          <w:sz w:val="18"/>
          <w:szCs w:val="20"/>
        </w:rPr>
        <w:t xml:space="preserve">Dismiss the case </w:t>
      </w:r>
    </w:p>
    <w:p w:rsidR="00EE2944" w:rsidRPr="00C806D6" w:rsidRDefault="000016CE" w:rsidP="00567E45">
      <w:pPr>
        <w:pStyle w:val="ListParagraph"/>
        <w:widowControl w:val="0"/>
        <w:numPr>
          <w:ilvl w:val="0"/>
          <w:numId w:val="219"/>
        </w:numPr>
        <w:overflowPunct w:val="0"/>
        <w:autoSpaceDE w:val="0"/>
        <w:autoSpaceDN w:val="0"/>
        <w:adjustRightInd w:val="0"/>
        <w:spacing w:after="0" w:line="239" w:lineRule="auto"/>
        <w:jc w:val="both"/>
        <w:rPr>
          <w:rFonts w:ascii="Calibri" w:hAnsi="Calibri" w:cs="Calibri"/>
          <w:sz w:val="18"/>
          <w:szCs w:val="20"/>
        </w:rPr>
      </w:pPr>
      <w:r w:rsidRPr="00C806D6">
        <w:rPr>
          <w:rFonts w:ascii="Calibri" w:hAnsi="Calibri" w:cs="Calibri"/>
          <w:sz w:val="18"/>
          <w:szCs w:val="20"/>
        </w:rPr>
        <w:t xml:space="preserve">Uphold the Disciplinary Committee’s decisions </w:t>
      </w:r>
    </w:p>
    <w:p w:rsidR="00EE2944" w:rsidRPr="00C806D6" w:rsidRDefault="000016CE" w:rsidP="00567E45">
      <w:pPr>
        <w:pStyle w:val="ListParagraph"/>
        <w:widowControl w:val="0"/>
        <w:numPr>
          <w:ilvl w:val="0"/>
          <w:numId w:val="219"/>
        </w:numPr>
        <w:overflowPunct w:val="0"/>
        <w:autoSpaceDE w:val="0"/>
        <w:autoSpaceDN w:val="0"/>
        <w:adjustRightInd w:val="0"/>
        <w:spacing w:after="0" w:line="239" w:lineRule="auto"/>
        <w:jc w:val="both"/>
        <w:rPr>
          <w:rFonts w:ascii="Calibri" w:hAnsi="Calibri" w:cs="Calibri"/>
          <w:sz w:val="18"/>
          <w:szCs w:val="20"/>
        </w:rPr>
      </w:pPr>
      <w:r w:rsidRPr="00C806D6">
        <w:rPr>
          <w:rFonts w:ascii="Calibri" w:hAnsi="Calibri" w:cs="Calibri"/>
          <w:sz w:val="18"/>
          <w:szCs w:val="20"/>
        </w:rPr>
        <w:t xml:space="preserve">May reduce / increase the fines and / or suspension periods. </w:t>
      </w:r>
    </w:p>
    <w:p w:rsidR="00EE2944" w:rsidRPr="00B16A25" w:rsidRDefault="00EE2944">
      <w:pPr>
        <w:widowControl w:val="0"/>
        <w:autoSpaceDE w:val="0"/>
        <w:autoSpaceDN w:val="0"/>
        <w:adjustRightInd w:val="0"/>
        <w:spacing w:after="0" w:line="279"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14" w:lineRule="auto"/>
        <w:ind w:right="400"/>
        <w:rPr>
          <w:rFonts w:ascii="Calibri" w:hAnsi="Calibri" w:cs="Calibri"/>
          <w:sz w:val="18"/>
          <w:szCs w:val="20"/>
        </w:rPr>
      </w:pPr>
      <w:r w:rsidRPr="00B16A25">
        <w:rPr>
          <w:rFonts w:ascii="Calibri" w:hAnsi="Calibri" w:cs="Calibri"/>
          <w:sz w:val="18"/>
          <w:szCs w:val="20"/>
        </w:rPr>
        <w:t>The decision of the Appeal Committee will be notified to all parties concerned by registered post.</w:t>
      </w:r>
    </w:p>
    <w:p w:rsidR="00EE2944" w:rsidRPr="00B16A25" w:rsidRDefault="00EE2944">
      <w:pPr>
        <w:widowControl w:val="0"/>
        <w:autoSpaceDE w:val="0"/>
        <w:autoSpaceDN w:val="0"/>
        <w:adjustRightInd w:val="0"/>
        <w:spacing w:after="0" w:line="232"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sz w:val="18"/>
          <w:szCs w:val="20"/>
        </w:rPr>
        <w:t>The decision of the Appeal Committee is final.</w:t>
      </w:r>
    </w:p>
    <w:p w:rsidR="00EE2944" w:rsidRPr="00B16A25" w:rsidRDefault="00EE2944">
      <w:pPr>
        <w:widowControl w:val="0"/>
        <w:autoSpaceDE w:val="0"/>
        <w:autoSpaceDN w:val="0"/>
        <w:adjustRightInd w:val="0"/>
        <w:spacing w:after="0" w:line="278"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23" w:lineRule="auto"/>
        <w:ind w:right="340"/>
        <w:jc w:val="both"/>
        <w:rPr>
          <w:rFonts w:ascii="Calibri" w:hAnsi="Calibri" w:cs="Calibri"/>
          <w:sz w:val="18"/>
          <w:szCs w:val="20"/>
        </w:rPr>
      </w:pPr>
      <w:r w:rsidRPr="00B16A25">
        <w:rPr>
          <w:rFonts w:ascii="Calibri" w:hAnsi="Calibri" w:cs="Calibri"/>
          <w:sz w:val="18"/>
          <w:szCs w:val="20"/>
        </w:rPr>
        <w:t>Fines imposed must be paid to the SJAI, at its registered offices, within 28 days of date of notification letter. Failure to comply with this will result in all membership rights and privileges being revoked.</w:t>
      </w:r>
    </w:p>
    <w:p w:rsidR="00EE2944" w:rsidRPr="00B16A25" w:rsidRDefault="00EE2944">
      <w:pPr>
        <w:widowControl w:val="0"/>
        <w:autoSpaceDE w:val="0"/>
        <w:autoSpaceDN w:val="0"/>
        <w:adjustRightInd w:val="0"/>
        <w:spacing w:after="0" w:line="236"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Suspension:</w:t>
      </w:r>
    </w:p>
    <w:p w:rsidR="00EE2944" w:rsidRPr="00B16A25" w:rsidRDefault="00EE2944">
      <w:pPr>
        <w:widowControl w:val="0"/>
        <w:autoSpaceDE w:val="0"/>
        <w:autoSpaceDN w:val="0"/>
        <w:adjustRightInd w:val="0"/>
        <w:spacing w:after="0" w:line="46"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13" w:lineRule="auto"/>
        <w:ind w:right="120"/>
        <w:rPr>
          <w:rFonts w:ascii="Calibri" w:hAnsi="Calibri" w:cs="Calibri"/>
          <w:sz w:val="18"/>
          <w:szCs w:val="20"/>
        </w:rPr>
      </w:pPr>
      <w:r w:rsidRPr="00B16A25">
        <w:rPr>
          <w:rFonts w:ascii="Calibri" w:hAnsi="Calibri" w:cs="Calibri"/>
          <w:sz w:val="18"/>
          <w:szCs w:val="20"/>
        </w:rPr>
        <w:t>Suspension from competition - the length of suspension will depend on the perceived severity of the misdemeanour.</w:t>
      </w:r>
    </w:p>
    <w:p w:rsidR="00EE2944" w:rsidRPr="00B16A25" w:rsidRDefault="00EE2944">
      <w:pPr>
        <w:widowControl w:val="0"/>
        <w:autoSpaceDE w:val="0"/>
        <w:autoSpaceDN w:val="0"/>
        <w:adjustRightInd w:val="0"/>
        <w:spacing w:after="0" w:line="281"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27" w:lineRule="auto"/>
        <w:rPr>
          <w:rFonts w:ascii="Calibri" w:hAnsi="Calibri" w:cs="Calibri"/>
          <w:sz w:val="18"/>
          <w:szCs w:val="20"/>
        </w:rPr>
      </w:pPr>
      <w:r w:rsidRPr="00B16A25">
        <w:rPr>
          <w:rFonts w:ascii="Calibri" w:hAnsi="Calibri" w:cs="Calibri"/>
          <w:sz w:val="18"/>
          <w:szCs w:val="20"/>
        </w:rPr>
        <w:t xml:space="preserve">Suspension from membership – will revoke all rights and privileges of membership of the SJAI, and all animals registered for the current season in that </w:t>
      </w:r>
      <w:proofErr w:type="spellStart"/>
      <w:r w:rsidRPr="00B16A25">
        <w:rPr>
          <w:rFonts w:ascii="Calibri" w:hAnsi="Calibri" w:cs="Calibri"/>
          <w:sz w:val="18"/>
          <w:szCs w:val="20"/>
        </w:rPr>
        <w:t>persons</w:t>
      </w:r>
      <w:proofErr w:type="spellEnd"/>
      <w:r w:rsidRPr="00B16A25">
        <w:rPr>
          <w:rFonts w:ascii="Calibri" w:hAnsi="Calibri" w:cs="Calibri"/>
          <w:sz w:val="18"/>
          <w:szCs w:val="20"/>
        </w:rPr>
        <w:t xml:space="preserve"> name, for the period of the suspension. The period of suspension will depend on the perceived severity of the misdemeanour.</w:t>
      </w:r>
    </w:p>
    <w:p w:rsidR="00EE2944" w:rsidRPr="00B16A25" w:rsidRDefault="00EE2944">
      <w:pPr>
        <w:widowControl w:val="0"/>
        <w:autoSpaceDE w:val="0"/>
        <w:autoSpaceDN w:val="0"/>
        <w:adjustRightInd w:val="0"/>
        <w:spacing w:after="0" w:line="240" w:lineRule="auto"/>
        <w:rPr>
          <w:rFonts w:ascii="Calibri" w:hAnsi="Calibri" w:cs="Calibri"/>
          <w:sz w:val="18"/>
          <w:szCs w:val="20"/>
        </w:rPr>
        <w:sectPr w:rsidR="00EE2944" w:rsidRPr="00B16A25">
          <w:pgSz w:w="8400" w:h="11906"/>
          <w:pgMar w:top="760" w:right="740" w:bottom="676" w:left="720" w:header="720" w:footer="720" w:gutter="0"/>
          <w:cols w:space="720" w:equalWidth="0">
            <w:col w:w="6940"/>
          </w:cols>
          <w:noEndnote/>
        </w:sect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371" w:lineRule="exact"/>
        <w:rPr>
          <w:rFonts w:ascii="Calibri" w:hAnsi="Calibri" w:cs="Calibri"/>
          <w:sz w:val="18"/>
          <w:szCs w:val="20"/>
        </w:rPr>
      </w:pPr>
    </w:p>
    <w:p w:rsidR="00C36CBB" w:rsidRDefault="00C36CBB">
      <w:pPr>
        <w:widowControl w:val="0"/>
        <w:autoSpaceDE w:val="0"/>
        <w:autoSpaceDN w:val="0"/>
        <w:adjustRightInd w:val="0"/>
        <w:spacing w:after="0" w:line="240" w:lineRule="auto"/>
        <w:rPr>
          <w:rFonts w:ascii="Calibri" w:hAnsi="Calibri" w:cs="Calibri"/>
          <w:sz w:val="18"/>
          <w:szCs w:val="20"/>
        </w:rPr>
      </w:pPr>
    </w:p>
    <w:p w:rsidR="00C36CBB" w:rsidRDefault="00C36CBB">
      <w:pPr>
        <w:widowControl w:val="0"/>
        <w:autoSpaceDE w:val="0"/>
        <w:autoSpaceDN w:val="0"/>
        <w:adjustRightInd w:val="0"/>
        <w:spacing w:after="0" w:line="240" w:lineRule="auto"/>
        <w:rPr>
          <w:rFonts w:ascii="Calibri" w:hAnsi="Calibri" w:cs="Calibri"/>
          <w:sz w:val="18"/>
          <w:szCs w:val="20"/>
        </w:rPr>
      </w:pPr>
    </w:p>
    <w:p w:rsidR="00C36CBB" w:rsidRDefault="00C36CBB">
      <w:pPr>
        <w:widowControl w:val="0"/>
        <w:autoSpaceDE w:val="0"/>
        <w:autoSpaceDN w:val="0"/>
        <w:adjustRightInd w:val="0"/>
        <w:spacing w:after="0" w:line="240" w:lineRule="auto"/>
        <w:rPr>
          <w:rFonts w:ascii="Calibri" w:hAnsi="Calibri" w:cs="Calibri"/>
          <w:sz w:val="18"/>
          <w:szCs w:val="20"/>
        </w:rPr>
      </w:pPr>
    </w:p>
    <w:p w:rsidR="00C36CBB" w:rsidRDefault="00C36CBB">
      <w:pPr>
        <w:widowControl w:val="0"/>
        <w:autoSpaceDE w:val="0"/>
        <w:autoSpaceDN w:val="0"/>
        <w:adjustRightInd w:val="0"/>
        <w:spacing w:after="0" w:line="240" w:lineRule="auto"/>
        <w:rPr>
          <w:rFonts w:ascii="Calibri" w:hAnsi="Calibri" w:cs="Calibri"/>
          <w:sz w:val="18"/>
          <w:szCs w:val="20"/>
        </w:rPr>
      </w:pPr>
    </w:p>
    <w:p w:rsidR="00EE2944" w:rsidRPr="00B16A25" w:rsidRDefault="004305D5">
      <w:pPr>
        <w:widowControl w:val="0"/>
        <w:autoSpaceDE w:val="0"/>
        <w:autoSpaceDN w:val="0"/>
        <w:adjustRightInd w:val="0"/>
        <w:spacing w:after="0" w:line="240" w:lineRule="auto"/>
        <w:rPr>
          <w:rFonts w:ascii="Calibri" w:hAnsi="Calibri" w:cs="Calibri"/>
          <w:sz w:val="18"/>
          <w:szCs w:val="20"/>
        </w:rPr>
      </w:pPr>
      <w:r>
        <w:rPr>
          <w:rFonts w:ascii="Calibri" w:hAnsi="Calibri" w:cs="Calibri"/>
          <w:sz w:val="18"/>
          <w:szCs w:val="20"/>
        </w:rPr>
        <w:t>159</w:t>
      </w:r>
    </w:p>
    <w:p w:rsidR="00EE2944" w:rsidRPr="00B16A25" w:rsidRDefault="00EE2944">
      <w:pPr>
        <w:widowControl w:val="0"/>
        <w:autoSpaceDE w:val="0"/>
        <w:autoSpaceDN w:val="0"/>
        <w:adjustRightInd w:val="0"/>
        <w:spacing w:after="0" w:line="240" w:lineRule="auto"/>
        <w:rPr>
          <w:rFonts w:ascii="Calibri" w:hAnsi="Calibri" w:cs="Calibri"/>
          <w:sz w:val="18"/>
          <w:szCs w:val="20"/>
        </w:rPr>
        <w:sectPr w:rsidR="00EE2944" w:rsidRPr="00B16A25">
          <w:type w:val="continuous"/>
          <w:pgSz w:w="8400" w:h="11906"/>
          <w:pgMar w:top="760" w:right="4040" w:bottom="676" w:left="4020" w:header="720" w:footer="720" w:gutter="0"/>
          <w:cols w:space="720" w:equalWidth="0">
            <w:col w:w="340"/>
          </w:cols>
          <w:noEndnote/>
        </w:sectPr>
      </w:pPr>
    </w:p>
    <w:p w:rsidR="00EE2944" w:rsidRPr="00B16A25" w:rsidRDefault="000016CE" w:rsidP="00C36CBB">
      <w:pPr>
        <w:widowControl w:val="0"/>
        <w:autoSpaceDE w:val="0"/>
        <w:autoSpaceDN w:val="0"/>
        <w:adjustRightInd w:val="0"/>
        <w:spacing w:after="0" w:line="239" w:lineRule="auto"/>
        <w:rPr>
          <w:rFonts w:ascii="Calibri" w:hAnsi="Calibri" w:cs="Calibri"/>
          <w:sz w:val="18"/>
          <w:szCs w:val="20"/>
        </w:rPr>
      </w:pPr>
      <w:bookmarkStart w:id="139" w:name="page141"/>
      <w:bookmarkEnd w:id="139"/>
      <w:r w:rsidRPr="00B16A25">
        <w:rPr>
          <w:rFonts w:ascii="Calibri" w:hAnsi="Calibri" w:cs="Calibri"/>
          <w:b/>
          <w:bCs/>
          <w:sz w:val="18"/>
          <w:szCs w:val="20"/>
        </w:rPr>
        <w:t>APPENDIX 6</w:t>
      </w:r>
    </w:p>
    <w:p w:rsidR="00EE2944" w:rsidRPr="00B16A25" w:rsidRDefault="00EE2944" w:rsidP="00C36CBB">
      <w:pPr>
        <w:widowControl w:val="0"/>
        <w:autoSpaceDE w:val="0"/>
        <w:autoSpaceDN w:val="0"/>
        <w:adjustRightInd w:val="0"/>
        <w:spacing w:after="0" w:line="1" w:lineRule="exact"/>
        <w:rPr>
          <w:rFonts w:ascii="Calibri" w:hAnsi="Calibri" w:cs="Calibri"/>
          <w:sz w:val="18"/>
          <w:szCs w:val="20"/>
        </w:rPr>
      </w:pPr>
    </w:p>
    <w:p w:rsidR="00EE2944" w:rsidRPr="00B16A25" w:rsidRDefault="000016CE" w:rsidP="00C36CBB">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CONDUCT AND DISCIPLINE – AGREEMENT TO BE BOUND BY THE</w:t>
      </w:r>
    </w:p>
    <w:p w:rsidR="00EE2944" w:rsidRPr="00B16A25" w:rsidRDefault="00EE2944" w:rsidP="00C36CBB">
      <w:pPr>
        <w:widowControl w:val="0"/>
        <w:autoSpaceDE w:val="0"/>
        <w:autoSpaceDN w:val="0"/>
        <w:adjustRightInd w:val="0"/>
        <w:spacing w:after="0" w:line="2" w:lineRule="exact"/>
        <w:rPr>
          <w:rFonts w:ascii="Calibri" w:hAnsi="Calibri" w:cs="Calibri"/>
          <w:sz w:val="18"/>
          <w:szCs w:val="20"/>
        </w:rPr>
      </w:pPr>
    </w:p>
    <w:p w:rsidR="00EE2944" w:rsidRPr="00B16A25" w:rsidRDefault="000016CE" w:rsidP="00C36CBB">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RULES</w:t>
      </w:r>
    </w:p>
    <w:p w:rsidR="00EE2944" w:rsidRPr="00B16A25" w:rsidRDefault="00EE2944">
      <w:pPr>
        <w:widowControl w:val="0"/>
        <w:autoSpaceDE w:val="0"/>
        <w:autoSpaceDN w:val="0"/>
        <w:adjustRightInd w:val="0"/>
        <w:spacing w:after="0" w:line="229"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 xml:space="preserve">Agreement by Members to be </w:t>
      </w:r>
      <w:proofErr w:type="gramStart"/>
      <w:r w:rsidRPr="00B16A25">
        <w:rPr>
          <w:rFonts w:ascii="Calibri" w:hAnsi="Calibri" w:cs="Calibri"/>
          <w:b/>
          <w:bCs/>
          <w:sz w:val="18"/>
          <w:szCs w:val="20"/>
        </w:rPr>
        <w:t>Bound</w:t>
      </w:r>
      <w:proofErr w:type="gramEnd"/>
      <w:r w:rsidRPr="00B16A25">
        <w:rPr>
          <w:rFonts w:ascii="Calibri" w:hAnsi="Calibri" w:cs="Calibri"/>
          <w:b/>
          <w:bCs/>
          <w:sz w:val="18"/>
          <w:szCs w:val="20"/>
        </w:rPr>
        <w:t xml:space="preserve"> by the Rules.</w:t>
      </w:r>
    </w:p>
    <w:p w:rsidR="00EE2944" w:rsidRPr="00B16A25" w:rsidRDefault="00EE2944">
      <w:pPr>
        <w:widowControl w:val="0"/>
        <w:autoSpaceDE w:val="0"/>
        <w:autoSpaceDN w:val="0"/>
        <w:adjustRightInd w:val="0"/>
        <w:spacing w:after="0" w:line="276"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29" w:lineRule="auto"/>
        <w:ind w:right="80"/>
        <w:rPr>
          <w:rFonts w:ascii="Calibri" w:hAnsi="Calibri" w:cs="Calibri"/>
          <w:sz w:val="18"/>
          <w:szCs w:val="20"/>
        </w:rPr>
      </w:pPr>
      <w:r w:rsidRPr="00B16A25">
        <w:rPr>
          <w:rFonts w:ascii="Calibri" w:hAnsi="Calibri" w:cs="Calibri"/>
          <w:sz w:val="18"/>
          <w:szCs w:val="20"/>
        </w:rPr>
        <w:t>Every member of the Association has, by completion of his membership form, agreed to be bound by the Memorandum and Articles of Association, and all rules and regulations and bye-laws made hereunder, and has agreed that the decisions of the Executive Committee, Officials, Stewards and other competent authorities of the Association given in accordance therewith shall be binding upon him.</w:t>
      </w:r>
    </w:p>
    <w:p w:rsidR="00EE2944" w:rsidRPr="00B16A25" w:rsidRDefault="00EE2944">
      <w:pPr>
        <w:widowControl w:val="0"/>
        <w:autoSpaceDE w:val="0"/>
        <w:autoSpaceDN w:val="0"/>
        <w:adjustRightInd w:val="0"/>
        <w:spacing w:after="0" w:line="283"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35" w:lineRule="auto"/>
        <w:rPr>
          <w:rFonts w:ascii="Calibri" w:hAnsi="Calibri" w:cs="Calibri"/>
          <w:sz w:val="18"/>
          <w:szCs w:val="20"/>
        </w:rPr>
      </w:pPr>
      <w:r w:rsidRPr="00B16A25">
        <w:rPr>
          <w:rFonts w:ascii="Calibri" w:hAnsi="Calibri" w:cs="Calibri"/>
          <w:sz w:val="18"/>
          <w:szCs w:val="20"/>
        </w:rPr>
        <w:t>The following points highlight the most common misdemeanours which occur within the running of Show Jumping events. It is not a complete list and members are advised to read the rule book with particular attention to Articles 201, 240, 241, 242, and 243.</w:t>
      </w: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60"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sz w:val="18"/>
          <w:szCs w:val="20"/>
        </w:rPr>
        <w:t>No member of the Show Jumping Association of Ireland shall:</w:t>
      </w:r>
    </w:p>
    <w:p w:rsidR="00EE2944" w:rsidRPr="00B16A25" w:rsidRDefault="00EE2944">
      <w:pPr>
        <w:widowControl w:val="0"/>
        <w:autoSpaceDE w:val="0"/>
        <w:autoSpaceDN w:val="0"/>
        <w:adjustRightInd w:val="0"/>
        <w:spacing w:after="0" w:line="295" w:lineRule="exact"/>
        <w:rPr>
          <w:rFonts w:ascii="Calibri" w:hAnsi="Calibri" w:cs="Calibri"/>
          <w:sz w:val="18"/>
          <w:szCs w:val="20"/>
        </w:rPr>
      </w:pPr>
    </w:p>
    <w:p w:rsidR="00EE2944" w:rsidRPr="00C806D6" w:rsidRDefault="000016CE" w:rsidP="00567E45">
      <w:pPr>
        <w:pStyle w:val="ListParagraph"/>
        <w:widowControl w:val="0"/>
        <w:numPr>
          <w:ilvl w:val="0"/>
          <w:numId w:val="220"/>
        </w:numPr>
        <w:overflowPunct w:val="0"/>
        <w:autoSpaceDE w:val="0"/>
        <w:autoSpaceDN w:val="0"/>
        <w:adjustRightInd w:val="0"/>
        <w:spacing w:after="0" w:line="223" w:lineRule="auto"/>
        <w:rPr>
          <w:rFonts w:ascii="Calibri" w:hAnsi="Calibri" w:cs="Calibri"/>
          <w:sz w:val="18"/>
          <w:szCs w:val="20"/>
        </w:rPr>
      </w:pPr>
      <w:r w:rsidRPr="00C806D6">
        <w:rPr>
          <w:rFonts w:ascii="Calibri" w:hAnsi="Calibri" w:cs="Calibri"/>
          <w:sz w:val="18"/>
          <w:szCs w:val="20"/>
        </w:rPr>
        <w:t xml:space="preserve">Conduct </w:t>
      </w:r>
      <w:proofErr w:type="gramStart"/>
      <w:r w:rsidRPr="00C806D6">
        <w:rPr>
          <w:rFonts w:ascii="Calibri" w:hAnsi="Calibri" w:cs="Calibri"/>
          <w:sz w:val="18"/>
          <w:szCs w:val="20"/>
        </w:rPr>
        <w:t>him/herself</w:t>
      </w:r>
      <w:proofErr w:type="gramEnd"/>
      <w:r w:rsidRPr="00C806D6">
        <w:rPr>
          <w:rFonts w:ascii="Calibri" w:hAnsi="Calibri" w:cs="Calibri"/>
          <w:sz w:val="18"/>
          <w:szCs w:val="20"/>
        </w:rPr>
        <w:t xml:space="preserve"> at a show in a manner which is offensive to the public or conduct him/herself in such a manner which is considered to be detrimental to the character and/or prejudicial to the interests of the Association. (Articles 240 and 242 Fines/ Disqualifications) </w:t>
      </w:r>
    </w:p>
    <w:p w:rsidR="00EE2944" w:rsidRPr="00B16A25" w:rsidRDefault="00EE2944" w:rsidP="00C806D6">
      <w:pPr>
        <w:widowControl w:val="0"/>
        <w:autoSpaceDE w:val="0"/>
        <w:autoSpaceDN w:val="0"/>
        <w:adjustRightInd w:val="0"/>
        <w:spacing w:after="0" w:line="64" w:lineRule="exact"/>
        <w:rPr>
          <w:rFonts w:ascii="Calibri" w:hAnsi="Calibri" w:cs="Calibri"/>
          <w:sz w:val="18"/>
          <w:szCs w:val="20"/>
        </w:rPr>
      </w:pPr>
    </w:p>
    <w:p w:rsidR="00EE2944" w:rsidRPr="00C806D6" w:rsidRDefault="000016CE" w:rsidP="00567E45">
      <w:pPr>
        <w:pStyle w:val="ListParagraph"/>
        <w:widowControl w:val="0"/>
        <w:numPr>
          <w:ilvl w:val="0"/>
          <w:numId w:val="220"/>
        </w:numPr>
        <w:overflowPunct w:val="0"/>
        <w:autoSpaceDE w:val="0"/>
        <w:autoSpaceDN w:val="0"/>
        <w:adjustRightInd w:val="0"/>
        <w:spacing w:after="0" w:line="218" w:lineRule="auto"/>
        <w:ind w:right="200"/>
        <w:rPr>
          <w:rFonts w:ascii="Calibri" w:hAnsi="Calibri" w:cs="Calibri"/>
          <w:sz w:val="18"/>
          <w:szCs w:val="20"/>
        </w:rPr>
      </w:pPr>
      <w:r w:rsidRPr="00C806D6">
        <w:rPr>
          <w:rFonts w:ascii="Calibri" w:hAnsi="Calibri" w:cs="Calibri"/>
          <w:sz w:val="18"/>
          <w:szCs w:val="20"/>
        </w:rPr>
        <w:t xml:space="preserve">Argue at a show with a Judge or with a Show Official, use abusive or threatening language or behave with incivility or contempt towards a Judge or Show Official. (Articles 240 and 242 Fines/ Disqualifications) </w:t>
      </w:r>
    </w:p>
    <w:p w:rsidR="00EE2944" w:rsidRPr="00B16A25" w:rsidRDefault="00EE2944" w:rsidP="00C806D6">
      <w:pPr>
        <w:widowControl w:val="0"/>
        <w:autoSpaceDE w:val="0"/>
        <w:autoSpaceDN w:val="0"/>
        <w:adjustRightInd w:val="0"/>
        <w:spacing w:after="0" w:line="63" w:lineRule="exact"/>
        <w:rPr>
          <w:rFonts w:ascii="Calibri" w:hAnsi="Calibri" w:cs="Calibri"/>
          <w:sz w:val="18"/>
          <w:szCs w:val="20"/>
        </w:rPr>
      </w:pPr>
    </w:p>
    <w:p w:rsidR="00EE2944" w:rsidRPr="00C806D6" w:rsidRDefault="000016CE" w:rsidP="00567E45">
      <w:pPr>
        <w:pStyle w:val="ListParagraph"/>
        <w:widowControl w:val="0"/>
        <w:numPr>
          <w:ilvl w:val="0"/>
          <w:numId w:val="220"/>
        </w:numPr>
        <w:overflowPunct w:val="0"/>
        <w:autoSpaceDE w:val="0"/>
        <w:autoSpaceDN w:val="0"/>
        <w:adjustRightInd w:val="0"/>
        <w:spacing w:after="0" w:line="207" w:lineRule="auto"/>
        <w:ind w:right="220"/>
        <w:jc w:val="both"/>
        <w:rPr>
          <w:rFonts w:ascii="Calibri" w:hAnsi="Calibri" w:cs="Calibri"/>
          <w:sz w:val="18"/>
          <w:szCs w:val="20"/>
        </w:rPr>
      </w:pPr>
      <w:r w:rsidRPr="00C806D6">
        <w:rPr>
          <w:rFonts w:ascii="Calibri" w:hAnsi="Calibri" w:cs="Calibri"/>
          <w:sz w:val="18"/>
          <w:szCs w:val="20"/>
        </w:rPr>
        <w:t xml:space="preserve">Allow a horse or pony in the practice ring or anywhere on or in the vicinity of the Show Grounds to </w:t>
      </w:r>
    </w:p>
    <w:p w:rsidR="00EE2944" w:rsidRPr="00B16A25" w:rsidRDefault="00EE2944">
      <w:pPr>
        <w:widowControl w:val="0"/>
        <w:autoSpaceDE w:val="0"/>
        <w:autoSpaceDN w:val="0"/>
        <w:adjustRightInd w:val="0"/>
        <w:spacing w:after="0" w:line="2" w:lineRule="exact"/>
        <w:rPr>
          <w:rFonts w:ascii="Calibri" w:hAnsi="Calibri" w:cs="Calibri"/>
          <w:sz w:val="18"/>
          <w:szCs w:val="20"/>
        </w:rPr>
      </w:pPr>
    </w:p>
    <w:p w:rsidR="00EE2944" w:rsidRPr="00B16A25" w:rsidRDefault="000016CE" w:rsidP="00567E45">
      <w:pPr>
        <w:widowControl w:val="0"/>
        <w:numPr>
          <w:ilvl w:val="1"/>
          <w:numId w:val="193"/>
        </w:numPr>
        <w:tabs>
          <w:tab w:val="clear" w:pos="1440"/>
          <w:tab w:val="num" w:pos="1000"/>
        </w:tabs>
        <w:overflowPunct w:val="0"/>
        <w:autoSpaceDE w:val="0"/>
        <w:autoSpaceDN w:val="0"/>
        <w:adjustRightInd w:val="0"/>
        <w:spacing w:after="0" w:line="239" w:lineRule="auto"/>
        <w:ind w:left="1000" w:hanging="280"/>
        <w:jc w:val="both"/>
        <w:rPr>
          <w:rFonts w:ascii="Calibri" w:hAnsi="Calibri" w:cs="Calibri"/>
          <w:sz w:val="18"/>
          <w:szCs w:val="20"/>
        </w:rPr>
      </w:pPr>
      <w:r w:rsidRPr="00B16A25">
        <w:rPr>
          <w:rFonts w:ascii="Calibri" w:hAnsi="Calibri" w:cs="Calibri"/>
          <w:sz w:val="18"/>
          <w:szCs w:val="20"/>
        </w:rPr>
        <w:t xml:space="preserve">be rapped </w:t>
      </w:r>
    </w:p>
    <w:p w:rsidR="00EE2944" w:rsidRPr="00B16A25" w:rsidRDefault="00EE2944">
      <w:pPr>
        <w:widowControl w:val="0"/>
        <w:autoSpaceDE w:val="0"/>
        <w:autoSpaceDN w:val="0"/>
        <w:adjustRightInd w:val="0"/>
        <w:spacing w:after="0" w:line="1" w:lineRule="exact"/>
        <w:rPr>
          <w:rFonts w:ascii="Calibri" w:hAnsi="Calibri" w:cs="Calibri"/>
          <w:sz w:val="18"/>
          <w:szCs w:val="20"/>
        </w:rPr>
      </w:pPr>
    </w:p>
    <w:p w:rsidR="00EE2944" w:rsidRPr="00B16A25" w:rsidRDefault="000016CE" w:rsidP="00567E45">
      <w:pPr>
        <w:widowControl w:val="0"/>
        <w:numPr>
          <w:ilvl w:val="1"/>
          <w:numId w:val="193"/>
        </w:numPr>
        <w:tabs>
          <w:tab w:val="clear" w:pos="1440"/>
          <w:tab w:val="num" w:pos="1000"/>
        </w:tabs>
        <w:overflowPunct w:val="0"/>
        <w:autoSpaceDE w:val="0"/>
        <w:autoSpaceDN w:val="0"/>
        <w:adjustRightInd w:val="0"/>
        <w:spacing w:after="0" w:line="239" w:lineRule="auto"/>
        <w:ind w:left="1000" w:hanging="280"/>
        <w:jc w:val="both"/>
        <w:rPr>
          <w:rFonts w:ascii="Calibri" w:hAnsi="Calibri" w:cs="Calibri"/>
          <w:sz w:val="18"/>
          <w:szCs w:val="20"/>
        </w:rPr>
      </w:pPr>
      <w:r w:rsidRPr="00B16A25">
        <w:rPr>
          <w:rFonts w:ascii="Calibri" w:hAnsi="Calibri" w:cs="Calibri"/>
          <w:sz w:val="18"/>
          <w:szCs w:val="20"/>
        </w:rPr>
        <w:t xml:space="preserve">jump a pole or obstacle which is held by hand </w:t>
      </w:r>
    </w:p>
    <w:p w:rsidR="00EE2944" w:rsidRPr="00B16A25" w:rsidRDefault="00EE2944">
      <w:pPr>
        <w:widowControl w:val="0"/>
        <w:autoSpaceDE w:val="0"/>
        <w:autoSpaceDN w:val="0"/>
        <w:adjustRightInd w:val="0"/>
        <w:spacing w:after="0" w:line="50" w:lineRule="exact"/>
        <w:rPr>
          <w:rFonts w:ascii="Calibri" w:hAnsi="Calibri" w:cs="Calibri"/>
          <w:sz w:val="18"/>
          <w:szCs w:val="20"/>
        </w:rPr>
      </w:pPr>
    </w:p>
    <w:p w:rsidR="00EE2944" w:rsidRPr="00B16A25" w:rsidRDefault="000016CE" w:rsidP="00567E45">
      <w:pPr>
        <w:widowControl w:val="0"/>
        <w:numPr>
          <w:ilvl w:val="1"/>
          <w:numId w:val="193"/>
        </w:numPr>
        <w:tabs>
          <w:tab w:val="clear" w:pos="1440"/>
          <w:tab w:val="num" w:pos="991"/>
        </w:tabs>
        <w:overflowPunct w:val="0"/>
        <w:autoSpaceDE w:val="0"/>
        <w:autoSpaceDN w:val="0"/>
        <w:adjustRightInd w:val="0"/>
        <w:spacing w:after="0" w:line="214" w:lineRule="auto"/>
        <w:ind w:left="720" w:right="200" w:firstLine="0"/>
        <w:jc w:val="both"/>
        <w:rPr>
          <w:rFonts w:ascii="Calibri" w:hAnsi="Calibri" w:cs="Calibri"/>
          <w:sz w:val="18"/>
          <w:szCs w:val="20"/>
        </w:rPr>
      </w:pPr>
      <w:r w:rsidRPr="00B16A25">
        <w:rPr>
          <w:rFonts w:ascii="Calibri" w:hAnsi="Calibri" w:cs="Calibri"/>
          <w:sz w:val="18"/>
          <w:szCs w:val="20"/>
        </w:rPr>
        <w:t xml:space="preserve">jump an oxer which has the back element lower than the top of the front element </w:t>
      </w:r>
    </w:p>
    <w:p w:rsidR="00EE2944" w:rsidRPr="00B16A25" w:rsidRDefault="00EE2944">
      <w:pPr>
        <w:widowControl w:val="0"/>
        <w:autoSpaceDE w:val="0"/>
        <w:autoSpaceDN w:val="0"/>
        <w:adjustRightInd w:val="0"/>
        <w:spacing w:after="0" w:line="1" w:lineRule="exact"/>
        <w:rPr>
          <w:rFonts w:ascii="Calibri" w:hAnsi="Calibri" w:cs="Calibri"/>
          <w:sz w:val="18"/>
          <w:szCs w:val="20"/>
        </w:rPr>
      </w:pPr>
    </w:p>
    <w:p w:rsidR="00EE2944" w:rsidRPr="00B16A25" w:rsidRDefault="000016CE" w:rsidP="00567E45">
      <w:pPr>
        <w:widowControl w:val="0"/>
        <w:numPr>
          <w:ilvl w:val="1"/>
          <w:numId w:val="193"/>
        </w:numPr>
        <w:tabs>
          <w:tab w:val="clear" w:pos="1440"/>
          <w:tab w:val="num" w:pos="1000"/>
        </w:tabs>
        <w:overflowPunct w:val="0"/>
        <w:autoSpaceDE w:val="0"/>
        <w:autoSpaceDN w:val="0"/>
        <w:adjustRightInd w:val="0"/>
        <w:spacing w:after="0" w:line="237" w:lineRule="auto"/>
        <w:ind w:left="1000" w:hanging="280"/>
        <w:jc w:val="both"/>
        <w:rPr>
          <w:rFonts w:ascii="Calibri" w:hAnsi="Calibri" w:cs="Calibri"/>
          <w:sz w:val="18"/>
          <w:szCs w:val="20"/>
        </w:rPr>
      </w:pPr>
      <w:proofErr w:type="gramStart"/>
      <w:r w:rsidRPr="00B16A25">
        <w:rPr>
          <w:rFonts w:ascii="Calibri" w:hAnsi="Calibri" w:cs="Calibri"/>
          <w:sz w:val="18"/>
          <w:szCs w:val="20"/>
        </w:rPr>
        <w:t>jump</w:t>
      </w:r>
      <w:proofErr w:type="gramEnd"/>
      <w:r w:rsidRPr="00B16A25">
        <w:rPr>
          <w:rFonts w:ascii="Calibri" w:hAnsi="Calibri" w:cs="Calibri"/>
          <w:sz w:val="18"/>
          <w:szCs w:val="20"/>
        </w:rPr>
        <w:t xml:space="preserve"> a fence in the wrong direction (Article 242.2.7 Disqualification). </w:t>
      </w:r>
    </w:p>
    <w:p w:rsidR="00EE2944" w:rsidRPr="00B16A25" w:rsidRDefault="00EE2944">
      <w:pPr>
        <w:widowControl w:val="0"/>
        <w:autoSpaceDE w:val="0"/>
        <w:autoSpaceDN w:val="0"/>
        <w:adjustRightInd w:val="0"/>
        <w:spacing w:after="0" w:line="281"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14" w:lineRule="auto"/>
        <w:ind w:right="180"/>
        <w:rPr>
          <w:rFonts w:ascii="Calibri" w:hAnsi="Calibri" w:cs="Calibri"/>
          <w:color w:val="FF0000"/>
          <w:sz w:val="18"/>
          <w:szCs w:val="20"/>
        </w:rPr>
      </w:pPr>
      <w:r w:rsidRPr="00B16A25">
        <w:rPr>
          <w:rFonts w:ascii="Calibri" w:hAnsi="Calibri" w:cs="Calibri"/>
          <w:sz w:val="18"/>
          <w:szCs w:val="20"/>
        </w:rPr>
        <w:t>Compete as an owner or athlete in a competition for which the horse, pony or athlete is not fully eligible. (Articles 254N.A.1.3 and 301.4)</w:t>
      </w:r>
    </w:p>
    <w:p w:rsidR="001236E3" w:rsidRPr="00B16A25" w:rsidRDefault="001236E3">
      <w:pPr>
        <w:widowControl w:val="0"/>
        <w:overflowPunct w:val="0"/>
        <w:autoSpaceDE w:val="0"/>
        <w:autoSpaceDN w:val="0"/>
        <w:adjustRightInd w:val="0"/>
        <w:spacing w:after="0" w:line="214" w:lineRule="auto"/>
        <w:ind w:right="180"/>
        <w:rPr>
          <w:rFonts w:ascii="Calibri" w:hAnsi="Calibri" w:cs="Calibri"/>
          <w:color w:val="FF0000"/>
          <w:sz w:val="18"/>
          <w:szCs w:val="20"/>
        </w:rPr>
      </w:pPr>
    </w:p>
    <w:p w:rsidR="00C36CBB" w:rsidRDefault="00C36CBB">
      <w:pPr>
        <w:widowControl w:val="0"/>
        <w:overflowPunct w:val="0"/>
        <w:autoSpaceDE w:val="0"/>
        <w:autoSpaceDN w:val="0"/>
        <w:adjustRightInd w:val="0"/>
        <w:spacing w:after="0" w:line="214" w:lineRule="auto"/>
        <w:ind w:right="180"/>
        <w:rPr>
          <w:rFonts w:ascii="Calibri" w:hAnsi="Calibri" w:cs="Calibri"/>
          <w:color w:val="538135" w:themeColor="accent6" w:themeShade="BF"/>
          <w:sz w:val="18"/>
          <w:szCs w:val="20"/>
        </w:rPr>
      </w:pPr>
    </w:p>
    <w:p w:rsidR="00C36CBB" w:rsidRDefault="00C36CBB">
      <w:pPr>
        <w:widowControl w:val="0"/>
        <w:overflowPunct w:val="0"/>
        <w:autoSpaceDE w:val="0"/>
        <w:autoSpaceDN w:val="0"/>
        <w:adjustRightInd w:val="0"/>
        <w:spacing w:after="0" w:line="214" w:lineRule="auto"/>
        <w:ind w:right="180"/>
        <w:rPr>
          <w:rFonts w:ascii="Calibri" w:hAnsi="Calibri" w:cs="Calibri"/>
          <w:color w:val="538135" w:themeColor="accent6" w:themeShade="BF"/>
          <w:sz w:val="18"/>
          <w:szCs w:val="20"/>
        </w:rPr>
      </w:pPr>
    </w:p>
    <w:p w:rsidR="00C36CBB" w:rsidRDefault="00C36CBB">
      <w:pPr>
        <w:widowControl w:val="0"/>
        <w:overflowPunct w:val="0"/>
        <w:autoSpaceDE w:val="0"/>
        <w:autoSpaceDN w:val="0"/>
        <w:adjustRightInd w:val="0"/>
        <w:spacing w:after="0" w:line="214" w:lineRule="auto"/>
        <w:ind w:right="180"/>
        <w:rPr>
          <w:rFonts w:ascii="Calibri" w:hAnsi="Calibri" w:cs="Calibri"/>
          <w:color w:val="538135" w:themeColor="accent6" w:themeShade="BF"/>
          <w:sz w:val="18"/>
          <w:szCs w:val="20"/>
        </w:rPr>
      </w:pPr>
    </w:p>
    <w:p w:rsidR="00C36CBB" w:rsidRDefault="00C36CBB">
      <w:pPr>
        <w:widowControl w:val="0"/>
        <w:overflowPunct w:val="0"/>
        <w:autoSpaceDE w:val="0"/>
        <w:autoSpaceDN w:val="0"/>
        <w:adjustRightInd w:val="0"/>
        <w:spacing w:after="0" w:line="214" w:lineRule="auto"/>
        <w:ind w:right="180"/>
        <w:rPr>
          <w:rFonts w:ascii="Calibri" w:hAnsi="Calibri" w:cs="Calibri"/>
          <w:color w:val="538135" w:themeColor="accent6" w:themeShade="BF"/>
          <w:sz w:val="18"/>
          <w:szCs w:val="20"/>
        </w:rPr>
      </w:pPr>
    </w:p>
    <w:p w:rsidR="00C36CBB" w:rsidRDefault="00C36CBB">
      <w:pPr>
        <w:widowControl w:val="0"/>
        <w:overflowPunct w:val="0"/>
        <w:autoSpaceDE w:val="0"/>
        <w:autoSpaceDN w:val="0"/>
        <w:adjustRightInd w:val="0"/>
        <w:spacing w:after="0" w:line="214" w:lineRule="auto"/>
        <w:ind w:right="180"/>
        <w:rPr>
          <w:rFonts w:ascii="Calibri" w:hAnsi="Calibri" w:cs="Calibri"/>
          <w:color w:val="538135" w:themeColor="accent6" w:themeShade="BF"/>
          <w:sz w:val="18"/>
          <w:szCs w:val="20"/>
        </w:rPr>
      </w:pPr>
    </w:p>
    <w:p w:rsidR="00C36CBB" w:rsidRDefault="00C36CBB">
      <w:pPr>
        <w:widowControl w:val="0"/>
        <w:overflowPunct w:val="0"/>
        <w:autoSpaceDE w:val="0"/>
        <w:autoSpaceDN w:val="0"/>
        <w:adjustRightInd w:val="0"/>
        <w:spacing w:after="0" w:line="214" w:lineRule="auto"/>
        <w:ind w:right="180"/>
        <w:rPr>
          <w:rFonts w:ascii="Calibri" w:hAnsi="Calibri" w:cs="Calibri"/>
          <w:color w:val="538135" w:themeColor="accent6" w:themeShade="BF"/>
          <w:sz w:val="18"/>
          <w:szCs w:val="20"/>
        </w:rPr>
      </w:pPr>
    </w:p>
    <w:p w:rsidR="00C36CBB" w:rsidRDefault="00C36CBB">
      <w:pPr>
        <w:widowControl w:val="0"/>
        <w:overflowPunct w:val="0"/>
        <w:autoSpaceDE w:val="0"/>
        <w:autoSpaceDN w:val="0"/>
        <w:adjustRightInd w:val="0"/>
        <w:spacing w:after="0" w:line="214" w:lineRule="auto"/>
        <w:ind w:right="180"/>
        <w:rPr>
          <w:rFonts w:ascii="Calibri" w:hAnsi="Calibri" w:cs="Calibri"/>
          <w:color w:val="538135" w:themeColor="accent6" w:themeShade="BF"/>
          <w:sz w:val="18"/>
          <w:szCs w:val="20"/>
        </w:rPr>
      </w:pPr>
    </w:p>
    <w:p w:rsidR="00C36CBB" w:rsidRDefault="00C36CBB">
      <w:pPr>
        <w:widowControl w:val="0"/>
        <w:overflowPunct w:val="0"/>
        <w:autoSpaceDE w:val="0"/>
        <w:autoSpaceDN w:val="0"/>
        <w:adjustRightInd w:val="0"/>
        <w:spacing w:after="0" w:line="214" w:lineRule="auto"/>
        <w:ind w:right="180"/>
        <w:rPr>
          <w:rFonts w:ascii="Calibri" w:hAnsi="Calibri" w:cs="Calibri"/>
          <w:color w:val="538135" w:themeColor="accent6" w:themeShade="BF"/>
          <w:sz w:val="18"/>
          <w:szCs w:val="20"/>
        </w:rPr>
      </w:pPr>
    </w:p>
    <w:p w:rsidR="00C36CBB" w:rsidRDefault="00C36CBB">
      <w:pPr>
        <w:widowControl w:val="0"/>
        <w:overflowPunct w:val="0"/>
        <w:autoSpaceDE w:val="0"/>
        <w:autoSpaceDN w:val="0"/>
        <w:adjustRightInd w:val="0"/>
        <w:spacing w:after="0" w:line="214" w:lineRule="auto"/>
        <w:ind w:right="180"/>
        <w:rPr>
          <w:rFonts w:ascii="Calibri" w:hAnsi="Calibri" w:cs="Calibri"/>
          <w:color w:val="538135" w:themeColor="accent6" w:themeShade="BF"/>
          <w:sz w:val="18"/>
          <w:szCs w:val="20"/>
        </w:rPr>
      </w:pPr>
    </w:p>
    <w:p w:rsidR="00C36CBB" w:rsidRDefault="00C36CBB" w:rsidP="00C36CBB">
      <w:pPr>
        <w:widowControl w:val="0"/>
        <w:overflowPunct w:val="0"/>
        <w:autoSpaceDE w:val="0"/>
        <w:autoSpaceDN w:val="0"/>
        <w:adjustRightInd w:val="0"/>
        <w:spacing w:after="0" w:line="214" w:lineRule="auto"/>
        <w:ind w:right="180"/>
        <w:jc w:val="center"/>
        <w:rPr>
          <w:rFonts w:ascii="Calibri" w:hAnsi="Calibri" w:cs="Calibri"/>
          <w:sz w:val="18"/>
          <w:szCs w:val="20"/>
        </w:rPr>
      </w:pPr>
    </w:p>
    <w:p w:rsidR="00C36CBB" w:rsidRPr="00C36CBB" w:rsidRDefault="004305D5" w:rsidP="00C36CBB">
      <w:pPr>
        <w:widowControl w:val="0"/>
        <w:overflowPunct w:val="0"/>
        <w:autoSpaceDE w:val="0"/>
        <w:autoSpaceDN w:val="0"/>
        <w:adjustRightInd w:val="0"/>
        <w:spacing w:after="0" w:line="214" w:lineRule="auto"/>
        <w:ind w:right="180"/>
        <w:jc w:val="center"/>
        <w:rPr>
          <w:rFonts w:ascii="Calibri" w:hAnsi="Calibri" w:cs="Calibri"/>
          <w:sz w:val="18"/>
          <w:szCs w:val="20"/>
        </w:rPr>
      </w:pPr>
      <w:r>
        <w:rPr>
          <w:rFonts w:ascii="Calibri" w:hAnsi="Calibri" w:cs="Calibri"/>
          <w:sz w:val="18"/>
          <w:szCs w:val="20"/>
        </w:rPr>
        <w:t>160</w:t>
      </w:r>
    </w:p>
    <w:p w:rsidR="00C36CBB" w:rsidRDefault="00C36CBB">
      <w:pPr>
        <w:widowControl w:val="0"/>
        <w:overflowPunct w:val="0"/>
        <w:autoSpaceDE w:val="0"/>
        <w:autoSpaceDN w:val="0"/>
        <w:adjustRightInd w:val="0"/>
        <w:spacing w:after="0" w:line="214" w:lineRule="auto"/>
        <w:ind w:right="180"/>
        <w:rPr>
          <w:rFonts w:ascii="Calibri" w:hAnsi="Calibri" w:cs="Calibri"/>
          <w:color w:val="538135" w:themeColor="accent6" w:themeShade="BF"/>
          <w:sz w:val="18"/>
          <w:szCs w:val="20"/>
        </w:rPr>
      </w:pPr>
    </w:p>
    <w:p w:rsidR="001236E3" w:rsidRPr="00711775" w:rsidRDefault="001236E3">
      <w:pPr>
        <w:widowControl w:val="0"/>
        <w:overflowPunct w:val="0"/>
        <w:autoSpaceDE w:val="0"/>
        <w:autoSpaceDN w:val="0"/>
        <w:adjustRightInd w:val="0"/>
        <w:spacing w:after="0" w:line="214" w:lineRule="auto"/>
        <w:ind w:right="180"/>
        <w:rPr>
          <w:rFonts w:ascii="Calibri" w:hAnsi="Calibri" w:cs="Calibri"/>
          <w:sz w:val="18"/>
          <w:szCs w:val="20"/>
        </w:rPr>
      </w:pPr>
      <w:r w:rsidRPr="00711775">
        <w:rPr>
          <w:rFonts w:ascii="Calibri" w:hAnsi="Calibri" w:cs="Calibri"/>
          <w:sz w:val="18"/>
          <w:szCs w:val="20"/>
        </w:rPr>
        <w:t>APPENDIX 7 – (NEW) HEALTH &amp; SAFETY</w:t>
      </w:r>
    </w:p>
    <w:p w:rsidR="001236E3" w:rsidRPr="00711775" w:rsidRDefault="001236E3">
      <w:pPr>
        <w:widowControl w:val="0"/>
        <w:overflowPunct w:val="0"/>
        <w:autoSpaceDE w:val="0"/>
        <w:autoSpaceDN w:val="0"/>
        <w:adjustRightInd w:val="0"/>
        <w:spacing w:after="0" w:line="214" w:lineRule="auto"/>
        <w:ind w:right="180"/>
        <w:rPr>
          <w:rFonts w:ascii="Calibri" w:hAnsi="Calibri" w:cs="Calibri"/>
          <w:sz w:val="18"/>
          <w:szCs w:val="20"/>
        </w:rPr>
      </w:pPr>
    </w:p>
    <w:p w:rsidR="001236E3" w:rsidRPr="00711775" w:rsidRDefault="001236E3" w:rsidP="00567E45">
      <w:pPr>
        <w:pStyle w:val="ListParagraph"/>
        <w:widowControl w:val="0"/>
        <w:numPr>
          <w:ilvl w:val="0"/>
          <w:numId w:val="221"/>
        </w:numPr>
        <w:overflowPunct w:val="0"/>
        <w:autoSpaceDE w:val="0"/>
        <w:autoSpaceDN w:val="0"/>
        <w:adjustRightInd w:val="0"/>
        <w:spacing w:after="0" w:line="214" w:lineRule="auto"/>
        <w:ind w:right="180"/>
        <w:rPr>
          <w:rFonts w:ascii="Calibri" w:hAnsi="Calibri" w:cs="Calibri"/>
          <w:sz w:val="18"/>
          <w:szCs w:val="20"/>
        </w:rPr>
      </w:pPr>
      <w:r w:rsidRPr="00711775">
        <w:rPr>
          <w:rFonts w:ascii="Calibri" w:hAnsi="Calibri" w:cs="Calibri"/>
          <w:sz w:val="18"/>
          <w:szCs w:val="20"/>
        </w:rPr>
        <w:t>Safety Officers to monitor the safety of athletes, horses and general public throughout the showgrounds.</w:t>
      </w:r>
    </w:p>
    <w:p w:rsidR="001236E3" w:rsidRPr="00711775" w:rsidRDefault="001236E3" w:rsidP="006A27CB">
      <w:pPr>
        <w:pStyle w:val="ListParagraph"/>
        <w:widowControl w:val="0"/>
        <w:overflowPunct w:val="0"/>
        <w:autoSpaceDE w:val="0"/>
        <w:autoSpaceDN w:val="0"/>
        <w:adjustRightInd w:val="0"/>
        <w:spacing w:after="0" w:line="214" w:lineRule="auto"/>
        <w:ind w:right="180"/>
        <w:rPr>
          <w:rFonts w:ascii="Calibri" w:hAnsi="Calibri" w:cs="Calibri"/>
          <w:sz w:val="18"/>
          <w:szCs w:val="20"/>
        </w:rPr>
      </w:pPr>
    </w:p>
    <w:p w:rsidR="001236E3" w:rsidRPr="00711775" w:rsidRDefault="001236E3" w:rsidP="00567E45">
      <w:pPr>
        <w:pStyle w:val="ListParagraph"/>
        <w:widowControl w:val="0"/>
        <w:numPr>
          <w:ilvl w:val="0"/>
          <w:numId w:val="221"/>
        </w:numPr>
        <w:overflowPunct w:val="0"/>
        <w:autoSpaceDE w:val="0"/>
        <w:autoSpaceDN w:val="0"/>
        <w:adjustRightInd w:val="0"/>
        <w:spacing w:after="0" w:line="214" w:lineRule="auto"/>
        <w:ind w:right="180"/>
        <w:rPr>
          <w:rFonts w:ascii="Calibri" w:hAnsi="Calibri" w:cs="Calibri"/>
          <w:sz w:val="18"/>
          <w:szCs w:val="20"/>
        </w:rPr>
      </w:pPr>
      <w:r w:rsidRPr="00711775">
        <w:rPr>
          <w:rFonts w:ascii="Calibri" w:hAnsi="Calibri" w:cs="Calibri"/>
          <w:sz w:val="18"/>
          <w:szCs w:val="20"/>
        </w:rPr>
        <w:t>Safety Officers must attend Seminar for Safety Officers every 2 years.</w:t>
      </w:r>
    </w:p>
    <w:p w:rsidR="001236E3" w:rsidRPr="00711775" w:rsidRDefault="001236E3" w:rsidP="00567E45">
      <w:pPr>
        <w:pStyle w:val="ListParagraph"/>
        <w:widowControl w:val="0"/>
        <w:numPr>
          <w:ilvl w:val="0"/>
          <w:numId w:val="221"/>
        </w:numPr>
        <w:overflowPunct w:val="0"/>
        <w:autoSpaceDE w:val="0"/>
        <w:autoSpaceDN w:val="0"/>
        <w:adjustRightInd w:val="0"/>
        <w:spacing w:after="0" w:line="214" w:lineRule="auto"/>
        <w:ind w:right="180"/>
        <w:rPr>
          <w:rFonts w:ascii="Calibri" w:hAnsi="Calibri" w:cs="Calibri"/>
          <w:sz w:val="18"/>
          <w:szCs w:val="20"/>
        </w:rPr>
      </w:pPr>
      <w:r w:rsidRPr="00711775">
        <w:rPr>
          <w:rFonts w:ascii="Calibri" w:hAnsi="Calibri" w:cs="Calibri"/>
          <w:sz w:val="18"/>
          <w:szCs w:val="20"/>
        </w:rPr>
        <w:t>Numbers in Practice Arena may be restricted at the discretion of the Show Director or Safety Officer.</w:t>
      </w:r>
    </w:p>
    <w:p w:rsidR="001236E3" w:rsidRPr="00711775" w:rsidRDefault="001236E3" w:rsidP="006A27CB">
      <w:pPr>
        <w:widowControl w:val="0"/>
        <w:overflowPunct w:val="0"/>
        <w:autoSpaceDE w:val="0"/>
        <w:autoSpaceDN w:val="0"/>
        <w:adjustRightInd w:val="0"/>
        <w:spacing w:after="0" w:line="214" w:lineRule="auto"/>
        <w:ind w:left="360" w:right="180"/>
        <w:rPr>
          <w:rFonts w:ascii="Calibri" w:hAnsi="Calibri" w:cs="Calibri"/>
          <w:sz w:val="18"/>
          <w:szCs w:val="20"/>
        </w:rPr>
      </w:pPr>
    </w:p>
    <w:p w:rsidR="001236E3" w:rsidRPr="00711775" w:rsidRDefault="001236E3" w:rsidP="00567E45">
      <w:pPr>
        <w:pStyle w:val="ListParagraph"/>
        <w:widowControl w:val="0"/>
        <w:numPr>
          <w:ilvl w:val="0"/>
          <w:numId w:val="221"/>
        </w:numPr>
        <w:overflowPunct w:val="0"/>
        <w:autoSpaceDE w:val="0"/>
        <w:autoSpaceDN w:val="0"/>
        <w:adjustRightInd w:val="0"/>
        <w:spacing w:after="0" w:line="214" w:lineRule="auto"/>
        <w:ind w:right="180"/>
        <w:rPr>
          <w:rFonts w:ascii="Calibri" w:hAnsi="Calibri" w:cs="Calibri"/>
          <w:sz w:val="18"/>
          <w:szCs w:val="20"/>
        </w:rPr>
      </w:pPr>
      <w:r w:rsidRPr="00711775">
        <w:rPr>
          <w:rFonts w:ascii="Calibri" w:hAnsi="Calibri" w:cs="Calibri"/>
          <w:sz w:val="18"/>
          <w:szCs w:val="20"/>
        </w:rPr>
        <w:t xml:space="preserve">The Chief Safety Officer </w:t>
      </w:r>
      <w:r w:rsidR="00DF0A9B" w:rsidRPr="00711775">
        <w:rPr>
          <w:rFonts w:ascii="Calibri" w:hAnsi="Calibri" w:cs="Calibri"/>
          <w:sz w:val="18"/>
          <w:szCs w:val="20"/>
        </w:rPr>
        <w:t>(must be a member from 1</w:t>
      </w:r>
      <w:r w:rsidR="00DF0A9B" w:rsidRPr="00711775">
        <w:rPr>
          <w:rFonts w:ascii="Calibri" w:hAnsi="Calibri" w:cs="Calibri"/>
          <w:sz w:val="18"/>
          <w:szCs w:val="20"/>
          <w:vertAlign w:val="superscript"/>
        </w:rPr>
        <w:t>st</w:t>
      </w:r>
      <w:r w:rsidR="00DF0A9B" w:rsidRPr="00711775">
        <w:rPr>
          <w:rFonts w:ascii="Calibri" w:hAnsi="Calibri" w:cs="Calibri"/>
          <w:sz w:val="18"/>
          <w:szCs w:val="20"/>
        </w:rPr>
        <w:t xml:space="preserve"> January of the current year) </w:t>
      </w:r>
      <w:r w:rsidRPr="00711775">
        <w:rPr>
          <w:rFonts w:ascii="Calibri" w:hAnsi="Calibri" w:cs="Calibri"/>
          <w:sz w:val="18"/>
          <w:szCs w:val="20"/>
        </w:rPr>
        <w:t>is to become an automatic member under the Show Authorisation Submission.</w:t>
      </w:r>
    </w:p>
    <w:p w:rsidR="001236E3" w:rsidRPr="00711775" w:rsidRDefault="001236E3" w:rsidP="006A27CB">
      <w:pPr>
        <w:pStyle w:val="ListParagraph"/>
        <w:rPr>
          <w:rFonts w:ascii="Calibri" w:hAnsi="Calibri" w:cs="Calibri"/>
          <w:sz w:val="18"/>
          <w:szCs w:val="20"/>
        </w:rPr>
      </w:pPr>
    </w:p>
    <w:p w:rsidR="001236E3" w:rsidRPr="00711775" w:rsidRDefault="001236E3" w:rsidP="00567E45">
      <w:pPr>
        <w:pStyle w:val="ListParagraph"/>
        <w:widowControl w:val="0"/>
        <w:numPr>
          <w:ilvl w:val="0"/>
          <w:numId w:val="221"/>
        </w:numPr>
        <w:overflowPunct w:val="0"/>
        <w:autoSpaceDE w:val="0"/>
        <w:autoSpaceDN w:val="0"/>
        <w:adjustRightInd w:val="0"/>
        <w:spacing w:after="0" w:line="214" w:lineRule="auto"/>
        <w:ind w:right="180"/>
        <w:rPr>
          <w:rFonts w:ascii="Calibri" w:hAnsi="Calibri" w:cs="Calibri"/>
          <w:sz w:val="18"/>
          <w:szCs w:val="20"/>
        </w:rPr>
      </w:pPr>
      <w:r w:rsidRPr="00711775">
        <w:rPr>
          <w:rFonts w:ascii="Calibri" w:hAnsi="Calibri" w:cs="Calibri"/>
          <w:sz w:val="18"/>
          <w:szCs w:val="20"/>
        </w:rPr>
        <w:t>A maximum of 2 persons over the age of 16 years are allowed in the warm up arena for each mounted athlete.</w:t>
      </w:r>
    </w:p>
    <w:p w:rsidR="001236E3" w:rsidRPr="00711775" w:rsidRDefault="001236E3" w:rsidP="00A41452">
      <w:pPr>
        <w:rPr>
          <w:rFonts w:ascii="Calibri" w:hAnsi="Calibri" w:cs="Calibri"/>
          <w:sz w:val="18"/>
          <w:szCs w:val="20"/>
        </w:rPr>
      </w:pPr>
    </w:p>
    <w:p w:rsidR="001236E3" w:rsidRPr="00711775" w:rsidRDefault="001236E3" w:rsidP="00567E45">
      <w:pPr>
        <w:pStyle w:val="ListParagraph"/>
        <w:widowControl w:val="0"/>
        <w:numPr>
          <w:ilvl w:val="0"/>
          <w:numId w:val="221"/>
        </w:numPr>
        <w:overflowPunct w:val="0"/>
        <w:autoSpaceDE w:val="0"/>
        <w:autoSpaceDN w:val="0"/>
        <w:adjustRightInd w:val="0"/>
        <w:spacing w:after="0" w:line="214" w:lineRule="auto"/>
        <w:ind w:right="180"/>
        <w:rPr>
          <w:rFonts w:ascii="Calibri" w:hAnsi="Calibri" w:cs="Calibri"/>
          <w:sz w:val="18"/>
          <w:szCs w:val="20"/>
        </w:rPr>
      </w:pPr>
      <w:r w:rsidRPr="00711775">
        <w:rPr>
          <w:rFonts w:ascii="Calibri" w:hAnsi="Calibri" w:cs="Calibri"/>
          <w:sz w:val="18"/>
          <w:szCs w:val="20"/>
        </w:rPr>
        <w:t>No animal to be tied up anywhere on the Showground’s apart from inside a Stable, Horse Lorry, Trailer or a Designated Holding Area.</w:t>
      </w:r>
    </w:p>
    <w:p w:rsidR="001236E3" w:rsidRPr="00711775" w:rsidRDefault="001236E3" w:rsidP="006A27CB">
      <w:pPr>
        <w:pStyle w:val="ListParagraph"/>
        <w:rPr>
          <w:rFonts w:ascii="Calibri" w:hAnsi="Calibri" w:cs="Calibri"/>
          <w:sz w:val="18"/>
          <w:szCs w:val="20"/>
        </w:rPr>
      </w:pPr>
    </w:p>
    <w:p w:rsidR="001236E3" w:rsidRPr="00711775" w:rsidRDefault="001236E3" w:rsidP="00567E45">
      <w:pPr>
        <w:pStyle w:val="ListParagraph"/>
        <w:widowControl w:val="0"/>
        <w:numPr>
          <w:ilvl w:val="0"/>
          <w:numId w:val="221"/>
        </w:numPr>
        <w:overflowPunct w:val="0"/>
        <w:autoSpaceDE w:val="0"/>
        <w:autoSpaceDN w:val="0"/>
        <w:adjustRightInd w:val="0"/>
        <w:spacing w:after="0" w:line="214" w:lineRule="auto"/>
        <w:ind w:right="180"/>
        <w:rPr>
          <w:rFonts w:ascii="Calibri" w:hAnsi="Calibri" w:cs="Calibri"/>
          <w:sz w:val="18"/>
          <w:szCs w:val="20"/>
        </w:rPr>
      </w:pPr>
      <w:r w:rsidRPr="00711775">
        <w:rPr>
          <w:rFonts w:ascii="Calibri" w:hAnsi="Calibri" w:cs="Calibri"/>
          <w:sz w:val="18"/>
          <w:szCs w:val="20"/>
        </w:rPr>
        <w:t>Temporary pens/paddocks are not to be erected for animals to be let loose in, or to graze in, at any SJI event.</w:t>
      </w:r>
    </w:p>
    <w:p w:rsidR="00EE2944" w:rsidRPr="00711775" w:rsidRDefault="00EE2944">
      <w:pPr>
        <w:widowControl w:val="0"/>
        <w:autoSpaceDE w:val="0"/>
        <w:autoSpaceDN w:val="0"/>
        <w:adjustRightInd w:val="0"/>
        <w:spacing w:after="0" w:line="240" w:lineRule="auto"/>
        <w:rPr>
          <w:rFonts w:ascii="Calibri" w:hAnsi="Calibri" w:cs="Calibri"/>
          <w:sz w:val="18"/>
          <w:szCs w:val="20"/>
        </w:rPr>
      </w:pPr>
    </w:p>
    <w:p w:rsidR="001236E3" w:rsidRPr="00B16A25" w:rsidRDefault="001236E3">
      <w:pPr>
        <w:widowControl w:val="0"/>
        <w:autoSpaceDE w:val="0"/>
        <w:autoSpaceDN w:val="0"/>
        <w:adjustRightInd w:val="0"/>
        <w:spacing w:after="0" w:line="240" w:lineRule="auto"/>
        <w:rPr>
          <w:rFonts w:ascii="Calibri" w:hAnsi="Calibri" w:cs="Calibri"/>
          <w:color w:val="538135" w:themeColor="accent6" w:themeShade="BF"/>
          <w:sz w:val="18"/>
          <w:szCs w:val="20"/>
        </w:rPr>
      </w:pPr>
    </w:p>
    <w:p w:rsidR="001236E3" w:rsidRPr="00B16A25" w:rsidRDefault="001236E3">
      <w:pPr>
        <w:widowControl w:val="0"/>
        <w:autoSpaceDE w:val="0"/>
        <w:autoSpaceDN w:val="0"/>
        <w:adjustRightInd w:val="0"/>
        <w:spacing w:after="0" w:line="240" w:lineRule="auto"/>
        <w:rPr>
          <w:rFonts w:ascii="Calibri" w:hAnsi="Calibri" w:cs="Calibri"/>
          <w:color w:val="538135" w:themeColor="accent6" w:themeShade="BF"/>
          <w:sz w:val="18"/>
          <w:szCs w:val="20"/>
        </w:rPr>
        <w:sectPr w:rsidR="001236E3" w:rsidRPr="00B16A25">
          <w:pgSz w:w="8400" w:h="11906"/>
          <w:pgMar w:top="716" w:right="740" w:bottom="676" w:left="720" w:header="720" w:footer="720" w:gutter="0"/>
          <w:cols w:space="720" w:equalWidth="0">
            <w:col w:w="6940"/>
          </w:cols>
          <w:noEndnote/>
        </w:sectPr>
      </w:pPr>
    </w:p>
    <w:p w:rsidR="00EE2944" w:rsidRPr="00B16A25" w:rsidRDefault="00EE2944">
      <w:pPr>
        <w:widowControl w:val="0"/>
        <w:autoSpaceDE w:val="0"/>
        <w:autoSpaceDN w:val="0"/>
        <w:adjustRightInd w:val="0"/>
        <w:spacing w:after="0" w:line="200" w:lineRule="exact"/>
        <w:rPr>
          <w:rFonts w:ascii="Calibri" w:hAnsi="Calibri" w:cs="Calibri"/>
          <w:color w:val="538135" w:themeColor="accent6" w:themeShade="BF"/>
          <w:sz w:val="18"/>
          <w:szCs w:val="20"/>
        </w:rPr>
      </w:pPr>
    </w:p>
    <w:p w:rsidR="00EE2944" w:rsidRPr="00B16A25" w:rsidRDefault="00EE2944">
      <w:pPr>
        <w:widowControl w:val="0"/>
        <w:autoSpaceDE w:val="0"/>
        <w:autoSpaceDN w:val="0"/>
        <w:adjustRightInd w:val="0"/>
        <w:spacing w:after="0" w:line="200" w:lineRule="exact"/>
        <w:rPr>
          <w:rFonts w:ascii="Calibri" w:hAnsi="Calibri" w:cs="Calibri"/>
          <w:color w:val="538135" w:themeColor="accent6" w:themeShade="BF"/>
          <w:sz w:val="18"/>
          <w:szCs w:val="20"/>
        </w:rPr>
      </w:pPr>
    </w:p>
    <w:p w:rsidR="00EE2944" w:rsidRPr="00B16A25" w:rsidRDefault="00EE2944">
      <w:pPr>
        <w:widowControl w:val="0"/>
        <w:autoSpaceDE w:val="0"/>
        <w:autoSpaceDN w:val="0"/>
        <w:adjustRightInd w:val="0"/>
        <w:spacing w:after="0" w:line="200" w:lineRule="exact"/>
        <w:rPr>
          <w:rFonts w:ascii="Calibri" w:hAnsi="Calibri" w:cs="Calibri"/>
          <w:color w:val="538135" w:themeColor="accent6" w:themeShade="BF"/>
          <w:sz w:val="18"/>
          <w:szCs w:val="20"/>
        </w:rPr>
      </w:pPr>
    </w:p>
    <w:p w:rsidR="00EE2944" w:rsidRPr="00B16A25" w:rsidRDefault="00EE2944">
      <w:pPr>
        <w:widowControl w:val="0"/>
        <w:autoSpaceDE w:val="0"/>
        <w:autoSpaceDN w:val="0"/>
        <w:adjustRightInd w:val="0"/>
        <w:spacing w:after="0" w:line="200" w:lineRule="exact"/>
        <w:rPr>
          <w:rFonts w:ascii="Calibri" w:hAnsi="Calibri" w:cs="Calibri"/>
          <w:color w:val="538135" w:themeColor="accent6" w:themeShade="BF"/>
          <w:sz w:val="18"/>
          <w:szCs w:val="20"/>
        </w:rPr>
      </w:pPr>
    </w:p>
    <w:p w:rsidR="00EE2944" w:rsidRPr="00B16A25" w:rsidRDefault="00EE2944">
      <w:pPr>
        <w:widowControl w:val="0"/>
        <w:autoSpaceDE w:val="0"/>
        <w:autoSpaceDN w:val="0"/>
        <w:adjustRightInd w:val="0"/>
        <w:spacing w:after="0" w:line="200" w:lineRule="exact"/>
        <w:rPr>
          <w:rFonts w:ascii="Calibri" w:hAnsi="Calibri" w:cs="Calibri"/>
          <w:color w:val="538135" w:themeColor="accent6" w:themeShade="BF"/>
          <w:sz w:val="18"/>
          <w:szCs w:val="20"/>
        </w:rPr>
      </w:pPr>
    </w:p>
    <w:p w:rsidR="00EE2944" w:rsidRPr="00B16A25" w:rsidRDefault="00EE2944">
      <w:pPr>
        <w:widowControl w:val="0"/>
        <w:autoSpaceDE w:val="0"/>
        <w:autoSpaceDN w:val="0"/>
        <w:adjustRightInd w:val="0"/>
        <w:spacing w:after="0" w:line="200" w:lineRule="exact"/>
        <w:rPr>
          <w:rFonts w:ascii="Calibri" w:hAnsi="Calibri" w:cs="Calibri"/>
          <w:color w:val="538135" w:themeColor="accent6" w:themeShade="BF"/>
          <w:sz w:val="18"/>
          <w:szCs w:val="20"/>
        </w:rPr>
      </w:pPr>
    </w:p>
    <w:p w:rsidR="00EE2944" w:rsidRPr="00B16A25" w:rsidRDefault="00EE2944">
      <w:pPr>
        <w:widowControl w:val="0"/>
        <w:autoSpaceDE w:val="0"/>
        <w:autoSpaceDN w:val="0"/>
        <w:adjustRightInd w:val="0"/>
        <w:spacing w:after="0" w:line="200" w:lineRule="exact"/>
        <w:rPr>
          <w:rFonts w:ascii="Calibri" w:hAnsi="Calibri" w:cs="Calibri"/>
          <w:color w:val="538135" w:themeColor="accent6" w:themeShade="BF"/>
          <w:sz w:val="18"/>
          <w:szCs w:val="20"/>
        </w:rPr>
      </w:pPr>
    </w:p>
    <w:p w:rsidR="00EE2944" w:rsidRPr="00B16A25" w:rsidRDefault="00EE2944">
      <w:pPr>
        <w:widowControl w:val="0"/>
        <w:autoSpaceDE w:val="0"/>
        <w:autoSpaceDN w:val="0"/>
        <w:adjustRightInd w:val="0"/>
        <w:spacing w:after="0" w:line="251" w:lineRule="exact"/>
        <w:rPr>
          <w:rFonts w:ascii="Calibri" w:hAnsi="Calibri" w:cs="Calibri"/>
          <w:color w:val="538135" w:themeColor="accent6" w:themeShade="BF"/>
          <w:sz w:val="18"/>
          <w:szCs w:val="20"/>
        </w:rPr>
      </w:pPr>
    </w:p>
    <w:p w:rsidR="00512F7D" w:rsidRDefault="00512F7D">
      <w:pPr>
        <w:widowControl w:val="0"/>
        <w:autoSpaceDE w:val="0"/>
        <w:autoSpaceDN w:val="0"/>
        <w:adjustRightInd w:val="0"/>
        <w:spacing w:after="0" w:line="240" w:lineRule="auto"/>
        <w:rPr>
          <w:rFonts w:ascii="Calibri" w:hAnsi="Calibri" w:cs="Calibri"/>
          <w:color w:val="538135" w:themeColor="accent6" w:themeShade="BF"/>
          <w:sz w:val="18"/>
          <w:szCs w:val="20"/>
        </w:rPr>
      </w:pPr>
    </w:p>
    <w:p w:rsidR="00512F7D" w:rsidRDefault="00512F7D">
      <w:pPr>
        <w:widowControl w:val="0"/>
        <w:autoSpaceDE w:val="0"/>
        <w:autoSpaceDN w:val="0"/>
        <w:adjustRightInd w:val="0"/>
        <w:spacing w:after="0" w:line="240" w:lineRule="auto"/>
        <w:rPr>
          <w:rFonts w:ascii="Calibri" w:hAnsi="Calibri" w:cs="Calibri"/>
          <w:color w:val="538135" w:themeColor="accent6" w:themeShade="BF"/>
          <w:sz w:val="18"/>
          <w:szCs w:val="20"/>
        </w:rPr>
      </w:pPr>
    </w:p>
    <w:p w:rsidR="00512F7D" w:rsidRDefault="00512F7D">
      <w:pPr>
        <w:widowControl w:val="0"/>
        <w:autoSpaceDE w:val="0"/>
        <w:autoSpaceDN w:val="0"/>
        <w:adjustRightInd w:val="0"/>
        <w:spacing w:after="0" w:line="240" w:lineRule="auto"/>
        <w:rPr>
          <w:rFonts w:ascii="Calibri" w:hAnsi="Calibri" w:cs="Calibri"/>
          <w:color w:val="538135" w:themeColor="accent6" w:themeShade="BF"/>
          <w:sz w:val="18"/>
          <w:szCs w:val="20"/>
        </w:rPr>
      </w:pPr>
    </w:p>
    <w:p w:rsidR="00512F7D" w:rsidRDefault="00512F7D">
      <w:pPr>
        <w:widowControl w:val="0"/>
        <w:autoSpaceDE w:val="0"/>
        <w:autoSpaceDN w:val="0"/>
        <w:adjustRightInd w:val="0"/>
        <w:spacing w:after="0" w:line="240" w:lineRule="auto"/>
        <w:rPr>
          <w:rFonts w:ascii="Calibri" w:hAnsi="Calibri" w:cs="Calibri"/>
          <w:color w:val="538135" w:themeColor="accent6" w:themeShade="BF"/>
          <w:sz w:val="18"/>
          <w:szCs w:val="20"/>
        </w:rPr>
      </w:pPr>
    </w:p>
    <w:p w:rsidR="00512F7D" w:rsidRDefault="00512F7D">
      <w:pPr>
        <w:widowControl w:val="0"/>
        <w:autoSpaceDE w:val="0"/>
        <w:autoSpaceDN w:val="0"/>
        <w:adjustRightInd w:val="0"/>
        <w:spacing w:after="0" w:line="240" w:lineRule="auto"/>
        <w:rPr>
          <w:rFonts w:ascii="Calibri" w:hAnsi="Calibri" w:cs="Calibri"/>
          <w:color w:val="538135" w:themeColor="accent6" w:themeShade="BF"/>
          <w:sz w:val="18"/>
          <w:szCs w:val="20"/>
        </w:rPr>
      </w:pPr>
    </w:p>
    <w:p w:rsidR="00512F7D" w:rsidRDefault="00512F7D">
      <w:pPr>
        <w:widowControl w:val="0"/>
        <w:autoSpaceDE w:val="0"/>
        <w:autoSpaceDN w:val="0"/>
        <w:adjustRightInd w:val="0"/>
        <w:spacing w:after="0" w:line="240" w:lineRule="auto"/>
        <w:rPr>
          <w:rFonts w:ascii="Calibri" w:hAnsi="Calibri" w:cs="Calibri"/>
          <w:color w:val="538135" w:themeColor="accent6" w:themeShade="BF"/>
          <w:sz w:val="18"/>
          <w:szCs w:val="20"/>
        </w:rPr>
      </w:pPr>
    </w:p>
    <w:p w:rsidR="00512F7D" w:rsidRDefault="00512F7D">
      <w:pPr>
        <w:widowControl w:val="0"/>
        <w:autoSpaceDE w:val="0"/>
        <w:autoSpaceDN w:val="0"/>
        <w:adjustRightInd w:val="0"/>
        <w:spacing w:after="0" w:line="240" w:lineRule="auto"/>
        <w:rPr>
          <w:rFonts w:ascii="Calibri" w:hAnsi="Calibri" w:cs="Calibri"/>
          <w:color w:val="538135" w:themeColor="accent6" w:themeShade="BF"/>
          <w:sz w:val="18"/>
          <w:szCs w:val="20"/>
        </w:rPr>
      </w:pPr>
    </w:p>
    <w:p w:rsidR="00512F7D" w:rsidRDefault="00512F7D">
      <w:pPr>
        <w:widowControl w:val="0"/>
        <w:autoSpaceDE w:val="0"/>
        <w:autoSpaceDN w:val="0"/>
        <w:adjustRightInd w:val="0"/>
        <w:spacing w:after="0" w:line="240" w:lineRule="auto"/>
        <w:rPr>
          <w:rFonts w:ascii="Calibri" w:hAnsi="Calibri" w:cs="Calibri"/>
          <w:color w:val="538135" w:themeColor="accent6" w:themeShade="BF"/>
          <w:sz w:val="18"/>
          <w:szCs w:val="20"/>
        </w:rPr>
      </w:pPr>
    </w:p>
    <w:p w:rsidR="00512F7D" w:rsidRDefault="00512F7D">
      <w:pPr>
        <w:widowControl w:val="0"/>
        <w:autoSpaceDE w:val="0"/>
        <w:autoSpaceDN w:val="0"/>
        <w:adjustRightInd w:val="0"/>
        <w:spacing w:after="0" w:line="240" w:lineRule="auto"/>
        <w:rPr>
          <w:rFonts w:ascii="Calibri" w:hAnsi="Calibri" w:cs="Calibri"/>
          <w:color w:val="538135" w:themeColor="accent6" w:themeShade="BF"/>
          <w:sz w:val="18"/>
          <w:szCs w:val="20"/>
        </w:rPr>
      </w:pPr>
    </w:p>
    <w:p w:rsidR="00512F7D" w:rsidRDefault="00512F7D">
      <w:pPr>
        <w:widowControl w:val="0"/>
        <w:autoSpaceDE w:val="0"/>
        <w:autoSpaceDN w:val="0"/>
        <w:adjustRightInd w:val="0"/>
        <w:spacing w:after="0" w:line="240" w:lineRule="auto"/>
        <w:rPr>
          <w:rFonts w:ascii="Calibri" w:hAnsi="Calibri" w:cs="Calibri"/>
          <w:color w:val="538135" w:themeColor="accent6" w:themeShade="BF"/>
          <w:sz w:val="18"/>
          <w:szCs w:val="20"/>
        </w:rPr>
      </w:pPr>
    </w:p>
    <w:p w:rsidR="00512F7D" w:rsidRDefault="00512F7D">
      <w:pPr>
        <w:widowControl w:val="0"/>
        <w:autoSpaceDE w:val="0"/>
        <w:autoSpaceDN w:val="0"/>
        <w:adjustRightInd w:val="0"/>
        <w:spacing w:after="0" w:line="240" w:lineRule="auto"/>
        <w:rPr>
          <w:rFonts w:ascii="Calibri" w:hAnsi="Calibri" w:cs="Calibri"/>
          <w:color w:val="538135" w:themeColor="accent6" w:themeShade="BF"/>
          <w:sz w:val="18"/>
          <w:szCs w:val="20"/>
        </w:rPr>
      </w:pPr>
    </w:p>
    <w:p w:rsidR="00512F7D" w:rsidRDefault="00512F7D">
      <w:pPr>
        <w:widowControl w:val="0"/>
        <w:autoSpaceDE w:val="0"/>
        <w:autoSpaceDN w:val="0"/>
        <w:adjustRightInd w:val="0"/>
        <w:spacing w:after="0" w:line="240" w:lineRule="auto"/>
        <w:rPr>
          <w:rFonts w:ascii="Calibri" w:hAnsi="Calibri" w:cs="Calibri"/>
          <w:color w:val="538135" w:themeColor="accent6" w:themeShade="BF"/>
          <w:sz w:val="18"/>
          <w:szCs w:val="20"/>
        </w:rPr>
      </w:pPr>
    </w:p>
    <w:p w:rsidR="00512F7D" w:rsidRDefault="00512F7D">
      <w:pPr>
        <w:widowControl w:val="0"/>
        <w:autoSpaceDE w:val="0"/>
        <w:autoSpaceDN w:val="0"/>
        <w:adjustRightInd w:val="0"/>
        <w:spacing w:after="0" w:line="240" w:lineRule="auto"/>
        <w:rPr>
          <w:rFonts w:ascii="Calibri" w:hAnsi="Calibri" w:cs="Calibri"/>
          <w:color w:val="538135" w:themeColor="accent6" w:themeShade="BF"/>
          <w:sz w:val="18"/>
          <w:szCs w:val="20"/>
        </w:rPr>
      </w:pPr>
    </w:p>
    <w:p w:rsidR="00A41452" w:rsidRDefault="00A41452">
      <w:pPr>
        <w:widowControl w:val="0"/>
        <w:autoSpaceDE w:val="0"/>
        <w:autoSpaceDN w:val="0"/>
        <w:adjustRightInd w:val="0"/>
        <w:spacing w:after="0" w:line="240" w:lineRule="auto"/>
        <w:rPr>
          <w:rFonts w:ascii="Calibri" w:hAnsi="Calibri" w:cs="Calibri"/>
          <w:color w:val="538135" w:themeColor="accent6" w:themeShade="BF"/>
          <w:sz w:val="18"/>
          <w:szCs w:val="20"/>
        </w:rPr>
      </w:pPr>
    </w:p>
    <w:p w:rsidR="00A41452" w:rsidRDefault="00A41452">
      <w:pPr>
        <w:widowControl w:val="0"/>
        <w:autoSpaceDE w:val="0"/>
        <w:autoSpaceDN w:val="0"/>
        <w:adjustRightInd w:val="0"/>
        <w:spacing w:after="0" w:line="240" w:lineRule="auto"/>
        <w:rPr>
          <w:rFonts w:ascii="Calibri" w:hAnsi="Calibri" w:cs="Calibri"/>
          <w:color w:val="538135" w:themeColor="accent6" w:themeShade="BF"/>
          <w:sz w:val="18"/>
          <w:szCs w:val="20"/>
        </w:rPr>
      </w:pPr>
    </w:p>
    <w:p w:rsidR="00512F7D" w:rsidRDefault="00512F7D">
      <w:pPr>
        <w:widowControl w:val="0"/>
        <w:autoSpaceDE w:val="0"/>
        <w:autoSpaceDN w:val="0"/>
        <w:adjustRightInd w:val="0"/>
        <w:spacing w:after="0" w:line="240" w:lineRule="auto"/>
        <w:rPr>
          <w:rFonts w:ascii="Calibri" w:hAnsi="Calibri" w:cs="Calibri"/>
          <w:sz w:val="18"/>
          <w:szCs w:val="20"/>
        </w:rPr>
      </w:pPr>
    </w:p>
    <w:p w:rsidR="00EE2944" w:rsidRPr="00512F7D" w:rsidRDefault="004305D5">
      <w:pPr>
        <w:widowControl w:val="0"/>
        <w:autoSpaceDE w:val="0"/>
        <w:autoSpaceDN w:val="0"/>
        <w:adjustRightInd w:val="0"/>
        <w:spacing w:after="0" w:line="240" w:lineRule="auto"/>
        <w:rPr>
          <w:rFonts w:ascii="Calibri" w:hAnsi="Calibri" w:cs="Calibri"/>
          <w:sz w:val="18"/>
          <w:szCs w:val="20"/>
        </w:rPr>
      </w:pPr>
      <w:r>
        <w:rPr>
          <w:rFonts w:ascii="Calibri" w:hAnsi="Calibri" w:cs="Calibri"/>
          <w:sz w:val="18"/>
          <w:szCs w:val="20"/>
        </w:rPr>
        <w:t>161</w:t>
      </w:r>
    </w:p>
    <w:p w:rsidR="00EE2944" w:rsidRPr="00B16A25" w:rsidRDefault="00EE2944">
      <w:pPr>
        <w:widowControl w:val="0"/>
        <w:autoSpaceDE w:val="0"/>
        <w:autoSpaceDN w:val="0"/>
        <w:adjustRightInd w:val="0"/>
        <w:spacing w:after="0" w:line="240" w:lineRule="auto"/>
        <w:rPr>
          <w:rFonts w:ascii="Calibri" w:hAnsi="Calibri" w:cs="Calibri"/>
          <w:sz w:val="18"/>
          <w:szCs w:val="20"/>
        </w:rPr>
        <w:sectPr w:rsidR="00EE2944" w:rsidRPr="00B16A25">
          <w:type w:val="continuous"/>
          <w:pgSz w:w="8400" w:h="11906"/>
          <w:pgMar w:top="716" w:right="4040" w:bottom="676" w:left="4020" w:header="720" w:footer="720" w:gutter="0"/>
          <w:cols w:space="720" w:equalWidth="0">
            <w:col w:w="340"/>
          </w:cols>
          <w:noEndnote/>
        </w:sectPr>
      </w:pPr>
    </w:p>
    <w:p w:rsidR="00EE2944" w:rsidRPr="00B16A25" w:rsidRDefault="000016CE" w:rsidP="00512F7D">
      <w:pPr>
        <w:widowControl w:val="0"/>
        <w:autoSpaceDE w:val="0"/>
        <w:autoSpaceDN w:val="0"/>
        <w:adjustRightInd w:val="0"/>
        <w:spacing w:after="0" w:line="239" w:lineRule="auto"/>
        <w:rPr>
          <w:rFonts w:ascii="Calibri" w:hAnsi="Calibri" w:cs="Calibri"/>
          <w:sz w:val="18"/>
          <w:szCs w:val="20"/>
        </w:rPr>
      </w:pPr>
      <w:bookmarkStart w:id="140" w:name="page142"/>
      <w:bookmarkEnd w:id="140"/>
      <w:r w:rsidRPr="00B16A25">
        <w:rPr>
          <w:rFonts w:ascii="Calibri" w:hAnsi="Calibri" w:cs="Calibri"/>
          <w:b/>
          <w:bCs/>
          <w:sz w:val="18"/>
          <w:szCs w:val="20"/>
        </w:rPr>
        <w:t>APPENDIX 8</w:t>
      </w:r>
    </w:p>
    <w:p w:rsidR="00EE2944" w:rsidRPr="00B16A25" w:rsidRDefault="00EE2944" w:rsidP="00512F7D">
      <w:pPr>
        <w:widowControl w:val="0"/>
        <w:autoSpaceDE w:val="0"/>
        <w:autoSpaceDN w:val="0"/>
        <w:adjustRightInd w:val="0"/>
        <w:spacing w:after="0" w:line="1" w:lineRule="exact"/>
        <w:rPr>
          <w:rFonts w:ascii="Calibri" w:hAnsi="Calibri" w:cs="Calibri"/>
          <w:sz w:val="18"/>
          <w:szCs w:val="20"/>
        </w:rPr>
      </w:pPr>
    </w:p>
    <w:p w:rsidR="00EE2944" w:rsidRPr="00B16A25" w:rsidRDefault="000016CE" w:rsidP="00512F7D">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FORBIDDEN SUBSTANCES - ATHLETES</w:t>
      </w:r>
    </w:p>
    <w:p w:rsidR="00EE2944" w:rsidRPr="00B16A25" w:rsidRDefault="00EE2944">
      <w:pPr>
        <w:widowControl w:val="0"/>
        <w:autoSpaceDE w:val="0"/>
        <w:autoSpaceDN w:val="0"/>
        <w:adjustRightInd w:val="0"/>
        <w:spacing w:after="0" w:line="230"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proofErr w:type="gramStart"/>
      <w:r w:rsidRPr="00B16A25">
        <w:rPr>
          <w:rFonts w:ascii="Calibri" w:hAnsi="Calibri" w:cs="Calibri"/>
          <w:b/>
          <w:bCs/>
          <w:sz w:val="18"/>
          <w:szCs w:val="20"/>
        </w:rPr>
        <w:t>Article 295N.</w:t>
      </w:r>
      <w:proofErr w:type="gramEnd"/>
      <w:r w:rsidRPr="00B16A25">
        <w:rPr>
          <w:rFonts w:ascii="Calibri" w:hAnsi="Calibri" w:cs="Calibri"/>
          <w:b/>
          <w:bCs/>
          <w:sz w:val="18"/>
          <w:szCs w:val="20"/>
        </w:rPr>
        <w:t xml:space="preserve"> 2. </w:t>
      </w:r>
      <w:proofErr w:type="gramStart"/>
      <w:r w:rsidRPr="00B16A25">
        <w:rPr>
          <w:rFonts w:ascii="Calibri" w:hAnsi="Calibri" w:cs="Calibri"/>
          <w:b/>
          <w:bCs/>
          <w:sz w:val="18"/>
          <w:szCs w:val="20"/>
        </w:rPr>
        <w:t>refers</w:t>
      </w:r>
      <w:proofErr w:type="gramEnd"/>
      <w:r w:rsidRPr="00B16A25">
        <w:rPr>
          <w:rFonts w:ascii="Calibri" w:hAnsi="Calibri" w:cs="Calibri"/>
          <w:b/>
          <w:bCs/>
          <w:sz w:val="18"/>
          <w:szCs w:val="20"/>
        </w:rPr>
        <w:t>.</w:t>
      </w:r>
    </w:p>
    <w:p w:rsidR="00EE2944" w:rsidRPr="00B16A25" w:rsidRDefault="00EE2944">
      <w:pPr>
        <w:widowControl w:val="0"/>
        <w:autoSpaceDE w:val="0"/>
        <w:autoSpaceDN w:val="0"/>
        <w:adjustRightInd w:val="0"/>
        <w:spacing w:after="0" w:line="276"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23" w:lineRule="auto"/>
        <w:rPr>
          <w:rFonts w:ascii="Calibri" w:hAnsi="Calibri" w:cs="Calibri"/>
          <w:sz w:val="18"/>
          <w:szCs w:val="20"/>
        </w:rPr>
      </w:pPr>
      <w:r w:rsidRPr="00B16A25">
        <w:rPr>
          <w:rFonts w:ascii="Calibri" w:hAnsi="Calibri" w:cs="Calibri"/>
          <w:sz w:val="18"/>
          <w:szCs w:val="20"/>
        </w:rPr>
        <w:t>The official text of the prohibited list shall be maintained by WADA and shall be published in English and French. This list came into effect on 01.01.07 and the list is currently available on the FEI and ISC websites.</w:t>
      </w:r>
    </w:p>
    <w:p w:rsidR="00EE2944" w:rsidRPr="00B16A25" w:rsidRDefault="00EE2944">
      <w:pPr>
        <w:widowControl w:val="0"/>
        <w:autoSpaceDE w:val="0"/>
        <w:autoSpaceDN w:val="0"/>
        <w:adjustRightInd w:val="0"/>
        <w:spacing w:after="0" w:line="1" w:lineRule="exact"/>
        <w:rPr>
          <w:rFonts w:ascii="Calibri" w:hAnsi="Calibri" w:cs="Calibri"/>
          <w:sz w:val="18"/>
          <w:szCs w:val="20"/>
        </w:rPr>
      </w:pPr>
    </w:p>
    <w:p w:rsidR="00EE2944" w:rsidRPr="00B16A25" w:rsidRDefault="005D2808">
      <w:pPr>
        <w:widowControl w:val="0"/>
        <w:autoSpaceDE w:val="0"/>
        <w:autoSpaceDN w:val="0"/>
        <w:adjustRightInd w:val="0"/>
        <w:spacing w:after="0" w:line="239" w:lineRule="auto"/>
        <w:rPr>
          <w:rFonts w:ascii="Calibri" w:hAnsi="Calibri" w:cs="Calibri"/>
          <w:sz w:val="18"/>
          <w:szCs w:val="20"/>
        </w:rPr>
      </w:pPr>
      <w:hyperlink r:id="rId36" w:history="1">
        <w:r w:rsidR="000016CE" w:rsidRPr="00B16A25">
          <w:rPr>
            <w:rFonts w:ascii="Calibri" w:hAnsi="Calibri" w:cs="Calibri"/>
            <w:sz w:val="18"/>
            <w:szCs w:val="20"/>
          </w:rPr>
          <w:t xml:space="preserve"> </w:t>
        </w:r>
        <w:r w:rsidR="000016CE" w:rsidRPr="00B16A25">
          <w:rPr>
            <w:rFonts w:ascii="Calibri" w:hAnsi="Calibri" w:cs="Calibri"/>
            <w:sz w:val="18"/>
            <w:szCs w:val="20"/>
            <w:u w:val="single"/>
          </w:rPr>
          <w:t>www.fei.org</w:t>
        </w:r>
      </w:hyperlink>
      <w:r w:rsidR="000016CE" w:rsidRPr="00B16A25">
        <w:rPr>
          <w:rFonts w:ascii="Calibri" w:hAnsi="Calibri" w:cs="Calibri"/>
          <w:sz w:val="18"/>
          <w:szCs w:val="20"/>
        </w:rPr>
        <w:t xml:space="preserve"> and </w:t>
      </w:r>
      <w:hyperlink r:id="rId37" w:history="1">
        <w:r w:rsidR="000016CE" w:rsidRPr="00B16A25">
          <w:rPr>
            <w:rFonts w:ascii="Calibri" w:hAnsi="Calibri" w:cs="Calibri"/>
            <w:sz w:val="18"/>
            <w:szCs w:val="20"/>
          </w:rPr>
          <w:t xml:space="preserve"> </w:t>
        </w:r>
        <w:r w:rsidR="000016CE" w:rsidRPr="00B16A25">
          <w:rPr>
            <w:rFonts w:ascii="Calibri" w:hAnsi="Calibri" w:cs="Calibri"/>
            <w:sz w:val="18"/>
            <w:szCs w:val="20"/>
            <w:u w:val="single"/>
          </w:rPr>
          <w:t>www.irishsportscouncil.i</w:t>
        </w:r>
      </w:hyperlink>
      <w:r w:rsidR="000016CE" w:rsidRPr="00B16A25">
        <w:rPr>
          <w:rFonts w:ascii="Calibri" w:hAnsi="Calibri" w:cs="Calibri"/>
          <w:sz w:val="18"/>
          <w:szCs w:val="20"/>
          <w:u w:val="single"/>
        </w:rPr>
        <w:t>e</w:t>
      </w:r>
    </w:p>
    <w:p w:rsidR="00EE2944" w:rsidRPr="00B16A25" w:rsidRDefault="00EE2944">
      <w:pPr>
        <w:widowControl w:val="0"/>
        <w:autoSpaceDE w:val="0"/>
        <w:autoSpaceDN w:val="0"/>
        <w:adjustRightInd w:val="0"/>
        <w:spacing w:after="0" w:line="240" w:lineRule="auto"/>
        <w:rPr>
          <w:rFonts w:ascii="Calibri" w:hAnsi="Calibri" w:cs="Calibri"/>
          <w:sz w:val="18"/>
          <w:szCs w:val="20"/>
        </w:rPr>
        <w:sectPr w:rsidR="00EE2944" w:rsidRPr="00B16A25">
          <w:pgSz w:w="8400" w:h="11906"/>
          <w:pgMar w:top="716" w:right="900" w:bottom="676" w:left="720" w:header="720" w:footer="720" w:gutter="0"/>
          <w:cols w:space="720" w:equalWidth="0">
            <w:col w:w="6780"/>
          </w:cols>
          <w:noEndnote/>
        </w:sect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304" w:lineRule="exact"/>
        <w:rPr>
          <w:rFonts w:ascii="Calibri" w:hAnsi="Calibri" w:cs="Calibri"/>
          <w:sz w:val="18"/>
          <w:szCs w:val="20"/>
        </w:rPr>
      </w:pPr>
    </w:p>
    <w:p w:rsidR="00512F7D" w:rsidRDefault="00512F7D">
      <w:pPr>
        <w:widowControl w:val="0"/>
        <w:autoSpaceDE w:val="0"/>
        <w:autoSpaceDN w:val="0"/>
        <w:adjustRightInd w:val="0"/>
        <w:spacing w:after="0" w:line="240" w:lineRule="auto"/>
        <w:rPr>
          <w:rFonts w:ascii="Calibri" w:hAnsi="Calibri" w:cs="Calibri"/>
          <w:sz w:val="18"/>
          <w:szCs w:val="20"/>
        </w:rPr>
      </w:pPr>
    </w:p>
    <w:p w:rsidR="00EE2944" w:rsidRPr="00B16A25" w:rsidRDefault="004305D5">
      <w:pPr>
        <w:widowControl w:val="0"/>
        <w:autoSpaceDE w:val="0"/>
        <w:autoSpaceDN w:val="0"/>
        <w:adjustRightInd w:val="0"/>
        <w:spacing w:after="0" w:line="240" w:lineRule="auto"/>
        <w:rPr>
          <w:rFonts w:ascii="Calibri" w:hAnsi="Calibri" w:cs="Calibri"/>
          <w:sz w:val="18"/>
          <w:szCs w:val="20"/>
        </w:rPr>
      </w:pPr>
      <w:r>
        <w:rPr>
          <w:rFonts w:ascii="Calibri" w:hAnsi="Calibri" w:cs="Calibri"/>
          <w:sz w:val="18"/>
          <w:szCs w:val="20"/>
        </w:rPr>
        <w:t>162</w:t>
      </w:r>
    </w:p>
    <w:p w:rsidR="00EE2944" w:rsidRPr="00B16A25" w:rsidRDefault="00EE2944">
      <w:pPr>
        <w:widowControl w:val="0"/>
        <w:autoSpaceDE w:val="0"/>
        <w:autoSpaceDN w:val="0"/>
        <w:adjustRightInd w:val="0"/>
        <w:spacing w:after="0" w:line="240" w:lineRule="auto"/>
        <w:rPr>
          <w:rFonts w:ascii="Calibri" w:hAnsi="Calibri" w:cs="Calibri"/>
          <w:sz w:val="18"/>
          <w:szCs w:val="20"/>
        </w:rPr>
        <w:sectPr w:rsidR="00EE2944" w:rsidRPr="00B16A25">
          <w:type w:val="continuous"/>
          <w:pgSz w:w="8400" w:h="11906"/>
          <w:pgMar w:top="716" w:right="4040" w:bottom="676" w:left="4020" w:header="720" w:footer="720" w:gutter="0"/>
          <w:cols w:space="720" w:equalWidth="0">
            <w:col w:w="340"/>
          </w:cols>
          <w:noEndnote/>
        </w:sectPr>
      </w:pPr>
    </w:p>
    <w:p w:rsidR="00EE2944" w:rsidRPr="00B16A25" w:rsidRDefault="000016CE" w:rsidP="00512F7D">
      <w:pPr>
        <w:widowControl w:val="0"/>
        <w:autoSpaceDE w:val="0"/>
        <w:autoSpaceDN w:val="0"/>
        <w:adjustRightInd w:val="0"/>
        <w:spacing w:after="0" w:line="239" w:lineRule="auto"/>
        <w:rPr>
          <w:rFonts w:ascii="Calibri" w:hAnsi="Calibri" w:cs="Calibri"/>
          <w:sz w:val="18"/>
          <w:szCs w:val="20"/>
        </w:rPr>
      </w:pPr>
      <w:bookmarkStart w:id="141" w:name="page143"/>
      <w:bookmarkEnd w:id="141"/>
      <w:r w:rsidRPr="00B16A25">
        <w:rPr>
          <w:rFonts w:ascii="Calibri" w:hAnsi="Calibri" w:cs="Calibri"/>
          <w:b/>
          <w:bCs/>
          <w:sz w:val="18"/>
          <w:szCs w:val="20"/>
        </w:rPr>
        <w:t>APPENDIX 9</w:t>
      </w:r>
    </w:p>
    <w:p w:rsidR="00EE2944" w:rsidRPr="00B16A25" w:rsidRDefault="00EE2944" w:rsidP="00512F7D">
      <w:pPr>
        <w:widowControl w:val="0"/>
        <w:autoSpaceDE w:val="0"/>
        <w:autoSpaceDN w:val="0"/>
        <w:adjustRightInd w:val="0"/>
        <w:spacing w:after="0" w:line="1" w:lineRule="exact"/>
        <w:rPr>
          <w:rFonts w:ascii="Calibri" w:hAnsi="Calibri" w:cs="Calibri"/>
          <w:sz w:val="18"/>
          <w:szCs w:val="20"/>
        </w:rPr>
      </w:pPr>
    </w:p>
    <w:p w:rsidR="00EE2944" w:rsidRPr="00B16A25" w:rsidRDefault="000016CE" w:rsidP="00512F7D">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JUDGING OF SHOW JUMPING COMPETITIONS UNDER THE SJAI</w:t>
      </w:r>
    </w:p>
    <w:p w:rsidR="00EE2944" w:rsidRPr="00B16A25" w:rsidRDefault="00EE2944">
      <w:pPr>
        <w:widowControl w:val="0"/>
        <w:autoSpaceDE w:val="0"/>
        <w:autoSpaceDN w:val="0"/>
        <w:adjustRightInd w:val="0"/>
        <w:spacing w:after="0" w:line="283"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10" w:lineRule="auto"/>
        <w:ind w:right="4700"/>
        <w:rPr>
          <w:rFonts w:ascii="Calibri" w:hAnsi="Calibri" w:cs="Calibri"/>
          <w:sz w:val="18"/>
          <w:szCs w:val="20"/>
        </w:rPr>
      </w:pPr>
      <w:r w:rsidRPr="00B16A25">
        <w:rPr>
          <w:rFonts w:ascii="Calibri" w:hAnsi="Calibri" w:cs="Calibri"/>
          <w:b/>
          <w:bCs/>
          <w:sz w:val="18"/>
          <w:szCs w:val="20"/>
        </w:rPr>
        <w:t>TRAINING OF JUDGES RATIONALE</w:t>
      </w:r>
      <w:r w:rsidRPr="00B16A25">
        <w:rPr>
          <w:rFonts w:ascii="Calibri" w:hAnsi="Calibri" w:cs="Calibri"/>
          <w:sz w:val="18"/>
          <w:szCs w:val="20"/>
        </w:rPr>
        <w:t>:</w:t>
      </w:r>
    </w:p>
    <w:p w:rsidR="00EE2944" w:rsidRPr="00B16A25" w:rsidRDefault="00EE2944">
      <w:pPr>
        <w:widowControl w:val="0"/>
        <w:autoSpaceDE w:val="0"/>
        <w:autoSpaceDN w:val="0"/>
        <w:adjustRightInd w:val="0"/>
        <w:spacing w:after="0" w:line="50"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31" w:lineRule="auto"/>
        <w:ind w:right="200"/>
        <w:rPr>
          <w:rFonts w:ascii="Calibri" w:hAnsi="Calibri" w:cs="Calibri"/>
          <w:sz w:val="18"/>
          <w:szCs w:val="20"/>
        </w:rPr>
      </w:pPr>
      <w:r w:rsidRPr="00B16A25">
        <w:rPr>
          <w:rFonts w:ascii="Calibri" w:hAnsi="Calibri" w:cs="Calibri"/>
          <w:sz w:val="18"/>
          <w:szCs w:val="20"/>
        </w:rPr>
        <w:t xml:space="preserve">A progressive training and education of SJI Judges will ensure that Judges will be able to understand the underlying principles of the skill and techniques required of Judges and equip them with a sound knowledge of the Rules and Regulations governing the sport. It will enable them to interpret the standard of courses </w:t>
      </w:r>
      <w:proofErr w:type="gramStart"/>
      <w:r w:rsidRPr="00B16A25">
        <w:rPr>
          <w:rFonts w:ascii="Calibri" w:hAnsi="Calibri" w:cs="Calibri"/>
          <w:sz w:val="18"/>
          <w:szCs w:val="20"/>
        </w:rPr>
        <w:t>set,</w:t>
      </w:r>
      <w:proofErr w:type="gramEnd"/>
      <w:r w:rsidRPr="00B16A25">
        <w:rPr>
          <w:rFonts w:ascii="Calibri" w:hAnsi="Calibri" w:cs="Calibri"/>
          <w:sz w:val="18"/>
          <w:szCs w:val="20"/>
        </w:rPr>
        <w:t xml:space="preserve"> the questions asked by the Course Designer and ensure that they are appropriate for the expected level of the training of the horse and athlete involved.</w:t>
      </w:r>
    </w:p>
    <w:p w:rsidR="00EE2944" w:rsidRPr="00B16A25" w:rsidRDefault="00EE2944">
      <w:pPr>
        <w:widowControl w:val="0"/>
        <w:autoSpaceDE w:val="0"/>
        <w:autoSpaceDN w:val="0"/>
        <w:adjustRightInd w:val="0"/>
        <w:spacing w:after="0" w:line="238"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AIMS:</w:t>
      </w:r>
    </w:p>
    <w:p w:rsidR="00EE2944" w:rsidRPr="00B16A25" w:rsidRDefault="00EE2944">
      <w:pPr>
        <w:widowControl w:val="0"/>
        <w:autoSpaceDE w:val="0"/>
        <w:autoSpaceDN w:val="0"/>
        <w:adjustRightInd w:val="0"/>
        <w:spacing w:after="0" w:line="45"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27" w:lineRule="auto"/>
        <w:rPr>
          <w:rFonts w:ascii="Calibri" w:hAnsi="Calibri" w:cs="Calibri"/>
          <w:sz w:val="18"/>
          <w:szCs w:val="20"/>
        </w:rPr>
      </w:pPr>
      <w:r w:rsidRPr="00B16A25">
        <w:rPr>
          <w:rFonts w:ascii="Calibri" w:hAnsi="Calibri" w:cs="Calibri"/>
          <w:sz w:val="18"/>
          <w:szCs w:val="20"/>
        </w:rPr>
        <w:t>To establish a progressive training scheme for Judges of Show Jumping competitions, run under the auspices of the SJI, and provide them with a sound knowledge of the Rules and Regulations of the Sport of Show Jumping, technical information on show jumping courses and the necessary skills of good judging.</w:t>
      </w:r>
    </w:p>
    <w:p w:rsidR="00EE2944" w:rsidRPr="00B16A25" w:rsidRDefault="00EE2944">
      <w:pPr>
        <w:widowControl w:val="0"/>
        <w:autoSpaceDE w:val="0"/>
        <w:autoSpaceDN w:val="0"/>
        <w:adjustRightInd w:val="0"/>
        <w:spacing w:after="0" w:line="236"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PRINCIPLE OBJECTIVES</w:t>
      </w:r>
    </w:p>
    <w:p w:rsidR="00EE2944" w:rsidRPr="00B16A25" w:rsidRDefault="00EE2944">
      <w:pPr>
        <w:widowControl w:val="0"/>
        <w:autoSpaceDE w:val="0"/>
        <w:autoSpaceDN w:val="0"/>
        <w:adjustRightInd w:val="0"/>
        <w:spacing w:after="0" w:line="45"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34" w:lineRule="auto"/>
        <w:ind w:right="100"/>
        <w:rPr>
          <w:rFonts w:ascii="Calibri" w:hAnsi="Calibri" w:cs="Calibri"/>
          <w:sz w:val="18"/>
          <w:szCs w:val="20"/>
        </w:rPr>
      </w:pPr>
      <w:proofErr w:type="gramStart"/>
      <w:r w:rsidRPr="00B16A25">
        <w:rPr>
          <w:rFonts w:ascii="Calibri" w:hAnsi="Calibri" w:cs="Calibri"/>
          <w:sz w:val="18"/>
          <w:szCs w:val="20"/>
        </w:rPr>
        <w:t>To establish the basic principles in Judging of Show Jumping competitions.</w:t>
      </w:r>
      <w:proofErr w:type="gramEnd"/>
      <w:r w:rsidRPr="00B16A25">
        <w:rPr>
          <w:rFonts w:ascii="Calibri" w:hAnsi="Calibri" w:cs="Calibri"/>
          <w:sz w:val="18"/>
          <w:szCs w:val="20"/>
        </w:rPr>
        <w:t xml:space="preserve"> To identify ways and means by which the Judge can play a significant role in ensuring a fair result. To be able to understand the techniques of the jumping horse, to analyse the actual performance of the horse over the different types of obstacle and thus make a reasonable interpretation of the course set in competition, to ensure a fair test for the expected level of training of horse and athlete involved. To be able to recognise factors </w:t>
      </w:r>
      <w:proofErr w:type="gramStart"/>
      <w:r w:rsidRPr="00B16A25">
        <w:rPr>
          <w:rFonts w:ascii="Calibri" w:hAnsi="Calibri" w:cs="Calibri"/>
          <w:sz w:val="18"/>
          <w:szCs w:val="20"/>
        </w:rPr>
        <w:t>which may influence the result of a competition.</w:t>
      </w:r>
      <w:proofErr w:type="gramEnd"/>
      <w:r w:rsidRPr="00B16A25">
        <w:rPr>
          <w:rFonts w:ascii="Calibri" w:hAnsi="Calibri" w:cs="Calibri"/>
          <w:sz w:val="18"/>
          <w:szCs w:val="20"/>
        </w:rPr>
        <w:t xml:space="preserve"> </w:t>
      </w:r>
      <w:proofErr w:type="gramStart"/>
      <w:r w:rsidRPr="00B16A25">
        <w:rPr>
          <w:rFonts w:ascii="Calibri" w:hAnsi="Calibri" w:cs="Calibri"/>
          <w:sz w:val="18"/>
          <w:szCs w:val="20"/>
        </w:rPr>
        <w:t>To show an understanding of the importance of safety in all aspects of show jumping.</w:t>
      </w:r>
      <w:proofErr w:type="gramEnd"/>
      <w:r w:rsidRPr="00B16A25">
        <w:rPr>
          <w:rFonts w:ascii="Calibri" w:hAnsi="Calibri" w:cs="Calibri"/>
          <w:sz w:val="18"/>
          <w:szCs w:val="20"/>
        </w:rPr>
        <w:t xml:space="preserve"> </w:t>
      </w:r>
      <w:proofErr w:type="gramStart"/>
      <w:r w:rsidRPr="00B16A25">
        <w:rPr>
          <w:rFonts w:ascii="Calibri" w:hAnsi="Calibri" w:cs="Calibri"/>
          <w:sz w:val="18"/>
          <w:szCs w:val="20"/>
        </w:rPr>
        <w:t>To be familiar with the role of the Judge and their responsibilities within the running of a successful event.</w:t>
      </w:r>
      <w:proofErr w:type="gramEnd"/>
    </w:p>
    <w:p w:rsidR="00EE2944" w:rsidRPr="00B16A25" w:rsidRDefault="00EE2944">
      <w:pPr>
        <w:widowControl w:val="0"/>
        <w:autoSpaceDE w:val="0"/>
        <w:autoSpaceDN w:val="0"/>
        <w:adjustRightInd w:val="0"/>
        <w:spacing w:after="0" w:line="244"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STRATEGIES</w:t>
      </w:r>
    </w:p>
    <w:p w:rsidR="00EE2944" w:rsidRPr="00B16A25" w:rsidRDefault="00EE2944">
      <w:pPr>
        <w:widowControl w:val="0"/>
        <w:autoSpaceDE w:val="0"/>
        <w:autoSpaceDN w:val="0"/>
        <w:adjustRightInd w:val="0"/>
        <w:spacing w:after="0" w:line="45"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34" w:lineRule="auto"/>
        <w:ind w:right="280"/>
        <w:rPr>
          <w:rFonts w:ascii="Calibri" w:hAnsi="Calibri" w:cs="Calibri"/>
          <w:sz w:val="18"/>
          <w:szCs w:val="20"/>
        </w:rPr>
      </w:pPr>
      <w:r w:rsidRPr="00B16A25">
        <w:rPr>
          <w:rFonts w:ascii="Calibri" w:hAnsi="Calibri" w:cs="Calibri"/>
          <w:sz w:val="18"/>
          <w:szCs w:val="20"/>
        </w:rPr>
        <w:t>Progressive education of Judges will be based on - ongoing practical experience, seminars, lectures, demonstrations and videos. These will be supported by specific opportunities to work alongside more experienced Judges at selected shows.</w:t>
      </w:r>
    </w:p>
    <w:p w:rsidR="00EE2944" w:rsidRPr="00B16A25" w:rsidRDefault="00EE2944">
      <w:pPr>
        <w:widowControl w:val="0"/>
        <w:autoSpaceDE w:val="0"/>
        <w:autoSpaceDN w:val="0"/>
        <w:adjustRightInd w:val="0"/>
        <w:spacing w:after="0" w:line="50"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23" w:lineRule="auto"/>
        <w:rPr>
          <w:rFonts w:ascii="Calibri" w:hAnsi="Calibri" w:cs="Calibri"/>
          <w:sz w:val="18"/>
          <w:szCs w:val="20"/>
        </w:rPr>
      </w:pPr>
      <w:r w:rsidRPr="00B16A25">
        <w:rPr>
          <w:rFonts w:ascii="Calibri" w:hAnsi="Calibri" w:cs="Calibri"/>
          <w:sz w:val="18"/>
          <w:szCs w:val="20"/>
        </w:rPr>
        <w:t>SJI Panels of Judges indicating the level of achievement and experience of Judges will be maintained under the following categories: Deputy; Judge; National Judge and Senior National Status.</w:t>
      </w:r>
    </w:p>
    <w:p w:rsidR="00EE2944" w:rsidRPr="00B16A25" w:rsidRDefault="00EE2944">
      <w:pPr>
        <w:widowControl w:val="0"/>
        <w:autoSpaceDE w:val="0"/>
        <w:autoSpaceDN w:val="0"/>
        <w:adjustRightInd w:val="0"/>
        <w:spacing w:after="0" w:line="2" w:lineRule="exact"/>
        <w:rPr>
          <w:rFonts w:ascii="Calibri" w:hAnsi="Calibri" w:cs="Calibri"/>
          <w:sz w:val="18"/>
          <w:szCs w:val="20"/>
        </w:rPr>
      </w:pPr>
    </w:p>
    <w:p w:rsidR="00EE2944" w:rsidRPr="00B16A25" w:rsidRDefault="000016CE">
      <w:pPr>
        <w:widowControl w:val="0"/>
        <w:autoSpaceDE w:val="0"/>
        <w:autoSpaceDN w:val="0"/>
        <w:adjustRightInd w:val="0"/>
        <w:spacing w:after="0" w:line="240" w:lineRule="auto"/>
        <w:rPr>
          <w:rFonts w:ascii="Calibri" w:hAnsi="Calibri" w:cs="Calibri"/>
          <w:sz w:val="18"/>
          <w:szCs w:val="20"/>
        </w:rPr>
      </w:pPr>
      <w:r w:rsidRPr="00B16A25">
        <w:rPr>
          <w:rFonts w:ascii="Calibri" w:hAnsi="Calibri" w:cs="Calibri"/>
          <w:sz w:val="18"/>
          <w:szCs w:val="20"/>
        </w:rPr>
        <w:t>An examination structure will verify the level of achievement as follows:</w:t>
      </w:r>
    </w:p>
    <w:p w:rsidR="00EE2944" w:rsidRPr="00B16A25" w:rsidRDefault="00EE2944">
      <w:pPr>
        <w:widowControl w:val="0"/>
        <w:autoSpaceDE w:val="0"/>
        <w:autoSpaceDN w:val="0"/>
        <w:adjustRightInd w:val="0"/>
        <w:spacing w:after="0" w:line="47"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14" w:lineRule="auto"/>
        <w:ind w:right="440"/>
        <w:rPr>
          <w:rFonts w:ascii="Calibri" w:hAnsi="Calibri" w:cs="Calibri"/>
          <w:sz w:val="18"/>
          <w:szCs w:val="20"/>
        </w:rPr>
      </w:pPr>
      <w:r w:rsidRPr="00B16A25">
        <w:rPr>
          <w:rFonts w:ascii="Calibri" w:hAnsi="Calibri" w:cs="Calibri"/>
          <w:sz w:val="18"/>
          <w:szCs w:val="20"/>
        </w:rPr>
        <w:t>To ensure Judges are up to date with current rules they will be required to attend National or Regional Seminars once within a period of two years.</w:t>
      </w:r>
    </w:p>
    <w:p w:rsidR="00EE2944" w:rsidRPr="00B16A25" w:rsidRDefault="00EE2944">
      <w:pPr>
        <w:widowControl w:val="0"/>
        <w:autoSpaceDE w:val="0"/>
        <w:autoSpaceDN w:val="0"/>
        <w:adjustRightInd w:val="0"/>
        <w:spacing w:after="0" w:line="2"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sz w:val="18"/>
          <w:szCs w:val="20"/>
        </w:rPr>
        <w:t>Failure to do so without a valid reason may mean reverting to a lower panel.</w:t>
      </w:r>
    </w:p>
    <w:p w:rsidR="00EE2944" w:rsidRPr="00B16A25" w:rsidRDefault="00EE2944">
      <w:pPr>
        <w:widowControl w:val="0"/>
        <w:autoSpaceDE w:val="0"/>
        <w:autoSpaceDN w:val="0"/>
        <w:adjustRightInd w:val="0"/>
        <w:spacing w:after="0" w:line="240" w:lineRule="auto"/>
        <w:rPr>
          <w:rFonts w:ascii="Calibri" w:hAnsi="Calibri" w:cs="Calibri"/>
          <w:sz w:val="18"/>
          <w:szCs w:val="20"/>
        </w:rPr>
        <w:sectPr w:rsidR="00EE2944" w:rsidRPr="00B16A25">
          <w:pgSz w:w="8400" w:h="11906"/>
          <w:pgMar w:top="716" w:right="800" w:bottom="676" w:left="720" w:header="720" w:footer="720" w:gutter="0"/>
          <w:cols w:space="720" w:equalWidth="0">
            <w:col w:w="6880"/>
          </w:cols>
          <w:noEndnote/>
        </w:sect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344" w:lineRule="exact"/>
        <w:rPr>
          <w:rFonts w:ascii="Calibri" w:hAnsi="Calibri" w:cs="Calibri"/>
          <w:sz w:val="18"/>
          <w:szCs w:val="20"/>
        </w:rPr>
      </w:pPr>
    </w:p>
    <w:p w:rsidR="00512F7D" w:rsidRDefault="00512F7D">
      <w:pPr>
        <w:widowControl w:val="0"/>
        <w:autoSpaceDE w:val="0"/>
        <w:autoSpaceDN w:val="0"/>
        <w:adjustRightInd w:val="0"/>
        <w:spacing w:after="0" w:line="240" w:lineRule="auto"/>
        <w:rPr>
          <w:rFonts w:ascii="Calibri" w:hAnsi="Calibri" w:cs="Calibri"/>
          <w:sz w:val="18"/>
          <w:szCs w:val="20"/>
        </w:rPr>
      </w:pPr>
    </w:p>
    <w:p w:rsidR="00512F7D" w:rsidRDefault="00512F7D">
      <w:pPr>
        <w:widowControl w:val="0"/>
        <w:autoSpaceDE w:val="0"/>
        <w:autoSpaceDN w:val="0"/>
        <w:adjustRightInd w:val="0"/>
        <w:spacing w:after="0" w:line="240" w:lineRule="auto"/>
        <w:rPr>
          <w:rFonts w:ascii="Calibri" w:hAnsi="Calibri" w:cs="Calibri"/>
          <w:sz w:val="18"/>
          <w:szCs w:val="20"/>
        </w:rPr>
      </w:pPr>
    </w:p>
    <w:p w:rsidR="00512F7D" w:rsidRDefault="00512F7D">
      <w:pPr>
        <w:widowControl w:val="0"/>
        <w:autoSpaceDE w:val="0"/>
        <w:autoSpaceDN w:val="0"/>
        <w:adjustRightInd w:val="0"/>
        <w:spacing w:after="0" w:line="240" w:lineRule="auto"/>
        <w:rPr>
          <w:rFonts w:ascii="Calibri" w:hAnsi="Calibri" w:cs="Calibri"/>
          <w:sz w:val="18"/>
          <w:szCs w:val="20"/>
        </w:rPr>
      </w:pPr>
    </w:p>
    <w:p w:rsidR="00EE2944" w:rsidRPr="00B16A25" w:rsidRDefault="004305D5">
      <w:pPr>
        <w:widowControl w:val="0"/>
        <w:autoSpaceDE w:val="0"/>
        <w:autoSpaceDN w:val="0"/>
        <w:adjustRightInd w:val="0"/>
        <w:spacing w:after="0" w:line="240" w:lineRule="auto"/>
        <w:rPr>
          <w:rFonts w:ascii="Calibri" w:hAnsi="Calibri" w:cs="Calibri"/>
          <w:sz w:val="18"/>
          <w:szCs w:val="20"/>
        </w:rPr>
      </w:pPr>
      <w:r>
        <w:rPr>
          <w:rFonts w:ascii="Calibri" w:hAnsi="Calibri" w:cs="Calibri"/>
          <w:sz w:val="18"/>
          <w:szCs w:val="20"/>
        </w:rPr>
        <w:t>163</w:t>
      </w:r>
    </w:p>
    <w:p w:rsidR="00EE2944" w:rsidRPr="00B16A25" w:rsidRDefault="00EE2944">
      <w:pPr>
        <w:widowControl w:val="0"/>
        <w:autoSpaceDE w:val="0"/>
        <w:autoSpaceDN w:val="0"/>
        <w:adjustRightInd w:val="0"/>
        <w:spacing w:after="0" w:line="240" w:lineRule="auto"/>
        <w:rPr>
          <w:rFonts w:ascii="Calibri" w:hAnsi="Calibri" w:cs="Calibri"/>
          <w:sz w:val="18"/>
          <w:szCs w:val="20"/>
          <w:highlight w:val="yellow"/>
        </w:rPr>
        <w:sectPr w:rsidR="00EE2944" w:rsidRPr="00B16A25">
          <w:type w:val="continuous"/>
          <w:pgSz w:w="8400" w:h="11906"/>
          <w:pgMar w:top="716" w:right="4040" w:bottom="676" w:left="4020" w:header="720" w:footer="720" w:gutter="0"/>
          <w:cols w:space="720" w:equalWidth="0">
            <w:col w:w="340"/>
          </w:cols>
          <w:noEndnote/>
        </w:sectPr>
      </w:pPr>
    </w:p>
    <w:p w:rsidR="00596071" w:rsidRPr="00711775" w:rsidRDefault="000016CE" w:rsidP="00596071">
      <w:pPr>
        <w:widowControl w:val="0"/>
        <w:autoSpaceDE w:val="0"/>
        <w:autoSpaceDN w:val="0"/>
        <w:adjustRightInd w:val="0"/>
        <w:spacing w:after="0" w:line="239" w:lineRule="auto"/>
        <w:ind w:left="-284" w:right="-733"/>
        <w:rPr>
          <w:rFonts w:ascii="Calibri" w:hAnsi="Calibri" w:cs="Calibri"/>
          <w:b/>
          <w:bCs/>
          <w:sz w:val="18"/>
          <w:szCs w:val="20"/>
        </w:rPr>
      </w:pPr>
      <w:bookmarkStart w:id="142" w:name="page144"/>
      <w:bookmarkEnd w:id="142"/>
      <w:r w:rsidRPr="00711775">
        <w:rPr>
          <w:rFonts w:ascii="Calibri" w:hAnsi="Calibri" w:cs="Calibri"/>
          <w:b/>
          <w:bCs/>
          <w:sz w:val="18"/>
          <w:szCs w:val="20"/>
        </w:rPr>
        <w:t>CRITERIA FOR UPGRADING ON SJAI JUDGE’S PANELS</w:t>
      </w:r>
    </w:p>
    <w:p w:rsidR="00EE2944" w:rsidRPr="00711775" w:rsidRDefault="00EE2944" w:rsidP="00C12DA0">
      <w:pPr>
        <w:widowControl w:val="0"/>
        <w:autoSpaceDE w:val="0"/>
        <w:autoSpaceDN w:val="0"/>
        <w:adjustRightInd w:val="0"/>
        <w:spacing w:after="0" w:line="243" w:lineRule="exact"/>
        <w:ind w:right="109"/>
        <w:rPr>
          <w:rFonts w:ascii="Calibri" w:hAnsi="Calibri" w:cs="Calibri"/>
          <w:sz w:val="18"/>
          <w:szCs w:val="20"/>
          <w:highlight w:val="yellow"/>
        </w:rPr>
      </w:pPr>
    </w:p>
    <w:tbl>
      <w:tblPr>
        <w:tblStyle w:val="TableGrid"/>
        <w:tblW w:w="7479" w:type="dxa"/>
        <w:tblLayout w:type="fixed"/>
        <w:tblLook w:val="04A0" w:firstRow="1" w:lastRow="0" w:firstColumn="1" w:lastColumn="0" w:noHBand="0" w:noVBand="1"/>
      </w:tblPr>
      <w:tblGrid>
        <w:gridCol w:w="1111"/>
        <w:gridCol w:w="2825"/>
        <w:gridCol w:w="3543"/>
      </w:tblGrid>
      <w:tr w:rsidR="00C12DA0" w:rsidRPr="00711775" w:rsidTr="00596071">
        <w:trPr>
          <w:trHeight w:val="317"/>
        </w:trPr>
        <w:tc>
          <w:tcPr>
            <w:tcW w:w="1111" w:type="dxa"/>
          </w:tcPr>
          <w:p w:rsidR="002252D2" w:rsidRPr="00711775" w:rsidRDefault="002252D2" w:rsidP="00646141">
            <w:pPr>
              <w:rPr>
                <w:b/>
                <w:sz w:val="16"/>
                <w:szCs w:val="18"/>
              </w:rPr>
            </w:pPr>
          </w:p>
        </w:tc>
        <w:tc>
          <w:tcPr>
            <w:tcW w:w="2825" w:type="dxa"/>
          </w:tcPr>
          <w:p w:rsidR="002252D2" w:rsidRPr="00711775" w:rsidRDefault="002252D2" w:rsidP="00646141">
            <w:pPr>
              <w:rPr>
                <w:b/>
                <w:sz w:val="16"/>
                <w:szCs w:val="18"/>
              </w:rPr>
            </w:pPr>
            <w:r w:rsidRPr="00711775">
              <w:rPr>
                <w:b/>
                <w:sz w:val="16"/>
                <w:szCs w:val="18"/>
              </w:rPr>
              <w:t>Requirement</w:t>
            </w:r>
          </w:p>
        </w:tc>
        <w:tc>
          <w:tcPr>
            <w:tcW w:w="3543" w:type="dxa"/>
          </w:tcPr>
          <w:p w:rsidR="002252D2" w:rsidRPr="00711775" w:rsidRDefault="002252D2" w:rsidP="00646141">
            <w:pPr>
              <w:rPr>
                <w:b/>
                <w:sz w:val="16"/>
                <w:szCs w:val="18"/>
              </w:rPr>
            </w:pPr>
            <w:r w:rsidRPr="00711775">
              <w:rPr>
                <w:b/>
                <w:sz w:val="16"/>
                <w:szCs w:val="18"/>
              </w:rPr>
              <w:t xml:space="preserve">Procedure </w:t>
            </w:r>
          </w:p>
        </w:tc>
      </w:tr>
      <w:tr w:rsidR="00C12DA0" w:rsidRPr="00711775" w:rsidTr="00596071">
        <w:trPr>
          <w:trHeight w:val="561"/>
        </w:trPr>
        <w:tc>
          <w:tcPr>
            <w:tcW w:w="1111" w:type="dxa"/>
          </w:tcPr>
          <w:p w:rsidR="002252D2" w:rsidRPr="00711775" w:rsidRDefault="002252D2" w:rsidP="00646141">
            <w:pPr>
              <w:rPr>
                <w:b/>
                <w:sz w:val="16"/>
                <w:szCs w:val="18"/>
              </w:rPr>
            </w:pPr>
            <w:r w:rsidRPr="00711775">
              <w:rPr>
                <w:b/>
                <w:sz w:val="16"/>
                <w:szCs w:val="18"/>
              </w:rPr>
              <w:t>Joining as a Deputy</w:t>
            </w:r>
          </w:p>
        </w:tc>
        <w:tc>
          <w:tcPr>
            <w:tcW w:w="2825" w:type="dxa"/>
          </w:tcPr>
          <w:p w:rsidR="002252D2" w:rsidRPr="00711775" w:rsidRDefault="002252D2" w:rsidP="00646141">
            <w:pPr>
              <w:rPr>
                <w:sz w:val="16"/>
                <w:szCs w:val="18"/>
              </w:rPr>
            </w:pPr>
            <w:r w:rsidRPr="00711775">
              <w:rPr>
                <w:sz w:val="16"/>
                <w:szCs w:val="18"/>
              </w:rPr>
              <w:t xml:space="preserve">Candidate to have previously acted as a marker at SJ competitions </w:t>
            </w:r>
          </w:p>
          <w:p w:rsidR="00C12DA0" w:rsidRPr="00711775" w:rsidRDefault="00C12DA0" w:rsidP="00646141">
            <w:pPr>
              <w:rPr>
                <w:sz w:val="16"/>
                <w:szCs w:val="18"/>
              </w:rPr>
            </w:pPr>
          </w:p>
          <w:p w:rsidR="002252D2" w:rsidRPr="00711775" w:rsidRDefault="002252D2" w:rsidP="00646141">
            <w:pPr>
              <w:rPr>
                <w:sz w:val="16"/>
                <w:szCs w:val="18"/>
              </w:rPr>
            </w:pPr>
            <w:r w:rsidRPr="00711775">
              <w:rPr>
                <w:sz w:val="16"/>
                <w:szCs w:val="18"/>
              </w:rPr>
              <w:t>Minimum Age: 16</w:t>
            </w:r>
          </w:p>
          <w:p w:rsidR="00C12DA0" w:rsidRPr="00711775" w:rsidRDefault="00C12DA0" w:rsidP="00646141">
            <w:pPr>
              <w:rPr>
                <w:sz w:val="16"/>
                <w:szCs w:val="18"/>
              </w:rPr>
            </w:pPr>
          </w:p>
          <w:p w:rsidR="002252D2" w:rsidRPr="00711775" w:rsidRDefault="002252D2" w:rsidP="00646141">
            <w:pPr>
              <w:rPr>
                <w:sz w:val="16"/>
                <w:szCs w:val="18"/>
              </w:rPr>
            </w:pPr>
            <w:r w:rsidRPr="00711775">
              <w:rPr>
                <w:sz w:val="16"/>
                <w:szCs w:val="18"/>
              </w:rPr>
              <w:t xml:space="preserve">Must attend regional judges’ seminar in year of joining deputy panel.  </w:t>
            </w:r>
          </w:p>
        </w:tc>
        <w:tc>
          <w:tcPr>
            <w:tcW w:w="3543" w:type="dxa"/>
          </w:tcPr>
          <w:p w:rsidR="002252D2" w:rsidRPr="00711775" w:rsidRDefault="002252D2" w:rsidP="00646141">
            <w:pPr>
              <w:rPr>
                <w:sz w:val="16"/>
                <w:szCs w:val="18"/>
              </w:rPr>
            </w:pPr>
            <w:r w:rsidRPr="00711775">
              <w:rPr>
                <w:sz w:val="16"/>
                <w:szCs w:val="18"/>
              </w:rPr>
              <w:t xml:space="preserve">Application to regional committee for approval.  </w:t>
            </w:r>
          </w:p>
          <w:p w:rsidR="002252D2" w:rsidRPr="00711775" w:rsidRDefault="002252D2" w:rsidP="00646141">
            <w:pPr>
              <w:rPr>
                <w:sz w:val="16"/>
                <w:szCs w:val="18"/>
              </w:rPr>
            </w:pPr>
          </w:p>
          <w:p w:rsidR="002252D2" w:rsidRPr="00711775" w:rsidRDefault="002252D2" w:rsidP="00646141">
            <w:pPr>
              <w:rPr>
                <w:sz w:val="16"/>
                <w:szCs w:val="18"/>
              </w:rPr>
            </w:pPr>
            <w:r w:rsidRPr="00711775">
              <w:rPr>
                <w:sz w:val="16"/>
                <w:szCs w:val="18"/>
              </w:rPr>
              <w:t xml:space="preserve">If approved, details forwarded to SJI office, where membership fee to be paid.  </w:t>
            </w:r>
          </w:p>
          <w:p w:rsidR="002252D2" w:rsidRPr="00711775" w:rsidRDefault="002252D2" w:rsidP="00646141">
            <w:pPr>
              <w:rPr>
                <w:sz w:val="16"/>
                <w:szCs w:val="18"/>
              </w:rPr>
            </w:pPr>
          </w:p>
          <w:p w:rsidR="002252D2" w:rsidRPr="00711775" w:rsidRDefault="002252D2" w:rsidP="00646141">
            <w:pPr>
              <w:rPr>
                <w:sz w:val="16"/>
                <w:szCs w:val="18"/>
              </w:rPr>
            </w:pPr>
            <w:r w:rsidRPr="00711775">
              <w:rPr>
                <w:sz w:val="16"/>
                <w:szCs w:val="18"/>
              </w:rPr>
              <w:t xml:space="preserve">On successful completion of registration, candidate will be forwarded log book and rule book. </w:t>
            </w:r>
          </w:p>
        </w:tc>
      </w:tr>
      <w:tr w:rsidR="00C12DA0" w:rsidRPr="00711775" w:rsidTr="00596071">
        <w:trPr>
          <w:trHeight w:val="274"/>
        </w:trPr>
        <w:tc>
          <w:tcPr>
            <w:tcW w:w="1111" w:type="dxa"/>
          </w:tcPr>
          <w:p w:rsidR="002252D2" w:rsidRPr="00711775" w:rsidRDefault="002252D2" w:rsidP="00646141">
            <w:pPr>
              <w:rPr>
                <w:b/>
                <w:sz w:val="16"/>
                <w:szCs w:val="18"/>
              </w:rPr>
            </w:pPr>
            <w:r w:rsidRPr="00711775">
              <w:rPr>
                <w:b/>
                <w:sz w:val="16"/>
                <w:szCs w:val="18"/>
              </w:rPr>
              <w:t xml:space="preserve">Deputy to Judge </w:t>
            </w:r>
          </w:p>
        </w:tc>
        <w:tc>
          <w:tcPr>
            <w:tcW w:w="2825" w:type="dxa"/>
          </w:tcPr>
          <w:p w:rsidR="002252D2" w:rsidRPr="00711775" w:rsidRDefault="002252D2" w:rsidP="00646141">
            <w:pPr>
              <w:rPr>
                <w:sz w:val="16"/>
                <w:szCs w:val="18"/>
              </w:rPr>
            </w:pPr>
            <w:r w:rsidRPr="00711775">
              <w:rPr>
                <w:sz w:val="16"/>
                <w:szCs w:val="18"/>
              </w:rPr>
              <w:t>Candidate will be required to have successfully completed the following over 4 different venues:</w:t>
            </w:r>
          </w:p>
          <w:p w:rsidR="002252D2" w:rsidRPr="00711775" w:rsidRDefault="002252D2" w:rsidP="00646141">
            <w:pPr>
              <w:pStyle w:val="ListParagraph"/>
              <w:ind w:left="0"/>
              <w:rPr>
                <w:rFonts w:cstheme="minorHAnsi"/>
                <w:sz w:val="16"/>
                <w:szCs w:val="18"/>
              </w:rPr>
            </w:pPr>
          </w:p>
          <w:p w:rsidR="002252D2" w:rsidRPr="00711775" w:rsidRDefault="002252D2" w:rsidP="00646141">
            <w:pPr>
              <w:pStyle w:val="ListParagraph"/>
              <w:ind w:left="0"/>
              <w:rPr>
                <w:rFonts w:cstheme="minorHAnsi"/>
                <w:b/>
                <w:sz w:val="16"/>
                <w:szCs w:val="18"/>
                <w:u w:val="single"/>
              </w:rPr>
            </w:pPr>
            <w:r w:rsidRPr="00711775">
              <w:rPr>
                <w:rFonts w:cstheme="minorHAnsi"/>
                <w:b/>
                <w:sz w:val="16"/>
                <w:szCs w:val="18"/>
                <w:u w:val="single"/>
              </w:rPr>
              <w:t>Ponies</w:t>
            </w:r>
          </w:p>
          <w:p w:rsidR="002252D2" w:rsidRPr="00711775" w:rsidRDefault="002252D2" w:rsidP="00646141">
            <w:pPr>
              <w:pStyle w:val="ListParagraph"/>
              <w:ind w:left="0"/>
              <w:rPr>
                <w:rFonts w:cstheme="minorHAnsi"/>
                <w:sz w:val="16"/>
                <w:szCs w:val="18"/>
              </w:rPr>
            </w:pPr>
            <w:r w:rsidRPr="00711775">
              <w:rPr>
                <w:rFonts w:cstheme="minorHAnsi"/>
                <w:sz w:val="16"/>
                <w:szCs w:val="18"/>
              </w:rPr>
              <w:t xml:space="preserve">10 full days including 1 Spring Tour or equivalent.  </w:t>
            </w:r>
          </w:p>
          <w:p w:rsidR="002252D2" w:rsidRPr="00711775" w:rsidRDefault="002252D2" w:rsidP="00646141">
            <w:pPr>
              <w:pStyle w:val="ListParagraph"/>
              <w:ind w:left="0"/>
              <w:rPr>
                <w:rFonts w:cstheme="minorHAnsi"/>
                <w:sz w:val="16"/>
                <w:szCs w:val="18"/>
              </w:rPr>
            </w:pPr>
          </w:p>
          <w:p w:rsidR="002252D2" w:rsidRPr="00711775" w:rsidRDefault="002252D2" w:rsidP="00646141">
            <w:pPr>
              <w:pStyle w:val="ListParagraph"/>
              <w:ind w:left="0"/>
              <w:rPr>
                <w:rFonts w:cstheme="minorHAnsi"/>
                <w:b/>
                <w:sz w:val="16"/>
                <w:szCs w:val="18"/>
                <w:u w:val="single"/>
              </w:rPr>
            </w:pPr>
            <w:r w:rsidRPr="00711775">
              <w:rPr>
                <w:rFonts w:cstheme="minorHAnsi"/>
                <w:b/>
                <w:sz w:val="16"/>
                <w:szCs w:val="18"/>
                <w:u w:val="single"/>
              </w:rPr>
              <w:t>Horses</w:t>
            </w:r>
          </w:p>
          <w:p w:rsidR="002252D2" w:rsidRPr="00711775" w:rsidRDefault="002252D2" w:rsidP="00646141">
            <w:pPr>
              <w:pStyle w:val="ListParagraph"/>
              <w:ind w:left="0"/>
              <w:rPr>
                <w:rFonts w:cstheme="minorHAnsi"/>
                <w:sz w:val="16"/>
                <w:szCs w:val="18"/>
              </w:rPr>
            </w:pPr>
            <w:r w:rsidRPr="00711775">
              <w:rPr>
                <w:rFonts w:cstheme="minorHAnsi"/>
                <w:sz w:val="16"/>
                <w:szCs w:val="18"/>
              </w:rPr>
              <w:t xml:space="preserve">10 full days including 5 Amateur classes and 2 Regional Grand Prix or equivalent. </w:t>
            </w:r>
          </w:p>
          <w:p w:rsidR="002252D2" w:rsidRPr="00711775" w:rsidRDefault="002252D2" w:rsidP="00646141">
            <w:pPr>
              <w:pStyle w:val="ListParagraph"/>
              <w:ind w:left="0"/>
              <w:rPr>
                <w:rFonts w:cstheme="minorHAnsi"/>
                <w:sz w:val="16"/>
                <w:szCs w:val="18"/>
              </w:rPr>
            </w:pPr>
          </w:p>
          <w:p w:rsidR="002252D2" w:rsidRPr="00711775" w:rsidRDefault="002252D2" w:rsidP="00646141">
            <w:pPr>
              <w:pStyle w:val="ListParagraph"/>
              <w:ind w:left="0"/>
              <w:rPr>
                <w:rFonts w:cstheme="minorHAnsi"/>
                <w:sz w:val="16"/>
                <w:szCs w:val="18"/>
              </w:rPr>
            </w:pPr>
            <w:r w:rsidRPr="00711775">
              <w:rPr>
                <w:rFonts w:cstheme="minorHAnsi"/>
                <w:sz w:val="16"/>
                <w:szCs w:val="18"/>
              </w:rPr>
              <w:t>On completion then considered for assessment.</w:t>
            </w:r>
          </w:p>
          <w:p w:rsidR="002252D2" w:rsidRPr="00711775" w:rsidRDefault="002252D2" w:rsidP="00C12DA0">
            <w:pPr>
              <w:pStyle w:val="ListParagraph"/>
              <w:ind w:left="0"/>
              <w:rPr>
                <w:rFonts w:cstheme="minorHAnsi"/>
                <w:sz w:val="16"/>
                <w:szCs w:val="18"/>
              </w:rPr>
            </w:pPr>
            <w:r w:rsidRPr="00711775">
              <w:rPr>
                <w:rFonts w:cstheme="minorHAnsi"/>
                <w:sz w:val="16"/>
                <w:szCs w:val="18"/>
              </w:rPr>
              <w:t>Attended Judges Seminar in past 2 years</w:t>
            </w:r>
          </w:p>
        </w:tc>
        <w:tc>
          <w:tcPr>
            <w:tcW w:w="3543" w:type="dxa"/>
          </w:tcPr>
          <w:p w:rsidR="002252D2" w:rsidRPr="00711775" w:rsidRDefault="002252D2" w:rsidP="00646141">
            <w:pPr>
              <w:rPr>
                <w:sz w:val="16"/>
                <w:szCs w:val="18"/>
              </w:rPr>
            </w:pPr>
            <w:r w:rsidRPr="00711775">
              <w:rPr>
                <w:sz w:val="16"/>
                <w:szCs w:val="18"/>
              </w:rPr>
              <w:t xml:space="preserve">Submit log book detailing experience to regional judges committee.  </w:t>
            </w:r>
          </w:p>
          <w:p w:rsidR="002252D2" w:rsidRPr="00711775" w:rsidRDefault="002252D2" w:rsidP="00646141">
            <w:pPr>
              <w:rPr>
                <w:sz w:val="16"/>
                <w:szCs w:val="18"/>
              </w:rPr>
            </w:pPr>
          </w:p>
          <w:p w:rsidR="002252D2" w:rsidRPr="00711775" w:rsidRDefault="002252D2" w:rsidP="00646141">
            <w:pPr>
              <w:rPr>
                <w:sz w:val="16"/>
                <w:szCs w:val="18"/>
              </w:rPr>
            </w:pPr>
            <w:r w:rsidRPr="00711775">
              <w:rPr>
                <w:sz w:val="16"/>
                <w:szCs w:val="18"/>
              </w:rPr>
              <w:t>If approved, candidate will be invited to attend regional judges’ assessment, where the following topics will be assessed:</w:t>
            </w:r>
          </w:p>
          <w:p w:rsidR="002252D2" w:rsidRPr="00711775" w:rsidRDefault="002252D2" w:rsidP="002252D2">
            <w:pPr>
              <w:pStyle w:val="ListParagraph"/>
              <w:numPr>
                <w:ilvl w:val="0"/>
                <w:numId w:val="225"/>
              </w:numPr>
              <w:rPr>
                <w:sz w:val="16"/>
                <w:szCs w:val="18"/>
              </w:rPr>
            </w:pPr>
            <w:r w:rsidRPr="00711775">
              <w:rPr>
                <w:sz w:val="16"/>
                <w:szCs w:val="18"/>
              </w:rPr>
              <w:t>Fundamental rules of the association</w:t>
            </w:r>
          </w:p>
          <w:p w:rsidR="002252D2" w:rsidRPr="00711775" w:rsidRDefault="002252D2" w:rsidP="002252D2">
            <w:pPr>
              <w:pStyle w:val="ListParagraph"/>
              <w:numPr>
                <w:ilvl w:val="0"/>
                <w:numId w:val="225"/>
              </w:numPr>
              <w:rPr>
                <w:sz w:val="16"/>
                <w:szCs w:val="18"/>
              </w:rPr>
            </w:pPr>
            <w:r w:rsidRPr="00711775">
              <w:rPr>
                <w:sz w:val="16"/>
                <w:szCs w:val="18"/>
              </w:rPr>
              <w:t>Completion of marking sheet and results sheet</w:t>
            </w:r>
          </w:p>
          <w:p w:rsidR="002252D2" w:rsidRPr="00711775" w:rsidRDefault="002252D2" w:rsidP="00646141">
            <w:pPr>
              <w:rPr>
                <w:sz w:val="16"/>
                <w:szCs w:val="18"/>
              </w:rPr>
            </w:pPr>
          </w:p>
          <w:p w:rsidR="002252D2" w:rsidRPr="00711775" w:rsidRDefault="002252D2" w:rsidP="00646141">
            <w:pPr>
              <w:rPr>
                <w:sz w:val="16"/>
                <w:szCs w:val="18"/>
              </w:rPr>
            </w:pPr>
            <w:r w:rsidRPr="00711775">
              <w:rPr>
                <w:sz w:val="16"/>
                <w:szCs w:val="18"/>
              </w:rPr>
              <w:t xml:space="preserve">Regional assessments will take place in October, annually within each region.  </w:t>
            </w:r>
          </w:p>
          <w:p w:rsidR="002252D2" w:rsidRPr="00711775" w:rsidRDefault="002252D2" w:rsidP="00646141">
            <w:pPr>
              <w:rPr>
                <w:sz w:val="16"/>
                <w:szCs w:val="18"/>
              </w:rPr>
            </w:pPr>
          </w:p>
          <w:p w:rsidR="002252D2" w:rsidRPr="00711775" w:rsidRDefault="002252D2" w:rsidP="00646141">
            <w:pPr>
              <w:rPr>
                <w:sz w:val="16"/>
                <w:szCs w:val="18"/>
              </w:rPr>
            </w:pPr>
            <w:r w:rsidRPr="00711775">
              <w:rPr>
                <w:sz w:val="16"/>
                <w:szCs w:val="18"/>
              </w:rPr>
              <w:t>Pass Rate: 70%</w:t>
            </w:r>
          </w:p>
        </w:tc>
      </w:tr>
      <w:tr w:rsidR="00C12DA0" w:rsidRPr="00711775" w:rsidTr="00596071">
        <w:trPr>
          <w:trHeight w:val="5055"/>
        </w:trPr>
        <w:tc>
          <w:tcPr>
            <w:tcW w:w="1111" w:type="dxa"/>
          </w:tcPr>
          <w:p w:rsidR="002252D2" w:rsidRPr="00711775" w:rsidRDefault="002252D2" w:rsidP="00646141">
            <w:pPr>
              <w:rPr>
                <w:b/>
                <w:sz w:val="16"/>
                <w:szCs w:val="18"/>
              </w:rPr>
            </w:pPr>
            <w:r w:rsidRPr="00711775">
              <w:rPr>
                <w:b/>
                <w:sz w:val="16"/>
                <w:szCs w:val="18"/>
              </w:rPr>
              <w:t>Judge to National</w:t>
            </w:r>
          </w:p>
          <w:p w:rsidR="002252D2" w:rsidRPr="00711775" w:rsidRDefault="002252D2" w:rsidP="00646141">
            <w:pPr>
              <w:rPr>
                <w:b/>
                <w:sz w:val="16"/>
                <w:szCs w:val="18"/>
              </w:rPr>
            </w:pPr>
          </w:p>
        </w:tc>
        <w:tc>
          <w:tcPr>
            <w:tcW w:w="2825" w:type="dxa"/>
          </w:tcPr>
          <w:p w:rsidR="002252D2" w:rsidRPr="00711775" w:rsidRDefault="002252D2" w:rsidP="00646141">
            <w:pPr>
              <w:pStyle w:val="ListParagraph"/>
              <w:ind w:left="0"/>
              <w:rPr>
                <w:rFonts w:cstheme="minorHAnsi"/>
                <w:sz w:val="16"/>
                <w:szCs w:val="18"/>
              </w:rPr>
            </w:pPr>
            <w:r w:rsidRPr="00711775">
              <w:rPr>
                <w:rFonts w:cstheme="minorHAnsi"/>
                <w:sz w:val="16"/>
                <w:szCs w:val="18"/>
              </w:rPr>
              <w:t>On successful upgrade candidate will be required to successfully complete the following over 4 different venues:</w:t>
            </w:r>
          </w:p>
          <w:p w:rsidR="002252D2" w:rsidRPr="00711775" w:rsidRDefault="002252D2" w:rsidP="00646141">
            <w:pPr>
              <w:pStyle w:val="ListParagraph"/>
              <w:ind w:left="0"/>
              <w:rPr>
                <w:rFonts w:cstheme="minorHAnsi"/>
                <w:sz w:val="16"/>
                <w:szCs w:val="18"/>
              </w:rPr>
            </w:pPr>
          </w:p>
          <w:p w:rsidR="002252D2" w:rsidRPr="00711775" w:rsidRDefault="002252D2" w:rsidP="00646141">
            <w:pPr>
              <w:pStyle w:val="ListParagraph"/>
              <w:ind w:left="0"/>
              <w:rPr>
                <w:rFonts w:cstheme="minorHAnsi"/>
                <w:b/>
                <w:sz w:val="16"/>
                <w:szCs w:val="18"/>
                <w:u w:val="single"/>
              </w:rPr>
            </w:pPr>
            <w:r w:rsidRPr="00711775">
              <w:rPr>
                <w:rFonts w:cstheme="minorHAnsi"/>
                <w:b/>
                <w:sz w:val="16"/>
                <w:szCs w:val="18"/>
                <w:u w:val="single"/>
              </w:rPr>
              <w:t>Ponies</w:t>
            </w:r>
          </w:p>
          <w:p w:rsidR="002252D2" w:rsidRPr="00711775" w:rsidRDefault="002252D2" w:rsidP="00646141">
            <w:pPr>
              <w:pStyle w:val="ListParagraph"/>
              <w:ind w:left="0"/>
              <w:rPr>
                <w:rFonts w:cstheme="minorHAnsi"/>
                <w:sz w:val="16"/>
                <w:szCs w:val="18"/>
              </w:rPr>
            </w:pPr>
            <w:r w:rsidRPr="00711775">
              <w:rPr>
                <w:rFonts w:cstheme="minorHAnsi"/>
                <w:sz w:val="16"/>
                <w:szCs w:val="18"/>
              </w:rPr>
              <w:t xml:space="preserve">15 additional full days including 1 National Spring Tour or equivalent.  </w:t>
            </w:r>
          </w:p>
          <w:p w:rsidR="002252D2" w:rsidRPr="00711775" w:rsidRDefault="002252D2" w:rsidP="00646141">
            <w:pPr>
              <w:pStyle w:val="ListParagraph"/>
              <w:ind w:left="0"/>
              <w:rPr>
                <w:rFonts w:cstheme="minorHAnsi"/>
                <w:sz w:val="16"/>
                <w:szCs w:val="18"/>
              </w:rPr>
            </w:pPr>
          </w:p>
          <w:p w:rsidR="002252D2" w:rsidRPr="00711775" w:rsidRDefault="002252D2" w:rsidP="00646141">
            <w:pPr>
              <w:pStyle w:val="ListParagraph"/>
              <w:ind w:left="0"/>
              <w:rPr>
                <w:rFonts w:cstheme="minorHAnsi"/>
                <w:b/>
                <w:sz w:val="16"/>
                <w:szCs w:val="18"/>
                <w:u w:val="single"/>
              </w:rPr>
            </w:pPr>
            <w:r w:rsidRPr="00711775">
              <w:rPr>
                <w:rFonts w:cstheme="minorHAnsi"/>
                <w:b/>
                <w:sz w:val="16"/>
                <w:szCs w:val="18"/>
                <w:u w:val="single"/>
              </w:rPr>
              <w:t>Horses</w:t>
            </w:r>
          </w:p>
          <w:p w:rsidR="002252D2" w:rsidRPr="00711775" w:rsidRDefault="002252D2" w:rsidP="00646141">
            <w:pPr>
              <w:pStyle w:val="ListParagraph"/>
              <w:ind w:left="0"/>
              <w:rPr>
                <w:rFonts w:cstheme="minorHAnsi"/>
                <w:sz w:val="16"/>
                <w:szCs w:val="18"/>
              </w:rPr>
            </w:pPr>
            <w:r w:rsidRPr="00711775">
              <w:rPr>
                <w:rFonts w:cstheme="minorHAnsi"/>
                <w:sz w:val="16"/>
                <w:szCs w:val="18"/>
              </w:rPr>
              <w:t xml:space="preserve">15 additional full days to include 5 Amateur classes and 2 Regional Grand Prix or equivalent. </w:t>
            </w:r>
          </w:p>
          <w:p w:rsidR="002252D2" w:rsidRPr="00711775" w:rsidRDefault="002252D2" w:rsidP="00646141">
            <w:pPr>
              <w:pStyle w:val="ListParagraph"/>
              <w:ind w:left="0"/>
              <w:rPr>
                <w:rFonts w:cstheme="minorHAnsi"/>
                <w:sz w:val="16"/>
                <w:szCs w:val="18"/>
              </w:rPr>
            </w:pPr>
          </w:p>
          <w:p w:rsidR="002252D2" w:rsidRPr="00711775" w:rsidRDefault="002252D2" w:rsidP="00646141">
            <w:pPr>
              <w:pStyle w:val="ListParagraph"/>
              <w:ind w:left="0"/>
              <w:rPr>
                <w:rFonts w:cstheme="minorHAnsi"/>
                <w:sz w:val="16"/>
                <w:szCs w:val="18"/>
              </w:rPr>
            </w:pPr>
            <w:r w:rsidRPr="00711775">
              <w:rPr>
                <w:rFonts w:cstheme="minorHAnsi"/>
                <w:sz w:val="16"/>
                <w:szCs w:val="18"/>
              </w:rPr>
              <w:t xml:space="preserve">Attended Judges Seminar in past 2 years </w:t>
            </w:r>
          </w:p>
          <w:p w:rsidR="002252D2" w:rsidRPr="00711775" w:rsidRDefault="002252D2" w:rsidP="00646141">
            <w:pPr>
              <w:rPr>
                <w:sz w:val="16"/>
                <w:szCs w:val="18"/>
              </w:rPr>
            </w:pPr>
          </w:p>
        </w:tc>
        <w:tc>
          <w:tcPr>
            <w:tcW w:w="3543" w:type="dxa"/>
          </w:tcPr>
          <w:p w:rsidR="002252D2" w:rsidRPr="00711775" w:rsidRDefault="002252D2" w:rsidP="00646141">
            <w:pPr>
              <w:rPr>
                <w:sz w:val="16"/>
                <w:szCs w:val="18"/>
              </w:rPr>
            </w:pPr>
            <w:r w:rsidRPr="00711775">
              <w:rPr>
                <w:sz w:val="16"/>
                <w:szCs w:val="18"/>
              </w:rPr>
              <w:t xml:space="preserve">Submit log book detailing experience to national judges committee.  If </w:t>
            </w:r>
            <w:proofErr w:type="gramStart"/>
            <w:r w:rsidRPr="00711775">
              <w:rPr>
                <w:sz w:val="16"/>
                <w:szCs w:val="18"/>
              </w:rPr>
              <w:t>criteria has</w:t>
            </w:r>
            <w:proofErr w:type="gramEnd"/>
            <w:r w:rsidRPr="00711775">
              <w:rPr>
                <w:sz w:val="16"/>
                <w:szCs w:val="18"/>
              </w:rPr>
              <w:t xml:space="preserve"> been met, candidate will attend one practical assessment.  Practical assessment to cover:</w:t>
            </w:r>
          </w:p>
          <w:p w:rsidR="002252D2" w:rsidRPr="00711775" w:rsidRDefault="002252D2" w:rsidP="002252D2">
            <w:pPr>
              <w:numPr>
                <w:ilvl w:val="0"/>
                <w:numId w:val="226"/>
              </w:numPr>
              <w:shd w:val="clear" w:color="auto" w:fill="FFFFFF"/>
              <w:ind w:left="941" w:hanging="357"/>
              <w:rPr>
                <w:rFonts w:cstheme="minorHAnsi"/>
                <w:sz w:val="16"/>
                <w:szCs w:val="18"/>
              </w:rPr>
            </w:pPr>
            <w:r w:rsidRPr="00711775">
              <w:rPr>
                <w:rFonts w:cstheme="minorHAnsi"/>
                <w:sz w:val="16"/>
                <w:szCs w:val="18"/>
              </w:rPr>
              <w:t>Course Walk  </w:t>
            </w:r>
          </w:p>
          <w:p w:rsidR="002252D2" w:rsidRPr="00711775" w:rsidRDefault="002252D2" w:rsidP="002252D2">
            <w:pPr>
              <w:numPr>
                <w:ilvl w:val="0"/>
                <w:numId w:val="226"/>
              </w:numPr>
              <w:shd w:val="clear" w:color="auto" w:fill="FFFFFF"/>
              <w:ind w:left="941" w:hanging="357"/>
              <w:rPr>
                <w:rFonts w:cstheme="minorHAnsi"/>
                <w:sz w:val="16"/>
                <w:szCs w:val="18"/>
              </w:rPr>
            </w:pPr>
            <w:r w:rsidRPr="00711775">
              <w:rPr>
                <w:rFonts w:cstheme="minorHAnsi"/>
                <w:sz w:val="16"/>
                <w:szCs w:val="18"/>
              </w:rPr>
              <w:t>Calling </w:t>
            </w:r>
          </w:p>
          <w:p w:rsidR="002252D2" w:rsidRPr="00711775" w:rsidRDefault="002252D2" w:rsidP="002252D2">
            <w:pPr>
              <w:numPr>
                <w:ilvl w:val="0"/>
                <w:numId w:val="226"/>
              </w:numPr>
              <w:shd w:val="clear" w:color="auto" w:fill="FFFFFF"/>
              <w:ind w:left="941" w:hanging="357"/>
              <w:rPr>
                <w:rFonts w:cstheme="minorHAnsi"/>
                <w:sz w:val="16"/>
                <w:szCs w:val="18"/>
              </w:rPr>
            </w:pPr>
            <w:r w:rsidRPr="00711775">
              <w:rPr>
                <w:rFonts w:cstheme="minorHAnsi"/>
                <w:sz w:val="16"/>
                <w:szCs w:val="18"/>
              </w:rPr>
              <w:t>Timing, Bell &amp; importance of back up watches </w:t>
            </w:r>
          </w:p>
          <w:p w:rsidR="002252D2" w:rsidRPr="00711775" w:rsidRDefault="002252D2" w:rsidP="002252D2">
            <w:pPr>
              <w:numPr>
                <w:ilvl w:val="0"/>
                <w:numId w:val="226"/>
              </w:numPr>
              <w:shd w:val="clear" w:color="auto" w:fill="FFFFFF"/>
              <w:ind w:left="941" w:hanging="357"/>
              <w:rPr>
                <w:rFonts w:cstheme="minorHAnsi"/>
                <w:sz w:val="16"/>
                <w:szCs w:val="18"/>
              </w:rPr>
            </w:pPr>
            <w:r w:rsidRPr="00711775">
              <w:rPr>
                <w:rFonts w:cstheme="minorHAnsi"/>
                <w:sz w:val="16"/>
                <w:szCs w:val="18"/>
              </w:rPr>
              <w:t>Dealing with Objections</w:t>
            </w:r>
          </w:p>
          <w:p w:rsidR="002252D2" w:rsidRPr="00711775" w:rsidRDefault="002252D2" w:rsidP="002252D2">
            <w:pPr>
              <w:numPr>
                <w:ilvl w:val="0"/>
                <w:numId w:val="226"/>
              </w:numPr>
              <w:shd w:val="clear" w:color="auto" w:fill="FFFFFF"/>
              <w:ind w:left="941" w:hanging="357"/>
              <w:rPr>
                <w:rFonts w:cstheme="minorHAnsi"/>
                <w:sz w:val="16"/>
                <w:szCs w:val="18"/>
              </w:rPr>
            </w:pPr>
            <w:r w:rsidRPr="00711775">
              <w:rPr>
                <w:rFonts w:cstheme="minorHAnsi"/>
                <w:sz w:val="16"/>
                <w:szCs w:val="18"/>
              </w:rPr>
              <w:t>Ability to take act as Ground Jury President if required.  </w:t>
            </w:r>
          </w:p>
          <w:p w:rsidR="002252D2" w:rsidRPr="00711775" w:rsidRDefault="002252D2" w:rsidP="002252D2">
            <w:pPr>
              <w:numPr>
                <w:ilvl w:val="0"/>
                <w:numId w:val="226"/>
              </w:numPr>
              <w:shd w:val="clear" w:color="auto" w:fill="FFFFFF"/>
              <w:ind w:left="941" w:hanging="357"/>
              <w:rPr>
                <w:rFonts w:cstheme="minorHAnsi"/>
                <w:sz w:val="16"/>
                <w:szCs w:val="18"/>
              </w:rPr>
            </w:pPr>
            <w:r w:rsidRPr="00711775">
              <w:rPr>
                <w:rFonts w:cstheme="minorHAnsi"/>
                <w:sz w:val="16"/>
                <w:szCs w:val="18"/>
              </w:rPr>
              <w:t xml:space="preserve">Protocols- changing time allowed (when to change, where changes need to be made </w:t>
            </w:r>
            <w:proofErr w:type="spellStart"/>
            <w:r w:rsidRPr="00711775">
              <w:rPr>
                <w:rFonts w:cstheme="minorHAnsi"/>
                <w:sz w:val="16"/>
                <w:szCs w:val="18"/>
              </w:rPr>
              <w:t>etc</w:t>
            </w:r>
            <w:proofErr w:type="spellEnd"/>
            <w:r w:rsidRPr="00711775">
              <w:rPr>
                <w:rFonts w:cstheme="minorHAnsi"/>
                <w:sz w:val="16"/>
                <w:szCs w:val="18"/>
              </w:rPr>
              <w:t>).   </w:t>
            </w:r>
          </w:p>
          <w:p w:rsidR="002252D2" w:rsidRPr="00711775" w:rsidRDefault="002252D2" w:rsidP="00646141">
            <w:pPr>
              <w:rPr>
                <w:sz w:val="16"/>
                <w:szCs w:val="18"/>
              </w:rPr>
            </w:pPr>
            <w:r w:rsidRPr="00711775">
              <w:rPr>
                <w:sz w:val="16"/>
                <w:szCs w:val="18"/>
              </w:rPr>
              <w:t xml:space="preserve"> </w:t>
            </w:r>
          </w:p>
          <w:p w:rsidR="002252D2" w:rsidRPr="00711775" w:rsidRDefault="002252D2" w:rsidP="00646141">
            <w:pPr>
              <w:rPr>
                <w:sz w:val="16"/>
                <w:szCs w:val="18"/>
              </w:rPr>
            </w:pPr>
            <w:r w:rsidRPr="00711775">
              <w:rPr>
                <w:sz w:val="16"/>
                <w:szCs w:val="18"/>
              </w:rPr>
              <w:t xml:space="preserve">Candidate will also sit written assessment based on rules of the association. Practical assessments will be carried out before written assessments.  Written assessments will take place in November on a National basis.  </w:t>
            </w:r>
          </w:p>
          <w:p w:rsidR="002252D2" w:rsidRPr="00711775" w:rsidRDefault="002252D2" w:rsidP="00646141">
            <w:pPr>
              <w:rPr>
                <w:sz w:val="16"/>
                <w:szCs w:val="18"/>
              </w:rPr>
            </w:pPr>
          </w:p>
          <w:p w:rsidR="002252D2" w:rsidRPr="00711775" w:rsidRDefault="002252D2" w:rsidP="00646141">
            <w:pPr>
              <w:pStyle w:val="ListParagraph"/>
              <w:ind w:left="0"/>
              <w:rPr>
                <w:rFonts w:cstheme="minorHAnsi"/>
                <w:sz w:val="16"/>
                <w:szCs w:val="18"/>
              </w:rPr>
            </w:pPr>
            <w:r w:rsidRPr="00711775">
              <w:rPr>
                <w:rFonts w:cstheme="minorHAnsi"/>
                <w:sz w:val="16"/>
                <w:szCs w:val="18"/>
              </w:rPr>
              <w:t xml:space="preserve">Candidate must also be able to demonstrate a full range of experience in all duties as set out in log book. </w:t>
            </w:r>
          </w:p>
          <w:p w:rsidR="00596071" w:rsidRPr="00711775" w:rsidRDefault="002252D2" w:rsidP="00646141">
            <w:pPr>
              <w:rPr>
                <w:sz w:val="16"/>
                <w:szCs w:val="18"/>
              </w:rPr>
            </w:pPr>
            <w:r w:rsidRPr="00711775">
              <w:rPr>
                <w:sz w:val="16"/>
                <w:szCs w:val="18"/>
              </w:rPr>
              <w:t>Collective pass mark: 75%</w:t>
            </w:r>
          </w:p>
        </w:tc>
      </w:tr>
      <w:tr w:rsidR="00C12DA0" w:rsidRPr="00711775" w:rsidTr="00596071">
        <w:trPr>
          <w:trHeight w:val="561"/>
        </w:trPr>
        <w:tc>
          <w:tcPr>
            <w:tcW w:w="1111" w:type="dxa"/>
          </w:tcPr>
          <w:p w:rsidR="002252D2" w:rsidRPr="00711775" w:rsidRDefault="002252D2" w:rsidP="00646141">
            <w:pPr>
              <w:rPr>
                <w:b/>
                <w:sz w:val="16"/>
                <w:szCs w:val="18"/>
              </w:rPr>
            </w:pPr>
            <w:r w:rsidRPr="00711775">
              <w:rPr>
                <w:b/>
                <w:sz w:val="16"/>
                <w:szCs w:val="18"/>
              </w:rPr>
              <w:t xml:space="preserve">National to Senior National </w:t>
            </w:r>
          </w:p>
        </w:tc>
        <w:tc>
          <w:tcPr>
            <w:tcW w:w="2825" w:type="dxa"/>
          </w:tcPr>
          <w:p w:rsidR="002252D2" w:rsidRPr="00711775" w:rsidRDefault="002252D2" w:rsidP="00646141">
            <w:pPr>
              <w:pStyle w:val="ListParagraph"/>
              <w:ind w:left="0"/>
              <w:rPr>
                <w:rFonts w:cstheme="minorHAnsi"/>
                <w:sz w:val="16"/>
                <w:szCs w:val="18"/>
              </w:rPr>
            </w:pPr>
            <w:r w:rsidRPr="00711775">
              <w:rPr>
                <w:rFonts w:cstheme="minorHAnsi"/>
                <w:sz w:val="16"/>
                <w:szCs w:val="18"/>
              </w:rPr>
              <w:t>Candidate will be required to have successfully completed the following over 6 venues:</w:t>
            </w:r>
          </w:p>
          <w:p w:rsidR="002252D2" w:rsidRPr="00711775" w:rsidRDefault="002252D2" w:rsidP="00646141">
            <w:pPr>
              <w:pStyle w:val="ListParagraph"/>
              <w:ind w:left="0"/>
              <w:rPr>
                <w:rFonts w:cstheme="minorHAnsi"/>
                <w:sz w:val="16"/>
                <w:szCs w:val="18"/>
              </w:rPr>
            </w:pPr>
          </w:p>
          <w:p w:rsidR="002252D2" w:rsidRPr="00711775" w:rsidRDefault="002252D2" w:rsidP="00646141">
            <w:pPr>
              <w:pStyle w:val="ListParagraph"/>
              <w:ind w:left="0"/>
              <w:rPr>
                <w:rFonts w:cstheme="minorHAnsi"/>
                <w:b/>
                <w:sz w:val="16"/>
                <w:szCs w:val="18"/>
                <w:u w:val="single"/>
              </w:rPr>
            </w:pPr>
            <w:r w:rsidRPr="00711775">
              <w:rPr>
                <w:rFonts w:cstheme="minorHAnsi"/>
                <w:b/>
                <w:sz w:val="16"/>
                <w:szCs w:val="18"/>
                <w:u w:val="single"/>
              </w:rPr>
              <w:t>Ponies</w:t>
            </w:r>
          </w:p>
          <w:p w:rsidR="002252D2" w:rsidRPr="00711775" w:rsidRDefault="002252D2" w:rsidP="00646141">
            <w:pPr>
              <w:pStyle w:val="ListParagraph"/>
              <w:ind w:left="0"/>
              <w:rPr>
                <w:rFonts w:cstheme="minorHAnsi"/>
                <w:sz w:val="16"/>
                <w:szCs w:val="18"/>
              </w:rPr>
            </w:pPr>
            <w:r w:rsidRPr="00711775">
              <w:rPr>
                <w:rFonts w:cstheme="minorHAnsi"/>
                <w:sz w:val="16"/>
                <w:szCs w:val="18"/>
              </w:rPr>
              <w:t xml:space="preserve">15 additional full days over 6 venues, to include National Spring Tour or equivalent </w:t>
            </w:r>
          </w:p>
          <w:p w:rsidR="002252D2" w:rsidRPr="00711775" w:rsidRDefault="002252D2" w:rsidP="00646141">
            <w:pPr>
              <w:pStyle w:val="ListParagraph"/>
              <w:ind w:left="0"/>
              <w:rPr>
                <w:rFonts w:cstheme="minorHAnsi"/>
                <w:sz w:val="16"/>
                <w:szCs w:val="18"/>
              </w:rPr>
            </w:pPr>
          </w:p>
          <w:p w:rsidR="002252D2" w:rsidRPr="00711775" w:rsidRDefault="002252D2" w:rsidP="00646141">
            <w:pPr>
              <w:pStyle w:val="ListParagraph"/>
              <w:ind w:left="0"/>
              <w:rPr>
                <w:rFonts w:cstheme="minorHAnsi"/>
                <w:b/>
                <w:sz w:val="16"/>
                <w:szCs w:val="18"/>
                <w:u w:val="single"/>
              </w:rPr>
            </w:pPr>
            <w:r w:rsidRPr="00711775">
              <w:rPr>
                <w:rFonts w:cstheme="minorHAnsi"/>
                <w:b/>
                <w:sz w:val="16"/>
                <w:szCs w:val="18"/>
                <w:u w:val="single"/>
              </w:rPr>
              <w:t>Horses</w:t>
            </w:r>
          </w:p>
          <w:p w:rsidR="002252D2" w:rsidRPr="00711775" w:rsidRDefault="002252D2" w:rsidP="00646141">
            <w:pPr>
              <w:pStyle w:val="ListParagraph"/>
              <w:ind w:left="0"/>
              <w:rPr>
                <w:rFonts w:cstheme="minorHAnsi"/>
                <w:sz w:val="16"/>
                <w:szCs w:val="18"/>
              </w:rPr>
            </w:pPr>
            <w:r w:rsidRPr="00711775">
              <w:rPr>
                <w:rFonts w:cstheme="minorHAnsi"/>
                <w:sz w:val="16"/>
                <w:szCs w:val="18"/>
              </w:rPr>
              <w:t xml:space="preserve">15 additional full days over 6 venues </w:t>
            </w:r>
          </w:p>
          <w:p w:rsidR="002252D2" w:rsidRPr="00711775" w:rsidRDefault="002252D2" w:rsidP="00646141">
            <w:pPr>
              <w:pStyle w:val="ListParagraph"/>
              <w:ind w:left="0"/>
              <w:rPr>
                <w:rFonts w:cstheme="minorHAnsi"/>
                <w:sz w:val="16"/>
                <w:szCs w:val="18"/>
              </w:rPr>
            </w:pPr>
          </w:p>
          <w:p w:rsidR="002252D2" w:rsidRPr="00711775" w:rsidRDefault="002252D2" w:rsidP="00646141">
            <w:pPr>
              <w:pStyle w:val="ListParagraph"/>
              <w:ind w:left="0"/>
              <w:rPr>
                <w:rFonts w:cstheme="minorHAnsi"/>
                <w:sz w:val="16"/>
                <w:szCs w:val="18"/>
              </w:rPr>
            </w:pPr>
            <w:r w:rsidRPr="00711775">
              <w:rPr>
                <w:rFonts w:cstheme="minorHAnsi"/>
                <w:sz w:val="16"/>
                <w:szCs w:val="18"/>
              </w:rPr>
              <w:t>Additionally, the candidate must also have officiated as a ground jury member at any of the following competitions;</w:t>
            </w:r>
          </w:p>
          <w:p w:rsidR="002252D2" w:rsidRPr="00711775" w:rsidRDefault="002252D2" w:rsidP="002252D2">
            <w:pPr>
              <w:pStyle w:val="ListParagraph"/>
              <w:numPr>
                <w:ilvl w:val="0"/>
                <w:numId w:val="227"/>
              </w:numPr>
              <w:spacing w:after="200" w:line="276" w:lineRule="auto"/>
              <w:rPr>
                <w:rFonts w:cstheme="minorHAnsi"/>
                <w:sz w:val="16"/>
                <w:szCs w:val="18"/>
              </w:rPr>
            </w:pPr>
            <w:r w:rsidRPr="00711775">
              <w:rPr>
                <w:rFonts w:cstheme="minorHAnsi"/>
                <w:sz w:val="16"/>
                <w:szCs w:val="18"/>
              </w:rPr>
              <w:t xml:space="preserve">RDS Qualifiers </w:t>
            </w:r>
          </w:p>
          <w:p w:rsidR="002252D2" w:rsidRPr="00711775" w:rsidRDefault="002252D2" w:rsidP="002252D2">
            <w:pPr>
              <w:pStyle w:val="ListParagraph"/>
              <w:numPr>
                <w:ilvl w:val="0"/>
                <w:numId w:val="227"/>
              </w:numPr>
              <w:spacing w:after="200" w:line="276" w:lineRule="auto"/>
              <w:rPr>
                <w:rFonts w:cstheme="minorHAnsi"/>
                <w:sz w:val="16"/>
                <w:szCs w:val="18"/>
              </w:rPr>
            </w:pPr>
            <w:r w:rsidRPr="00711775">
              <w:rPr>
                <w:rFonts w:cstheme="minorHAnsi"/>
                <w:sz w:val="16"/>
                <w:szCs w:val="18"/>
              </w:rPr>
              <w:t>New Heights/ National Grand Prix</w:t>
            </w:r>
          </w:p>
          <w:p w:rsidR="002252D2" w:rsidRPr="00711775" w:rsidRDefault="002252D2" w:rsidP="002252D2">
            <w:pPr>
              <w:pStyle w:val="ListParagraph"/>
              <w:numPr>
                <w:ilvl w:val="0"/>
                <w:numId w:val="227"/>
              </w:numPr>
              <w:spacing w:after="200" w:line="276" w:lineRule="auto"/>
              <w:rPr>
                <w:rFonts w:cstheme="minorHAnsi"/>
                <w:sz w:val="16"/>
                <w:szCs w:val="18"/>
              </w:rPr>
            </w:pPr>
            <w:r w:rsidRPr="00711775">
              <w:rPr>
                <w:rFonts w:cstheme="minorHAnsi"/>
                <w:sz w:val="16"/>
                <w:szCs w:val="18"/>
              </w:rPr>
              <w:t>Pony Premier competition</w:t>
            </w:r>
          </w:p>
          <w:p w:rsidR="002252D2" w:rsidRPr="00711775" w:rsidRDefault="002252D2" w:rsidP="00646141">
            <w:pPr>
              <w:pStyle w:val="ListParagraph"/>
              <w:ind w:left="0"/>
              <w:rPr>
                <w:rFonts w:cstheme="minorHAnsi"/>
                <w:sz w:val="16"/>
                <w:szCs w:val="18"/>
              </w:rPr>
            </w:pPr>
          </w:p>
          <w:p w:rsidR="002252D2" w:rsidRPr="00711775" w:rsidRDefault="002252D2" w:rsidP="00C12DA0">
            <w:pPr>
              <w:pStyle w:val="ListParagraph"/>
              <w:ind w:left="0"/>
              <w:rPr>
                <w:rFonts w:cstheme="minorHAnsi"/>
                <w:sz w:val="16"/>
                <w:szCs w:val="18"/>
              </w:rPr>
            </w:pPr>
            <w:r w:rsidRPr="00711775">
              <w:rPr>
                <w:rFonts w:cstheme="minorHAnsi"/>
                <w:sz w:val="16"/>
                <w:szCs w:val="18"/>
              </w:rPr>
              <w:t xml:space="preserve">Attended Judges Seminar in past 2 years </w:t>
            </w:r>
          </w:p>
        </w:tc>
        <w:tc>
          <w:tcPr>
            <w:tcW w:w="3543" w:type="dxa"/>
          </w:tcPr>
          <w:p w:rsidR="002252D2" w:rsidRPr="00711775" w:rsidRDefault="002252D2" w:rsidP="00646141">
            <w:pPr>
              <w:rPr>
                <w:sz w:val="16"/>
                <w:szCs w:val="18"/>
              </w:rPr>
            </w:pPr>
            <w:r w:rsidRPr="00711775">
              <w:rPr>
                <w:sz w:val="16"/>
                <w:szCs w:val="18"/>
              </w:rPr>
              <w:t xml:space="preserve">Submit log book detailing experience to national judges committee.  If </w:t>
            </w:r>
            <w:proofErr w:type="gramStart"/>
            <w:r w:rsidRPr="00711775">
              <w:rPr>
                <w:sz w:val="16"/>
                <w:szCs w:val="18"/>
              </w:rPr>
              <w:t>criteria has</w:t>
            </w:r>
            <w:proofErr w:type="gramEnd"/>
            <w:r w:rsidRPr="00711775">
              <w:rPr>
                <w:sz w:val="16"/>
                <w:szCs w:val="18"/>
              </w:rPr>
              <w:t xml:space="preserve"> been met, candidate will attend two practical assessments.  Practical assessment to cover:</w:t>
            </w:r>
          </w:p>
          <w:p w:rsidR="002252D2" w:rsidRPr="00711775" w:rsidRDefault="002252D2" w:rsidP="002252D2">
            <w:pPr>
              <w:numPr>
                <w:ilvl w:val="0"/>
                <w:numId w:val="226"/>
              </w:numPr>
              <w:shd w:val="clear" w:color="auto" w:fill="FFFFFF"/>
              <w:ind w:left="941" w:hanging="357"/>
              <w:rPr>
                <w:rFonts w:cstheme="minorHAnsi"/>
                <w:sz w:val="16"/>
                <w:szCs w:val="18"/>
              </w:rPr>
            </w:pPr>
            <w:r w:rsidRPr="00711775">
              <w:rPr>
                <w:rFonts w:cstheme="minorHAnsi"/>
                <w:sz w:val="16"/>
                <w:szCs w:val="18"/>
              </w:rPr>
              <w:t xml:space="preserve">Course Walk &amp; Course Design </w:t>
            </w:r>
          </w:p>
          <w:p w:rsidR="002252D2" w:rsidRPr="00711775" w:rsidRDefault="002252D2" w:rsidP="002252D2">
            <w:pPr>
              <w:numPr>
                <w:ilvl w:val="0"/>
                <w:numId w:val="226"/>
              </w:numPr>
              <w:shd w:val="clear" w:color="auto" w:fill="FFFFFF"/>
              <w:ind w:left="941" w:hanging="357"/>
              <w:rPr>
                <w:rFonts w:cstheme="minorHAnsi"/>
                <w:sz w:val="16"/>
                <w:szCs w:val="18"/>
              </w:rPr>
            </w:pPr>
            <w:r w:rsidRPr="00711775">
              <w:rPr>
                <w:rFonts w:cstheme="minorHAnsi"/>
                <w:sz w:val="16"/>
                <w:szCs w:val="18"/>
              </w:rPr>
              <w:t>Timing, Bell &amp; importance of back up watches </w:t>
            </w:r>
          </w:p>
          <w:p w:rsidR="002252D2" w:rsidRPr="00711775" w:rsidRDefault="002252D2" w:rsidP="002252D2">
            <w:pPr>
              <w:numPr>
                <w:ilvl w:val="0"/>
                <w:numId w:val="226"/>
              </w:numPr>
              <w:shd w:val="clear" w:color="auto" w:fill="FFFFFF"/>
              <w:ind w:left="941" w:hanging="357"/>
              <w:rPr>
                <w:rFonts w:cstheme="minorHAnsi"/>
                <w:sz w:val="16"/>
                <w:szCs w:val="18"/>
              </w:rPr>
            </w:pPr>
            <w:r w:rsidRPr="00711775">
              <w:rPr>
                <w:rFonts w:cstheme="minorHAnsi"/>
                <w:sz w:val="16"/>
                <w:szCs w:val="18"/>
              </w:rPr>
              <w:t>Ability to take charge of Ground Jury  </w:t>
            </w:r>
          </w:p>
          <w:p w:rsidR="002252D2" w:rsidRPr="00711775" w:rsidRDefault="002252D2" w:rsidP="002252D2">
            <w:pPr>
              <w:numPr>
                <w:ilvl w:val="0"/>
                <w:numId w:val="226"/>
              </w:numPr>
              <w:shd w:val="clear" w:color="auto" w:fill="FFFFFF"/>
              <w:ind w:left="941" w:hanging="357"/>
              <w:rPr>
                <w:rFonts w:cstheme="minorHAnsi"/>
                <w:sz w:val="16"/>
                <w:szCs w:val="18"/>
              </w:rPr>
            </w:pPr>
            <w:r w:rsidRPr="00711775">
              <w:rPr>
                <w:rFonts w:cstheme="minorHAnsi"/>
                <w:sz w:val="16"/>
                <w:szCs w:val="18"/>
              </w:rPr>
              <w:t xml:space="preserve">Appeals procedures and protocols </w:t>
            </w:r>
          </w:p>
          <w:p w:rsidR="002252D2" w:rsidRPr="00711775" w:rsidRDefault="002252D2" w:rsidP="002252D2">
            <w:pPr>
              <w:numPr>
                <w:ilvl w:val="0"/>
                <w:numId w:val="226"/>
              </w:numPr>
              <w:shd w:val="clear" w:color="auto" w:fill="FFFFFF"/>
              <w:ind w:left="941" w:hanging="357"/>
              <w:rPr>
                <w:rFonts w:cstheme="minorHAnsi"/>
                <w:sz w:val="16"/>
                <w:szCs w:val="18"/>
              </w:rPr>
            </w:pPr>
            <w:r w:rsidRPr="00711775">
              <w:rPr>
                <w:rFonts w:cstheme="minorHAnsi"/>
                <w:sz w:val="16"/>
                <w:szCs w:val="18"/>
              </w:rPr>
              <w:t>Protests- protocol</w:t>
            </w:r>
          </w:p>
          <w:p w:rsidR="002252D2" w:rsidRPr="00711775" w:rsidRDefault="002252D2" w:rsidP="00646141">
            <w:pPr>
              <w:shd w:val="clear" w:color="auto" w:fill="FFFFFF"/>
              <w:rPr>
                <w:rFonts w:cstheme="minorHAnsi"/>
                <w:sz w:val="16"/>
                <w:szCs w:val="18"/>
              </w:rPr>
            </w:pPr>
          </w:p>
          <w:p w:rsidR="002252D2" w:rsidRPr="00711775" w:rsidRDefault="002252D2" w:rsidP="00646141">
            <w:pPr>
              <w:pStyle w:val="ListParagraph"/>
              <w:ind w:left="0"/>
              <w:rPr>
                <w:rFonts w:cstheme="minorHAnsi"/>
                <w:sz w:val="16"/>
                <w:szCs w:val="18"/>
              </w:rPr>
            </w:pPr>
            <w:r w:rsidRPr="00711775">
              <w:rPr>
                <w:rFonts w:cstheme="minorHAnsi"/>
                <w:sz w:val="16"/>
                <w:szCs w:val="18"/>
              </w:rPr>
              <w:t xml:space="preserve">Candidate must also be able to demonstrate a full range of experience in all duties as set out in log book. </w:t>
            </w:r>
          </w:p>
          <w:p w:rsidR="002252D2" w:rsidRPr="00711775" w:rsidRDefault="002252D2" w:rsidP="00646141">
            <w:pPr>
              <w:pStyle w:val="ListParagraph"/>
              <w:ind w:left="0"/>
              <w:rPr>
                <w:rFonts w:cstheme="minorHAnsi"/>
                <w:sz w:val="16"/>
                <w:szCs w:val="18"/>
              </w:rPr>
            </w:pPr>
          </w:p>
          <w:p w:rsidR="002252D2" w:rsidRPr="00711775" w:rsidRDefault="002252D2" w:rsidP="00646141">
            <w:pPr>
              <w:pStyle w:val="ListParagraph"/>
              <w:ind w:left="0"/>
              <w:rPr>
                <w:rFonts w:cstheme="minorHAnsi"/>
                <w:sz w:val="16"/>
                <w:szCs w:val="18"/>
              </w:rPr>
            </w:pPr>
            <w:r w:rsidRPr="00711775">
              <w:rPr>
                <w:rFonts w:cstheme="minorHAnsi"/>
                <w:sz w:val="16"/>
                <w:szCs w:val="18"/>
              </w:rPr>
              <w:t xml:space="preserve">Candidates will be required to successfully complete 2 practical </w:t>
            </w:r>
            <w:proofErr w:type="gramStart"/>
            <w:r w:rsidRPr="00711775">
              <w:rPr>
                <w:rFonts w:cstheme="minorHAnsi"/>
                <w:sz w:val="16"/>
                <w:szCs w:val="18"/>
              </w:rPr>
              <w:t>assessments, that</w:t>
            </w:r>
            <w:proofErr w:type="gramEnd"/>
            <w:r w:rsidRPr="00711775">
              <w:rPr>
                <w:rFonts w:cstheme="minorHAnsi"/>
                <w:sz w:val="16"/>
                <w:szCs w:val="18"/>
              </w:rPr>
              <w:t xml:space="preserve"> will take place before the written assessment and may take place at any time during the year.  </w:t>
            </w:r>
          </w:p>
          <w:p w:rsidR="002252D2" w:rsidRPr="00711775" w:rsidRDefault="002252D2" w:rsidP="00646141">
            <w:pPr>
              <w:shd w:val="clear" w:color="auto" w:fill="FFFFFF"/>
              <w:rPr>
                <w:rFonts w:cstheme="minorHAnsi"/>
                <w:sz w:val="16"/>
                <w:szCs w:val="18"/>
              </w:rPr>
            </w:pPr>
          </w:p>
          <w:p w:rsidR="002252D2" w:rsidRPr="00711775" w:rsidRDefault="002252D2" w:rsidP="00646141">
            <w:pPr>
              <w:rPr>
                <w:sz w:val="16"/>
                <w:szCs w:val="18"/>
              </w:rPr>
            </w:pPr>
            <w:r w:rsidRPr="00711775">
              <w:rPr>
                <w:sz w:val="16"/>
                <w:szCs w:val="18"/>
              </w:rPr>
              <w:t xml:space="preserve">Candidate will also sit a written </w:t>
            </w:r>
            <w:proofErr w:type="gramStart"/>
            <w:r w:rsidRPr="00711775">
              <w:rPr>
                <w:sz w:val="16"/>
                <w:szCs w:val="18"/>
              </w:rPr>
              <w:t>assessment, that</w:t>
            </w:r>
            <w:proofErr w:type="gramEnd"/>
            <w:r w:rsidRPr="00711775">
              <w:rPr>
                <w:sz w:val="16"/>
                <w:szCs w:val="18"/>
              </w:rPr>
              <w:t xml:space="preserve"> will take place in November on a National basis.  </w:t>
            </w:r>
          </w:p>
          <w:p w:rsidR="002252D2" w:rsidRPr="00711775" w:rsidRDefault="002252D2" w:rsidP="00646141">
            <w:pPr>
              <w:rPr>
                <w:sz w:val="16"/>
                <w:szCs w:val="18"/>
              </w:rPr>
            </w:pPr>
          </w:p>
          <w:p w:rsidR="002252D2" w:rsidRPr="00711775" w:rsidRDefault="002252D2" w:rsidP="00646141">
            <w:pPr>
              <w:rPr>
                <w:sz w:val="16"/>
                <w:szCs w:val="18"/>
              </w:rPr>
            </w:pPr>
            <w:r w:rsidRPr="00711775">
              <w:rPr>
                <w:sz w:val="16"/>
                <w:szCs w:val="18"/>
              </w:rPr>
              <w:t>Collective pass mark: 80%</w:t>
            </w:r>
          </w:p>
          <w:p w:rsidR="002252D2" w:rsidRPr="00711775" w:rsidRDefault="002252D2" w:rsidP="00646141">
            <w:pPr>
              <w:rPr>
                <w:sz w:val="16"/>
                <w:szCs w:val="18"/>
              </w:rPr>
            </w:pPr>
          </w:p>
          <w:p w:rsidR="002252D2" w:rsidRPr="00711775" w:rsidRDefault="002252D2" w:rsidP="00646141">
            <w:pPr>
              <w:rPr>
                <w:b/>
                <w:sz w:val="16"/>
                <w:szCs w:val="18"/>
              </w:rPr>
            </w:pPr>
            <w:r w:rsidRPr="00711775">
              <w:rPr>
                <w:b/>
                <w:sz w:val="16"/>
                <w:szCs w:val="18"/>
              </w:rPr>
              <w:t>Advice to candidates:</w:t>
            </w:r>
          </w:p>
          <w:p w:rsidR="002252D2" w:rsidRPr="00711775" w:rsidRDefault="002252D2" w:rsidP="00C12DA0">
            <w:pPr>
              <w:pStyle w:val="ListParagraph"/>
              <w:ind w:left="0"/>
              <w:rPr>
                <w:rFonts w:ascii="Goudy Old Style" w:hAnsi="Goudy Old Style"/>
                <w:sz w:val="16"/>
                <w:szCs w:val="18"/>
              </w:rPr>
            </w:pPr>
            <w:r w:rsidRPr="00711775">
              <w:rPr>
                <w:sz w:val="16"/>
                <w:szCs w:val="18"/>
              </w:rPr>
              <w:t xml:space="preserve">It is recommended that candidates wishing to further their experience to FEI level, candidate should also gain </w:t>
            </w:r>
            <w:r w:rsidRPr="00711775">
              <w:rPr>
                <w:rFonts w:cstheme="minorHAnsi"/>
                <w:sz w:val="16"/>
                <w:szCs w:val="18"/>
              </w:rPr>
              <w:t>knowledge of course design and stipendiary stewarding.  It is recommended that they attend the relevant SJI seminars.</w:t>
            </w:r>
            <w:r w:rsidRPr="00711775">
              <w:rPr>
                <w:rFonts w:ascii="Goudy Old Style" w:hAnsi="Goudy Old Style"/>
                <w:sz w:val="16"/>
                <w:szCs w:val="18"/>
              </w:rPr>
              <w:t xml:space="preserve">   </w:t>
            </w:r>
          </w:p>
        </w:tc>
      </w:tr>
      <w:tr w:rsidR="00C12DA0" w:rsidRPr="00711775" w:rsidTr="00596071">
        <w:trPr>
          <w:trHeight w:val="561"/>
        </w:trPr>
        <w:tc>
          <w:tcPr>
            <w:tcW w:w="1111" w:type="dxa"/>
          </w:tcPr>
          <w:p w:rsidR="002252D2" w:rsidRPr="00711775" w:rsidRDefault="002252D2" w:rsidP="00646141">
            <w:pPr>
              <w:jc w:val="center"/>
              <w:rPr>
                <w:b/>
                <w:sz w:val="16"/>
                <w:szCs w:val="18"/>
              </w:rPr>
            </w:pPr>
            <w:r w:rsidRPr="00711775">
              <w:rPr>
                <w:b/>
                <w:sz w:val="16"/>
                <w:szCs w:val="18"/>
              </w:rPr>
              <w:t>***NEW***</w:t>
            </w:r>
          </w:p>
          <w:p w:rsidR="002252D2" w:rsidRPr="00711775" w:rsidRDefault="002252D2" w:rsidP="00646141">
            <w:pPr>
              <w:jc w:val="center"/>
              <w:rPr>
                <w:b/>
                <w:sz w:val="16"/>
                <w:szCs w:val="18"/>
              </w:rPr>
            </w:pPr>
            <w:r w:rsidRPr="00711775">
              <w:rPr>
                <w:b/>
                <w:sz w:val="16"/>
                <w:szCs w:val="18"/>
              </w:rPr>
              <w:t>Deputy President Programme</w:t>
            </w:r>
          </w:p>
        </w:tc>
        <w:tc>
          <w:tcPr>
            <w:tcW w:w="6368" w:type="dxa"/>
            <w:gridSpan w:val="2"/>
          </w:tcPr>
          <w:p w:rsidR="002252D2" w:rsidRPr="00711775" w:rsidRDefault="002252D2" w:rsidP="00646141">
            <w:pPr>
              <w:rPr>
                <w:sz w:val="16"/>
                <w:szCs w:val="18"/>
              </w:rPr>
            </w:pPr>
            <w:r w:rsidRPr="00711775">
              <w:rPr>
                <w:sz w:val="16"/>
                <w:szCs w:val="18"/>
              </w:rPr>
              <w:t xml:space="preserve">Any newly upgraded (or existing) Senior National who feels they would like some guidance in the role of Ground Jury president may enrol in the Deputy President programme, where they will receive on the job mentoring from more experienced judges.  Candidates will act as President of the class, with more experienced judge assisting and giving guidance and reassurance.  </w:t>
            </w:r>
          </w:p>
        </w:tc>
      </w:tr>
      <w:tr w:rsidR="00C12DA0" w:rsidRPr="00711775" w:rsidTr="00596071">
        <w:trPr>
          <w:trHeight w:val="548"/>
        </w:trPr>
        <w:tc>
          <w:tcPr>
            <w:tcW w:w="1111" w:type="dxa"/>
          </w:tcPr>
          <w:p w:rsidR="002252D2" w:rsidRPr="00711775" w:rsidRDefault="002252D2" w:rsidP="00646141">
            <w:pPr>
              <w:rPr>
                <w:b/>
                <w:sz w:val="16"/>
                <w:szCs w:val="18"/>
              </w:rPr>
            </w:pPr>
            <w:r w:rsidRPr="00711775">
              <w:rPr>
                <w:b/>
                <w:sz w:val="16"/>
                <w:szCs w:val="18"/>
              </w:rPr>
              <w:t>Senior National to FEI Status</w:t>
            </w:r>
          </w:p>
        </w:tc>
        <w:tc>
          <w:tcPr>
            <w:tcW w:w="2825" w:type="dxa"/>
          </w:tcPr>
          <w:p w:rsidR="002252D2" w:rsidRPr="00711775" w:rsidRDefault="002252D2" w:rsidP="00646141">
            <w:pPr>
              <w:pStyle w:val="ListParagraph"/>
              <w:ind w:left="0"/>
              <w:rPr>
                <w:rFonts w:cstheme="minorHAnsi"/>
                <w:sz w:val="16"/>
                <w:szCs w:val="18"/>
              </w:rPr>
            </w:pPr>
            <w:r w:rsidRPr="00711775">
              <w:rPr>
                <w:rFonts w:cstheme="minorHAnsi"/>
                <w:sz w:val="16"/>
                <w:szCs w:val="18"/>
              </w:rPr>
              <w:t>Candidate will be required to have successfully completed the following over 6 venues:</w:t>
            </w:r>
          </w:p>
          <w:p w:rsidR="002252D2" w:rsidRPr="00711775" w:rsidRDefault="002252D2" w:rsidP="00646141">
            <w:pPr>
              <w:pStyle w:val="ListParagraph"/>
              <w:ind w:left="0"/>
              <w:rPr>
                <w:rFonts w:cstheme="minorHAnsi"/>
                <w:sz w:val="16"/>
                <w:szCs w:val="18"/>
              </w:rPr>
            </w:pPr>
          </w:p>
          <w:p w:rsidR="002252D2" w:rsidRPr="00711775" w:rsidRDefault="002252D2" w:rsidP="00646141">
            <w:pPr>
              <w:pStyle w:val="ListParagraph"/>
              <w:ind w:left="0"/>
              <w:rPr>
                <w:rFonts w:cstheme="minorHAnsi"/>
                <w:b/>
                <w:sz w:val="16"/>
                <w:szCs w:val="18"/>
                <w:u w:val="single"/>
              </w:rPr>
            </w:pPr>
            <w:r w:rsidRPr="00711775">
              <w:rPr>
                <w:rFonts w:cstheme="minorHAnsi"/>
                <w:b/>
                <w:sz w:val="16"/>
                <w:szCs w:val="18"/>
                <w:u w:val="single"/>
              </w:rPr>
              <w:t>Ponies</w:t>
            </w:r>
          </w:p>
          <w:p w:rsidR="002252D2" w:rsidRPr="00711775" w:rsidRDefault="002252D2" w:rsidP="00646141">
            <w:pPr>
              <w:pStyle w:val="ListParagraph"/>
              <w:ind w:left="0"/>
              <w:rPr>
                <w:rFonts w:cstheme="minorHAnsi"/>
                <w:sz w:val="16"/>
                <w:szCs w:val="18"/>
              </w:rPr>
            </w:pPr>
            <w:r w:rsidRPr="00711775">
              <w:rPr>
                <w:rFonts w:cstheme="minorHAnsi"/>
                <w:sz w:val="16"/>
                <w:szCs w:val="18"/>
              </w:rPr>
              <w:t xml:space="preserve">15 additional full days </w:t>
            </w:r>
          </w:p>
          <w:p w:rsidR="002252D2" w:rsidRPr="00711775" w:rsidRDefault="002252D2" w:rsidP="00646141">
            <w:pPr>
              <w:pStyle w:val="ListParagraph"/>
              <w:ind w:left="0"/>
              <w:rPr>
                <w:rFonts w:cstheme="minorHAnsi"/>
                <w:sz w:val="16"/>
                <w:szCs w:val="18"/>
              </w:rPr>
            </w:pPr>
          </w:p>
          <w:p w:rsidR="002252D2" w:rsidRPr="00711775" w:rsidRDefault="002252D2" w:rsidP="00646141">
            <w:pPr>
              <w:pStyle w:val="ListParagraph"/>
              <w:ind w:left="0"/>
              <w:rPr>
                <w:rFonts w:cstheme="minorHAnsi"/>
                <w:b/>
                <w:sz w:val="16"/>
                <w:szCs w:val="18"/>
                <w:u w:val="single"/>
              </w:rPr>
            </w:pPr>
            <w:r w:rsidRPr="00711775">
              <w:rPr>
                <w:rFonts w:cstheme="minorHAnsi"/>
                <w:b/>
                <w:sz w:val="16"/>
                <w:szCs w:val="18"/>
                <w:u w:val="single"/>
              </w:rPr>
              <w:t>Horses</w:t>
            </w:r>
          </w:p>
          <w:p w:rsidR="002252D2" w:rsidRPr="00711775" w:rsidRDefault="002252D2" w:rsidP="00646141">
            <w:pPr>
              <w:pStyle w:val="ListParagraph"/>
              <w:ind w:left="0"/>
              <w:rPr>
                <w:rFonts w:cstheme="minorHAnsi"/>
                <w:sz w:val="16"/>
                <w:szCs w:val="18"/>
              </w:rPr>
            </w:pPr>
            <w:r w:rsidRPr="00711775">
              <w:rPr>
                <w:rFonts w:cstheme="minorHAnsi"/>
                <w:sz w:val="16"/>
                <w:szCs w:val="18"/>
              </w:rPr>
              <w:t xml:space="preserve">15 additional full days  </w:t>
            </w:r>
          </w:p>
          <w:p w:rsidR="002252D2" w:rsidRPr="00711775" w:rsidRDefault="002252D2" w:rsidP="00646141">
            <w:pPr>
              <w:pStyle w:val="ListParagraph"/>
              <w:ind w:left="0"/>
              <w:rPr>
                <w:rFonts w:cstheme="minorHAnsi"/>
                <w:sz w:val="16"/>
                <w:szCs w:val="18"/>
              </w:rPr>
            </w:pPr>
            <w:r w:rsidRPr="00711775">
              <w:rPr>
                <w:rFonts w:cstheme="minorHAnsi"/>
                <w:sz w:val="16"/>
                <w:szCs w:val="18"/>
              </w:rPr>
              <w:t>Additionally, the candidate must also have officiated as a President of the Ground Jury at any of the following competitions;</w:t>
            </w:r>
          </w:p>
          <w:p w:rsidR="002252D2" w:rsidRPr="00711775" w:rsidRDefault="002252D2" w:rsidP="002252D2">
            <w:pPr>
              <w:pStyle w:val="ListParagraph"/>
              <w:numPr>
                <w:ilvl w:val="0"/>
                <w:numId w:val="227"/>
              </w:numPr>
              <w:spacing w:after="200" w:line="276" w:lineRule="auto"/>
              <w:rPr>
                <w:rFonts w:cstheme="minorHAnsi"/>
                <w:sz w:val="16"/>
                <w:szCs w:val="18"/>
              </w:rPr>
            </w:pPr>
            <w:r w:rsidRPr="00711775">
              <w:rPr>
                <w:rFonts w:cstheme="minorHAnsi"/>
                <w:sz w:val="16"/>
                <w:szCs w:val="18"/>
              </w:rPr>
              <w:t>RDS Dublin Horse Show</w:t>
            </w:r>
          </w:p>
          <w:p w:rsidR="00596071" w:rsidRPr="00711775" w:rsidRDefault="002252D2" w:rsidP="00596071">
            <w:pPr>
              <w:pStyle w:val="ListParagraph"/>
              <w:numPr>
                <w:ilvl w:val="0"/>
                <w:numId w:val="227"/>
              </w:numPr>
              <w:spacing w:after="200" w:line="276" w:lineRule="auto"/>
              <w:rPr>
                <w:rFonts w:cstheme="minorHAnsi"/>
                <w:sz w:val="16"/>
                <w:szCs w:val="18"/>
              </w:rPr>
            </w:pPr>
            <w:r w:rsidRPr="00711775">
              <w:rPr>
                <w:rFonts w:cstheme="minorHAnsi"/>
                <w:sz w:val="16"/>
                <w:szCs w:val="18"/>
              </w:rPr>
              <w:t>New Heights Grand Prix</w:t>
            </w:r>
          </w:p>
          <w:p w:rsidR="00596071" w:rsidRPr="00711775" w:rsidRDefault="00596071" w:rsidP="00596071">
            <w:pPr>
              <w:pStyle w:val="ListParagraph"/>
              <w:spacing w:after="200" w:line="276" w:lineRule="auto"/>
              <w:rPr>
                <w:rFonts w:cstheme="minorHAnsi"/>
                <w:sz w:val="16"/>
                <w:szCs w:val="18"/>
              </w:rPr>
            </w:pPr>
          </w:p>
          <w:p w:rsidR="00596071" w:rsidRPr="00711775" w:rsidRDefault="00596071" w:rsidP="00596071">
            <w:pPr>
              <w:pStyle w:val="ListParagraph"/>
              <w:spacing w:after="200" w:line="276" w:lineRule="auto"/>
              <w:jc w:val="right"/>
              <w:rPr>
                <w:rFonts w:cstheme="minorHAnsi"/>
                <w:sz w:val="16"/>
                <w:szCs w:val="18"/>
              </w:rPr>
            </w:pPr>
            <w:r w:rsidRPr="00711775">
              <w:rPr>
                <w:rFonts w:cstheme="minorHAnsi"/>
                <w:sz w:val="16"/>
                <w:szCs w:val="18"/>
              </w:rPr>
              <w:t>PTO</w:t>
            </w:r>
          </w:p>
          <w:p w:rsidR="002252D2" w:rsidRPr="00711775" w:rsidRDefault="002252D2" w:rsidP="002252D2">
            <w:pPr>
              <w:pStyle w:val="ListParagraph"/>
              <w:numPr>
                <w:ilvl w:val="0"/>
                <w:numId w:val="227"/>
              </w:numPr>
              <w:spacing w:after="200" w:line="276" w:lineRule="auto"/>
              <w:rPr>
                <w:rFonts w:cstheme="minorHAnsi"/>
                <w:sz w:val="16"/>
                <w:szCs w:val="18"/>
              </w:rPr>
            </w:pPr>
            <w:r w:rsidRPr="00711775">
              <w:rPr>
                <w:rFonts w:cstheme="minorHAnsi"/>
                <w:sz w:val="16"/>
                <w:szCs w:val="18"/>
              </w:rPr>
              <w:t>National Grand Prix/ Pony Premier competition</w:t>
            </w:r>
          </w:p>
          <w:p w:rsidR="002252D2" w:rsidRPr="00711775" w:rsidRDefault="002252D2" w:rsidP="00646141">
            <w:pPr>
              <w:rPr>
                <w:rFonts w:cstheme="minorHAnsi"/>
                <w:sz w:val="16"/>
                <w:szCs w:val="18"/>
              </w:rPr>
            </w:pPr>
            <w:r w:rsidRPr="00711775">
              <w:rPr>
                <w:rFonts w:cstheme="minorHAnsi"/>
                <w:sz w:val="16"/>
                <w:szCs w:val="18"/>
              </w:rPr>
              <w:t xml:space="preserve">Been an ‘active’ Senior National Judge for a minimum of 4 years. </w:t>
            </w:r>
          </w:p>
          <w:p w:rsidR="002252D2" w:rsidRPr="00711775" w:rsidRDefault="002252D2" w:rsidP="00646141">
            <w:pPr>
              <w:pStyle w:val="ListParagraph"/>
              <w:ind w:left="0"/>
              <w:rPr>
                <w:rFonts w:cstheme="minorHAnsi"/>
                <w:sz w:val="16"/>
                <w:szCs w:val="18"/>
              </w:rPr>
            </w:pPr>
          </w:p>
          <w:p w:rsidR="002252D2" w:rsidRPr="00711775" w:rsidRDefault="002252D2" w:rsidP="00646141">
            <w:pPr>
              <w:pStyle w:val="ListParagraph"/>
              <w:ind w:left="0"/>
              <w:rPr>
                <w:rFonts w:cstheme="minorHAnsi"/>
                <w:sz w:val="16"/>
                <w:szCs w:val="18"/>
              </w:rPr>
            </w:pPr>
            <w:r w:rsidRPr="00711775">
              <w:rPr>
                <w:rFonts w:cstheme="minorHAnsi"/>
                <w:sz w:val="16"/>
                <w:szCs w:val="18"/>
              </w:rPr>
              <w:t>Attended Judges Seminar in past 2 years</w:t>
            </w:r>
          </w:p>
          <w:p w:rsidR="002252D2" w:rsidRPr="00711775" w:rsidRDefault="002252D2" w:rsidP="00646141">
            <w:pPr>
              <w:pStyle w:val="ListParagraph"/>
              <w:ind w:left="0"/>
              <w:rPr>
                <w:rFonts w:cstheme="minorHAnsi"/>
                <w:sz w:val="16"/>
                <w:szCs w:val="18"/>
              </w:rPr>
            </w:pPr>
          </w:p>
          <w:p w:rsidR="002252D2" w:rsidRPr="00711775" w:rsidRDefault="002252D2" w:rsidP="00646141">
            <w:pPr>
              <w:pStyle w:val="ListParagraph"/>
              <w:ind w:left="0"/>
              <w:rPr>
                <w:rFonts w:cstheme="minorHAnsi"/>
                <w:sz w:val="16"/>
                <w:szCs w:val="18"/>
              </w:rPr>
            </w:pPr>
            <w:r w:rsidRPr="00711775">
              <w:rPr>
                <w:rFonts w:cstheme="minorHAnsi"/>
                <w:sz w:val="16"/>
                <w:szCs w:val="18"/>
              </w:rPr>
              <w:t xml:space="preserve">Assist with regional/ national Judges’ seminar  </w:t>
            </w:r>
          </w:p>
          <w:p w:rsidR="002252D2" w:rsidRPr="00711775" w:rsidRDefault="002252D2" w:rsidP="00646141">
            <w:pPr>
              <w:rPr>
                <w:sz w:val="16"/>
                <w:szCs w:val="18"/>
              </w:rPr>
            </w:pPr>
          </w:p>
        </w:tc>
        <w:tc>
          <w:tcPr>
            <w:tcW w:w="3543" w:type="dxa"/>
          </w:tcPr>
          <w:p w:rsidR="002252D2" w:rsidRPr="00711775" w:rsidRDefault="002252D2" w:rsidP="00646141">
            <w:pPr>
              <w:rPr>
                <w:sz w:val="16"/>
                <w:szCs w:val="18"/>
              </w:rPr>
            </w:pPr>
            <w:r w:rsidRPr="00711775">
              <w:rPr>
                <w:sz w:val="16"/>
                <w:szCs w:val="18"/>
              </w:rPr>
              <w:t xml:space="preserve">Application to be sent to regional committee for approval, once regional approval given application is then forwarded to National Judges Committee for discussion.  </w:t>
            </w:r>
          </w:p>
          <w:p w:rsidR="002252D2" w:rsidRPr="00711775" w:rsidRDefault="002252D2" w:rsidP="00646141">
            <w:pPr>
              <w:rPr>
                <w:sz w:val="16"/>
                <w:szCs w:val="18"/>
              </w:rPr>
            </w:pPr>
          </w:p>
          <w:p w:rsidR="002252D2" w:rsidRPr="00711775" w:rsidRDefault="002252D2" w:rsidP="00646141">
            <w:pPr>
              <w:rPr>
                <w:sz w:val="16"/>
                <w:szCs w:val="18"/>
              </w:rPr>
            </w:pPr>
            <w:r w:rsidRPr="00711775">
              <w:rPr>
                <w:sz w:val="16"/>
                <w:szCs w:val="18"/>
              </w:rPr>
              <w:t>Candidate to submit CV detailing:</w:t>
            </w:r>
          </w:p>
          <w:p w:rsidR="002252D2" w:rsidRPr="00711775" w:rsidRDefault="002252D2" w:rsidP="002252D2">
            <w:pPr>
              <w:pStyle w:val="ListParagraph"/>
              <w:numPr>
                <w:ilvl w:val="0"/>
                <w:numId w:val="228"/>
              </w:numPr>
              <w:rPr>
                <w:sz w:val="16"/>
                <w:szCs w:val="18"/>
              </w:rPr>
            </w:pPr>
            <w:r w:rsidRPr="00711775">
              <w:rPr>
                <w:sz w:val="16"/>
                <w:szCs w:val="18"/>
              </w:rPr>
              <w:t>Equestrian Experience</w:t>
            </w:r>
          </w:p>
          <w:p w:rsidR="002252D2" w:rsidRPr="00711775" w:rsidRDefault="002252D2" w:rsidP="002252D2">
            <w:pPr>
              <w:pStyle w:val="ListParagraph"/>
              <w:numPr>
                <w:ilvl w:val="0"/>
                <w:numId w:val="228"/>
              </w:numPr>
              <w:rPr>
                <w:sz w:val="16"/>
                <w:szCs w:val="18"/>
              </w:rPr>
            </w:pPr>
            <w:r w:rsidRPr="00711775">
              <w:rPr>
                <w:sz w:val="16"/>
                <w:szCs w:val="18"/>
              </w:rPr>
              <w:t xml:space="preserve">Judging Experience </w:t>
            </w:r>
          </w:p>
          <w:p w:rsidR="002252D2" w:rsidRPr="00711775" w:rsidRDefault="002252D2" w:rsidP="002252D2">
            <w:pPr>
              <w:pStyle w:val="ListParagraph"/>
              <w:numPr>
                <w:ilvl w:val="0"/>
                <w:numId w:val="228"/>
              </w:numPr>
              <w:rPr>
                <w:sz w:val="16"/>
                <w:szCs w:val="18"/>
              </w:rPr>
            </w:pPr>
            <w:r w:rsidRPr="00711775">
              <w:rPr>
                <w:sz w:val="16"/>
                <w:szCs w:val="18"/>
              </w:rPr>
              <w:t xml:space="preserve">Course Design experience </w:t>
            </w:r>
          </w:p>
          <w:p w:rsidR="002252D2" w:rsidRPr="00711775" w:rsidRDefault="002252D2" w:rsidP="002252D2">
            <w:pPr>
              <w:pStyle w:val="ListParagraph"/>
              <w:numPr>
                <w:ilvl w:val="0"/>
                <w:numId w:val="228"/>
              </w:numPr>
              <w:rPr>
                <w:sz w:val="16"/>
                <w:szCs w:val="18"/>
              </w:rPr>
            </w:pPr>
            <w:r w:rsidRPr="00711775">
              <w:rPr>
                <w:sz w:val="16"/>
                <w:szCs w:val="18"/>
              </w:rPr>
              <w:t xml:space="preserve">Stewarding Experience </w:t>
            </w:r>
          </w:p>
          <w:p w:rsidR="002252D2" w:rsidRPr="00711775" w:rsidRDefault="002252D2" w:rsidP="00646141">
            <w:pPr>
              <w:rPr>
                <w:sz w:val="16"/>
                <w:szCs w:val="18"/>
              </w:rPr>
            </w:pPr>
          </w:p>
          <w:p w:rsidR="002252D2" w:rsidRPr="00711775" w:rsidRDefault="002252D2" w:rsidP="00C12DA0">
            <w:pPr>
              <w:ind w:right="176"/>
              <w:rPr>
                <w:sz w:val="16"/>
                <w:szCs w:val="18"/>
              </w:rPr>
            </w:pPr>
            <w:r w:rsidRPr="00711775">
              <w:rPr>
                <w:sz w:val="16"/>
                <w:szCs w:val="18"/>
              </w:rPr>
              <w:t xml:space="preserve">Once approval, National Judges Committee will forward Application to Horse Sport Ireland.  </w:t>
            </w:r>
          </w:p>
        </w:tc>
      </w:tr>
    </w:tbl>
    <w:p w:rsidR="00EE2944" w:rsidRPr="00711775" w:rsidRDefault="00EE2944">
      <w:pPr>
        <w:widowControl w:val="0"/>
        <w:autoSpaceDE w:val="0"/>
        <w:autoSpaceDN w:val="0"/>
        <w:adjustRightInd w:val="0"/>
        <w:spacing w:after="0" w:line="240" w:lineRule="auto"/>
        <w:rPr>
          <w:rFonts w:ascii="Calibri" w:hAnsi="Calibri" w:cs="Calibri"/>
          <w:sz w:val="18"/>
          <w:szCs w:val="20"/>
          <w:highlight w:val="yellow"/>
        </w:rPr>
        <w:sectPr w:rsidR="00EE2944" w:rsidRPr="00711775" w:rsidSect="00596071">
          <w:pgSz w:w="8400" w:h="11906"/>
          <w:pgMar w:top="426" w:right="320" w:bottom="568" w:left="600" w:header="720" w:footer="720" w:gutter="0"/>
          <w:cols w:space="720" w:equalWidth="0">
            <w:col w:w="7480"/>
          </w:cols>
          <w:noEndnote/>
        </w:sectPr>
      </w:pPr>
    </w:p>
    <w:p w:rsidR="00C12DA0" w:rsidRPr="00711775" w:rsidRDefault="00C12DA0" w:rsidP="00C12DA0">
      <w:pPr>
        <w:widowControl w:val="0"/>
        <w:overflowPunct w:val="0"/>
        <w:autoSpaceDE w:val="0"/>
        <w:autoSpaceDN w:val="0"/>
        <w:adjustRightInd w:val="0"/>
        <w:spacing w:after="0" w:line="226" w:lineRule="auto"/>
        <w:ind w:left="-709" w:right="-175"/>
        <w:rPr>
          <w:rFonts w:ascii="Calibri" w:hAnsi="Calibri" w:cs="Calibri"/>
          <w:sz w:val="18"/>
          <w:szCs w:val="20"/>
        </w:rPr>
      </w:pPr>
      <w:r w:rsidRPr="00711775">
        <w:rPr>
          <w:rFonts w:ascii="Calibri" w:hAnsi="Calibri" w:cs="Calibri"/>
          <w:sz w:val="18"/>
          <w:szCs w:val="20"/>
        </w:rPr>
        <w:t xml:space="preserve">For any Judges wishing to progress to International Status, please </w:t>
      </w:r>
      <w:proofErr w:type="gramStart"/>
      <w:r w:rsidRPr="00711775">
        <w:rPr>
          <w:rFonts w:ascii="Calibri" w:hAnsi="Calibri" w:cs="Calibri"/>
          <w:sz w:val="18"/>
          <w:szCs w:val="20"/>
        </w:rPr>
        <w:t>liaise  with</w:t>
      </w:r>
      <w:proofErr w:type="gramEnd"/>
      <w:r w:rsidRPr="00711775">
        <w:rPr>
          <w:rFonts w:ascii="Calibri" w:hAnsi="Calibri" w:cs="Calibri"/>
          <w:sz w:val="18"/>
          <w:szCs w:val="20"/>
        </w:rPr>
        <w:t xml:space="preserve">  either the Judges committee or the SJAI Office.                            </w:t>
      </w:r>
    </w:p>
    <w:p w:rsidR="00EE2944" w:rsidRPr="00711775" w:rsidRDefault="00EE2944" w:rsidP="00C12DA0">
      <w:pPr>
        <w:widowControl w:val="0"/>
        <w:tabs>
          <w:tab w:val="left" w:pos="0"/>
        </w:tabs>
        <w:autoSpaceDE w:val="0"/>
        <w:autoSpaceDN w:val="0"/>
        <w:adjustRightInd w:val="0"/>
        <w:spacing w:after="0" w:line="256" w:lineRule="exact"/>
        <w:ind w:left="-851" w:right="-3629"/>
        <w:rPr>
          <w:rFonts w:ascii="Calibri" w:hAnsi="Calibri" w:cs="Calibri"/>
          <w:sz w:val="18"/>
          <w:szCs w:val="20"/>
          <w:highlight w:val="yellow"/>
        </w:rPr>
      </w:pPr>
    </w:p>
    <w:p w:rsidR="00C12DA0" w:rsidRPr="00711775" w:rsidRDefault="00C12DA0">
      <w:pPr>
        <w:widowControl w:val="0"/>
        <w:autoSpaceDE w:val="0"/>
        <w:autoSpaceDN w:val="0"/>
        <w:adjustRightInd w:val="0"/>
        <w:spacing w:after="0" w:line="240" w:lineRule="auto"/>
        <w:rPr>
          <w:rFonts w:ascii="Calibri" w:hAnsi="Calibri" w:cs="Calibri"/>
          <w:sz w:val="18"/>
          <w:szCs w:val="20"/>
        </w:rPr>
      </w:pPr>
    </w:p>
    <w:p w:rsidR="00C12DA0" w:rsidRPr="00711775" w:rsidRDefault="00C12DA0">
      <w:pPr>
        <w:widowControl w:val="0"/>
        <w:autoSpaceDE w:val="0"/>
        <w:autoSpaceDN w:val="0"/>
        <w:adjustRightInd w:val="0"/>
        <w:spacing w:after="0" w:line="240" w:lineRule="auto"/>
        <w:rPr>
          <w:rFonts w:ascii="Calibri" w:hAnsi="Calibri" w:cs="Calibri"/>
          <w:sz w:val="18"/>
          <w:szCs w:val="20"/>
        </w:rPr>
      </w:pPr>
    </w:p>
    <w:p w:rsidR="00EE2944" w:rsidRPr="00711775" w:rsidRDefault="00EE2944">
      <w:pPr>
        <w:widowControl w:val="0"/>
        <w:autoSpaceDE w:val="0"/>
        <w:autoSpaceDN w:val="0"/>
        <w:adjustRightInd w:val="0"/>
        <w:spacing w:after="0" w:line="240" w:lineRule="auto"/>
        <w:rPr>
          <w:rFonts w:ascii="Calibri" w:hAnsi="Calibri" w:cs="Calibri"/>
          <w:sz w:val="18"/>
          <w:szCs w:val="20"/>
        </w:rPr>
      </w:pPr>
    </w:p>
    <w:p w:rsidR="00596071" w:rsidRPr="00711775" w:rsidRDefault="00596071">
      <w:pPr>
        <w:widowControl w:val="0"/>
        <w:autoSpaceDE w:val="0"/>
        <w:autoSpaceDN w:val="0"/>
        <w:adjustRightInd w:val="0"/>
        <w:spacing w:after="0" w:line="240" w:lineRule="auto"/>
        <w:rPr>
          <w:rFonts w:ascii="Calibri" w:hAnsi="Calibri" w:cs="Calibri"/>
          <w:sz w:val="18"/>
          <w:szCs w:val="20"/>
        </w:rPr>
      </w:pPr>
    </w:p>
    <w:p w:rsidR="00596071" w:rsidRPr="00711775" w:rsidRDefault="00596071">
      <w:pPr>
        <w:widowControl w:val="0"/>
        <w:autoSpaceDE w:val="0"/>
        <w:autoSpaceDN w:val="0"/>
        <w:adjustRightInd w:val="0"/>
        <w:spacing w:after="0" w:line="240" w:lineRule="auto"/>
        <w:rPr>
          <w:rFonts w:ascii="Calibri" w:hAnsi="Calibri" w:cs="Calibri"/>
          <w:sz w:val="18"/>
          <w:szCs w:val="20"/>
        </w:rPr>
      </w:pPr>
    </w:p>
    <w:p w:rsidR="00596071" w:rsidRPr="00711775" w:rsidRDefault="00596071">
      <w:pPr>
        <w:widowControl w:val="0"/>
        <w:autoSpaceDE w:val="0"/>
        <w:autoSpaceDN w:val="0"/>
        <w:adjustRightInd w:val="0"/>
        <w:spacing w:after="0" w:line="240" w:lineRule="auto"/>
        <w:rPr>
          <w:rFonts w:ascii="Calibri" w:hAnsi="Calibri" w:cs="Calibri"/>
          <w:sz w:val="18"/>
          <w:szCs w:val="20"/>
        </w:rPr>
      </w:pPr>
    </w:p>
    <w:p w:rsidR="00596071" w:rsidRPr="00711775" w:rsidRDefault="00596071">
      <w:pPr>
        <w:widowControl w:val="0"/>
        <w:autoSpaceDE w:val="0"/>
        <w:autoSpaceDN w:val="0"/>
        <w:adjustRightInd w:val="0"/>
        <w:spacing w:after="0" w:line="240" w:lineRule="auto"/>
        <w:rPr>
          <w:rFonts w:ascii="Calibri" w:hAnsi="Calibri" w:cs="Calibri"/>
          <w:sz w:val="18"/>
          <w:szCs w:val="20"/>
        </w:rPr>
      </w:pPr>
    </w:p>
    <w:p w:rsidR="00596071" w:rsidRPr="00711775" w:rsidRDefault="00596071">
      <w:pPr>
        <w:widowControl w:val="0"/>
        <w:autoSpaceDE w:val="0"/>
        <w:autoSpaceDN w:val="0"/>
        <w:adjustRightInd w:val="0"/>
        <w:spacing w:after="0" w:line="240" w:lineRule="auto"/>
        <w:rPr>
          <w:rFonts w:ascii="Calibri" w:hAnsi="Calibri" w:cs="Calibri"/>
          <w:sz w:val="18"/>
          <w:szCs w:val="20"/>
        </w:rPr>
      </w:pPr>
    </w:p>
    <w:p w:rsidR="00596071" w:rsidRPr="00711775" w:rsidRDefault="00596071">
      <w:pPr>
        <w:widowControl w:val="0"/>
        <w:autoSpaceDE w:val="0"/>
        <w:autoSpaceDN w:val="0"/>
        <w:adjustRightInd w:val="0"/>
        <w:spacing w:after="0" w:line="240" w:lineRule="auto"/>
        <w:rPr>
          <w:rFonts w:ascii="Calibri" w:hAnsi="Calibri" w:cs="Calibri"/>
          <w:sz w:val="18"/>
          <w:szCs w:val="20"/>
        </w:rPr>
      </w:pPr>
    </w:p>
    <w:p w:rsidR="00596071" w:rsidRPr="00711775" w:rsidRDefault="00596071">
      <w:pPr>
        <w:widowControl w:val="0"/>
        <w:autoSpaceDE w:val="0"/>
        <w:autoSpaceDN w:val="0"/>
        <w:adjustRightInd w:val="0"/>
        <w:spacing w:after="0" w:line="240" w:lineRule="auto"/>
        <w:rPr>
          <w:rFonts w:ascii="Calibri" w:hAnsi="Calibri" w:cs="Calibri"/>
          <w:sz w:val="18"/>
          <w:szCs w:val="20"/>
        </w:rPr>
      </w:pPr>
    </w:p>
    <w:p w:rsidR="00596071" w:rsidRPr="00711775" w:rsidRDefault="00596071">
      <w:pPr>
        <w:widowControl w:val="0"/>
        <w:autoSpaceDE w:val="0"/>
        <w:autoSpaceDN w:val="0"/>
        <w:adjustRightInd w:val="0"/>
        <w:spacing w:after="0" w:line="240" w:lineRule="auto"/>
        <w:rPr>
          <w:rFonts w:ascii="Calibri" w:hAnsi="Calibri" w:cs="Calibri"/>
          <w:sz w:val="18"/>
          <w:szCs w:val="20"/>
        </w:rPr>
      </w:pPr>
    </w:p>
    <w:p w:rsidR="00596071" w:rsidRPr="00711775" w:rsidRDefault="00596071">
      <w:pPr>
        <w:widowControl w:val="0"/>
        <w:autoSpaceDE w:val="0"/>
        <w:autoSpaceDN w:val="0"/>
        <w:adjustRightInd w:val="0"/>
        <w:spacing w:after="0" w:line="240" w:lineRule="auto"/>
        <w:rPr>
          <w:rFonts w:ascii="Calibri" w:hAnsi="Calibri" w:cs="Calibri"/>
          <w:sz w:val="18"/>
          <w:szCs w:val="20"/>
        </w:rPr>
      </w:pPr>
    </w:p>
    <w:p w:rsidR="00596071" w:rsidRPr="00711775" w:rsidRDefault="00596071">
      <w:pPr>
        <w:widowControl w:val="0"/>
        <w:autoSpaceDE w:val="0"/>
        <w:autoSpaceDN w:val="0"/>
        <w:adjustRightInd w:val="0"/>
        <w:spacing w:after="0" w:line="240" w:lineRule="auto"/>
        <w:rPr>
          <w:rFonts w:ascii="Calibri" w:hAnsi="Calibri" w:cs="Calibri"/>
          <w:sz w:val="18"/>
          <w:szCs w:val="20"/>
        </w:rPr>
      </w:pPr>
    </w:p>
    <w:p w:rsidR="00596071" w:rsidRPr="00711775" w:rsidRDefault="00596071">
      <w:pPr>
        <w:widowControl w:val="0"/>
        <w:autoSpaceDE w:val="0"/>
        <w:autoSpaceDN w:val="0"/>
        <w:adjustRightInd w:val="0"/>
        <w:spacing w:after="0" w:line="240" w:lineRule="auto"/>
        <w:rPr>
          <w:rFonts w:ascii="Calibri" w:hAnsi="Calibri" w:cs="Calibri"/>
          <w:sz w:val="18"/>
          <w:szCs w:val="20"/>
        </w:rPr>
      </w:pPr>
    </w:p>
    <w:p w:rsidR="00596071" w:rsidRPr="00711775" w:rsidRDefault="00596071">
      <w:pPr>
        <w:widowControl w:val="0"/>
        <w:autoSpaceDE w:val="0"/>
        <w:autoSpaceDN w:val="0"/>
        <w:adjustRightInd w:val="0"/>
        <w:spacing w:after="0" w:line="240" w:lineRule="auto"/>
        <w:rPr>
          <w:rFonts w:ascii="Calibri" w:hAnsi="Calibri" w:cs="Calibri"/>
          <w:sz w:val="18"/>
          <w:szCs w:val="20"/>
        </w:rPr>
      </w:pPr>
    </w:p>
    <w:p w:rsidR="00596071" w:rsidRPr="00711775" w:rsidRDefault="00596071">
      <w:pPr>
        <w:widowControl w:val="0"/>
        <w:autoSpaceDE w:val="0"/>
        <w:autoSpaceDN w:val="0"/>
        <w:adjustRightInd w:val="0"/>
        <w:spacing w:after="0" w:line="240" w:lineRule="auto"/>
        <w:rPr>
          <w:rFonts w:ascii="Calibri" w:hAnsi="Calibri" w:cs="Calibri"/>
          <w:sz w:val="18"/>
          <w:szCs w:val="20"/>
        </w:rPr>
      </w:pPr>
    </w:p>
    <w:p w:rsidR="00596071" w:rsidRPr="00711775" w:rsidRDefault="00596071">
      <w:pPr>
        <w:widowControl w:val="0"/>
        <w:autoSpaceDE w:val="0"/>
        <w:autoSpaceDN w:val="0"/>
        <w:adjustRightInd w:val="0"/>
        <w:spacing w:after="0" w:line="240" w:lineRule="auto"/>
        <w:rPr>
          <w:rFonts w:ascii="Calibri" w:hAnsi="Calibri" w:cs="Calibri"/>
          <w:sz w:val="18"/>
          <w:szCs w:val="20"/>
        </w:rPr>
      </w:pPr>
    </w:p>
    <w:p w:rsidR="00596071" w:rsidRPr="00711775" w:rsidRDefault="00596071">
      <w:pPr>
        <w:widowControl w:val="0"/>
        <w:autoSpaceDE w:val="0"/>
        <w:autoSpaceDN w:val="0"/>
        <w:adjustRightInd w:val="0"/>
        <w:spacing w:after="0" w:line="240" w:lineRule="auto"/>
        <w:rPr>
          <w:rFonts w:ascii="Calibri" w:hAnsi="Calibri" w:cs="Calibri"/>
          <w:sz w:val="18"/>
          <w:szCs w:val="20"/>
        </w:rPr>
      </w:pPr>
    </w:p>
    <w:p w:rsidR="00596071" w:rsidRPr="00711775" w:rsidRDefault="00596071">
      <w:pPr>
        <w:widowControl w:val="0"/>
        <w:autoSpaceDE w:val="0"/>
        <w:autoSpaceDN w:val="0"/>
        <w:adjustRightInd w:val="0"/>
        <w:spacing w:after="0" w:line="240" w:lineRule="auto"/>
        <w:rPr>
          <w:rFonts w:ascii="Calibri" w:hAnsi="Calibri" w:cs="Calibri"/>
          <w:sz w:val="18"/>
          <w:szCs w:val="20"/>
        </w:rPr>
      </w:pPr>
    </w:p>
    <w:p w:rsidR="00596071" w:rsidRPr="00711775" w:rsidRDefault="00596071">
      <w:pPr>
        <w:widowControl w:val="0"/>
        <w:autoSpaceDE w:val="0"/>
        <w:autoSpaceDN w:val="0"/>
        <w:adjustRightInd w:val="0"/>
        <w:spacing w:after="0" w:line="240" w:lineRule="auto"/>
        <w:rPr>
          <w:rFonts w:ascii="Calibri" w:hAnsi="Calibri" w:cs="Calibri"/>
          <w:sz w:val="18"/>
          <w:szCs w:val="20"/>
        </w:rPr>
      </w:pPr>
    </w:p>
    <w:p w:rsidR="00596071" w:rsidRPr="00711775" w:rsidRDefault="00596071">
      <w:pPr>
        <w:widowControl w:val="0"/>
        <w:autoSpaceDE w:val="0"/>
        <w:autoSpaceDN w:val="0"/>
        <w:adjustRightInd w:val="0"/>
        <w:spacing w:after="0" w:line="240" w:lineRule="auto"/>
        <w:rPr>
          <w:rFonts w:ascii="Calibri" w:hAnsi="Calibri" w:cs="Calibri"/>
          <w:sz w:val="18"/>
          <w:szCs w:val="20"/>
        </w:rPr>
      </w:pPr>
    </w:p>
    <w:p w:rsidR="00596071" w:rsidRPr="00711775" w:rsidRDefault="00596071">
      <w:pPr>
        <w:widowControl w:val="0"/>
        <w:autoSpaceDE w:val="0"/>
        <w:autoSpaceDN w:val="0"/>
        <w:adjustRightInd w:val="0"/>
        <w:spacing w:after="0" w:line="240" w:lineRule="auto"/>
        <w:rPr>
          <w:rFonts w:ascii="Calibri" w:hAnsi="Calibri" w:cs="Calibri"/>
          <w:sz w:val="18"/>
          <w:szCs w:val="20"/>
        </w:rPr>
      </w:pPr>
    </w:p>
    <w:p w:rsidR="00596071" w:rsidRPr="00711775" w:rsidRDefault="00596071">
      <w:pPr>
        <w:widowControl w:val="0"/>
        <w:autoSpaceDE w:val="0"/>
        <w:autoSpaceDN w:val="0"/>
        <w:adjustRightInd w:val="0"/>
        <w:spacing w:after="0" w:line="240" w:lineRule="auto"/>
        <w:rPr>
          <w:rFonts w:ascii="Calibri" w:hAnsi="Calibri" w:cs="Calibri"/>
          <w:sz w:val="18"/>
          <w:szCs w:val="20"/>
        </w:rPr>
      </w:pPr>
    </w:p>
    <w:p w:rsidR="00596071" w:rsidRPr="00711775" w:rsidRDefault="00596071">
      <w:pPr>
        <w:widowControl w:val="0"/>
        <w:autoSpaceDE w:val="0"/>
        <w:autoSpaceDN w:val="0"/>
        <w:adjustRightInd w:val="0"/>
        <w:spacing w:after="0" w:line="240" w:lineRule="auto"/>
        <w:rPr>
          <w:rFonts w:ascii="Calibri" w:hAnsi="Calibri" w:cs="Calibri"/>
          <w:sz w:val="18"/>
          <w:szCs w:val="20"/>
        </w:rPr>
      </w:pPr>
    </w:p>
    <w:p w:rsidR="00596071" w:rsidRPr="00711775" w:rsidRDefault="00596071">
      <w:pPr>
        <w:widowControl w:val="0"/>
        <w:autoSpaceDE w:val="0"/>
        <w:autoSpaceDN w:val="0"/>
        <w:adjustRightInd w:val="0"/>
        <w:spacing w:after="0" w:line="240" w:lineRule="auto"/>
        <w:rPr>
          <w:rFonts w:ascii="Calibri" w:hAnsi="Calibri" w:cs="Calibri"/>
          <w:sz w:val="18"/>
          <w:szCs w:val="20"/>
        </w:rPr>
      </w:pPr>
    </w:p>
    <w:p w:rsidR="00596071" w:rsidRPr="00711775" w:rsidRDefault="00596071">
      <w:pPr>
        <w:widowControl w:val="0"/>
        <w:autoSpaceDE w:val="0"/>
        <w:autoSpaceDN w:val="0"/>
        <w:adjustRightInd w:val="0"/>
        <w:spacing w:after="0" w:line="240" w:lineRule="auto"/>
        <w:rPr>
          <w:rFonts w:ascii="Calibri" w:hAnsi="Calibri" w:cs="Calibri"/>
          <w:sz w:val="18"/>
          <w:szCs w:val="20"/>
        </w:rPr>
      </w:pPr>
    </w:p>
    <w:p w:rsidR="00596071" w:rsidRPr="00711775" w:rsidRDefault="00596071">
      <w:pPr>
        <w:widowControl w:val="0"/>
        <w:autoSpaceDE w:val="0"/>
        <w:autoSpaceDN w:val="0"/>
        <w:adjustRightInd w:val="0"/>
        <w:spacing w:after="0" w:line="240" w:lineRule="auto"/>
        <w:rPr>
          <w:rFonts w:ascii="Calibri" w:hAnsi="Calibri" w:cs="Calibri"/>
          <w:sz w:val="18"/>
          <w:szCs w:val="20"/>
        </w:rPr>
      </w:pPr>
    </w:p>
    <w:p w:rsidR="00596071" w:rsidRPr="00711775" w:rsidRDefault="00596071">
      <w:pPr>
        <w:widowControl w:val="0"/>
        <w:autoSpaceDE w:val="0"/>
        <w:autoSpaceDN w:val="0"/>
        <w:adjustRightInd w:val="0"/>
        <w:spacing w:after="0" w:line="240" w:lineRule="auto"/>
        <w:rPr>
          <w:rFonts w:ascii="Calibri" w:hAnsi="Calibri" w:cs="Calibri"/>
          <w:sz w:val="18"/>
          <w:szCs w:val="20"/>
        </w:rPr>
      </w:pPr>
    </w:p>
    <w:p w:rsidR="00596071" w:rsidRPr="00711775" w:rsidRDefault="00596071">
      <w:pPr>
        <w:widowControl w:val="0"/>
        <w:autoSpaceDE w:val="0"/>
        <w:autoSpaceDN w:val="0"/>
        <w:adjustRightInd w:val="0"/>
        <w:spacing w:after="0" w:line="240" w:lineRule="auto"/>
        <w:rPr>
          <w:rFonts w:ascii="Calibri" w:hAnsi="Calibri" w:cs="Calibri"/>
          <w:sz w:val="18"/>
          <w:szCs w:val="20"/>
        </w:rPr>
      </w:pPr>
    </w:p>
    <w:p w:rsidR="00596071" w:rsidRPr="00711775" w:rsidRDefault="00596071">
      <w:pPr>
        <w:widowControl w:val="0"/>
        <w:autoSpaceDE w:val="0"/>
        <w:autoSpaceDN w:val="0"/>
        <w:adjustRightInd w:val="0"/>
        <w:spacing w:after="0" w:line="240" w:lineRule="auto"/>
        <w:rPr>
          <w:rFonts w:ascii="Calibri" w:hAnsi="Calibri" w:cs="Calibri"/>
          <w:sz w:val="18"/>
          <w:szCs w:val="20"/>
        </w:rPr>
      </w:pPr>
    </w:p>
    <w:p w:rsidR="00596071" w:rsidRPr="00711775" w:rsidRDefault="00596071">
      <w:pPr>
        <w:widowControl w:val="0"/>
        <w:autoSpaceDE w:val="0"/>
        <w:autoSpaceDN w:val="0"/>
        <w:adjustRightInd w:val="0"/>
        <w:spacing w:after="0" w:line="240" w:lineRule="auto"/>
        <w:rPr>
          <w:rFonts w:ascii="Calibri" w:hAnsi="Calibri" w:cs="Calibri"/>
          <w:sz w:val="18"/>
          <w:szCs w:val="20"/>
        </w:rPr>
      </w:pPr>
    </w:p>
    <w:p w:rsidR="00596071" w:rsidRPr="00711775" w:rsidRDefault="00596071">
      <w:pPr>
        <w:widowControl w:val="0"/>
        <w:autoSpaceDE w:val="0"/>
        <w:autoSpaceDN w:val="0"/>
        <w:adjustRightInd w:val="0"/>
        <w:spacing w:after="0" w:line="240" w:lineRule="auto"/>
        <w:rPr>
          <w:rFonts w:ascii="Calibri" w:hAnsi="Calibri" w:cs="Calibri"/>
          <w:sz w:val="18"/>
          <w:szCs w:val="20"/>
        </w:rPr>
      </w:pPr>
    </w:p>
    <w:p w:rsidR="00596071" w:rsidRPr="00711775" w:rsidRDefault="00596071" w:rsidP="00596071">
      <w:pPr>
        <w:widowControl w:val="0"/>
        <w:autoSpaceDE w:val="0"/>
        <w:autoSpaceDN w:val="0"/>
        <w:adjustRightInd w:val="0"/>
        <w:spacing w:after="0" w:line="240" w:lineRule="auto"/>
        <w:jc w:val="center"/>
        <w:rPr>
          <w:rFonts w:ascii="Calibri" w:hAnsi="Calibri" w:cs="Calibri"/>
          <w:sz w:val="18"/>
          <w:szCs w:val="20"/>
        </w:rPr>
      </w:pPr>
    </w:p>
    <w:p w:rsidR="00596071" w:rsidRPr="00711775" w:rsidRDefault="00596071" w:rsidP="00596071">
      <w:pPr>
        <w:widowControl w:val="0"/>
        <w:autoSpaceDE w:val="0"/>
        <w:autoSpaceDN w:val="0"/>
        <w:adjustRightInd w:val="0"/>
        <w:spacing w:after="0" w:line="240" w:lineRule="auto"/>
        <w:jc w:val="center"/>
        <w:rPr>
          <w:rFonts w:ascii="Calibri" w:hAnsi="Calibri" w:cs="Calibri"/>
          <w:sz w:val="18"/>
          <w:szCs w:val="20"/>
        </w:rPr>
      </w:pPr>
    </w:p>
    <w:p w:rsidR="00596071" w:rsidRPr="00711775" w:rsidRDefault="004305D5" w:rsidP="00596071">
      <w:pPr>
        <w:widowControl w:val="0"/>
        <w:autoSpaceDE w:val="0"/>
        <w:autoSpaceDN w:val="0"/>
        <w:adjustRightInd w:val="0"/>
        <w:spacing w:after="0" w:line="240" w:lineRule="auto"/>
        <w:jc w:val="center"/>
        <w:rPr>
          <w:rFonts w:ascii="Calibri" w:hAnsi="Calibri" w:cs="Calibri"/>
          <w:sz w:val="18"/>
          <w:szCs w:val="20"/>
        </w:rPr>
        <w:sectPr w:rsidR="00596071" w:rsidRPr="00711775" w:rsidSect="00C12DA0">
          <w:type w:val="continuous"/>
          <w:pgSz w:w="8400" w:h="11906"/>
          <w:pgMar w:top="716" w:right="320" w:bottom="676" w:left="1276" w:header="720" w:footer="720" w:gutter="0"/>
          <w:cols w:space="720" w:equalWidth="0">
            <w:col w:w="6804"/>
          </w:cols>
          <w:noEndnote/>
        </w:sectPr>
      </w:pPr>
      <w:r w:rsidRPr="00711775">
        <w:rPr>
          <w:rFonts w:ascii="Calibri" w:hAnsi="Calibri" w:cs="Calibri"/>
          <w:sz w:val="18"/>
          <w:szCs w:val="20"/>
        </w:rPr>
        <w:t>166</w:t>
      </w:r>
    </w:p>
    <w:p w:rsidR="00EE2944" w:rsidRPr="00711775" w:rsidRDefault="000016CE" w:rsidP="00512F7D">
      <w:pPr>
        <w:widowControl w:val="0"/>
        <w:autoSpaceDE w:val="0"/>
        <w:autoSpaceDN w:val="0"/>
        <w:adjustRightInd w:val="0"/>
        <w:spacing w:after="0" w:line="239" w:lineRule="auto"/>
        <w:rPr>
          <w:rFonts w:ascii="Calibri" w:hAnsi="Calibri" w:cs="Calibri"/>
          <w:sz w:val="18"/>
          <w:szCs w:val="20"/>
        </w:rPr>
      </w:pPr>
      <w:bookmarkStart w:id="143" w:name="page145"/>
      <w:bookmarkStart w:id="144" w:name="page146"/>
      <w:bookmarkEnd w:id="143"/>
      <w:bookmarkEnd w:id="144"/>
      <w:r w:rsidRPr="00711775">
        <w:rPr>
          <w:rFonts w:ascii="Calibri" w:hAnsi="Calibri" w:cs="Calibri"/>
          <w:b/>
          <w:bCs/>
          <w:sz w:val="18"/>
          <w:szCs w:val="20"/>
        </w:rPr>
        <w:t>APPENDIX 10</w:t>
      </w:r>
    </w:p>
    <w:p w:rsidR="00EE2944" w:rsidRPr="00711775" w:rsidRDefault="00EE2944" w:rsidP="00512F7D">
      <w:pPr>
        <w:widowControl w:val="0"/>
        <w:autoSpaceDE w:val="0"/>
        <w:autoSpaceDN w:val="0"/>
        <w:adjustRightInd w:val="0"/>
        <w:spacing w:after="0" w:line="1" w:lineRule="exact"/>
        <w:rPr>
          <w:rFonts w:ascii="Calibri" w:hAnsi="Calibri" w:cs="Calibri"/>
          <w:sz w:val="18"/>
          <w:szCs w:val="20"/>
        </w:rPr>
      </w:pPr>
    </w:p>
    <w:p w:rsidR="00EE2944" w:rsidRPr="00711775" w:rsidRDefault="000016CE" w:rsidP="00512F7D">
      <w:pPr>
        <w:widowControl w:val="0"/>
        <w:overflowPunct w:val="0"/>
        <w:autoSpaceDE w:val="0"/>
        <w:autoSpaceDN w:val="0"/>
        <w:adjustRightInd w:val="0"/>
        <w:spacing w:after="0" w:line="239" w:lineRule="auto"/>
        <w:rPr>
          <w:rFonts w:ascii="Calibri" w:hAnsi="Calibri" w:cs="Calibri"/>
          <w:sz w:val="18"/>
          <w:szCs w:val="20"/>
        </w:rPr>
      </w:pPr>
      <w:r w:rsidRPr="00711775">
        <w:rPr>
          <w:rFonts w:ascii="Calibri" w:hAnsi="Calibri" w:cs="Calibri"/>
          <w:b/>
          <w:bCs/>
          <w:sz w:val="18"/>
          <w:szCs w:val="20"/>
        </w:rPr>
        <w:t>CRITERIA FOR UPGRADING OF COURSE DESIGNERS:</w:t>
      </w:r>
    </w:p>
    <w:p w:rsidR="00EE2944" w:rsidRPr="00711775" w:rsidRDefault="00EE2944">
      <w:pPr>
        <w:widowControl w:val="0"/>
        <w:autoSpaceDE w:val="0"/>
        <w:autoSpaceDN w:val="0"/>
        <w:adjustRightInd w:val="0"/>
        <w:spacing w:after="0" w:line="260" w:lineRule="exact"/>
        <w:rPr>
          <w:rFonts w:ascii="Calibri" w:hAnsi="Calibri" w:cs="Calibri"/>
          <w:sz w:val="18"/>
          <w:szCs w:val="20"/>
        </w:rPr>
      </w:pPr>
    </w:p>
    <w:p w:rsidR="00EE2944" w:rsidRPr="00711775" w:rsidRDefault="000016CE" w:rsidP="00512F7D">
      <w:pPr>
        <w:widowControl w:val="0"/>
        <w:autoSpaceDE w:val="0"/>
        <w:autoSpaceDN w:val="0"/>
        <w:adjustRightInd w:val="0"/>
        <w:spacing w:after="0" w:line="239" w:lineRule="auto"/>
        <w:ind w:right="-458"/>
        <w:rPr>
          <w:rFonts w:ascii="Calibri" w:hAnsi="Calibri" w:cs="Calibri"/>
          <w:sz w:val="18"/>
          <w:szCs w:val="20"/>
        </w:rPr>
      </w:pPr>
      <w:r w:rsidRPr="00711775">
        <w:rPr>
          <w:rFonts w:ascii="Calibri" w:hAnsi="Calibri" w:cs="Calibri"/>
          <w:b/>
          <w:bCs/>
          <w:sz w:val="18"/>
          <w:szCs w:val="20"/>
        </w:rPr>
        <w:t>Criteria for Future Upgrading of Course Designers</w:t>
      </w:r>
    </w:p>
    <w:p w:rsidR="00EE2944" w:rsidRPr="00711775" w:rsidRDefault="00EE2944">
      <w:pPr>
        <w:widowControl w:val="0"/>
        <w:autoSpaceDE w:val="0"/>
        <w:autoSpaceDN w:val="0"/>
        <w:adjustRightInd w:val="0"/>
        <w:spacing w:after="0" w:line="215" w:lineRule="exact"/>
        <w:rPr>
          <w:rFonts w:ascii="Calibri" w:hAnsi="Calibri" w:cs="Calibri"/>
          <w:sz w:val="18"/>
          <w:szCs w:val="20"/>
        </w:rPr>
      </w:pPr>
    </w:p>
    <w:tbl>
      <w:tblPr>
        <w:tblW w:w="0" w:type="auto"/>
        <w:tblInd w:w="10" w:type="dxa"/>
        <w:tblLayout w:type="fixed"/>
        <w:tblCellMar>
          <w:left w:w="0" w:type="dxa"/>
          <w:right w:w="0" w:type="dxa"/>
        </w:tblCellMar>
        <w:tblLook w:val="0000" w:firstRow="0" w:lastRow="0" w:firstColumn="0" w:lastColumn="0" w:noHBand="0" w:noVBand="0"/>
      </w:tblPr>
      <w:tblGrid>
        <w:gridCol w:w="1100"/>
        <w:gridCol w:w="3153"/>
        <w:gridCol w:w="1843"/>
        <w:gridCol w:w="30"/>
      </w:tblGrid>
      <w:tr w:rsidR="00EE2944" w:rsidRPr="00711775" w:rsidTr="00512F7D">
        <w:trPr>
          <w:trHeight w:val="238"/>
        </w:trPr>
        <w:tc>
          <w:tcPr>
            <w:tcW w:w="1100" w:type="dxa"/>
            <w:tcBorders>
              <w:top w:val="single" w:sz="8" w:space="0" w:color="auto"/>
              <w:left w:val="single" w:sz="8" w:space="0" w:color="auto"/>
              <w:bottom w:val="single" w:sz="8" w:space="0" w:color="auto"/>
              <w:right w:val="single" w:sz="8" w:space="0" w:color="auto"/>
            </w:tcBorders>
            <w:vAlign w:val="bottom"/>
          </w:tcPr>
          <w:p w:rsidR="00EE2944" w:rsidRPr="00711775" w:rsidRDefault="000016CE">
            <w:pPr>
              <w:widowControl w:val="0"/>
              <w:autoSpaceDE w:val="0"/>
              <w:autoSpaceDN w:val="0"/>
              <w:adjustRightInd w:val="0"/>
              <w:spacing w:after="0" w:line="229" w:lineRule="exact"/>
              <w:ind w:left="120"/>
              <w:rPr>
                <w:rFonts w:ascii="Calibri" w:hAnsi="Calibri" w:cs="Calibri"/>
                <w:sz w:val="18"/>
                <w:szCs w:val="20"/>
              </w:rPr>
            </w:pPr>
            <w:r w:rsidRPr="00711775">
              <w:rPr>
                <w:rFonts w:ascii="Calibri" w:hAnsi="Calibri" w:cs="Calibri"/>
                <w:b/>
                <w:bCs/>
                <w:sz w:val="18"/>
                <w:szCs w:val="20"/>
              </w:rPr>
              <w:t>Status</w:t>
            </w:r>
          </w:p>
        </w:tc>
        <w:tc>
          <w:tcPr>
            <w:tcW w:w="3153" w:type="dxa"/>
            <w:tcBorders>
              <w:top w:val="single" w:sz="8" w:space="0" w:color="auto"/>
              <w:left w:val="nil"/>
              <w:bottom w:val="single" w:sz="8" w:space="0" w:color="auto"/>
              <w:right w:val="single" w:sz="8" w:space="0" w:color="auto"/>
            </w:tcBorders>
            <w:vAlign w:val="bottom"/>
          </w:tcPr>
          <w:p w:rsidR="00EE2944" w:rsidRPr="00711775" w:rsidRDefault="000016CE">
            <w:pPr>
              <w:widowControl w:val="0"/>
              <w:autoSpaceDE w:val="0"/>
              <w:autoSpaceDN w:val="0"/>
              <w:adjustRightInd w:val="0"/>
              <w:spacing w:after="0" w:line="229" w:lineRule="exact"/>
              <w:ind w:left="100"/>
              <w:rPr>
                <w:rFonts w:ascii="Calibri" w:hAnsi="Calibri" w:cs="Calibri"/>
                <w:sz w:val="18"/>
                <w:szCs w:val="20"/>
              </w:rPr>
            </w:pPr>
            <w:r w:rsidRPr="00711775">
              <w:rPr>
                <w:rFonts w:ascii="Calibri" w:hAnsi="Calibri" w:cs="Calibri"/>
                <w:b/>
                <w:bCs/>
                <w:sz w:val="18"/>
                <w:szCs w:val="20"/>
              </w:rPr>
              <w:t>Requirements</w:t>
            </w:r>
          </w:p>
        </w:tc>
        <w:tc>
          <w:tcPr>
            <w:tcW w:w="1843" w:type="dxa"/>
            <w:tcBorders>
              <w:top w:val="single" w:sz="8" w:space="0" w:color="auto"/>
              <w:left w:val="nil"/>
              <w:bottom w:val="single" w:sz="8" w:space="0" w:color="auto"/>
              <w:right w:val="single" w:sz="8" w:space="0" w:color="auto"/>
            </w:tcBorders>
            <w:vAlign w:val="bottom"/>
          </w:tcPr>
          <w:p w:rsidR="00EE2944" w:rsidRPr="00711775" w:rsidRDefault="000016CE">
            <w:pPr>
              <w:widowControl w:val="0"/>
              <w:autoSpaceDE w:val="0"/>
              <w:autoSpaceDN w:val="0"/>
              <w:adjustRightInd w:val="0"/>
              <w:spacing w:after="0" w:line="229" w:lineRule="exact"/>
              <w:ind w:left="80"/>
              <w:rPr>
                <w:rFonts w:ascii="Calibri" w:hAnsi="Calibri" w:cs="Calibri"/>
                <w:sz w:val="18"/>
                <w:szCs w:val="20"/>
              </w:rPr>
            </w:pPr>
            <w:r w:rsidRPr="00711775">
              <w:rPr>
                <w:rFonts w:ascii="Calibri" w:hAnsi="Calibri" w:cs="Calibri"/>
                <w:b/>
                <w:bCs/>
                <w:sz w:val="18"/>
                <w:szCs w:val="20"/>
              </w:rPr>
              <w:t>Procedure</w:t>
            </w:r>
          </w:p>
        </w:tc>
        <w:tc>
          <w:tcPr>
            <w:tcW w:w="24" w:type="dxa"/>
            <w:tcBorders>
              <w:top w:val="nil"/>
              <w:left w:val="nil"/>
              <w:bottom w:val="nil"/>
              <w:right w:val="nil"/>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r>
      <w:tr w:rsidR="00EE2944" w:rsidRPr="00711775" w:rsidTr="00512F7D">
        <w:trPr>
          <w:trHeight w:val="213"/>
        </w:trPr>
        <w:tc>
          <w:tcPr>
            <w:tcW w:w="1100" w:type="dxa"/>
            <w:tcBorders>
              <w:top w:val="nil"/>
              <w:left w:val="single" w:sz="8" w:space="0" w:color="auto"/>
              <w:bottom w:val="nil"/>
              <w:right w:val="single" w:sz="8" w:space="0" w:color="auto"/>
            </w:tcBorders>
            <w:vAlign w:val="bottom"/>
          </w:tcPr>
          <w:p w:rsidR="00EE2944" w:rsidRPr="00711775" w:rsidRDefault="000016CE">
            <w:pPr>
              <w:widowControl w:val="0"/>
              <w:autoSpaceDE w:val="0"/>
              <w:autoSpaceDN w:val="0"/>
              <w:adjustRightInd w:val="0"/>
              <w:spacing w:after="0" w:line="213" w:lineRule="exact"/>
              <w:ind w:left="120"/>
              <w:rPr>
                <w:rFonts w:ascii="Calibri" w:hAnsi="Calibri" w:cs="Calibri"/>
                <w:sz w:val="18"/>
                <w:szCs w:val="20"/>
              </w:rPr>
            </w:pPr>
            <w:r w:rsidRPr="00711775">
              <w:rPr>
                <w:rFonts w:ascii="Calibri" w:hAnsi="Calibri" w:cs="Calibri"/>
                <w:sz w:val="18"/>
                <w:szCs w:val="20"/>
              </w:rPr>
              <w:t>To</w:t>
            </w:r>
          </w:p>
        </w:tc>
        <w:tc>
          <w:tcPr>
            <w:tcW w:w="3153" w:type="dxa"/>
            <w:tcBorders>
              <w:top w:val="nil"/>
              <w:left w:val="nil"/>
              <w:bottom w:val="nil"/>
              <w:right w:val="single" w:sz="8" w:space="0" w:color="auto"/>
            </w:tcBorders>
            <w:vAlign w:val="bottom"/>
          </w:tcPr>
          <w:p w:rsidR="00EE2944" w:rsidRPr="00711775" w:rsidRDefault="000016CE">
            <w:pPr>
              <w:widowControl w:val="0"/>
              <w:autoSpaceDE w:val="0"/>
              <w:autoSpaceDN w:val="0"/>
              <w:adjustRightInd w:val="0"/>
              <w:spacing w:after="0" w:line="213" w:lineRule="exact"/>
              <w:ind w:left="100"/>
              <w:rPr>
                <w:rFonts w:ascii="Calibri" w:hAnsi="Calibri" w:cs="Calibri"/>
                <w:sz w:val="18"/>
                <w:szCs w:val="20"/>
              </w:rPr>
            </w:pPr>
            <w:r w:rsidRPr="00711775">
              <w:rPr>
                <w:rFonts w:ascii="Calibri" w:hAnsi="Calibri" w:cs="Calibri"/>
                <w:sz w:val="18"/>
                <w:szCs w:val="20"/>
              </w:rPr>
              <w:t>Be prepared to serve as a builder</w:t>
            </w:r>
          </w:p>
        </w:tc>
        <w:tc>
          <w:tcPr>
            <w:tcW w:w="1843" w:type="dxa"/>
            <w:tcBorders>
              <w:top w:val="nil"/>
              <w:left w:val="nil"/>
              <w:bottom w:val="nil"/>
              <w:right w:val="single" w:sz="8" w:space="0" w:color="auto"/>
            </w:tcBorders>
            <w:vAlign w:val="bottom"/>
          </w:tcPr>
          <w:p w:rsidR="00EE2944" w:rsidRPr="00711775" w:rsidRDefault="000016CE">
            <w:pPr>
              <w:widowControl w:val="0"/>
              <w:autoSpaceDE w:val="0"/>
              <w:autoSpaceDN w:val="0"/>
              <w:adjustRightInd w:val="0"/>
              <w:spacing w:after="0" w:line="213" w:lineRule="exact"/>
              <w:ind w:left="80"/>
              <w:rPr>
                <w:rFonts w:ascii="Calibri" w:hAnsi="Calibri" w:cs="Calibri"/>
                <w:sz w:val="18"/>
                <w:szCs w:val="20"/>
              </w:rPr>
            </w:pPr>
            <w:r w:rsidRPr="00711775">
              <w:rPr>
                <w:rFonts w:ascii="Calibri" w:hAnsi="Calibri" w:cs="Calibri"/>
                <w:sz w:val="18"/>
                <w:szCs w:val="20"/>
              </w:rPr>
              <w:t>Written application to</w:t>
            </w:r>
          </w:p>
        </w:tc>
        <w:tc>
          <w:tcPr>
            <w:tcW w:w="24" w:type="dxa"/>
            <w:tcBorders>
              <w:top w:val="nil"/>
              <w:left w:val="nil"/>
              <w:bottom w:val="nil"/>
              <w:right w:val="nil"/>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r>
      <w:tr w:rsidR="00EE2944" w:rsidRPr="00711775" w:rsidTr="00512F7D">
        <w:trPr>
          <w:trHeight w:val="233"/>
        </w:trPr>
        <w:tc>
          <w:tcPr>
            <w:tcW w:w="1100" w:type="dxa"/>
            <w:tcBorders>
              <w:top w:val="nil"/>
              <w:left w:val="single" w:sz="8" w:space="0" w:color="auto"/>
              <w:bottom w:val="nil"/>
              <w:right w:val="single" w:sz="8" w:space="0" w:color="auto"/>
            </w:tcBorders>
            <w:vAlign w:val="bottom"/>
          </w:tcPr>
          <w:p w:rsidR="00EE2944" w:rsidRPr="00711775" w:rsidRDefault="000016CE">
            <w:pPr>
              <w:widowControl w:val="0"/>
              <w:autoSpaceDE w:val="0"/>
              <w:autoSpaceDN w:val="0"/>
              <w:adjustRightInd w:val="0"/>
              <w:spacing w:after="0" w:line="229" w:lineRule="exact"/>
              <w:ind w:left="120"/>
              <w:rPr>
                <w:rFonts w:ascii="Calibri" w:hAnsi="Calibri" w:cs="Calibri"/>
                <w:sz w:val="18"/>
                <w:szCs w:val="20"/>
              </w:rPr>
            </w:pPr>
            <w:r w:rsidRPr="00711775">
              <w:rPr>
                <w:rFonts w:ascii="Calibri" w:hAnsi="Calibri" w:cs="Calibri"/>
                <w:sz w:val="18"/>
                <w:szCs w:val="20"/>
              </w:rPr>
              <w:t>Assistant</w:t>
            </w:r>
          </w:p>
        </w:tc>
        <w:tc>
          <w:tcPr>
            <w:tcW w:w="3153" w:type="dxa"/>
            <w:tcBorders>
              <w:top w:val="nil"/>
              <w:left w:val="nil"/>
              <w:bottom w:val="nil"/>
              <w:right w:val="single" w:sz="8" w:space="0" w:color="auto"/>
            </w:tcBorders>
            <w:vAlign w:val="bottom"/>
          </w:tcPr>
          <w:p w:rsidR="00EE2944" w:rsidRPr="00711775" w:rsidRDefault="000016CE">
            <w:pPr>
              <w:widowControl w:val="0"/>
              <w:autoSpaceDE w:val="0"/>
              <w:autoSpaceDN w:val="0"/>
              <w:adjustRightInd w:val="0"/>
              <w:spacing w:after="0" w:line="229" w:lineRule="exact"/>
              <w:ind w:left="100"/>
              <w:rPr>
                <w:rFonts w:ascii="Calibri" w:hAnsi="Calibri" w:cs="Calibri"/>
                <w:sz w:val="18"/>
                <w:szCs w:val="20"/>
              </w:rPr>
            </w:pPr>
            <w:r w:rsidRPr="00711775">
              <w:rPr>
                <w:rFonts w:ascii="Calibri" w:hAnsi="Calibri" w:cs="Calibri"/>
                <w:sz w:val="18"/>
                <w:szCs w:val="20"/>
              </w:rPr>
              <w:t>for SJ competitions and have a</w:t>
            </w:r>
          </w:p>
        </w:tc>
        <w:tc>
          <w:tcPr>
            <w:tcW w:w="1843" w:type="dxa"/>
            <w:tcBorders>
              <w:top w:val="nil"/>
              <w:left w:val="nil"/>
              <w:bottom w:val="nil"/>
              <w:right w:val="single" w:sz="8" w:space="0" w:color="auto"/>
            </w:tcBorders>
            <w:vAlign w:val="bottom"/>
          </w:tcPr>
          <w:p w:rsidR="00EE2944" w:rsidRPr="00711775" w:rsidRDefault="000016CE">
            <w:pPr>
              <w:widowControl w:val="0"/>
              <w:autoSpaceDE w:val="0"/>
              <w:autoSpaceDN w:val="0"/>
              <w:adjustRightInd w:val="0"/>
              <w:spacing w:after="0" w:line="229" w:lineRule="exact"/>
              <w:ind w:left="80"/>
              <w:rPr>
                <w:rFonts w:ascii="Calibri" w:hAnsi="Calibri" w:cs="Calibri"/>
                <w:sz w:val="18"/>
                <w:szCs w:val="20"/>
              </w:rPr>
            </w:pPr>
            <w:r w:rsidRPr="00711775">
              <w:rPr>
                <w:rFonts w:ascii="Calibri" w:hAnsi="Calibri" w:cs="Calibri"/>
                <w:sz w:val="18"/>
                <w:szCs w:val="20"/>
              </w:rPr>
              <w:t>National Course</w:t>
            </w:r>
          </w:p>
        </w:tc>
        <w:tc>
          <w:tcPr>
            <w:tcW w:w="24" w:type="dxa"/>
            <w:tcBorders>
              <w:top w:val="nil"/>
              <w:left w:val="nil"/>
              <w:bottom w:val="nil"/>
              <w:right w:val="nil"/>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r>
      <w:tr w:rsidR="00EE2944" w:rsidRPr="00711775" w:rsidTr="00512F7D">
        <w:trPr>
          <w:trHeight w:val="264"/>
        </w:trPr>
        <w:tc>
          <w:tcPr>
            <w:tcW w:w="1100" w:type="dxa"/>
            <w:tcBorders>
              <w:top w:val="nil"/>
              <w:left w:val="single" w:sz="8" w:space="0" w:color="auto"/>
              <w:bottom w:val="nil"/>
              <w:right w:val="single" w:sz="8" w:space="0" w:color="auto"/>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c>
          <w:tcPr>
            <w:tcW w:w="3153" w:type="dxa"/>
            <w:tcBorders>
              <w:top w:val="nil"/>
              <w:left w:val="nil"/>
              <w:bottom w:val="nil"/>
              <w:right w:val="single" w:sz="8" w:space="0" w:color="auto"/>
            </w:tcBorders>
            <w:vAlign w:val="bottom"/>
          </w:tcPr>
          <w:p w:rsidR="00EE2944" w:rsidRPr="00711775" w:rsidRDefault="000016CE">
            <w:pPr>
              <w:widowControl w:val="0"/>
              <w:autoSpaceDE w:val="0"/>
              <w:autoSpaceDN w:val="0"/>
              <w:adjustRightInd w:val="0"/>
              <w:spacing w:after="0" w:line="227" w:lineRule="exact"/>
              <w:ind w:left="100"/>
              <w:rPr>
                <w:rFonts w:ascii="Calibri" w:hAnsi="Calibri" w:cs="Calibri"/>
                <w:sz w:val="18"/>
                <w:szCs w:val="20"/>
              </w:rPr>
            </w:pPr>
            <w:r w:rsidRPr="00711775">
              <w:rPr>
                <w:rFonts w:ascii="Calibri" w:hAnsi="Calibri" w:cs="Calibri"/>
                <w:sz w:val="18"/>
                <w:szCs w:val="20"/>
              </w:rPr>
              <w:t>basic knowledge of show jumping</w:t>
            </w:r>
          </w:p>
        </w:tc>
        <w:tc>
          <w:tcPr>
            <w:tcW w:w="1843" w:type="dxa"/>
            <w:tcBorders>
              <w:top w:val="nil"/>
              <w:left w:val="nil"/>
              <w:bottom w:val="nil"/>
              <w:right w:val="single" w:sz="8" w:space="0" w:color="auto"/>
            </w:tcBorders>
            <w:vAlign w:val="bottom"/>
          </w:tcPr>
          <w:p w:rsidR="00EE2944" w:rsidRPr="00711775" w:rsidRDefault="000016CE">
            <w:pPr>
              <w:widowControl w:val="0"/>
              <w:autoSpaceDE w:val="0"/>
              <w:autoSpaceDN w:val="0"/>
              <w:adjustRightInd w:val="0"/>
              <w:spacing w:after="0" w:line="229" w:lineRule="exact"/>
              <w:ind w:left="80"/>
              <w:rPr>
                <w:rFonts w:ascii="Calibri" w:hAnsi="Calibri" w:cs="Calibri"/>
                <w:sz w:val="18"/>
                <w:szCs w:val="20"/>
              </w:rPr>
            </w:pPr>
            <w:r w:rsidRPr="00711775">
              <w:rPr>
                <w:rFonts w:ascii="Calibri" w:hAnsi="Calibri" w:cs="Calibri"/>
                <w:sz w:val="18"/>
                <w:szCs w:val="20"/>
              </w:rPr>
              <w:t>Designer Committee</w:t>
            </w:r>
          </w:p>
        </w:tc>
        <w:tc>
          <w:tcPr>
            <w:tcW w:w="24" w:type="dxa"/>
            <w:tcBorders>
              <w:top w:val="nil"/>
              <w:left w:val="nil"/>
              <w:bottom w:val="nil"/>
              <w:right w:val="nil"/>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r>
      <w:tr w:rsidR="00EE2944" w:rsidRPr="00711775" w:rsidTr="00512F7D">
        <w:trPr>
          <w:trHeight w:val="194"/>
        </w:trPr>
        <w:tc>
          <w:tcPr>
            <w:tcW w:w="1100" w:type="dxa"/>
            <w:tcBorders>
              <w:top w:val="nil"/>
              <w:left w:val="single" w:sz="8" w:space="0" w:color="auto"/>
              <w:bottom w:val="nil"/>
              <w:right w:val="single" w:sz="8" w:space="0" w:color="auto"/>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c>
          <w:tcPr>
            <w:tcW w:w="3153" w:type="dxa"/>
            <w:tcBorders>
              <w:top w:val="nil"/>
              <w:left w:val="nil"/>
              <w:bottom w:val="nil"/>
              <w:right w:val="single" w:sz="8" w:space="0" w:color="auto"/>
            </w:tcBorders>
            <w:vAlign w:val="bottom"/>
          </w:tcPr>
          <w:p w:rsidR="00EE2944" w:rsidRPr="00711775" w:rsidRDefault="000016CE">
            <w:pPr>
              <w:widowControl w:val="0"/>
              <w:autoSpaceDE w:val="0"/>
              <w:autoSpaceDN w:val="0"/>
              <w:adjustRightInd w:val="0"/>
              <w:spacing w:after="0" w:line="194" w:lineRule="exact"/>
              <w:ind w:left="100"/>
              <w:rPr>
                <w:rFonts w:ascii="Calibri" w:hAnsi="Calibri" w:cs="Calibri"/>
                <w:sz w:val="18"/>
                <w:szCs w:val="20"/>
              </w:rPr>
            </w:pPr>
            <w:r w:rsidRPr="00711775">
              <w:rPr>
                <w:rFonts w:ascii="Calibri" w:hAnsi="Calibri" w:cs="Calibri"/>
                <w:sz w:val="18"/>
                <w:szCs w:val="20"/>
              </w:rPr>
              <w:t>rules, and an interest in their</w:t>
            </w:r>
          </w:p>
        </w:tc>
        <w:tc>
          <w:tcPr>
            <w:tcW w:w="1843" w:type="dxa"/>
            <w:vMerge w:val="restart"/>
            <w:tcBorders>
              <w:top w:val="nil"/>
              <w:left w:val="nil"/>
              <w:bottom w:val="nil"/>
              <w:right w:val="single" w:sz="8" w:space="0" w:color="auto"/>
            </w:tcBorders>
            <w:vAlign w:val="bottom"/>
          </w:tcPr>
          <w:p w:rsidR="00EE2944" w:rsidRPr="00711775" w:rsidRDefault="000016CE">
            <w:pPr>
              <w:widowControl w:val="0"/>
              <w:autoSpaceDE w:val="0"/>
              <w:autoSpaceDN w:val="0"/>
              <w:adjustRightInd w:val="0"/>
              <w:spacing w:after="0" w:line="229" w:lineRule="exact"/>
              <w:ind w:left="80"/>
              <w:rPr>
                <w:rFonts w:ascii="Calibri" w:hAnsi="Calibri" w:cs="Calibri"/>
                <w:sz w:val="18"/>
                <w:szCs w:val="20"/>
              </w:rPr>
            </w:pPr>
            <w:proofErr w:type="gramStart"/>
            <w:r w:rsidRPr="00711775">
              <w:rPr>
                <w:rFonts w:ascii="Calibri" w:hAnsi="Calibri" w:cs="Calibri"/>
                <w:sz w:val="18"/>
                <w:szCs w:val="20"/>
              </w:rPr>
              <w:t>for</w:t>
            </w:r>
            <w:proofErr w:type="gramEnd"/>
            <w:r w:rsidRPr="00711775">
              <w:rPr>
                <w:rFonts w:ascii="Calibri" w:hAnsi="Calibri" w:cs="Calibri"/>
                <w:sz w:val="18"/>
                <w:szCs w:val="20"/>
              </w:rPr>
              <w:t xml:space="preserve"> approval.</w:t>
            </w:r>
          </w:p>
        </w:tc>
        <w:tc>
          <w:tcPr>
            <w:tcW w:w="24" w:type="dxa"/>
            <w:tcBorders>
              <w:top w:val="nil"/>
              <w:left w:val="nil"/>
              <w:bottom w:val="nil"/>
              <w:right w:val="nil"/>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r>
      <w:tr w:rsidR="00EE2944" w:rsidRPr="00711775" w:rsidTr="00512F7D">
        <w:trPr>
          <w:trHeight w:val="70"/>
        </w:trPr>
        <w:tc>
          <w:tcPr>
            <w:tcW w:w="1100" w:type="dxa"/>
            <w:tcBorders>
              <w:top w:val="nil"/>
              <w:left w:val="single" w:sz="8" w:space="0" w:color="auto"/>
              <w:bottom w:val="nil"/>
              <w:right w:val="single" w:sz="8" w:space="0" w:color="auto"/>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c>
          <w:tcPr>
            <w:tcW w:w="3153" w:type="dxa"/>
            <w:vMerge w:val="restart"/>
            <w:tcBorders>
              <w:top w:val="nil"/>
              <w:left w:val="nil"/>
              <w:bottom w:val="nil"/>
              <w:right w:val="single" w:sz="8" w:space="0" w:color="auto"/>
            </w:tcBorders>
            <w:vAlign w:val="bottom"/>
          </w:tcPr>
          <w:p w:rsidR="00EE2944" w:rsidRPr="00711775" w:rsidRDefault="000016CE">
            <w:pPr>
              <w:widowControl w:val="0"/>
              <w:autoSpaceDE w:val="0"/>
              <w:autoSpaceDN w:val="0"/>
              <w:adjustRightInd w:val="0"/>
              <w:spacing w:after="0" w:line="227" w:lineRule="exact"/>
              <w:ind w:left="100"/>
              <w:rPr>
                <w:rFonts w:ascii="Calibri" w:hAnsi="Calibri" w:cs="Calibri"/>
                <w:sz w:val="18"/>
                <w:szCs w:val="20"/>
              </w:rPr>
            </w:pPr>
            <w:proofErr w:type="gramStart"/>
            <w:r w:rsidRPr="00711775">
              <w:rPr>
                <w:rFonts w:ascii="Calibri" w:hAnsi="Calibri" w:cs="Calibri"/>
                <w:sz w:val="18"/>
                <w:szCs w:val="20"/>
              </w:rPr>
              <w:t>application</w:t>
            </w:r>
            <w:proofErr w:type="gramEnd"/>
            <w:r w:rsidRPr="00711775">
              <w:rPr>
                <w:rFonts w:ascii="Calibri" w:hAnsi="Calibri" w:cs="Calibri"/>
                <w:sz w:val="18"/>
                <w:szCs w:val="20"/>
              </w:rPr>
              <w:t>.</w:t>
            </w:r>
          </w:p>
        </w:tc>
        <w:tc>
          <w:tcPr>
            <w:tcW w:w="1843" w:type="dxa"/>
            <w:vMerge/>
            <w:tcBorders>
              <w:top w:val="nil"/>
              <w:left w:val="nil"/>
              <w:bottom w:val="nil"/>
              <w:right w:val="single" w:sz="8" w:space="0" w:color="auto"/>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c>
          <w:tcPr>
            <w:tcW w:w="24" w:type="dxa"/>
            <w:tcBorders>
              <w:top w:val="nil"/>
              <w:left w:val="nil"/>
              <w:bottom w:val="nil"/>
              <w:right w:val="nil"/>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r>
      <w:tr w:rsidR="00EE2944" w:rsidRPr="00711775" w:rsidTr="00512F7D">
        <w:trPr>
          <w:trHeight w:val="158"/>
        </w:trPr>
        <w:tc>
          <w:tcPr>
            <w:tcW w:w="1100" w:type="dxa"/>
            <w:tcBorders>
              <w:top w:val="nil"/>
              <w:left w:val="single" w:sz="8" w:space="0" w:color="auto"/>
              <w:bottom w:val="nil"/>
              <w:right w:val="single" w:sz="8" w:space="0" w:color="auto"/>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c>
          <w:tcPr>
            <w:tcW w:w="3153" w:type="dxa"/>
            <w:vMerge/>
            <w:tcBorders>
              <w:top w:val="nil"/>
              <w:left w:val="nil"/>
              <w:bottom w:val="nil"/>
              <w:right w:val="single" w:sz="8" w:space="0" w:color="auto"/>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c>
          <w:tcPr>
            <w:tcW w:w="1843" w:type="dxa"/>
            <w:tcBorders>
              <w:top w:val="nil"/>
              <w:left w:val="nil"/>
              <w:bottom w:val="nil"/>
              <w:right w:val="single" w:sz="8" w:space="0" w:color="auto"/>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c>
          <w:tcPr>
            <w:tcW w:w="24" w:type="dxa"/>
            <w:tcBorders>
              <w:top w:val="nil"/>
              <w:left w:val="nil"/>
              <w:bottom w:val="nil"/>
              <w:right w:val="nil"/>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r>
      <w:tr w:rsidR="00EE2944" w:rsidRPr="00711775" w:rsidTr="00512F7D">
        <w:trPr>
          <w:trHeight w:val="83"/>
        </w:trPr>
        <w:tc>
          <w:tcPr>
            <w:tcW w:w="1100" w:type="dxa"/>
            <w:tcBorders>
              <w:top w:val="nil"/>
              <w:left w:val="single" w:sz="8" w:space="0" w:color="auto"/>
              <w:bottom w:val="single" w:sz="8" w:space="0" w:color="auto"/>
              <w:right w:val="single" w:sz="8" w:space="0" w:color="auto"/>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c>
          <w:tcPr>
            <w:tcW w:w="3153" w:type="dxa"/>
            <w:tcBorders>
              <w:top w:val="nil"/>
              <w:left w:val="nil"/>
              <w:bottom w:val="single" w:sz="8" w:space="0" w:color="auto"/>
              <w:right w:val="single" w:sz="8" w:space="0" w:color="auto"/>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c>
          <w:tcPr>
            <w:tcW w:w="1843" w:type="dxa"/>
            <w:tcBorders>
              <w:top w:val="nil"/>
              <w:left w:val="nil"/>
              <w:bottom w:val="single" w:sz="8" w:space="0" w:color="auto"/>
              <w:right w:val="single" w:sz="8" w:space="0" w:color="auto"/>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c>
          <w:tcPr>
            <w:tcW w:w="24" w:type="dxa"/>
            <w:tcBorders>
              <w:top w:val="nil"/>
              <w:left w:val="nil"/>
              <w:bottom w:val="nil"/>
              <w:right w:val="nil"/>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r>
      <w:tr w:rsidR="00EE2944" w:rsidRPr="00711775" w:rsidTr="00512F7D">
        <w:trPr>
          <w:trHeight w:val="212"/>
        </w:trPr>
        <w:tc>
          <w:tcPr>
            <w:tcW w:w="1100" w:type="dxa"/>
            <w:tcBorders>
              <w:top w:val="nil"/>
              <w:left w:val="single" w:sz="8" w:space="0" w:color="auto"/>
              <w:bottom w:val="nil"/>
              <w:right w:val="single" w:sz="8" w:space="0" w:color="auto"/>
            </w:tcBorders>
            <w:vAlign w:val="bottom"/>
          </w:tcPr>
          <w:p w:rsidR="00EE2944" w:rsidRPr="00711775" w:rsidRDefault="000016CE">
            <w:pPr>
              <w:widowControl w:val="0"/>
              <w:autoSpaceDE w:val="0"/>
              <w:autoSpaceDN w:val="0"/>
              <w:adjustRightInd w:val="0"/>
              <w:spacing w:after="0" w:line="211" w:lineRule="exact"/>
              <w:ind w:left="120"/>
              <w:rPr>
                <w:rFonts w:ascii="Calibri" w:hAnsi="Calibri" w:cs="Calibri"/>
                <w:sz w:val="18"/>
                <w:szCs w:val="20"/>
              </w:rPr>
            </w:pPr>
            <w:r w:rsidRPr="00711775">
              <w:rPr>
                <w:rFonts w:ascii="Calibri" w:hAnsi="Calibri" w:cs="Calibri"/>
                <w:sz w:val="18"/>
                <w:szCs w:val="20"/>
              </w:rPr>
              <w:t>To</w:t>
            </w:r>
          </w:p>
        </w:tc>
        <w:tc>
          <w:tcPr>
            <w:tcW w:w="3153" w:type="dxa"/>
            <w:tcBorders>
              <w:top w:val="nil"/>
              <w:left w:val="nil"/>
              <w:bottom w:val="nil"/>
              <w:right w:val="single" w:sz="8" w:space="0" w:color="auto"/>
            </w:tcBorders>
            <w:vAlign w:val="bottom"/>
          </w:tcPr>
          <w:p w:rsidR="00EE2944" w:rsidRPr="00711775" w:rsidRDefault="000016CE">
            <w:pPr>
              <w:widowControl w:val="0"/>
              <w:autoSpaceDE w:val="0"/>
              <w:autoSpaceDN w:val="0"/>
              <w:adjustRightInd w:val="0"/>
              <w:spacing w:after="0" w:line="211" w:lineRule="exact"/>
              <w:ind w:left="100"/>
              <w:rPr>
                <w:rFonts w:ascii="Calibri" w:hAnsi="Calibri" w:cs="Calibri"/>
                <w:sz w:val="18"/>
                <w:szCs w:val="20"/>
              </w:rPr>
            </w:pPr>
            <w:r w:rsidRPr="00711775">
              <w:rPr>
                <w:rFonts w:ascii="Calibri" w:hAnsi="Calibri" w:cs="Calibri"/>
                <w:sz w:val="18"/>
                <w:szCs w:val="20"/>
              </w:rPr>
              <w:t>Maintain a log book as a record of</w:t>
            </w:r>
          </w:p>
        </w:tc>
        <w:tc>
          <w:tcPr>
            <w:tcW w:w="1843" w:type="dxa"/>
            <w:tcBorders>
              <w:top w:val="nil"/>
              <w:left w:val="nil"/>
              <w:bottom w:val="nil"/>
              <w:right w:val="single" w:sz="8" w:space="0" w:color="auto"/>
            </w:tcBorders>
            <w:vAlign w:val="bottom"/>
          </w:tcPr>
          <w:p w:rsidR="00EE2944" w:rsidRPr="00711775" w:rsidRDefault="000016CE">
            <w:pPr>
              <w:widowControl w:val="0"/>
              <w:autoSpaceDE w:val="0"/>
              <w:autoSpaceDN w:val="0"/>
              <w:adjustRightInd w:val="0"/>
              <w:spacing w:after="0" w:line="211" w:lineRule="exact"/>
              <w:ind w:left="80"/>
              <w:rPr>
                <w:rFonts w:ascii="Calibri" w:hAnsi="Calibri" w:cs="Calibri"/>
                <w:sz w:val="18"/>
                <w:szCs w:val="20"/>
              </w:rPr>
            </w:pPr>
            <w:r w:rsidRPr="00711775">
              <w:rPr>
                <w:rFonts w:ascii="Calibri" w:hAnsi="Calibri" w:cs="Calibri"/>
                <w:sz w:val="18"/>
                <w:szCs w:val="20"/>
              </w:rPr>
              <w:t>Submit a log book to</w:t>
            </w:r>
          </w:p>
        </w:tc>
        <w:tc>
          <w:tcPr>
            <w:tcW w:w="24" w:type="dxa"/>
            <w:tcBorders>
              <w:top w:val="nil"/>
              <w:left w:val="nil"/>
              <w:bottom w:val="nil"/>
              <w:right w:val="nil"/>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r>
      <w:tr w:rsidR="00EE2944" w:rsidRPr="00711775" w:rsidTr="00512F7D">
        <w:trPr>
          <w:trHeight w:val="230"/>
        </w:trPr>
        <w:tc>
          <w:tcPr>
            <w:tcW w:w="1100" w:type="dxa"/>
            <w:tcBorders>
              <w:top w:val="nil"/>
              <w:left w:val="single" w:sz="8" w:space="0" w:color="auto"/>
              <w:bottom w:val="nil"/>
              <w:right w:val="single" w:sz="8" w:space="0" w:color="auto"/>
            </w:tcBorders>
            <w:vAlign w:val="bottom"/>
          </w:tcPr>
          <w:p w:rsidR="00EE2944" w:rsidRPr="00711775" w:rsidRDefault="000016CE">
            <w:pPr>
              <w:widowControl w:val="0"/>
              <w:autoSpaceDE w:val="0"/>
              <w:autoSpaceDN w:val="0"/>
              <w:adjustRightInd w:val="0"/>
              <w:spacing w:after="0" w:line="229" w:lineRule="exact"/>
              <w:ind w:left="120"/>
              <w:rPr>
                <w:rFonts w:ascii="Calibri" w:hAnsi="Calibri" w:cs="Calibri"/>
                <w:sz w:val="18"/>
                <w:szCs w:val="20"/>
              </w:rPr>
            </w:pPr>
            <w:r w:rsidRPr="00711775">
              <w:rPr>
                <w:rFonts w:ascii="Calibri" w:hAnsi="Calibri" w:cs="Calibri"/>
                <w:sz w:val="18"/>
                <w:szCs w:val="20"/>
              </w:rPr>
              <w:t>Regional</w:t>
            </w:r>
          </w:p>
        </w:tc>
        <w:tc>
          <w:tcPr>
            <w:tcW w:w="3153" w:type="dxa"/>
            <w:tcBorders>
              <w:top w:val="nil"/>
              <w:left w:val="nil"/>
              <w:bottom w:val="nil"/>
              <w:right w:val="single" w:sz="8" w:space="0" w:color="auto"/>
            </w:tcBorders>
            <w:vAlign w:val="bottom"/>
          </w:tcPr>
          <w:p w:rsidR="00EE2944" w:rsidRPr="00711775" w:rsidRDefault="000016CE">
            <w:pPr>
              <w:widowControl w:val="0"/>
              <w:autoSpaceDE w:val="0"/>
              <w:autoSpaceDN w:val="0"/>
              <w:adjustRightInd w:val="0"/>
              <w:spacing w:after="0" w:line="229" w:lineRule="exact"/>
              <w:ind w:left="100"/>
              <w:rPr>
                <w:rFonts w:ascii="Calibri" w:hAnsi="Calibri" w:cs="Calibri"/>
                <w:sz w:val="18"/>
                <w:szCs w:val="20"/>
              </w:rPr>
            </w:pPr>
            <w:r w:rsidRPr="00711775">
              <w:rPr>
                <w:rFonts w:ascii="Calibri" w:hAnsi="Calibri" w:cs="Calibri"/>
                <w:sz w:val="18"/>
                <w:szCs w:val="20"/>
              </w:rPr>
              <w:t>experience of course designing</w:t>
            </w:r>
          </w:p>
        </w:tc>
        <w:tc>
          <w:tcPr>
            <w:tcW w:w="1843" w:type="dxa"/>
            <w:tcBorders>
              <w:top w:val="nil"/>
              <w:left w:val="nil"/>
              <w:bottom w:val="nil"/>
              <w:right w:val="single" w:sz="8" w:space="0" w:color="auto"/>
            </w:tcBorders>
            <w:vAlign w:val="bottom"/>
          </w:tcPr>
          <w:p w:rsidR="00EE2944" w:rsidRPr="00711775" w:rsidRDefault="000016CE">
            <w:pPr>
              <w:widowControl w:val="0"/>
              <w:autoSpaceDE w:val="0"/>
              <w:autoSpaceDN w:val="0"/>
              <w:adjustRightInd w:val="0"/>
              <w:spacing w:after="0" w:line="229" w:lineRule="exact"/>
              <w:ind w:left="80"/>
              <w:rPr>
                <w:rFonts w:ascii="Calibri" w:hAnsi="Calibri" w:cs="Calibri"/>
                <w:sz w:val="18"/>
                <w:szCs w:val="20"/>
              </w:rPr>
            </w:pPr>
            <w:r w:rsidRPr="00711775">
              <w:rPr>
                <w:rFonts w:ascii="Calibri" w:hAnsi="Calibri" w:cs="Calibri"/>
                <w:sz w:val="18"/>
                <w:szCs w:val="20"/>
              </w:rPr>
              <w:t>the National Course</w:t>
            </w:r>
          </w:p>
        </w:tc>
        <w:tc>
          <w:tcPr>
            <w:tcW w:w="24" w:type="dxa"/>
            <w:tcBorders>
              <w:top w:val="nil"/>
              <w:left w:val="nil"/>
              <w:bottom w:val="nil"/>
              <w:right w:val="nil"/>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r>
      <w:tr w:rsidR="00EE2944" w:rsidRPr="00711775" w:rsidTr="00512F7D">
        <w:trPr>
          <w:trHeight w:val="231"/>
        </w:trPr>
        <w:tc>
          <w:tcPr>
            <w:tcW w:w="1100" w:type="dxa"/>
            <w:tcBorders>
              <w:top w:val="nil"/>
              <w:left w:val="single" w:sz="8" w:space="0" w:color="auto"/>
              <w:bottom w:val="nil"/>
              <w:right w:val="single" w:sz="8" w:space="0" w:color="auto"/>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c>
          <w:tcPr>
            <w:tcW w:w="3153" w:type="dxa"/>
            <w:tcBorders>
              <w:top w:val="nil"/>
              <w:left w:val="nil"/>
              <w:bottom w:val="nil"/>
              <w:right w:val="single" w:sz="8" w:space="0" w:color="auto"/>
            </w:tcBorders>
            <w:vAlign w:val="bottom"/>
          </w:tcPr>
          <w:p w:rsidR="00EE2944" w:rsidRPr="00711775" w:rsidRDefault="000016CE">
            <w:pPr>
              <w:widowControl w:val="0"/>
              <w:autoSpaceDE w:val="0"/>
              <w:autoSpaceDN w:val="0"/>
              <w:adjustRightInd w:val="0"/>
              <w:spacing w:after="0" w:line="229" w:lineRule="exact"/>
              <w:ind w:left="100"/>
              <w:rPr>
                <w:rFonts w:ascii="Calibri" w:hAnsi="Calibri" w:cs="Calibri"/>
                <w:sz w:val="18"/>
                <w:szCs w:val="20"/>
              </w:rPr>
            </w:pPr>
            <w:r w:rsidRPr="00711775">
              <w:rPr>
                <w:rFonts w:ascii="Calibri" w:hAnsi="Calibri" w:cs="Calibri"/>
                <w:sz w:val="18"/>
                <w:szCs w:val="20"/>
              </w:rPr>
              <w:t>commitments – the aim being to</w:t>
            </w:r>
          </w:p>
        </w:tc>
        <w:tc>
          <w:tcPr>
            <w:tcW w:w="1843" w:type="dxa"/>
            <w:tcBorders>
              <w:top w:val="nil"/>
              <w:left w:val="nil"/>
              <w:bottom w:val="nil"/>
              <w:right w:val="single" w:sz="8" w:space="0" w:color="auto"/>
            </w:tcBorders>
            <w:vAlign w:val="bottom"/>
          </w:tcPr>
          <w:p w:rsidR="00EE2944" w:rsidRPr="00711775" w:rsidRDefault="000016CE">
            <w:pPr>
              <w:widowControl w:val="0"/>
              <w:autoSpaceDE w:val="0"/>
              <w:autoSpaceDN w:val="0"/>
              <w:adjustRightInd w:val="0"/>
              <w:spacing w:after="0" w:line="229" w:lineRule="exact"/>
              <w:ind w:left="80"/>
              <w:rPr>
                <w:rFonts w:ascii="Calibri" w:hAnsi="Calibri" w:cs="Calibri"/>
                <w:sz w:val="18"/>
                <w:szCs w:val="20"/>
              </w:rPr>
            </w:pPr>
            <w:r w:rsidRPr="00711775">
              <w:rPr>
                <w:rFonts w:ascii="Calibri" w:hAnsi="Calibri" w:cs="Calibri"/>
                <w:sz w:val="18"/>
                <w:szCs w:val="20"/>
              </w:rPr>
              <w:t>Designer’s</w:t>
            </w:r>
          </w:p>
        </w:tc>
        <w:tc>
          <w:tcPr>
            <w:tcW w:w="24" w:type="dxa"/>
            <w:tcBorders>
              <w:top w:val="nil"/>
              <w:left w:val="nil"/>
              <w:bottom w:val="nil"/>
              <w:right w:val="nil"/>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r>
      <w:tr w:rsidR="00EE2944" w:rsidRPr="00711775" w:rsidTr="00512F7D">
        <w:trPr>
          <w:trHeight w:val="230"/>
        </w:trPr>
        <w:tc>
          <w:tcPr>
            <w:tcW w:w="1100" w:type="dxa"/>
            <w:tcBorders>
              <w:top w:val="nil"/>
              <w:left w:val="single" w:sz="8" w:space="0" w:color="auto"/>
              <w:bottom w:val="nil"/>
              <w:right w:val="single" w:sz="8" w:space="0" w:color="auto"/>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c>
          <w:tcPr>
            <w:tcW w:w="3153" w:type="dxa"/>
            <w:tcBorders>
              <w:top w:val="nil"/>
              <w:left w:val="nil"/>
              <w:bottom w:val="nil"/>
              <w:right w:val="single" w:sz="8" w:space="0" w:color="auto"/>
            </w:tcBorders>
            <w:vAlign w:val="bottom"/>
          </w:tcPr>
          <w:p w:rsidR="00EE2944" w:rsidRPr="00711775" w:rsidRDefault="000016CE">
            <w:pPr>
              <w:widowControl w:val="0"/>
              <w:autoSpaceDE w:val="0"/>
              <w:autoSpaceDN w:val="0"/>
              <w:adjustRightInd w:val="0"/>
              <w:spacing w:after="0" w:line="229" w:lineRule="exact"/>
              <w:ind w:left="100"/>
              <w:rPr>
                <w:rFonts w:ascii="Calibri" w:hAnsi="Calibri" w:cs="Calibri"/>
                <w:sz w:val="18"/>
                <w:szCs w:val="20"/>
              </w:rPr>
            </w:pPr>
            <w:r w:rsidRPr="00711775">
              <w:rPr>
                <w:rFonts w:ascii="Calibri" w:hAnsi="Calibri" w:cs="Calibri"/>
                <w:sz w:val="18"/>
                <w:szCs w:val="20"/>
              </w:rPr>
              <w:t>identify the variety of</w:t>
            </w:r>
          </w:p>
        </w:tc>
        <w:tc>
          <w:tcPr>
            <w:tcW w:w="1843" w:type="dxa"/>
            <w:tcBorders>
              <w:top w:val="nil"/>
              <w:left w:val="nil"/>
              <w:bottom w:val="nil"/>
              <w:right w:val="single" w:sz="8" w:space="0" w:color="auto"/>
            </w:tcBorders>
            <w:vAlign w:val="bottom"/>
          </w:tcPr>
          <w:p w:rsidR="00EE2944" w:rsidRPr="00711775" w:rsidRDefault="000016CE">
            <w:pPr>
              <w:widowControl w:val="0"/>
              <w:autoSpaceDE w:val="0"/>
              <w:autoSpaceDN w:val="0"/>
              <w:adjustRightInd w:val="0"/>
              <w:spacing w:after="0" w:line="229" w:lineRule="exact"/>
              <w:ind w:left="80"/>
              <w:rPr>
                <w:rFonts w:ascii="Calibri" w:hAnsi="Calibri" w:cs="Calibri"/>
                <w:sz w:val="18"/>
                <w:szCs w:val="20"/>
              </w:rPr>
            </w:pPr>
            <w:r w:rsidRPr="00711775">
              <w:rPr>
                <w:rFonts w:ascii="Calibri" w:hAnsi="Calibri" w:cs="Calibri"/>
                <w:sz w:val="18"/>
                <w:szCs w:val="20"/>
              </w:rPr>
              <w:t>Committee for</w:t>
            </w:r>
          </w:p>
        </w:tc>
        <w:tc>
          <w:tcPr>
            <w:tcW w:w="24" w:type="dxa"/>
            <w:tcBorders>
              <w:top w:val="nil"/>
              <w:left w:val="nil"/>
              <w:bottom w:val="nil"/>
              <w:right w:val="nil"/>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r>
      <w:tr w:rsidR="00EE2944" w:rsidRPr="00711775" w:rsidTr="00512F7D">
        <w:trPr>
          <w:trHeight w:val="228"/>
        </w:trPr>
        <w:tc>
          <w:tcPr>
            <w:tcW w:w="1100" w:type="dxa"/>
            <w:tcBorders>
              <w:top w:val="nil"/>
              <w:left w:val="single" w:sz="8" w:space="0" w:color="auto"/>
              <w:bottom w:val="nil"/>
              <w:right w:val="single" w:sz="8" w:space="0" w:color="auto"/>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c>
          <w:tcPr>
            <w:tcW w:w="3153" w:type="dxa"/>
            <w:tcBorders>
              <w:top w:val="nil"/>
              <w:left w:val="nil"/>
              <w:bottom w:val="nil"/>
              <w:right w:val="single" w:sz="8" w:space="0" w:color="auto"/>
            </w:tcBorders>
            <w:vAlign w:val="bottom"/>
          </w:tcPr>
          <w:p w:rsidR="00EE2944" w:rsidRPr="00711775" w:rsidRDefault="000016CE">
            <w:pPr>
              <w:widowControl w:val="0"/>
              <w:autoSpaceDE w:val="0"/>
              <w:autoSpaceDN w:val="0"/>
              <w:adjustRightInd w:val="0"/>
              <w:spacing w:after="0" w:line="227" w:lineRule="exact"/>
              <w:ind w:left="100"/>
              <w:rPr>
                <w:rFonts w:ascii="Calibri" w:hAnsi="Calibri" w:cs="Calibri"/>
                <w:sz w:val="18"/>
                <w:szCs w:val="20"/>
              </w:rPr>
            </w:pPr>
            <w:r w:rsidRPr="00711775">
              <w:rPr>
                <w:rFonts w:ascii="Calibri" w:hAnsi="Calibri" w:cs="Calibri"/>
                <w:sz w:val="18"/>
                <w:szCs w:val="20"/>
              </w:rPr>
              <w:t>competitions and experience in</w:t>
            </w:r>
          </w:p>
        </w:tc>
        <w:tc>
          <w:tcPr>
            <w:tcW w:w="1843" w:type="dxa"/>
            <w:tcBorders>
              <w:top w:val="nil"/>
              <w:left w:val="nil"/>
              <w:bottom w:val="nil"/>
              <w:right w:val="single" w:sz="8" w:space="0" w:color="auto"/>
            </w:tcBorders>
            <w:vAlign w:val="bottom"/>
          </w:tcPr>
          <w:p w:rsidR="00EE2944" w:rsidRPr="00711775" w:rsidRDefault="000016CE">
            <w:pPr>
              <w:widowControl w:val="0"/>
              <w:autoSpaceDE w:val="0"/>
              <w:autoSpaceDN w:val="0"/>
              <w:adjustRightInd w:val="0"/>
              <w:spacing w:after="0" w:line="227" w:lineRule="exact"/>
              <w:ind w:left="80"/>
              <w:rPr>
                <w:rFonts w:ascii="Calibri" w:hAnsi="Calibri" w:cs="Calibri"/>
                <w:sz w:val="18"/>
                <w:szCs w:val="20"/>
              </w:rPr>
            </w:pPr>
            <w:r w:rsidRPr="00711775">
              <w:rPr>
                <w:rFonts w:ascii="Calibri" w:hAnsi="Calibri" w:cs="Calibri"/>
                <w:sz w:val="18"/>
                <w:szCs w:val="20"/>
              </w:rPr>
              <w:t>review and approval</w:t>
            </w:r>
          </w:p>
        </w:tc>
        <w:tc>
          <w:tcPr>
            <w:tcW w:w="24" w:type="dxa"/>
            <w:tcBorders>
              <w:top w:val="nil"/>
              <w:left w:val="nil"/>
              <w:bottom w:val="nil"/>
              <w:right w:val="nil"/>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r>
      <w:tr w:rsidR="00EE2944" w:rsidRPr="00711775" w:rsidTr="00512F7D">
        <w:trPr>
          <w:trHeight w:val="230"/>
        </w:trPr>
        <w:tc>
          <w:tcPr>
            <w:tcW w:w="1100" w:type="dxa"/>
            <w:tcBorders>
              <w:top w:val="nil"/>
              <w:left w:val="single" w:sz="8" w:space="0" w:color="auto"/>
              <w:bottom w:val="nil"/>
              <w:right w:val="single" w:sz="8" w:space="0" w:color="auto"/>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c>
          <w:tcPr>
            <w:tcW w:w="3153" w:type="dxa"/>
            <w:tcBorders>
              <w:top w:val="nil"/>
              <w:left w:val="nil"/>
              <w:bottom w:val="nil"/>
              <w:right w:val="single" w:sz="8" w:space="0" w:color="auto"/>
            </w:tcBorders>
            <w:vAlign w:val="bottom"/>
          </w:tcPr>
          <w:p w:rsidR="00EE2944" w:rsidRPr="00711775" w:rsidRDefault="000016CE">
            <w:pPr>
              <w:widowControl w:val="0"/>
              <w:autoSpaceDE w:val="0"/>
              <w:autoSpaceDN w:val="0"/>
              <w:adjustRightInd w:val="0"/>
              <w:spacing w:after="0" w:line="229" w:lineRule="exact"/>
              <w:ind w:left="100"/>
              <w:rPr>
                <w:rFonts w:ascii="Calibri" w:hAnsi="Calibri" w:cs="Calibri"/>
                <w:sz w:val="18"/>
                <w:szCs w:val="20"/>
              </w:rPr>
            </w:pPr>
            <w:r w:rsidRPr="00711775">
              <w:rPr>
                <w:rFonts w:ascii="Calibri" w:hAnsi="Calibri" w:cs="Calibri"/>
                <w:sz w:val="18"/>
                <w:szCs w:val="20"/>
              </w:rPr>
              <w:t>the different aspects of course</w:t>
            </w:r>
          </w:p>
        </w:tc>
        <w:tc>
          <w:tcPr>
            <w:tcW w:w="1843" w:type="dxa"/>
            <w:tcBorders>
              <w:top w:val="nil"/>
              <w:left w:val="nil"/>
              <w:bottom w:val="nil"/>
              <w:right w:val="single" w:sz="8" w:space="0" w:color="auto"/>
            </w:tcBorders>
            <w:vAlign w:val="bottom"/>
          </w:tcPr>
          <w:p w:rsidR="00EE2944" w:rsidRPr="00711775" w:rsidRDefault="000016CE">
            <w:pPr>
              <w:widowControl w:val="0"/>
              <w:autoSpaceDE w:val="0"/>
              <w:autoSpaceDN w:val="0"/>
              <w:adjustRightInd w:val="0"/>
              <w:spacing w:after="0" w:line="229" w:lineRule="exact"/>
              <w:ind w:left="80"/>
              <w:rPr>
                <w:rFonts w:ascii="Calibri" w:hAnsi="Calibri" w:cs="Calibri"/>
                <w:sz w:val="18"/>
                <w:szCs w:val="20"/>
              </w:rPr>
            </w:pPr>
            <w:r w:rsidRPr="00711775">
              <w:rPr>
                <w:rFonts w:ascii="Calibri" w:hAnsi="Calibri" w:cs="Calibri"/>
                <w:sz w:val="18"/>
                <w:szCs w:val="20"/>
              </w:rPr>
              <w:t>to sit exams, written</w:t>
            </w:r>
          </w:p>
        </w:tc>
        <w:tc>
          <w:tcPr>
            <w:tcW w:w="24" w:type="dxa"/>
            <w:tcBorders>
              <w:top w:val="nil"/>
              <w:left w:val="nil"/>
              <w:bottom w:val="nil"/>
              <w:right w:val="nil"/>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r>
      <w:tr w:rsidR="00EE2944" w:rsidRPr="00711775" w:rsidTr="00512F7D">
        <w:trPr>
          <w:trHeight w:val="230"/>
        </w:trPr>
        <w:tc>
          <w:tcPr>
            <w:tcW w:w="1100" w:type="dxa"/>
            <w:tcBorders>
              <w:top w:val="nil"/>
              <w:left w:val="single" w:sz="8" w:space="0" w:color="auto"/>
              <w:bottom w:val="nil"/>
              <w:right w:val="single" w:sz="8" w:space="0" w:color="auto"/>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c>
          <w:tcPr>
            <w:tcW w:w="3153" w:type="dxa"/>
            <w:tcBorders>
              <w:top w:val="nil"/>
              <w:left w:val="nil"/>
              <w:bottom w:val="nil"/>
              <w:right w:val="single" w:sz="8" w:space="0" w:color="auto"/>
            </w:tcBorders>
            <w:vAlign w:val="bottom"/>
          </w:tcPr>
          <w:p w:rsidR="00EE2944" w:rsidRPr="00711775" w:rsidRDefault="000016CE">
            <w:pPr>
              <w:widowControl w:val="0"/>
              <w:autoSpaceDE w:val="0"/>
              <w:autoSpaceDN w:val="0"/>
              <w:adjustRightInd w:val="0"/>
              <w:spacing w:after="0" w:line="229" w:lineRule="exact"/>
              <w:ind w:left="100"/>
              <w:rPr>
                <w:rFonts w:ascii="Calibri" w:hAnsi="Calibri" w:cs="Calibri"/>
                <w:sz w:val="18"/>
                <w:szCs w:val="20"/>
              </w:rPr>
            </w:pPr>
            <w:proofErr w:type="gramStart"/>
            <w:r w:rsidRPr="00711775">
              <w:rPr>
                <w:rFonts w:ascii="Calibri" w:hAnsi="Calibri" w:cs="Calibri"/>
                <w:sz w:val="18"/>
                <w:szCs w:val="20"/>
              </w:rPr>
              <w:t>designing</w:t>
            </w:r>
            <w:proofErr w:type="gramEnd"/>
            <w:r w:rsidRPr="00711775">
              <w:rPr>
                <w:rFonts w:ascii="Calibri" w:hAnsi="Calibri" w:cs="Calibri"/>
                <w:sz w:val="18"/>
                <w:szCs w:val="20"/>
              </w:rPr>
              <w:t>. It is recommended to</w:t>
            </w:r>
          </w:p>
        </w:tc>
        <w:tc>
          <w:tcPr>
            <w:tcW w:w="1843" w:type="dxa"/>
            <w:tcBorders>
              <w:top w:val="nil"/>
              <w:left w:val="nil"/>
              <w:bottom w:val="nil"/>
              <w:right w:val="single" w:sz="8" w:space="0" w:color="auto"/>
            </w:tcBorders>
            <w:vAlign w:val="bottom"/>
          </w:tcPr>
          <w:p w:rsidR="00EE2944" w:rsidRPr="00711775" w:rsidRDefault="000016CE">
            <w:pPr>
              <w:widowControl w:val="0"/>
              <w:autoSpaceDE w:val="0"/>
              <w:autoSpaceDN w:val="0"/>
              <w:adjustRightInd w:val="0"/>
              <w:spacing w:after="0" w:line="229" w:lineRule="exact"/>
              <w:ind w:left="80"/>
              <w:rPr>
                <w:rFonts w:ascii="Calibri" w:hAnsi="Calibri" w:cs="Calibri"/>
                <w:sz w:val="18"/>
                <w:szCs w:val="20"/>
              </w:rPr>
            </w:pPr>
            <w:r w:rsidRPr="00711775">
              <w:rPr>
                <w:rFonts w:ascii="Calibri" w:hAnsi="Calibri" w:cs="Calibri"/>
                <w:sz w:val="18"/>
                <w:szCs w:val="20"/>
              </w:rPr>
              <w:t>and practical for</w:t>
            </w:r>
          </w:p>
        </w:tc>
        <w:tc>
          <w:tcPr>
            <w:tcW w:w="24" w:type="dxa"/>
            <w:tcBorders>
              <w:top w:val="nil"/>
              <w:left w:val="nil"/>
              <w:bottom w:val="nil"/>
              <w:right w:val="nil"/>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r>
      <w:tr w:rsidR="00EE2944" w:rsidRPr="00711775" w:rsidTr="00512F7D">
        <w:trPr>
          <w:trHeight w:val="230"/>
        </w:trPr>
        <w:tc>
          <w:tcPr>
            <w:tcW w:w="1100" w:type="dxa"/>
            <w:tcBorders>
              <w:top w:val="nil"/>
              <w:left w:val="single" w:sz="8" w:space="0" w:color="auto"/>
              <w:bottom w:val="nil"/>
              <w:right w:val="single" w:sz="8" w:space="0" w:color="auto"/>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c>
          <w:tcPr>
            <w:tcW w:w="3153" w:type="dxa"/>
            <w:tcBorders>
              <w:top w:val="nil"/>
              <w:left w:val="nil"/>
              <w:bottom w:val="nil"/>
              <w:right w:val="single" w:sz="8" w:space="0" w:color="auto"/>
            </w:tcBorders>
            <w:vAlign w:val="bottom"/>
          </w:tcPr>
          <w:p w:rsidR="00EE2944" w:rsidRPr="00711775" w:rsidRDefault="000016CE">
            <w:pPr>
              <w:widowControl w:val="0"/>
              <w:autoSpaceDE w:val="0"/>
              <w:autoSpaceDN w:val="0"/>
              <w:adjustRightInd w:val="0"/>
              <w:spacing w:after="0" w:line="229" w:lineRule="exact"/>
              <w:ind w:left="100"/>
              <w:rPr>
                <w:rFonts w:ascii="Calibri" w:hAnsi="Calibri" w:cs="Calibri"/>
                <w:sz w:val="18"/>
                <w:szCs w:val="20"/>
              </w:rPr>
            </w:pPr>
            <w:r w:rsidRPr="00711775">
              <w:rPr>
                <w:rFonts w:ascii="Calibri" w:hAnsi="Calibri" w:cs="Calibri"/>
                <w:sz w:val="18"/>
                <w:szCs w:val="20"/>
              </w:rPr>
              <w:t xml:space="preserve">have served </w:t>
            </w:r>
            <w:r w:rsidRPr="00711775">
              <w:rPr>
                <w:rFonts w:ascii="Calibri" w:hAnsi="Calibri" w:cs="Calibri"/>
                <w:strike/>
                <w:sz w:val="18"/>
                <w:szCs w:val="20"/>
              </w:rPr>
              <w:t>2</w:t>
            </w:r>
            <w:r w:rsidRPr="00711775">
              <w:rPr>
                <w:rFonts w:ascii="Calibri" w:hAnsi="Calibri" w:cs="Calibri"/>
                <w:sz w:val="18"/>
                <w:szCs w:val="20"/>
              </w:rPr>
              <w:t xml:space="preserve"> </w:t>
            </w:r>
            <w:r w:rsidR="00C24453" w:rsidRPr="00711775">
              <w:rPr>
                <w:rFonts w:ascii="Calibri" w:hAnsi="Calibri" w:cs="Calibri"/>
                <w:sz w:val="18"/>
                <w:szCs w:val="20"/>
              </w:rPr>
              <w:t xml:space="preserve">1 </w:t>
            </w:r>
            <w:r w:rsidRPr="00711775">
              <w:rPr>
                <w:rFonts w:ascii="Calibri" w:hAnsi="Calibri" w:cs="Calibri"/>
                <w:sz w:val="18"/>
                <w:szCs w:val="20"/>
              </w:rPr>
              <w:t>year</w:t>
            </w:r>
            <w:r w:rsidRPr="00711775">
              <w:rPr>
                <w:rFonts w:ascii="Calibri" w:hAnsi="Calibri" w:cs="Calibri"/>
                <w:strike/>
                <w:sz w:val="18"/>
                <w:szCs w:val="20"/>
              </w:rPr>
              <w:t>s</w:t>
            </w:r>
            <w:r w:rsidRPr="00711775">
              <w:rPr>
                <w:rFonts w:ascii="Calibri" w:hAnsi="Calibri" w:cs="Calibri"/>
                <w:sz w:val="18"/>
                <w:szCs w:val="20"/>
              </w:rPr>
              <w:t xml:space="preserve"> as an</w:t>
            </w:r>
          </w:p>
        </w:tc>
        <w:tc>
          <w:tcPr>
            <w:tcW w:w="1843" w:type="dxa"/>
            <w:tcBorders>
              <w:top w:val="nil"/>
              <w:left w:val="nil"/>
              <w:bottom w:val="nil"/>
              <w:right w:val="single" w:sz="8" w:space="0" w:color="auto"/>
            </w:tcBorders>
            <w:vAlign w:val="bottom"/>
          </w:tcPr>
          <w:p w:rsidR="00EE2944" w:rsidRPr="00711775" w:rsidRDefault="000016CE">
            <w:pPr>
              <w:widowControl w:val="0"/>
              <w:autoSpaceDE w:val="0"/>
              <w:autoSpaceDN w:val="0"/>
              <w:adjustRightInd w:val="0"/>
              <w:spacing w:after="0" w:line="229" w:lineRule="exact"/>
              <w:ind w:left="80"/>
              <w:rPr>
                <w:rFonts w:ascii="Calibri" w:hAnsi="Calibri" w:cs="Calibri"/>
                <w:sz w:val="18"/>
                <w:szCs w:val="20"/>
              </w:rPr>
            </w:pPr>
            <w:proofErr w:type="gramStart"/>
            <w:r w:rsidRPr="00711775">
              <w:rPr>
                <w:rFonts w:ascii="Calibri" w:hAnsi="Calibri" w:cs="Calibri"/>
                <w:sz w:val="18"/>
                <w:szCs w:val="20"/>
              </w:rPr>
              <w:t>upgrading</w:t>
            </w:r>
            <w:proofErr w:type="gramEnd"/>
            <w:r w:rsidRPr="00711775">
              <w:rPr>
                <w:rFonts w:ascii="Calibri" w:hAnsi="Calibri" w:cs="Calibri"/>
                <w:sz w:val="18"/>
                <w:szCs w:val="20"/>
              </w:rPr>
              <w:t>.</w:t>
            </w:r>
          </w:p>
        </w:tc>
        <w:tc>
          <w:tcPr>
            <w:tcW w:w="24" w:type="dxa"/>
            <w:tcBorders>
              <w:top w:val="nil"/>
              <w:left w:val="nil"/>
              <w:bottom w:val="nil"/>
              <w:right w:val="nil"/>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r>
      <w:tr w:rsidR="00EE2944" w:rsidRPr="00711775" w:rsidTr="00512F7D">
        <w:trPr>
          <w:trHeight w:val="230"/>
        </w:trPr>
        <w:tc>
          <w:tcPr>
            <w:tcW w:w="1100" w:type="dxa"/>
            <w:tcBorders>
              <w:top w:val="nil"/>
              <w:left w:val="single" w:sz="8" w:space="0" w:color="auto"/>
              <w:bottom w:val="nil"/>
              <w:right w:val="single" w:sz="8" w:space="0" w:color="auto"/>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c>
          <w:tcPr>
            <w:tcW w:w="3153" w:type="dxa"/>
            <w:tcBorders>
              <w:top w:val="nil"/>
              <w:left w:val="nil"/>
              <w:bottom w:val="nil"/>
              <w:right w:val="single" w:sz="8" w:space="0" w:color="auto"/>
            </w:tcBorders>
            <w:vAlign w:val="bottom"/>
          </w:tcPr>
          <w:p w:rsidR="00EE2944" w:rsidRPr="00711775" w:rsidRDefault="000016CE">
            <w:pPr>
              <w:widowControl w:val="0"/>
              <w:autoSpaceDE w:val="0"/>
              <w:autoSpaceDN w:val="0"/>
              <w:adjustRightInd w:val="0"/>
              <w:spacing w:after="0" w:line="229" w:lineRule="exact"/>
              <w:ind w:left="100"/>
              <w:rPr>
                <w:rFonts w:ascii="Calibri" w:hAnsi="Calibri" w:cs="Calibri"/>
                <w:sz w:val="18"/>
                <w:szCs w:val="20"/>
              </w:rPr>
            </w:pPr>
            <w:r w:rsidRPr="00711775">
              <w:rPr>
                <w:rFonts w:ascii="Calibri" w:hAnsi="Calibri" w:cs="Calibri"/>
                <w:sz w:val="18"/>
                <w:szCs w:val="20"/>
              </w:rPr>
              <w:t>Assistant and officiated at 6 – 10</w:t>
            </w:r>
          </w:p>
        </w:tc>
        <w:tc>
          <w:tcPr>
            <w:tcW w:w="1843" w:type="dxa"/>
            <w:tcBorders>
              <w:top w:val="nil"/>
              <w:left w:val="nil"/>
              <w:bottom w:val="nil"/>
              <w:right w:val="single" w:sz="8" w:space="0" w:color="auto"/>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c>
          <w:tcPr>
            <w:tcW w:w="24" w:type="dxa"/>
            <w:tcBorders>
              <w:top w:val="nil"/>
              <w:left w:val="nil"/>
              <w:bottom w:val="nil"/>
              <w:right w:val="nil"/>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r>
      <w:tr w:rsidR="00EE2944" w:rsidRPr="00711775" w:rsidTr="00512F7D">
        <w:trPr>
          <w:trHeight w:val="228"/>
        </w:trPr>
        <w:tc>
          <w:tcPr>
            <w:tcW w:w="1100" w:type="dxa"/>
            <w:tcBorders>
              <w:top w:val="nil"/>
              <w:left w:val="single" w:sz="8" w:space="0" w:color="auto"/>
              <w:bottom w:val="nil"/>
              <w:right w:val="single" w:sz="8" w:space="0" w:color="auto"/>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c>
          <w:tcPr>
            <w:tcW w:w="3153" w:type="dxa"/>
            <w:tcBorders>
              <w:top w:val="nil"/>
              <w:left w:val="nil"/>
              <w:bottom w:val="nil"/>
              <w:right w:val="single" w:sz="8" w:space="0" w:color="auto"/>
            </w:tcBorders>
            <w:vAlign w:val="bottom"/>
          </w:tcPr>
          <w:p w:rsidR="00EE2944" w:rsidRPr="00711775" w:rsidRDefault="00C24453">
            <w:pPr>
              <w:widowControl w:val="0"/>
              <w:autoSpaceDE w:val="0"/>
              <w:autoSpaceDN w:val="0"/>
              <w:adjustRightInd w:val="0"/>
              <w:spacing w:after="0" w:line="227" w:lineRule="exact"/>
              <w:ind w:left="100"/>
              <w:rPr>
                <w:rFonts w:ascii="Calibri" w:hAnsi="Calibri" w:cs="Calibri"/>
                <w:sz w:val="18"/>
                <w:szCs w:val="20"/>
              </w:rPr>
            </w:pPr>
            <w:r w:rsidRPr="00711775">
              <w:rPr>
                <w:rFonts w:ascii="Calibri" w:hAnsi="Calibri" w:cs="Calibri"/>
                <w:sz w:val="18"/>
                <w:szCs w:val="20"/>
              </w:rPr>
              <w:t xml:space="preserve">15 </w:t>
            </w:r>
            <w:r w:rsidR="000016CE" w:rsidRPr="00711775">
              <w:rPr>
                <w:rFonts w:ascii="Calibri" w:hAnsi="Calibri" w:cs="Calibri"/>
                <w:sz w:val="18"/>
                <w:szCs w:val="20"/>
              </w:rPr>
              <w:t>shows per year at, at least 2</w:t>
            </w:r>
          </w:p>
        </w:tc>
        <w:tc>
          <w:tcPr>
            <w:tcW w:w="1843" w:type="dxa"/>
            <w:tcBorders>
              <w:top w:val="nil"/>
              <w:left w:val="nil"/>
              <w:bottom w:val="nil"/>
              <w:right w:val="single" w:sz="8" w:space="0" w:color="auto"/>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c>
          <w:tcPr>
            <w:tcW w:w="24" w:type="dxa"/>
            <w:tcBorders>
              <w:top w:val="nil"/>
              <w:left w:val="nil"/>
              <w:bottom w:val="nil"/>
              <w:right w:val="nil"/>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r>
      <w:tr w:rsidR="00EE2944" w:rsidRPr="00711775" w:rsidTr="00512F7D">
        <w:trPr>
          <w:trHeight w:val="230"/>
        </w:trPr>
        <w:tc>
          <w:tcPr>
            <w:tcW w:w="1100" w:type="dxa"/>
            <w:tcBorders>
              <w:top w:val="nil"/>
              <w:left w:val="single" w:sz="8" w:space="0" w:color="auto"/>
              <w:bottom w:val="nil"/>
              <w:right w:val="single" w:sz="8" w:space="0" w:color="auto"/>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c>
          <w:tcPr>
            <w:tcW w:w="3153" w:type="dxa"/>
            <w:tcBorders>
              <w:top w:val="nil"/>
              <w:left w:val="nil"/>
              <w:bottom w:val="nil"/>
              <w:right w:val="single" w:sz="8" w:space="0" w:color="auto"/>
            </w:tcBorders>
            <w:vAlign w:val="bottom"/>
          </w:tcPr>
          <w:p w:rsidR="00EE2944" w:rsidRPr="00711775" w:rsidRDefault="000016CE">
            <w:pPr>
              <w:widowControl w:val="0"/>
              <w:autoSpaceDE w:val="0"/>
              <w:autoSpaceDN w:val="0"/>
              <w:adjustRightInd w:val="0"/>
              <w:spacing w:after="0" w:line="229" w:lineRule="exact"/>
              <w:ind w:left="100"/>
              <w:rPr>
                <w:rFonts w:ascii="Calibri" w:hAnsi="Calibri" w:cs="Calibri"/>
                <w:sz w:val="18"/>
                <w:szCs w:val="20"/>
              </w:rPr>
            </w:pPr>
            <w:proofErr w:type="gramStart"/>
            <w:r w:rsidRPr="00711775">
              <w:rPr>
                <w:rFonts w:ascii="Calibri" w:hAnsi="Calibri" w:cs="Calibri"/>
                <w:sz w:val="18"/>
                <w:szCs w:val="20"/>
              </w:rPr>
              <w:t>different</w:t>
            </w:r>
            <w:proofErr w:type="gramEnd"/>
            <w:r w:rsidRPr="00711775">
              <w:rPr>
                <w:rFonts w:ascii="Calibri" w:hAnsi="Calibri" w:cs="Calibri"/>
                <w:sz w:val="18"/>
                <w:szCs w:val="20"/>
              </w:rPr>
              <w:t xml:space="preserve"> venues. Must have</w:t>
            </w:r>
          </w:p>
        </w:tc>
        <w:tc>
          <w:tcPr>
            <w:tcW w:w="1843" w:type="dxa"/>
            <w:tcBorders>
              <w:top w:val="nil"/>
              <w:left w:val="nil"/>
              <w:bottom w:val="nil"/>
              <w:right w:val="single" w:sz="8" w:space="0" w:color="auto"/>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c>
          <w:tcPr>
            <w:tcW w:w="24" w:type="dxa"/>
            <w:tcBorders>
              <w:top w:val="nil"/>
              <w:left w:val="nil"/>
              <w:bottom w:val="nil"/>
              <w:right w:val="nil"/>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r>
      <w:tr w:rsidR="00EE2944" w:rsidRPr="00711775" w:rsidTr="00512F7D">
        <w:trPr>
          <w:trHeight w:val="230"/>
        </w:trPr>
        <w:tc>
          <w:tcPr>
            <w:tcW w:w="1100" w:type="dxa"/>
            <w:tcBorders>
              <w:top w:val="nil"/>
              <w:left w:val="single" w:sz="8" w:space="0" w:color="auto"/>
              <w:bottom w:val="nil"/>
              <w:right w:val="single" w:sz="8" w:space="0" w:color="auto"/>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c>
          <w:tcPr>
            <w:tcW w:w="3153" w:type="dxa"/>
            <w:tcBorders>
              <w:top w:val="nil"/>
              <w:left w:val="nil"/>
              <w:bottom w:val="nil"/>
              <w:right w:val="single" w:sz="8" w:space="0" w:color="auto"/>
            </w:tcBorders>
            <w:vAlign w:val="bottom"/>
          </w:tcPr>
          <w:p w:rsidR="00EE2944" w:rsidRPr="00711775" w:rsidRDefault="000016CE">
            <w:pPr>
              <w:widowControl w:val="0"/>
              <w:autoSpaceDE w:val="0"/>
              <w:autoSpaceDN w:val="0"/>
              <w:adjustRightInd w:val="0"/>
              <w:spacing w:after="0" w:line="229" w:lineRule="exact"/>
              <w:ind w:left="100"/>
              <w:rPr>
                <w:rFonts w:ascii="Calibri" w:hAnsi="Calibri" w:cs="Calibri"/>
                <w:sz w:val="18"/>
                <w:szCs w:val="20"/>
              </w:rPr>
            </w:pPr>
            <w:r w:rsidRPr="00711775">
              <w:rPr>
                <w:rFonts w:ascii="Calibri" w:hAnsi="Calibri" w:cs="Calibri"/>
                <w:sz w:val="18"/>
                <w:szCs w:val="20"/>
              </w:rPr>
              <w:t>attended recommended SJAI</w:t>
            </w:r>
          </w:p>
        </w:tc>
        <w:tc>
          <w:tcPr>
            <w:tcW w:w="1843" w:type="dxa"/>
            <w:tcBorders>
              <w:top w:val="nil"/>
              <w:left w:val="nil"/>
              <w:bottom w:val="nil"/>
              <w:right w:val="single" w:sz="8" w:space="0" w:color="auto"/>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c>
          <w:tcPr>
            <w:tcW w:w="24" w:type="dxa"/>
            <w:tcBorders>
              <w:top w:val="nil"/>
              <w:left w:val="nil"/>
              <w:bottom w:val="nil"/>
              <w:right w:val="nil"/>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r>
      <w:tr w:rsidR="00EE2944" w:rsidRPr="00711775" w:rsidTr="00512F7D">
        <w:trPr>
          <w:trHeight w:val="230"/>
        </w:trPr>
        <w:tc>
          <w:tcPr>
            <w:tcW w:w="1100" w:type="dxa"/>
            <w:tcBorders>
              <w:top w:val="nil"/>
              <w:left w:val="single" w:sz="8" w:space="0" w:color="auto"/>
              <w:bottom w:val="nil"/>
              <w:right w:val="single" w:sz="8" w:space="0" w:color="auto"/>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c>
          <w:tcPr>
            <w:tcW w:w="3153" w:type="dxa"/>
            <w:tcBorders>
              <w:top w:val="nil"/>
              <w:left w:val="nil"/>
              <w:bottom w:val="nil"/>
              <w:right w:val="single" w:sz="8" w:space="0" w:color="auto"/>
            </w:tcBorders>
            <w:vAlign w:val="bottom"/>
          </w:tcPr>
          <w:p w:rsidR="00EE2944" w:rsidRPr="00711775" w:rsidRDefault="000016CE">
            <w:pPr>
              <w:widowControl w:val="0"/>
              <w:autoSpaceDE w:val="0"/>
              <w:autoSpaceDN w:val="0"/>
              <w:adjustRightInd w:val="0"/>
              <w:spacing w:after="0" w:line="229" w:lineRule="exact"/>
              <w:ind w:left="100"/>
              <w:rPr>
                <w:rFonts w:ascii="Calibri" w:hAnsi="Calibri" w:cs="Calibri"/>
                <w:sz w:val="18"/>
                <w:szCs w:val="20"/>
              </w:rPr>
            </w:pPr>
            <w:r w:rsidRPr="00711775">
              <w:rPr>
                <w:rFonts w:ascii="Calibri" w:hAnsi="Calibri" w:cs="Calibri"/>
                <w:sz w:val="18"/>
                <w:szCs w:val="20"/>
              </w:rPr>
              <w:t>Course Designer’s Seminars</w:t>
            </w:r>
          </w:p>
        </w:tc>
        <w:tc>
          <w:tcPr>
            <w:tcW w:w="1843" w:type="dxa"/>
            <w:tcBorders>
              <w:top w:val="nil"/>
              <w:left w:val="nil"/>
              <w:bottom w:val="nil"/>
              <w:right w:val="single" w:sz="8" w:space="0" w:color="auto"/>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c>
          <w:tcPr>
            <w:tcW w:w="24" w:type="dxa"/>
            <w:tcBorders>
              <w:top w:val="nil"/>
              <w:left w:val="nil"/>
              <w:bottom w:val="nil"/>
              <w:right w:val="nil"/>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r>
      <w:tr w:rsidR="00EE2944" w:rsidRPr="00711775" w:rsidTr="00512F7D">
        <w:trPr>
          <w:trHeight w:val="231"/>
        </w:trPr>
        <w:tc>
          <w:tcPr>
            <w:tcW w:w="1100" w:type="dxa"/>
            <w:tcBorders>
              <w:top w:val="nil"/>
              <w:left w:val="single" w:sz="8" w:space="0" w:color="auto"/>
              <w:bottom w:val="nil"/>
              <w:right w:val="single" w:sz="8" w:space="0" w:color="auto"/>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c>
          <w:tcPr>
            <w:tcW w:w="3153" w:type="dxa"/>
            <w:tcBorders>
              <w:top w:val="nil"/>
              <w:left w:val="nil"/>
              <w:bottom w:val="nil"/>
              <w:right w:val="single" w:sz="8" w:space="0" w:color="auto"/>
            </w:tcBorders>
            <w:vAlign w:val="bottom"/>
          </w:tcPr>
          <w:p w:rsidR="00EE2944" w:rsidRPr="00711775" w:rsidRDefault="000016CE">
            <w:pPr>
              <w:widowControl w:val="0"/>
              <w:autoSpaceDE w:val="0"/>
              <w:autoSpaceDN w:val="0"/>
              <w:adjustRightInd w:val="0"/>
              <w:spacing w:after="0" w:line="229" w:lineRule="exact"/>
              <w:ind w:left="100"/>
              <w:rPr>
                <w:rFonts w:ascii="Calibri" w:hAnsi="Calibri" w:cs="Calibri"/>
                <w:sz w:val="18"/>
                <w:szCs w:val="20"/>
              </w:rPr>
            </w:pPr>
            <w:r w:rsidRPr="00711775">
              <w:rPr>
                <w:rFonts w:ascii="Calibri" w:hAnsi="Calibri" w:cs="Calibri"/>
                <w:sz w:val="18"/>
                <w:szCs w:val="20"/>
              </w:rPr>
              <w:t>[Regional or National].</w:t>
            </w:r>
          </w:p>
        </w:tc>
        <w:tc>
          <w:tcPr>
            <w:tcW w:w="1843" w:type="dxa"/>
            <w:tcBorders>
              <w:top w:val="nil"/>
              <w:left w:val="nil"/>
              <w:bottom w:val="nil"/>
              <w:right w:val="single" w:sz="8" w:space="0" w:color="auto"/>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c>
          <w:tcPr>
            <w:tcW w:w="24" w:type="dxa"/>
            <w:tcBorders>
              <w:top w:val="nil"/>
              <w:left w:val="nil"/>
              <w:bottom w:val="nil"/>
              <w:right w:val="nil"/>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r>
      <w:tr w:rsidR="00EE2944" w:rsidRPr="00711775" w:rsidTr="00512F7D">
        <w:trPr>
          <w:trHeight w:val="236"/>
        </w:trPr>
        <w:tc>
          <w:tcPr>
            <w:tcW w:w="1100" w:type="dxa"/>
            <w:tcBorders>
              <w:top w:val="nil"/>
              <w:left w:val="single" w:sz="8" w:space="0" w:color="auto"/>
              <w:bottom w:val="single" w:sz="8" w:space="0" w:color="auto"/>
              <w:right w:val="single" w:sz="8" w:space="0" w:color="auto"/>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c>
          <w:tcPr>
            <w:tcW w:w="3153" w:type="dxa"/>
            <w:tcBorders>
              <w:top w:val="nil"/>
              <w:left w:val="nil"/>
              <w:bottom w:val="single" w:sz="8" w:space="0" w:color="auto"/>
              <w:right w:val="single" w:sz="8" w:space="0" w:color="auto"/>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c>
          <w:tcPr>
            <w:tcW w:w="1843" w:type="dxa"/>
            <w:tcBorders>
              <w:top w:val="nil"/>
              <w:left w:val="nil"/>
              <w:bottom w:val="single" w:sz="8" w:space="0" w:color="auto"/>
              <w:right w:val="single" w:sz="8" w:space="0" w:color="auto"/>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c>
          <w:tcPr>
            <w:tcW w:w="24" w:type="dxa"/>
            <w:tcBorders>
              <w:top w:val="nil"/>
              <w:left w:val="nil"/>
              <w:bottom w:val="nil"/>
              <w:right w:val="nil"/>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r>
      <w:tr w:rsidR="00EE2944" w:rsidRPr="00711775" w:rsidTr="00512F7D">
        <w:trPr>
          <w:trHeight w:val="214"/>
        </w:trPr>
        <w:tc>
          <w:tcPr>
            <w:tcW w:w="1100" w:type="dxa"/>
            <w:tcBorders>
              <w:top w:val="nil"/>
              <w:left w:val="single" w:sz="8" w:space="0" w:color="auto"/>
              <w:bottom w:val="nil"/>
              <w:right w:val="single" w:sz="8" w:space="0" w:color="auto"/>
            </w:tcBorders>
            <w:vAlign w:val="bottom"/>
          </w:tcPr>
          <w:p w:rsidR="00EE2944" w:rsidRPr="00711775" w:rsidRDefault="000016CE">
            <w:pPr>
              <w:widowControl w:val="0"/>
              <w:autoSpaceDE w:val="0"/>
              <w:autoSpaceDN w:val="0"/>
              <w:adjustRightInd w:val="0"/>
              <w:spacing w:after="0" w:line="214" w:lineRule="exact"/>
              <w:ind w:left="120"/>
              <w:rPr>
                <w:rFonts w:ascii="Calibri" w:hAnsi="Calibri" w:cs="Calibri"/>
                <w:sz w:val="18"/>
                <w:szCs w:val="20"/>
              </w:rPr>
            </w:pPr>
            <w:r w:rsidRPr="00711775">
              <w:rPr>
                <w:rFonts w:ascii="Calibri" w:hAnsi="Calibri" w:cs="Calibri"/>
                <w:sz w:val="18"/>
                <w:szCs w:val="20"/>
              </w:rPr>
              <w:t>To</w:t>
            </w:r>
          </w:p>
        </w:tc>
        <w:tc>
          <w:tcPr>
            <w:tcW w:w="3153" w:type="dxa"/>
            <w:tcBorders>
              <w:top w:val="nil"/>
              <w:left w:val="nil"/>
              <w:bottom w:val="nil"/>
              <w:right w:val="single" w:sz="8" w:space="0" w:color="auto"/>
            </w:tcBorders>
            <w:vAlign w:val="bottom"/>
          </w:tcPr>
          <w:p w:rsidR="00EE2944" w:rsidRPr="00711775" w:rsidRDefault="000016CE">
            <w:pPr>
              <w:widowControl w:val="0"/>
              <w:autoSpaceDE w:val="0"/>
              <w:autoSpaceDN w:val="0"/>
              <w:adjustRightInd w:val="0"/>
              <w:spacing w:after="0" w:line="214" w:lineRule="exact"/>
              <w:ind w:left="100"/>
              <w:rPr>
                <w:rFonts w:ascii="Calibri" w:hAnsi="Calibri" w:cs="Calibri"/>
                <w:sz w:val="18"/>
                <w:szCs w:val="20"/>
              </w:rPr>
            </w:pPr>
            <w:r w:rsidRPr="00711775">
              <w:rPr>
                <w:rFonts w:ascii="Calibri" w:hAnsi="Calibri" w:cs="Calibri"/>
                <w:sz w:val="18"/>
                <w:szCs w:val="20"/>
              </w:rPr>
              <w:t>Maintain a Log Book as a record</w:t>
            </w:r>
          </w:p>
        </w:tc>
        <w:tc>
          <w:tcPr>
            <w:tcW w:w="1843" w:type="dxa"/>
            <w:tcBorders>
              <w:top w:val="nil"/>
              <w:left w:val="nil"/>
              <w:bottom w:val="nil"/>
              <w:right w:val="single" w:sz="8" w:space="0" w:color="auto"/>
            </w:tcBorders>
            <w:vAlign w:val="bottom"/>
          </w:tcPr>
          <w:p w:rsidR="00EE2944" w:rsidRPr="00711775" w:rsidRDefault="000016CE">
            <w:pPr>
              <w:widowControl w:val="0"/>
              <w:autoSpaceDE w:val="0"/>
              <w:autoSpaceDN w:val="0"/>
              <w:adjustRightInd w:val="0"/>
              <w:spacing w:after="0" w:line="214" w:lineRule="exact"/>
              <w:ind w:left="80"/>
              <w:rPr>
                <w:rFonts w:ascii="Calibri" w:hAnsi="Calibri" w:cs="Calibri"/>
                <w:sz w:val="18"/>
                <w:szCs w:val="20"/>
              </w:rPr>
            </w:pPr>
            <w:r w:rsidRPr="00711775">
              <w:rPr>
                <w:rFonts w:ascii="Calibri" w:hAnsi="Calibri" w:cs="Calibri"/>
                <w:sz w:val="18"/>
                <w:szCs w:val="20"/>
              </w:rPr>
              <w:t>Submit a log book to</w:t>
            </w:r>
          </w:p>
        </w:tc>
        <w:tc>
          <w:tcPr>
            <w:tcW w:w="24" w:type="dxa"/>
            <w:tcBorders>
              <w:top w:val="nil"/>
              <w:left w:val="nil"/>
              <w:bottom w:val="nil"/>
              <w:right w:val="nil"/>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r>
      <w:tr w:rsidR="00EE2944" w:rsidRPr="00711775" w:rsidTr="00512F7D">
        <w:trPr>
          <w:trHeight w:val="228"/>
        </w:trPr>
        <w:tc>
          <w:tcPr>
            <w:tcW w:w="1100" w:type="dxa"/>
            <w:tcBorders>
              <w:top w:val="nil"/>
              <w:left w:val="single" w:sz="8" w:space="0" w:color="auto"/>
              <w:bottom w:val="nil"/>
              <w:right w:val="single" w:sz="8" w:space="0" w:color="auto"/>
            </w:tcBorders>
            <w:vAlign w:val="bottom"/>
          </w:tcPr>
          <w:p w:rsidR="00EE2944" w:rsidRPr="00711775" w:rsidRDefault="000016CE">
            <w:pPr>
              <w:widowControl w:val="0"/>
              <w:autoSpaceDE w:val="0"/>
              <w:autoSpaceDN w:val="0"/>
              <w:adjustRightInd w:val="0"/>
              <w:spacing w:after="0" w:line="227" w:lineRule="exact"/>
              <w:ind w:left="120"/>
              <w:rPr>
                <w:rFonts w:ascii="Calibri" w:hAnsi="Calibri" w:cs="Calibri"/>
                <w:sz w:val="18"/>
                <w:szCs w:val="20"/>
              </w:rPr>
            </w:pPr>
            <w:r w:rsidRPr="00711775">
              <w:rPr>
                <w:rFonts w:ascii="Calibri" w:hAnsi="Calibri" w:cs="Calibri"/>
                <w:sz w:val="18"/>
                <w:szCs w:val="20"/>
              </w:rPr>
              <w:t>National</w:t>
            </w:r>
          </w:p>
        </w:tc>
        <w:tc>
          <w:tcPr>
            <w:tcW w:w="3153" w:type="dxa"/>
            <w:tcBorders>
              <w:top w:val="nil"/>
              <w:left w:val="nil"/>
              <w:bottom w:val="nil"/>
              <w:right w:val="single" w:sz="8" w:space="0" w:color="auto"/>
            </w:tcBorders>
            <w:vAlign w:val="bottom"/>
          </w:tcPr>
          <w:p w:rsidR="00EE2944" w:rsidRPr="00711775" w:rsidRDefault="000016CE">
            <w:pPr>
              <w:widowControl w:val="0"/>
              <w:autoSpaceDE w:val="0"/>
              <w:autoSpaceDN w:val="0"/>
              <w:adjustRightInd w:val="0"/>
              <w:spacing w:after="0" w:line="227" w:lineRule="exact"/>
              <w:ind w:left="100"/>
              <w:rPr>
                <w:rFonts w:ascii="Calibri" w:hAnsi="Calibri" w:cs="Calibri"/>
                <w:sz w:val="18"/>
                <w:szCs w:val="20"/>
              </w:rPr>
            </w:pPr>
            <w:r w:rsidRPr="00711775">
              <w:rPr>
                <w:rFonts w:ascii="Calibri" w:hAnsi="Calibri" w:cs="Calibri"/>
                <w:sz w:val="18"/>
                <w:szCs w:val="20"/>
              </w:rPr>
              <w:t>of experience of Course Designer</w:t>
            </w:r>
          </w:p>
        </w:tc>
        <w:tc>
          <w:tcPr>
            <w:tcW w:w="1843" w:type="dxa"/>
            <w:tcBorders>
              <w:top w:val="nil"/>
              <w:left w:val="nil"/>
              <w:bottom w:val="nil"/>
              <w:right w:val="single" w:sz="8" w:space="0" w:color="auto"/>
            </w:tcBorders>
            <w:vAlign w:val="bottom"/>
          </w:tcPr>
          <w:p w:rsidR="00EE2944" w:rsidRPr="00711775" w:rsidRDefault="000016CE">
            <w:pPr>
              <w:widowControl w:val="0"/>
              <w:autoSpaceDE w:val="0"/>
              <w:autoSpaceDN w:val="0"/>
              <w:adjustRightInd w:val="0"/>
              <w:spacing w:after="0" w:line="227" w:lineRule="exact"/>
              <w:ind w:left="80"/>
              <w:rPr>
                <w:rFonts w:ascii="Calibri" w:hAnsi="Calibri" w:cs="Calibri"/>
                <w:sz w:val="18"/>
                <w:szCs w:val="20"/>
              </w:rPr>
            </w:pPr>
            <w:r w:rsidRPr="00711775">
              <w:rPr>
                <w:rFonts w:ascii="Calibri" w:hAnsi="Calibri" w:cs="Calibri"/>
                <w:sz w:val="18"/>
                <w:szCs w:val="20"/>
              </w:rPr>
              <w:t>the National Course</w:t>
            </w:r>
          </w:p>
        </w:tc>
        <w:tc>
          <w:tcPr>
            <w:tcW w:w="24" w:type="dxa"/>
            <w:tcBorders>
              <w:top w:val="nil"/>
              <w:left w:val="nil"/>
              <w:bottom w:val="nil"/>
              <w:right w:val="nil"/>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r>
      <w:tr w:rsidR="00EE2944" w:rsidRPr="00711775" w:rsidTr="00512F7D">
        <w:trPr>
          <w:trHeight w:val="230"/>
        </w:trPr>
        <w:tc>
          <w:tcPr>
            <w:tcW w:w="1100" w:type="dxa"/>
            <w:tcBorders>
              <w:top w:val="nil"/>
              <w:left w:val="single" w:sz="8" w:space="0" w:color="auto"/>
              <w:bottom w:val="nil"/>
              <w:right w:val="single" w:sz="8" w:space="0" w:color="auto"/>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c>
          <w:tcPr>
            <w:tcW w:w="3153" w:type="dxa"/>
            <w:tcBorders>
              <w:top w:val="nil"/>
              <w:left w:val="nil"/>
              <w:bottom w:val="nil"/>
              <w:right w:val="single" w:sz="8" w:space="0" w:color="auto"/>
            </w:tcBorders>
            <w:vAlign w:val="bottom"/>
          </w:tcPr>
          <w:p w:rsidR="00EE2944" w:rsidRPr="00711775" w:rsidRDefault="000016CE">
            <w:pPr>
              <w:widowControl w:val="0"/>
              <w:autoSpaceDE w:val="0"/>
              <w:autoSpaceDN w:val="0"/>
              <w:adjustRightInd w:val="0"/>
              <w:spacing w:after="0" w:line="229" w:lineRule="exact"/>
              <w:ind w:left="100"/>
              <w:rPr>
                <w:rFonts w:ascii="Calibri" w:hAnsi="Calibri" w:cs="Calibri"/>
                <w:sz w:val="18"/>
                <w:szCs w:val="20"/>
              </w:rPr>
            </w:pPr>
            <w:proofErr w:type="gramStart"/>
            <w:r w:rsidRPr="00711775">
              <w:rPr>
                <w:rFonts w:ascii="Calibri" w:hAnsi="Calibri" w:cs="Calibri"/>
                <w:sz w:val="18"/>
                <w:szCs w:val="20"/>
              </w:rPr>
              <w:t>commitments</w:t>
            </w:r>
            <w:proofErr w:type="gramEnd"/>
            <w:r w:rsidRPr="00711775">
              <w:rPr>
                <w:rFonts w:ascii="Calibri" w:hAnsi="Calibri" w:cs="Calibri"/>
                <w:sz w:val="18"/>
                <w:szCs w:val="20"/>
              </w:rPr>
              <w:t>. It is recommended</w:t>
            </w:r>
          </w:p>
        </w:tc>
        <w:tc>
          <w:tcPr>
            <w:tcW w:w="1843" w:type="dxa"/>
            <w:tcBorders>
              <w:top w:val="nil"/>
              <w:left w:val="nil"/>
              <w:bottom w:val="nil"/>
              <w:right w:val="single" w:sz="8" w:space="0" w:color="auto"/>
            </w:tcBorders>
            <w:vAlign w:val="bottom"/>
          </w:tcPr>
          <w:p w:rsidR="00EE2944" w:rsidRPr="00711775" w:rsidRDefault="000016CE">
            <w:pPr>
              <w:widowControl w:val="0"/>
              <w:autoSpaceDE w:val="0"/>
              <w:autoSpaceDN w:val="0"/>
              <w:adjustRightInd w:val="0"/>
              <w:spacing w:after="0" w:line="229" w:lineRule="exact"/>
              <w:ind w:left="80"/>
              <w:rPr>
                <w:rFonts w:ascii="Calibri" w:hAnsi="Calibri" w:cs="Calibri"/>
                <w:sz w:val="18"/>
                <w:szCs w:val="20"/>
              </w:rPr>
            </w:pPr>
            <w:r w:rsidRPr="00711775">
              <w:rPr>
                <w:rFonts w:ascii="Calibri" w:hAnsi="Calibri" w:cs="Calibri"/>
                <w:sz w:val="18"/>
                <w:szCs w:val="20"/>
              </w:rPr>
              <w:t>Designer’s</w:t>
            </w:r>
          </w:p>
        </w:tc>
        <w:tc>
          <w:tcPr>
            <w:tcW w:w="24" w:type="dxa"/>
            <w:tcBorders>
              <w:top w:val="nil"/>
              <w:left w:val="nil"/>
              <w:bottom w:val="nil"/>
              <w:right w:val="nil"/>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r>
      <w:tr w:rsidR="00EE2944" w:rsidRPr="00711775" w:rsidTr="00512F7D">
        <w:trPr>
          <w:trHeight w:val="230"/>
        </w:trPr>
        <w:tc>
          <w:tcPr>
            <w:tcW w:w="1100" w:type="dxa"/>
            <w:tcBorders>
              <w:top w:val="nil"/>
              <w:left w:val="single" w:sz="8" w:space="0" w:color="auto"/>
              <w:bottom w:val="nil"/>
              <w:right w:val="single" w:sz="8" w:space="0" w:color="auto"/>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c>
          <w:tcPr>
            <w:tcW w:w="3153" w:type="dxa"/>
            <w:tcBorders>
              <w:top w:val="nil"/>
              <w:left w:val="nil"/>
              <w:bottom w:val="nil"/>
              <w:right w:val="single" w:sz="8" w:space="0" w:color="auto"/>
            </w:tcBorders>
            <w:vAlign w:val="bottom"/>
          </w:tcPr>
          <w:p w:rsidR="00EE2944" w:rsidRPr="00711775" w:rsidRDefault="000016CE">
            <w:pPr>
              <w:widowControl w:val="0"/>
              <w:autoSpaceDE w:val="0"/>
              <w:autoSpaceDN w:val="0"/>
              <w:adjustRightInd w:val="0"/>
              <w:spacing w:after="0" w:line="229" w:lineRule="exact"/>
              <w:ind w:left="100"/>
              <w:rPr>
                <w:rFonts w:ascii="Calibri" w:hAnsi="Calibri" w:cs="Calibri"/>
                <w:sz w:val="18"/>
                <w:szCs w:val="20"/>
              </w:rPr>
            </w:pPr>
            <w:r w:rsidRPr="00711775">
              <w:rPr>
                <w:rFonts w:ascii="Calibri" w:hAnsi="Calibri" w:cs="Calibri"/>
                <w:sz w:val="18"/>
                <w:szCs w:val="20"/>
              </w:rPr>
              <w:t>to have served on the Course</w:t>
            </w:r>
          </w:p>
        </w:tc>
        <w:tc>
          <w:tcPr>
            <w:tcW w:w="1843" w:type="dxa"/>
            <w:tcBorders>
              <w:top w:val="nil"/>
              <w:left w:val="nil"/>
              <w:bottom w:val="nil"/>
              <w:right w:val="single" w:sz="8" w:space="0" w:color="auto"/>
            </w:tcBorders>
            <w:vAlign w:val="bottom"/>
          </w:tcPr>
          <w:p w:rsidR="00EE2944" w:rsidRPr="00711775" w:rsidRDefault="000016CE">
            <w:pPr>
              <w:widowControl w:val="0"/>
              <w:autoSpaceDE w:val="0"/>
              <w:autoSpaceDN w:val="0"/>
              <w:adjustRightInd w:val="0"/>
              <w:spacing w:after="0" w:line="229" w:lineRule="exact"/>
              <w:ind w:left="80"/>
              <w:rPr>
                <w:rFonts w:ascii="Calibri" w:hAnsi="Calibri" w:cs="Calibri"/>
                <w:sz w:val="18"/>
                <w:szCs w:val="20"/>
              </w:rPr>
            </w:pPr>
            <w:r w:rsidRPr="00711775">
              <w:rPr>
                <w:rFonts w:ascii="Calibri" w:hAnsi="Calibri" w:cs="Calibri"/>
                <w:sz w:val="18"/>
                <w:szCs w:val="20"/>
              </w:rPr>
              <w:t>Committee for</w:t>
            </w:r>
          </w:p>
        </w:tc>
        <w:tc>
          <w:tcPr>
            <w:tcW w:w="24" w:type="dxa"/>
            <w:tcBorders>
              <w:top w:val="nil"/>
              <w:left w:val="nil"/>
              <w:bottom w:val="nil"/>
              <w:right w:val="nil"/>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r>
      <w:tr w:rsidR="00EE2944" w:rsidRPr="00711775" w:rsidTr="00512F7D">
        <w:trPr>
          <w:trHeight w:val="230"/>
        </w:trPr>
        <w:tc>
          <w:tcPr>
            <w:tcW w:w="1100" w:type="dxa"/>
            <w:tcBorders>
              <w:top w:val="nil"/>
              <w:left w:val="single" w:sz="8" w:space="0" w:color="auto"/>
              <w:bottom w:val="nil"/>
              <w:right w:val="single" w:sz="8" w:space="0" w:color="auto"/>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c>
          <w:tcPr>
            <w:tcW w:w="3153" w:type="dxa"/>
            <w:tcBorders>
              <w:top w:val="nil"/>
              <w:left w:val="nil"/>
              <w:bottom w:val="nil"/>
              <w:right w:val="single" w:sz="8" w:space="0" w:color="auto"/>
            </w:tcBorders>
            <w:vAlign w:val="bottom"/>
          </w:tcPr>
          <w:p w:rsidR="00EE2944" w:rsidRPr="00711775" w:rsidRDefault="000016CE">
            <w:pPr>
              <w:widowControl w:val="0"/>
              <w:autoSpaceDE w:val="0"/>
              <w:autoSpaceDN w:val="0"/>
              <w:adjustRightInd w:val="0"/>
              <w:spacing w:after="0" w:line="229" w:lineRule="exact"/>
              <w:ind w:left="100"/>
              <w:rPr>
                <w:rFonts w:ascii="Calibri" w:hAnsi="Calibri" w:cs="Calibri"/>
                <w:sz w:val="18"/>
                <w:szCs w:val="20"/>
              </w:rPr>
            </w:pPr>
            <w:r w:rsidRPr="00711775">
              <w:rPr>
                <w:rFonts w:ascii="Calibri" w:hAnsi="Calibri" w:cs="Calibri"/>
                <w:sz w:val="18"/>
                <w:szCs w:val="20"/>
              </w:rPr>
              <w:t>Designer’s panel for 2 years as</w:t>
            </w:r>
          </w:p>
        </w:tc>
        <w:tc>
          <w:tcPr>
            <w:tcW w:w="1843" w:type="dxa"/>
            <w:tcBorders>
              <w:top w:val="nil"/>
              <w:left w:val="nil"/>
              <w:bottom w:val="nil"/>
              <w:right w:val="single" w:sz="8" w:space="0" w:color="auto"/>
            </w:tcBorders>
            <w:vAlign w:val="bottom"/>
          </w:tcPr>
          <w:p w:rsidR="00EE2944" w:rsidRPr="00711775" w:rsidRDefault="000016CE">
            <w:pPr>
              <w:widowControl w:val="0"/>
              <w:autoSpaceDE w:val="0"/>
              <w:autoSpaceDN w:val="0"/>
              <w:adjustRightInd w:val="0"/>
              <w:spacing w:after="0" w:line="229" w:lineRule="exact"/>
              <w:ind w:left="80"/>
              <w:rPr>
                <w:rFonts w:ascii="Calibri" w:hAnsi="Calibri" w:cs="Calibri"/>
                <w:sz w:val="18"/>
                <w:szCs w:val="20"/>
              </w:rPr>
            </w:pPr>
            <w:r w:rsidRPr="00711775">
              <w:rPr>
                <w:rFonts w:ascii="Calibri" w:hAnsi="Calibri" w:cs="Calibri"/>
                <w:sz w:val="18"/>
                <w:szCs w:val="20"/>
              </w:rPr>
              <w:t>review and approval</w:t>
            </w:r>
          </w:p>
        </w:tc>
        <w:tc>
          <w:tcPr>
            <w:tcW w:w="24" w:type="dxa"/>
            <w:tcBorders>
              <w:top w:val="nil"/>
              <w:left w:val="nil"/>
              <w:bottom w:val="nil"/>
              <w:right w:val="nil"/>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r>
      <w:tr w:rsidR="00EE2944" w:rsidRPr="00711775" w:rsidTr="00512F7D">
        <w:trPr>
          <w:trHeight w:val="230"/>
        </w:trPr>
        <w:tc>
          <w:tcPr>
            <w:tcW w:w="1100" w:type="dxa"/>
            <w:tcBorders>
              <w:top w:val="nil"/>
              <w:left w:val="single" w:sz="8" w:space="0" w:color="auto"/>
              <w:bottom w:val="nil"/>
              <w:right w:val="single" w:sz="8" w:space="0" w:color="auto"/>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c>
          <w:tcPr>
            <w:tcW w:w="3153" w:type="dxa"/>
            <w:tcBorders>
              <w:top w:val="nil"/>
              <w:left w:val="nil"/>
              <w:bottom w:val="nil"/>
              <w:right w:val="single" w:sz="8" w:space="0" w:color="auto"/>
            </w:tcBorders>
            <w:vAlign w:val="bottom"/>
          </w:tcPr>
          <w:p w:rsidR="00EE2944" w:rsidRPr="00711775" w:rsidRDefault="000016CE">
            <w:pPr>
              <w:widowControl w:val="0"/>
              <w:autoSpaceDE w:val="0"/>
              <w:autoSpaceDN w:val="0"/>
              <w:adjustRightInd w:val="0"/>
              <w:spacing w:after="0" w:line="229" w:lineRule="exact"/>
              <w:ind w:left="100"/>
              <w:rPr>
                <w:rFonts w:ascii="Calibri" w:hAnsi="Calibri" w:cs="Calibri"/>
                <w:sz w:val="18"/>
                <w:szCs w:val="20"/>
              </w:rPr>
            </w:pPr>
            <w:r w:rsidRPr="00711775">
              <w:rPr>
                <w:rFonts w:ascii="Calibri" w:hAnsi="Calibri" w:cs="Calibri"/>
                <w:sz w:val="18"/>
                <w:szCs w:val="20"/>
              </w:rPr>
              <w:t xml:space="preserve">Regional. Officiated at </w:t>
            </w:r>
            <w:r w:rsidRPr="00711775">
              <w:rPr>
                <w:rFonts w:ascii="Calibri" w:hAnsi="Calibri" w:cs="Calibri"/>
                <w:strike/>
                <w:sz w:val="18"/>
                <w:szCs w:val="20"/>
              </w:rPr>
              <w:t>6 – 10</w:t>
            </w:r>
          </w:p>
        </w:tc>
        <w:tc>
          <w:tcPr>
            <w:tcW w:w="1843" w:type="dxa"/>
            <w:tcBorders>
              <w:top w:val="nil"/>
              <w:left w:val="nil"/>
              <w:bottom w:val="nil"/>
              <w:right w:val="single" w:sz="8" w:space="0" w:color="auto"/>
            </w:tcBorders>
            <w:vAlign w:val="bottom"/>
          </w:tcPr>
          <w:p w:rsidR="00EE2944" w:rsidRPr="00711775" w:rsidRDefault="000016CE">
            <w:pPr>
              <w:widowControl w:val="0"/>
              <w:autoSpaceDE w:val="0"/>
              <w:autoSpaceDN w:val="0"/>
              <w:adjustRightInd w:val="0"/>
              <w:spacing w:after="0" w:line="229" w:lineRule="exact"/>
              <w:ind w:left="80"/>
              <w:rPr>
                <w:rFonts w:ascii="Calibri" w:hAnsi="Calibri" w:cs="Calibri"/>
                <w:sz w:val="18"/>
                <w:szCs w:val="20"/>
              </w:rPr>
            </w:pPr>
            <w:r w:rsidRPr="00711775">
              <w:rPr>
                <w:rFonts w:ascii="Calibri" w:hAnsi="Calibri" w:cs="Calibri"/>
                <w:sz w:val="18"/>
                <w:szCs w:val="20"/>
              </w:rPr>
              <w:t>to sit exams, written</w:t>
            </w:r>
          </w:p>
        </w:tc>
        <w:tc>
          <w:tcPr>
            <w:tcW w:w="24" w:type="dxa"/>
            <w:tcBorders>
              <w:top w:val="nil"/>
              <w:left w:val="nil"/>
              <w:bottom w:val="nil"/>
              <w:right w:val="nil"/>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r>
      <w:tr w:rsidR="00EE2944" w:rsidRPr="00711775" w:rsidTr="00512F7D">
        <w:trPr>
          <w:trHeight w:val="230"/>
        </w:trPr>
        <w:tc>
          <w:tcPr>
            <w:tcW w:w="1100" w:type="dxa"/>
            <w:tcBorders>
              <w:top w:val="nil"/>
              <w:left w:val="single" w:sz="8" w:space="0" w:color="auto"/>
              <w:bottom w:val="nil"/>
              <w:right w:val="single" w:sz="8" w:space="0" w:color="auto"/>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c>
          <w:tcPr>
            <w:tcW w:w="3153" w:type="dxa"/>
            <w:tcBorders>
              <w:top w:val="nil"/>
              <w:left w:val="nil"/>
              <w:bottom w:val="nil"/>
              <w:right w:val="single" w:sz="8" w:space="0" w:color="auto"/>
            </w:tcBorders>
            <w:vAlign w:val="bottom"/>
          </w:tcPr>
          <w:p w:rsidR="00EE2944" w:rsidRPr="00711775" w:rsidRDefault="00C24453">
            <w:pPr>
              <w:widowControl w:val="0"/>
              <w:autoSpaceDE w:val="0"/>
              <w:autoSpaceDN w:val="0"/>
              <w:adjustRightInd w:val="0"/>
              <w:spacing w:after="0" w:line="229" w:lineRule="exact"/>
              <w:ind w:left="100"/>
              <w:rPr>
                <w:rFonts w:ascii="Calibri" w:hAnsi="Calibri" w:cs="Calibri"/>
                <w:sz w:val="18"/>
                <w:szCs w:val="20"/>
              </w:rPr>
            </w:pPr>
            <w:r w:rsidRPr="00711775">
              <w:rPr>
                <w:rFonts w:ascii="Calibri" w:hAnsi="Calibri" w:cs="Calibri"/>
                <w:sz w:val="18"/>
                <w:szCs w:val="20"/>
              </w:rPr>
              <w:t xml:space="preserve">15 </w:t>
            </w:r>
            <w:r w:rsidR="000016CE" w:rsidRPr="00711775">
              <w:rPr>
                <w:rFonts w:ascii="Calibri" w:hAnsi="Calibri" w:cs="Calibri"/>
                <w:sz w:val="18"/>
                <w:szCs w:val="20"/>
              </w:rPr>
              <w:t>shows per year, in at least 4</w:t>
            </w:r>
          </w:p>
        </w:tc>
        <w:tc>
          <w:tcPr>
            <w:tcW w:w="1843" w:type="dxa"/>
            <w:tcBorders>
              <w:top w:val="nil"/>
              <w:left w:val="nil"/>
              <w:bottom w:val="nil"/>
              <w:right w:val="single" w:sz="8" w:space="0" w:color="auto"/>
            </w:tcBorders>
            <w:vAlign w:val="bottom"/>
          </w:tcPr>
          <w:p w:rsidR="00EE2944" w:rsidRPr="00711775" w:rsidRDefault="000016CE">
            <w:pPr>
              <w:widowControl w:val="0"/>
              <w:autoSpaceDE w:val="0"/>
              <w:autoSpaceDN w:val="0"/>
              <w:adjustRightInd w:val="0"/>
              <w:spacing w:after="0" w:line="229" w:lineRule="exact"/>
              <w:ind w:left="80"/>
              <w:rPr>
                <w:rFonts w:ascii="Calibri" w:hAnsi="Calibri" w:cs="Calibri"/>
                <w:sz w:val="18"/>
                <w:szCs w:val="20"/>
              </w:rPr>
            </w:pPr>
            <w:r w:rsidRPr="00711775">
              <w:rPr>
                <w:rFonts w:ascii="Calibri" w:hAnsi="Calibri" w:cs="Calibri"/>
                <w:sz w:val="18"/>
                <w:szCs w:val="20"/>
              </w:rPr>
              <w:t>and practical for</w:t>
            </w:r>
          </w:p>
        </w:tc>
        <w:tc>
          <w:tcPr>
            <w:tcW w:w="24" w:type="dxa"/>
            <w:tcBorders>
              <w:top w:val="nil"/>
              <w:left w:val="nil"/>
              <w:bottom w:val="nil"/>
              <w:right w:val="nil"/>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r>
      <w:tr w:rsidR="00EE2944" w:rsidRPr="00711775" w:rsidTr="00512F7D">
        <w:trPr>
          <w:trHeight w:val="228"/>
        </w:trPr>
        <w:tc>
          <w:tcPr>
            <w:tcW w:w="1100" w:type="dxa"/>
            <w:tcBorders>
              <w:top w:val="nil"/>
              <w:left w:val="single" w:sz="8" w:space="0" w:color="auto"/>
              <w:bottom w:val="nil"/>
              <w:right w:val="single" w:sz="8" w:space="0" w:color="auto"/>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c>
          <w:tcPr>
            <w:tcW w:w="3153" w:type="dxa"/>
            <w:tcBorders>
              <w:top w:val="nil"/>
              <w:left w:val="nil"/>
              <w:bottom w:val="nil"/>
              <w:right w:val="single" w:sz="8" w:space="0" w:color="auto"/>
            </w:tcBorders>
            <w:vAlign w:val="bottom"/>
          </w:tcPr>
          <w:p w:rsidR="00EE2944" w:rsidRPr="00711775" w:rsidRDefault="000016CE">
            <w:pPr>
              <w:widowControl w:val="0"/>
              <w:autoSpaceDE w:val="0"/>
              <w:autoSpaceDN w:val="0"/>
              <w:adjustRightInd w:val="0"/>
              <w:spacing w:after="0" w:line="227" w:lineRule="exact"/>
              <w:ind w:left="100"/>
              <w:rPr>
                <w:rFonts w:ascii="Calibri" w:hAnsi="Calibri" w:cs="Calibri"/>
                <w:sz w:val="18"/>
                <w:szCs w:val="20"/>
              </w:rPr>
            </w:pPr>
            <w:proofErr w:type="gramStart"/>
            <w:r w:rsidRPr="00711775">
              <w:rPr>
                <w:rFonts w:ascii="Calibri" w:hAnsi="Calibri" w:cs="Calibri"/>
                <w:sz w:val="18"/>
                <w:szCs w:val="20"/>
              </w:rPr>
              <w:t>different</w:t>
            </w:r>
            <w:proofErr w:type="gramEnd"/>
            <w:r w:rsidRPr="00711775">
              <w:rPr>
                <w:rFonts w:ascii="Calibri" w:hAnsi="Calibri" w:cs="Calibri"/>
                <w:sz w:val="18"/>
                <w:szCs w:val="20"/>
              </w:rPr>
              <w:t xml:space="preserve"> venues. Have attended</w:t>
            </w:r>
          </w:p>
        </w:tc>
        <w:tc>
          <w:tcPr>
            <w:tcW w:w="1843" w:type="dxa"/>
            <w:tcBorders>
              <w:top w:val="nil"/>
              <w:left w:val="nil"/>
              <w:bottom w:val="nil"/>
              <w:right w:val="single" w:sz="8" w:space="0" w:color="auto"/>
            </w:tcBorders>
            <w:vAlign w:val="bottom"/>
          </w:tcPr>
          <w:p w:rsidR="00EE2944" w:rsidRPr="00711775" w:rsidRDefault="000016CE">
            <w:pPr>
              <w:widowControl w:val="0"/>
              <w:autoSpaceDE w:val="0"/>
              <w:autoSpaceDN w:val="0"/>
              <w:adjustRightInd w:val="0"/>
              <w:spacing w:after="0" w:line="227" w:lineRule="exact"/>
              <w:ind w:left="80"/>
              <w:rPr>
                <w:rFonts w:ascii="Calibri" w:hAnsi="Calibri" w:cs="Calibri"/>
                <w:sz w:val="18"/>
                <w:szCs w:val="20"/>
              </w:rPr>
            </w:pPr>
            <w:proofErr w:type="gramStart"/>
            <w:r w:rsidRPr="00711775">
              <w:rPr>
                <w:rFonts w:ascii="Calibri" w:hAnsi="Calibri" w:cs="Calibri"/>
                <w:sz w:val="18"/>
                <w:szCs w:val="20"/>
              </w:rPr>
              <w:t>upgrading</w:t>
            </w:r>
            <w:proofErr w:type="gramEnd"/>
            <w:r w:rsidRPr="00711775">
              <w:rPr>
                <w:rFonts w:ascii="Calibri" w:hAnsi="Calibri" w:cs="Calibri"/>
                <w:sz w:val="18"/>
                <w:szCs w:val="20"/>
              </w:rPr>
              <w:t>.</w:t>
            </w:r>
          </w:p>
        </w:tc>
        <w:tc>
          <w:tcPr>
            <w:tcW w:w="24" w:type="dxa"/>
            <w:tcBorders>
              <w:top w:val="nil"/>
              <w:left w:val="nil"/>
              <w:bottom w:val="nil"/>
              <w:right w:val="nil"/>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r>
      <w:tr w:rsidR="00EE2944" w:rsidRPr="00711775" w:rsidTr="00512F7D">
        <w:trPr>
          <w:trHeight w:val="230"/>
        </w:trPr>
        <w:tc>
          <w:tcPr>
            <w:tcW w:w="1100" w:type="dxa"/>
            <w:tcBorders>
              <w:top w:val="nil"/>
              <w:left w:val="single" w:sz="8" w:space="0" w:color="auto"/>
              <w:bottom w:val="nil"/>
              <w:right w:val="single" w:sz="8" w:space="0" w:color="auto"/>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c>
          <w:tcPr>
            <w:tcW w:w="3153" w:type="dxa"/>
            <w:tcBorders>
              <w:top w:val="nil"/>
              <w:left w:val="nil"/>
              <w:bottom w:val="nil"/>
              <w:right w:val="single" w:sz="8" w:space="0" w:color="auto"/>
            </w:tcBorders>
            <w:vAlign w:val="bottom"/>
          </w:tcPr>
          <w:p w:rsidR="00EE2944" w:rsidRPr="00711775" w:rsidRDefault="000016CE">
            <w:pPr>
              <w:widowControl w:val="0"/>
              <w:autoSpaceDE w:val="0"/>
              <w:autoSpaceDN w:val="0"/>
              <w:adjustRightInd w:val="0"/>
              <w:spacing w:after="0" w:line="229" w:lineRule="exact"/>
              <w:ind w:left="100"/>
              <w:rPr>
                <w:rFonts w:ascii="Calibri" w:hAnsi="Calibri" w:cs="Calibri"/>
                <w:sz w:val="18"/>
                <w:szCs w:val="20"/>
              </w:rPr>
            </w:pPr>
            <w:r w:rsidRPr="00711775">
              <w:rPr>
                <w:rFonts w:ascii="Calibri" w:hAnsi="Calibri" w:cs="Calibri"/>
                <w:sz w:val="18"/>
                <w:szCs w:val="20"/>
              </w:rPr>
              <w:t>an SJAI Course Designer’s</w:t>
            </w:r>
          </w:p>
        </w:tc>
        <w:tc>
          <w:tcPr>
            <w:tcW w:w="1843" w:type="dxa"/>
            <w:tcBorders>
              <w:top w:val="nil"/>
              <w:left w:val="nil"/>
              <w:bottom w:val="nil"/>
              <w:right w:val="single" w:sz="8" w:space="0" w:color="auto"/>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c>
          <w:tcPr>
            <w:tcW w:w="24" w:type="dxa"/>
            <w:tcBorders>
              <w:top w:val="nil"/>
              <w:left w:val="nil"/>
              <w:bottom w:val="nil"/>
              <w:right w:val="nil"/>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r>
      <w:tr w:rsidR="00EE2944" w:rsidRPr="00711775" w:rsidTr="00512F7D">
        <w:trPr>
          <w:trHeight w:val="230"/>
        </w:trPr>
        <w:tc>
          <w:tcPr>
            <w:tcW w:w="1100" w:type="dxa"/>
            <w:tcBorders>
              <w:top w:val="nil"/>
              <w:left w:val="single" w:sz="8" w:space="0" w:color="auto"/>
              <w:bottom w:val="nil"/>
              <w:right w:val="single" w:sz="8" w:space="0" w:color="auto"/>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c>
          <w:tcPr>
            <w:tcW w:w="3153" w:type="dxa"/>
            <w:tcBorders>
              <w:top w:val="nil"/>
              <w:left w:val="nil"/>
              <w:bottom w:val="nil"/>
              <w:right w:val="single" w:sz="8" w:space="0" w:color="auto"/>
            </w:tcBorders>
            <w:vAlign w:val="bottom"/>
          </w:tcPr>
          <w:p w:rsidR="00EE2944" w:rsidRPr="00711775" w:rsidRDefault="000016CE">
            <w:pPr>
              <w:widowControl w:val="0"/>
              <w:autoSpaceDE w:val="0"/>
              <w:autoSpaceDN w:val="0"/>
              <w:adjustRightInd w:val="0"/>
              <w:spacing w:after="0" w:line="229" w:lineRule="exact"/>
              <w:ind w:left="100"/>
              <w:rPr>
                <w:rFonts w:ascii="Calibri" w:hAnsi="Calibri" w:cs="Calibri"/>
                <w:sz w:val="18"/>
                <w:szCs w:val="20"/>
              </w:rPr>
            </w:pPr>
            <w:r w:rsidRPr="00711775">
              <w:rPr>
                <w:rFonts w:ascii="Calibri" w:hAnsi="Calibri" w:cs="Calibri"/>
                <w:sz w:val="18"/>
                <w:szCs w:val="20"/>
              </w:rPr>
              <w:t>Seminar within the past 2 yrs.</w:t>
            </w:r>
          </w:p>
        </w:tc>
        <w:tc>
          <w:tcPr>
            <w:tcW w:w="1843" w:type="dxa"/>
            <w:tcBorders>
              <w:top w:val="nil"/>
              <w:left w:val="nil"/>
              <w:bottom w:val="nil"/>
              <w:right w:val="single" w:sz="8" w:space="0" w:color="auto"/>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c>
          <w:tcPr>
            <w:tcW w:w="24" w:type="dxa"/>
            <w:tcBorders>
              <w:top w:val="nil"/>
              <w:left w:val="nil"/>
              <w:bottom w:val="nil"/>
              <w:right w:val="nil"/>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r>
      <w:tr w:rsidR="00EE2944" w:rsidRPr="00711775" w:rsidTr="00512F7D">
        <w:trPr>
          <w:trHeight w:val="470"/>
        </w:trPr>
        <w:tc>
          <w:tcPr>
            <w:tcW w:w="1100" w:type="dxa"/>
            <w:tcBorders>
              <w:top w:val="nil"/>
              <w:left w:val="single" w:sz="8" w:space="0" w:color="auto"/>
              <w:bottom w:val="single" w:sz="8" w:space="0" w:color="auto"/>
              <w:right w:val="single" w:sz="8" w:space="0" w:color="auto"/>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c>
          <w:tcPr>
            <w:tcW w:w="3153" w:type="dxa"/>
            <w:tcBorders>
              <w:top w:val="nil"/>
              <w:left w:val="nil"/>
              <w:bottom w:val="single" w:sz="8" w:space="0" w:color="auto"/>
              <w:right w:val="single" w:sz="8" w:space="0" w:color="auto"/>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c>
          <w:tcPr>
            <w:tcW w:w="1843" w:type="dxa"/>
            <w:tcBorders>
              <w:top w:val="nil"/>
              <w:left w:val="nil"/>
              <w:bottom w:val="single" w:sz="8" w:space="0" w:color="auto"/>
              <w:right w:val="single" w:sz="8" w:space="0" w:color="auto"/>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c>
          <w:tcPr>
            <w:tcW w:w="24" w:type="dxa"/>
            <w:tcBorders>
              <w:top w:val="nil"/>
              <w:left w:val="nil"/>
              <w:bottom w:val="nil"/>
              <w:right w:val="nil"/>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r>
    </w:tbl>
    <w:p w:rsidR="00EE2944" w:rsidRPr="00711775" w:rsidRDefault="00EE2944">
      <w:pPr>
        <w:widowControl w:val="0"/>
        <w:autoSpaceDE w:val="0"/>
        <w:autoSpaceDN w:val="0"/>
        <w:adjustRightInd w:val="0"/>
        <w:spacing w:after="0" w:line="240" w:lineRule="auto"/>
        <w:rPr>
          <w:rFonts w:ascii="Calibri" w:hAnsi="Calibri" w:cs="Calibri"/>
          <w:sz w:val="18"/>
          <w:szCs w:val="20"/>
        </w:rPr>
        <w:sectPr w:rsidR="00EE2944" w:rsidRPr="00711775" w:rsidSect="00512F7D">
          <w:pgSz w:w="8400" w:h="11906"/>
          <w:pgMar w:top="716" w:right="1029" w:bottom="676" w:left="600" w:header="720" w:footer="720" w:gutter="0"/>
          <w:cols w:space="720" w:equalWidth="0">
            <w:col w:w="6771"/>
          </w:cols>
          <w:noEndnote/>
        </w:sectPr>
      </w:pPr>
    </w:p>
    <w:p w:rsidR="00EE2944" w:rsidRPr="00711775" w:rsidRDefault="00EE2944">
      <w:pPr>
        <w:widowControl w:val="0"/>
        <w:autoSpaceDE w:val="0"/>
        <w:autoSpaceDN w:val="0"/>
        <w:adjustRightInd w:val="0"/>
        <w:spacing w:after="0" w:line="200" w:lineRule="exact"/>
        <w:rPr>
          <w:rFonts w:ascii="Calibri" w:hAnsi="Calibri" w:cs="Calibri"/>
          <w:sz w:val="18"/>
          <w:szCs w:val="20"/>
        </w:rPr>
      </w:pPr>
    </w:p>
    <w:p w:rsidR="00EE2944" w:rsidRPr="00711775" w:rsidRDefault="00EE2944">
      <w:pPr>
        <w:widowControl w:val="0"/>
        <w:autoSpaceDE w:val="0"/>
        <w:autoSpaceDN w:val="0"/>
        <w:adjustRightInd w:val="0"/>
        <w:spacing w:after="0" w:line="200" w:lineRule="exact"/>
        <w:rPr>
          <w:rFonts w:ascii="Calibri" w:hAnsi="Calibri" w:cs="Calibri"/>
          <w:sz w:val="18"/>
          <w:szCs w:val="20"/>
        </w:rPr>
      </w:pPr>
    </w:p>
    <w:p w:rsidR="00EE2944" w:rsidRPr="00711775" w:rsidRDefault="00EE2944">
      <w:pPr>
        <w:widowControl w:val="0"/>
        <w:autoSpaceDE w:val="0"/>
        <w:autoSpaceDN w:val="0"/>
        <w:adjustRightInd w:val="0"/>
        <w:spacing w:after="0" w:line="200" w:lineRule="exact"/>
        <w:rPr>
          <w:rFonts w:ascii="Calibri" w:hAnsi="Calibri" w:cs="Calibri"/>
          <w:sz w:val="18"/>
          <w:szCs w:val="20"/>
        </w:rPr>
      </w:pPr>
    </w:p>
    <w:p w:rsidR="00512F7D" w:rsidRPr="00711775" w:rsidRDefault="00512F7D">
      <w:pPr>
        <w:widowControl w:val="0"/>
        <w:autoSpaceDE w:val="0"/>
        <w:autoSpaceDN w:val="0"/>
        <w:adjustRightInd w:val="0"/>
        <w:spacing w:after="0" w:line="270" w:lineRule="exact"/>
        <w:rPr>
          <w:rFonts w:ascii="Calibri" w:hAnsi="Calibri" w:cs="Calibri"/>
          <w:sz w:val="18"/>
          <w:szCs w:val="20"/>
        </w:rPr>
      </w:pPr>
    </w:p>
    <w:p w:rsidR="00EE2944" w:rsidRPr="00711775" w:rsidRDefault="004305D5" w:rsidP="00C77EFD">
      <w:pPr>
        <w:widowControl w:val="0"/>
        <w:autoSpaceDE w:val="0"/>
        <w:autoSpaceDN w:val="0"/>
        <w:adjustRightInd w:val="0"/>
        <w:spacing w:after="0" w:line="270" w:lineRule="exact"/>
        <w:rPr>
          <w:rFonts w:ascii="Calibri" w:hAnsi="Calibri" w:cs="Calibri"/>
          <w:sz w:val="18"/>
          <w:szCs w:val="20"/>
        </w:rPr>
        <w:sectPr w:rsidR="00EE2944" w:rsidRPr="00711775">
          <w:type w:val="continuous"/>
          <w:pgSz w:w="8400" w:h="11906"/>
          <w:pgMar w:top="716" w:right="4040" w:bottom="676" w:left="4020" w:header="720" w:footer="720" w:gutter="0"/>
          <w:cols w:space="720" w:equalWidth="0">
            <w:col w:w="340"/>
          </w:cols>
          <w:noEndnote/>
        </w:sectPr>
      </w:pPr>
      <w:r w:rsidRPr="00711775">
        <w:rPr>
          <w:rFonts w:ascii="Calibri" w:hAnsi="Calibri" w:cs="Calibri"/>
          <w:sz w:val="18"/>
          <w:szCs w:val="20"/>
        </w:rPr>
        <w:t>167</w:t>
      </w:r>
    </w:p>
    <w:tbl>
      <w:tblPr>
        <w:tblW w:w="0" w:type="auto"/>
        <w:tblInd w:w="10" w:type="dxa"/>
        <w:tblLayout w:type="fixed"/>
        <w:tblCellMar>
          <w:left w:w="0" w:type="dxa"/>
          <w:right w:w="0" w:type="dxa"/>
        </w:tblCellMar>
        <w:tblLook w:val="0000" w:firstRow="0" w:lastRow="0" w:firstColumn="0" w:lastColumn="0" w:noHBand="0" w:noVBand="0"/>
      </w:tblPr>
      <w:tblGrid>
        <w:gridCol w:w="1100"/>
        <w:gridCol w:w="3000"/>
        <w:gridCol w:w="1980"/>
      </w:tblGrid>
      <w:tr w:rsidR="00EE2944" w:rsidRPr="00711775">
        <w:trPr>
          <w:trHeight w:val="232"/>
        </w:trPr>
        <w:tc>
          <w:tcPr>
            <w:tcW w:w="1100" w:type="dxa"/>
            <w:tcBorders>
              <w:top w:val="single" w:sz="8" w:space="0" w:color="auto"/>
              <w:left w:val="single" w:sz="8" w:space="0" w:color="auto"/>
              <w:bottom w:val="nil"/>
              <w:right w:val="single" w:sz="8" w:space="0" w:color="auto"/>
            </w:tcBorders>
            <w:vAlign w:val="bottom"/>
          </w:tcPr>
          <w:p w:rsidR="00EE2944" w:rsidRPr="00711775" w:rsidRDefault="000016CE">
            <w:pPr>
              <w:widowControl w:val="0"/>
              <w:autoSpaceDE w:val="0"/>
              <w:autoSpaceDN w:val="0"/>
              <w:adjustRightInd w:val="0"/>
              <w:spacing w:after="0" w:line="229" w:lineRule="exact"/>
              <w:ind w:left="120"/>
              <w:rPr>
                <w:rFonts w:ascii="Calibri" w:hAnsi="Calibri" w:cs="Calibri"/>
                <w:sz w:val="18"/>
                <w:szCs w:val="20"/>
              </w:rPr>
            </w:pPr>
            <w:bookmarkStart w:id="145" w:name="page147"/>
            <w:bookmarkEnd w:id="145"/>
            <w:r w:rsidRPr="00711775">
              <w:rPr>
                <w:rFonts w:ascii="Calibri" w:hAnsi="Calibri" w:cs="Calibri"/>
                <w:sz w:val="18"/>
                <w:szCs w:val="20"/>
              </w:rPr>
              <w:t>To Senior</w:t>
            </w:r>
          </w:p>
        </w:tc>
        <w:tc>
          <w:tcPr>
            <w:tcW w:w="3000" w:type="dxa"/>
            <w:tcBorders>
              <w:top w:val="single" w:sz="8" w:space="0" w:color="auto"/>
              <w:left w:val="nil"/>
              <w:bottom w:val="nil"/>
              <w:right w:val="single" w:sz="8" w:space="0" w:color="auto"/>
            </w:tcBorders>
            <w:vAlign w:val="bottom"/>
          </w:tcPr>
          <w:p w:rsidR="00EE2944" w:rsidRPr="00711775" w:rsidRDefault="000016CE">
            <w:pPr>
              <w:widowControl w:val="0"/>
              <w:autoSpaceDE w:val="0"/>
              <w:autoSpaceDN w:val="0"/>
              <w:adjustRightInd w:val="0"/>
              <w:spacing w:after="0" w:line="229" w:lineRule="exact"/>
              <w:ind w:left="100"/>
              <w:rPr>
                <w:rFonts w:ascii="Calibri" w:hAnsi="Calibri" w:cs="Calibri"/>
                <w:sz w:val="18"/>
                <w:szCs w:val="20"/>
              </w:rPr>
            </w:pPr>
            <w:r w:rsidRPr="00711775">
              <w:rPr>
                <w:rFonts w:ascii="Calibri" w:hAnsi="Calibri" w:cs="Calibri"/>
                <w:sz w:val="18"/>
                <w:szCs w:val="20"/>
              </w:rPr>
              <w:t>Maintain a Log Book as a record</w:t>
            </w:r>
          </w:p>
        </w:tc>
        <w:tc>
          <w:tcPr>
            <w:tcW w:w="1980" w:type="dxa"/>
            <w:tcBorders>
              <w:top w:val="single" w:sz="8" w:space="0" w:color="auto"/>
              <w:left w:val="nil"/>
              <w:bottom w:val="nil"/>
              <w:right w:val="single" w:sz="8" w:space="0" w:color="auto"/>
            </w:tcBorders>
            <w:vAlign w:val="bottom"/>
          </w:tcPr>
          <w:p w:rsidR="00EE2944" w:rsidRPr="00711775" w:rsidRDefault="000016CE">
            <w:pPr>
              <w:widowControl w:val="0"/>
              <w:autoSpaceDE w:val="0"/>
              <w:autoSpaceDN w:val="0"/>
              <w:adjustRightInd w:val="0"/>
              <w:spacing w:after="0" w:line="229" w:lineRule="exact"/>
              <w:ind w:left="80"/>
              <w:rPr>
                <w:rFonts w:ascii="Calibri" w:hAnsi="Calibri" w:cs="Calibri"/>
                <w:sz w:val="18"/>
                <w:szCs w:val="20"/>
              </w:rPr>
            </w:pPr>
            <w:r w:rsidRPr="00711775">
              <w:rPr>
                <w:rFonts w:ascii="Calibri" w:hAnsi="Calibri" w:cs="Calibri"/>
                <w:sz w:val="18"/>
                <w:szCs w:val="20"/>
              </w:rPr>
              <w:t>Examination-</w:t>
            </w:r>
          </w:p>
        </w:tc>
      </w:tr>
      <w:tr w:rsidR="00EE2944" w:rsidRPr="00711775">
        <w:trPr>
          <w:trHeight w:val="230"/>
        </w:trPr>
        <w:tc>
          <w:tcPr>
            <w:tcW w:w="1100" w:type="dxa"/>
            <w:tcBorders>
              <w:top w:val="nil"/>
              <w:left w:val="single" w:sz="8" w:space="0" w:color="auto"/>
              <w:bottom w:val="nil"/>
              <w:right w:val="single" w:sz="8" w:space="0" w:color="auto"/>
            </w:tcBorders>
            <w:vAlign w:val="bottom"/>
          </w:tcPr>
          <w:p w:rsidR="00EE2944" w:rsidRPr="00711775" w:rsidRDefault="000016CE">
            <w:pPr>
              <w:widowControl w:val="0"/>
              <w:autoSpaceDE w:val="0"/>
              <w:autoSpaceDN w:val="0"/>
              <w:adjustRightInd w:val="0"/>
              <w:spacing w:after="0" w:line="229" w:lineRule="exact"/>
              <w:ind w:left="120"/>
              <w:rPr>
                <w:rFonts w:ascii="Calibri" w:hAnsi="Calibri" w:cs="Calibri"/>
                <w:sz w:val="18"/>
                <w:szCs w:val="20"/>
              </w:rPr>
            </w:pPr>
            <w:r w:rsidRPr="00711775">
              <w:rPr>
                <w:rFonts w:ascii="Calibri" w:hAnsi="Calibri" w:cs="Calibri"/>
                <w:sz w:val="18"/>
                <w:szCs w:val="20"/>
              </w:rPr>
              <w:t>National</w:t>
            </w:r>
          </w:p>
        </w:tc>
        <w:tc>
          <w:tcPr>
            <w:tcW w:w="3000" w:type="dxa"/>
            <w:tcBorders>
              <w:top w:val="nil"/>
              <w:left w:val="nil"/>
              <w:bottom w:val="nil"/>
              <w:right w:val="single" w:sz="8" w:space="0" w:color="auto"/>
            </w:tcBorders>
            <w:vAlign w:val="bottom"/>
          </w:tcPr>
          <w:p w:rsidR="00EE2944" w:rsidRPr="00711775" w:rsidRDefault="000016CE">
            <w:pPr>
              <w:widowControl w:val="0"/>
              <w:autoSpaceDE w:val="0"/>
              <w:autoSpaceDN w:val="0"/>
              <w:adjustRightInd w:val="0"/>
              <w:spacing w:after="0" w:line="229" w:lineRule="exact"/>
              <w:ind w:left="100"/>
              <w:rPr>
                <w:rFonts w:ascii="Calibri" w:hAnsi="Calibri" w:cs="Calibri"/>
                <w:sz w:val="18"/>
                <w:szCs w:val="20"/>
              </w:rPr>
            </w:pPr>
            <w:r w:rsidRPr="00711775">
              <w:rPr>
                <w:rFonts w:ascii="Calibri" w:hAnsi="Calibri" w:cs="Calibri"/>
                <w:sz w:val="18"/>
                <w:szCs w:val="20"/>
              </w:rPr>
              <w:t>of experience of Course Designer</w:t>
            </w:r>
          </w:p>
        </w:tc>
        <w:tc>
          <w:tcPr>
            <w:tcW w:w="1980" w:type="dxa"/>
            <w:tcBorders>
              <w:top w:val="nil"/>
              <w:left w:val="nil"/>
              <w:bottom w:val="nil"/>
              <w:right w:val="single" w:sz="8" w:space="0" w:color="auto"/>
            </w:tcBorders>
            <w:vAlign w:val="bottom"/>
          </w:tcPr>
          <w:p w:rsidR="00EE2944" w:rsidRPr="00711775" w:rsidRDefault="000016CE">
            <w:pPr>
              <w:widowControl w:val="0"/>
              <w:autoSpaceDE w:val="0"/>
              <w:autoSpaceDN w:val="0"/>
              <w:adjustRightInd w:val="0"/>
              <w:spacing w:after="0" w:line="229" w:lineRule="exact"/>
              <w:ind w:left="80"/>
              <w:rPr>
                <w:rFonts w:ascii="Calibri" w:hAnsi="Calibri" w:cs="Calibri"/>
                <w:sz w:val="18"/>
                <w:szCs w:val="20"/>
              </w:rPr>
            </w:pPr>
            <w:r w:rsidRPr="00711775">
              <w:rPr>
                <w:rFonts w:ascii="Calibri" w:hAnsi="Calibri" w:cs="Calibri"/>
                <w:sz w:val="18"/>
                <w:szCs w:val="20"/>
              </w:rPr>
              <w:t>practical and CV</w:t>
            </w:r>
          </w:p>
        </w:tc>
      </w:tr>
      <w:tr w:rsidR="00EE2944" w:rsidRPr="00711775">
        <w:trPr>
          <w:trHeight w:val="231"/>
        </w:trPr>
        <w:tc>
          <w:tcPr>
            <w:tcW w:w="1100" w:type="dxa"/>
            <w:tcBorders>
              <w:top w:val="nil"/>
              <w:left w:val="single" w:sz="8" w:space="0" w:color="auto"/>
              <w:bottom w:val="nil"/>
              <w:right w:val="single" w:sz="8" w:space="0" w:color="auto"/>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c>
          <w:tcPr>
            <w:tcW w:w="3000" w:type="dxa"/>
            <w:tcBorders>
              <w:top w:val="nil"/>
              <w:left w:val="nil"/>
              <w:bottom w:val="nil"/>
              <w:right w:val="single" w:sz="8" w:space="0" w:color="auto"/>
            </w:tcBorders>
            <w:vAlign w:val="bottom"/>
          </w:tcPr>
          <w:p w:rsidR="00EE2944" w:rsidRPr="00711775" w:rsidRDefault="000016CE">
            <w:pPr>
              <w:widowControl w:val="0"/>
              <w:autoSpaceDE w:val="0"/>
              <w:autoSpaceDN w:val="0"/>
              <w:adjustRightInd w:val="0"/>
              <w:spacing w:after="0" w:line="229" w:lineRule="exact"/>
              <w:ind w:left="100"/>
              <w:rPr>
                <w:rFonts w:ascii="Calibri" w:hAnsi="Calibri" w:cs="Calibri"/>
                <w:sz w:val="18"/>
                <w:szCs w:val="20"/>
              </w:rPr>
            </w:pPr>
            <w:proofErr w:type="gramStart"/>
            <w:r w:rsidRPr="00711775">
              <w:rPr>
                <w:rFonts w:ascii="Calibri" w:hAnsi="Calibri" w:cs="Calibri"/>
                <w:sz w:val="18"/>
                <w:szCs w:val="20"/>
              </w:rPr>
              <w:t>commitments</w:t>
            </w:r>
            <w:proofErr w:type="gramEnd"/>
            <w:r w:rsidRPr="00711775">
              <w:rPr>
                <w:rFonts w:ascii="Calibri" w:hAnsi="Calibri" w:cs="Calibri"/>
                <w:sz w:val="18"/>
                <w:szCs w:val="20"/>
              </w:rPr>
              <w:t>. It is recommended</w:t>
            </w:r>
          </w:p>
        </w:tc>
        <w:tc>
          <w:tcPr>
            <w:tcW w:w="1980" w:type="dxa"/>
            <w:tcBorders>
              <w:top w:val="nil"/>
              <w:left w:val="nil"/>
              <w:bottom w:val="nil"/>
              <w:right w:val="single" w:sz="8" w:space="0" w:color="auto"/>
            </w:tcBorders>
            <w:vAlign w:val="bottom"/>
          </w:tcPr>
          <w:p w:rsidR="00EE2944" w:rsidRPr="00711775" w:rsidRDefault="000016CE">
            <w:pPr>
              <w:widowControl w:val="0"/>
              <w:autoSpaceDE w:val="0"/>
              <w:autoSpaceDN w:val="0"/>
              <w:adjustRightInd w:val="0"/>
              <w:spacing w:after="0" w:line="229" w:lineRule="exact"/>
              <w:ind w:left="80"/>
              <w:rPr>
                <w:rFonts w:ascii="Calibri" w:hAnsi="Calibri" w:cs="Calibri"/>
                <w:sz w:val="18"/>
                <w:szCs w:val="20"/>
              </w:rPr>
            </w:pPr>
            <w:proofErr w:type="gramStart"/>
            <w:r w:rsidRPr="00711775">
              <w:rPr>
                <w:rFonts w:ascii="Calibri" w:hAnsi="Calibri" w:cs="Calibri"/>
                <w:sz w:val="18"/>
                <w:szCs w:val="20"/>
              </w:rPr>
              <w:t>submission</w:t>
            </w:r>
            <w:proofErr w:type="gramEnd"/>
            <w:r w:rsidRPr="00711775">
              <w:rPr>
                <w:rFonts w:ascii="Calibri" w:hAnsi="Calibri" w:cs="Calibri"/>
                <w:sz w:val="18"/>
                <w:szCs w:val="20"/>
              </w:rPr>
              <w:t>.</w:t>
            </w:r>
          </w:p>
        </w:tc>
      </w:tr>
      <w:tr w:rsidR="00EE2944" w:rsidRPr="00711775">
        <w:trPr>
          <w:trHeight w:val="230"/>
        </w:trPr>
        <w:tc>
          <w:tcPr>
            <w:tcW w:w="1100" w:type="dxa"/>
            <w:tcBorders>
              <w:top w:val="nil"/>
              <w:left w:val="single" w:sz="8" w:space="0" w:color="auto"/>
              <w:bottom w:val="nil"/>
              <w:right w:val="single" w:sz="8" w:space="0" w:color="auto"/>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c>
          <w:tcPr>
            <w:tcW w:w="3000" w:type="dxa"/>
            <w:tcBorders>
              <w:top w:val="nil"/>
              <w:left w:val="nil"/>
              <w:bottom w:val="nil"/>
              <w:right w:val="single" w:sz="8" w:space="0" w:color="auto"/>
            </w:tcBorders>
            <w:vAlign w:val="bottom"/>
          </w:tcPr>
          <w:p w:rsidR="00EE2944" w:rsidRPr="00711775" w:rsidRDefault="000016CE">
            <w:pPr>
              <w:widowControl w:val="0"/>
              <w:autoSpaceDE w:val="0"/>
              <w:autoSpaceDN w:val="0"/>
              <w:adjustRightInd w:val="0"/>
              <w:spacing w:after="0" w:line="229" w:lineRule="exact"/>
              <w:ind w:left="100"/>
              <w:rPr>
                <w:rFonts w:ascii="Calibri" w:hAnsi="Calibri" w:cs="Calibri"/>
                <w:sz w:val="18"/>
                <w:szCs w:val="20"/>
              </w:rPr>
            </w:pPr>
            <w:r w:rsidRPr="00711775">
              <w:rPr>
                <w:rFonts w:ascii="Calibri" w:hAnsi="Calibri" w:cs="Calibri"/>
                <w:sz w:val="18"/>
                <w:szCs w:val="20"/>
              </w:rPr>
              <w:t>to have served on the National</w:t>
            </w:r>
          </w:p>
        </w:tc>
        <w:tc>
          <w:tcPr>
            <w:tcW w:w="1980" w:type="dxa"/>
            <w:tcBorders>
              <w:top w:val="nil"/>
              <w:left w:val="nil"/>
              <w:bottom w:val="nil"/>
              <w:right w:val="single" w:sz="8" w:space="0" w:color="auto"/>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r>
      <w:tr w:rsidR="00EE2944" w:rsidRPr="00711775">
        <w:trPr>
          <w:trHeight w:val="228"/>
        </w:trPr>
        <w:tc>
          <w:tcPr>
            <w:tcW w:w="1100" w:type="dxa"/>
            <w:tcBorders>
              <w:top w:val="nil"/>
              <w:left w:val="single" w:sz="8" w:space="0" w:color="auto"/>
              <w:bottom w:val="nil"/>
              <w:right w:val="single" w:sz="8" w:space="0" w:color="auto"/>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c>
          <w:tcPr>
            <w:tcW w:w="3000" w:type="dxa"/>
            <w:tcBorders>
              <w:top w:val="nil"/>
              <w:left w:val="nil"/>
              <w:bottom w:val="nil"/>
              <w:right w:val="single" w:sz="8" w:space="0" w:color="auto"/>
            </w:tcBorders>
            <w:vAlign w:val="bottom"/>
          </w:tcPr>
          <w:p w:rsidR="00EE2944" w:rsidRPr="00711775" w:rsidRDefault="000016CE">
            <w:pPr>
              <w:widowControl w:val="0"/>
              <w:autoSpaceDE w:val="0"/>
              <w:autoSpaceDN w:val="0"/>
              <w:adjustRightInd w:val="0"/>
              <w:spacing w:after="0" w:line="227" w:lineRule="exact"/>
              <w:ind w:left="100"/>
              <w:rPr>
                <w:rFonts w:ascii="Calibri" w:hAnsi="Calibri" w:cs="Calibri"/>
                <w:sz w:val="18"/>
                <w:szCs w:val="20"/>
              </w:rPr>
            </w:pPr>
            <w:proofErr w:type="gramStart"/>
            <w:r w:rsidRPr="00711775">
              <w:rPr>
                <w:rFonts w:ascii="Calibri" w:hAnsi="Calibri" w:cs="Calibri"/>
                <w:sz w:val="18"/>
                <w:szCs w:val="20"/>
              </w:rPr>
              <w:t>panel</w:t>
            </w:r>
            <w:proofErr w:type="gramEnd"/>
            <w:r w:rsidRPr="00711775">
              <w:rPr>
                <w:rFonts w:ascii="Calibri" w:hAnsi="Calibri" w:cs="Calibri"/>
                <w:sz w:val="18"/>
                <w:szCs w:val="20"/>
              </w:rPr>
              <w:t xml:space="preserve"> for a minimum of 2 years.</w:t>
            </w:r>
          </w:p>
        </w:tc>
        <w:tc>
          <w:tcPr>
            <w:tcW w:w="1980" w:type="dxa"/>
            <w:tcBorders>
              <w:top w:val="nil"/>
              <w:left w:val="nil"/>
              <w:bottom w:val="nil"/>
              <w:right w:val="single" w:sz="8" w:space="0" w:color="auto"/>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r>
      <w:tr w:rsidR="00EE2944" w:rsidRPr="00711775">
        <w:trPr>
          <w:trHeight w:val="230"/>
        </w:trPr>
        <w:tc>
          <w:tcPr>
            <w:tcW w:w="1100" w:type="dxa"/>
            <w:tcBorders>
              <w:top w:val="nil"/>
              <w:left w:val="single" w:sz="8" w:space="0" w:color="auto"/>
              <w:bottom w:val="nil"/>
              <w:right w:val="single" w:sz="8" w:space="0" w:color="auto"/>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c>
          <w:tcPr>
            <w:tcW w:w="3000" w:type="dxa"/>
            <w:tcBorders>
              <w:top w:val="nil"/>
              <w:left w:val="nil"/>
              <w:bottom w:val="nil"/>
              <w:right w:val="single" w:sz="8" w:space="0" w:color="auto"/>
            </w:tcBorders>
            <w:vAlign w:val="bottom"/>
          </w:tcPr>
          <w:p w:rsidR="00EE2944" w:rsidRPr="00711775" w:rsidRDefault="000016CE">
            <w:pPr>
              <w:widowControl w:val="0"/>
              <w:autoSpaceDE w:val="0"/>
              <w:autoSpaceDN w:val="0"/>
              <w:adjustRightInd w:val="0"/>
              <w:spacing w:after="0" w:line="229" w:lineRule="exact"/>
              <w:ind w:left="100"/>
              <w:rPr>
                <w:rFonts w:ascii="Calibri" w:hAnsi="Calibri" w:cs="Calibri"/>
                <w:sz w:val="18"/>
                <w:szCs w:val="20"/>
              </w:rPr>
            </w:pPr>
            <w:r w:rsidRPr="00711775">
              <w:rPr>
                <w:rFonts w:ascii="Calibri" w:hAnsi="Calibri" w:cs="Calibri"/>
                <w:sz w:val="18"/>
                <w:szCs w:val="20"/>
              </w:rPr>
              <w:t xml:space="preserve">Officiated at </w:t>
            </w:r>
            <w:r w:rsidRPr="00711775">
              <w:rPr>
                <w:rFonts w:ascii="Calibri" w:hAnsi="Calibri" w:cs="Calibri"/>
                <w:strike/>
                <w:sz w:val="18"/>
                <w:szCs w:val="20"/>
              </w:rPr>
              <w:t>6 – 10</w:t>
            </w:r>
            <w:r w:rsidRPr="00711775">
              <w:rPr>
                <w:rFonts w:ascii="Calibri" w:hAnsi="Calibri" w:cs="Calibri"/>
                <w:sz w:val="18"/>
                <w:szCs w:val="20"/>
              </w:rPr>
              <w:t xml:space="preserve"> </w:t>
            </w:r>
            <w:r w:rsidR="00C24453" w:rsidRPr="00711775">
              <w:rPr>
                <w:rFonts w:ascii="Calibri" w:hAnsi="Calibri" w:cs="Calibri"/>
                <w:sz w:val="18"/>
                <w:szCs w:val="20"/>
              </w:rPr>
              <w:t xml:space="preserve"> 10 </w:t>
            </w:r>
            <w:r w:rsidRPr="00711775">
              <w:rPr>
                <w:rFonts w:ascii="Calibri" w:hAnsi="Calibri" w:cs="Calibri"/>
                <w:sz w:val="18"/>
                <w:szCs w:val="20"/>
              </w:rPr>
              <w:t>shows per</w:t>
            </w:r>
          </w:p>
        </w:tc>
        <w:tc>
          <w:tcPr>
            <w:tcW w:w="1980" w:type="dxa"/>
            <w:tcBorders>
              <w:top w:val="nil"/>
              <w:left w:val="nil"/>
              <w:bottom w:val="nil"/>
              <w:right w:val="single" w:sz="8" w:space="0" w:color="auto"/>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r>
      <w:tr w:rsidR="00EE2944" w:rsidRPr="00711775">
        <w:trPr>
          <w:trHeight w:val="230"/>
        </w:trPr>
        <w:tc>
          <w:tcPr>
            <w:tcW w:w="1100" w:type="dxa"/>
            <w:tcBorders>
              <w:top w:val="nil"/>
              <w:left w:val="single" w:sz="8" w:space="0" w:color="auto"/>
              <w:bottom w:val="nil"/>
              <w:right w:val="single" w:sz="8" w:space="0" w:color="auto"/>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c>
          <w:tcPr>
            <w:tcW w:w="3000" w:type="dxa"/>
            <w:tcBorders>
              <w:top w:val="nil"/>
              <w:left w:val="nil"/>
              <w:bottom w:val="nil"/>
              <w:right w:val="single" w:sz="8" w:space="0" w:color="auto"/>
            </w:tcBorders>
            <w:vAlign w:val="bottom"/>
          </w:tcPr>
          <w:p w:rsidR="00EE2944" w:rsidRPr="00711775" w:rsidRDefault="000016CE">
            <w:pPr>
              <w:widowControl w:val="0"/>
              <w:autoSpaceDE w:val="0"/>
              <w:autoSpaceDN w:val="0"/>
              <w:adjustRightInd w:val="0"/>
              <w:spacing w:after="0" w:line="229" w:lineRule="exact"/>
              <w:ind w:left="100"/>
              <w:rPr>
                <w:rFonts w:ascii="Calibri" w:hAnsi="Calibri" w:cs="Calibri"/>
                <w:sz w:val="18"/>
                <w:szCs w:val="20"/>
              </w:rPr>
            </w:pPr>
            <w:proofErr w:type="gramStart"/>
            <w:r w:rsidRPr="00711775">
              <w:rPr>
                <w:rFonts w:ascii="Calibri" w:hAnsi="Calibri" w:cs="Calibri"/>
                <w:sz w:val="18"/>
                <w:szCs w:val="20"/>
              </w:rPr>
              <w:t>year</w:t>
            </w:r>
            <w:proofErr w:type="gramEnd"/>
            <w:r w:rsidRPr="00711775">
              <w:rPr>
                <w:rFonts w:ascii="Calibri" w:hAnsi="Calibri" w:cs="Calibri"/>
                <w:sz w:val="18"/>
                <w:szCs w:val="20"/>
              </w:rPr>
              <w:t>, in at least 4 different venues.</w:t>
            </w:r>
          </w:p>
        </w:tc>
        <w:tc>
          <w:tcPr>
            <w:tcW w:w="1980" w:type="dxa"/>
            <w:tcBorders>
              <w:top w:val="nil"/>
              <w:left w:val="nil"/>
              <w:bottom w:val="nil"/>
              <w:right w:val="single" w:sz="8" w:space="0" w:color="auto"/>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r>
      <w:tr w:rsidR="00EE2944" w:rsidRPr="00711775">
        <w:trPr>
          <w:trHeight w:val="230"/>
        </w:trPr>
        <w:tc>
          <w:tcPr>
            <w:tcW w:w="1100" w:type="dxa"/>
            <w:tcBorders>
              <w:top w:val="nil"/>
              <w:left w:val="single" w:sz="8" w:space="0" w:color="auto"/>
              <w:bottom w:val="nil"/>
              <w:right w:val="single" w:sz="8" w:space="0" w:color="auto"/>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c>
          <w:tcPr>
            <w:tcW w:w="3000" w:type="dxa"/>
            <w:tcBorders>
              <w:top w:val="nil"/>
              <w:left w:val="nil"/>
              <w:bottom w:val="nil"/>
              <w:right w:val="single" w:sz="8" w:space="0" w:color="auto"/>
            </w:tcBorders>
            <w:vAlign w:val="bottom"/>
          </w:tcPr>
          <w:p w:rsidR="00EE2944" w:rsidRPr="00711775" w:rsidRDefault="000016CE">
            <w:pPr>
              <w:widowControl w:val="0"/>
              <w:autoSpaceDE w:val="0"/>
              <w:autoSpaceDN w:val="0"/>
              <w:adjustRightInd w:val="0"/>
              <w:spacing w:after="0" w:line="229" w:lineRule="exact"/>
              <w:ind w:left="100"/>
              <w:rPr>
                <w:rFonts w:ascii="Calibri" w:hAnsi="Calibri" w:cs="Calibri"/>
                <w:sz w:val="18"/>
                <w:szCs w:val="20"/>
              </w:rPr>
            </w:pPr>
            <w:r w:rsidRPr="00711775">
              <w:rPr>
                <w:rFonts w:ascii="Calibri" w:hAnsi="Calibri" w:cs="Calibri"/>
                <w:sz w:val="18"/>
                <w:szCs w:val="20"/>
              </w:rPr>
              <w:t>Have attended an SJAI Course</w:t>
            </w:r>
          </w:p>
        </w:tc>
        <w:tc>
          <w:tcPr>
            <w:tcW w:w="1980" w:type="dxa"/>
            <w:tcBorders>
              <w:top w:val="nil"/>
              <w:left w:val="nil"/>
              <w:bottom w:val="nil"/>
              <w:right w:val="single" w:sz="8" w:space="0" w:color="auto"/>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r>
      <w:tr w:rsidR="00EE2944" w:rsidRPr="00711775">
        <w:trPr>
          <w:trHeight w:val="230"/>
        </w:trPr>
        <w:tc>
          <w:tcPr>
            <w:tcW w:w="1100" w:type="dxa"/>
            <w:tcBorders>
              <w:top w:val="nil"/>
              <w:left w:val="single" w:sz="8" w:space="0" w:color="auto"/>
              <w:bottom w:val="nil"/>
              <w:right w:val="single" w:sz="8" w:space="0" w:color="auto"/>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c>
          <w:tcPr>
            <w:tcW w:w="3000" w:type="dxa"/>
            <w:tcBorders>
              <w:top w:val="nil"/>
              <w:left w:val="nil"/>
              <w:bottom w:val="nil"/>
              <w:right w:val="single" w:sz="8" w:space="0" w:color="auto"/>
            </w:tcBorders>
            <w:vAlign w:val="bottom"/>
          </w:tcPr>
          <w:p w:rsidR="00EE2944" w:rsidRPr="00711775" w:rsidRDefault="000016CE">
            <w:pPr>
              <w:widowControl w:val="0"/>
              <w:autoSpaceDE w:val="0"/>
              <w:autoSpaceDN w:val="0"/>
              <w:adjustRightInd w:val="0"/>
              <w:spacing w:after="0" w:line="229" w:lineRule="exact"/>
              <w:ind w:left="100"/>
              <w:rPr>
                <w:rFonts w:ascii="Calibri" w:hAnsi="Calibri" w:cs="Calibri"/>
                <w:sz w:val="18"/>
                <w:szCs w:val="20"/>
              </w:rPr>
            </w:pPr>
            <w:r w:rsidRPr="00711775">
              <w:rPr>
                <w:rFonts w:ascii="Calibri" w:hAnsi="Calibri" w:cs="Calibri"/>
                <w:sz w:val="18"/>
                <w:szCs w:val="20"/>
              </w:rPr>
              <w:t>Designer’s Seminar within the</w:t>
            </w:r>
          </w:p>
        </w:tc>
        <w:tc>
          <w:tcPr>
            <w:tcW w:w="1980" w:type="dxa"/>
            <w:tcBorders>
              <w:top w:val="nil"/>
              <w:left w:val="nil"/>
              <w:bottom w:val="nil"/>
              <w:right w:val="single" w:sz="8" w:space="0" w:color="auto"/>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r>
      <w:tr w:rsidR="00EE2944" w:rsidRPr="00711775">
        <w:trPr>
          <w:trHeight w:val="230"/>
        </w:trPr>
        <w:tc>
          <w:tcPr>
            <w:tcW w:w="1100" w:type="dxa"/>
            <w:tcBorders>
              <w:top w:val="nil"/>
              <w:left w:val="single" w:sz="8" w:space="0" w:color="auto"/>
              <w:bottom w:val="nil"/>
              <w:right w:val="single" w:sz="8" w:space="0" w:color="auto"/>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c>
          <w:tcPr>
            <w:tcW w:w="3000" w:type="dxa"/>
            <w:tcBorders>
              <w:top w:val="nil"/>
              <w:left w:val="nil"/>
              <w:bottom w:val="nil"/>
              <w:right w:val="single" w:sz="8" w:space="0" w:color="auto"/>
            </w:tcBorders>
            <w:vAlign w:val="bottom"/>
          </w:tcPr>
          <w:p w:rsidR="00EE2944" w:rsidRPr="00711775" w:rsidRDefault="000016CE">
            <w:pPr>
              <w:widowControl w:val="0"/>
              <w:autoSpaceDE w:val="0"/>
              <w:autoSpaceDN w:val="0"/>
              <w:adjustRightInd w:val="0"/>
              <w:spacing w:after="0" w:line="229" w:lineRule="exact"/>
              <w:ind w:left="100"/>
              <w:rPr>
                <w:rFonts w:ascii="Calibri" w:hAnsi="Calibri" w:cs="Calibri"/>
                <w:sz w:val="18"/>
                <w:szCs w:val="20"/>
              </w:rPr>
            </w:pPr>
            <w:proofErr w:type="gramStart"/>
            <w:r w:rsidRPr="00711775">
              <w:rPr>
                <w:rFonts w:ascii="Calibri" w:hAnsi="Calibri" w:cs="Calibri"/>
                <w:sz w:val="18"/>
                <w:szCs w:val="20"/>
              </w:rPr>
              <w:t>past</w:t>
            </w:r>
            <w:proofErr w:type="gramEnd"/>
            <w:r w:rsidRPr="00711775">
              <w:rPr>
                <w:rFonts w:ascii="Calibri" w:hAnsi="Calibri" w:cs="Calibri"/>
                <w:sz w:val="18"/>
                <w:szCs w:val="20"/>
              </w:rPr>
              <w:t xml:space="preserve"> </w:t>
            </w:r>
            <w:r w:rsidR="00C24453" w:rsidRPr="00711775">
              <w:rPr>
                <w:rFonts w:ascii="Calibri" w:hAnsi="Calibri" w:cs="Calibri"/>
                <w:strike/>
                <w:sz w:val="18"/>
                <w:szCs w:val="20"/>
              </w:rPr>
              <w:t>3</w:t>
            </w:r>
            <w:r w:rsidR="00C24453" w:rsidRPr="00711775">
              <w:rPr>
                <w:rFonts w:ascii="Calibri" w:hAnsi="Calibri" w:cs="Calibri"/>
                <w:sz w:val="18"/>
                <w:szCs w:val="20"/>
              </w:rPr>
              <w:t xml:space="preserve"> </w:t>
            </w:r>
            <w:r w:rsidRPr="00711775">
              <w:rPr>
                <w:rFonts w:ascii="Calibri" w:hAnsi="Calibri" w:cs="Calibri"/>
                <w:sz w:val="18"/>
                <w:szCs w:val="20"/>
              </w:rPr>
              <w:t>2 years.</w:t>
            </w:r>
          </w:p>
        </w:tc>
        <w:tc>
          <w:tcPr>
            <w:tcW w:w="1980" w:type="dxa"/>
            <w:tcBorders>
              <w:top w:val="nil"/>
              <w:left w:val="nil"/>
              <w:bottom w:val="nil"/>
              <w:right w:val="single" w:sz="8" w:space="0" w:color="auto"/>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r>
      <w:tr w:rsidR="00EE2944" w:rsidRPr="00711775">
        <w:trPr>
          <w:trHeight w:val="467"/>
        </w:trPr>
        <w:tc>
          <w:tcPr>
            <w:tcW w:w="1100" w:type="dxa"/>
            <w:tcBorders>
              <w:top w:val="nil"/>
              <w:left w:val="single" w:sz="8" w:space="0" w:color="auto"/>
              <w:bottom w:val="single" w:sz="8" w:space="0" w:color="auto"/>
              <w:right w:val="single" w:sz="8" w:space="0" w:color="auto"/>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c>
          <w:tcPr>
            <w:tcW w:w="3000" w:type="dxa"/>
            <w:tcBorders>
              <w:top w:val="nil"/>
              <w:left w:val="nil"/>
              <w:bottom w:val="single" w:sz="8" w:space="0" w:color="auto"/>
              <w:right w:val="single" w:sz="8" w:space="0" w:color="auto"/>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c>
          <w:tcPr>
            <w:tcW w:w="1980" w:type="dxa"/>
            <w:tcBorders>
              <w:top w:val="nil"/>
              <w:left w:val="nil"/>
              <w:bottom w:val="single" w:sz="8" w:space="0" w:color="auto"/>
              <w:right w:val="single" w:sz="8" w:space="0" w:color="auto"/>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r>
    </w:tbl>
    <w:p w:rsidR="00EE2944" w:rsidRPr="00711775" w:rsidRDefault="00EE2944">
      <w:pPr>
        <w:widowControl w:val="0"/>
        <w:autoSpaceDE w:val="0"/>
        <w:autoSpaceDN w:val="0"/>
        <w:adjustRightInd w:val="0"/>
        <w:spacing w:after="0" w:line="200" w:lineRule="exact"/>
        <w:rPr>
          <w:rFonts w:ascii="Calibri" w:hAnsi="Calibri" w:cs="Calibri"/>
          <w:sz w:val="18"/>
          <w:szCs w:val="20"/>
        </w:rPr>
      </w:pPr>
    </w:p>
    <w:p w:rsidR="00EE2944" w:rsidRPr="00711775" w:rsidRDefault="00EE2944">
      <w:pPr>
        <w:widowControl w:val="0"/>
        <w:autoSpaceDE w:val="0"/>
        <w:autoSpaceDN w:val="0"/>
        <w:adjustRightInd w:val="0"/>
        <w:spacing w:after="0" w:line="200" w:lineRule="exact"/>
        <w:rPr>
          <w:rFonts w:ascii="Calibri" w:hAnsi="Calibri" w:cs="Calibri"/>
          <w:sz w:val="18"/>
          <w:szCs w:val="20"/>
        </w:rPr>
      </w:pPr>
    </w:p>
    <w:p w:rsidR="00EE2944" w:rsidRPr="00711775" w:rsidRDefault="00EE2944">
      <w:pPr>
        <w:widowControl w:val="0"/>
        <w:autoSpaceDE w:val="0"/>
        <w:autoSpaceDN w:val="0"/>
        <w:adjustRightInd w:val="0"/>
        <w:spacing w:after="0" w:line="200" w:lineRule="exact"/>
        <w:rPr>
          <w:rFonts w:ascii="Calibri" w:hAnsi="Calibri" w:cs="Calibri"/>
          <w:sz w:val="18"/>
          <w:szCs w:val="20"/>
        </w:rPr>
      </w:pPr>
    </w:p>
    <w:p w:rsidR="00EE2944" w:rsidRPr="00711775" w:rsidRDefault="00EE2944">
      <w:pPr>
        <w:widowControl w:val="0"/>
        <w:autoSpaceDE w:val="0"/>
        <w:autoSpaceDN w:val="0"/>
        <w:adjustRightInd w:val="0"/>
        <w:spacing w:after="0" w:line="314" w:lineRule="exact"/>
        <w:rPr>
          <w:rFonts w:ascii="Calibri" w:hAnsi="Calibri" w:cs="Calibri"/>
          <w:sz w:val="18"/>
          <w:szCs w:val="20"/>
        </w:rPr>
      </w:pPr>
    </w:p>
    <w:p w:rsidR="00EE2944" w:rsidRPr="00711775" w:rsidRDefault="000016CE">
      <w:pPr>
        <w:widowControl w:val="0"/>
        <w:autoSpaceDE w:val="0"/>
        <w:autoSpaceDN w:val="0"/>
        <w:adjustRightInd w:val="0"/>
        <w:spacing w:after="0" w:line="239" w:lineRule="auto"/>
        <w:ind w:left="5880"/>
        <w:rPr>
          <w:rFonts w:ascii="Calibri" w:hAnsi="Calibri" w:cs="Calibri"/>
          <w:sz w:val="18"/>
          <w:szCs w:val="20"/>
        </w:rPr>
      </w:pPr>
      <w:r w:rsidRPr="00711775">
        <w:rPr>
          <w:rFonts w:ascii="Calibri" w:hAnsi="Calibri" w:cs="Calibri"/>
          <w:sz w:val="18"/>
          <w:szCs w:val="20"/>
        </w:rPr>
        <w:t>.</w:t>
      </w:r>
    </w:p>
    <w:p w:rsidR="00EE2944" w:rsidRPr="00711775" w:rsidRDefault="00EE2944">
      <w:pPr>
        <w:widowControl w:val="0"/>
        <w:autoSpaceDE w:val="0"/>
        <w:autoSpaceDN w:val="0"/>
        <w:adjustRightInd w:val="0"/>
        <w:spacing w:after="0" w:line="240" w:lineRule="auto"/>
        <w:rPr>
          <w:rFonts w:ascii="Calibri" w:hAnsi="Calibri" w:cs="Calibri"/>
          <w:sz w:val="18"/>
          <w:szCs w:val="20"/>
        </w:rPr>
        <w:sectPr w:rsidR="00EE2944" w:rsidRPr="00711775">
          <w:pgSz w:w="8400" w:h="11906"/>
          <w:pgMar w:top="700" w:right="1740" w:bottom="676" w:left="600" w:header="720" w:footer="720" w:gutter="0"/>
          <w:cols w:space="720" w:equalWidth="0">
            <w:col w:w="6060"/>
          </w:cols>
          <w:noEndnote/>
        </w:sectPr>
      </w:pPr>
    </w:p>
    <w:p w:rsidR="00EE2944" w:rsidRPr="00711775" w:rsidRDefault="00EE2944">
      <w:pPr>
        <w:widowControl w:val="0"/>
        <w:autoSpaceDE w:val="0"/>
        <w:autoSpaceDN w:val="0"/>
        <w:adjustRightInd w:val="0"/>
        <w:spacing w:after="0" w:line="200" w:lineRule="exact"/>
        <w:rPr>
          <w:rFonts w:ascii="Calibri" w:hAnsi="Calibri" w:cs="Calibri"/>
          <w:sz w:val="18"/>
          <w:szCs w:val="20"/>
        </w:rPr>
      </w:pPr>
    </w:p>
    <w:p w:rsidR="00EE2944" w:rsidRPr="00711775" w:rsidRDefault="00EE2944">
      <w:pPr>
        <w:widowControl w:val="0"/>
        <w:autoSpaceDE w:val="0"/>
        <w:autoSpaceDN w:val="0"/>
        <w:adjustRightInd w:val="0"/>
        <w:spacing w:after="0" w:line="200" w:lineRule="exact"/>
        <w:rPr>
          <w:rFonts w:ascii="Calibri" w:hAnsi="Calibri" w:cs="Calibri"/>
          <w:sz w:val="18"/>
          <w:szCs w:val="20"/>
        </w:rPr>
      </w:pPr>
    </w:p>
    <w:p w:rsidR="00EE2944" w:rsidRPr="00711775" w:rsidRDefault="00EE2944">
      <w:pPr>
        <w:widowControl w:val="0"/>
        <w:autoSpaceDE w:val="0"/>
        <w:autoSpaceDN w:val="0"/>
        <w:adjustRightInd w:val="0"/>
        <w:spacing w:after="0" w:line="200" w:lineRule="exact"/>
        <w:rPr>
          <w:rFonts w:ascii="Calibri" w:hAnsi="Calibri" w:cs="Calibri"/>
          <w:sz w:val="18"/>
          <w:szCs w:val="20"/>
        </w:rPr>
      </w:pPr>
    </w:p>
    <w:p w:rsidR="00EE2944" w:rsidRPr="00711775" w:rsidRDefault="00EE2944">
      <w:pPr>
        <w:widowControl w:val="0"/>
        <w:autoSpaceDE w:val="0"/>
        <w:autoSpaceDN w:val="0"/>
        <w:adjustRightInd w:val="0"/>
        <w:spacing w:after="0" w:line="200" w:lineRule="exact"/>
        <w:rPr>
          <w:rFonts w:ascii="Calibri" w:hAnsi="Calibri" w:cs="Calibri"/>
          <w:sz w:val="18"/>
          <w:szCs w:val="20"/>
        </w:rPr>
      </w:pPr>
    </w:p>
    <w:p w:rsidR="00EE2944" w:rsidRPr="00711775" w:rsidRDefault="00EE2944">
      <w:pPr>
        <w:widowControl w:val="0"/>
        <w:autoSpaceDE w:val="0"/>
        <w:autoSpaceDN w:val="0"/>
        <w:adjustRightInd w:val="0"/>
        <w:spacing w:after="0" w:line="200" w:lineRule="exact"/>
        <w:rPr>
          <w:rFonts w:ascii="Calibri" w:hAnsi="Calibri" w:cs="Calibri"/>
          <w:sz w:val="18"/>
          <w:szCs w:val="20"/>
        </w:rPr>
      </w:pPr>
    </w:p>
    <w:p w:rsidR="00EE2944" w:rsidRPr="00711775" w:rsidRDefault="00EE2944">
      <w:pPr>
        <w:widowControl w:val="0"/>
        <w:autoSpaceDE w:val="0"/>
        <w:autoSpaceDN w:val="0"/>
        <w:adjustRightInd w:val="0"/>
        <w:spacing w:after="0" w:line="200" w:lineRule="exact"/>
        <w:rPr>
          <w:rFonts w:ascii="Calibri" w:hAnsi="Calibri" w:cs="Calibri"/>
          <w:sz w:val="18"/>
          <w:szCs w:val="20"/>
        </w:rPr>
      </w:pPr>
    </w:p>
    <w:p w:rsidR="00EE2944" w:rsidRPr="00711775" w:rsidRDefault="00EE2944">
      <w:pPr>
        <w:widowControl w:val="0"/>
        <w:autoSpaceDE w:val="0"/>
        <w:autoSpaceDN w:val="0"/>
        <w:adjustRightInd w:val="0"/>
        <w:spacing w:after="0" w:line="200" w:lineRule="exact"/>
        <w:rPr>
          <w:rFonts w:ascii="Calibri" w:hAnsi="Calibri" w:cs="Calibri"/>
          <w:sz w:val="18"/>
          <w:szCs w:val="20"/>
        </w:rPr>
      </w:pPr>
    </w:p>
    <w:p w:rsidR="00EE2944" w:rsidRPr="00711775" w:rsidRDefault="00EE2944">
      <w:pPr>
        <w:widowControl w:val="0"/>
        <w:autoSpaceDE w:val="0"/>
        <w:autoSpaceDN w:val="0"/>
        <w:adjustRightInd w:val="0"/>
        <w:spacing w:after="0" w:line="200" w:lineRule="exact"/>
        <w:rPr>
          <w:rFonts w:ascii="Calibri" w:hAnsi="Calibri" w:cs="Calibri"/>
          <w:sz w:val="18"/>
          <w:szCs w:val="20"/>
        </w:rPr>
      </w:pPr>
    </w:p>
    <w:p w:rsidR="00EE2944" w:rsidRPr="00711775" w:rsidRDefault="00EE2944">
      <w:pPr>
        <w:widowControl w:val="0"/>
        <w:autoSpaceDE w:val="0"/>
        <w:autoSpaceDN w:val="0"/>
        <w:adjustRightInd w:val="0"/>
        <w:spacing w:after="0" w:line="200" w:lineRule="exact"/>
        <w:rPr>
          <w:rFonts w:ascii="Calibri" w:hAnsi="Calibri" w:cs="Calibri"/>
          <w:sz w:val="18"/>
          <w:szCs w:val="20"/>
        </w:rPr>
      </w:pPr>
    </w:p>
    <w:p w:rsidR="00EE2944" w:rsidRPr="00711775" w:rsidRDefault="00EE2944">
      <w:pPr>
        <w:widowControl w:val="0"/>
        <w:autoSpaceDE w:val="0"/>
        <w:autoSpaceDN w:val="0"/>
        <w:adjustRightInd w:val="0"/>
        <w:spacing w:after="0" w:line="200" w:lineRule="exact"/>
        <w:rPr>
          <w:rFonts w:ascii="Calibri" w:hAnsi="Calibri" w:cs="Calibri"/>
          <w:sz w:val="18"/>
          <w:szCs w:val="20"/>
        </w:rPr>
      </w:pPr>
    </w:p>
    <w:p w:rsidR="00EE2944" w:rsidRPr="00711775" w:rsidRDefault="00EE2944">
      <w:pPr>
        <w:widowControl w:val="0"/>
        <w:autoSpaceDE w:val="0"/>
        <w:autoSpaceDN w:val="0"/>
        <w:adjustRightInd w:val="0"/>
        <w:spacing w:after="0" w:line="200" w:lineRule="exact"/>
        <w:rPr>
          <w:rFonts w:ascii="Calibri" w:hAnsi="Calibri" w:cs="Calibri"/>
          <w:sz w:val="18"/>
          <w:szCs w:val="20"/>
        </w:rPr>
      </w:pPr>
    </w:p>
    <w:p w:rsidR="00EE2944" w:rsidRPr="00711775" w:rsidRDefault="00EE2944">
      <w:pPr>
        <w:widowControl w:val="0"/>
        <w:autoSpaceDE w:val="0"/>
        <w:autoSpaceDN w:val="0"/>
        <w:adjustRightInd w:val="0"/>
        <w:spacing w:after="0" w:line="200" w:lineRule="exact"/>
        <w:rPr>
          <w:rFonts w:ascii="Calibri" w:hAnsi="Calibri" w:cs="Calibri"/>
          <w:sz w:val="18"/>
          <w:szCs w:val="20"/>
        </w:rPr>
      </w:pPr>
    </w:p>
    <w:p w:rsidR="00EE2944" w:rsidRPr="00711775" w:rsidRDefault="00EE2944">
      <w:pPr>
        <w:widowControl w:val="0"/>
        <w:autoSpaceDE w:val="0"/>
        <w:autoSpaceDN w:val="0"/>
        <w:adjustRightInd w:val="0"/>
        <w:spacing w:after="0" w:line="200" w:lineRule="exact"/>
        <w:rPr>
          <w:rFonts w:ascii="Calibri" w:hAnsi="Calibri" w:cs="Calibri"/>
          <w:sz w:val="18"/>
          <w:szCs w:val="20"/>
        </w:rPr>
      </w:pPr>
    </w:p>
    <w:p w:rsidR="00EE2944" w:rsidRPr="00711775" w:rsidRDefault="00EE2944">
      <w:pPr>
        <w:widowControl w:val="0"/>
        <w:autoSpaceDE w:val="0"/>
        <w:autoSpaceDN w:val="0"/>
        <w:adjustRightInd w:val="0"/>
        <w:spacing w:after="0" w:line="200" w:lineRule="exact"/>
        <w:rPr>
          <w:rFonts w:ascii="Calibri" w:hAnsi="Calibri" w:cs="Calibri"/>
          <w:sz w:val="18"/>
          <w:szCs w:val="20"/>
        </w:rPr>
      </w:pPr>
    </w:p>
    <w:p w:rsidR="00EE2944" w:rsidRPr="00711775" w:rsidRDefault="00EE2944">
      <w:pPr>
        <w:widowControl w:val="0"/>
        <w:autoSpaceDE w:val="0"/>
        <w:autoSpaceDN w:val="0"/>
        <w:adjustRightInd w:val="0"/>
        <w:spacing w:after="0" w:line="200" w:lineRule="exact"/>
        <w:rPr>
          <w:rFonts w:ascii="Calibri" w:hAnsi="Calibri" w:cs="Calibri"/>
          <w:sz w:val="18"/>
          <w:szCs w:val="20"/>
        </w:rPr>
      </w:pPr>
    </w:p>
    <w:p w:rsidR="00EE2944" w:rsidRPr="00711775" w:rsidRDefault="00EE2944">
      <w:pPr>
        <w:widowControl w:val="0"/>
        <w:autoSpaceDE w:val="0"/>
        <w:autoSpaceDN w:val="0"/>
        <w:adjustRightInd w:val="0"/>
        <w:spacing w:after="0" w:line="200" w:lineRule="exact"/>
        <w:rPr>
          <w:rFonts w:ascii="Calibri" w:hAnsi="Calibri" w:cs="Calibri"/>
          <w:sz w:val="18"/>
          <w:szCs w:val="20"/>
        </w:rPr>
      </w:pPr>
    </w:p>
    <w:p w:rsidR="00EE2944" w:rsidRPr="00711775" w:rsidRDefault="00EE2944">
      <w:pPr>
        <w:widowControl w:val="0"/>
        <w:autoSpaceDE w:val="0"/>
        <w:autoSpaceDN w:val="0"/>
        <w:adjustRightInd w:val="0"/>
        <w:spacing w:after="0" w:line="200" w:lineRule="exact"/>
        <w:rPr>
          <w:rFonts w:ascii="Calibri" w:hAnsi="Calibri" w:cs="Calibri"/>
          <w:sz w:val="18"/>
          <w:szCs w:val="20"/>
        </w:rPr>
      </w:pPr>
    </w:p>
    <w:p w:rsidR="00EE2944" w:rsidRPr="00711775" w:rsidRDefault="00EE2944">
      <w:pPr>
        <w:widowControl w:val="0"/>
        <w:autoSpaceDE w:val="0"/>
        <w:autoSpaceDN w:val="0"/>
        <w:adjustRightInd w:val="0"/>
        <w:spacing w:after="0" w:line="200" w:lineRule="exact"/>
        <w:rPr>
          <w:rFonts w:ascii="Calibri" w:hAnsi="Calibri" w:cs="Calibri"/>
          <w:sz w:val="18"/>
          <w:szCs w:val="20"/>
        </w:rPr>
      </w:pPr>
    </w:p>
    <w:p w:rsidR="00EE2944" w:rsidRPr="00711775" w:rsidRDefault="00EE2944">
      <w:pPr>
        <w:widowControl w:val="0"/>
        <w:autoSpaceDE w:val="0"/>
        <w:autoSpaceDN w:val="0"/>
        <w:adjustRightInd w:val="0"/>
        <w:spacing w:after="0" w:line="200" w:lineRule="exact"/>
        <w:rPr>
          <w:rFonts w:ascii="Calibri" w:hAnsi="Calibri" w:cs="Calibri"/>
          <w:sz w:val="18"/>
          <w:szCs w:val="20"/>
        </w:rPr>
      </w:pPr>
    </w:p>
    <w:p w:rsidR="00EE2944" w:rsidRPr="00711775" w:rsidRDefault="00EE2944">
      <w:pPr>
        <w:widowControl w:val="0"/>
        <w:autoSpaceDE w:val="0"/>
        <w:autoSpaceDN w:val="0"/>
        <w:adjustRightInd w:val="0"/>
        <w:spacing w:after="0" w:line="200" w:lineRule="exact"/>
        <w:rPr>
          <w:rFonts w:ascii="Calibri" w:hAnsi="Calibri" w:cs="Calibri"/>
          <w:sz w:val="18"/>
          <w:szCs w:val="20"/>
        </w:rPr>
      </w:pPr>
    </w:p>
    <w:p w:rsidR="00EE2944" w:rsidRPr="00711775" w:rsidRDefault="00EE2944">
      <w:pPr>
        <w:widowControl w:val="0"/>
        <w:autoSpaceDE w:val="0"/>
        <w:autoSpaceDN w:val="0"/>
        <w:adjustRightInd w:val="0"/>
        <w:spacing w:after="0" w:line="200" w:lineRule="exact"/>
        <w:rPr>
          <w:rFonts w:ascii="Calibri" w:hAnsi="Calibri" w:cs="Calibri"/>
          <w:sz w:val="18"/>
          <w:szCs w:val="20"/>
        </w:rPr>
      </w:pPr>
    </w:p>
    <w:p w:rsidR="00EE2944" w:rsidRPr="00711775" w:rsidRDefault="00EE2944">
      <w:pPr>
        <w:widowControl w:val="0"/>
        <w:autoSpaceDE w:val="0"/>
        <w:autoSpaceDN w:val="0"/>
        <w:adjustRightInd w:val="0"/>
        <w:spacing w:after="0" w:line="200" w:lineRule="exact"/>
        <w:rPr>
          <w:rFonts w:ascii="Calibri" w:hAnsi="Calibri" w:cs="Calibri"/>
          <w:sz w:val="18"/>
          <w:szCs w:val="20"/>
        </w:rPr>
      </w:pPr>
    </w:p>
    <w:p w:rsidR="00EE2944" w:rsidRPr="00711775" w:rsidRDefault="00EE2944">
      <w:pPr>
        <w:widowControl w:val="0"/>
        <w:autoSpaceDE w:val="0"/>
        <w:autoSpaceDN w:val="0"/>
        <w:adjustRightInd w:val="0"/>
        <w:spacing w:after="0" w:line="200" w:lineRule="exact"/>
        <w:rPr>
          <w:rFonts w:ascii="Calibri" w:hAnsi="Calibri" w:cs="Calibri"/>
          <w:sz w:val="18"/>
          <w:szCs w:val="20"/>
        </w:rPr>
      </w:pPr>
    </w:p>
    <w:p w:rsidR="00EE2944" w:rsidRPr="00711775" w:rsidRDefault="00EE2944">
      <w:pPr>
        <w:widowControl w:val="0"/>
        <w:autoSpaceDE w:val="0"/>
        <w:autoSpaceDN w:val="0"/>
        <w:adjustRightInd w:val="0"/>
        <w:spacing w:after="0" w:line="200" w:lineRule="exact"/>
        <w:rPr>
          <w:rFonts w:ascii="Calibri" w:hAnsi="Calibri" w:cs="Calibri"/>
          <w:sz w:val="18"/>
          <w:szCs w:val="20"/>
        </w:rPr>
      </w:pPr>
    </w:p>
    <w:p w:rsidR="00EE2944" w:rsidRPr="00711775" w:rsidRDefault="00EE2944">
      <w:pPr>
        <w:widowControl w:val="0"/>
        <w:autoSpaceDE w:val="0"/>
        <w:autoSpaceDN w:val="0"/>
        <w:adjustRightInd w:val="0"/>
        <w:spacing w:after="0" w:line="200" w:lineRule="exact"/>
        <w:rPr>
          <w:rFonts w:ascii="Calibri" w:hAnsi="Calibri" w:cs="Calibri"/>
          <w:sz w:val="18"/>
          <w:szCs w:val="20"/>
        </w:rPr>
      </w:pPr>
    </w:p>
    <w:p w:rsidR="00EE2944" w:rsidRPr="00711775" w:rsidRDefault="00EE2944">
      <w:pPr>
        <w:widowControl w:val="0"/>
        <w:autoSpaceDE w:val="0"/>
        <w:autoSpaceDN w:val="0"/>
        <w:adjustRightInd w:val="0"/>
        <w:spacing w:after="0" w:line="200" w:lineRule="exact"/>
        <w:rPr>
          <w:rFonts w:ascii="Calibri" w:hAnsi="Calibri" w:cs="Calibri"/>
          <w:sz w:val="18"/>
          <w:szCs w:val="20"/>
        </w:rPr>
      </w:pPr>
    </w:p>
    <w:p w:rsidR="00EE2944" w:rsidRPr="00711775" w:rsidRDefault="00EE2944">
      <w:pPr>
        <w:widowControl w:val="0"/>
        <w:autoSpaceDE w:val="0"/>
        <w:autoSpaceDN w:val="0"/>
        <w:adjustRightInd w:val="0"/>
        <w:spacing w:after="0" w:line="200" w:lineRule="exact"/>
        <w:rPr>
          <w:rFonts w:ascii="Calibri" w:hAnsi="Calibri" w:cs="Calibri"/>
          <w:sz w:val="18"/>
          <w:szCs w:val="20"/>
        </w:rPr>
      </w:pPr>
    </w:p>
    <w:p w:rsidR="00EE2944" w:rsidRPr="00711775" w:rsidRDefault="00EE2944">
      <w:pPr>
        <w:widowControl w:val="0"/>
        <w:autoSpaceDE w:val="0"/>
        <w:autoSpaceDN w:val="0"/>
        <w:adjustRightInd w:val="0"/>
        <w:spacing w:after="0" w:line="200" w:lineRule="exact"/>
        <w:rPr>
          <w:rFonts w:ascii="Calibri" w:hAnsi="Calibri" w:cs="Calibri"/>
          <w:sz w:val="18"/>
          <w:szCs w:val="20"/>
        </w:rPr>
      </w:pPr>
    </w:p>
    <w:p w:rsidR="00EE2944" w:rsidRPr="00711775" w:rsidRDefault="00EE2944">
      <w:pPr>
        <w:widowControl w:val="0"/>
        <w:autoSpaceDE w:val="0"/>
        <w:autoSpaceDN w:val="0"/>
        <w:adjustRightInd w:val="0"/>
        <w:spacing w:after="0" w:line="200" w:lineRule="exact"/>
        <w:rPr>
          <w:rFonts w:ascii="Calibri" w:hAnsi="Calibri" w:cs="Calibri"/>
          <w:sz w:val="18"/>
          <w:szCs w:val="20"/>
        </w:rPr>
      </w:pPr>
    </w:p>
    <w:p w:rsidR="00EE2944" w:rsidRPr="00711775" w:rsidRDefault="00EE2944">
      <w:pPr>
        <w:widowControl w:val="0"/>
        <w:autoSpaceDE w:val="0"/>
        <w:autoSpaceDN w:val="0"/>
        <w:adjustRightInd w:val="0"/>
        <w:spacing w:after="0" w:line="243" w:lineRule="exact"/>
        <w:rPr>
          <w:rFonts w:ascii="Calibri" w:hAnsi="Calibri" w:cs="Calibri"/>
          <w:sz w:val="18"/>
          <w:szCs w:val="20"/>
        </w:rPr>
      </w:pPr>
    </w:p>
    <w:p w:rsidR="00512F7D" w:rsidRPr="00711775" w:rsidRDefault="00512F7D">
      <w:pPr>
        <w:widowControl w:val="0"/>
        <w:autoSpaceDE w:val="0"/>
        <w:autoSpaceDN w:val="0"/>
        <w:adjustRightInd w:val="0"/>
        <w:spacing w:after="0" w:line="240" w:lineRule="auto"/>
        <w:rPr>
          <w:rFonts w:ascii="Calibri" w:hAnsi="Calibri" w:cs="Calibri"/>
          <w:sz w:val="18"/>
          <w:szCs w:val="20"/>
        </w:rPr>
      </w:pPr>
    </w:p>
    <w:p w:rsidR="00EE2944" w:rsidRPr="00711775" w:rsidRDefault="004305D5">
      <w:pPr>
        <w:widowControl w:val="0"/>
        <w:autoSpaceDE w:val="0"/>
        <w:autoSpaceDN w:val="0"/>
        <w:adjustRightInd w:val="0"/>
        <w:spacing w:after="0" w:line="240" w:lineRule="auto"/>
        <w:rPr>
          <w:rFonts w:ascii="Calibri" w:hAnsi="Calibri" w:cs="Calibri"/>
          <w:sz w:val="18"/>
          <w:szCs w:val="20"/>
        </w:rPr>
      </w:pPr>
      <w:r w:rsidRPr="00711775">
        <w:rPr>
          <w:rFonts w:ascii="Calibri" w:hAnsi="Calibri" w:cs="Calibri"/>
          <w:sz w:val="18"/>
          <w:szCs w:val="20"/>
        </w:rPr>
        <w:t>168</w:t>
      </w:r>
    </w:p>
    <w:p w:rsidR="00EE2944" w:rsidRPr="00711775" w:rsidRDefault="00EE2944">
      <w:pPr>
        <w:widowControl w:val="0"/>
        <w:autoSpaceDE w:val="0"/>
        <w:autoSpaceDN w:val="0"/>
        <w:adjustRightInd w:val="0"/>
        <w:spacing w:after="0" w:line="240" w:lineRule="auto"/>
        <w:rPr>
          <w:rFonts w:ascii="Calibri" w:hAnsi="Calibri" w:cs="Calibri"/>
          <w:sz w:val="18"/>
          <w:szCs w:val="20"/>
        </w:rPr>
        <w:sectPr w:rsidR="00EE2944" w:rsidRPr="00711775">
          <w:type w:val="continuous"/>
          <w:pgSz w:w="8400" w:h="11906"/>
          <w:pgMar w:top="700" w:right="4040" w:bottom="676" w:left="4020" w:header="720" w:footer="720" w:gutter="0"/>
          <w:cols w:space="720" w:equalWidth="0">
            <w:col w:w="340"/>
          </w:cols>
          <w:noEndnote/>
        </w:sectPr>
      </w:pPr>
    </w:p>
    <w:p w:rsidR="00EE2944" w:rsidRPr="00711775" w:rsidRDefault="000016CE" w:rsidP="00512F7D">
      <w:pPr>
        <w:widowControl w:val="0"/>
        <w:autoSpaceDE w:val="0"/>
        <w:autoSpaceDN w:val="0"/>
        <w:adjustRightInd w:val="0"/>
        <w:spacing w:after="0" w:line="239" w:lineRule="auto"/>
        <w:jc w:val="both"/>
        <w:rPr>
          <w:rFonts w:ascii="Calibri" w:hAnsi="Calibri" w:cs="Calibri"/>
          <w:sz w:val="18"/>
          <w:szCs w:val="20"/>
        </w:rPr>
      </w:pPr>
      <w:bookmarkStart w:id="146" w:name="page148"/>
      <w:bookmarkEnd w:id="146"/>
      <w:r w:rsidRPr="00711775">
        <w:rPr>
          <w:rFonts w:ascii="Calibri" w:hAnsi="Calibri" w:cs="Calibri"/>
          <w:b/>
          <w:bCs/>
          <w:sz w:val="18"/>
          <w:szCs w:val="20"/>
        </w:rPr>
        <w:t>APPENDIX 11</w:t>
      </w:r>
    </w:p>
    <w:p w:rsidR="00EE2944" w:rsidRPr="00711775" w:rsidRDefault="00EE2944" w:rsidP="00512F7D">
      <w:pPr>
        <w:widowControl w:val="0"/>
        <w:autoSpaceDE w:val="0"/>
        <w:autoSpaceDN w:val="0"/>
        <w:adjustRightInd w:val="0"/>
        <w:spacing w:after="0" w:line="198" w:lineRule="exact"/>
        <w:jc w:val="both"/>
        <w:rPr>
          <w:rFonts w:ascii="Calibri" w:hAnsi="Calibri" w:cs="Calibri"/>
          <w:sz w:val="18"/>
          <w:szCs w:val="20"/>
        </w:rPr>
      </w:pPr>
    </w:p>
    <w:p w:rsidR="00EE2944" w:rsidRPr="00711775" w:rsidRDefault="000016CE" w:rsidP="00512F7D">
      <w:pPr>
        <w:widowControl w:val="0"/>
        <w:autoSpaceDE w:val="0"/>
        <w:autoSpaceDN w:val="0"/>
        <w:adjustRightInd w:val="0"/>
        <w:spacing w:after="0" w:line="239" w:lineRule="auto"/>
        <w:jc w:val="both"/>
        <w:rPr>
          <w:rFonts w:ascii="Calibri" w:hAnsi="Calibri" w:cs="Calibri"/>
          <w:sz w:val="18"/>
          <w:szCs w:val="20"/>
        </w:rPr>
      </w:pPr>
      <w:r w:rsidRPr="00711775">
        <w:rPr>
          <w:rFonts w:ascii="Calibri" w:hAnsi="Calibri" w:cs="Calibri"/>
          <w:b/>
          <w:bCs/>
          <w:sz w:val="18"/>
          <w:szCs w:val="20"/>
        </w:rPr>
        <w:t>VETERINARY EXAMINATIONS, HORSE INSPECTIONS, PASSPORT</w:t>
      </w:r>
    </w:p>
    <w:p w:rsidR="00EE2944" w:rsidRPr="00711775" w:rsidRDefault="00EE2944" w:rsidP="00512F7D">
      <w:pPr>
        <w:widowControl w:val="0"/>
        <w:autoSpaceDE w:val="0"/>
        <w:autoSpaceDN w:val="0"/>
        <w:adjustRightInd w:val="0"/>
        <w:spacing w:after="0" w:line="4" w:lineRule="exact"/>
        <w:jc w:val="both"/>
        <w:rPr>
          <w:rFonts w:ascii="Calibri" w:hAnsi="Calibri" w:cs="Calibri"/>
          <w:sz w:val="18"/>
          <w:szCs w:val="20"/>
        </w:rPr>
      </w:pPr>
    </w:p>
    <w:p w:rsidR="00EE2944" w:rsidRPr="00711775" w:rsidRDefault="000016CE" w:rsidP="00512F7D">
      <w:pPr>
        <w:widowControl w:val="0"/>
        <w:autoSpaceDE w:val="0"/>
        <w:autoSpaceDN w:val="0"/>
        <w:adjustRightInd w:val="0"/>
        <w:spacing w:after="0" w:line="239" w:lineRule="auto"/>
        <w:jc w:val="both"/>
        <w:rPr>
          <w:rFonts w:ascii="Calibri" w:hAnsi="Calibri" w:cs="Calibri"/>
          <w:sz w:val="18"/>
          <w:szCs w:val="20"/>
        </w:rPr>
      </w:pPr>
      <w:r w:rsidRPr="00711775">
        <w:rPr>
          <w:rFonts w:ascii="Calibri" w:hAnsi="Calibri" w:cs="Calibri"/>
          <w:b/>
          <w:bCs/>
          <w:sz w:val="18"/>
          <w:szCs w:val="20"/>
        </w:rPr>
        <w:t>CONTROL AND MEDICATION CONTROL</w:t>
      </w:r>
    </w:p>
    <w:p w:rsidR="00EE2944" w:rsidRPr="00711775" w:rsidRDefault="00EE2944">
      <w:pPr>
        <w:widowControl w:val="0"/>
        <w:autoSpaceDE w:val="0"/>
        <w:autoSpaceDN w:val="0"/>
        <w:adjustRightInd w:val="0"/>
        <w:spacing w:after="0" w:line="272" w:lineRule="exact"/>
        <w:rPr>
          <w:rFonts w:ascii="Calibri" w:hAnsi="Calibri" w:cs="Calibri"/>
          <w:sz w:val="18"/>
          <w:szCs w:val="20"/>
        </w:rPr>
      </w:pPr>
    </w:p>
    <w:p w:rsidR="00EE2944" w:rsidRPr="00711775" w:rsidRDefault="000016CE">
      <w:pPr>
        <w:widowControl w:val="0"/>
        <w:overflowPunct w:val="0"/>
        <w:autoSpaceDE w:val="0"/>
        <w:autoSpaceDN w:val="0"/>
        <w:adjustRightInd w:val="0"/>
        <w:spacing w:after="0" w:line="215" w:lineRule="auto"/>
        <w:ind w:right="180"/>
        <w:rPr>
          <w:rFonts w:ascii="Calibri" w:hAnsi="Calibri" w:cs="Calibri"/>
          <w:sz w:val="18"/>
          <w:szCs w:val="20"/>
        </w:rPr>
      </w:pPr>
      <w:r w:rsidRPr="00711775">
        <w:rPr>
          <w:rFonts w:ascii="Calibri" w:hAnsi="Calibri" w:cs="Calibri"/>
          <w:sz w:val="18"/>
          <w:szCs w:val="20"/>
        </w:rPr>
        <w:t>Veterinary Examinations, Horse Inspections and Passport Controls (Interpretation to Article 1011 of the Veterinary Regulations) with alterations as mentioned herein.</w:t>
      </w:r>
    </w:p>
    <w:p w:rsidR="00EE2944" w:rsidRPr="00711775" w:rsidRDefault="00EE2944">
      <w:pPr>
        <w:widowControl w:val="0"/>
        <w:autoSpaceDE w:val="0"/>
        <w:autoSpaceDN w:val="0"/>
        <w:adjustRightInd w:val="0"/>
        <w:spacing w:after="0" w:line="248" w:lineRule="exact"/>
        <w:rPr>
          <w:rFonts w:ascii="Calibri" w:hAnsi="Calibri" w:cs="Calibri"/>
          <w:sz w:val="18"/>
          <w:szCs w:val="20"/>
        </w:rPr>
      </w:pPr>
    </w:p>
    <w:p w:rsidR="00EE2944" w:rsidRPr="00711775" w:rsidRDefault="000016CE">
      <w:pPr>
        <w:widowControl w:val="0"/>
        <w:overflowPunct w:val="0"/>
        <w:autoSpaceDE w:val="0"/>
        <w:autoSpaceDN w:val="0"/>
        <w:adjustRightInd w:val="0"/>
        <w:spacing w:after="0" w:line="230" w:lineRule="auto"/>
        <w:ind w:right="20"/>
        <w:rPr>
          <w:rFonts w:ascii="Calibri" w:hAnsi="Calibri" w:cs="Calibri"/>
          <w:sz w:val="18"/>
          <w:szCs w:val="20"/>
        </w:rPr>
      </w:pPr>
      <w:r w:rsidRPr="00711775">
        <w:rPr>
          <w:rFonts w:ascii="Calibri" w:hAnsi="Calibri" w:cs="Calibri"/>
          <w:sz w:val="18"/>
          <w:szCs w:val="20"/>
        </w:rPr>
        <w:t>The Objective of the Veterinary Regulations is to protect the integrity of the sport and the welfare of the animal through controlling the use of substances and/or equipment capable of giving the horse/pony an advantage or disadvantage in an event, contrary to its natural ability. Words importing horses shall include ponies. Words importing masculine gender shall include the female gender.</w:t>
      </w:r>
    </w:p>
    <w:p w:rsidR="00EE2944" w:rsidRPr="00711775" w:rsidRDefault="00EE2944">
      <w:pPr>
        <w:widowControl w:val="0"/>
        <w:autoSpaceDE w:val="0"/>
        <w:autoSpaceDN w:val="0"/>
        <w:adjustRightInd w:val="0"/>
        <w:spacing w:after="0" w:line="250" w:lineRule="exact"/>
        <w:rPr>
          <w:rFonts w:ascii="Calibri" w:hAnsi="Calibri" w:cs="Calibri"/>
          <w:sz w:val="18"/>
          <w:szCs w:val="20"/>
        </w:rPr>
      </w:pPr>
    </w:p>
    <w:p w:rsidR="00EE2944" w:rsidRPr="00711775" w:rsidRDefault="000016CE" w:rsidP="00567E45">
      <w:pPr>
        <w:widowControl w:val="0"/>
        <w:numPr>
          <w:ilvl w:val="0"/>
          <w:numId w:val="194"/>
        </w:numPr>
        <w:tabs>
          <w:tab w:val="clear" w:pos="720"/>
          <w:tab w:val="num" w:pos="201"/>
        </w:tabs>
        <w:overflowPunct w:val="0"/>
        <w:autoSpaceDE w:val="0"/>
        <w:autoSpaceDN w:val="0"/>
        <w:adjustRightInd w:val="0"/>
        <w:spacing w:after="0" w:line="223" w:lineRule="auto"/>
        <w:ind w:left="0" w:right="420" w:firstLine="0"/>
        <w:rPr>
          <w:rFonts w:ascii="Calibri" w:hAnsi="Calibri" w:cs="Calibri"/>
          <w:sz w:val="18"/>
          <w:szCs w:val="20"/>
        </w:rPr>
      </w:pPr>
      <w:r w:rsidRPr="00711775">
        <w:rPr>
          <w:rFonts w:ascii="Calibri" w:hAnsi="Calibri" w:cs="Calibri"/>
          <w:sz w:val="18"/>
          <w:szCs w:val="20"/>
        </w:rPr>
        <w:t xml:space="preserve">Veterinary Examinations: In situations where Veterinary Examinations and are required please refer to the appropriate section of the current FEI Veterinary Regulations </w:t>
      </w:r>
    </w:p>
    <w:p w:rsidR="00EE2944" w:rsidRPr="00711775" w:rsidRDefault="00EE2944">
      <w:pPr>
        <w:widowControl w:val="0"/>
        <w:autoSpaceDE w:val="0"/>
        <w:autoSpaceDN w:val="0"/>
        <w:adjustRightInd w:val="0"/>
        <w:spacing w:after="0" w:line="249" w:lineRule="exact"/>
        <w:rPr>
          <w:rFonts w:ascii="Calibri" w:hAnsi="Calibri" w:cs="Calibri"/>
          <w:sz w:val="18"/>
          <w:szCs w:val="20"/>
        </w:rPr>
      </w:pPr>
    </w:p>
    <w:p w:rsidR="00EE2944" w:rsidRPr="00711775" w:rsidRDefault="000016CE" w:rsidP="00567E45">
      <w:pPr>
        <w:widowControl w:val="0"/>
        <w:numPr>
          <w:ilvl w:val="0"/>
          <w:numId w:val="194"/>
        </w:numPr>
        <w:tabs>
          <w:tab w:val="clear" w:pos="720"/>
          <w:tab w:val="num" w:pos="201"/>
        </w:tabs>
        <w:overflowPunct w:val="0"/>
        <w:autoSpaceDE w:val="0"/>
        <w:autoSpaceDN w:val="0"/>
        <w:adjustRightInd w:val="0"/>
        <w:spacing w:after="0" w:line="214" w:lineRule="auto"/>
        <w:ind w:left="0" w:right="80" w:firstLine="0"/>
        <w:jc w:val="both"/>
        <w:rPr>
          <w:rFonts w:ascii="Calibri" w:hAnsi="Calibri" w:cs="Calibri"/>
          <w:sz w:val="18"/>
          <w:szCs w:val="20"/>
        </w:rPr>
      </w:pPr>
      <w:r w:rsidRPr="00711775">
        <w:rPr>
          <w:rFonts w:ascii="Calibri" w:hAnsi="Calibri" w:cs="Calibri"/>
          <w:sz w:val="18"/>
          <w:szCs w:val="20"/>
        </w:rPr>
        <w:t xml:space="preserve">Horse inspection: In situations where Horse Inspections are required, these must be conducted in accordance with the current FEI Veterinary Regulations. </w:t>
      </w:r>
    </w:p>
    <w:p w:rsidR="00EE2944" w:rsidRPr="00711775" w:rsidRDefault="00EE2944">
      <w:pPr>
        <w:widowControl w:val="0"/>
        <w:autoSpaceDE w:val="0"/>
        <w:autoSpaceDN w:val="0"/>
        <w:adjustRightInd w:val="0"/>
        <w:spacing w:after="0" w:line="249" w:lineRule="exact"/>
        <w:rPr>
          <w:rFonts w:ascii="Calibri" w:hAnsi="Calibri" w:cs="Calibri"/>
          <w:sz w:val="18"/>
          <w:szCs w:val="20"/>
        </w:rPr>
      </w:pPr>
    </w:p>
    <w:p w:rsidR="00EE2944" w:rsidRPr="00711775" w:rsidRDefault="000016CE" w:rsidP="00567E45">
      <w:pPr>
        <w:widowControl w:val="0"/>
        <w:numPr>
          <w:ilvl w:val="0"/>
          <w:numId w:val="194"/>
        </w:numPr>
        <w:tabs>
          <w:tab w:val="clear" w:pos="720"/>
          <w:tab w:val="num" w:pos="201"/>
        </w:tabs>
        <w:overflowPunct w:val="0"/>
        <w:autoSpaceDE w:val="0"/>
        <w:autoSpaceDN w:val="0"/>
        <w:adjustRightInd w:val="0"/>
        <w:spacing w:after="0" w:line="232" w:lineRule="auto"/>
        <w:ind w:left="0" w:firstLine="0"/>
        <w:rPr>
          <w:rFonts w:ascii="Calibri" w:hAnsi="Calibri" w:cs="Calibri"/>
          <w:sz w:val="18"/>
          <w:szCs w:val="20"/>
        </w:rPr>
      </w:pPr>
      <w:r w:rsidRPr="00711775">
        <w:rPr>
          <w:rFonts w:ascii="Calibri" w:hAnsi="Calibri" w:cs="Calibri"/>
          <w:sz w:val="18"/>
          <w:szCs w:val="20"/>
        </w:rPr>
        <w:t xml:space="preserve">Passport Control: Members should be familiar with EU legislation governing passports for animals. All animals must be in possession of a valid passport, which must be produced for inspection to confirm the identity of the horse / pony, confirm its eligibility for specific age classes and provide proof that the current vaccination requirements are entered in it. Failure to produce a valid passport will necessitate an identification chart of the animal to be completed by the Veterinary Surgeon on duty, at the expense of the Person Responsible. </w:t>
      </w:r>
    </w:p>
    <w:p w:rsidR="00EE2944" w:rsidRPr="00711775" w:rsidRDefault="00EE2944">
      <w:pPr>
        <w:widowControl w:val="0"/>
        <w:autoSpaceDE w:val="0"/>
        <w:autoSpaceDN w:val="0"/>
        <w:adjustRightInd w:val="0"/>
        <w:spacing w:after="0" w:line="254" w:lineRule="exact"/>
        <w:rPr>
          <w:rFonts w:ascii="Calibri" w:hAnsi="Calibri" w:cs="Calibri"/>
          <w:sz w:val="18"/>
          <w:szCs w:val="20"/>
        </w:rPr>
      </w:pPr>
    </w:p>
    <w:p w:rsidR="00EE2944" w:rsidRPr="00711775" w:rsidRDefault="000016CE">
      <w:pPr>
        <w:widowControl w:val="0"/>
        <w:overflowPunct w:val="0"/>
        <w:autoSpaceDE w:val="0"/>
        <w:autoSpaceDN w:val="0"/>
        <w:adjustRightInd w:val="0"/>
        <w:spacing w:after="0" w:line="214" w:lineRule="auto"/>
        <w:ind w:right="480"/>
        <w:rPr>
          <w:rFonts w:ascii="Calibri" w:hAnsi="Calibri" w:cs="Calibri"/>
          <w:sz w:val="18"/>
          <w:szCs w:val="20"/>
        </w:rPr>
      </w:pPr>
      <w:r w:rsidRPr="00711775">
        <w:rPr>
          <w:rFonts w:ascii="Calibri" w:hAnsi="Calibri" w:cs="Calibri"/>
          <w:sz w:val="18"/>
          <w:szCs w:val="20"/>
        </w:rPr>
        <w:t>Penalties/Fines: will be in accordance with current stipulations by the Veterinary Committee.</w:t>
      </w:r>
    </w:p>
    <w:p w:rsidR="001236E3" w:rsidRPr="00711775" w:rsidRDefault="001236E3">
      <w:pPr>
        <w:widowControl w:val="0"/>
        <w:overflowPunct w:val="0"/>
        <w:autoSpaceDE w:val="0"/>
        <w:autoSpaceDN w:val="0"/>
        <w:adjustRightInd w:val="0"/>
        <w:spacing w:after="0" w:line="214" w:lineRule="auto"/>
        <w:ind w:right="480"/>
        <w:rPr>
          <w:rFonts w:ascii="Calibri" w:hAnsi="Calibri" w:cs="Calibri"/>
          <w:sz w:val="18"/>
          <w:szCs w:val="20"/>
        </w:rPr>
      </w:pPr>
    </w:p>
    <w:p w:rsidR="001236E3" w:rsidRPr="00711775" w:rsidRDefault="001236E3" w:rsidP="001236E3">
      <w:pPr>
        <w:widowControl w:val="0"/>
        <w:overflowPunct w:val="0"/>
        <w:autoSpaceDE w:val="0"/>
        <w:autoSpaceDN w:val="0"/>
        <w:adjustRightInd w:val="0"/>
        <w:spacing w:after="0" w:line="214" w:lineRule="auto"/>
        <w:ind w:right="480"/>
        <w:rPr>
          <w:rFonts w:ascii="Calibri" w:hAnsi="Calibri" w:cs="Calibri"/>
          <w:sz w:val="18"/>
          <w:szCs w:val="20"/>
        </w:rPr>
      </w:pPr>
      <w:r w:rsidRPr="00711775">
        <w:rPr>
          <w:rFonts w:ascii="Calibri" w:hAnsi="Calibri" w:cs="Calibri"/>
          <w:sz w:val="18"/>
          <w:szCs w:val="20"/>
        </w:rPr>
        <w:t>Horses are not permitted to compete:</w:t>
      </w:r>
    </w:p>
    <w:p w:rsidR="001236E3" w:rsidRPr="00711775" w:rsidRDefault="001236E3" w:rsidP="001236E3">
      <w:pPr>
        <w:widowControl w:val="0"/>
        <w:overflowPunct w:val="0"/>
        <w:autoSpaceDE w:val="0"/>
        <w:autoSpaceDN w:val="0"/>
        <w:adjustRightInd w:val="0"/>
        <w:spacing w:after="0" w:line="214" w:lineRule="auto"/>
        <w:ind w:right="480"/>
        <w:rPr>
          <w:rFonts w:ascii="Calibri" w:hAnsi="Calibri" w:cs="Calibri"/>
          <w:sz w:val="18"/>
          <w:szCs w:val="20"/>
        </w:rPr>
      </w:pPr>
    </w:p>
    <w:p w:rsidR="001236E3" w:rsidRPr="00711775" w:rsidRDefault="001236E3" w:rsidP="00567E45">
      <w:pPr>
        <w:pStyle w:val="ListParagraph"/>
        <w:widowControl w:val="0"/>
        <w:numPr>
          <w:ilvl w:val="0"/>
          <w:numId w:val="200"/>
        </w:numPr>
        <w:overflowPunct w:val="0"/>
        <w:autoSpaceDE w:val="0"/>
        <w:autoSpaceDN w:val="0"/>
        <w:adjustRightInd w:val="0"/>
        <w:spacing w:after="0" w:line="214" w:lineRule="auto"/>
        <w:ind w:left="426" w:right="480" w:hanging="426"/>
        <w:rPr>
          <w:rFonts w:ascii="Calibri" w:hAnsi="Calibri" w:cs="Calibri"/>
          <w:sz w:val="18"/>
          <w:szCs w:val="20"/>
        </w:rPr>
      </w:pPr>
      <w:r w:rsidRPr="00711775">
        <w:rPr>
          <w:rFonts w:ascii="Calibri" w:hAnsi="Calibri" w:cs="Calibri"/>
          <w:sz w:val="18"/>
          <w:szCs w:val="20"/>
        </w:rPr>
        <w:t>With a tracheotomy/tracheostomy (</w:t>
      </w:r>
      <w:proofErr w:type="spellStart"/>
      <w:r w:rsidRPr="00711775">
        <w:rPr>
          <w:rFonts w:ascii="Calibri" w:hAnsi="Calibri" w:cs="Calibri"/>
          <w:sz w:val="18"/>
          <w:szCs w:val="20"/>
        </w:rPr>
        <w:t>i.e</w:t>
      </w:r>
      <w:proofErr w:type="spellEnd"/>
      <w:r w:rsidRPr="00711775">
        <w:rPr>
          <w:rFonts w:ascii="Calibri" w:hAnsi="Calibri" w:cs="Calibri"/>
          <w:sz w:val="18"/>
          <w:szCs w:val="20"/>
        </w:rPr>
        <w:t>; a surgical opening through the skin into the trachea)</w:t>
      </w:r>
    </w:p>
    <w:p w:rsidR="001236E3" w:rsidRPr="00711775" w:rsidRDefault="001236E3" w:rsidP="00567E45">
      <w:pPr>
        <w:pStyle w:val="ListParagraph"/>
        <w:widowControl w:val="0"/>
        <w:numPr>
          <w:ilvl w:val="0"/>
          <w:numId w:val="200"/>
        </w:numPr>
        <w:overflowPunct w:val="0"/>
        <w:autoSpaceDE w:val="0"/>
        <w:autoSpaceDN w:val="0"/>
        <w:adjustRightInd w:val="0"/>
        <w:spacing w:after="0" w:line="214" w:lineRule="auto"/>
        <w:ind w:left="426" w:right="480" w:hanging="426"/>
        <w:rPr>
          <w:rFonts w:ascii="Calibri" w:hAnsi="Calibri" w:cs="Calibri"/>
          <w:sz w:val="18"/>
          <w:szCs w:val="20"/>
        </w:rPr>
      </w:pPr>
      <w:r w:rsidRPr="00711775">
        <w:rPr>
          <w:rFonts w:ascii="Calibri" w:hAnsi="Calibri" w:cs="Calibri"/>
          <w:sz w:val="18"/>
          <w:szCs w:val="20"/>
        </w:rPr>
        <w:t>When they have a hypersensitive or hyposensitive area(s)</w:t>
      </w:r>
    </w:p>
    <w:p w:rsidR="001236E3" w:rsidRPr="00711775" w:rsidRDefault="001236E3" w:rsidP="00567E45">
      <w:pPr>
        <w:pStyle w:val="ListParagraph"/>
        <w:widowControl w:val="0"/>
        <w:numPr>
          <w:ilvl w:val="0"/>
          <w:numId w:val="200"/>
        </w:numPr>
        <w:overflowPunct w:val="0"/>
        <w:autoSpaceDE w:val="0"/>
        <w:autoSpaceDN w:val="0"/>
        <w:adjustRightInd w:val="0"/>
        <w:spacing w:after="0" w:line="214" w:lineRule="auto"/>
        <w:ind w:left="426" w:right="480" w:hanging="426"/>
        <w:rPr>
          <w:rFonts w:ascii="Calibri" w:hAnsi="Calibri" w:cs="Calibri"/>
          <w:sz w:val="18"/>
          <w:szCs w:val="20"/>
        </w:rPr>
      </w:pPr>
      <w:r w:rsidRPr="00711775">
        <w:rPr>
          <w:rFonts w:ascii="Calibri" w:hAnsi="Calibri" w:cs="Calibri"/>
          <w:sz w:val="18"/>
          <w:szCs w:val="20"/>
        </w:rPr>
        <w:t xml:space="preserve">Following gene doping </w:t>
      </w:r>
      <w:proofErr w:type="spellStart"/>
      <w:r w:rsidRPr="00711775">
        <w:rPr>
          <w:rFonts w:ascii="Calibri" w:hAnsi="Calibri" w:cs="Calibri"/>
          <w:sz w:val="18"/>
          <w:szCs w:val="20"/>
        </w:rPr>
        <w:t>i.e</w:t>
      </w:r>
      <w:proofErr w:type="spellEnd"/>
      <w:r w:rsidRPr="00711775">
        <w:rPr>
          <w:rFonts w:ascii="Calibri" w:hAnsi="Calibri" w:cs="Calibri"/>
          <w:sz w:val="18"/>
          <w:szCs w:val="20"/>
        </w:rPr>
        <w:t>; the non-therapeutic use of cells, genes, genetic elements or of the modulation of gene expression, having the capacity to improve performance</w:t>
      </w:r>
    </w:p>
    <w:p w:rsidR="001236E3" w:rsidRPr="00711775" w:rsidRDefault="001236E3" w:rsidP="00567E45">
      <w:pPr>
        <w:pStyle w:val="ListParagraph"/>
        <w:widowControl w:val="0"/>
        <w:numPr>
          <w:ilvl w:val="0"/>
          <w:numId w:val="200"/>
        </w:numPr>
        <w:overflowPunct w:val="0"/>
        <w:autoSpaceDE w:val="0"/>
        <w:autoSpaceDN w:val="0"/>
        <w:adjustRightInd w:val="0"/>
        <w:spacing w:after="0" w:line="214" w:lineRule="auto"/>
        <w:ind w:left="426" w:right="480" w:hanging="426"/>
        <w:rPr>
          <w:rFonts w:ascii="Calibri" w:hAnsi="Calibri" w:cs="Calibri"/>
          <w:sz w:val="18"/>
          <w:szCs w:val="20"/>
        </w:rPr>
      </w:pPr>
      <w:r w:rsidRPr="00711775">
        <w:rPr>
          <w:rFonts w:ascii="Calibri" w:hAnsi="Calibri" w:cs="Calibri"/>
          <w:sz w:val="18"/>
          <w:szCs w:val="20"/>
        </w:rPr>
        <w:t>Whilst using</w:t>
      </w:r>
      <w:r w:rsidR="008A4EE2" w:rsidRPr="00711775">
        <w:rPr>
          <w:rFonts w:ascii="Calibri" w:hAnsi="Calibri" w:cs="Calibri"/>
          <w:sz w:val="18"/>
          <w:szCs w:val="20"/>
        </w:rPr>
        <w:t xml:space="preserve"> </w:t>
      </w:r>
      <w:proofErr w:type="spellStart"/>
      <w:r w:rsidR="008A4EE2" w:rsidRPr="00711775">
        <w:rPr>
          <w:rFonts w:ascii="Calibri" w:hAnsi="Calibri" w:cs="Calibri"/>
          <w:sz w:val="18"/>
          <w:szCs w:val="20"/>
        </w:rPr>
        <w:t>kinesio</w:t>
      </w:r>
      <w:proofErr w:type="spellEnd"/>
      <w:r w:rsidR="008A4EE2" w:rsidRPr="00711775">
        <w:rPr>
          <w:rFonts w:ascii="Calibri" w:hAnsi="Calibri" w:cs="Calibri"/>
          <w:sz w:val="18"/>
          <w:szCs w:val="20"/>
        </w:rPr>
        <w:t>-taping or patches in any way, however their use is permitted in the SJI stables area</w:t>
      </w:r>
    </w:p>
    <w:p w:rsidR="008A4EE2" w:rsidRPr="00711775" w:rsidRDefault="008A4EE2" w:rsidP="00567E45">
      <w:pPr>
        <w:pStyle w:val="ListParagraph"/>
        <w:widowControl w:val="0"/>
        <w:numPr>
          <w:ilvl w:val="0"/>
          <w:numId w:val="200"/>
        </w:numPr>
        <w:overflowPunct w:val="0"/>
        <w:autoSpaceDE w:val="0"/>
        <w:autoSpaceDN w:val="0"/>
        <w:adjustRightInd w:val="0"/>
        <w:spacing w:after="0" w:line="214" w:lineRule="auto"/>
        <w:ind w:left="426" w:right="480" w:hanging="426"/>
        <w:rPr>
          <w:rFonts w:ascii="Calibri" w:hAnsi="Calibri" w:cs="Calibri"/>
          <w:sz w:val="18"/>
          <w:szCs w:val="20"/>
        </w:rPr>
      </w:pPr>
      <w:r w:rsidRPr="00711775">
        <w:rPr>
          <w:rFonts w:ascii="Calibri" w:hAnsi="Calibri" w:cs="Calibri"/>
          <w:sz w:val="18"/>
          <w:szCs w:val="20"/>
        </w:rPr>
        <w:t>Blood doping or similar methods.</w:t>
      </w:r>
    </w:p>
    <w:p w:rsidR="008A4EE2" w:rsidRPr="00711775" w:rsidRDefault="006A27CB" w:rsidP="006A27CB">
      <w:pPr>
        <w:widowControl w:val="0"/>
        <w:overflowPunct w:val="0"/>
        <w:autoSpaceDE w:val="0"/>
        <w:autoSpaceDN w:val="0"/>
        <w:adjustRightInd w:val="0"/>
        <w:spacing w:after="0" w:line="214" w:lineRule="auto"/>
        <w:ind w:left="426" w:right="480" w:hanging="426"/>
        <w:rPr>
          <w:rFonts w:ascii="Calibri" w:hAnsi="Calibri" w:cs="Calibri"/>
          <w:sz w:val="18"/>
          <w:szCs w:val="20"/>
        </w:rPr>
      </w:pPr>
      <w:r w:rsidRPr="00711775">
        <w:rPr>
          <w:rFonts w:ascii="Calibri" w:hAnsi="Calibri" w:cs="Calibri"/>
          <w:sz w:val="18"/>
          <w:szCs w:val="20"/>
        </w:rPr>
        <w:t>f)</w:t>
      </w:r>
      <w:r w:rsidRPr="00711775">
        <w:rPr>
          <w:rFonts w:ascii="Calibri" w:hAnsi="Calibri" w:cs="Calibri"/>
          <w:sz w:val="18"/>
          <w:szCs w:val="20"/>
        </w:rPr>
        <w:tab/>
      </w:r>
      <w:r w:rsidR="008A4EE2" w:rsidRPr="00711775">
        <w:rPr>
          <w:rFonts w:ascii="Calibri" w:hAnsi="Calibri" w:cs="Calibri"/>
          <w:sz w:val="18"/>
          <w:szCs w:val="20"/>
        </w:rPr>
        <w:t>Animal’s passports must be available for inspection at all SJI venues.</w:t>
      </w:r>
    </w:p>
    <w:p w:rsidR="008A4EE2" w:rsidRPr="00711775" w:rsidRDefault="008A4EE2" w:rsidP="008A4EE2">
      <w:pPr>
        <w:pStyle w:val="ListParagraph"/>
        <w:widowControl w:val="0"/>
        <w:overflowPunct w:val="0"/>
        <w:autoSpaceDE w:val="0"/>
        <w:autoSpaceDN w:val="0"/>
        <w:adjustRightInd w:val="0"/>
        <w:spacing w:after="0" w:line="214" w:lineRule="auto"/>
        <w:ind w:right="480"/>
        <w:rPr>
          <w:rFonts w:ascii="Calibri" w:hAnsi="Calibri" w:cs="Calibri"/>
          <w:sz w:val="18"/>
          <w:szCs w:val="20"/>
        </w:rPr>
      </w:pPr>
    </w:p>
    <w:p w:rsidR="00512F7D" w:rsidRPr="00711775" w:rsidRDefault="00512F7D" w:rsidP="008A4EE2">
      <w:pPr>
        <w:pStyle w:val="ListParagraph"/>
        <w:widowControl w:val="0"/>
        <w:overflowPunct w:val="0"/>
        <w:autoSpaceDE w:val="0"/>
        <w:autoSpaceDN w:val="0"/>
        <w:adjustRightInd w:val="0"/>
        <w:spacing w:after="0" w:line="214" w:lineRule="auto"/>
        <w:ind w:right="480"/>
        <w:rPr>
          <w:rFonts w:ascii="Calibri" w:hAnsi="Calibri" w:cs="Calibri"/>
          <w:sz w:val="18"/>
          <w:szCs w:val="20"/>
        </w:rPr>
      </w:pPr>
    </w:p>
    <w:p w:rsidR="00512F7D" w:rsidRPr="00711775" w:rsidRDefault="00512F7D" w:rsidP="008A4EE2">
      <w:pPr>
        <w:pStyle w:val="ListParagraph"/>
        <w:widowControl w:val="0"/>
        <w:overflowPunct w:val="0"/>
        <w:autoSpaceDE w:val="0"/>
        <w:autoSpaceDN w:val="0"/>
        <w:adjustRightInd w:val="0"/>
        <w:spacing w:after="0" w:line="214" w:lineRule="auto"/>
        <w:ind w:right="480"/>
        <w:rPr>
          <w:rFonts w:ascii="Calibri" w:hAnsi="Calibri" w:cs="Calibri"/>
          <w:sz w:val="18"/>
          <w:szCs w:val="20"/>
        </w:rPr>
      </w:pPr>
    </w:p>
    <w:p w:rsidR="00512F7D" w:rsidRPr="00711775" w:rsidRDefault="00512F7D" w:rsidP="008A4EE2">
      <w:pPr>
        <w:pStyle w:val="ListParagraph"/>
        <w:widowControl w:val="0"/>
        <w:overflowPunct w:val="0"/>
        <w:autoSpaceDE w:val="0"/>
        <w:autoSpaceDN w:val="0"/>
        <w:adjustRightInd w:val="0"/>
        <w:spacing w:after="0" w:line="214" w:lineRule="auto"/>
        <w:ind w:right="480"/>
        <w:rPr>
          <w:rFonts w:ascii="Calibri" w:hAnsi="Calibri" w:cs="Calibri"/>
          <w:sz w:val="18"/>
          <w:szCs w:val="20"/>
        </w:rPr>
      </w:pPr>
    </w:p>
    <w:p w:rsidR="00512F7D" w:rsidRPr="00711775" w:rsidRDefault="00512F7D" w:rsidP="008A4EE2">
      <w:pPr>
        <w:pStyle w:val="ListParagraph"/>
        <w:widowControl w:val="0"/>
        <w:overflowPunct w:val="0"/>
        <w:autoSpaceDE w:val="0"/>
        <w:autoSpaceDN w:val="0"/>
        <w:adjustRightInd w:val="0"/>
        <w:spacing w:after="0" w:line="214" w:lineRule="auto"/>
        <w:ind w:right="480"/>
        <w:rPr>
          <w:rFonts w:ascii="Calibri" w:hAnsi="Calibri" w:cs="Calibri"/>
          <w:sz w:val="18"/>
          <w:szCs w:val="20"/>
        </w:rPr>
      </w:pPr>
    </w:p>
    <w:p w:rsidR="00512F7D" w:rsidRPr="00711775" w:rsidRDefault="00512F7D" w:rsidP="00512F7D">
      <w:pPr>
        <w:pStyle w:val="ListParagraph"/>
        <w:widowControl w:val="0"/>
        <w:overflowPunct w:val="0"/>
        <w:autoSpaceDE w:val="0"/>
        <w:autoSpaceDN w:val="0"/>
        <w:adjustRightInd w:val="0"/>
        <w:spacing w:after="0" w:line="214" w:lineRule="auto"/>
        <w:ind w:right="480"/>
        <w:jc w:val="center"/>
        <w:rPr>
          <w:rFonts w:ascii="Calibri" w:hAnsi="Calibri" w:cs="Calibri"/>
          <w:sz w:val="18"/>
          <w:szCs w:val="20"/>
        </w:rPr>
      </w:pPr>
    </w:p>
    <w:p w:rsidR="00512F7D" w:rsidRPr="00711775" w:rsidRDefault="004305D5" w:rsidP="00512F7D">
      <w:pPr>
        <w:pStyle w:val="ListParagraph"/>
        <w:widowControl w:val="0"/>
        <w:overflowPunct w:val="0"/>
        <w:autoSpaceDE w:val="0"/>
        <w:autoSpaceDN w:val="0"/>
        <w:adjustRightInd w:val="0"/>
        <w:spacing w:after="0" w:line="214" w:lineRule="auto"/>
        <w:ind w:right="480"/>
        <w:jc w:val="center"/>
        <w:rPr>
          <w:rFonts w:ascii="Calibri" w:hAnsi="Calibri" w:cs="Calibri"/>
          <w:sz w:val="18"/>
          <w:szCs w:val="20"/>
        </w:rPr>
      </w:pPr>
      <w:r w:rsidRPr="00711775">
        <w:rPr>
          <w:rFonts w:ascii="Calibri" w:hAnsi="Calibri" w:cs="Calibri"/>
          <w:sz w:val="18"/>
          <w:szCs w:val="20"/>
        </w:rPr>
        <w:t>169</w:t>
      </w:r>
    </w:p>
    <w:p w:rsidR="00512F7D" w:rsidRPr="00711775" w:rsidRDefault="00512F7D" w:rsidP="008A4EE2">
      <w:pPr>
        <w:pStyle w:val="ListParagraph"/>
        <w:widowControl w:val="0"/>
        <w:overflowPunct w:val="0"/>
        <w:autoSpaceDE w:val="0"/>
        <w:autoSpaceDN w:val="0"/>
        <w:adjustRightInd w:val="0"/>
        <w:spacing w:after="0" w:line="214" w:lineRule="auto"/>
        <w:ind w:right="480"/>
        <w:rPr>
          <w:rFonts w:ascii="Calibri" w:hAnsi="Calibri" w:cs="Calibri"/>
          <w:sz w:val="18"/>
          <w:szCs w:val="20"/>
        </w:rPr>
      </w:pPr>
    </w:p>
    <w:p w:rsidR="008A4EE2" w:rsidRPr="00711775" w:rsidRDefault="008A4EE2" w:rsidP="006A27CB">
      <w:pPr>
        <w:pStyle w:val="ListParagraph"/>
        <w:widowControl w:val="0"/>
        <w:overflowPunct w:val="0"/>
        <w:autoSpaceDE w:val="0"/>
        <w:autoSpaceDN w:val="0"/>
        <w:adjustRightInd w:val="0"/>
        <w:spacing w:after="0" w:line="214" w:lineRule="auto"/>
        <w:ind w:left="0" w:right="480"/>
        <w:rPr>
          <w:rFonts w:ascii="Calibri" w:hAnsi="Calibri" w:cs="Calibri"/>
          <w:sz w:val="18"/>
          <w:szCs w:val="20"/>
        </w:rPr>
      </w:pPr>
      <w:r w:rsidRPr="00711775">
        <w:rPr>
          <w:rFonts w:ascii="Calibri" w:hAnsi="Calibri" w:cs="Calibri"/>
          <w:sz w:val="18"/>
          <w:szCs w:val="20"/>
        </w:rPr>
        <w:t>Vaccinations must be recorded on the passport and up-to-date.</w:t>
      </w:r>
    </w:p>
    <w:p w:rsidR="008A4EE2" w:rsidRPr="00711775" w:rsidRDefault="008A4EE2" w:rsidP="006A27CB">
      <w:pPr>
        <w:pStyle w:val="ListParagraph"/>
        <w:widowControl w:val="0"/>
        <w:overflowPunct w:val="0"/>
        <w:autoSpaceDE w:val="0"/>
        <w:autoSpaceDN w:val="0"/>
        <w:adjustRightInd w:val="0"/>
        <w:spacing w:after="0" w:line="214" w:lineRule="auto"/>
        <w:ind w:left="0" w:right="480"/>
        <w:rPr>
          <w:rFonts w:ascii="Calibri" w:hAnsi="Calibri" w:cs="Calibri"/>
          <w:sz w:val="18"/>
          <w:szCs w:val="20"/>
        </w:rPr>
      </w:pPr>
    </w:p>
    <w:p w:rsidR="008A4EE2" w:rsidRPr="00711775" w:rsidRDefault="008A4EE2" w:rsidP="006A27CB">
      <w:pPr>
        <w:pStyle w:val="ListParagraph"/>
        <w:widowControl w:val="0"/>
        <w:overflowPunct w:val="0"/>
        <w:autoSpaceDE w:val="0"/>
        <w:autoSpaceDN w:val="0"/>
        <w:adjustRightInd w:val="0"/>
        <w:spacing w:after="0" w:line="214" w:lineRule="auto"/>
        <w:ind w:left="0" w:right="480"/>
        <w:rPr>
          <w:rFonts w:ascii="Calibri" w:hAnsi="Calibri" w:cs="Calibri"/>
          <w:sz w:val="18"/>
          <w:szCs w:val="20"/>
        </w:rPr>
      </w:pPr>
      <w:r w:rsidRPr="00711775">
        <w:rPr>
          <w:rFonts w:ascii="Calibri" w:hAnsi="Calibri" w:cs="Calibri"/>
          <w:sz w:val="18"/>
          <w:szCs w:val="20"/>
        </w:rPr>
        <w:t xml:space="preserve">Any animal being presented to an SJI measuring venue must have up to date vaccination details recorded on their passports or be vaccinated at the venue. </w:t>
      </w:r>
    </w:p>
    <w:p w:rsidR="00EE2944" w:rsidRPr="00711775" w:rsidRDefault="008A4EE2" w:rsidP="006A27CB">
      <w:pPr>
        <w:pStyle w:val="ListParagraph"/>
        <w:widowControl w:val="0"/>
        <w:overflowPunct w:val="0"/>
        <w:autoSpaceDE w:val="0"/>
        <w:autoSpaceDN w:val="0"/>
        <w:adjustRightInd w:val="0"/>
        <w:spacing w:after="0" w:line="214" w:lineRule="auto"/>
        <w:ind w:left="0" w:right="480"/>
        <w:rPr>
          <w:rFonts w:ascii="Calibri" w:hAnsi="Calibri" w:cs="Calibri"/>
          <w:sz w:val="18"/>
          <w:szCs w:val="20"/>
        </w:rPr>
      </w:pPr>
      <w:r w:rsidRPr="00711775">
        <w:rPr>
          <w:rFonts w:ascii="Calibri" w:hAnsi="Calibri" w:cs="Calibri"/>
          <w:sz w:val="18"/>
          <w:szCs w:val="20"/>
        </w:rPr>
        <w:t xml:space="preserve">Otherwise the animal will be refused for measuring. </w:t>
      </w:r>
    </w:p>
    <w:p w:rsidR="008A4EE2" w:rsidRPr="00711775" w:rsidRDefault="008A4EE2" w:rsidP="006A27CB">
      <w:pPr>
        <w:pStyle w:val="ListParagraph"/>
        <w:widowControl w:val="0"/>
        <w:overflowPunct w:val="0"/>
        <w:autoSpaceDE w:val="0"/>
        <w:autoSpaceDN w:val="0"/>
        <w:adjustRightInd w:val="0"/>
        <w:spacing w:after="0" w:line="214" w:lineRule="auto"/>
        <w:ind w:left="0" w:right="480"/>
        <w:rPr>
          <w:rFonts w:ascii="Calibri" w:hAnsi="Calibri" w:cs="Calibri"/>
          <w:sz w:val="18"/>
          <w:szCs w:val="20"/>
        </w:rPr>
      </w:pPr>
    </w:p>
    <w:p w:rsidR="008A4EE2" w:rsidRPr="00711775" w:rsidRDefault="008A4EE2" w:rsidP="006A27CB">
      <w:pPr>
        <w:pStyle w:val="ListParagraph"/>
        <w:widowControl w:val="0"/>
        <w:overflowPunct w:val="0"/>
        <w:autoSpaceDE w:val="0"/>
        <w:autoSpaceDN w:val="0"/>
        <w:adjustRightInd w:val="0"/>
        <w:spacing w:after="0" w:line="214" w:lineRule="auto"/>
        <w:ind w:left="0" w:right="480"/>
        <w:rPr>
          <w:rFonts w:ascii="Calibri" w:hAnsi="Calibri" w:cs="Calibri"/>
          <w:sz w:val="18"/>
          <w:szCs w:val="20"/>
        </w:rPr>
      </w:pPr>
      <w:r w:rsidRPr="00711775">
        <w:rPr>
          <w:rFonts w:ascii="Calibri" w:hAnsi="Calibri" w:cs="Calibri"/>
          <w:sz w:val="18"/>
          <w:szCs w:val="20"/>
        </w:rPr>
        <w:t>A Fine System will be in place in the circumstance of:</w:t>
      </w:r>
    </w:p>
    <w:p w:rsidR="008A4EE2" w:rsidRPr="00711775" w:rsidRDefault="008A4EE2" w:rsidP="00567E45">
      <w:pPr>
        <w:pStyle w:val="ListParagraph"/>
        <w:widowControl w:val="0"/>
        <w:numPr>
          <w:ilvl w:val="0"/>
          <w:numId w:val="222"/>
        </w:numPr>
        <w:overflowPunct w:val="0"/>
        <w:autoSpaceDE w:val="0"/>
        <w:autoSpaceDN w:val="0"/>
        <w:adjustRightInd w:val="0"/>
        <w:spacing w:after="0" w:line="214" w:lineRule="auto"/>
        <w:ind w:right="480"/>
        <w:rPr>
          <w:rFonts w:ascii="Calibri" w:hAnsi="Calibri" w:cs="Calibri"/>
          <w:sz w:val="18"/>
          <w:szCs w:val="20"/>
        </w:rPr>
      </w:pPr>
      <w:r w:rsidRPr="00711775">
        <w:rPr>
          <w:rFonts w:ascii="Calibri" w:hAnsi="Calibri" w:cs="Calibri"/>
          <w:sz w:val="18"/>
          <w:szCs w:val="20"/>
        </w:rPr>
        <w:t>Prize winner’s failure to present the passport or</w:t>
      </w:r>
    </w:p>
    <w:p w:rsidR="008A4EE2" w:rsidRPr="00711775" w:rsidRDefault="008A4EE2" w:rsidP="00567E45">
      <w:pPr>
        <w:pStyle w:val="ListParagraph"/>
        <w:widowControl w:val="0"/>
        <w:numPr>
          <w:ilvl w:val="0"/>
          <w:numId w:val="222"/>
        </w:numPr>
        <w:overflowPunct w:val="0"/>
        <w:autoSpaceDE w:val="0"/>
        <w:autoSpaceDN w:val="0"/>
        <w:adjustRightInd w:val="0"/>
        <w:spacing w:after="0" w:line="214" w:lineRule="auto"/>
        <w:ind w:right="480"/>
        <w:rPr>
          <w:rFonts w:ascii="Calibri" w:hAnsi="Calibri" w:cs="Calibri"/>
          <w:sz w:val="18"/>
          <w:szCs w:val="20"/>
        </w:rPr>
      </w:pPr>
      <w:r w:rsidRPr="00711775">
        <w:rPr>
          <w:rFonts w:ascii="Calibri" w:hAnsi="Calibri" w:cs="Calibri"/>
          <w:sz w:val="18"/>
          <w:szCs w:val="20"/>
        </w:rPr>
        <w:t>If passport is presented but vaccination is not up-to-date.</w:t>
      </w:r>
    </w:p>
    <w:p w:rsidR="008A4EE2" w:rsidRPr="00711775" w:rsidRDefault="008A4EE2" w:rsidP="006A27CB">
      <w:pPr>
        <w:widowControl w:val="0"/>
        <w:overflowPunct w:val="0"/>
        <w:autoSpaceDE w:val="0"/>
        <w:autoSpaceDN w:val="0"/>
        <w:adjustRightInd w:val="0"/>
        <w:spacing w:after="0" w:line="214" w:lineRule="auto"/>
        <w:ind w:right="480"/>
        <w:rPr>
          <w:rFonts w:ascii="Calibri" w:hAnsi="Calibri" w:cs="Calibri"/>
          <w:sz w:val="18"/>
          <w:szCs w:val="20"/>
        </w:rPr>
      </w:pPr>
      <w:r w:rsidRPr="00711775">
        <w:rPr>
          <w:rFonts w:ascii="Calibri" w:hAnsi="Calibri" w:cs="Calibri"/>
          <w:sz w:val="18"/>
          <w:szCs w:val="20"/>
        </w:rPr>
        <w:t>First offence will generate a €50 fine and subsequent offences €100.</w:t>
      </w:r>
    </w:p>
    <w:p w:rsidR="001236E3" w:rsidRPr="00B16A25" w:rsidRDefault="001236E3">
      <w:pPr>
        <w:widowControl w:val="0"/>
        <w:autoSpaceDE w:val="0"/>
        <w:autoSpaceDN w:val="0"/>
        <w:adjustRightInd w:val="0"/>
        <w:spacing w:after="0" w:line="240" w:lineRule="auto"/>
        <w:rPr>
          <w:rFonts w:ascii="Calibri" w:hAnsi="Calibri" w:cs="Calibri"/>
          <w:color w:val="538135" w:themeColor="accent6" w:themeShade="BF"/>
          <w:sz w:val="18"/>
          <w:szCs w:val="20"/>
        </w:rPr>
      </w:pPr>
    </w:p>
    <w:p w:rsidR="001236E3" w:rsidRPr="00B16A25" w:rsidRDefault="001236E3">
      <w:pPr>
        <w:widowControl w:val="0"/>
        <w:autoSpaceDE w:val="0"/>
        <w:autoSpaceDN w:val="0"/>
        <w:adjustRightInd w:val="0"/>
        <w:spacing w:after="0" w:line="240" w:lineRule="auto"/>
        <w:rPr>
          <w:rFonts w:ascii="Calibri" w:hAnsi="Calibri" w:cs="Calibri"/>
          <w:color w:val="538135" w:themeColor="accent6" w:themeShade="BF"/>
          <w:sz w:val="18"/>
          <w:szCs w:val="20"/>
        </w:rPr>
        <w:sectPr w:rsidR="001236E3" w:rsidRPr="00B16A25">
          <w:pgSz w:w="8400" w:h="11906"/>
          <w:pgMar w:top="719" w:right="740" w:bottom="676" w:left="720" w:header="720" w:footer="720" w:gutter="0"/>
          <w:cols w:space="720" w:equalWidth="0">
            <w:col w:w="6940"/>
          </w:cols>
          <w:noEndnote/>
        </w:sectPr>
      </w:pPr>
    </w:p>
    <w:p w:rsidR="00EE2944" w:rsidRPr="00B16A25" w:rsidRDefault="00EE2944">
      <w:pPr>
        <w:widowControl w:val="0"/>
        <w:autoSpaceDE w:val="0"/>
        <w:autoSpaceDN w:val="0"/>
        <w:adjustRightInd w:val="0"/>
        <w:spacing w:after="0" w:line="200" w:lineRule="exact"/>
        <w:rPr>
          <w:rFonts w:ascii="Calibri" w:hAnsi="Calibri" w:cs="Calibri"/>
          <w:color w:val="538135" w:themeColor="accent6" w:themeShade="BF"/>
          <w:sz w:val="18"/>
          <w:szCs w:val="20"/>
        </w:rPr>
      </w:pPr>
    </w:p>
    <w:p w:rsidR="00EE2944" w:rsidRPr="00B16A25" w:rsidRDefault="00EE2944">
      <w:pPr>
        <w:widowControl w:val="0"/>
        <w:autoSpaceDE w:val="0"/>
        <w:autoSpaceDN w:val="0"/>
        <w:adjustRightInd w:val="0"/>
        <w:spacing w:after="0" w:line="200" w:lineRule="exact"/>
        <w:rPr>
          <w:rFonts w:ascii="Calibri" w:hAnsi="Calibri" w:cs="Calibri"/>
          <w:color w:val="538135" w:themeColor="accent6" w:themeShade="BF"/>
          <w:sz w:val="18"/>
          <w:szCs w:val="20"/>
        </w:rPr>
      </w:pPr>
    </w:p>
    <w:p w:rsidR="00EE2944" w:rsidRPr="00B16A25" w:rsidRDefault="00EE2944">
      <w:pPr>
        <w:widowControl w:val="0"/>
        <w:autoSpaceDE w:val="0"/>
        <w:autoSpaceDN w:val="0"/>
        <w:adjustRightInd w:val="0"/>
        <w:spacing w:after="0" w:line="200" w:lineRule="exact"/>
        <w:rPr>
          <w:rFonts w:ascii="Calibri" w:hAnsi="Calibri" w:cs="Calibri"/>
          <w:color w:val="538135" w:themeColor="accent6" w:themeShade="BF"/>
          <w:sz w:val="18"/>
          <w:szCs w:val="20"/>
        </w:rPr>
      </w:pPr>
    </w:p>
    <w:p w:rsidR="00EE2944" w:rsidRPr="00B16A25" w:rsidRDefault="00EE2944">
      <w:pPr>
        <w:widowControl w:val="0"/>
        <w:autoSpaceDE w:val="0"/>
        <w:autoSpaceDN w:val="0"/>
        <w:adjustRightInd w:val="0"/>
        <w:spacing w:after="0" w:line="200" w:lineRule="exact"/>
        <w:rPr>
          <w:rFonts w:ascii="Calibri" w:hAnsi="Calibri" w:cs="Calibri"/>
          <w:color w:val="538135" w:themeColor="accent6" w:themeShade="BF"/>
          <w:sz w:val="18"/>
          <w:szCs w:val="20"/>
        </w:rPr>
      </w:pPr>
    </w:p>
    <w:p w:rsidR="00EE2944" w:rsidRPr="00B16A25" w:rsidRDefault="00EE2944">
      <w:pPr>
        <w:widowControl w:val="0"/>
        <w:autoSpaceDE w:val="0"/>
        <w:autoSpaceDN w:val="0"/>
        <w:adjustRightInd w:val="0"/>
        <w:spacing w:after="0" w:line="200" w:lineRule="exact"/>
        <w:rPr>
          <w:rFonts w:ascii="Calibri" w:hAnsi="Calibri" w:cs="Calibri"/>
          <w:color w:val="538135" w:themeColor="accent6" w:themeShade="BF"/>
          <w:sz w:val="18"/>
          <w:szCs w:val="20"/>
        </w:rPr>
      </w:pPr>
    </w:p>
    <w:p w:rsidR="00EE2944" w:rsidRPr="00B16A25" w:rsidRDefault="00EE2944">
      <w:pPr>
        <w:widowControl w:val="0"/>
        <w:autoSpaceDE w:val="0"/>
        <w:autoSpaceDN w:val="0"/>
        <w:adjustRightInd w:val="0"/>
        <w:spacing w:after="0" w:line="200" w:lineRule="exact"/>
        <w:rPr>
          <w:rFonts w:ascii="Calibri" w:hAnsi="Calibri" w:cs="Calibri"/>
          <w:color w:val="538135" w:themeColor="accent6" w:themeShade="BF"/>
          <w:sz w:val="18"/>
          <w:szCs w:val="20"/>
        </w:rPr>
      </w:pPr>
    </w:p>
    <w:p w:rsidR="00EE2944" w:rsidRPr="00B16A25" w:rsidRDefault="00EE2944">
      <w:pPr>
        <w:widowControl w:val="0"/>
        <w:autoSpaceDE w:val="0"/>
        <w:autoSpaceDN w:val="0"/>
        <w:adjustRightInd w:val="0"/>
        <w:spacing w:after="0" w:line="200" w:lineRule="exact"/>
        <w:rPr>
          <w:rFonts w:ascii="Calibri" w:hAnsi="Calibri" w:cs="Calibri"/>
          <w:color w:val="538135" w:themeColor="accent6" w:themeShade="BF"/>
          <w:sz w:val="18"/>
          <w:szCs w:val="20"/>
        </w:rPr>
      </w:pPr>
    </w:p>
    <w:p w:rsidR="00EE2944" w:rsidRPr="00B16A25" w:rsidRDefault="00EE2944">
      <w:pPr>
        <w:widowControl w:val="0"/>
        <w:autoSpaceDE w:val="0"/>
        <w:autoSpaceDN w:val="0"/>
        <w:adjustRightInd w:val="0"/>
        <w:spacing w:after="0" w:line="200" w:lineRule="exact"/>
        <w:rPr>
          <w:rFonts w:ascii="Calibri" w:hAnsi="Calibri" w:cs="Calibri"/>
          <w:color w:val="538135" w:themeColor="accent6" w:themeShade="BF"/>
          <w:sz w:val="18"/>
          <w:szCs w:val="20"/>
        </w:rPr>
      </w:pPr>
    </w:p>
    <w:p w:rsidR="00EE2944" w:rsidRPr="00B16A25" w:rsidRDefault="00EE2944">
      <w:pPr>
        <w:widowControl w:val="0"/>
        <w:autoSpaceDE w:val="0"/>
        <w:autoSpaceDN w:val="0"/>
        <w:adjustRightInd w:val="0"/>
        <w:spacing w:after="0" w:line="200" w:lineRule="exact"/>
        <w:rPr>
          <w:rFonts w:ascii="Calibri" w:hAnsi="Calibri" w:cs="Calibri"/>
          <w:color w:val="538135" w:themeColor="accent6" w:themeShade="BF"/>
          <w:sz w:val="18"/>
          <w:szCs w:val="20"/>
        </w:rPr>
      </w:pPr>
    </w:p>
    <w:p w:rsidR="00EE2944" w:rsidRPr="00B16A25" w:rsidRDefault="00EE2944">
      <w:pPr>
        <w:widowControl w:val="0"/>
        <w:autoSpaceDE w:val="0"/>
        <w:autoSpaceDN w:val="0"/>
        <w:adjustRightInd w:val="0"/>
        <w:spacing w:after="0" w:line="200" w:lineRule="exact"/>
        <w:rPr>
          <w:rFonts w:ascii="Calibri" w:hAnsi="Calibri" w:cs="Calibri"/>
          <w:color w:val="538135" w:themeColor="accent6" w:themeShade="BF"/>
          <w:sz w:val="18"/>
          <w:szCs w:val="20"/>
        </w:rPr>
      </w:pPr>
    </w:p>
    <w:p w:rsidR="00EE2944" w:rsidRPr="00B16A25" w:rsidRDefault="00EE2944">
      <w:pPr>
        <w:widowControl w:val="0"/>
        <w:autoSpaceDE w:val="0"/>
        <w:autoSpaceDN w:val="0"/>
        <w:adjustRightInd w:val="0"/>
        <w:spacing w:after="0" w:line="200" w:lineRule="exact"/>
        <w:rPr>
          <w:rFonts w:ascii="Calibri" w:hAnsi="Calibri" w:cs="Calibri"/>
          <w:color w:val="538135" w:themeColor="accent6" w:themeShade="BF"/>
          <w:sz w:val="18"/>
          <w:szCs w:val="20"/>
        </w:rPr>
      </w:pPr>
    </w:p>
    <w:p w:rsidR="00EE2944" w:rsidRPr="00B16A25" w:rsidRDefault="00EE2944">
      <w:pPr>
        <w:widowControl w:val="0"/>
        <w:autoSpaceDE w:val="0"/>
        <w:autoSpaceDN w:val="0"/>
        <w:adjustRightInd w:val="0"/>
        <w:spacing w:after="0" w:line="200" w:lineRule="exact"/>
        <w:rPr>
          <w:rFonts w:ascii="Calibri" w:hAnsi="Calibri" w:cs="Calibri"/>
          <w:color w:val="538135" w:themeColor="accent6" w:themeShade="BF"/>
          <w:sz w:val="18"/>
          <w:szCs w:val="20"/>
        </w:rPr>
      </w:pPr>
    </w:p>
    <w:p w:rsidR="00EE2944" w:rsidRPr="00B16A25" w:rsidRDefault="00EE2944">
      <w:pPr>
        <w:widowControl w:val="0"/>
        <w:autoSpaceDE w:val="0"/>
        <w:autoSpaceDN w:val="0"/>
        <w:adjustRightInd w:val="0"/>
        <w:spacing w:after="0" w:line="223" w:lineRule="exact"/>
        <w:rPr>
          <w:rFonts w:ascii="Calibri" w:hAnsi="Calibri" w:cs="Calibri"/>
          <w:color w:val="538135" w:themeColor="accent6" w:themeShade="BF"/>
          <w:sz w:val="18"/>
          <w:szCs w:val="20"/>
        </w:rPr>
      </w:pPr>
    </w:p>
    <w:p w:rsidR="00512F7D" w:rsidRDefault="00512F7D">
      <w:pPr>
        <w:widowControl w:val="0"/>
        <w:autoSpaceDE w:val="0"/>
        <w:autoSpaceDN w:val="0"/>
        <w:adjustRightInd w:val="0"/>
        <w:spacing w:after="0" w:line="240" w:lineRule="auto"/>
        <w:rPr>
          <w:rFonts w:ascii="Calibri" w:hAnsi="Calibri" w:cs="Calibri"/>
          <w:sz w:val="18"/>
          <w:szCs w:val="20"/>
        </w:rPr>
      </w:pPr>
    </w:p>
    <w:p w:rsidR="00512F7D" w:rsidRDefault="00512F7D">
      <w:pPr>
        <w:widowControl w:val="0"/>
        <w:autoSpaceDE w:val="0"/>
        <w:autoSpaceDN w:val="0"/>
        <w:adjustRightInd w:val="0"/>
        <w:spacing w:after="0" w:line="240" w:lineRule="auto"/>
        <w:rPr>
          <w:rFonts w:ascii="Calibri" w:hAnsi="Calibri" w:cs="Calibri"/>
          <w:sz w:val="18"/>
          <w:szCs w:val="20"/>
        </w:rPr>
      </w:pPr>
    </w:p>
    <w:p w:rsidR="00512F7D" w:rsidRDefault="00512F7D">
      <w:pPr>
        <w:widowControl w:val="0"/>
        <w:autoSpaceDE w:val="0"/>
        <w:autoSpaceDN w:val="0"/>
        <w:adjustRightInd w:val="0"/>
        <w:spacing w:after="0" w:line="240" w:lineRule="auto"/>
        <w:rPr>
          <w:rFonts w:ascii="Calibri" w:hAnsi="Calibri" w:cs="Calibri"/>
          <w:sz w:val="18"/>
          <w:szCs w:val="20"/>
        </w:rPr>
      </w:pPr>
    </w:p>
    <w:p w:rsidR="00512F7D" w:rsidRDefault="00512F7D">
      <w:pPr>
        <w:widowControl w:val="0"/>
        <w:autoSpaceDE w:val="0"/>
        <w:autoSpaceDN w:val="0"/>
        <w:adjustRightInd w:val="0"/>
        <w:spacing w:after="0" w:line="240" w:lineRule="auto"/>
        <w:rPr>
          <w:rFonts w:ascii="Calibri" w:hAnsi="Calibri" w:cs="Calibri"/>
          <w:sz w:val="18"/>
          <w:szCs w:val="20"/>
        </w:rPr>
      </w:pPr>
    </w:p>
    <w:p w:rsidR="00512F7D" w:rsidRDefault="00512F7D">
      <w:pPr>
        <w:widowControl w:val="0"/>
        <w:autoSpaceDE w:val="0"/>
        <w:autoSpaceDN w:val="0"/>
        <w:adjustRightInd w:val="0"/>
        <w:spacing w:after="0" w:line="240" w:lineRule="auto"/>
        <w:rPr>
          <w:rFonts w:ascii="Calibri" w:hAnsi="Calibri" w:cs="Calibri"/>
          <w:sz w:val="18"/>
          <w:szCs w:val="20"/>
        </w:rPr>
      </w:pPr>
    </w:p>
    <w:p w:rsidR="00512F7D" w:rsidRDefault="00512F7D">
      <w:pPr>
        <w:widowControl w:val="0"/>
        <w:autoSpaceDE w:val="0"/>
        <w:autoSpaceDN w:val="0"/>
        <w:adjustRightInd w:val="0"/>
        <w:spacing w:after="0" w:line="240" w:lineRule="auto"/>
        <w:rPr>
          <w:rFonts w:ascii="Calibri" w:hAnsi="Calibri" w:cs="Calibri"/>
          <w:sz w:val="18"/>
          <w:szCs w:val="20"/>
        </w:rPr>
      </w:pPr>
    </w:p>
    <w:p w:rsidR="00512F7D" w:rsidRDefault="00512F7D">
      <w:pPr>
        <w:widowControl w:val="0"/>
        <w:autoSpaceDE w:val="0"/>
        <w:autoSpaceDN w:val="0"/>
        <w:adjustRightInd w:val="0"/>
        <w:spacing w:after="0" w:line="240" w:lineRule="auto"/>
        <w:rPr>
          <w:rFonts w:ascii="Calibri" w:hAnsi="Calibri" w:cs="Calibri"/>
          <w:sz w:val="18"/>
          <w:szCs w:val="20"/>
        </w:rPr>
      </w:pPr>
    </w:p>
    <w:p w:rsidR="00512F7D" w:rsidRDefault="00512F7D">
      <w:pPr>
        <w:widowControl w:val="0"/>
        <w:autoSpaceDE w:val="0"/>
        <w:autoSpaceDN w:val="0"/>
        <w:adjustRightInd w:val="0"/>
        <w:spacing w:after="0" w:line="240" w:lineRule="auto"/>
        <w:rPr>
          <w:rFonts w:ascii="Calibri" w:hAnsi="Calibri" w:cs="Calibri"/>
          <w:sz w:val="18"/>
          <w:szCs w:val="20"/>
        </w:rPr>
      </w:pPr>
    </w:p>
    <w:p w:rsidR="00512F7D" w:rsidRDefault="00512F7D">
      <w:pPr>
        <w:widowControl w:val="0"/>
        <w:autoSpaceDE w:val="0"/>
        <w:autoSpaceDN w:val="0"/>
        <w:adjustRightInd w:val="0"/>
        <w:spacing w:after="0" w:line="240" w:lineRule="auto"/>
        <w:rPr>
          <w:rFonts w:ascii="Calibri" w:hAnsi="Calibri" w:cs="Calibri"/>
          <w:sz w:val="18"/>
          <w:szCs w:val="20"/>
        </w:rPr>
      </w:pPr>
    </w:p>
    <w:p w:rsidR="00512F7D" w:rsidRDefault="00512F7D">
      <w:pPr>
        <w:widowControl w:val="0"/>
        <w:autoSpaceDE w:val="0"/>
        <w:autoSpaceDN w:val="0"/>
        <w:adjustRightInd w:val="0"/>
        <w:spacing w:after="0" w:line="240" w:lineRule="auto"/>
        <w:rPr>
          <w:rFonts w:ascii="Calibri" w:hAnsi="Calibri" w:cs="Calibri"/>
          <w:sz w:val="18"/>
          <w:szCs w:val="20"/>
        </w:rPr>
      </w:pPr>
    </w:p>
    <w:p w:rsidR="00512F7D" w:rsidRDefault="00512F7D">
      <w:pPr>
        <w:widowControl w:val="0"/>
        <w:autoSpaceDE w:val="0"/>
        <w:autoSpaceDN w:val="0"/>
        <w:adjustRightInd w:val="0"/>
        <w:spacing w:after="0" w:line="240" w:lineRule="auto"/>
        <w:rPr>
          <w:rFonts w:ascii="Calibri" w:hAnsi="Calibri" w:cs="Calibri"/>
          <w:sz w:val="18"/>
          <w:szCs w:val="20"/>
        </w:rPr>
      </w:pPr>
    </w:p>
    <w:p w:rsidR="00512F7D" w:rsidRDefault="00512F7D">
      <w:pPr>
        <w:widowControl w:val="0"/>
        <w:autoSpaceDE w:val="0"/>
        <w:autoSpaceDN w:val="0"/>
        <w:adjustRightInd w:val="0"/>
        <w:spacing w:after="0" w:line="240" w:lineRule="auto"/>
        <w:rPr>
          <w:rFonts w:ascii="Calibri" w:hAnsi="Calibri" w:cs="Calibri"/>
          <w:sz w:val="18"/>
          <w:szCs w:val="20"/>
        </w:rPr>
      </w:pPr>
    </w:p>
    <w:p w:rsidR="00512F7D" w:rsidRDefault="00512F7D">
      <w:pPr>
        <w:widowControl w:val="0"/>
        <w:autoSpaceDE w:val="0"/>
        <w:autoSpaceDN w:val="0"/>
        <w:adjustRightInd w:val="0"/>
        <w:spacing w:after="0" w:line="240" w:lineRule="auto"/>
        <w:rPr>
          <w:rFonts w:ascii="Calibri" w:hAnsi="Calibri" w:cs="Calibri"/>
          <w:sz w:val="18"/>
          <w:szCs w:val="20"/>
        </w:rPr>
      </w:pPr>
    </w:p>
    <w:p w:rsidR="00512F7D" w:rsidRDefault="00512F7D">
      <w:pPr>
        <w:widowControl w:val="0"/>
        <w:autoSpaceDE w:val="0"/>
        <w:autoSpaceDN w:val="0"/>
        <w:adjustRightInd w:val="0"/>
        <w:spacing w:after="0" w:line="240" w:lineRule="auto"/>
        <w:rPr>
          <w:rFonts w:ascii="Calibri" w:hAnsi="Calibri" w:cs="Calibri"/>
          <w:sz w:val="18"/>
          <w:szCs w:val="20"/>
        </w:rPr>
      </w:pPr>
    </w:p>
    <w:p w:rsidR="00512F7D" w:rsidRDefault="00512F7D">
      <w:pPr>
        <w:widowControl w:val="0"/>
        <w:autoSpaceDE w:val="0"/>
        <w:autoSpaceDN w:val="0"/>
        <w:adjustRightInd w:val="0"/>
        <w:spacing w:after="0" w:line="240" w:lineRule="auto"/>
        <w:rPr>
          <w:rFonts w:ascii="Calibri" w:hAnsi="Calibri" w:cs="Calibri"/>
          <w:sz w:val="18"/>
          <w:szCs w:val="20"/>
        </w:rPr>
      </w:pPr>
    </w:p>
    <w:p w:rsidR="00512F7D" w:rsidRDefault="00512F7D">
      <w:pPr>
        <w:widowControl w:val="0"/>
        <w:autoSpaceDE w:val="0"/>
        <w:autoSpaceDN w:val="0"/>
        <w:adjustRightInd w:val="0"/>
        <w:spacing w:after="0" w:line="240" w:lineRule="auto"/>
        <w:rPr>
          <w:rFonts w:ascii="Calibri" w:hAnsi="Calibri" w:cs="Calibri"/>
          <w:sz w:val="18"/>
          <w:szCs w:val="20"/>
        </w:rPr>
      </w:pPr>
    </w:p>
    <w:p w:rsidR="00512F7D" w:rsidRDefault="00512F7D">
      <w:pPr>
        <w:widowControl w:val="0"/>
        <w:autoSpaceDE w:val="0"/>
        <w:autoSpaceDN w:val="0"/>
        <w:adjustRightInd w:val="0"/>
        <w:spacing w:after="0" w:line="240" w:lineRule="auto"/>
        <w:rPr>
          <w:rFonts w:ascii="Calibri" w:hAnsi="Calibri" w:cs="Calibri"/>
          <w:sz w:val="18"/>
          <w:szCs w:val="20"/>
        </w:rPr>
      </w:pPr>
    </w:p>
    <w:p w:rsidR="00512F7D" w:rsidRDefault="00512F7D">
      <w:pPr>
        <w:widowControl w:val="0"/>
        <w:autoSpaceDE w:val="0"/>
        <w:autoSpaceDN w:val="0"/>
        <w:adjustRightInd w:val="0"/>
        <w:spacing w:after="0" w:line="240" w:lineRule="auto"/>
        <w:rPr>
          <w:rFonts w:ascii="Calibri" w:hAnsi="Calibri" w:cs="Calibri"/>
          <w:sz w:val="18"/>
          <w:szCs w:val="20"/>
        </w:rPr>
      </w:pPr>
    </w:p>
    <w:p w:rsidR="00512F7D" w:rsidRDefault="00512F7D">
      <w:pPr>
        <w:widowControl w:val="0"/>
        <w:autoSpaceDE w:val="0"/>
        <w:autoSpaceDN w:val="0"/>
        <w:adjustRightInd w:val="0"/>
        <w:spacing w:after="0" w:line="240" w:lineRule="auto"/>
        <w:rPr>
          <w:rFonts w:ascii="Calibri" w:hAnsi="Calibri" w:cs="Calibri"/>
          <w:sz w:val="18"/>
          <w:szCs w:val="20"/>
        </w:rPr>
      </w:pPr>
    </w:p>
    <w:p w:rsidR="00512F7D" w:rsidRDefault="00512F7D">
      <w:pPr>
        <w:widowControl w:val="0"/>
        <w:autoSpaceDE w:val="0"/>
        <w:autoSpaceDN w:val="0"/>
        <w:adjustRightInd w:val="0"/>
        <w:spacing w:after="0" w:line="240" w:lineRule="auto"/>
        <w:rPr>
          <w:rFonts w:ascii="Calibri" w:hAnsi="Calibri" w:cs="Calibri"/>
          <w:sz w:val="18"/>
          <w:szCs w:val="20"/>
        </w:rPr>
      </w:pPr>
    </w:p>
    <w:p w:rsidR="00512F7D" w:rsidRDefault="00512F7D">
      <w:pPr>
        <w:widowControl w:val="0"/>
        <w:autoSpaceDE w:val="0"/>
        <w:autoSpaceDN w:val="0"/>
        <w:adjustRightInd w:val="0"/>
        <w:spacing w:after="0" w:line="240" w:lineRule="auto"/>
        <w:rPr>
          <w:rFonts w:ascii="Calibri" w:hAnsi="Calibri" w:cs="Calibri"/>
          <w:sz w:val="18"/>
          <w:szCs w:val="20"/>
        </w:rPr>
      </w:pPr>
    </w:p>
    <w:p w:rsidR="00512F7D" w:rsidRDefault="00512F7D">
      <w:pPr>
        <w:widowControl w:val="0"/>
        <w:autoSpaceDE w:val="0"/>
        <w:autoSpaceDN w:val="0"/>
        <w:adjustRightInd w:val="0"/>
        <w:spacing w:after="0" w:line="240" w:lineRule="auto"/>
        <w:rPr>
          <w:rFonts w:ascii="Calibri" w:hAnsi="Calibri" w:cs="Calibri"/>
          <w:sz w:val="18"/>
          <w:szCs w:val="20"/>
        </w:rPr>
      </w:pPr>
    </w:p>
    <w:p w:rsidR="00512F7D" w:rsidRDefault="00512F7D">
      <w:pPr>
        <w:widowControl w:val="0"/>
        <w:autoSpaceDE w:val="0"/>
        <w:autoSpaceDN w:val="0"/>
        <w:adjustRightInd w:val="0"/>
        <w:spacing w:after="0" w:line="240" w:lineRule="auto"/>
        <w:rPr>
          <w:rFonts w:ascii="Calibri" w:hAnsi="Calibri" w:cs="Calibri"/>
          <w:sz w:val="18"/>
          <w:szCs w:val="20"/>
        </w:rPr>
      </w:pPr>
    </w:p>
    <w:p w:rsidR="00512F7D" w:rsidRDefault="00512F7D">
      <w:pPr>
        <w:widowControl w:val="0"/>
        <w:autoSpaceDE w:val="0"/>
        <w:autoSpaceDN w:val="0"/>
        <w:adjustRightInd w:val="0"/>
        <w:spacing w:after="0" w:line="240" w:lineRule="auto"/>
        <w:rPr>
          <w:rFonts w:ascii="Calibri" w:hAnsi="Calibri" w:cs="Calibri"/>
          <w:sz w:val="18"/>
          <w:szCs w:val="20"/>
        </w:rPr>
      </w:pPr>
    </w:p>
    <w:p w:rsidR="00EE2944" w:rsidRPr="00512F7D" w:rsidRDefault="004305D5">
      <w:pPr>
        <w:widowControl w:val="0"/>
        <w:autoSpaceDE w:val="0"/>
        <w:autoSpaceDN w:val="0"/>
        <w:adjustRightInd w:val="0"/>
        <w:spacing w:after="0" w:line="240" w:lineRule="auto"/>
        <w:rPr>
          <w:rFonts w:ascii="Calibri" w:hAnsi="Calibri" w:cs="Calibri"/>
          <w:sz w:val="18"/>
          <w:szCs w:val="20"/>
        </w:rPr>
      </w:pPr>
      <w:r>
        <w:rPr>
          <w:rFonts w:ascii="Calibri" w:hAnsi="Calibri" w:cs="Calibri"/>
          <w:sz w:val="18"/>
          <w:szCs w:val="20"/>
        </w:rPr>
        <w:t>170</w:t>
      </w:r>
    </w:p>
    <w:p w:rsidR="00EE2944" w:rsidRPr="00512F7D" w:rsidRDefault="00EE2944">
      <w:pPr>
        <w:widowControl w:val="0"/>
        <w:autoSpaceDE w:val="0"/>
        <w:autoSpaceDN w:val="0"/>
        <w:adjustRightInd w:val="0"/>
        <w:spacing w:after="0" w:line="240" w:lineRule="auto"/>
        <w:rPr>
          <w:rFonts w:ascii="Calibri" w:hAnsi="Calibri" w:cs="Calibri"/>
          <w:sz w:val="18"/>
          <w:szCs w:val="20"/>
        </w:rPr>
        <w:sectPr w:rsidR="00EE2944" w:rsidRPr="00512F7D">
          <w:type w:val="continuous"/>
          <w:pgSz w:w="8400" w:h="11906"/>
          <w:pgMar w:top="719" w:right="4040" w:bottom="676" w:left="4020" w:header="720" w:footer="720" w:gutter="0"/>
          <w:cols w:space="720" w:equalWidth="0">
            <w:col w:w="340"/>
          </w:cols>
          <w:noEndnote/>
        </w:sect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bookmarkStart w:id="147" w:name="page149"/>
      <w:bookmarkEnd w:id="147"/>
      <w:r w:rsidRPr="00B16A25">
        <w:rPr>
          <w:rFonts w:ascii="Calibri" w:hAnsi="Calibri" w:cs="Calibri"/>
          <w:b/>
          <w:bCs/>
          <w:sz w:val="18"/>
          <w:szCs w:val="20"/>
        </w:rPr>
        <w:t>Equine Influenza Vaccination Programme</w:t>
      </w:r>
    </w:p>
    <w:p w:rsidR="00EE2944" w:rsidRPr="00B16A25" w:rsidRDefault="00EE2944">
      <w:pPr>
        <w:widowControl w:val="0"/>
        <w:autoSpaceDE w:val="0"/>
        <w:autoSpaceDN w:val="0"/>
        <w:adjustRightInd w:val="0"/>
        <w:spacing w:after="0" w:line="242"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27" w:lineRule="auto"/>
        <w:ind w:right="160"/>
        <w:rPr>
          <w:rFonts w:ascii="Calibri" w:hAnsi="Calibri" w:cs="Calibri"/>
          <w:sz w:val="18"/>
          <w:szCs w:val="20"/>
        </w:rPr>
      </w:pPr>
      <w:r w:rsidRPr="00B16A25">
        <w:rPr>
          <w:rFonts w:ascii="Calibri" w:hAnsi="Calibri" w:cs="Calibri"/>
          <w:sz w:val="18"/>
          <w:szCs w:val="20"/>
        </w:rPr>
        <w:t>The SJAI requires all horses competing in competition, to provide evidence of sufficient vaccination against equine influenza. Vaccination against equine influenza is an important deterrent to respiratory disease amongst competition horses and is essential for health regulatory reasons.</w:t>
      </w: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32"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sz w:val="18"/>
          <w:szCs w:val="20"/>
        </w:rPr>
        <w:t>The Vaccination protocols for Equine Influenza will require:</w:t>
      </w: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30" w:lineRule="exact"/>
        <w:rPr>
          <w:rFonts w:ascii="Calibri" w:hAnsi="Calibri" w:cs="Calibri"/>
          <w:sz w:val="18"/>
          <w:szCs w:val="20"/>
        </w:rPr>
      </w:pPr>
    </w:p>
    <w:p w:rsidR="00EE2944" w:rsidRPr="00AC0F09" w:rsidRDefault="000016CE" w:rsidP="00567E45">
      <w:pPr>
        <w:pStyle w:val="ListParagraph"/>
        <w:widowControl w:val="0"/>
        <w:numPr>
          <w:ilvl w:val="0"/>
          <w:numId w:val="223"/>
        </w:numPr>
        <w:overflowPunct w:val="0"/>
        <w:autoSpaceDE w:val="0"/>
        <w:autoSpaceDN w:val="0"/>
        <w:adjustRightInd w:val="0"/>
        <w:spacing w:after="0" w:line="240" w:lineRule="auto"/>
        <w:jc w:val="both"/>
        <w:rPr>
          <w:rFonts w:ascii="Calibri" w:hAnsi="Calibri" w:cs="Calibri"/>
          <w:sz w:val="18"/>
          <w:szCs w:val="20"/>
        </w:rPr>
      </w:pPr>
      <w:r w:rsidRPr="00AC0F09">
        <w:rPr>
          <w:rFonts w:ascii="Calibri" w:hAnsi="Calibri" w:cs="Calibri"/>
          <w:sz w:val="18"/>
          <w:szCs w:val="20"/>
        </w:rPr>
        <w:t xml:space="preserve">A primary course of two injections 21 – 92 days apart </w:t>
      </w:r>
    </w:p>
    <w:p w:rsidR="00EE2944" w:rsidRPr="00AC0F09" w:rsidRDefault="000016CE" w:rsidP="00567E45">
      <w:pPr>
        <w:pStyle w:val="ListParagraph"/>
        <w:widowControl w:val="0"/>
        <w:numPr>
          <w:ilvl w:val="0"/>
          <w:numId w:val="223"/>
        </w:numPr>
        <w:overflowPunct w:val="0"/>
        <w:autoSpaceDE w:val="0"/>
        <w:autoSpaceDN w:val="0"/>
        <w:adjustRightInd w:val="0"/>
        <w:spacing w:after="0" w:line="240" w:lineRule="auto"/>
        <w:jc w:val="both"/>
        <w:rPr>
          <w:rFonts w:ascii="Calibri" w:hAnsi="Calibri" w:cs="Calibri"/>
          <w:sz w:val="18"/>
          <w:szCs w:val="20"/>
        </w:rPr>
      </w:pPr>
      <w:r w:rsidRPr="00AC0F09">
        <w:rPr>
          <w:rFonts w:ascii="Calibri" w:hAnsi="Calibri" w:cs="Calibri"/>
          <w:sz w:val="18"/>
          <w:szCs w:val="20"/>
        </w:rPr>
        <w:t xml:space="preserve">A primary booster 150 – 215 days after the second injection </w:t>
      </w:r>
    </w:p>
    <w:p w:rsidR="00EE2944" w:rsidRPr="00AC0F09" w:rsidRDefault="000016CE" w:rsidP="00567E45">
      <w:pPr>
        <w:pStyle w:val="ListParagraph"/>
        <w:widowControl w:val="0"/>
        <w:numPr>
          <w:ilvl w:val="0"/>
          <w:numId w:val="223"/>
        </w:numPr>
        <w:overflowPunct w:val="0"/>
        <w:autoSpaceDE w:val="0"/>
        <w:autoSpaceDN w:val="0"/>
        <w:adjustRightInd w:val="0"/>
        <w:spacing w:after="0" w:line="239" w:lineRule="auto"/>
        <w:jc w:val="both"/>
        <w:rPr>
          <w:rFonts w:ascii="Calibri" w:hAnsi="Calibri" w:cs="Calibri"/>
          <w:sz w:val="18"/>
          <w:szCs w:val="20"/>
        </w:rPr>
      </w:pPr>
      <w:r w:rsidRPr="00AC0F09">
        <w:rPr>
          <w:rFonts w:ascii="Calibri" w:hAnsi="Calibri" w:cs="Calibri"/>
          <w:sz w:val="18"/>
          <w:szCs w:val="20"/>
        </w:rPr>
        <w:t xml:space="preserve">An annual booster less than 365 days after the third injection. </w:t>
      </w: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79"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30" w:lineRule="auto"/>
        <w:rPr>
          <w:rFonts w:ascii="Calibri" w:hAnsi="Calibri" w:cs="Calibri"/>
          <w:sz w:val="18"/>
          <w:szCs w:val="20"/>
        </w:rPr>
      </w:pPr>
      <w:r w:rsidRPr="00B16A25">
        <w:rPr>
          <w:rFonts w:ascii="Calibri" w:hAnsi="Calibri" w:cs="Calibri"/>
          <w:sz w:val="18"/>
          <w:szCs w:val="20"/>
        </w:rPr>
        <w:t>The Person Responsible will be deemed to be the competitor (athlete) who shall be responsible for any act performed by him/herself or by other person with access to his/her horses. The Person Responsible (PR) is responsible for the condition, fitness and management of each and every horse under his/her jurisdiction and must know the relevant Rules and Regulations.</w:t>
      </w:r>
    </w:p>
    <w:p w:rsidR="00EE2944" w:rsidRPr="00B16A25" w:rsidRDefault="00EE2944">
      <w:pPr>
        <w:widowControl w:val="0"/>
        <w:autoSpaceDE w:val="0"/>
        <w:autoSpaceDN w:val="0"/>
        <w:adjustRightInd w:val="0"/>
        <w:spacing w:after="0" w:line="247"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16" w:lineRule="auto"/>
        <w:ind w:right="200"/>
        <w:rPr>
          <w:rFonts w:ascii="Calibri" w:hAnsi="Calibri" w:cs="Calibri"/>
          <w:sz w:val="18"/>
          <w:szCs w:val="20"/>
        </w:rPr>
      </w:pPr>
      <w:r w:rsidRPr="00B16A25">
        <w:rPr>
          <w:rFonts w:ascii="Calibri" w:hAnsi="Calibri" w:cs="Calibri"/>
          <w:sz w:val="18"/>
          <w:szCs w:val="20"/>
        </w:rPr>
        <w:t>If the competitor is under 18 years of age, the Person Responsible will be deemed to be the Registered Owner of the animal.</w:t>
      </w:r>
    </w:p>
    <w:p w:rsidR="00EE2944" w:rsidRPr="00B16A25" w:rsidRDefault="00EE2944">
      <w:pPr>
        <w:widowControl w:val="0"/>
        <w:autoSpaceDE w:val="0"/>
        <w:autoSpaceDN w:val="0"/>
        <w:adjustRightInd w:val="0"/>
        <w:spacing w:after="0" w:line="246"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28" w:lineRule="auto"/>
        <w:ind w:right="320"/>
        <w:rPr>
          <w:rFonts w:ascii="Calibri" w:hAnsi="Calibri" w:cs="Calibri"/>
          <w:sz w:val="18"/>
          <w:szCs w:val="20"/>
        </w:rPr>
      </w:pPr>
      <w:r w:rsidRPr="00B16A25">
        <w:rPr>
          <w:rFonts w:ascii="Calibri" w:hAnsi="Calibri" w:cs="Calibri"/>
          <w:sz w:val="18"/>
          <w:szCs w:val="20"/>
        </w:rPr>
        <w:t>If for any reason circumstances change regarding the Person Responsible, it is obligatory that he/she will immediately inform the Show Jumping Association of Ireland, in writing. A copy of this notice must be forwarded to the Chairman of the Veterinary Committee without delay.</w:t>
      </w: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36"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b/>
          <w:bCs/>
          <w:sz w:val="18"/>
          <w:szCs w:val="20"/>
        </w:rPr>
        <w:t>Abuse of animals:</w:t>
      </w:r>
    </w:p>
    <w:p w:rsidR="00EE2944" w:rsidRPr="00B16A25" w:rsidRDefault="00EE2944">
      <w:pPr>
        <w:widowControl w:val="0"/>
        <w:autoSpaceDE w:val="0"/>
        <w:autoSpaceDN w:val="0"/>
        <w:adjustRightInd w:val="0"/>
        <w:spacing w:after="0" w:line="242"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27" w:lineRule="auto"/>
        <w:ind w:right="220"/>
        <w:rPr>
          <w:rFonts w:ascii="Calibri" w:hAnsi="Calibri" w:cs="Calibri"/>
          <w:sz w:val="18"/>
          <w:szCs w:val="20"/>
        </w:rPr>
      </w:pPr>
      <w:r w:rsidRPr="00B16A25">
        <w:rPr>
          <w:rFonts w:ascii="Calibri" w:hAnsi="Calibri" w:cs="Calibri"/>
          <w:sz w:val="18"/>
          <w:szCs w:val="20"/>
        </w:rPr>
        <w:t>Abuse of animals can be defined as acting in a way or omitting to prevent an action, which has cause or is likely to cause pain or unnecessary discomfort to the horse.</w:t>
      </w:r>
    </w:p>
    <w:p w:rsidR="00EE2944" w:rsidRPr="00B16A25" w:rsidRDefault="00EE2944">
      <w:pPr>
        <w:widowControl w:val="0"/>
        <w:autoSpaceDE w:val="0"/>
        <w:autoSpaceDN w:val="0"/>
        <w:adjustRightInd w:val="0"/>
        <w:spacing w:after="0" w:line="247"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23" w:lineRule="auto"/>
        <w:ind w:right="80"/>
        <w:rPr>
          <w:rFonts w:ascii="Calibri" w:hAnsi="Calibri" w:cs="Calibri"/>
          <w:sz w:val="18"/>
          <w:szCs w:val="20"/>
        </w:rPr>
      </w:pPr>
      <w:r w:rsidRPr="00B16A25">
        <w:rPr>
          <w:rFonts w:ascii="Calibri" w:hAnsi="Calibri" w:cs="Calibri"/>
          <w:sz w:val="18"/>
          <w:szCs w:val="20"/>
        </w:rPr>
        <w:t>Officials are requested to be vigilant of the behaviour of competitors towards their animals in all areas of the show grounds, but particularly in the Exercise, Practice and Competition areas.</w:t>
      </w:r>
    </w:p>
    <w:p w:rsidR="00EE2944" w:rsidRPr="00B16A25" w:rsidRDefault="00EE2944">
      <w:pPr>
        <w:widowControl w:val="0"/>
        <w:autoSpaceDE w:val="0"/>
        <w:autoSpaceDN w:val="0"/>
        <w:adjustRightInd w:val="0"/>
        <w:spacing w:after="0" w:line="203"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rPr>
          <w:rFonts w:ascii="Calibri" w:hAnsi="Calibri" w:cs="Calibri"/>
          <w:sz w:val="18"/>
          <w:szCs w:val="20"/>
        </w:rPr>
      </w:pPr>
      <w:r w:rsidRPr="00B16A25">
        <w:rPr>
          <w:rFonts w:ascii="Calibri" w:hAnsi="Calibri" w:cs="Calibri"/>
          <w:sz w:val="18"/>
          <w:szCs w:val="20"/>
        </w:rPr>
        <w:t>Any case of alleged abuse of horses must be immediately reported to the Ground Jury.</w:t>
      </w:r>
    </w:p>
    <w:p w:rsidR="00EE2944" w:rsidRPr="00B16A25" w:rsidRDefault="00EE2944">
      <w:pPr>
        <w:widowControl w:val="0"/>
        <w:autoSpaceDE w:val="0"/>
        <w:autoSpaceDN w:val="0"/>
        <w:adjustRightInd w:val="0"/>
        <w:spacing w:after="0" w:line="167" w:lineRule="exact"/>
        <w:rPr>
          <w:rFonts w:ascii="Calibri" w:hAnsi="Calibri" w:cs="Calibri"/>
          <w:sz w:val="18"/>
          <w:szCs w:val="20"/>
        </w:rPr>
      </w:pPr>
    </w:p>
    <w:p w:rsidR="00F74179" w:rsidRDefault="00F74179">
      <w:pPr>
        <w:widowControl w:val="0"/>
        <w:autoSpaceDE w:val="0"/>
        <w:autoSpaceDN w:val="0"/>
        <w:adjustRightInd w:val="0"/>
        <w:spacing w:after="0" w:line="240" w:lineRule="auto"/>
        <w:ind w:left="3300"/>
        <w:rPr>
          <w:rFonts w:ascii="Calibri" w:hAnsi="Calibri" w:cs="Calibri"/>
          <w:sz w:val="18"/>
          <w:szCs w:val="20"/>
        </w:rPr>
      </w:pPr>
    </w:p>
    <w:p w:rsidR="00F74179" w:rsidRDefault="00F74179">
      <w:pPr>
        <w:widowControl w:val="0"/>
        <w:autoSpaceDE w:val="0"/>
        <w:autoSpaceDN w:val="0"/>
        <w:adjustRightInd w:val="0"/>
        <w:spacing w:after="0" w:line="240" w:lineRule="auto"/>
        <w:ind w:left="3300"/>
        <w:rPr>
          <w:rFonts w:ascii="Calibri" w:hAnsi="Calibri" w:cs="Calibri"/>
          <w:sz w:val="18"/>
          <w:szCs w:val="20"/>
        </w:rPr>
      </w:pPr>
    </w:p>
    <w:p w:rsidR="00EE2944" w:rsidRPr="00B16A25" w:rsidRDefault="004305D5" w:rsidP="00F74179">
      <w:pPr>
        <w:widowControl w:val="0"/>
        <w:autoSpaceDE w:val="0"/>
        <w:autoSpaceDN w:val="0"/>
        <w:adjustRightInd w:val="0"/>
        <w:spacing w:after="0" w:line="240" w:lineRule="auto"/>
        <w:ind w:left="3300"/>
        <w:rPr>
          <w:rFonts w:ascii="Calibri" w:hAnsi="Calibri" w:cs="Calibri"/>
          <w:sz w:val="18"/>
          <w:szCs w:val="20"/>
        </w:rPr>
        <w:sectPr w:rsidR="00EE2944" w:rsidRPr="00B16A25">
          <w:pgSz w:w="8400" w:h="11906"/>
          <w:pgMar w:top="1149" w:right="740" w:bottom="676" w:left="720" w:header="720" w:footer="720" w:gutter="0"/>
          <w:cols w:space="720" w:equalWidth="0">
            <w:col w:w="6940"/>
          </w:cols>
          <w:noEndnote/>
        </w:sectPr>
      </w:pPr>
      <w:r>
        <w:rPr>
          <w:rFonts w:ascii="Calibri" w:hAnsi="Calibri" w:cs="Calibri"/>
          <w:sz w:val="18"/>
          <w:szCs w:val="20"/>
        </w:rPr>
        <w:t>171</w:t>
      </w:r>
    </w:p>
    <w:p w:rsidR="00EE2944" w:rsidRPr="00B16A25" w:rsidRDefault="000016CE">
      <w:pPr>
        <w:widowControl w:val="0"/>
        <w:autoSpaceDE w:val="0"/>
        <w:autoSpaceDN w:val="0"/>
        <w:adjustRightInd w:val="0"/>
        <w:spacing w:after="0" w:line="239" w:lineRule="auto"/>
        <w:rPr>
          <w:rFonts w:ascii="Calibri" w:hAnsi="Calibri" w:cs="Calibri"/>
          <w:sz w:val="18"/>
          <w:szCs w:val="20"/>
        </w:rPr>
      </w:pPr>
      <w:bookmarkStart w:id="148" w:name="page150"/>
      <w:bookmarkEnd w:id="148"/>
      <w:proofErr w:type="spellStart"/>
      <w:r w:rsidRPr="00B16A25">
        <w:rPr>
          <w:rFonts w:ascii="Calibri" w:hAnsi="Calibri" w:cs="Calibri"/>
          <w:b/>
          <w:bCs/>
          <w:sz w:val="18"/>
          <w:szCs w:val="20"/>
        </w:rPr>
        <w:t>Hypersensitised</w:t>
      </w:r>
      <w:proofErr w:type="spellEnd"/>
      <w:r w:rsidRPr="00B16A25">
        <w:rPr>
          <w:rFonts w:ascii="Calibri" w:hAnsi="Calibri" w:cs="Calibri"/>
          <w:b/>
          <w:bCs/>
          <w:sz w:val="18"/>
          <w:szCs w:val="20"/>
        </w:rPr>
        <w:t xml:space="preserve"> limbs</w:t>
      </w:r>
    </w:p>
    <w:p w:rsidR="00EE2944" w:rsidRPr="00B16A25" w:rsidRDefault="00EE2944">
      <w:pPr>
        <w:widowControl w:val="0"/>
        <w:autoSpaceDE w:val="0"/>
        <w:autoSpaceDN w:val="0"/>
        <w:adjustRightInd w:val="0"/>
        <w:spacing w:after="0" w:line="242"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30" w:lineRule="auto"/>
        <w:ind w:right="120"/>
        <w:rPr>
          <w:rFonts w:ascii="Calibri" w:hAnsi="Calibri" w:cs="Calibri"/>
          <w:sz w:val="18"/>
          <w:szCs w:val="20"/>
        </w:rPr>
      </w:pPr>
      <w:proofErr w:type="spellStart"/>
      <w:r w:rsidRPr="00B16A25">
        <w:rPr>
          <w:rFonts w:ascii="Calibri" w:hAnsi="Calibri" w:cs="Calibri"/>
          <w:sz w:val="18"/>
          <w:szCs w:val="20"/>
        </w:rPr>
        <w:t>Hypersensitiation</w:t>
      </w:r>
      <w:proofErr w:type="spellEnd"/>
      <w:r w:rsidRPr="00B16A25">
        <w:rPr>
          <w:rFonts w:ascii="Calibri" w:hAnsi="Calibri" w:cs="Calibri"/>
          <w:sz w:val="18"/>
          <w:szCs w:val="20"/>
        </w:rPr>
        <w:t xml:space="preserve"> of limbs is considered an abuse of horses and will be considered a violation of the SJAI Rules and Regulations. Checks will be carried out at shows to evaluate the presence of any abnormal skin sensitivity of the limbs or the use of materials which may cause sensitivity. The degree of sensitivity will be judged on clinical grounds by a Veterinary Surgeon.</w:t>
      </w:r>
    </w:p>
    <w:p w:rsidR="00EE2944" w:rsidRPr="00B16A25" w:rsidRDefault="00EE2944">
      <w:pPr>
        <w:widowControl w:val="0"/>
        <w:autoSpaceDE w:val="0"/>
        <w:autoSpaceDN w:val="0"/>
        <w:adjustRightInd w:val="0"/>
        <w:spacing w:after="0" w:line="249" w:lineRule="exact"/>
        <w:rPr>
          <w:rFonts w:ascii="Calibri" w:hAnsi="Calibri" w:cs="Calibri"/>
          <w:sz w:val="18"/>
          <w:szCs w:val="20"/>
        </w:rPr>
      </w:pPr>
    </w:p>
    <w:p w:rsidR="00EE2944" w:rsidRPr="00B16A25" w:rsidRDefault="000016CE">
      <w:pPr>
        <w:widowControl w:val="0"/>
        <w:overflowPunct w:val="0"/>
        <w:autoSpaceDE w:val="0"/>
        <w:autoSpaceDN w:val="0"/>
        <w:adjustRightInd w:val="0"/>
        <w:spacing w:after="0" w:line="230" w:lineRule="auto"/>
        <w:rPr>
          <w:rFonts w:ascii="Calibri" w:hAnsi="Calibri" w:cs="Calibri"/>
          <w:sz w:val="18"/>
          <w:szCs w:val="20"/>
        </w:rPr>
      </w:pPr>
      <w:r w:rsidRPr="00B16A25">
        <w:rPr>
          <w:rFonts w:ascii="Calibri" w:hAnsi="Calibri" w:cs="Calibri"/>
          <w:sz w:val="18"/>
          <w:szCs w:val="20"/>
        </w:rPr>
        <w:t>Examination for increased sensitivity may also involve the swabbing of the limb/s to collect samples or the collection of bandages and other material to be analysed for the presence of prohibited substances. The inspection of boots, bandages or tack material for the presence of foreign bodies and/or the application of prohibited substances may be carried out:</w:t>
      </w: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AC0F09" w:rsidRDefault="000016CE" w:rsidP="00567E45">
      <w:pPr>
        <w:pStyle w:val="ListParagraph"/>
        <w:widowControl w:val="0"/>
        <w:numPr>
          <w:ilvl w:val="0"/>
          <w:numId w:val="224"/>
        </w:numPr>
        <w:overflowPunct w:val="0"/>
        <w:autoSpaceDE w:val="0"/>
        <w:autoSpaceDN w:val="0"/>
        <w:adjustRightInd w:val="0"/>
        <w:spacing w:after="0" w:line="240" w:lineRule="auto"/>
        <w:jc w:val="both"/>
        <w:rPr>
          <w:rFonts w:ascii="Calibri" w:hAnsi="Calibri" w:cs="Calibri"/>
          <w:sz w:val="18"/>
          <w:szCs w:val="20"/>
        </w:rPr>
      </w:pPr>
      <w:r w:rsidRPr="00AC0F09">
        <w:rPr>
          <w:rFonts w:ascii="Calibri" w:hAnsi="Calibri" w:cs="Calibri"/>
          <w:sz w:val="18"/>
          <w:szCs w:val="20"/>
        </w:rPr>
        <w:t xml:space="preserve">In the exercise and schooling areas </w:t>
      </w:r>
    </w:p>
    <w:p w:rsidR="00EE2944" w:rsidRPr="00B16A25" w:rsidRDefault="00EE2944" w:rsidP="00AC0F09">
      <w:pPr>
        <w:widowControl w:val="0"/>
        <w:autoSpaceDE w:val="0"/>
        <w:autoSpaceDN w:val="0"/>
        <w:adjustRightInd w:val="0"/>
        <w:spacing w:after="0" w:line="198" w:lineRule="exact"/>
        <w:rPr>
          <w:rFonts w:ascii="Calibri" w:hAnsi="Calibri" w:cs="Calibri"/>
          <w:sz w:val="18"/>
          <w:szCs w:val="20"/>
        </w:rPr>
      </w:pPr>
    </w:p>
    <w:p w:rsidR="00EE2944" w:rsidRPr="00AC0F09" w:rsidRDefault="000016CE" w:rsidP="00567E45">
      <w:pPr>
        <w:pStyle w:val="ListParagraph"/>
        <w:widowControl w:val="0"/>
        <w:numPr>
          <w:ilvl w:val="0"/>
          <w:numId w:val="224"/>
        </w:numPr>
        <w:overflowPunct w:val="0"/>
        <w:autoSpaceDE w:val="0"/>
        <w:autoSpaceDN w:val="0"/>
        <w:adjustRightInd w:val="0"/>
        <w:spacing w:after="0" w:line="240" w:lineRule="auto"/>
        <w:jc w:val="both"/>
        <w:rPr>
          <w:rFonts w:ascii="Calibri" w:hAnsi="Calibri" w:cs="Calibri"/>
          <w:sz w:val="18"/>
          <w:szCs w:val="20"/>
        </w:rPr>
      </w:pPr>
      <w:r w:rsidRPr="00AC0F09">
        <w:rPr>
          <w:rFonts w:ascii="Calibri" w:hAnsi="Calibri" w:cs="Calibri"/>
          <w:sz w:val="18"/>
          <w:szCs w:val="20"/>
        </w:rPr>
        <w:t xml:space="preserve">During a competition </w:t>
      </w:r>
    </w:p>
    <w:p w:rsidR="00EE2944" w:rsidRPr="00B16A25" w:rsidRDefault="00EE2944" w:rsidP="00AC0F09">
      <w:pPr>
        <w:widowControl w:val="0"/>
        <w:autoSpaceDE w:val="0"/>
        <w:autoSpaceDN w:val="0"/>
        <w:adjustRightInd w:val="0"/>
        <w:spacing w:after="0" w:line="201" w:lineRule="exact"/>
        <w:rPr>
          <w:rFonts w:ascii="Calibri" w:hAnsi="Calibri" w:cs="Calibri"/>
          <w:sz w:val="18"/>
          <w:szCs w:val="20"/>
        </w:rPr>
      </w:pPr>
    </w:p>
    <w:p w:rsidR="00EE2944" w:rsidRPr="00AC0F09" w:rsidRDefault="000016CE" w:rsidP="00567E45">
      <w:pPr>
        <w:pStyle w:val="ListParagraph"/>
        <w:widowControl w:val="0"/>
        <w:numPr>
          <w:ilvl w:val="0"/>
          <w:numId w:val="224"/>
        </w:numPr>
        <w:overflowPunct w:val="0"/>
        <w:autoSpaceDE w:val="0"/>
        <w:autoSpaceDN w:val="0"/>
        <w:adjustRightInd w:val="0"/>
        <w:spacing w:after="0" w:line="240" w:lineRule="auto"/>
        <w:jc w:val="both"/>
        <w:rPr>
          <w:rFonts w:ascii="Calibri" w:hAnsi="Calibri" w:cs="Calibri"/>
          <w:sz w:val="18"/>
          <w:szCs w:val="20"/>
        </w:rPr>
      </w:pPr>
      <w:r w:rsidRPr="00AC0F09">
        <w:rPr>
          <w:rFonts w:ascii="Calibri" w:hAnsi="Calibri" w:cs="Calibri"/>
          <w:sz w:val="18"/>
          <w:szCs w:val="20"/>
        </w:rPr>
        <w:t xml:space="preserve">Other such places as determined by the Veterinary Committee. </w:t>
      </w:r>
    </w:p>
    <w:p w:rsidR="00EE2944" w:rsidRPr="00B16A25" w:rsidRDefault="00EE2944">
      <w:pPr>
        <w:widowControl w:val="0"/>
        <w:autoSpaceDE w:val="0"/>
        <w:autoSpaceDN w:val="0"/>
        <w:adjustRightInd w:val="0"/>
        <w:spacing w:after="0" w:line="200" w:lineRule="exact"/>
        <w:rPr>
          <w:rFonts w:ascii="Calibri" w:hAnsi="Calibri" w:cs="Calibri"/>
          <w:sz w:val="18"/>
          <w:szCs w:val="20"/>
        </w:rPr>
      </w:pPr>
    </w:p>
    <w:p w:rsidR="00EE2944" w:rsidRPr="00B16A25" w:rsidRDefault="00EE2944">
      <w:pPr>
        <w:widowControl w:val="0"/>
        <w:autoSpaceDE w:val="0"/>
        <w:autoSpaceDN w:val="0"/>
        <w:adjustRightInd w:val="0"/>
        <w:spacing w:after="0" w:line="234" w:lineRule="exact"/>
        <w:rPr>
          <w:rFonts w:ascii="Calibri" w:hAnsi="Calibri" w:cs="Calibri"/>
          <w:sz w:val="18"/>
          <w:szCs w:val="20"/>
        </w:rPr>
      </w:pPr>
    </w:p>
    <w:p w:rsidR="00EE2944" w:rsidRPr="00B16A25" w:rsidRDefault="000016CE">
      <w:pPr>
        <w:widowControl w:val="0"/>
        <w:autoSpaceDE w:val="0"/>
        <w:autoSpaceDN w:val="0"/>
        <w:adjustRightInd w:val="0"/>
        <w:spacing w:after="0" w:line="239" w:lineRule="auto"/>
        <w:ind w:left="40"/>
        <w:rPr>
          <w:rFonts w:ascii="Calibri" w:hAnsi="Calibri" w:cs="Calibri"/>
          <w:sz w:val="18"/>
          <w:szCs w:val="20"/>
        </w:rPr>
      </w:pPr>
      <w:r w:rsidRPr="00B16A25">
        <w:rPr>
          <w:rFonts w:ascii="Calibri" w:hAnsi="Calibri" w:cs="Calibri"/>
          <w:b/>
          <w:bCs/>
          <w:sz w:val="18"/>
          <w:szCs w:val="20"/>
        </w:rPr>
        <w:t>Medication Control</w:t>
      </w:r>
    </w:p>
    <w:p w:rsidR="00EE2944" w:rsidRPr="00B16A25" w:rsidRDefault="00EE2944">
      <w:pPr>
        <w:widowControl w:val="0"/>
        <w:autoSpaceDE w:val="0"/>
        <w:autoSpaceDN w:val="0"/>
        <w:adjustRightInd w:val="0"/>
        <w:spacing w:after="0" w:line="242" w:lineRule="exact"/>
        <w:rPr>
          <w:rFonts w:ascii="Calibri" w:hAnsi="Calibri" w:cs="Calibri"/>
          <w:sz w:val="18"/>
          <w:szCs w:val="20"/>
        </w:rPr>
      </w:pPr>
    </w:p>
    <w:p w:rsidR="00EE2944" w:rsidRPr="00B16A25" w:rsidRDefault="000016CE" w:rsidP="00AC0F09">
      <w:pPr>
        <w:widowControl w:val="0"/>
        <w:overflowPunct w:val="0"/>
        <w:autoSpaceDE w:val="0"/>
        <w:autoSpaceDN w:val="0"/>
        <w:adjustRightInd w:val="0"/>
        <w:spacing w:after="0" w:line="216" w:lineRule="auto"/>
        <w:ind w:right="720"/>
        <w:rPr>
          <w:rFonts w:ascii="Calibri" w:hAnsi="Calibri" w:cs="Calibri"/>
          <w:color w:val="FF0000"/>
          <w:sz w:val="18"/>
          <w:szCs w:val="20"/>
          <w:u w:val="single"/>
        </w:rPr>
      </w:pPr>
      <w:r w:rsidRPr="00B16A25">
        <w:rPr>
          <w:rFonts w:ascii="Calibri" w:hAnsi="Calibri" w:cs="Calibri"/>
          <w:sz w:val="18"/>
          <w:szCs w:val="20"/>
        </w:rPr>
        <w:t xml:space="preserve">Refer to HSI </w:t>
      </w:r>
      <w:proofErr w:type="spellStart"/>
      <w:r w:rsidRPr="00B16A25">
        <w:rPr>
          <w:rFonts w:ascii="Calibri" w:hAnsi="Calibri" w:cs="Calibri"/>
          <w:sz w:val="18"/>
          <w:szCs w:val="20"/>
        </w:rPr>
        <w:t>Anti Doping</w:t>
      </w:r>
      <w:proofErr w:type="spellEnd"/>
      <w:r w:rsidRPr="00B16A25">
        <w:rPr>
          <w:rFonts w:ascii="Calibri" w:hAnsi="Calibri" w:cs="Calibri"/>
          <w:sz w:val="18"/>
          <w:szCs w:val="20"/>
        </w:rPr>
        <w:t xml:space="preserve"> regulations </w:t>
      </w:r>
      <w:hyperlink r:id="rId38" w:history="1">
        <w:r w:rsidRPr="00B16A25">
          <w:rPr>
            <w:rFonts w:ascii="Calibri" w:hAnsi="Calibri" w:cs="Calibri"/>
            <w:sz w:val="18"/>
            <w:szCs w:val="20"/>
          </w:rPr>
          <w:t xml:space="preserve"> </w:t>
        </w:r>
        <w:r w:rsidRPr="00B16A25">
          <w:rPr>
            <w:rFonts w:ascii="Calibri" w:hAnsi="Calibri" w:cs="Calibri"/>
            <w:color w:val="0000FF"/>
            <w:sz w:val="18"/>
            <w:szCs w:val="20"/>
            <w:u w:val="single"/>
          </w:rPr>
          <w:t>http://www.horsesportireland.ie/anti</w:t>
        </w:r>
      </w:hyperlink>
      <w:r w:rsidRPr="00B16A25">
        <w:rPr>
          <w:rFonts w:ascii="Calibri" w:hAnsi="Calibri" w:cs="Calibri"/>
          <w:color w:val="0000FF"/>
          <w:sz w:val="18"/>
          <w:szCs w:val="20"/>
          <w:u w:val="single"/>
        </w:rPr>
        <w:t>-</w:t>
      </w:r>
      <w:hyperlink r:id="rId39" w:history="1">
        <w:r w:rsidRPr="00B16A25">
          <w:rPr>
            <w:rFonts w:ascii="Calibri" w:hAnsi="Calibri" w:cs="Calibri"/>
            <w:color w:val="0000FF"/>
            <w:sz w:val="18"/>
            <w:szCs w:val="20"/>
            <w:u w:val="single"/>
          </w:rPr>
          <w:t xml:space="preserve"> doping.5781.htm</w:t>
        </w:r>
      </w:hyperlink>
      <w:r w:rsidRPr="00B16A25">
        <w:rPr>
          <w:rFonts w:ascii="Calibri" w:hAnsi="Calibri" w:cs="Calibri"/>
          <w:color w:val="0000FF"/>
          <w:sz w:val="18"/>
          <w:szCs w:val="20"/>
          <w:u w:val="single"/>
        </w:rPr>
        <w:t>l</w:t>
      </w:r>
    </w:p>
    <w:p w:rsidR="008A4EE2" w:rsidRPr="00B16A25" w:rsidRDefault="008A4EE2">
      <w:pPr>
        <w:widowControl w:val="0"/>
        <w:overflowPunct w:val="0"/>
        <w:autoSpaceDE w:val="0"/>
        <w:autoSpaceDN w:val="0"/>
        <w:adjustRightInd w:val="0"/>
        <w:spacing w:after="0" w:line="216" w:lineRule="auto"/>
        <w:ind w:right="720" w:firstLine="50"/>
        <w:rPr>
          <w:rFonts w:ascii="Calibri" w:hAnsi="Calibri" w:cs="Calibri"/>
          <w:color w:val="FF0000"/>
          <w:sz w:val="18"/>
          <w:szCs w:val="20"/>
        </w:rPr>
      </w:pPr>
    </w:p>
    <w:p w:rsidR="00F74179" w:rsidRDefault="00F74179">
      <w:pPr>
        <w:widowControl w:val="0"/>
        <w:overflowPunct w:val="0"/>
        <w:autoSpaceDE w:val="0"/>
        <w:autoSpaceDN w:val="0"/>
        <w:adjustRightInd w:val="0"/>
        <w:spacing w:after="0" w:line="216" w:lineRule="auto"/>
        <w:ind w:right="720" w:firstLine="50"/>
        <w:rPr>
          <w:rFonts w:ascii="Calibri" w:hAnsi="Calibri" w:cs="Calibri"/>
          <w:color w:val="538135" w:themeColor="accent6" w:themeShade="BF"/>
          <w:sz w:val="18"/>
          <w:szCs w:val="20"/>
        </w:rPr>
      </w:pPr>
    </w:p>
    <w:p w:rsidR="00F74179" w:rsidRDefault="00F74179">
      <w:pPr>
        <w:widowControl w:val="0"/>
        <w:overflowPunct w:val="0"/>
        <w:autoSpaceDE w:val="0"/>
        <w:autoSpaceDN w:val="0"/>
        <w:adjustRightInd w:val="0"/>
        <w:spacing w:after="0" w:line="216" w:lineRule="auto"/>
        <w:ind w:right="720" w:firstLine="50"/>
        <w:rPr>
          <w:rFonts w:ascii="Calibri" w:hAnsi="Calibri" w:cs="Calibri"/>
          <w:color w:val="538135" w:themeColor="accent6" w:themeShade="BF"/>
          <w:sz w:val="18"/>
          <w:szCs w:val="20"/>
        </w:rPr>
      </w:pPr>
    </w:p>
    <w:p w:rsidR="00F74179" w:rsidRDefault="00F74179">
      <w:pPr>
        <w:widowControl w:val="0"/>
        <w:overflowPunct w:val="0"/>
        <w:autoSpaceDE w:val="0"/>
        <w:autoSpaceDN w:val="0"/>
        <w:adjustRightInd w:val="0"/>
        <w:spacing w:after="0" w:line="216" w:lineRule="auto"/>
        <w:ind w:right="720" w:firstLine="50"/>
        <w:rPr>
          <w:rFonts w:ascii="Calibri" w:hAnsi="Calibri" w:cs="Calibri"/>
          <w:color w:val="538135" w:themeColor="accent6" w:themeShade="BF"/>
          <w:sz w:val="18"/>
          <w:szCs w:val="20"/>
        </w:rPr>
      </w:pPr>
    </w:p>
    <w:p w:rsidR="00F74179" w:rsidRDefault="00F74179">
      <w:pPr>
        <w:widowControl w:val="0"/>
        <w:overflowPunct w:val="0"/>
        <w:autoSpaceDE w:val="0"/>
        <w:autoSpaceDN w:val="0"/>
        <w:adjustRightInd w:val="0"/>
        <w:spacing w:after="0" w:line="216" w:lineRule="auto"/>
        <w:ind w:right="720" w:firstLine="50"/>
        <w:rPr>
          <w:rFonts w:ascii="Calibri" w:hAnsi="Calibri" w:cs="Calibri"/>
          <w:color w:val="538135" w:themeColor="accent6" w:themeShade="BF"/>
          <w:sz w:val="18"/>
          <w:szCs w:val="20"/>
        </w:rPr>
      </w:pPr>
    </w:p>
    <w:p w:rsidR="00F74179" w:rsidRDefault="00F74179">
      <w:pPr>
        <w:widowControl w:val="0"/>
        <w:overflowPunct w:val="0"/>
        <w:autoSpaceDE w:val="0"/>
        <w:autoSpaceDN w:val="0"/>
        <w:adjustRightInd w:val="0"/>
        <w:spacing w:after="0" w:line="216" w:lineRule="auto"/>
        <w:ind w:right="720" w:firstLine="50"/>
        <w:rPr>
          <w:rFonts w:ascii="Calibri" w:hAnsi="Calibri" w:cs="Calibri"/>
          <w:color w:val="538135" w:themeColor="accent6" w:themeShade="BF"/>
          <w:sz w:val="18"/>
          <w:szCs w:val="20"/>
        </w:rPr>
      </w:pPr>
    </w:p>
    <w:p w:rsidR="00F74179" w:rsidRDefault="00F74179">
      <w:pPr>
        <w:widowControl w:val="0"/>
        <w:overflowPunct w:val="0"/>
        <w:autoSpaceDE w:val="0"/>
        <w:autoSpaceDN w:val="0"/>
        <w:adjustRightInd w:val="0"/>
        <w:spacing w:after="0" w:line="216" w:lineRule="auto"/>
        <w:ind w:right="720" w:firstLine="50"/>
        <w:rPr>
          <w:rFonts w:ascii="Calibri" w:hAnsi="Calibri" w:cs="Calibri"/>
          <w:color w:val="538135" w:themeColor="accent6" w:themeShade="BF"/>
          <w:sz w:val="18"/>
          <w:szCs w:val="20"/>
        </w:rPr>
      </w:pPr>
    </w:p>
    <w:p w:rsidR="00F74179" w:rsidRDefault="00F74179">
      <w:pPr>
        <w:widowControl w:val="0"/>
        <w:overflowPunct w:val="0"/>
        <w:autoSpaceDE w:val="0"/>
        <w:autoSpaceDN w:val="0"/>
        <w:adjustRightInd w:val="0"/>
        <w:spacing w:after="0" w:line="216" w:lineRule="auto"/>
        <w:ind w:right="720" w:firstLine="50"/>
        <w:rPr>
          <w:rFonts w:ascii="Calibri" w:hAnsi="Calibri" w:cs="Calibri"/>
          <w:color w:val="538135" w:themeColor="accent6" w:themeShade="BF"/>
          <w:sz w:val="18"/>
          <w:szCs w:val="20"/>
        </w:rPr>
      </w:pPr>
    </w:p>
    <w:p w:rsidR="00F74179" w:rsidRDefault="00F74179">
      <w:pPr>
        <w:widowControl w:val="0"/>
        <w:overflowPunct w:val="0"/>
        <w:autoSpaceDE w:val="0"/>
        <w:autoSpaceDN w:val="0"/>
        <w:adjustRightInd w:val="0"/>
        <w:spacing w:after="0" w:line="216" w:lineRule="auto"/>
        <w:ind w:right="720" w:firstLine="50"/>
        <w:rPr>
          <w:rFonts w:ascii="Calibri" w:hAnsi="Calibri" w:cs="Calibri"/>
          <w:color w:val="538135" w:themeColor="accent6" w:themeShade="BF"/>
          <w:sz w:val="18"/>
          <w:szCs w:val="20"/>
        </w:rPr>
      </w:pPr>
    </w:p>
    <w:p w:rsidR="00F74179" w:rsidRDefault="00F74179">
      <w:pPr>
        <w:widowControl w:val="0"/>
        <w:overflowPunct w:val="0"/>
        <w:autoSpaceDE w:val="0"/>
        <w:autoSpaceDN w:val="0"/>
        <w:adjustRightInd w:val="0"/>
        <w:spacing w:after="0" w:line="216" w:lineRule="auto"/>
        <w:ind w:right="720" w:firstLine="50"/>
        <w:rPr>
          <w:rFonts w:ascii="Calibri" w:hAnsi="Calibri" w:cs="Calibri"/>
          <w:color w:val="538135" w:themeColor="accent6" w:themeShade="BF"/>
          <w:sz w:val="18"/>
          <w:szCs w:val="20"/>
        </w:rPr>
      </w:pPr>
    </w:p>
    <w:p w:rsidR="00F74179" w:rsidRDefault="00F74179">
      <w:pPr>
        <w:widowControl w:val="0"/>
        <w:overflowPunct w:val="0"/>
        <w:autoSpaceDE w:val="0"/>
        <w:autoSpaceDN w:val="0"/>
        <w:adjustRightInd w:val="0"/>
        <w:spacing w:after="0" w:line="216" w:lineRule="auto"/>
        <w:ind w:right="720" w:firstLine="50"/>
        <w:rPr>
          <w:rFonts w:ascii="Calibri" w:hAnsi="Calibri" w:cs="Calibri"/>
          <w:color w:val="538135" w:themeColor="accent6" w:themeShade="BF"/>
          <w:sz w:val="18"/>
          <w:szCs w:val="20"/>
        </w:rPr>
      </w:pPr>
    </w:p>
    <w:p w:rsidR="00F74179" w:rsidRDefault="00F74179">
      <w:pPr>
        <w:widowControl w:val="0"/>
        <w:overflowPunct w:val="0"/>
        <w:autoSpaceDE w:val="0"/>
        <w:autoSpaceDN w:val="0"/>
        <w:adjustRightInd w:val="0"/>
        <w:spacing w:after="0" w:line="216" w:lineRule="auto"/>
        <w:ind w:right="720" w:firstLine="50"/>
        <w:rPr>
          <w:rFonts w:ascii="Calibri" w:hAnsi="Calibri" w:cs="Calibri"/>
          <w:color w:val="538135" w:themeColor="accent6" w:themeShade="BF"/>
          <w:sz w:val="18"/>
          <w:szCs w:val="20"/>
        </w:rPr>
      </w:pPr>
    </w:p>
    <w:p w:rsidR="00F74179" w:rsidRDefault="00F74179">
      <w:pPr>
        <w:widowControl w:val="0"/>
        <w:overflowPunct w:val="0"/>
        <w:autoSpaceDE w:val="0"/>
        <w:autoSpaceDN w:val="0"/>
        <w:adjustRightInd w:val="0"/>
        <w:spacing w:after="0" w:line="216" w:lineRule="auto"/>
        <w:ind w:right="720" w:firstLine="50"/>
        <w:rPr>
          <w:rFonts w:ascii="Calibri" w:hAnsi="Calibri" w:cs="Calibri"/>
          <w:color w:val="538135" w:themeColor="accent6" w:themeShade="BF"/>
          <w:sz w:val="18"/>
          <w:szCs w:val="20"/>
        </w:rPr>
      </w:pPr>
    </w:p>
    <w:p w:rsidR="00F74179" w:rsidRDefault="00F74179">
      <w:pPr>
        <w:widowControl w:val="0"/>
        <w:overflowPunct w:val="0"/>
        <w:autoSpaceDE w:val="0"/>
        <w:autoSpaceDN w:val="0"/>
        <w:adjustRightInd w:val="0"/>
        <w:spacing w:after="0" w:line="216" w:lineRule="auto"/>
        <w:ind w:right="720" w:firstLine="50"/>
        <w:rPr>
          <w:rFonts w:ascii="Calibri" w:hAnsi="Calibri" w:cs="Calibri"/>
          <w:color w:val="538135" w:themeColor="accent6" w:themeShade="BF"/>
          <w:sz w:val="18"/>
          <w:szCs w:val="20"/>
        </w:rPr>
      </w:pPr>
    </w:p>
    <w:p w:rsidR="00F74179" w:rsidRDefault="00F74179">
      <w:pPr>
        <w:widowControl w:val="0"/>
        <w:overflowPunct w:val="0"/>
        <w:autoSpaceDE w:val="0"/>
        <w:autoSpaceDN w:val="0"/>
        <w:adjustRightInd w:val="0"/>
        <w:spacing w:after="0" w:line="216" w:lineRule="auto"/>
        <w:ind w:right="720" w:firstLine="50"/>
        <w:rPr>
          <w:rFonts w:ascii="Calibri" w:hAnsi="Calibri" w:cs="Calibri"/>
          <w:color w:val="538135" w:themeColor="accent6" w:themeShade="BF"/>
          <w:sz w:val="18"/>
          <w:szCs w:val="20"/>
        </w:rPr>
      </w:pPr>
    </w:p>
    <w:p w:rsidR="00F74179" w:rsidRDefault="00F74179">
      <w:pPr>
        <w:widowControl w:val="0"/>
        <w:overflowPunct w:val="0"/>
        <w:autoSpaceDE w:val="0"/>
        <w:autoSpaceDN w:val="0"/>
        <w:adjustRightInd w:val="0"/>
        <w:spacing w:after="0" w:line="216" w:lineRule="auto"/>
        <w:ind w:right="720" w:firstLine="50"/>
        <w:rPr>
          <w:rFonts w:ascii="Calibri" w:hAnsi="Calibri" w:cs="Calibri"/>
          <w:color w:val="538135" w:themeColor="accent6" w:themeShade="BF"/>
          <w:sz w:val="18"/>
          <w:szCs w:val="20"/>
        </w:rPr>
      </w:pPr>
    </w:p>
    <w:p w:rsidR="00F74179" w:rsidRDefault="00F74179">
      <w:pPr>
        <w:widowControl w:val="0"/>
        <w:overflowPunct w:val="0"/>
        <w:autoSpaceDE w:val="0"/>
        <w:autoSpaceDN w:val="0"/>
        <w:adjustRightInd w:val="0"/>
        <w:spacing w:after="0" w:line="216" w:lineRule="auto"/>
        <w:ind w:right="720" w:firstLine="50"/>
        <w:rPr>
          <w:rFonts w:ascii="Calibri" w:hAnsi="Calibri" w:cs="Calibri"/>
          <w:color w:val="538135" w:themeColor="accent6" w:themeShade="BF"/>
          <w:sz w:val="18"/>
          <w:szCs w:val="20"/>
        </w:rPr>
      </w:pPr>
    </w:p>
    <w:p w:rsidR="00F74179" w:rsidRDefault="00F74179">
      <w:pPr>
        <w:widowControl w:val="0"/>
        <w:overflowPunct w:val="0"/>
        <w:autoSpaceDE w:val="0"/>
        <w:autoSpaceDN w:val="0"/>
        <w:adjustRightInd w:val="0"/>
        <w:spacing w:after="0" w:line="216" w:lineRule="auto"/>
        <w:ind w:right="720" w:firstLine="50"/>
        <w:rPr>
          <w:rFonts w:ascii="Calibri" w:hAnsi="Calibri" w:cs="Calibri"/>
          <w:color w:val="538135" w:themeColor="accent6" w:themeShade="BF"/>
          <w:sz w:val="18"/>
          <w:szCs w:val="20"/>
        </w:rPr>
      </w:pPr>
    </w:p>
    <w:p w:rsidR="00F74179" w:rsidRDefault="00F74179">
      <w:pPr>
        <w:widowControl w:val="0"/>
        <w:overflowPunct w:val="0"/>
        <w:autoSpaceDE w:val="0"/>
        <w:autoSpaceDN w:val="0"/>
        <w:adjustRightInd w:val="0"/>
        <w:spacing w:after="0" w:line="216" w:lineRule="auto"/>
        <w:ind w:right="720" w:firstLine="50"/>
        <w:rPr>
          <w:rFonts w:ascii="Calibri" w:hAnsi="Calibri" w:cs="Calibri"/>
          <w:color w:val="538135" w:themeColor="accent6" w:themeShade="BF"/>
          <w:sz w:val="18"/>
          <w:szCs w:val="20"/>
        </w:rPr>
      </w:pPr>
    </w:p>
    <w:p w:rsidR="00F74179" w:rsidRDefault="00F74179">
      <w:pPr>
        <w:widowControl w:val="0"/>
        <w:overflowPunct w:val="0"/>
        <w:autoSpaceDE w:val="0"/>
        <w:autoSpaceDN w:val="0"/>
        <w:adjustRightInd w:val="0"/>
        <w:spacing w:after="0" w:line="216" w:lineRule="auto"/>
        <w:ind w:right="720" w:firstLine="50"/>
        <w:rPr>
          <w:rFonts w:ascii="Calibri" w:hAnsi="Calibri" w:cs="Calibri"/>
          <w:color w:val="538135" w:themeColor="accent6" w:themeShade="BF"/>
          <w:sz w:val="18"/>
          <w:szCs w:val="20"/>
        </w:rPr>
      </w:pPr>
    </w:p>
    <w:p w:rsidR="00F74179" w:rsidRDefault="00F74179">
      <w:pPr>
        <w:widowControl w:val="0"/>
        <w:overflowPunct w:val="0"/>
        <w:autoSpaceDE w:val="0"/>
        <w:autoSpaceDN w:val="0"/>
        <w:adjustRightInd w:val="0"/>
        <w:spacing w:after="0" w:line="216" w:lineRule="auto"/>
        <w:ind w:right="720" w:firstLine="50"/>
        <w:rPr>
          <w:rFonts w:ascii="Calibri" w:hAnsi="Calibri" w:cs="Calibri"/>
          <w:color w:val="538135" w:themeColor="accent6" w:themeShade="BF"/>
          <w:sz w:val="18"/>
          <w:szCs w:val="20"/>
        </w:rPr>
      </w:pPr>
    </w:p>
    <w:p w:rsidR="00F74179" w:rsidRDefault="00F74179">
      <w:pPr>
        <w:widowControl w:val="0"/>
        <w:overflowPunct w:val="0"/>
        <w:autoSpaceDE w:val="0"/>
        <w:autoSpaceDN w:val="0"/>
        <w:adjustRightInd w:val="0"/>
        <w:spacing w:after="0" w:line="216" w:lineRule="auto"/>
        <w:ind w:right="720" w:firstLine="50"/>
        <w:rPr>
          <w:rFonts w:ascii="Calibri" w:hAnsi="Calibri" w:cs="Calibri"/>
          <w:color w:val="538135" w:themeColor="accent6" w:themeShade="BF"/>
          <w:sz w:val="18"/>
          <w:szCs w:val="20"/>
        </w:rPr>
      </w:pPr>
    </w:p>
    <w:p w:rsidR="00F74179" w:rsidRDefault="00F74179">
      <w:pPr>
        <w:widowControl w:val="0"/>
        <w:overflowPunct w:val="0"/>
        <w:autoSpaceDE w:val="0"/>
        <w:autoSpaceDN w:val="0"/>
        <w:adjustRightInd w:val="0"/>
        <w:spacing w:after="0" w:line="216" w:lineRule="auto"/>
        <w:ind w:right="720" w:firstLine="50"/>
        <w:rPr>
          <w:rFonts w:ascii="Calibri" w:hAnsi="Calibri" w:cs="Calibri"/>
          <w:color w:val="538135" w:themeColor="accent6" w:themeShade="BF"/>
          <w:sz w:val="18"/>
          <w:szCs w:val="20"/>
        </w:rPr>
      </w:pPr>
    </w:p>
    <w:p w:rsidR="00804374" w:rsidRDefault="00804374" w:rsidP="00F74179">
      <w:pPr>
        <w:widowControl w:val="0"/>
        <w:overflowPunct w:val="0"/>
        <w:autoSpaceDE w:val="0"/>
        <w:autoSpaceDN w:val="0"/>
        <w:adjustRightInd w:val="0"/>
        <w:spacing w:after="0" w:line="216" w:lineRule="auto"/>
        <w:ind w:right="720" w:firstLine="50"/>
        <w:jc w:val="center"/>
        <w:rPr>
          <w:rFonts w:ascii="Calibri" w:hAnsi="Calibri" w:cs="Calibri"/>
          <w:sz w:val="18"/>
          <w:szCs w:val="20"/>
        </w:rPr>
      </w:pPr>
    </w:p>
    <w:p w:rsidR="00F74179" w:rsidRPr="00F74179" w:rsidRDefault="004305D5" w:rsidP="00F74179">
      <w:pPr>
        <w:widowControl w:val="0"/>
        <w:overflowPunct w:val="0"/>
        <w:autoSpaceDE w:val="0"/>
        <w:autoSpaceDN w:val="0"/>
        <w:adjustRightInd w:val="0"/>
        <w:spacing w:after="0" w:line="216" w:lineRule="auto"/>
        <w:ind w:right="720" w:firstLine="50"/>
        <w:jc w:val="center"/>
        <w:rPr>
          <w:rFonts w:ascii="Calibri" w:hAnsi="Calibri" w:cs="Calibri"/>
          <w:sz w:val="18"/>
          <w:szCs w:val="20"/>
        </w:rPr>
      </w:pPr>
      <w:r>
        <w:rPr>
          <w:rFonts w:ascii="Calibri" w:hAnsi="Calibri" w:cs="Calibri"/>
          <w:sz w:val="18"/>
          <w:szCs w:val="20"/>
        </w:rPr>
        <w:t>172</w:t>
      </w:r>
    </w:p>
    <w:p w:rsidR="00C04AF1" w:rsidRDefault="00C04AF1" w:rsidP="00F74179">
      <w:pPr>
        <w:widowControl w:val="0"/>
        <w:overflowPunct w:val="0"/>
        <w:autoSpaceDE w:val="0"/>
        <w:autoSpaceDN w:val="0"/>
        <w:adjustRightInd w:val="0"/>
        <w:spacing w:after="0" w:line="216" w:lineRule="auto"/>
        <w:ind w:right="720"/>
        <w:rPr>
          <w:rFonts w:ascii="Calibri" w:hAnsi="Calibri" w:cs="Calibri"/>
          <w:color w:val="538135" w:themeColor="accent6" w:themeShade="BF"/>
          <w:sz w:val="18"/>
          <w:szCs w:val="20"/>
        </w:rPr>
      </w:pPr>
    </w:p>
    <w:p w:rsidR="00C04AF1" w:rsidRDefault="00C04AF1" w:rsidP="00F74179">
      <w:pPr>
        <w:widowControl w:val="0"/>
        <w:overflowPunct w:val="0"/>
        <w:autoSpaceDE w:val="0"/>
        <w:autoSpaceDN w:val="0"/>
        <w:adjustRightInd w:val="0"/>
        <w:spacing w:after="0" w:line="216" w:lineRule="auto"/>
        <w:ind w:right="720"/>
        <w:rPr>
          <w:rFonts w:ascii="Calibri" w:hAnsi="Calibri" w:cs="Calibri"/>
          <w:color w:val="538135" w:themeColor="accent6" w:themeShade="BF"/>
          <w:sz w:val="18"/>
          <w:szCs w:val="20"/>
        </w:rPr>
      </w:pPr>
    </w:p>
    <w:p w:rsidR="008A4EE2" w:rsidRPr="00711775" w:rsidRDefault="008A4EE2" w:rsidP="00F74179">
      <w:pPr>
        <w:widowControl w:val="0"/>
        <w:overflowPunct w:val="0"/>
        <w:autoSpaceDE w:val="0"/>
        <w:autoSpaceDN w:val="0"/>
        <w:adjustRightInd w:val="0"/>
        <w:spacing w:after="0" w:line="216" w:lineRule="auto"/>
        <w:ind w:right="720"/>
        <w:rPr>
          <w:rFonts w:ascii="Calibri" w:hAnsi="Calibri" w:cs="Calibri"/>
          <w:sz w:val="18"/>
          <w:szCs w:val="20"/>
        </w:rPr>
      </w:pPr>
      <w:r w:rsidRPr="00711775">
        <w:rPr>
          <w:rFonts w:ascii="Calibri" w:hAnsi="Calibri" w:cs="Calibri"/>
          <w:sz w:val="18"/>
          <w:szCs w:val="20"/>
        </w:rPr>
        <w:t>APPENDIX 12 – STIPENDIARY STEWARD</w:t>
      </w:r>
    </w:p>
    <w:p w:rsidR="00DF0A9B" w:rsidRPr="00711775" w:rsidRDefault="00DF0A9B">
      <w:pPr>
        <w:widowControl w:val="0"/>
        <w:overflowPunct w:val="0"/>
        <w:autoSpaceDE w:val="0"/>
        <w:autoSpaceDN w:val="0"/>
        <w:adjustRightInd w:val="0"/>
        <w:spacing w:after="0" w:line="216" w:lineRule="auto"/>
        <w:ind w:right="720" w:firstLine="50"/>
        <w:rPr>
          <w:rFonts w:ascii="Calibri" w:hAnsi="Calibri" w:cs="Calibri"/>
          <w:sz w:val="18"/>
          <w:szCs w:val="20"/>
        </w:rPr>
      </w:pPr>
    </w:p>
    <w:p w:rsidR="00DF0A9B" w:rsidRPr="00711775" w:rsidRDefault="00DF0A9B" w:rsidP="00F74179">
      <w:pPr>
        <w:widowControl w:val="0"/>
        <w:overflowPunct w:val="0"/>
        <w:autoSpaceDE w:val="0"/>
        <w:autoSpaceDN w:val="0"/>
        <w:adjustRightInd w:val="0"/>
        <w:spacing w:after="0" w:line="216" w:lineRule="auto"/>
        <w:ind w:right="720"/>
        <w:rPr>
          <w:rFonts w:ascii="Calibri" w:hAnsi="Calibri" w:cs="Calibri"/>
          <w:sz w:val="18"/>
          <w:szCs w:val="20"/>
        </w:rPr>
      </w:pPr>
      <w:r w:rsidRPr="00711775">
        <w:rPr>
          <w:rFonts w:ascii="Calibri" w:hAnsi="Calibri" w:cs="Calibri"/>
          <w:sz w:val="18"/>
          <w:szCs w:val="20"/>
        </w:rPr>
        <w:t>Horses and athletes must be fit, competent and in good health before they are allowed to compete.</w:t>
      </w:r>
    </w:p>
    <w:p w:rsidR="00DF0A9B" w:rsidRPr="00711775" w:rsidRDefault="00DF0A9B" w:rsidP="00F74179">
      <w:pPr>
        <w:widowControl w:val="0"/>
        <w:overflowPunct w:val="0"/>
        <w:autoSpaceDE w:val="0"/>
        <w:autoSpaceDN w:val="0"/>
        <w:adjustRightInd w:val="0"/>
        <w:spacing w:after="0" w:line="216" w:lineRule="auto"/>
        <w:ind w:right="720"/>
        <w:rPr>
          <w:rFonts w:ascii="Calibri" w:hAnsi="Calibri" w:cs="Calibri"/>
          <w:sz w:val="18"/>
          <w:szCs w:val="20"/>
        </w:rPr>
      </w:pPr>
      <w:r w:rsidRPr="00711775">
        <w:rPr>
          <w:rFonts w:ascii="Calibri" w:hAnsi="Calibri" w:cs="Calibri"/>
          <w:sz w:val="18"/>
          <w:szCs w:val="20"/>
        </w:rPr>
        <w:t xml:space="preserve">This encompasses medication use, surgical procedures, </w:t>
      </w:r>
      <w:r w:rsidR="00F404E5" w:rsidRPr="00711775">
        <w:rPr>
          <w:rFonts w:ascii="Calibri" w:hAnsi="Calibri" w:cs="Calibri"/>
          <w:sz w:val="18"/>
          <w:szCs w:val="20"/>
        </w:rPr>
        <w:t>that threaten welfare or safety, pregnancy in mares and the misuse of aids.</w:t>
      </w:r>
    </w:p>
    <w:p w:rsidR="008A4EE2" w:rsidRPr="00711775" w:rsidRDefault="008A4EE2">
      <w:pPr>
        <w:widowControl w:val="0"/>
        <w:overflowPunct w:val="0"/>
        <w:autoSpaceDE w:val="0"/>
        <w:autoSpaceDN w:val="0"/>
        <w:adjustRightInd w:val="0"/>
        <w:spacing w:after="0" w:line="216" w:lineRule="auto"/>
        <w:ind w:right="720" w:firstLine="50"/>
        <w:rPr>
          <w:rFonts w:ascii="Calibri" w:hAnsi="Calibri" w:cs="Calibri"/>
          <w:sz w:val="18"/>
          <w:szCs w:val="20"/>
        </w:rPr>
      </w:pPr>
    </w:p>
    <w:p w:rsidR="008A4EE2" w:rsidRPr="00711775" w:rsidRDefault="008A4EE2" w:rsidP="00F74179">
      <w:pPr>
        <w:widowControl w:val="0"/>
        <w:overflowPunct w:val="0"/>
        <w:autoSpaceDE w:val="0"/>
        <w:autoSpaceDN w:val="0"/>
        <w:adjustRightInd w:val="0"/>
        <w:spacing w:after="0" w:line="216" w:lineRule="auto"/>
        <w:ind w:right="720"/>
        <w:rPr>
          <w:rFonts w:ascii="Calibri" w:hAnsi="Calibri" w:cs="Calibri"/>
          <w:sz w:val="18"/>
          <w:szCs w:val="20"/>
        </w:rPr>
      </w:pPr>
      <w:r w:rsidRPr="00711775">
        <w:rPr>
          <w:rFonts w:ascii="Calibri" w:hAnsi="Calibri" w:cs="Calibri"/>
          <w:sz w:val="18"/>
          <w:szCs w:val="20"/>
        </w:rPr>
        <w:t>Stewarding is the supervision at national events by trained individuals to ensure that the welfare of the horse is respected and that a level playing field is provided for all athletes participating at the event.</w:t>
      </w:r>
    </w:p>
    <w:p w:rsidR="008A4EE2" w:rsidRPr="00711775" w:rsidRDefault="008A4EE2" w:rsidP="00F74179">
      <w:pPr>
        <w:widowControl w:val="0"/>
        <w:overflowPunct w:val="0"/>
        <w:autoSpaceDE w:val="0"/>
        <w:autoSpaceDN w:val="0"/>
        <w:adjustRightInd w:val="0"/>
        <w:spacing w:after="0" w:line="216" w:lineRule="auto"/>
        <w:ind w:right="720"/>
        <w:rPr>
          <w:rFonts w:ascii="Calibri" w:hAnsi="Calibri" w:cs="Calibri"/>
          <w:sz w:val="18"/>
          <w:szCs w:val="20"/>
        </w:rPr>
      </w:pPr>
    </w:p>
    <w:p w:rsidR="008A4EE2" w:rsidRPr="00711775" w:rsidRDefault="008A4EE2" w:rsidP="00F74179">
      <w:pPr>
        <w:widowControl w:val="0"/>
        <w:overflowPunct w:val="0"/>
        <w:autoSpaceDE w:val="0"/>
        <w:autoSpaceDN w:val="0"/>
        <w:adjustRightInd w:val="0"/>
        <w:spacing w:after="0" w:line="216" w:lineRule="auto"/>
        <w:ind w:right="720"/>
        <w:rPr>
          <w:rFonts w:ascii="Calibri" w:hAnsi="Calibri" w:cs="Calibri"/>
          <w:sz w:val="18"/>
          <w:szCs w:val="20"/>
        </w:rPr>
      </w:pPr>
      <w:r w:rsidRPr="00711775">
        <w:rPr>
          <w:rFonts w:ascii="Calibri" w:hAnsi="Calibri" w:cs="Calibri"/>
          <w:sz w:val="18"/>
          <w:szCs w:val="20"/>
        </w:rPr>
        <w:t>Fairness by means of a good SJI Stewarding Programme – National equestrian competitions have developed in recent years to a point that stewarding is now one of the most important aspects of any event.</w:t>
      </w:r>
    </w:p>
    <w:p w:rsidR="00F74179" w:rsidRPr="00711775" w:rsidRDefault="00F74179" w:rsidP="00F74179">
      <w:pPr>
        <w:widowControl w:val="0"/>
        <w:overflowPunct w:val="0"/>
        <w:autoSpaceDE w:val="0"/>
        <w:autoSpaceDN w:val="0"/>
        <w:adjustRightInd w:val="0"/>
        <w:spacing w:after="0" w:line="216" w:lineRule="auto"/>
        <w:ind w:right="720"/>
        <w:rPr>
          <w:rFonts w:ascii="Calibri" w:hAnsi="Calibri" w:cs="Calibri"/>
          <w:sz w:val="18"/>
          <w:szCs w:val="20"/>
        </w:rPr>
      </w:pPr>
    </w:p>
    <w:p w:rsidR="008A4EE2" w:rsidRPr="00711775" w:rsidRDefault="008A4EE2" w:rsidP="00F74179">
      <w:pPr>
        <w:widowControl w:val="0"/>
        <w:overflowPunct w:val="0"/>
        <w:autoSpaceDE w:val="0"/>
        <w:autoSpaceDN w:val="0"/>
        <w:adjustRightInd w:val="0"/>
        <w:spacing w:after="0" w:line="216" w:lineRule="auto"/>
        <w:ind w:right="720"/>
        <w:rPr>
          <w:rFonts w:ascii="Calibri" w:hAnsi="Calibri" w:cs="Calibri"/>
          <w:sz w:val="18"/>
          <w:szCs w:val="20"/>
        </w:rPr>
      </w:pPr>
      <w:r w:rsidRPr="00711775">
        <w:rPr>
          <w:rFonts w:ascii="Calibri" w:hAnsi="Calibri" w:cs="Calibri"/>
          <w:sz w:val="18"/>
          <w:szCs w:val="20"/>
        </w:rPr>
        <w:t>The Steward is called upon to make quick, informed judgements and to intervene in situations that require an official, authoritative but fai</w:t>
      </w:r>
      <w:r w:rsidR="00F404E5" w:rsidRPr="00711775">
        <w:rPr>
          <w:rFonts w:ascii="Calibri" w:hAnsi="Calibri" w:cs="Calibri"/>
          <w:sz w:val="18"/>
          <w:szCs w:val="20"/>
        </w:rPr>
        <w:t>r</w:t>
      </w:r>
      <w:r w:rsidRPr="00711775">
        <w:rPr>
          <w:rFonts w:ascii="Calibri" w:hAnsi="Calibri" w:cs="Calibri"/>
          <w:sz w:val="18"/>
          <w:szCs w:val="20"/>
        </w:rPr>
        <w:t xml:space="preserve"> reaction.</w:t>
      </w:r>
    </w:p>
    <w:p w:rsidR="008A4EE2" w:rsidRPr="00711775" w:rsidRDefault="008A4EE2" w:rsidP="00F74179">
      <w:pPr>
        <w:widowControl w:val="0"/>
        <w:overflowPunct w:val="0"/>
        <w:autoSpaceDE w:val="0"/>
        <w:autoSpaceDN w:val="0"/>
        <w:adjustRightInd w:val="0"/>
        <w:spacing w:after="0" w:line="216" w:lineRule="auto"/>
        <w:ind w:right="720"/>
        <w:rPr>
          <w:rFonts w:ascii="Calibri" w:hAnsi="Calibri" w:cs="Calibri"/>
          <w:sz w:val="18"/>
          <w:szCs w:val="20"/>
        </w:rPr>
      </w:pPr>
      <w:r w:rsidRPr="00711775">
        <w:rPr>
          <w:rFonts w:ascii="Calibri" w:hAnsi="Calibri" w:cs="Calibri"/>
          <w:sz w:val="18"/>
          <w:szCs w:val="20"/>
        </w:rPr>
        <w:t>In line with most activities of equestrian officials, knowledge of accepted behaviour and of the rules and regulations combined with experience and common sense provide for the best stewarding.</w:t>
      </w:r>
    </w:p>
    <w:p w:rsidR="008A4EE2" w:rsidRPr="00711775" w:rsidRDefault="008A4EE2" w:rsidP="00F74179">
      <w:pPr>
        <w:widowControl w:val="0"/>
        <w:overflowPunct w:val="0"/>
        <w:autoSpaceDE w:val="0"/>
        <w:autoSpaceDN w:val="0"/>
        <w:adjustRightInd w:val="0"/>
        <w:spacing w:after="0" w:line="216" w:lineRule="auto"/>
        <w:ind w:right="720"/>
        <w:rPr>
          <w:rFonts w:ascii="Calibri" w:hAnsi="Calibri" w:cs="Calibri"/>
          <w:sz w:val="18"/>
          <w:szCs w:val="20"/>
        </w:rPr>
      </w:pPr>
      <w:r w:rsidRPr="00711775">
        <w:rPr>
          <w:rFonts w:ascii="Calibri" w:hAnsi="Calibri" w:cs="Calibri"/>
          <w:sz w:val="18"/>
          <w:szCs w:val="20"/>
        </w:rPr>
        <w:t>From higher level events where top professionals compete down to lower level events with up and coming competitors, the services of qualified stewards are essential.</w:t>
      </w:r>
    </w:p>
    <w:p w:rsidR="00F74179" w:rsidRPr="00711775" w:rsidRDefault="00F74179" w:rsidP="00F74179">
      <w:pPr>
        <w:widowControl w:val="0"/>
        <w:overflowPunct w:val="0"/>
        <w:autoSpaceDE w:val="0"/>
        <w:autoSpaceDN w:val="0"/>
        <w:adjustRightInd w:val="0"/>
        <w:spacing w:after="0" w:line="216" w:lineRule="auto"/>
        <w:ind w:right="720" w:firstLine="50"/>
        <w:jc w:val="center"/>
        <w:rPr>
          <w:rFonts w:ascii="Calibri" w:hAnsi="Calibri" w:cs="Calibri"/>
          <w:sz w:val="18"/>
          <w:szCs w:val="20"/>
        </w:rPr>
      </w:pPr>
    </w:p>
    <w:p w:rsidR="008A4EE2" w:rsidRPr="00711775" w:rsidRDefault="008A4EE2" w:rsidP="00F74179">
      <w:pPr>
        <w:widowControl w:val="0"/>
        <w:overflowPunct w:val="0"/>
        <w:autoSpaceDE w:val="0"/>
        <w:autoSpaceDN w:val="0"/>
        <w:adjustRightInd w:val="0"/>
        <w:spacing w:after="0" w:line="216" w:lineRule="auto"/>
        <w:ind w:right="720"/>
        <w:rPr>
          <w:rFonts w:ascii="Calibri" w:hAnsi="Calibri" w:cs="Calibri"/>
          <w:sz w:val="18"/>
          <w:szCs w:val="20"/>
        </w:rPr>
      </w:pPr>
      <w:r w:rsidRPr="00711775">
        <w:rPr>
          <w:rFonts w:ascii="Calibri" w:hAnsi="Calibri" w:cs="Calibri"/>
          <w:sz w:val="18"/>
          <w:szCs w:val="20"/>
        </w:rPr>
        <w:t xml:space="preserve">Up </w:t>
      </w:r>
      <w:r w:rsidR="007A32F0" w:rsidRPr="00711775">
        <w:rPr>
          <w:rFonts w:ascii="Calibri" w:hAnsi="Calibri" w:cs="Calibri"/>
          <w:sz w:val="18"/>
          <w:szCs w:val="20"/>
        </w:rPr>
        <w:t xml:space="preserve">and coming competitors often imitate the </w:t>
      </w:r>
      <w:proofErr w:type="spellStart"/>
      <w:r w:rsidR="007A32F0" w:rsidRPr="00711775">
        <w:rPr>
          <w:rFonts w:ascii="Calibri" w:hAnsi="Calibri" w:cs="Calibri"/>
          <w:sz w:val="18"/>
          <w:szCs w:val="20"/>
        </w:rPr>
        <w:t>well known</w:t>
      </w:r>
      <w:proofErr w:type="spellEnd"/>
      <w:r w:rsidR="007A32F0" w:rsidRPr="00711775">
        <w:rPr>
          <w:rFonts w:ascii="Calibri" w:hAnsi="Calibri" w:cs="Calibri"/>
          <w:sz w:val="18"/>
          <w:szCs w:val="20"/>
        </w:rPr>
        <w:t xml:space="preserve"> experienced competitors, and proper training methods and behaviour are frequently learned by example.</w:t>
      </w:r>
    </w:p>
    <w:p w:rsidR="00F74179" w:rsidRPr="00711775" w:rsidRDefault="00F74179" w:rsidP="00F74179">
      <w:pPr>
        <w:widowControl w:val="0"/>
        <w:overflowPunct w:val="0"/>
        <w:autoSpaceDE w:val="0"/>
        <w:autoSpaceDN w:val="0"/>
        <w:adjustRightInd w:val="0"/>
        <w:spacing w:after="0" w:line="216" w:lineRule="auto"/>
        <w:ind w:right="720"/>
        <w:rPr>
          <w:rFonts w:ascii="Calibri" w:hAnsi="Calibri" w:cs="Calibri"/>
          <w:sz w:val="18"/>
          <w:szCs w:val="20"/>
        </w:rPr>
      </w:pPr>
    </w:p>
    <w:p w:rsidR="007A32F0" w:rsidRPr="00711775" w:rsidRDefault="007A32F0" w:rsidP="00F74179">
      <w:pPr>
        <w:widowControl w:val="0"/>
        <w:overflowPunct w:val="0"/>
        <w:autoSpaceDE w:val="0"/>
        <w:autoSpaceDN w:val="0"/>
        <w:adjustRightInd w:val="0"/>
        <w:spacing w:after="0" w:line="216" w:lineRule="auto"/>
        <w:ind w:right="720"/>
        <w:rPr>
          <w:rFonts w:ascii="Calibri" w:hAnsi="Calibri" w:cs="Calibri"/>
          <w:sz w:val="18"/>
          <w:szCs w:val="20"/>
        </w:rPr>
      </w:pPr>
      <w:r w:rsidRPr="00711775">
        <w:rPr>
          <w:rFonts w:ascii="Calibri" w:hAnsi="Calibri" w:cs="Calibri"/>
          <w:sz w:val="18"/>
          <w:szCs w:val="20"/>
        </w:rPr>
        <w:t>The stewards’ principle aim is to endeavour to ensure that competitors participating in events do so with the utmost respect for their horses, officials, the public, their fellow competitors and all those involved in the sport.</w:t>
      </w:r>
    </w:p>
    <w:p w:rsidR="007A32F0" w:rsidRPr="00711775" w:rsidRDefault="007A32F0" w:rsidP="00F74179">
      <w:pPr>
        <w:widowControl w:val="0"/>
        <w:overflowPunct w:val="0"/>
        <w:autoSpaceDE w:val="0"/>
        <w:autoSpaceDN w:val="0"/>
        <w:adjustRightInd w:val="0"/>
        <w:spacing w:after="0" w:line="216" w:lineRule="auto"/>
        <w:ind w:right="720"/>
        <w:rPr>
          <w:rFonts w:ascii="Calibri" w:hAnsi="Calibri" w:cs="Calibri"/>
          <w:sz w:val="18"/>
          <w:szCs w:val="20"/>
        </w:rPr>
      </w:pPr>
      <w:r w:rsidRPr="00711775">
        <w:rPr>
          <w:rFonts w:ascii="Calibri" w:hAnsi="Calibri" w:cs="Calibri"/>
          <w:sz w:val="18"/>
          <w:szCs w:val="20"/>
        </w:rPr>
        <w:t>While no two events are alike, stewards should always make fair and considered decisions.</w:t>
      </w:r>
    </w:p>
    <w:p w:rsidR="00F74179" w:rsidRPr="00711775" w:rsidRDefault="00F74179" w:rsidP="00F74179">
      <w:pPr>
        <w:widowControl w:val="0"/>
        <w:overflowPunct w:val="0"/>
        <w:autoSpaceDE w:val="0"/>
        <w:autoSpaceDN w:val="0"/>
        <w:adjustRightInd w:val="0"/>
        <w:spacing w:after="0" w:line="216" w:lineRule="auto"/>
        <w:ind w:right="720"/>
        <w:rPr>
          <w:rFonts w:ascii="Calibri" w:hAnsi="Calibri" w:cs="Calibri"/>
          <w:sz w:val="18"/>
          <w:szCs w:val="20"/>
        </w:rPr>
      </w:pPr>
    </w:p>
    <w:p w:rsidR="007A32F0" w:rsidRPr="00711775" w:rsidRDefault="007A32F0" w:rsidP="00F74179">
      <w:pPr>
        <w:widowControl w:val="0"/>
        <w:overflowPunct w:val="0"/>
        <w:autoSpaceDE w:val="0"/>
        <w:autoSpaceDN w:val="0"/>
        <w:adjustRightInd w:val="0"/>
        <w:spacing w:after="0" w:line="216" w:lineRule="auto"/>
        <w:ind w:right="720"/>
        <w:rPr>
          <w:rFonts w:ascii="Calibri" w:hAnsi="Calibri" w:cs="Calibri"/>
          <w:sz w:val="18"/>
          <w:szCs w:val="20"/>
        </w:rPr>
      </w:pPr>
      <w:r w:rsidRPr="00711775">
        <w:rPr>
          <w:rFonts w:ascii="Calibri" w:hAnsi="Calibri" w:cs="Calibri"/>
          <w:sz w:val="18"/>
          <w:szCs w:val="20"/>
        </w:rPr>
        <w:t>The SJI Chief Steward must be aware of the standards at each event and should always aspire to help raise the awareness of competitors and officials alike.</w:t>
      </w:r>
    </w:p>
    <w:p w:rsidR="007A32F0" w:rsidRPr="00711775" w:rsidRDefault="007A32F0" w:rsidP="00F74179">
      <w:pPr>
        <w:widowControl w:val="0"/>
        <w:overflowPunct w:val="0"/>
        <w:autoSpaceDE w:val="0"/>
        <w:autoSpaceDN w:val="0"/>
        <w:adjustRightInd w:val="0"/>
        <w:spacing w:after="0" w:line="216" w:lineRule="auto"/>
        <w:ind w:right="720"/>
        <w:rPr>
          <w:rFonts w:ascii="Calibri" w:hAnsi="Calibri" w:cs="Calibri"/>
          <w:sz w:val="18"/>
          <w:szCs w:val="20"/>
        </w:rPr>
      </w:pPr>
      <w:r w:rsidRPr="00711775">
        <w:rPr>
          <w:rFonts w:ascii="Calibri" w:hAnsi="Calibri" w:cs="Calibri"/>
          <w:sz w:val="18"/>
          <w:szCs w:val="20"/>
        </w:rPr>
        <w:t>The welfare of the horse is paramount.</w:t>
      </w:r>
    </w:p>
    <w:p w:rsidR="007A32F0" w:rsidRPr="00711775" w:rsidRDefault="007A32F0">
      <w:pPr>
        <w:widowControl w:val="0"/>
        <w:overflowPunct w:val="0"/>
        <w:autoSpaceDE w:val="0"/>
        <w:autoSpaceDN w:val="0"/>
        <w:adjustRightInd w:val="0"/>
        <w:spacing w:after="0" w:line="216" w:lineRule="auto"/>
        <w:ind w:right="720" w:firstLine="50"/>
        <w:rPr>
          <w:rFonts w:ascii="Calibri" w:hAnsi="Calibri" w:cs="Calibri"/>
          <w:sz w:val="18"/>
          <w:szCs w:val="20"/>
        </w:rPr>
      </w:pPr>
    </w:p>
    <w:p w:rsidR="007A32F0" w:rsidRPr="00711775" w:rsidRDefault="007A32F0" w:rsidP="007A32F0">
      <w:pPr>
        <w:widowControl w:val="0"/>
        <w:overflowPunct w:val="0"/>
        <w:autoSpaceDE w:val="0"/>
        <w:autoSpaceDN w:val="0"/>
        <w:adjustRightInd w:val="0"/>
        <w:spacing w:after="0" w:line="216" w:lineRule="auto"/>
        <w:ind w:right="720"/>
        <w:rPr>
          <w:rFonts w:ascii="Calibri" w:hAnsi="Calibri" w:cs="Calibri"/>
          <w:sz w:val="18"/>
          <w:szCs w:val="20"/>
        </w:rPr>
      </w:pPr>
      <w:r w:rsidRPr="00711775">
        <w:rPr>
          <w:rFonts w:ascii="Calibri" w:hAnsi="Calibri" w:cs="Calibri"/>
          <w:sz w:val="18"/>
          <w:szCs w:val="20"/>
        </w:rPr>
        <w:t>THE IDEA OF SJI STEWARDING AND ITS PURPOSE –</w:t>
      </w:r>
    </w:p>
    <w:p w:rsidR="007A32F0" w:rsidRPr="00711775" w:rsidRDefault="007A32F0" w:rsidP="007A32F0">
      <w:pPr>
        <w:widowControl w:val="0"/>
        <w:overflowPunct w:val="0"/>
        <w:autoSpaceDE w:val="0"/>
        <w:autoSpaceDN w:val="0"/>
        <w:adjustRightInd w:val="0"/>
        <w:spacing w:after="0" w:line="216" w:lineRule="auto"/>
        <w:ind w:right="720"/>
        <w:rPr>
          <w:rFonts w:ascii="Calibri" w:hAnsi="Calibri" w:cs="Calibri"/>
          <w:sz w:val="18"/>
          <w:szCs w:val="20"/>
        </w:rPr>
      </w:pPr>
      <w:r w:rsidRPr="00711775">
        <w:rPr>
          <w:rFonts w:ascii="Calibri" w:hAnsi="Calibri" w:cs="Calibri"/>
          <w:sz w:val="18"/>
          <w:szCs w:val="20"/>
        </w:rPr>
        <w:t>The terms “Stewarding” and “Steward” (and the included responsibilities) can have different interpretations and therefore need to be clearly defined.</w:t>
      </w:r>
    </w:p>
    <w:p w:rsidR="007A32F0" w:rsidRPr="00711775" w:rsidRDefault="007A32F0" w:rsidP="007A32F0">
      <w:pPr>
        <w:widowControl w:val="0"/>
        <w:overflowPunct w:val="0"/>
        <w:autoSpaceDE w:val="0"/>
        <w:autoSpaceDN w:val="0"/>
        <w:adjustRightInd w:val="0"/>
        <w:spacing w:after="0" w:line="216" w:lineRule="auto"/>
        <w:ind w:right="720"/>
        <w:rPr>
          <w:rFonts w:ascii="Calibri" w:hAnsi="Calibri" w:cs="Calibri"/>
          <w:sz w:val="18"/>
          <w:szCs w:val="20"/>
        </w:rPr>
      </w:pPr>
    </w:p>
    <w:p w:rsidR="007A32F0" w:rsidRPr="00711775" w:rsidRDefault="007A32F0" w:rsidP="007A32F0">
      <w:pPr>
        <w:widowControl w:val="0"/>
        <w:overflowPunct w:val="0"/>
        <w:autoSpaceDE w:val="0"/>
        <w:autoSpaceDN w:val="0"/>
        <w:adjustRightInd w:val="0"/>
        <w:spacing w:after="0" w:line="216" w:lineRule="auto"/>
        <w:ind w:right="720"/>
        <w:rPr>
          <w:rFonts w:ascii="Calibri" w:hAnsi="Calibri" w:cs="Calibri"/>
          <w:sz w:val="18"/>
          <w:szCs w:val="20"/>
        </w:rPr>
      </w:pPr>
      <w:r w:rsidRPr="00711775">
        <w:rPr>
          <w:rFonts w:ascii="Calibri" w:hAnsi="Calibri" w:cs="Calibri"/>
          <w:sz w:val="18"/>
          <w:szCs w:val="20"/>
        </w:rPr>
        <w:t>The purpose of Stewarding is:</w:t>
      </w:r>
    </w:p>
    <w:p w:rsidR="007A32F0" w:rsidRPr="00711775" w:rsidRDefault="007A32F0" w:rsidP="00567E45">
      <w:pPr>
        <w:pStyle w:val="ListParagraph"/>
        <w:widowControl w:val="0"/>
        <w:numPr>
          <w:ilvl w:val="0"/>
          <w:numId w:val="196"/>
        </w:numPr>
        <w:overflowPunct w:val="0"/>
        <w:autoSpaceDE w:val="0"/>
        <w:autoSpaceDN w:val="0"/>
        <w:adjustRightInd w:val="0"/>
        <w:spacing w:after="0" w:line="216" w:lineRule="auto"/>
        <w:ind w:right="720"/>
        <w:rPr>
          <w:rFonts w:ascii="Calibri" w:hAnsi="Calibri" w:cs="Calibri"/>
          <w:sz w:val="18"/>
          <w:szCs w:val="20"/>
        </w:rPr>
      </w:pPr>
      <w:r w:rsidRPr="00711775">
        <w:rPr>
          <w:rFonts w:ascii="Calibri" w:hAnsi="Calibri" w:cs="Calibri"/>
          <w:sz w:val="18"/>
          <w:szCs w:val="20"/>
        </w:rPr>
        <w:t>To protect the welfare of the horse and ensure fair play;</w:t>
      </w:r>
    </w:p>
    <w:p w:rsidR="007A32F0" w:rsidRPr="00711775" w:rsidRDefault="007A32F0" w:rsidP="00567E45">
      <w:pPr>
        <w:pStyle w:val="ListParagraph"/>
        <w:widowControl w:val="0"/>
        <w:numPr>
          <w:ilvl w:val="0"/>
          <w:numId w:val="196"/>
        </w:numPr>
        <w:overflowPunct w:val="0"/>
        <w:autoSpaceDE w:val="0"/>
        <w:autoSpaceDN w:val="0"/>
        <w:adjustRightInd w:val="0"/>
        <w:spacing w:after="0" w:line="216" w:lineRule="auto"/>
        <w:ind w:right="720"/>
        <w:rPr>
          <w:rFonts w:ascii="Calibri" w:hAnsi="Calibri" w:cs="Calibri"/>
          <w:sz w:val="18"/>
          <w:szCs w:val="20"/>
        </w:rPr>
      </w:pPr>
      <w:r w:rsidRPr="00711775">
        <w:rPr>
          <w:rFonts w:ascii="Calibri" w:hAnsi="Calibri" w:cs="Calibri"/>
          <w:sz w:val="18"/>
          <w:szCs w:val="20"/>
        </w:rPr>
        <w:t>To support the Organising Committee (OC) in the successful running of the event in line with the SJI rules and regulations.</w:t>
      </w:r>
    </w:p>
    <w:p w:rsidR="007A32F0" w:rsidRPr="00711775" w:rsidRDefault="007A32F0" w:rsidP="007A32F0">
      <w:pPr>
        <w:widowControl w:val="0"/>
        <w:overflowPunct w:val="0"/>
        <w:autoSpaceDE w:val="0"/>
        <w:autoSpaceDN w:val="0"/>
        <w:adjustRightInd w:val="0"/>
        <w:spacing w:after="0" w:line="216" w:lineRule="auto"/>
        <w:ind w:right="720"/>
        <w:rPr>
          <w:rFonts w:ascii="Calibri" w:hAnsi="Calibri" w:cs="Calibri"/>
          <w:sz w:val="18"/>
          <w:szCs w:val="20"/>
        </w:rPr>
      </w:pPr>
    </w:p>
    <w:p w:rsidR="00F74179" w:rsidRPr="00711775" w:rsidRDefault="00F74179" w:rsidP="007A32F0">
      <w:pPr>
        <w:widowControl w:val="0"/>
        <w:overflowPunct w:val="0"/>
        <w:autoSpaceDE w:val="0"/>
        <w:autoSpaceDN w:val="0"/>
        <w:adjustRightInd w:val="0"/>
        <w:spacing w:after="0" w:line="216" w:lineRule="auto"/>
        <w:ind w:right="720"/>
        <w:rPr>
          <w:rFonts w:ascii="Calibri" w:hAnsi="Calibri" w:cs="Calibri"/>
          <w:sz w:val="18"/>
          <w:szCs w:val="20"/>
        </w:rPr>
      </w:pPr>
    </w:p>
    <w:p w:rsidR="00F74179" w:rsidRPr="00711775" w:rsidRDefault="00F74179" w:rsidP="007A32F0">
      <w:pPr>
        <w:widowControl w:val="0"/>
        <w:overflowPunct w:val="0"/>
        <w:autoSpaceDE w:val="0"/>
        <w:autoSpaceDN w:val="0"/>
        <w:adjustRightInd w:val="0"/>
        <w:spacing w:after="0" w:line="216" w:lineRule="auto"/>
        <w:ind w:right="720"/>
        <w:rPr>
          <w:rFonts w:ascii="Calibri" w:hAnsi="Calibri" w:cs="Calibri"/>
          <w:sz w:val="18"/>
          <w:szCs w:val="20"/>
        </w:rPr>
      </w:pPr>
    </w:p>
    <w:p w:rsidR="00F74179" w:rsidRPr="00711775" w:rsidRDefault="00F74179" w:rsidP="007A32F0">
      <w:pPr>
        <w:widowControl w:val="0"/>
        <w:overflowPunct w:val="0"/>
        <w:autoSpaceDE w:val="0"/>
        <w:autoSpaceDN w:val="0"/>
        <w:adjustRightInd w:val="0"/>
        <w:spacing w:after="0" w:line="216" w:lineRule="auto"/>
        <w:ind w:right="720"/>
        <w:rPr>
          <w:rFonts w:ascii="Calibri" w:hAnsi="Calibri" w:cs="Calibri"/>
          <w:sz w:val="18"/>
          <w:szCs w:val="20"/>
        </w:rPr>
      </w:pPr>
    </w:p>
    <w:p w:rsidR="00804374" w:rsidRPr="00711775" w:rsidRDefault="00804374" w:rsidP="00F74179">
      <w:pPr>
        <w:widowControl w:val="0"/>
        <w:overflowPunct w:val="0"/>
        <w:autoSpaceDE w:val="0"/>
        <w:autoSpaceDN w:val="0"/>
        <w:adjustRightInd w:val="0"/>
        <w:spacing w:after="0" w:line="216" w:lineRule="auto"/>
        <w:ind w:right="720"/>
        <w:jc w:val="center"/>
        <w:rPr>
          <w:rFonts w:ascii="Calibri" w:hAnsi="Calibri" w:cs="Calibri"/>
          <w:sz w:val="18"/>
          <w:szCs w:val="20"/>
        </w:rPr>
      </w:pPr>
    </w:p>
    <w:p w:rsidR="00804374" w:rsidRPr="00711775" w:rsidRDefault="00804374" w:rsidP="00F74179">
      <w:pPr>
        <w:widowControl w:val="0"/>
        <w:overflowPunct w:val="0"/>
        <w:autoSpaceDE w:val="0"/>
        <w:autoSpaceDN w:val="0"/>
        <w:adjustRightInd w:val="0"/>
        <w:spacing w:after="0" w:line="216" w:lineRule="auto"/>
        <w:ind w:right="720"/>
        <w:jc w:val="center"/>
        <w:rPr>
          <w:rFonts w:ascii="Calibri" w:hAnsi="Calibri" w:cs="Calibri"/>
          <w:sz w:val="18"/>
          <w:szCs w:val="20"/>
        </w:rPr>
      </w:pPr>
    </w:p>
    <w:p w:rsidR="00804374" w:rsidRPr="00711775" w:rsidRDefault="00804374" w:rsidP="00F74179">
      <w:pPr>
        <w:widowControl w:val="0"/>
        <w:overflowPunct w:val="0"/>
        <w:autoSpaceDE w:val="0"/>
        <w:autoSpaceDN w:val="0"/>
        <w:adjustRightInd w:val="0"/>
        <w:spacing w:after="0" w:line="216" w:lineRule="auto"/>
        <w:ind w:right="720"/>
        <w:jc w:val="center"/>
        <w:rPr>
          <w:rFonts w:ascii="Calibri" w:hAnsi="Calibri" w:cs="Calibri"/>
          <w:sz w:val="18"/>
          <w:szCs w:val="20"/>
        </w:rPr>
      </w:pPr>
    </w:p>
    <w:p w:rsidR="00F74179" w:rsidRPr="00711775" w:rsidRDefault="004305D5" w:rsidP="00F74179">
      <w:pPr>
        <w:widowControl w:val="0"/>
        <w:overflowPunct w:val="0"/>
        <w:autoSpaceDE w:val="0"/>
        <w:autoSpaceDN w:val="0"/>
        <w:adjustRightInd w:val="0"/>
        <w:spacing w:after="0" w:line="216" w:lineRule="auto"/>
        <w:ind w:right="720"/>
        <w:jc w:val="center"/>
        <w:rPr>
          <w:rFonts w:ascii="Calibri" w:hAnsi="Calibri" w:cs="Calibri"/>
          <w:sz w:val="18"/>
          <w:szCs w:val="20"/>
        </w:rPr>
      </w:pPr>
      <w:r w:rsidRPr="00711775">
        <w:rPr>
          <w:rFonts w:ascii="Calibri" w:hAnsi="Calibri" w:cs="Calibri"/>
          <w:sz w:val="18"/>
          <w:szCs w:val="20"/>
        </w:rPr>
        <w:t>173</w:t>
      </w:r>
    </w:p>
    <w:p w:rsidR="00F74179" w:rsidRPr="00711775" w:rsidRDefault="00F74179" w:rsidP="007A32F0">
      <w:pPr>
        <w:widowControl w:val="0"/>
        <w:overflowPunct w:val="0"/>
        <w:autoSpaceDE w:val="0"/>
        <w:autoSpaceDN w:val="0"/>
        <w:adjustRightInd w:val="0"/>
        <w:spacing w:after="0" w:line="216" w:lineRule="auto"/>
        <w:ind w:right="720"/>
        <w:rPr>
          <w:rFonts w:ascii="Calibri" w:hAnsi="Calibri" w:cs="Calibri"/>
          <w:sz w:val="18"/>
          <w:szCs w:val="20"/>
        </w:rPr>
      </w:pPr>
    </w:p>
    <w:p w:rsidR="00C04AF1" w:rsidRPr="00711775" w:rsidRDefault="00C04AF1" w:rsidP="007A32F0">
      <w:pPr>
        <w:widowControl w:val="0"/>
        <w:overflowPunct w:val="0"/>
        <w:autoSpaceDE w:val="0"/>
        <w:autoSpaceDN w:val="0"/>
        <w:adjustRightInd w:val="0"/>
        <w:spacing w:after="0" w:line="216" w:lineRule="auto"/>
        <w:ind w:right="720"/>
        <w:rPr>
          <w:rFonts w:ascii="Calibri" w:hAnsi="Calibri" w:cs="Calibri"/>
          <w:sz w:val="18"/>
          <w:szCs w:val="20"/>
        </w:rPr>
      </w:pPr>
    </w:p>
    <w:p w:rsidR="00C04AF1" w:rsidRPr="00711775" w:rsidRDefault="00C04AF1" w:rsidP="007A32F0">
      <w:pPr>
        <w:widowControl w:val="0"/>
        <w:overflowPunct w:val="0"/>
        <w:autoSpaceDE w:val="0"/>
        <w:autoSpaceDN w:val="0"/>
        <w:adjustRightInd w:val="0"/>
        <w:spacing w:after="0" w:line="216" w:lineRule="auto"/>
        <w:ind w:right="720"/>
        <w:rPr>
          <w:rFonts w:ascii="Calibri" w:hAnsi="Calibri" w:cs="Calibri"/>
          <w:sz w:val="18"/>
          <w:szCs w:val="20"/>
        </w:rPr>
      </w:pPr>
    </w:p>
    <w:p w:rsidR="007A32F0" w:rsidRPr="00711775" w:rsidRDefault="007A32F0" w:rsidP="007A32F0">
      <w:pPr>
        <w:widowControl w:val="0"/>
        <w:overflowPunct w:val="0"/>
        <w:autoSpaceDE w:val="0"/>
        <w:autoSpaceDN w:val="0"/>
        <w:adjustRightInd w:val="0"/>
        <w:spacing w:after="0" w:line="216" w:lineRule="auto"/>
        <w:ind w:right="720"/>
        <w:rPr>
          <w:rFonts w:ascii="Calibri" w:hAnsi="Calibri" w:cs="Calibri"/>
          <w:sz w:val="18"/>
          <w:szCs w:val="20"/>
        </w:rPr>
      </w:pPr>
      <w:r w:rsidRPr="00711775">
        <w:rPr>
          <w:rFonts w:ascii="Calibri" w:hAnsi="Calibri" w:cs="Calibri"/>
          <w:sz w:val="18"/>
          <w:szCs w:val="20"/>
        </w:rPr>
        <w:t>The SJI Chief Steward is appointed by the SJI Judges Committee.</w:t>
      </w:r>
    </w:p>
    <w:p w:rsidR="007A32F0" w:rsidRPr="00711775" w:rsidRDefault="007A32F0" w:rsidP="007A32F0">
      <w:pPr>
        <w:widowControl w:val="0"/>
        <w:overflowPunct w:val="0"/>
        <w:autoSpaceDE w:val="0"/>
        <w:autoSpaceDN w:val="0"/>
        <w:adjustRightInd w:val="0"/>
        <w:spacing w:after="0" w:line="216" w:lineRule="auto"/>
        <w:ind w:right="720"/>
        <w:rPr>
          <w:rFonts w:ascii="Calibri" w:hAnsi="Calibri" w:cs="Calibri"/>
          <w:sz w:val="18"/>
          <w:szCs w:val="20"/>
        </w:rPr>
      </w:pPr>
      <w:r w:rsidRPr="00711775">
        <w:rPr>
          <w:rFonts w:ascii="Calibri" w:hAnsi="Calibri" w:cs="Calibri"/>
          <w:sz w:val="18"/>
          <w:szCs w:val="20"/>
        </w:rPr>
        <w:t>The SJI Chief Steward duties are:</w:t>
      </w:r>
    </w:p>
    <w:p w:rsidR="007A32F0" w:rsidRPr="00711775" w:rsidRDefault="007A32F0" w:rsidP="00567E45">
      <w:pPr>
        <w:pStyle w:val="ListParagraph"/>
        <w:widowControl w:val="0"/>
        <w:numPr>
          <w:ilvl w:val="0"/>
          <w:numId w:val="196"/>
        </w:numPr>
        <w:overflowPunct w:val="0"/>
        <w:autoSpaceDE w:val="0"/>
        <w:autoSpaceDN w:val="0"/>
        <w:adjustRightInd w:val="0"/>
        <w:spacing w:after="0" w:line="216" w:lineRule="auto"/>
        <w:ind w:right="720"/>
        <w:rPr>
          <w:rFonts w:ascii="Calibri" w:hAnsi="Calibri" w:cs="Calibri"/>
          <w:sz w:val="18"/>
          <w:szCs w:val="20"/>
        </w:rPr>
      </w:pPr>
      <w:r w:rsidRPr="00711775">
        <w:rPr>
          <w:rFonts w:ascii="Calibri" w:hAnsi="Calibri" w:cs="Calibri"/>
          <w:sz w:val="18"/>
          <w:szCs w:val="20"/>
        </w:rPr>
        <w:t>To co-ordinate all matters relating to Stewarding;</w:t>
      </w:r>
    </w:p>
    <w:p w:rsidR="007A32F0" w:rsidRPr="00711775" w:rsidRDefault="007A32F0" w:rsidP="00567E45">
      <w:pPr>
        <w:pStyle w:val="ListParagraph"/>
        <w:widowControl w:val="0"/>
        <w:numPr>
          <w:ilvl w:val="0"/>
          <w:numId w:val="196"/>
        </w:numPr>
        <w:overflowPunct w:val="0"/>
        <w:autoSpaceDE w:val="0"/>
        <w:autoSpaceDN w:val="0"/>
        <w:adjustRightInd w:val="0"/>
        <w:spacing w:after="0" w:line="216" w:lineRule="auto"/>
        <w:ind w:right="720"/>
        <w:rPr>
          <w:rFonts w:ascii="Calibri" w:hAnsi="Calibri" w:cs="Calibri"/>
          <w:sz w:val="18"/>
          <w:szCs w:val="20"/>
        </w:rPr>
      </w:pPr>
      <w:r w:rsidRPr="00711775">
        <w:rPr>
          <w:rFonts w:ascii="Calibri" w:hAnsi="Calibri" w:cs="Calibri"/>
          <w:sz w:val="18"/>
          <w:szCs w:val="20"/>
        </w:rPr>
        <w:t>To report to the SJI Judges Committee;</w:t>
      </w:r>
    </w:p>
    <w:p w:rsidR="007A32F0" w:rsidRPr="00711775" w:rsidRDefault="007A32F0" w:rsidP="00567E45">
      <w:pPr>
        <w:pStyle w:val="ListParagraph"/>
        <w:widowControl w:val="0"/>
        <w:numPr>
          <w:ilvl w:val="0"/>
          <w:numId w:val="196"/>
        </w:numPr>
        <w:overflowPunct w:val="0"/>
        <w:autoSpaceDE w:val="0"/>
        <w:autoSpaceDN w:val="0"/>
        <w:adjustRightInd w:val="0"/>
        <w:spacing w:after="0" w:line="216" w:lineRule="auto"/>
        <w:ind w:right="720"/>
        <w:rPr>
          <w:rFonts w:ascii="Calibri" w:hAnsi="Calibri" w:cs="Calibri"/>
          <w:sz w:val="18"/>
          <w:szCs w:val="20"/>
        </w:rPr>
      </w:pPr>
      <w:r w:rsidRPr="00711775">
        <w:rPr>
          <w:rFonts w:ascii="Calibri" w:hAnsi="Calibri" w:cs="Calibri"/>
          <w:sz w:val="18"/>
          <w:szCs w:val="20"/>
        </w:rPr>
        <w:t>Liaise with the SJI Judges Committee and produce a report of appointments of stewarding every year;</w:t>
      </w:r>
    </w:p>
    <w:p w:rsidR="007A32F0" w:rsidRPr="00711775" w:rsidRDefault="007A32F0" w:rsidP="00567E45">
      <w:pPr>
        <w:pStyle w:val="ListParagraph"/>
        <w:widowControl w:val="0"/>
        <w:numPr>
          <w:ilvl w:val="0"/>
          <w:numId w:val="196"/>
        </w:numPr>
        <w:overflowPunct w:val="0"/>
        <w:autoSpaceDE w:val="0"/>
        <w:autoSpaceDN w:val="0"/>
        <w:adjustRightInd w:val="0"/>
        <w:spacing w:after="0" w:line="216" w:lineRule="auto"/>
        <w:ind w:right="720"/>
        <w:rPr>
          <w:rFonts w:ascii="Calibri" w:hAnsi="Calibri" w:cs="Calibri"/>
          <w:sz w:val="18"/>
          <w:szCs w:val="20"/>
        </w:rPr>
      </w:pPr>
      <w:r w:rsidRPr="00711775">
        <w:rPr>
          <w:rFonts w:ascii="Calibri" w:hAnsi="Calibri" w:cs="Calibri"/>
          <w:sz w:val="18"/>
          <w:szCs w:val="20"/>
        </w:rPr>
        <w:t>Arrange a seminar each year for the education of Stewards;</w:t>
      </w:r>
    </w:p>
    <w:p w:rsidR="007A32F0" w:rsidRPr="00711775" w:rsidRDefault="007A32F0" w:rsidP="00567E45">
      <w:pPr>
        <w:pStyle w:val="ListParagraph"/>
        <w:widowControl w:val="0"/>
        <w:numPr>
          <w:ilvl w:val="0"/>
          <w:numId w:val="196"/>
        </w:numPr>
        <w:overflowPunct w:val="0"/>
        <w:autoSpaceDE w:val="0"/>
        <w:autoSpaceDN w:val="0"/>
        <w:adjustRightInd w:val="0"/>
        <w:spacing w:after="0" w:line="216" w:lineRule="auto"/>
        <w:ind w:right="720"/>
        <w:rPr>
          <w:rFonts w:ascii="Calibri" w:hAnsi="Calibri" w:cs="Calibri"/>
          <w:sz w:val="18"/>
          <w:szCs w:val="20"/>
        </w:rPr>
      </w:pPr>
      <w:r w:rsidRPr="00711775">
        <w:rPr>
          <w:rFonts w:ascii="Calibri" w:hAnsi="Calibri" w:cs="Calibri"/>
          <w:sz w:val="18"/>
          <w:szCs w:val="20"/>
        </w:rPr>
        <w:t>Supervise stewarding activities within SJI;</w:t>
      </w:r>
    </w:p>
    <w:p w:rsidR="007A32F0" w:rsidRPr="00711775" w:rsidRDefault="007A32F0" w:rsidP="007A32F0">
      <w:pPr>
        <w:widowControl w:val="0"/>
        <w:overflowPunct w:val="0"/>
        <w:autoSpaceDE w:val="0"/>
        <w:autoSpaceDN w:val="0"/>
        <w:adjustRightInd w:val="0"/>
        <w:spacing w:after="0" w:line="216" w:lineRule="auto"/>
        <w:ind w:right="720"/>
        <w:rPr>
          <w:rFonts w:ascii="Calibri" w:hAnsi="Calibri" w:cs="Calibri"/>
          <w:sz w:val="18"/>
          <w:szCs w:val="20"/>
        </w:rPr>
      </w:pPr>
    </w:p>
    <w:p w:rsidR="007A32F0" w:rsidRPr="00711775" w:rsidRDefault="007A32F0" w:rsidP="007A32F0">
      <w:pPr>
        <w:widowControl w:val="0"/>
        <w:overflowPunct w:val="0"/>
        <w:autoSpaceDE w:val="0"/>
        <w:autoSpaceDN w:val="0"/>
        <w:adjustRightInd w:val="0"/>
        <w:spacing w:after="0" w:line="216" w:lineRule="auto"/>
        <w:ind w:right="720"/>
        <w:rPr>
          <w:rFonts w:ascii="Calibri" w:hAnsi="Calibri" w:cs="Calibri"/>
          <w:sz w:val="18"/>
          <w:szCs w:val="20"/>
        </w:rPr>
      </w:pPr>
      <w:r w:rsidRPr="00711775">
        <w:rPr>
          <w:rFonts w:ascii="Calibri" w:hAnsi="Calibri" w:cs="Calibri"/>
          <w:sz w:val="18"/>
          <w:szCs w:val="20"/>
        </w:rPr>
        <w:t>Stipendiary Stewards must attend a Seminar every 2 years.</w:t>
      </w:r>
    </w:p>
    <w:p w:rsidR="00F404E5" w:rsidRPr="00711775" w:rsidRDefault="00F404E5" w:rsidP="007A32F0">
      <w:pPr>
        <w:widowControl w:val="0"/>
        <w:overflowPunct w:val="0"/>
        <w:autoSpaceDE w:val="0"/>
        <w:autoSpaceDN w:val="0"/>
        <w:adjustRightInd w:val="0"/>
        <w:spacing w:after="0" w:line="216" w:lineRule="auto"/>
        <w:ind w:right="720"/>
        <w:rPr>
          <w:rFonts w:ascii="Calibri" w:hAnsi="Calibri" w:cs="Calibri"/>
          <w:sz w:val="18"/>
          <w:szCs w:val="20"/>
        </w:rPr>
      </w:pPr>
      <w:proofErr w:type="gramStart"/>
      <w:r w:rsidRPr="00711775">
        <w:rPr>
          <w:rFonts w:ascii="Calibri" w:hAnsi="Calibri" w:cs="Calibri"/>
          <w:sz w:val="18"/>
          <w:szCs w:val="20"/>
        </w:rPr>
        <w:t>The Seminar to be held late January/early February in the office.</w:t>
      </w:r>
      <w:proofErr w:type="gramEnd"/>
    </w:p>
    <w:p w:rsidR="00980D44" w:rsidRPr="00711775" w:rsidRDefault="00980D44" w:rsidP="007A32F0">
      <w:pPr>
        <w:widowControl w:val="0"/>
        <w:overflowPunct w:val="0"/>
        <w:autoSpaceDE w:val="0"/>
        <w:autoSpaceDN w:val="0"/>
        <w:adjustRightInd w:val="0"/>
        <w:spacing w:after="0" w:line="216" w:lineRule="auto"/>
        <w:ind w:right="720"/>
        <w:rPr>
          <w:rFonts w:ascii="Calibri" w:hAnsi="Calibri" w:cs="Calibri"/>
          <w:sz w:val="18"/>
          <w:szCs w:val="20"/>
        </w:rPr>
      </w:pPr>
    </w:p>
    <w:p w:rsidR="00F404E5" w:rsidRPr="00711775" w:rsidRDefault="00F404E5" w:rsidP="007A32F0">
      <w:pPr>
        <w:widowControl w:val="0"/>
        <w:overflowPunct w:val="0"/>
        <w:autoSpaceDE w:val="0"/>
        <w:autoSpaceDN w:val="0"/>
        <w:adjustRightInd w:val="0"/>
        <w:spacing w:after="0" w:line="216" w:lineRule="auto"/>
        <w:ind w:right="720"/>
        <w:rPr>
          <w:rFonts w:ascii="Calibri" w:hAnsi="Calibri" w:cs="Calibri"/>
          <w:sz w:val="18"/>
          <w:szCs w:val="20"/>
        </w:rPr>
      </w:pPr>
      <w:r w:rsidRPr="00711775">
        <w:rPr>
          <w:rFonts w:ascii="Calibri" w:hAnsi="Calibri" w:cs="Calibri"/>
          <w:sz w:val="18"/>
          <w:szCs w:val="20"/>
        </w:rPr>
        <w:t>An assessment will be held to assist in the grading of Stewards at the seminar. It will be aimed at Level 1 stewards but all National Stewards will take it and be graded accordingly.</w:t>
      </w:r>
    </w:p>
    <w:p w:rsidR="007A32F0" w:rsidRPr="00711775" w:rsidRDefault="007A32F0" w:rsidP="007A32F0">
      <w:pPr>
        <w:widowControl w:val="0"/>
        <w:overflowPunct w:val="0"/>
        <w:autoSpaceDE w:val="0"/>
        <w:autoSpaceDN w:val="0"/>
        <w:adjustRightInd w:val="0"/>
        <w:spacing w:after="0" w:line="216" w:lineRule="auto"/>
        <w:ind w:right="720"/>
        <w:rPr>
          <w:rFonts w:ascii="Calibri" w:hAnsi="Calibri" w:cs="Calibri"/>
          <w:sz w:val="18"/>
          <w:szCs w:val="20"/>
        </w:rPr>
      </w:pPr>
    </w:p>
    <w:p w:rsidR="007A32F0" w:rsidRPr="00711775" w:rsidRDefault="007A32F0" w:rsidP="007A32F0">
      <w:pPr>
        <w:widowControl w:val="0"/>
        <w:overflowPunct w:val="0"/>
        <w:autoSpaceDE w:val="0"/>
        <w:autoSpaceDN w:val="0"/>
        <w:adjustRightInd w:val="0"/>
        <w:spacing w:after="0" w:line="216" w:lineRule="auto"/>
        <w:ind w:right="720"/>
        <w:rPr>
          <w:rFonts w:ascii="Calibri" w:hAnsi="Calibri" w:cs="Calibri"/>
          <w:sz w:val="18"/>
          <w:szCs w:val="20"/>
        </w:rPr>
      </w:pPr>
      <w:r w:rsidRPr="00711775">
        <w:rPr>
          <w:rFonts w:ascii="Calibri" w:hAnsi="Calibri" w:cs="Calibri"/>
          <w:sz w:val="18"/>
          <w:szCs w:val="20"/>
        </w:rPr>
        <w:t>Level 1 Stewards must steward for one (1) year and have officiated at a minimum of 3 shows to be eligible to upgrade to Level 2 and submit a Log Book to the Judges Committee</w:t>
      </w:r>
    </w:p>
    <w:p w:rsidR="007A32F0" w:rsidRPr="00711775" w:rsidRDefault="007A32F0" w:rsidP="007A32F0">
      <w:pPr>
        <w:widowControl w:val="0"/>
        <w:overflowPunct w:val="0"/>
        <w:autoSpaceDE w:val="0"/>
        <w:autoSpaceDN w:val="0"/>
        <w:adjustRightInd w:val="0"/>
        <w:spacing w:after="0" w:line="216" w:lineRule="auto"/>
        <w:ind w:right="720"/>
        <w:rPr>
          <w:rFonts w:ascii="Calibri" w:hAnsi="Calibri" w:cs="Calibri"/>
          <w:sz w:val="18"/>
          <w:szCs w:val="20"/>
        </w:rPr>
      </w:pPr>
    </w:p>
    <w:p w:rsidR="007A32F0" w:rsidRPr="00711775" w:rsidRDefault="007A32F0" w:rsidP="007A32F0">
      <w:pPr>
        <w:widowControl w:val="0"/>
        <w:overflowPunct w:val="0"/>
        <w:autoSpaceDE w:val="0"/>
        <w:autoSpaceDN w:val="0"/>
        <w:adjustRightInd w:val="0"/>
        <w:spacing w:after="0" w:line="216" w:lineRule="auto"/>
        <w:ind w:right="720"/>
        <w:rPr>
          <w:rFonts w:ascii="Calibri" w:hAnsi="Calibri" w:cs="Calibri"/>
          <w:sz w:val="18"/>
          <w:szCs w:val="20"/>
        </w:rPr>
      </w:pPr>
      <w:r w:rsidRPr="00711775">
        <w:rPr>
          <w:rFonts w:ascii="Calibri" w:hAnsi="Calibri" w:cs="Calibri"/>
          <w:sz w:val="18"/>
          <w:szCs w:val="20"/>
        </w:rPr>
        <w:t>Level 2 Stewards must steward for two (2) years and have officiated at a minimum of 6 shows.</w:t>
      </w:r>
    </w:p>
    <w:p w:rsidR="007A32F0" w:rsidRPr="00711775" w:rsidRDefault="007A32F0" w:rsidP="007A32F0">
      <w:pPr>
        <w:widowControl w:val="0"/>
        <w:overflowPunct w:val="0"/>
        <w:autoSpaceDE w:val="0"/>
        <w:autoSpaceDN w:val="0"/>
        <w:adjustRightInd w:val="0"/>
        <w:spacing w:after="0" w:line="216" w:lineRule="auto"/>
        <w:ind w:right="720"/>
        <w:rPr>
          <w:rFonts w:ascii="Calibri" w:hAnsi="Calibri" w:cs="Calibri"/>
          <w:sz w:val="18"/>
          <w:szCs w:val="20"/>
        </w:rPr>
      </w:pPr>
      <w:r w:rsidRPr="00711775">
        <w:rPr>
          <w:rFonts w:ascii="Calibri" w:hAnsi="Calibri" w:cs="Calibri"/>
          <w:sz w:val="18"/>
          <w:szCs w:val="20"/>
        </w:rPr>
        <w:t>They must submit their CV and Stipendiary Stewards Log Book to the N</w:t>
      </w:r>
      <w:r w:rsidR="00EA4163" w:rsidRPr="00711775">
        <w:rPr>
          <w:rFonts w:ascii="Calibri" w:hAnsi="Calibri" w:cs="Calibri"/>
          <w:sz w:val="18"/>
          <w:szCs w:val="20"/>
        </w:rPr>
        <w:t>ational Judges Committee for approval prior to submission to FEI.</w:t>
      </w:r>
    </w:p>
    <w:p w:rsidR="00EA4163" w:rsidRPr="00711775" w:rsidRDefault="00EA4163" w:rsidP="007A32F0">
      <w:pPr>
        <w:widowControl w:val="0"/>
        <w:overflowPunct w:val="0"/>
        <w:autoSpaceDE w:val="0"/>
        <w:autoSpaceDN w:val="0"/>
        <w:adjustRightInd w:val="0"/>
        <w:spacing w:after="0" w:line="216" w:lineRule="auto"/>
        <w:ind w:right="720"/>
        <w:rPr>
          <w:rFonts w:ascii="Calibri" w:hAnsi="Calibri" w:cs="Calibri"/>
          <w:sz w:val="18"/>
          <w:szCs w:val="20"/>
        </w:rPr>
      </w:pPr>
    </w:p>
    <w:p w:rsidR="00EA4163" w:rsidRPr="00711775" w:rsidRDefault="00EA4163" w:rsidP="007A32F0">
      <w:pPr>
        <w:widowControl w:val="0"/>
        <w:overflowPunct w:val="0"/>
        <w:autoSpaceDE w:val="0"/>
        <w:autoSpaceDN w:val="0"/>
        <w:adjustRightInd w:val="0"/>
        <w:spacing w:after="0" w:line="216" w:lineRule="auto"/>
        <w:ind w:right="720"/>
        <w:rPr>
          <w:rFonts w:ascii="Calibri" w:hAnsi="Calibri" w:cs="Calibri"/>
          <w:sz w:val="18"/>
          <w:szCs w:val="20"/>
        </w:rPr>
      </w:pPr>
      <w:proofErr w:type="gramStart"/>
      <w:r w:rsidRPr="00711775">
        <w:rPr>
          <w:rFonts w:ascii="Calibri" w:hAnsi="Calibri" w:cs="Calibri"/>
          <w:sz w:val="18"/>
          <w:szCs w:val="20"/>
        </w:rPr>
        <w:t>Stewards</w:t>
      </w:r>
      <w:proofErr w:type="gramEnd"/>
      <w:r w:rsidRPr="00711775">
        <w:rPr>
          <w:rFonts w:ascii="Calibri" w:hAnsi="Calibri" w:cs="Calibri"/>
          <w:sz w:val="18"/>
          <w:szCs w:val="20"/>
        </w:rPr>
        <w:t xml:space="preserve"> names and contact details will be on the website as are Judges Details.</w:t>
      </w:r>
    </w:p>
    <w:p w:rsidR="00EA4163" w:rsidRPr="00711775" w:rsidRDefault="00EA4163" w:rsidP="007A32F0">
      <w:pPr>
        <w:widowControl w:val="0"/>
        <w:overflowPunct w:val="0"/>
        <w:autoSpaceDE w:val="0"/>
        <w:autoSpaceDN w:val="0"/>
        <w:adjustRightInd w:val="0"/>
        <w:spacing w:after="0" w:line="216" w:lineRule="auto"/>
        <w:ind w:right="720"/>
        <w:rPr>
          <w:rFonts w:ascii="Calibri" w:hAnsi="Calibri" w:cs="Calibri"/>
          <w:sz w:val="18"/>
          <w:szCs w:val="20"/>
        </w:rPr>
      </w:pPr>
    </w:p>
    <w:p w:rsidR="00EA4163" w:rsidRPr="00711775" w:rsidRDefault="00EA4163" w:rsidP="007A32F0">
      <w:pPr>
        <w:widowControl w:val="0"/>
        <w:overflowPunct w:val="0"/>
        <w:autoSpaceDE w:val="0"/>
        <w:autoSpaceDN w:val="0"/>
        <w:adjustRightInd w:val="0"/>
        <w:spacing w:after="0" w:line="216" w:lineRule="auto"/>
        <w:ind w:right="720"/>
        <w:rPr>
          <w:rFonts w:ascii="Calibri" w:hAnsi="Calibri" w:cs="Calibri"/>
          <w:sz w:val="18"/>
          <w:szCs w:val="20"/>
        </w:rPr>
      </w:pPr>
      <w:r w:rsidRPr="00711775">
        <w:rPr>
          <w:rFonts w:ascii="Calibri" w:hAnsi="Calibri" w:cs="Calibri"/>
          <w:sz w:val="18"/>
          <w:szCs w:val="20"/>
        </w:rPr>
        <w:t>Stewards must be a member of SJI from 1</w:t>
      </w:r>
      <w:r w:rsidRPr="00711775">
        <w:rPr>
          <w:rFonts w:ascii="Calibri" w:hAnsi="Calibri" w:cs="Calibri"/>
          <w:sz w:val="18"/>
          <w:szCs w:val="20"/>
          <w:vertAlign w:val="superscript"/>
        </w:rPr>
        <w:t>st</w:t>
      </w:r>
      <w:r w:rsidRPr="00711775">
        <w:rPr>
          <w:rFonts w:ascii="Calibri" w:hAnsi="Calibri" w:cs="Calibri"/>
          <w:sz w:val="18"/>
          <w:szCs w:val="20"/>
        </w:rPr>
        <w:t xml:space="preserve"> January of the Current Year.</w:t>
      </w:r>
    </w:p>
    <w:p w:rsidR="00EA4163" w:rsidRPr="00711775" w:rsidRDefault="00EA4163" w:rsidP="007A32F0">
      <w:pPr>
        <w:widowControl w:val="0"/>
        <w:overflowPunct w:val="0"/>
        <w:autoSpaceDE w:val="0"/>
        <w:autoSpaceDN w:val="0"/>
        <w:adjustRightInd w:val="0"/>
        <w:spacing w:after="0" w:line="216" w:lineRule="auto"/>
        <w:ind w:right="720"/>
        <w:rPr>
          <w:rFonts w:ascii="Calibri" w:hAnsi="Calibri" w:cs="Calibri"/>
          <w:sz w:val="18"/>
          <w:szCs w:val="20"/>
        </w:rPr>
      </w:pPr>
    </w:p>
    <w:p w:rsidR="00EA4163" w:rsidRPr="00711775" w:rsidRDefault="00EA4163" w:rsidP="007A32F0">
      <w:pPr>
        <w:widowControl w:val="0"/>
        <w:overflowPunct w:val="0"/>
        <w:autoSpaceDE w:val="0"/>
        <w:autoSpaceDN w:val="0"/>
        <w:adjustRightInd w:val="0"/>
        <w:spacing w:after="0" w:line="216" w:lineRule="auto"/>
        <w:ind w:right="720"/>
        <w:rPr>
          <w:rFonts w:ascii="Calibri" w:hAnsi="Calibri" w:cs="Calibri"/>
          <w:sz w:val="18"/>
          <w:szCs w:val="20"/>
        </w:rPr>
      </w:pPr>
      <w:r w:rsidRPr="00711775">
        <w:rPr>
          <w:rFonts w:ascii="Calibri" w:hAnsi="Calibri" w:cs="Calibri"/>
          <w:sz w:val="18"/>
          <w:szCs w:val="20"/>
        </w:rPr>
        <w:t>It is at the discretion of the Judges Committee to appoint Stewards to random shows.</w:t>
      </w:r>
    </w:p>
    <w:p w:rsidR="00980D44" w:rsidRPr="00711775" w:rsidRDefault="00980D44" w:rsidP="007A32F0">
      <w:pPr>
        <w:widowControl w:val="0"/>
        <w:overflowPunct w:val="0"/>
        <w:autoSpaceDE w:val="0"/>
        <w:autoSpaceDN w:val="0"/>
        <w:adjustRightInd w:val="0"/>
        <w:spacing w:after="0" w:line="216" w:lineRule="auto"/>
        <w:ind w:right="720"/>
        <w:rPr>
          <w:rFonts w:ascii="Calibri" w:hAnsi="Calibri" w:cs="Calibri"/>
          <w:sz w:val="18"/>
          <w:szCs w:val="20"/>
        </w:rPr>
      </w:pPr>
    </w:p>
    <w:p w:rsidR="00EA4163" w:rsidRPr="00711775" w:rsidRDefault="00EA4163" w:rsidP="007A32F0">
      <w:pPr>
        <w:widowControl w:val="0"/>
        <w:overflowPunct w:val="0"/>
        <w:autoSpaceDE w:val="0"/>
        <w:autoSpaceDN w:val="0"/>
        <w:adjustRightInd w:val="0"/>
        <w:spacing w:after="0" w:line="216" w:lineRule="auto"/>
        <w:ind w:right="720"/>
        <w:rPr>
          <w:rFonts w:ascii="Calibri" w:hAnsi="Calibri" w:cs="Calibri"/>
          <w:sz w:val="18"/>
          <w:szCs w:val="20"/>
        </w:rPr>
      </w:pPr>
      <w:r w:rsidRPr="00711775">
        <w:rPr>
          <w:rFonts w:ascii="Calibri" w:hAnsi="Calibri" w:cs="Calibri"/>
          <w:sz w:val="18"/>
          <w:szCs w:val="20"/>
        </w:rPr>
        <w:t>Stewards must present themselves to the President of the Ground Jury at the beginning of the day.</w:t>
      </w:r>
    </w:p>
    <w:p w:rsidR="00EA4163" w:rsidRPr="00711775" w:rsidRDefault="00EA4163" w:rsidP="007A32F0">
      <w:pPr>
        <w:widowControl w:val="0"/>
        <w:overflowPunct w:val="0"/>
        <w:autoSpaceDE w:val="0"/>
        <w:autoSpaceDN w:val="0"/>
        <w:adjustRightInd w:val="0"/>
        <w:spacing w:after="0" w:line="216" w:lineRule="auto"/>
        <w:ind w:right="720"/>
        <w:rPr>
          <w:rFonts w:ascii="Calibri" w:hAnsi="Calibri" w:cs="Calibri"/>
          <w:sz w:val="18"/>
          <w:szCs w:val="20"/>
        </w:rPr>
      </w:pPr>
    </w:p>
    <w:p w:rsidR="00EA4163" w:rsidRPr="00711775" w:rsidRDefault="00EA4163" w:rsidP="007A32F0">
      <w:pPr>
        <w:widowControl w:val="0"/>
        <w:overflowPunct w:val="0"/>
        <w:autoSpaceDE w:val="0"/>
        <w:autoSpaceDN w:val="0"/>
        <w:adjustRightInd w:val="0"/>
        <w:spacing w:after="0" w:line="216" w:lineRule="auto"/>
        <w:ind w:right="720"/>
        <w:rPr>
          <w:rFonts w:ascii="Calibri" w:hAnsi="Calibri" w:cs="Calibri"/>
          <w:sz w:val="18"/>
          <w:szCs w:val="20"/>
        </w:rPr>
      </w:pPr>
      <w:r w:rsidRPr="00711775">
        <w:rPr>
          <w:rFonts w:ascii="Calibri" w:hAnsi="Calibri" w:cs="Calibri"/>
          <w:sz w:val="18"/>
          <w:szCs w:val="20"/>
        </w:rPr>
        <w:t>A Log Book is to be signed by the President of the Ground Jury at the end of each day.</w:t>
      </w:r>
    </w:p>
    <w:p w:rsidR="00EA4163" w:rsidRPr="00711775" w:rsidRDefault="00EA4163" w:rsidP="007A32F0">
      <w:pPr>
        <w:widowControl w:val="0"/>
        <w:overflowPunct w:val="0"/>
        <w:autoSpaceDE w:val="0"/>
        <w:autoSpaceDN w:val="0"/>
        <w:adjustRightInd w:val="0"/>
        <w:spacing w:after="0" w:line="216" w:lineRule="auto"/>
        <w:ind w:right="720"/>
        <w:rPr>
          <w:rFonts w:ascii="Calibri" w:hAnsi="Calibri" w:cs="Calibri"/>
          <w:sz w:val="18"/>
          <w:szCs w:val="20"/>
        </w:rPr>
      </w:pPr>
    </w:p>
    <w:p w:rsidR="00EA4163" w:rsidRPr="00711775" w:rsidRDefault="00EA4163" w:rsidP="007A32F0">
      <w:pPr>
        <w:widowControl w:val="0"/>
        <w:overflowPunct w:val="0"/>
        <w:autoSpaceDE w:val="0"/>
        <w:autoSpaceDN w:val="0"/>
        <w:adjustRightInd w:val="0"/>
        <w:spacing w:after="0" w:line="216" w:lineRule="auto"/>
        <w:ind w:right="720"/>
        <w:rPr>
          <w:rFonts w:ascii="Calibri" w:hAnsi="Calibri" w:cs="Calibri"/>
          <w:sz w:val="18"/>
          <w:szCs w:val="20"/>
        </w:rPr>
      </w:pPr>
      <w:r w:rsidRPr="00711775">
        <w:rPr>
          <w:rFonts w:ascii="Calibri" w:hAnsi="Calibri" w:cs="Calibri"/>
          <w:sz w:val="18"/>
          <w:szCs w:val="20"/>
        </w:rPr>
        <w:t>Reports are to be sent into the office within one (1) week of the show.</w:t>
      </w:r>
    </w:p>
    <w:p w:rsidR="00EA4163" w:rsidRPr="00711775" w:rsidRDefault="00EA4163" w:rsidP="007A32F0">
      <w:pPr>
        <w:widowControl w:val="0"/>
        <w:overflowPunct w:val="0"/>
        <w:autoSpaceDE w:val="0"/>
        <w:autoSpaceDN w:val="0"/>
        <w:adjustRightInd w:val="0"/>
        <w:spacing w:after="0" w:line="216" w:lineRule="auto"/>
        <w:ind w:right="720"/>
        <w:rPr>
          <w:rFonts w:ascii="Calibri" w:hAnsi="Calibri" w:cs="Calibri"/>
          <w:sz w:val="18"/>
          <w:szCs w:val="20"/>
        </w:rPr>
      </w:pPr>
      <w:r w:rsidRPr="00711775">
        <w:rPr>
          <w:rFonts w:ascii="Calibri" w:hAnsi="Calibri" w:cs="Calibri"/>
          <w:sz w:val="18"/>
          <w:szCs w:val="20"/>
        </w:rPr>
        <w:t>If anything requires immediate attention please inform the office within 24 hours.</w:t>
      </w:r>
    </w:p>
    <w:p w:rsidR="00EA4163" w:rsidRPr="00711775" w:rsidRDefault="00EA4163" w:rsidP="007A32F0">
      <w:pPr>
        <w:widowControl w:val="0"/>
        <w:overflowPunct w:val="0"/>
        <w:autoSpaceDE w:val="0"/>
        <w:autoSpaceDN w:val="0"/>
        <w:adjustRightInd w:val="0"/>
        <w:spacing w:after="0" w:line="216" w:lineRule="auto"/>
        <w:ind w:right="720"/>
        <w:rPr>
          <w:rFonts w:ascii="Calibri" w:hAnsi="Calibri" w:cs="Calibri"/>
          <w:sz w:val="18"/>
          <w:szCs w:val="20"/>
        </w:rPr>
      </w:pPr>
    </w:p>
    <w:p w:rsidR="00EA4163" w:rsidRPr="00711775" w:rsidRDefault="00EA4163" w:rsidP="007A32F0">
      <w:pPr>
        <w:widowControl w:val="0"/>
        <w:overflowPunct w:val="0"/>
        <w:autoSpaceDE w:val="0"/>
        <w:autoSpaceDN w:val="0"/>
        <w:adjustRightInd w:val="0"/>
        <w:spacing w:after="0" w:line="216" w:lineRule="auto"/>
        <w:ind w:right="720"/>
        <w:rPr>
          <w:rFonts w:ascii="Calibri" w:hAnsi="Calibri" w:cs="Calibri"/>
          <w:sz w:val="18"/>
          <w:szCs w:val="20"/>
        </w:rPr>
      </w:pPr>
      <w:r w:rsidRPr="00711775">
        <w:rPr>
          <w:rFonts w:ascii="Calibri" w:hAnsi="Calibri" w:cs="Calibri"/>
          <w:sz w:val="18"/>
          <w:szCs w:val="20"/>
        </w:rPr>
        <w:t xml:space="preserve">Any passport discrepancies </w:t>
      </w:r>
      <w:proofErr w:type="spellStart"/>
      <w:r w:rsidRPr="00711775">
        <w:rPr>
          <w:rFonts w:ascii="Calibri" w:hAnsi="Calibri" w:cs="Calibri"/>
          <w:sz w:val="18"/>
          <w:szCs w:val="20"/>
        </w:rPr>
        <w:t>ie</w:t>
      </w:r>
      <w:proofErr w:type="spellEnd"/>
      <w:r w:rsidRPr="00711775">
        <w:rPr>
          <w:rFonts w:ascii="Calibri" w:hAnsi="Calibri" w:cs="Calibri"/>
          <w:sz w:val="18"/>
          <w:szCs w:val="20"/>
        </w:rPr>
        <w:t>: no vaccinations or invalid vaccinations are to be reported to the office immediately.</w:t>
      </w:r>
    </w:p>
    <w:p w:rsidR="00EA4163" w:rsidRPr="00711775" w:rsidRDefault="00EA4163" w:rsidP="007A32F0">
      <w:pPr>
        <w:widowControl w:val="0"/>
        <w:overflowPunct w:val="0"/>
        <w:autoSpaceDE w:val="0"/>
        <w:autoSpaceDN w:val="0"/>
        <w:adjustRightInd w:val="0"/>
        <w:spacing w:after="0" w:line="216" w:lineRule="auto"/>
        <w:ind w:right="720"/>
        <w:rPr>
          <w:rFonts w:ascii="Calibri" w:hAnsi="Calibri" w:cs="Calibri"/>
          <w:sz w:val="18"/>
          <w:szCs w:val="20"/>
        </w:rPr>
      </w:pPr>
    </w:p>
    <w:p w:rsidR="00EA4163" w:rsidRPr="00711775" w:rsidRDefault="00EA4163" w:rsidP="007A32F0">
      <w:pPr>
        <w:widowControl w:val="0"/>
        <w:overflowPunct w:val="0"/>
        <w:autoSpaceDE w:val="0"/>
        <w:autoSpaceDN w:val="0"/>
        <w:adjustRightInd w:val="0"/>
        <w:spacing w:after="0" w:line="216" w:lineRule="auto"/>
        <w:ind w:right="720"/>
        <w:rPr>
          <w:rFonts w:ascii="Calibri" w:hAnsi="Calibri" w:cs="Calibri"/>
          <w:sz w:val="18"/>
          <w:szCs w:val="20"/>
        </w:rPr>
      </w:pPr>
      <w:r w:rsidRPr="00711775">
        <w:rPr>
          <w:rFonts w:ascii="Calibri" w:hAnsi="Calibri" w:cs="Calibri"/>
          <w:sz w:val="18"/>
          <w:szCs w:val="20"/>
        </w:rPr>
        <w:t>Stewards will where possible be appointed on a 2 month</w:t>
      </w:r>
      <w:r w:rsidR="00980D44" w:rsidRPr="00711775">
        <w:rPr>
          <w:rFonts w:ascii="Calibri" w:hAnsi="Calibri" w:cs="Calibri"/>
          <w:sz w:val="18"/>
          <w:szCs w:val="20"/>
        </w:rPr>
        <w:t xml:space="preserve"> (6-8 weeks in advance)</w:t>
      </w:r>
      <w:r w:rsidRPr="00711775">
        <w:rPr>
          <w:rFonts w:ascii="Calibri" w:hAnsi="Calibri" w:cs="Calibri"/>
          <w:sz w:val="18"/>
          <w:szCs w:val="20"/>
        </w:rPr>
        <w:t xml:space="preserve"> basis so if not available a replacement can be sourced.</w:t>
      </w:r>
    </w:p>
    <w:p w:rsidR="00EA4163" w:rsidRPr="00711775" w:rsidRDefault="00EA4163" w:rsidP="007A32F0">
      <w:pPr>
        <w:widowControl w:val="0"/>
        <w:overflowPunct w:val="0"/>
        <w:autoSpaceDE w:val="0"/>
        <w:autoSpaceDN w:val="0"/>
        <w:adjustRightInd w:val="0"/>
        <w:spacing w:after="0" w:line="216" w:lineRule="auto"/>
        <w:ind w:right="720"/>
        <w:rPr>
          <w:rFonts w:ascii="Calibri" w:hAnsi="Calibri" w:cs="Calibri"/>
          <w:sz w:val="18"/>
          <w:szCs w:val="20"/>
        </w:rPr>
      </w:pPr>
    </w:p>
    <w:p w:rsidR="00F74179" w:rsidRPr="00711775" w:rsidRDefault="00F74179" w:rsidP="007A32F0">
      <w:pPr>
        <w:widowControl w:val="0"/>
        <w:overflowPunct w:val="0"/>
        <w:autoSpaceDE w:val="0"/>
        <w:autoSpaceDN w:val="0"/>
        <w:adjustRightInd w:val="0"/>
        <w:spacing w:after="0" w:line="216" w:lineRule="auto"/>
        <w:ind w:right="720"/>
        <w:rPr>
          <w:rFonts w:ascii="Calibri" w:hAnsi="Calibri" w:cs="Calibri"/>
          <w:sz w:val="18"/>
          <w:szCs w:val="20"/>
        </w:rPr>
      </w:pPr>
    </w:p>
    <w:p w:rsidR="00C04AF1" w:rsidRPr="00711775" w:rsidRDefault="00C04AF1" w:rsidP="00F74179">
      <w:pPr>
        <w:widowControl w:val="0"/>
        <w:overflowPunct w:val="0"/>
        <w:autoSpaceDE w:val="0"/>
        <w:autoSpaceDN w:val="0"/>
        <w:adjustRightInd w:val="0"/>
        <w:spacing w:after="0" w:line="216" w:lineRule="auto"/>
        <w:ind w:right="720"/>
        <w:jc w:val="center"/>
        <w:rPr>
          <w:rFonts w:ascii="Calibri" w:hAnsi="Calibri" w:cs="Calibri"/>
          <w:sz w:val="18"/>
          <w:szCs w:val="20"/>
        </w:rPr>
      </w:pPr>
    </w:p>
    <w:p w:rsidR="00F74179" w:rsidRPr="00711775" w:rsidRDefault="004305D5" w:rsidP="00F74179">
      <w:pPr>
        <w:widowControl w:val="0"/>
        <w:overflowPunct w:val="0"/>
        <w:autoSpaceDE w:val="0"/>
        <w:autoSpaceDN w:val="0"/>
        <w:adjustRightInd w:val="0"/>
        <w:spacing w:after="0" w:line="216" w:lineRule="auto"/>
        <w:ind w:right="720"/>
        <w:jc w:val="center"/>
        <w:rPr>
          <w:rFonts w:ascii="Calibri" w:hAnsi="Calibri" w:cs="Calibri"/>
          <w:sz w:val="18"/>
          <w:szCs w:val="20"/>
        </w:rPr>
      </w:pPr>
      <w:r w:rsidRPr="00711775">
        <w:rPr>
          <w:rFonts w:ascii="Calibri" w:hAnsi="Calibri" w:cs="Calibri"/>
          <w:sz w:val="18"/>
          <w:szCs w:val="20"/>
        </w:rPr>
        <w:t>174</w:t>
      </w:r>
    </w:p>
    <w:p w:rsidR="00C04AF1" w:rsidRPr="00711775" w:rsidRDefault="00C04AF1" w:rsidP="007A32F0">
      <w:pPr>
        <w:widowControl w:val="0"/>
        <w:overflowPunct w:val="0"/>
        <w:autoSpaceDE w:val="0"/>
        <w:autoSpaceDN w:val="0"/>
        <w:adjustRightInd w:val="0"/>
        <w:spacing w:after="0" w:line="216" w:lineRule="auto"/>
        <w:ind w:right="720"/>
        <w:rPr>
          <w:rFonts w:ascii="Calibri" w:hAnsi="Calibri" w:cs="Calibri"/>
          <w:sz w:val="18"/>
          <w:szCs w:val="20"/>
        </w:rPr>
      </w:pPr>
    </w:p>
    <w:p w:rsidR="00C04AF1" w:rsidRPr="00711775" w:rsidRDefault="00C04AF1" w:rsidP="007A32F0">
      <w:pPr>
        <w:widowControl w:val="0"/>
        <w:overflowPunct w:val="0"/>
        <w:autoSpaceDE w:val="0"/>
        <w:autoSpaceDN w:val="0"/>
        <w:adjustRightInd w:val="0"/>
        <w:spacing w:after="0" w:line="216" w:lineRule="auto"/>
        <w:ind w:right="720"/>
        <w:rPr>
          <w:rFonts w:ascii="Calibri" w:hAnsi="Calibri" w:cs="Calibri"/>
          <w:sz w:val="18"/>
          <w:szCs w:val="20"/>
        </w:rPr>
      </w:pPr>
    </w:p>
    <w:p w:rsidR="00C04AF1" w:rsidRPr="00711775" w:rsidRDefault="00C04AF1" w:rsidP="007A32F0">
      <w:pPr>
        <w:widowControl w:val="0"/>
        <w:overflowPunct w:val="0"/>
        <w:autoSpaceDE w:val="0"/>
        <w:autoSpaceDN w:val="0"/>
        <w:adjustRightInd w:val="0"/>
        <w:spacing w:after="0" w:line="216" w:lineRule="auto"/>
        <w:ind w:right="720"/>
        <w:rPr>
          <w:rFonts w:ascii="Calibri" w:hAnsi="Calibri" w:cs="Calibri"/>
          <w:sz w:val="18"/>
          <w:szCs w:val="20"/>
        </w:rPr>
      </w:pPr>
    </w:p>
    <w:p w:rsidR="00C04AF1" w:rsidRPr="00711775" w:rsidRDefault="00C04AF1" w:rsidP="007A32F0">
      <w:pPr>
        <w:widowControl w:val="0"/>
        <w:overflowPunct w:val="0"/>
        <w:autoSpaceDE w:val="0"/>
        <w:autoSpaceDN w:val="0"/>
        <w:adjustRightInd w:val="0"/>
        <w:spacing w:after="0" w:line="216" w:lineRule="auto"/>
        <w:ind w:right="720"/>
        <w:rPr>
          <w:rFonts w:ascii="Calibri" w:hAnsi="Calibri" w:cs="Calibri"/>
          <w:sz w:val="18"/>
          <w:szCs w:val="20"/>
        </w:rPr>
      </w:pPr>
    </w:p>
    <w:p w:rsidR="00EA4163" w:rsidRPr="00711775" w:rsidRDefault="0066562C" w:rsidP="007A32F0">
      <w:pPr>
        <w:widowControl w:val="0"/>
        <w:overflowPunct w:val="0"/>
        <w:autoSpaceDE w:val="0"/>
        <w:autoSpaceDN w:val="0"/>
        <w:adjustRightInd w:val="0"/>
        <w:spacing w:after="0" w:line="216" w:lineRule="auto"/>
        <w:ind w:right="720"/>
        <w:rPr>
          <w:rFonts w:ascii="Calibri" w:hAnsi="Calibri" w:cs="Calibri"/>
          <w:sz w:val="18"/>
          <w:szCs w:val="20"/>
        </w:rPr>
      </w:pPr>
      <w:r w:rsidRPr="00711775">
        <w:rPr>
          <w:rFonts w:ascii="Calibri" w:hAnsi="Calibri" w:cs="Calibri"/>
          <w:sz w:val="18"/>
          <w:szCs w:val="20"/>
        </w:rPr>
        <w:t>Only Level 2 and FEI</w:t>
      </w:r>
      <w:r w:rsidR="00EA4163" w:rsidRPr="00711775">
        <w:rPr>
          <w:rFonts w:ascii="Calibri" w:hAnsi="Calibri" w:cs="Calibri"/>
          <w:sz w:val="18"/>
          <w:szCs w:val="20"/>
        </w:rPr>
        <w:t xml:space="preserve"> Stewards can be Chief Stewards.</w:t>
      </w:r>
    </w:p>
    <w:p w:rsidR="00980D44" w:rsidRPr="00711775" w:rsidRDefault="00980D44" w:rsidP="007A32F0">
      <w:pPr>
        <w:widowControl w:val="0"/>
        <w:overflowPunct w:val="0"/>
        <w:autoSpaceDE w:val="0"/>
        <w:autoSpaceDN w:val="0"/>
        <w:adjustRightInd w:val="0"/>
        <w:spacing w:after="0" w:line="216" w:lineRule="auto"/>
        <w:ind w:right="720"/>
        <w:rPr>
          <w:rFonts w:ascii="Calibri" w:hAnsi="Calibri" w:cs="Calibri"/>
          <w:sz w:val="18"/>
          <w:szCs w:val="20"/>
        </w:rPr>
      </w:pPr>
    </w:p>
    <w:p w:rsidR="00980D44" w:rsidRPr="00711775" w:rsidRDefault="00980D44" w:rsidP="007A32F0">
      <w:pPr>
        <w:widowControl w:val="0"/>
        <w:overflowPunct w:val="0"/>
        <w:autoSpaceDE w:val="0"/>
        <w:autoSpaceDN w:val="0"/>
        <w:adjustRightInd w:val="0"/>
        <w:spacing w:after="0" w:line="216" w:lineRule="auto"/>
        <w:ind w:right="720"/>
        <w:rPr>
          <w:rFonts w:ascii="Calibri" w:hAnsi="Calibri" w:cs="Calibri"/>
          <w:sz w:val="18"/>
          <w:szCs w:val="20"/>
        </w:rPr>
      </w:pPr>
      <w:r w:rsidRPr="00711775">
        <w:rPr>
          <w:rFonts w:ascii="Calibri" w:hAnsi="Calibri" w:cs="Calibri"/>
          <w:sz w:val="18"/>
          <w:szCs w:val="20"/>
        </w:rPr>
        <w:t>List of Stewards and their availability and appointments will be kept in the office.</w:t>
      </w:r>
    </w:p>
    <w:p w:rsidR="00EA4163" w:rsidRPr="00711775" w:rsidRDefault="00EA4163" w:rsidP="007A32F0">
      <w:pPr>
        <w:widowControl w:val="0"/>
        <w:overflowPunct w:val="0"/>
        <w:autoSpaceDE w:val="0"/>
        <w:autoSpaceDN w:val="0"/>
        <w:adjustRightInd w:val="0"/>
        <w:spacing w:after="0" w:line="216" w:lineRule="auto"/>
        <w:ind w:right="720"/>
        <w:rPr>
          <w:rFonts w:ascii="Calibri" w:hAnsi="Calibri" w:cs="Calibri"/>
          <w:sz w:val="18"/>
          <w:szCs w:val="20"/>
        </w:rPr>
      </w:pPr>
    </w:p>
    <w:p w:rsidR="00EA4163" w:rsidRPr="00711775" w:rsidRDefault="00EA4163" w:rsidP="007A32F0">
      <w:pPr>
        <w:widowControl w:val="0"/>
        <w:overflowPunct w:val="0"/>
        <w:autoSpaceDE w:val="0"/>
        <w:autoSpaceDN w:val="0"/>
        <w:adjustRightInd w:val="0"/>
        <w:spacing w:after="0" w:line="216" w:lineRule="auto"/>
        <w:ind w:right="720"/>
        <w:rPr>
          <w:rFonts w:ascii="Calibri" w:hAnsi="Calibri" w:cs="Calibri"/>
          <w:sz w:val="18"/>
          <w:szCs w:val="20"/>
        </w:rPr>
      </w:pPr>
      <w:r w:rsidRPr="00711775">
        <w:rPr>
          <w:rFonts w:ascii="Calibri" w:hAnsi="Calibri" w:cs="Calibri"/>
          <w:sz w:val="18"/>
          <w:szCs w:val="20"/>
        </w:rPr>
        <w:t>If an athlete is uncertain as to whether the boots he/she intends to use during an event are allowed, he/she or his/her representative should show the boots to the chief Steward for his/her opinion before the boots are used in training or in competition.</w:t>
      </w:r>
    </w:p>
    <w:p w:rsidR="00EA4163" w:rsidRPr="00711775" w:rsidRDefault="00EA4163" w:rsidP="007A32F0">
      <w:pPr>
        <w:widowControl w:val="0"/>
        <w:overflowPunct w:val="0"/>
        <w:autoSpaceDE w:val="0"/>
        <w:autoSpaceDN w:val="0"/>
        <w:adjustRightInd w:val="0"/>
        <w:spacing w:after="0" w:line="216" w:lineRule="auto"/>
        <w:ind w:right="720"/>
        <w:rPr>
          <w:rFonts w:ascii="Calibri" w:hAnsi="Calibri" w:cs="Calibri"/>
          <w:sz w:val="18"/>
          <w:szCs w:val="20"/>
        </w:rPr>
      </w:pPr>
      <w:r w:rsidRPr="00711775">
        <w:rPr>
          <w:rFonts w:ascii="Calibri" w:hAnsi="Calibri" w:cs="Calibri"/>
          <w:sz w:val="18"/>
          <w:szCs w:val="20"/>
        </w:rPr>
        <w:t>In addition, athletes are to be made aware that hind boots must be removed and placed again on the horse’s legs in the presence of a Steward while in the warm-up arena prior to entering the competition arena for certain competitions. (If bandages are used in place of boots, athletes are not required to remove the bandages in the warm-up arena.)</w:t>
      </w:r>
    </w:p>
    <w:p w:rsidR="00F74179" w:rsidRPr="00711775" w:rsidRDefault="00F74179" w:rsidP="007A32F0">
      <w:pPr>
        <w:widowControl w:val="0"/>
        <w:overflowPunct w:val="0"/>
        <w:autoSpaceDE w:val="0"/>
        <w:autoSpaceDN w:val="0"/>
        <w:adjustRightInd w:val="0"/>
        <w:spacing w:after="0" w:line="216" w:lineRule="auto"/>
        <w:ind w:right="720"/>
        <w:rPr>
          <w:rFonts w:ascii="Calibri" w:hAnsi="Calibri" w:cs="Calibri"/>
          <w:sz w:val="18"/>
          <w:szCs w:val="20"/>
        </w:rPr>
      </w:pPr>
    </w:p>
    <w:p w:rsidR="00EA4163" w:rsidRPr="00711775" w:rsidRDefault="00EA4163" w:rsidP="007A32F0">
      <w:pPr>
        <w:widowControl w:val="0"/>
        <w:overflowPunct w:val="0"/>
        <w:autoSpaceDE w:val="0"/>
        <w:autoSpaceDN w:val="0"/>
        <w:adjustRightInd w:val="0"/>
        <w:spacing w:after="0" w:line="216" w:lineRule="auto"/>
        <w:ind w:right="720"/>
        <w:rPr>
          <w:rFonts w:ascii="Calibri" w:hAnsi="Calibri" w:cs="Calibri"/>
          <w:sz w:val="18"/>
          <w:szCs w:val="20"/>
        </w:rPr>
      </w:pPr>
      <w:r w:rsidRPr="00711775">
        <w:rPr>
          <w:rFonts w:ascii="Calibri" w:hAnsi="Calibri" w:cs="Calibri"/>
          <w:sz w:val="18"/>
          <w:szCs w:val="20"/>
        </w:rPr>
        <w:t>This procedure is compulsory for competitions for which boot and bandage control is mandatory and is at the discretion of the Chief Steward for other competitions.</w:t>
      </w:r>
    </w:p>
    <w:p w:rsidR="00EA4163" w:rsidRPr="00711775" w:rsidRDefault="00EA4163" w:rsidP="007A32F0">
      <w:pPr>
        <w:widowControl w:val="0"/>
        <w:overflowPunct w:val="0"/>
        <w:autoSpaceDE w:val="0"/>
        <w:autoSpaceDN w:val="0"/>
        <w:adjustRightInd w:val="0"/>
        <w:spacing w:after="0" w:line="216" w:lineRule="auto"/>
        <w:ind w:right="720"/>
        <w:rPr>
          <w:rFonts w:ascii="Calibri" w:hAnsi="Calibri" w:cs="Calibri"/>
          <w:sz w:val="18"/>
          <w:szCs w:val="20"/>
        </w:rPr>
      </w:pPr>
      <w:r w:rsidRPr="00711775">
        <w:rPr>
          <w:rFonts w:ascii="Calibri" w:hAnsi="Calibri" w:cs="Calibri"/>
          <w:sz w:val="18"/>
          <w:szCs w:val="20"/>
        </w:rPr>
        <w:t>As an alternative to carrying out this procedure at the time designated by the Steward, an athlete may ask his/her groom to take the boots to the in-gate and place them on the horse’s legs in front of the Steward prior to the combination entering the arena.</w:t>
      </w:r>
    </w:p>
    <w:p w:rsidR="00F74179" w:rsidRPr="00711775" w:rsidRDefault="00F74179" w:rsidP="007A32F0">
      <w:pPr>
        <w:widowControl w:val="0"/>
        <w:overflowPunct w:val="0"/>
        <w:autoSpaceDE w:val="0"/>
        <w:autoSpaceDN w:val="0"/>
        <w:adjustRightInd w:val="0"/>
        <w:spacing w:after="0" w:line="216" w:lineRule="auto"/>
        <w:ind w:right="720"/>
        <w:rPr>
          <w:rFonts w:ascii="Calibri" w:hAnsi="Calibri" w:cs="Calibri"/>
          <w:sz w:val="18"/>
          <w:szCs w:val="20"/>
        </w:rPr>
      </w:pPr>
    </w:p>
    <w:p w:rsidR="00EA4163" w:rsidRPr="00711775" w:rsidRDefault="00EA4163" w:rsidP="007A32F0">
      <w:pPr>
        <w:widowControl w:val="0"/>
        <w:overflowPunct w:val="0"/>
        <w:autoSpaceDE w:val="0"/>
        <w:autoSpaceDN w:val="0"/>
        <w:adjustRightInd w:val="0"/>
        <w:spacing w:after="0" w:line="216" w:lineRule="auto"/>
        <w:ind w:right="720"/>
        <w:rPr>
          <w:rFonts w:ascii="Calibri" w:hAnsi="Calibri" w:cs="Calibri"/>
          <w:sz w:val="18"/>
          <w:szCs w:val="20"/>
        </w:rPr>
      </w:pPr>
      <w:r w:rsidRPr="00711775">
        <w:rPr>
          <w:rFonts w:ascii="Calibri" w:hAnsi="Calibri" w:cs="Calibri"/>
          <w:sz w:val="18"/>
          <w:szCs w:val="20"/>
        </w:rPr>
        <w:t>The Steward has the authority to intervene if a boot is deemed excessively tight by instructing that the boot be removed and put on again correctly. (Stewards are to note that it is normal for a horse’s gait to be somewhat affected immediately after boots have been removed and re-placed)</w:t>
      </w:r>
    </w:p>
    <w:p w:rsidR="00F74179" w:rsidRPr="00711775" w:rsidRDefault="00F74179" w:rsidP="007A32F0">
      <w:pPr>
        <w:widowControl w:val="0"/>
        <w:overflowPunct w:val="0"/>
        <w:autoSpaceDE w:val="0"/>
        <w:autoSpaceDN w:val="0"/>
        <w:adjustRightInd w:val="0"/>
        <w:spacing w:after="0" w:line="216" w:lineRule="auto"/>
        <w:ind w:right="720"/>
        <w:rPr>
          <w:rFonts w:ascii="Calibri" w:hAnsi="Calibri" w:cs="Calibri"/>
          <w:sz w:val="18"/>
          <w:szCs w:val="20"/>
        </w:rPr>
      </w:pPr>
    </w:p>
    <w:p w:rsidR="009141B3" w:rsidRPr="00711775" w:rsidRDefault="009141B3" w:rsidP="007A32F0">
      <w:pPr>
        <w:widowControl w:val="0"/>
        <w:overflowPunct w:val="0"/>
        <w:autoSpaceDE w:val="0"/>
        <w:autoSpaceDN w:val="0"/>
        <w:adjustRightInd w:val="0"/>
        <w:spacing w:after="0" w:line="216" w:lineRule="auto"/>
        <w:ind w:right="720"/>
        <w:rPr>
          <w:rFonts w:ascii="Calibri" w:hAnsi="Calibri" w:cs="Calibri"/>
          <w:sz w:val="18"/>
          <w:szCs w:val="20"/>
        </w:rPr>
      </w:pPr>
      <w:r w:rsidRPr="00711775">
        <w:rPr>
          <w:rFonts w:ascii="Calibri" w:hAnsi="Calibri" w:cs="Calibri"/>
          <w:sz w:val="18"/>
          <w:szCs w:val="20"/>
        </w:rPr>
        <w:t>If an athlete or his/her groom refuses to remove and replace the boot(s) when instructed to do so by the Steward, a warming may be issued to the athlete in question and result in possible elimination.</w:t>
      </w:r>
    </w:p>
    <w:p w:rsidR="00F74179" w:rsidRPr="00711775" w:rsidRDefault="00F74179" w:rsidP="007A32F0">
      <w:pPr>
        <w:widowControl w:val="0"/>
        <w:overflowPunct w:val="0"/>
        <w:autoSpaceDE w:val="0"/>
        <w:autoSpaceDN w:val="0"/>
        <w:adjustRightInd w:val="0"/>
        <w:spacing w:after="0" w:line="216" w:lineRule="auto"/>
        <w:ind w:right="720"/>
        <w:rPr>
          <w:rFonts w:ascii="Calibri" w:hAnsi="Calibri" w:cs="Calibri"/>
          <w:sz w:val="18"/>
          <w:szCs w:val="20"/>
        </w:rPr>
      </w:pPr>
    </w:p>
    <w:p w:rsidR="009141B3" w:rsidRPr="00711775" w:rsidRDefault="009141B3" w:rsidP="007A32F0">
      <w:pPr>
        <w:widowControl w:val="0"/>
        <w:overflowPunct w:val="0"/>
        <w:autoSpaceDE w:val="0"/>
        <w:autoSpaceDN w:val="0"/>
        <w:adjustRightInd w:val="0"/>
        <w:spacing w:after="0" w:line="216" w:lineRule="auto"/>
        <w:ind w:right="720"/>
        <w:rPr>
          <w:rFonts w:ascii="Calibri" w:hAnsi="Calibri" w:cs="Calibri"/>
          <w:sz w:val="18"/>
          <w:szCs w:val="20"/>
        </w:rPr>
      </w:pPr>
      <w:r w:rsidRPr="00711775">
        <w:rPr>
          <w:rFonts w:ascii="Calibri" w:hAnsi="Calibri" w:cs="Calibri"/>
          <w:sz w:val="18"/>
          <w:szCs w:val="20"/>
        </w:rPr>
        <w:t>If it is deemed impossible or unsafe to remove the hind boots in the warm-up arena prior to the combination entering the competition arena, due to an extremely excited or nervous horse, the boots of the horse in question are to be removed by the athlete/groom following the athlete’s round upon leaving the arena and inspected by the Steward.</w:t>
      </w:r>
    </w:p>
    <w:p w:rsidR="00F74179" w:rsidRPr="00711775" w:rsidRDefault="00F74179" w:rsidP="007A32F0">
      <w:pPr>
        <w:widowControl w:val="0"/>
        <w:overflowPunct w:val="0"/>
        <w:autoSpaceDE w:val="0"/>
        <w:autoSpaceDN w:val="0"/>
        <w:adjustRightInd w:val="0"/>
        <w:spacing w:after="0" w:line="216" w:lineRule="auto"/>
        <w:ind w:right="720"/>
        <w:rPr>
          <w:rFonts w:ascii="Calibri" w:hAnsi="Calibri" w:cs="Calibri"/>
          <w:sz w:val="18"/>
          <w:szCs w:val="20"/>
        </w:rPr>
      </w:pPr>
    </w:p>
    <w:p w:rsidR="009141B3" w:rsidRPr="00711775" w:rsidRDefault="009141B3" w:rsidP="007A32F0">
      <w:pPr>
        <w:widowControl w:val="0"/>
        <w:overflowPunct w:val="0"/>
        <w:autoSpaceDE w:val="0"/>
        <w:autoSpaceDN w:val="0"/>
        <w:adjustRightInd w:val="0"/>
        <w:spacing w:after="0" w:line="216" w:lineRule="auto"/>
        <w:ind w:right="720"/>
        <w:rPr>
          <w:rFonts w:ascii="Calibri" w:hAnsi="Calibri" w:cs="Calibri"/>
          <w:sz w:val="18"/>
          <w:szCs w:val="20"/>
        </w:rPr>
      </w:pPr>
      <w:r w:rsidRPr="00711775">
        <w:rPr>
          <w:rFonts w:ascii="Calibri" w:hAnsi="Calibri" w:cs="Calibri"/>
          <w:sz w:val="18"/>
          <w:szCs w:val="20"/>
        </w:rPr>
        <w:t>This inspection may be carried out during the boot and bandage control if the boot and bandage control is carried out for the competition in question.</w:t>
      </w:r>
    </w:p>
    <w:p w:rsidR="00F74179" w:rsidRPr="00711775" w:rsidRDefault="00F74179" w:rsidP="007A32F0">
      <w:pPr>
        <w:widowControl w:val="0"/>
        <w:overflowPunct w:val="0"/>
        <w:autoSpaceDE w:val="0"/>
        <w:autoSpaceDN w:val="0"/>
        <w:adjustRightInd w:val="0"/>
        <w:spacing w:after="0" w:line="216" w:lineRule="auto"/>
        <w:ind w:right="720"/>
        <w:rPr>
          <w:rFonts w:ascii="Calibri" w:hAnsi="Calibri" w:cs="Calibri"/>
          <w:sz w:val="18"/>
          <w:szCs w:val="20"/>
        </w:rPr>
      </w:pPr>
    </w:p>
    <w:p w:rsidR="009141B3" w:rsidRPr="00711775" w:rsidRDefault="009141B3" w:rsidP="007A32F0">
      <w:pPr>
        <w:widowControl w:val="0"/>
        <w:overflowPunct w:val="0"/>
        <w:autoSpaceDE w:val="0"/>
        <w:autoSpaceDN w:val="0"/>
        <w:adjustRightInd w:val="0"/>
        <w:spacing w:after="0" w:line="216" w:lineRule="auto"/>
        <w:ind w:right="720"/>
        <w:rPr>
          <w:rFonts w:ascii="Calibri" w:hAnsi="Calibri" w:cs="Calibri"/>
          <w:sz w:val="18"/>
          <w:szCs w:val="20"/>
        </w:rPr>
      </w:pPr>
      <w:r w:rsidRPr="00711775">
        <w:rPr>
          <w:rFonts w:ascii="Calibri" w:hAnsi="Calibri" w:cs="Calibri"/>
          <w:sz w:val="18"/>
          <w:szCs w:val="20"/>
        </w:rPr>
        <w:t>This procedure does not replace boot and bandage control after completion of an athlete’s round for competitions for which boot and bandage control is mandatory (refer to Art.244)</w:t>
      </w:r>
    </w:p>
    <w:p w:rsidR="009141B3" w:rsidRPr="00711775" w:rsidRDefault="009141B3" w:rsidP="007A32F0">
      <w:pPr>
        <w:widowControl w:val="0"/>
        <w:overflowPunct w:val="0"/>
        <w:autoSpaceDE w:val="0"/>
        <w:autoSpaceDN w:val="0"/>
        <w:adjustRightInd w:val="0"/>
        <w:spacing w:after="0" w:line="216" w:lineRule="auto"/>
        <w:ind w:right="720"/>
        <w:rPr>
          <w:rFonts w:ascii="Calibri" w:hAnsi="Calibri" w:cs="Calibri"/>
          <w:sz w:val="18"/>
          <w:szCs w:val="20"/>
        </w:rPr>
      </w:pPr>
    </w:p>
    <w:p w:rsidR="00F74179" w:rsidRPr="00711775" w:rsidRDefault="00F74179" w:rsidP="007A32F0">
      <w:pPr>
        <w:widowControl w:val="0"/>
        <w:overflowPunct w:val="0"/>
        <w:autoSpaceDE w:val="0"/>
        <w:autoSpaceDN w:val="0"/>
        <w:adjustRightInd w:val="0"/>
        <w:spacing w:after="0" w:line="216" w:lineRule="auto"/>
        <w:ind w:right="720"/>
        <w:rPr>
          <w:rFonts w:ascii="Calibri" w:hAnsi="Calibri" w:cs="Calibri"/>
          <w:sz w:val="18"/>
          <w:szCs w:val="20"/>
        </w:rPr>
      </w:pPr>
    </w:p>
    <w:p w:rsidR="00F74179" w:rsidRPr="00711775" w:rsidRDefault="00F74179" w:rsidP="007A32F0">
      <w:pPr>
        <w:widowControl w:val="0"/>
        <w:overflowPunct w:val="0"/>
        <w:autoSpaceDE w:val="0"/>
        <w:autoSpaceDN w:val="0"/>
        <w:adjustRightInd w:val="0"/>
        <w:spacing w:after="0" w:line="216" w:lineRule="auto"/>
        <w:ind w:right="720"/>
        <w:rPr>
          <w:rFonts w:ascii="Calibri" w:hAnsi="Calibri" w:cs="Calibri"/>
          <w:sz w:val="18"/>
          <w:szCs w:val="20"/>
        </w:rPr>
      </w:pPr>
    </w:p>
    <w:p w:rsidR="00F74179" w:rsidRPr="00711775" w:rsidRDefault="00F74179" w:rsidP="007A32F0">
      <w:pPr>
        <w:widowControl w:val="0"/>
        <w:overflowPunct w:val="0"/>
        <w:autoSpaceDE w:val="0"/>
        <w:autoSpaceDN w:val="0"/>
        <w:adjustRightInd w:val="0"/>
        <w:spacing w:after="0" w:line="216" w:lineRule="auto"/>
        <w:ind w:right="720"/>
        <w:rPr>
          <w:rFonts w:ascii="Calibri" w:hAnsi="Calibri" w:cs="Calibri"/>
          <w:sz w:val="18"/>
          <w:szCs w:val="20"/>
        </w:rPr>
      </w:pPr>
    </w:p>
    <w:p w:rsidR="00804374" w:rsidRPr="00711775" w:rsidRDefault="00804374" w:rsidP="00C04AF1">
      <w:pPr>
        <w:widowControl w:val="0"/>
        <w:overflowPunct w:val="0"/>
        <w:autoSpaceDE w:val="0"/>
        <w:autoSpaceDN w:val="0"/>
        <w:adjustRightInd w:val="0"/>
        <w:spacing w:after="0" w:line="216" w:lineRule="auto"/>
        <w:ind w:right="720"/>
        <w:jc w:val="center"/>
        <w:rPr>
          <w:rFonts w:ascii="Calibri" w:hAnsi="Calibri" w:cs="Calibri"/>
          <w:sz w:val="18"/>
          <w:szCs w:val="20"/>
        </w:rPr>
      </w:pPr>
    </w:p>
    <w:p w:rsidR="00804374" w:rsidRPr="00711775" w:rsidRDefault="00804374" w:rsidP="00C04AF1">
      <w:pPr>
        <w:widowControl w:val="0"/>
        <w:overflowPunct w:val="0"/>
        <w:autoSpaceDE w:val="0"/>
        <w:autoSpaceDN w:val="0"/>
        <w:adjustRightInd w:val="0"/>
        <w:spacing w:after="0" w:line="216" w:lineRule="auto"/>
        <w:ind w:right="720"/>
        <w:jc w:val="center"/>
        <w:rPr>
          <w:rFonts w:ascii="Calibri" w:hAnsi="Calibri" w:cs="Calibri"/>
          <w:sz w:val="18"/>
          <w:szCs w:val="20"/>
        </w:rPr>
      </w:pPr>
    </w:p>
    <w:p w:rsidR="00F74179" w:rsidRPr="00711775" w:rsidRDefault="004305D5" w:rsidP="00C04AF1">
      <w:pPr>
        <w:widowControl w:val="0"/>
        <w:overflowPunct w:val="0"/>
        <w:autoSpaceDE w:val="0"/>
        <w:autoSpaceDN w:val="0"/>
        <w:adjustRightInd w:val="0"/>
        <w:spacing w:after="0" w:line="216" w:lineRule="auto"/>
        <w:ind w:right="720"/>
        <w:jc w:val="center"/>
        <w:rPr>
          <w:rFonts w:ascii="Calibri" w:hAnsi="Calibri" w:cs="Calibri"/>
          <w:sz w:val="18"/>
          <w:szCs w:val="20"/>
        </w:rPr>
      </w:pPr>
      <w:r w:rsidRPr="00711775">
        <w:rPr>
          <w:rFonts w:ascii="Calibri" w:hAnsi="Calibri" w:cs="Calibri"/>
          <w:sz w:val="18"/>
          <w:szCs w:val="20"/>
        </w:rPr>
        <w:t>175</w:t>
      </w:r>
    </w:p>
    <w:p w:rsidR="00C04AF1" w:rsidRPr="00711775" w:rsidRDefault="00C04AF1" w:rsidP="007A32F0">
      <w:pPr>
        <w:widowControl w:val="0"/>
        <w:overflowPunct w:val="0"/>
        <w:autoSpaceDE w:val="0"/>
        <w:autoSpaceDN w:val="0"/>
        <w:adjustRightInd w:val="0"/>
        <w:spacing w:after="0" w:line="216" w:lineRule="auto"/>
        <w:ind w:right="720"/>
        <w:rPr>
          <w:rFonts w:ascii="Calibri" w:hAnsi="Calibri" w:cs="Calibri"/>
          <w:sz w:val="18"/>
          <w:szCs w:val="20"/>
        </w:rPr>
      </w:pPr>
    </w:p>
    <w:p w:rsidR="00C04AF1" w:rsidRPr="00711775" w:rsidRDefault="00C04AF1" w:rsidP="007A32F0">
      <w:pPr>
        <w:widowControl w:val="0"/>
        <w:overflowPunct w:val="0"/>
        <w:autoSpaceDE w:val="0"/>
        <w:autoSpaceDN w:val="0"/>
        <w:adjustRightInd w:val="0"/>
        <w:spacing w:after="0" w:line="216" w:lineRule="auto"/>
        <w:ind w:right="720"/>
        <w:rPr>
          <w:rFonts w:ascii="Calibri" w:hAnsi="Calibri" w:cs="Calibri"/>
          <w:sz w:val="18"/>
          <w:szCs w:val="20"/>
        </w:rPr>
      </w:pPr>
    </w:p>
    <w:p w:rsidR="00C04AF1" w:rsidRPr="00711775" w:rsidRDefault="00C04AF1" w:rsidP="007A32F0">
      <w:pPr>
        <w:widowControl w:val="0"/>
        <w:overflowPunct w:val="0"/>
        <w:autoSpaceDE w:val="0"/>
        <w:autoSpaceDN w:val="0"/>
        <w:adjustRightInd w:val="0"/>
        <w:spacing w:after="0" w:line="216" w:lineRule="auto"/>
        <w:ind w:right="720"/>
        <w:rPr>
          <w:rFonts w:ascii="Calibri" w:hAnsi="Calibri" w:cs="Calibri"/>
          <w:sz w:val="18"/>
          <w:szCs w:val="20"/>
        </w:rPr>
      </w:pPr>
    </w:p>
    <w:p w:rsidR="009141B3" w:rsidRPr="00711775" w:rsidRDefault="009141B3" w:rsidP="007A32F0">
      <w:pPr>
        <w:widowControl w:val="0"/>
        <w:overflowPunct w:val="0"/>
        <w:autoSpaceDE w:val="0"/>
        <w:autoSpaceDN w:val="0"/>
        <w:adjustRightInd w:val="0"/>
        <w:spacing w:after="0" w:line="216" w:lineRule="auto"/>
        <w:ind w:right="720"/>
        <w:rPr>
          <w:rFonts w:ascii="Calibri" w:hAnsi="Calibri" w:cs="Calibri"/>
          <w:sz w:val="18"/>
          <w:szCs w:val="20"/>
        </w:rPr>
      </w:pPr>
      <w:r w:rsidRPr="00711775">
        <w:rPr>
          <w:rFonts w:ascii="Calibri" w:hAnsi="Calibri" w:cs="Calibri"/>
          <w:sz w:val="18"/>
          <w:szCs w:val="20"/>
        </w:rPr>
        <w:t>(ANNEX XVI – FEI)</w:t>
      </w:r>
    </w:p>
    <w:p w:rsidR="009141B3" w:rsidRPr="00711775" w:rsidRDefault="009141B3" w:rsidP="007A32F0">
      <w:pPr>
        <w:widowControl w:val="0"/>
        <w:overflowPunct w:val="0"/>
        <w:autoSpaceDE w:val="0"/>
        <w:autoSpaceDN w:val="0"/>
        <w:adjustRightInd w:val="0"/>
        <w:spacing w:after="0" w:line="216" w:lineRule="auto"/>
        <w:ind w:right="720"/>
        <w:rPr>
          <w:rFonts w:ascii="Calibri" w:hAnsi="Calibri" w:cs="Calibri"/>
          <w:sz w:val="18"/>
          <w:szCs w:val="20"/>
        </w:rPr>
      </w:pPr>
      <w:r w:rsidRPr="00711775">
        <w:rPr>
          <w:rFonts w:ascii="Calibri" w:hAnsi="Calibri" w:cs="Calibri"/>
          <w:sz w:val="18"/>
          <w:szCs w:val="20"/>
        </w:rPr>
        <w:t>STEWARD’S PROTOCOL FOR HANDLING CASES OF BLOOD ON A HORSE’S FLANK(S) AND/OR MARKS INDICATING EXCESSIVE USE OF THE SPUR(S)</w:t>
      </w:r>
    </w:p>
    <w:p w:rsidR="009141B3" w:rsidRPr="00711775" w:rsidRDefault="009141B3" w:rsidP="007A32F0">
      <w:pPr>
        <w:widowControl w:val="0"/>
        <w:overflowPunct w:val="0"/>
        <w:autoSpaceDE w:val="0"/>
        <w:autoSpaceDN w:val="0"/>
        <w:adjustRightInd w:val="0"/>
        <w:spacing w:after="0" w:line="216" w:lineRule="auto"/>
        <w:ind w:right="720"/>
        <w:rPr>
          <w:rFonts w:ascii="Calibri" w:hAnsi="Calibri" w:cs="Calibri"/>
          <w:sz w:val="18"/>
          <w:szCs w:val="20"/>
        </w:rPr>
      </w:pPr>
      <w:r w:rsidRPr="00711775">
        <w:rPr>
          <w:rFonts w:ascii="Calibri" w:hAnsi="Calibri" w:cs="Calibri"/>
          <w:sz w:val="18"/>
          <w:szCs w:val="20"/>
        </w:rPr>
        <w:t>A Member of the Ground Jury must be available throughout the event to examine, at the request of the Chief Steward, a horse if it is found to have blood on the flank(s) and/or marks indicating excessive use of the spur(s).</w:t>
      </w:r>
    </w:p>
    <w:p w:rsidR="009141B3" w:rsidRPr="00711775" w:rsidRDefault="009141B3" w:rsidP="007A32F0">
      <w:pPr>
        <w:widowControl w:val="0"/>
        <w:overflowPunct w:val="0"/>
        <w:autoSpaceDE w:val="0"/>
        <w:autoSpaceDN w:val="0"/>
        <w:adjustRightInd w:val="0"/>
        <w:spacing w:after="0" w:line="216" w:lineRule="auto"/>
        <w:ind w:right="720"/>
        <w:rPr>
          <w:rFonts w:ascii="Calibri" w:hAnsi="Calibri" w:cs="Calibri"/>
          <w:sz w:val="18"/>
          <w:szCs w:val="20"/>
        </w:rPr>
      </w:pPr>
    </w:p>
    <w:p w:rsidR="009141B3" w:rsidRPr="00711775" w:rsidRDefault="009141B3" w:rsidP="007A32F0">
      <w:pPr>
        <w:widowControl w:val="0"/>
        <w:overflowPunct w:val="0"/>
        <w:autoSpaceDE w:val="0"/>
        <w:autoSpaceDN w:val="0"/>
        <w:adjustRightInd w:val="0"/>
        <w:spacing w:after="0" w:line="216" w:lineRule="auto"/>
        <w:ind w:right="720"/>
        <w:rPr>
          <w:rFonts w:ascii="Calibri" w:hAnsi="Calibri" w:cs="Calibri"/>
          <w:sz w:val="18"/>
          <w:szCs w:val="20"/>
        </w:rPr>
      </w:pPr>
      <w:r w:rsidRPr="00711775">
        <w:rPr>
          <w:rFonts w:ascii="Calibri" w:hAnsi="Calibri" w:cs="Calibri"/>
          <w:sz w:val="18"/>
          <w:szCs w:val="20"/>
        </w:rPr>
        <w:t xml:space="preserve">If a Steward notices blood on a horse’s flank at any time in connection with the warm-up for a competition or at any time in connection with a horse leaving the competition arena, including but not only during post-competition </w:t>
      </w:r>
      <w:r w:rsidR="00120E89" w:rsidRPr="00711775">
        <w:rPr>
          <w:rFonts w:ascii="Calibri" w:hAnsi="Calibri" w:cs="Calibri"/>
          <w:sz w:val="18"/>
          <w:szCs w:val="20"/>
        </w:rPr>
        <w:t>boot and bandage control, the following procedures must be followed.</w:t>
      </w:r>
    </w:p>
    <w:p w:rsidR="00120E89" w:rsidRPr="00711775" w:rsidRDefault="00120E89" w:rsidP="007A32F0">
      <w:pPr>
        <w:widowControl w:val="0"/>
        <w:overflowPunct w:val="0"/>
        <w:autoSpaceDE w:val="0"/>
        <w:autoSpaceDN w:val="0"/>
        <w:adjustRightInd w:val="0"/>
        <w:spacing w:after="0" w:line="216" w:lineRule="auto"/>
        <w:ind w:right="720"/>
        <w:rPr>
          <w:rFonts w:ascii="Calibri" w:hAnsi="Calibri" w:cs="Calibri"/>
          <w:sz w:val="18"/>
          <w:szCs w:val="20"/>
        </w:rPr>
      </w:pPr>
    </w:p>
    <w:p w:rsidR="00F74179" w:rsidRPr="00711775" w:rsidRDefault="00F74179" w:rsidP="007A32F0">
      <w:pPr>
        <w:widowControl w:val="0"/>
        <w:overflowPunct w:val="0"/>
        <w:autoSpaceDE w:val="0"/>
        <w:autoSpaceDN w:val="0"/>
        <w:adjustRightInd w:val="0"/>
        <w:spacing w:after="0" w:line="216" w:lineRule="auto"/>
        <w:ind w:right="720"/>
        <w:rPr>
          <w:rFonts w:ascii="Calibri" w:hAnsi="Calibri" w:cs="Calibri"/>
          <w:sz w:val="18"/>
          <w:szCs w:val="20"/>
        </w:rPr>
      </w:pPr>
    </w:p>
    <w:p w:rsidR="00F74179" w:rsidRPr="00711775" w:rsidRDefault="00F74179" w:rsidP="007A32F0">
      <w:pPr>
        <w:widowControl w:val="0"/>
        <w:overflowPunct w:val="0"/>
        <w:autoSpaceDE w:val="0"/>
        <w:autoSpaceDN w:val="0"/>
        <w:adjustRightInd w:val="0"/>
        <w:spacing w:after="0" w:line="216" w:lineRule="auto"/>
        <w:ind w:right="720"/>
        <w:rPr>
          <w:rFonts w:ascii="Calibri" w:hAnsi="Calibri" w:cs="Calibri"/>
          <w:sz w:val="18"/>
          <w:szCs w:val="20"/>
        </w:rPr>
      </w:pPr>
    </w:p>
    <w:p w:rsidR="00120E89" w:rsidRPr="00711775" w:rsidRDefault="00120E89" w:rsidP="00567E45">
      <w:pPr>
        <w:pStyle w:val="ListParagraph"/>
        <w:widowControl w:val="0"/>
        <w:numPr>
          <w:ilvl w:val="0"/>
          <w:numId w:val="201"/>
        </w:numPr>
        <w:overflowPunct w:val="0"/>
        <w:autoSpaceDE w:val="0"/>
        <w:autoSpaceDN w:val="0"/>
        <w:adjustRightInd w:val="0"/>
        <w:spacing w:after="0" w:line="216" w:lineRule="auto"/>
        <w:ind w:left="426" w:right="720" w:hanging="426"/>
        <w:rPr>
          <w:rFonts w:ascii="Calibri" w:hAnsi="Calibri" w:cs="Calibri"/>
          <w:sz w:val="18"/>
          <w:szCs w:val="20"/>
        </w:rPr>
      </w:pPr>
      <w:r w:rsidRPr="00711775">
        <w:rPr>
          <w:rFonts w:ascii="Calibri" w:hAnsi="Calibri" w:cs="Calibri"/>
          <w:sz w:val="18"/>
          <w:szCs w:val="20"/>
        </w:rPr>
        <w:t>The steward must inform the Athlete that there is an issue with blood on the horse’s flank(s), and that he will:</w:t>
      </w:r>
    </w:p>
    <w:p w:rsidR="00120E89" w:rsidRPr="00711775" w:rsidRDefault="00120E89" w:rsidP="00567E45">
      <w:pPr>
        <w:pStyle w:val="ListParagraph"/>
        <w:widowControl w:val="0"/>
        <w:numPr>
          <w:ilvl w:val="0"/>
          <w:numId w:val="202"/>
        </w:numPr>
        <w:overflowPunct w:val="0"/>
        <w:autoSpaceDE w:val="0"/>
        <w:autoSpaceDN w:val="0"/>
        <w:adjustRightInd w:val="0"/>
        <w:spacing w:after="0" w:line="216" w:lineRule="auto"/>
        <w:ind w:left="426" w:right="720" w:firstLine="0"/>
        <w:rPr>
          <w:rFonts w:ascii="Calibri" w:hAnsi="Calibri" w:cs="Calibri"/>
          <w:sz w:val="18"/>
          <w:szCs w:val="20"/>
        </w:rPr>
      </w:pPr>
      <w:r w:rsidRPr="00711775">
        <w:rPr>
          <w:rFonts w:ascii="Calibri" w:hAnsi="Calibri" w:cs="Calibri"/>
          <w:sz w:val="18"/>
          <w:szCs w:val="20"/>
        </w:rPr>
        <w:t>Take photographs of the horse and the affected area(s) and of the spurs;</w:t>
      </w:r>
    </w:p>
    <w:p w:rsidR="00120E89" w:rsidRPr="00711775" w:rsidRDefault="00120E89" w:rsidP="00567E45">
      <w:pPr>
        <w:pStyle w:val="ListParagraph"/>
        <w:widowControl w:val="0"/>
        <w:numPr>
          <w:ilvl w:val="0"/>
          <w:numId w:val="202"/>
        </w:numPr>
        <w:overflowPunct w:val="0"/>
        <w:autoSpaceDE w:val="0"/>
        <w:autoSpaceDN w:val="0"/>
        <w:adjustRightInd w:val="0"/>
        <w:spacing w:after="0" w:line="216" w:lineRule="auto"/>
        <w:ind w:left="426" w:right="720" w:firstLine="0"/>
        <w:rPr>
          <w:rFonts w:ascii="Calibri" w:hAnsi="Calibri" w:cs="Calibri"/>
          <w:sz w:val="18"/>
          <w:szCs w:val="20"/>
        </w:rPr>
      </w:pPr>
      <w:r w:rsidRPr="00711775">
        <w:rPr>
          <w:rFonts w:ascii="Calibri" w:hAnsi="Calibri" w:cs="Calibri"/>
          <w:sz w:val="18"/>
          <w:szCs w:val="20"/>
        </w:rPr>
        <w:t>Inform the chief Steward. (unless he is the CS)</w:t>
      </w:r>
    </w:p>
    <w:p w:rsidR="00120E89" w:rsidRPr="00711775" w:rsidRDefault="00120E89" w:rsidP="00120E89">
      <w:pPr>
        <w:widowControl w:val="0"/>
        <w:overflowPunct w:val="0"/>
        <w:autoSpaceDE w:val="0"/>
        <w:autoSpaceDN w:val="0"/>
        <w:adjustRightInd w:val="0"/>
        <w:spacing w:after="0" w:line="216" w:lineRule="auto"/>
        <w:ind w:right="720"/>
        <w:rPr>
          <w:rFonts w:ascii="Calibri" w:hAnsi="Calibri" w:cs="Calibri"/>
          <w:sz w:val="18"/>
          <w:szCs w:val="20"/>
        </w:rPr>
      </w:pPr>
    </w:p>
    <w:p w:rsidR="00120E89" w:rsidRPr="00711775" w:rsidRDefault="00120E89" w:rsidP="00567E45">
      <w:pPr>
        <w:pStyle w:val="ListParagraph"/>
        <w:widowControl w:val="0"/>
        <w:numPr>
          <w:ilvl w:val="0"/>
          <w:numId w:val="201"/>
        </w:numPr>
        <w:overflowPunct w:val="0"/>
        <w:autoSpaceDE w:val="0"/>
        <w:autoSpaceDN w:val="0"/>
        <w:adjustRightInd w:val="0"/>
        <w:spacing w:after="0" w:line="216" w:lineRule="auto"/>
        <w:ind w:left="426" w:right="720" w:hanging="426"/>
        <w:rPr>
          <w:rFonts w:ascii="Calibri" w:hAnsi="Calibri" w:cs="Calibri"/>
          <w:sz w:val="18"/>
          <w:szCs w:val="20"/>
        </w:rPr>
      </w:pPr>
      <w:r w:rsidRPr="00711775">
        <w:rPr>
          <w:rFonts w:ascii="Calibri" w:hAnsi="Calibri" w:cs="Calibri"/>
          <w:sz w:val="18"/>
          <w:szCs w:val="20"/>
        </w:rPr>
        <w:t>After informing the Athlete as above, the Steward must:</w:t>
      </w:r>
    </w:p>
    <w:p w:rsidR="00120E89" w:rsidRPr="00711775" w:rsidRDefault="00120E89" w:rsidP="00567E45">
      <w:pPr>
        <w:pStyle w:val="ListParagraph"/>
        <w:widowControl w:val="0"/>
        <w:numPr>
          <w:ilvl w:val="0"/>
          <w:numId w:val="203"/>
        </w:numPr>
        <w:overflowPunct w:val="0"/>
        <w:autoSpaceDE w:val="0"/>
        <w:autoSpaceDN w:val="0"/>
        <w:adjustRightInd w:val="0"/>
        <w:spacing w:after="0" w:line="216" w:lineRule="auto"/>
        <w:ind w:left="426" w:right="720" w:firstLine="0"/>
        <w:rPr>
          <w:rFonts w:ascii="Calibri" w:hAnsi="Calibri" w:cs="Calibri"/>
          <w:sz w:val="18"/>
          <w:szCs w:val="20"/>
        </w:rPr>
      </w:pPr>
      <w:r w:rsidRPr="00711775">
        <w:rPr>
          <w:rFonts w:ascii="Calibri" w:hAnsi="Calibri" w:cs="Calibri"/>
          <w:sz w:val="18"/>
          <w:szCs w:val="20"/>
        </w:rPr>
        <w:t>Take a close up photograph of the injury and the blood;</w:t>
      </w:r>
    </w:p>
    <w:p w:rsidR="00120E89" w:rsidRPr="00711775" w:rsidRDefault="00120E89" w:rsidP="00567E45">
      <w:pPr>
        <w:pStyle w:val="ListParagraph"/>
        <w:widowControl w:val="0"/>
        <w:numPr>
          <w:ilvl w:val="0"/>
          <w:numId w:val="203"/>
        </w:numPr>
        <w:overflowPunct w:val="0"/>
        <w:autoSpaceDE w:val="0"/>
        <w:autoSpaceDN w:val="0"/>
        <w:adjustRightInd w:val="0"/>
        <w:spacing w:after="0" w:line="216" w:lineRule="auto"/>
        <w:ind w:left="426" w:right="720" w:firstLine="0"/>
        <w:rPr>
          <w:rFonts w:ascii="Calibri" w:hAnsi="Calibri" w:cs="Calibri"/>
          <w:sz w:val="18"/>
          <w:szCs w:val="20"/>
        </w:rPr>
      </w:pPr>
      <w:r w:rsidRPr="00711775">
        <w:rPr>
          <w:rFonts w:ascii="Calibri" w:hAnsi="Calibri" w:cs="Calibri"/>
          <w:sz w:val="18"/>
          <w:szCs w:val="20"/>
        </w:rPr>
        <w:t>Summon the chief Steward and inform him;</w:t>
      </w:r>
    </w:p>
    <w:p w:rsidR="00120E89" w:rsidRPr="00711775" w:rsidRDefault="00120E89" w:rsidP="00567E45">
      <w:pPr>
        <w:pStyle w:val="ListParagraph"/>
        <w:widowControl w:val="0"/>
        <w:numPr>
          <w:ilvl w:val="0"/>
          <w:numId w:val="203"/>
        </w:numPr>
        <w:overflowPunct w:val="0"/>
        <w:autoSpaceDE w:val="0"/>
        <w:autoSpaceDN w:val="0"/>
        <w:adjustRightInd w:val="0"/>
        <w:spacing w:after="0" w:line="216" w:lineRule="auto"/>
        <w:ind w:left="426" w:right="720" w:firstLine="0"/>
        <w:rPr>
          <w:rFonts w:ascii="Calibri" w:hAnsi="Calibri" w:cs="Calibri"/>
          <w:sz w:val="18"/>
          <w:szCs w:val="20"/>
        </w:rPr>
      </w:pPr>
      <w:r w:rsidRPr="00711775">
        <w:rPr>
          <w:rFonts w:ascii="Calibri" w:hAnsi="Calibri" w:cs="Calibri"/>
          <w:sz w:val="18"/>
          <w:szCs w:val="20"/>
        </w:rPr>
        <w:t>Take a photograph of the general area where the injury/blood is located;</w:t>
      </w:r>
    </w:p>
    <w:p w:rsidR="00120E89" w:rsidRPr="00711775" w:rsidRDefault="00120E89" w:rsidP="00567E45">
      <w:pPr>
        <w:pStyle w:val="ListParagraph"/>
        <w:widowControl w:val="0"/>
        <w:numPr>
          <w:ilvl w:val="0"/>
          <w:numId w:val="203"/>
        </w:numPr>
        <w:overflowPunct w:val="0"/>
        <w:autoSpaceDE w:val="0"/>
        <w:autoSpaceDN w:val="0"/>
        <w:adjustRightInd w:val="0"/>
        <w:spacing w:after="0" w:line="216" w:lineRule="auto"/>
        <w:ind w:left="426" w:right="720" w:firstLine="0"/>
        <w:rPr>
          <w:rFonts w:ascii="Calibri" w:hAnsi="Calibri" w:cs="Calibri"/>
          <w:sz w:val="18"/>
          <w:szCs w:val="20"/>
        </w:rPr>
      </w:pPr>
      <w:r w:rsidRPr="00711775">
        <w:rPr>
          <w:rFonts w:ascii="Calibri" w:hAnsi="Calibri" w:cs="Calibri"/>
          <w:sz w:val="18"/>
          <w:szCs w:val="20"/>
        </w:rPr>
        <w:t>Take a photograph of the horse, including its competition number that, if possible, also shows the area of the injury/blood;</w:t>
      </w:r>
    </w:p>
    <w:p w:rsidR="00120E89" w:rsidRPr="00711775" w:rsidRDefault="00120E89" w:rsidP="00567E45">
      <w:pPr>
        <w:pStyle w:val="ListParagraph"/>
        <w:widowControl w:val="0"/>
        <w:numPr>
          <w:ilvl w:val="0"/>
          <w:numId w:val="203"/>
        </w:numPr>
        <w:overflowPunct w:val="0"/>
        <w:autoSpaceDE w:val="0"/>
        <w:autoSpaceDN w:val="0"/>
        <w:adjustRightInd w:val="0"/>
        <w:spacing w:after="0" w:line="216" w:lineRule="auto"/>
        <w:ind w:left="426" w:right="720" w:firstLine="0"/>
        <w:rPr>
          <w:rFonts w:ascii="Calibri" w:hAnsi="Calibri" w:cs="Calibri"/>
          <w:sz w:val="18"/>
          <w:szCs w:val="20"/>
        </w:rPr>
      </w:pPr>
      <w:r w:rsidRPr="00711775">
        <w:rPr>
          <w:rFonts w:ascii="Calibri" w:hAnsi="Calibri" w:cs="Calibri"/>
          <w:sz w:val="18"/>
          <w:szCs w:val="20"/>
        </w:rPr>
        <w:t>Take a photograph of the spurs that the Athlete was using;</w:t>
      </w:r>
    </w:p>
    <w:p w:rsidR="00120E89" w:rsidRPr="00711775" w:rsidRDefault="00120E89" w:rsidP="00567E45">
      <w:pPr>
        <w:pStyle w:val="ListParagraph"/>
        <w:widowControl w:val="0"/>
        <w:numPr>
          <w:ilvl w:val="0"/>
          <w:numId w:val="203"/>
        </w:numPr>
        <w:overflowPunct w:val="0"/>
        <w:autoSpaceDE w:val="0"/>
        <w:autoSpaceDN w:val="0"/>
        <w:adjustRightInd w:val="0"/>
        <w:spacing w:after="0" w:line="216" w:lineRule="auto"/>
        <w:ind w:left="426" w:right="720" w:firstLine="0"/>
        <w:rPr>
          <w:rFonts w:ascii="Calibri" w:hAnsi="Calibri" w:cs="Calibri"/>
          <w:sz w:val="18"/>
          <w:szCs w:val="20"/>
        </w:rPr>
      </w:pPr>
      <w:r w:rsidRPr="00711775">
        <w:rPr>
          <w:rFonts w:ascii="Calibri" w:hAnsi="Calibri" w:cs="Calibri"/>
          <w:sz w:val="18"/>
          <w:szCs w:val="20"/>
        </w:rPr>
        <w:t>Remain with the horse until the Chief Steward arrives, making sure that nobody touches the area in question and that the blood is not wiped off.</w:t>
      </w:r>
    </w:p>
    <w:p w:rsidR="00120E89" w:rsidRPr="00711775" w:rsidRDefault="00120E89" w:rsidP="00AC0F09">
      <w:pPr>
        <w:pStyle w:val="ListParagraph"/>
        <w:widowControl w:val="0"/>
        <w:overflowPunct w:val="0"/>
        <w:autoSpaceDE w:val="0"/>
        <w:autoSpaceDN w:val="0"/>
        <w:adjustRightInd w:val="0"/>
        <w:spacing w:after="0" w:line="216" w:lineRule="auto"/>
        <w:ind w:left="426" w:right="720"/>
        <w:rPr>
          <w:rFonts w:ascii="Calibri" w:hAnsi="Calibri" w:cs="Calibri"/>
          <w:sz w:val="18"/>
          <w:szCs w:val="20"/>
        </w:rPr>
      </w:pPr>
      <w:r w:rsidRPr="00711775">
        <w:rPr>
          <w:rFonts w:ascii="Calibri" w:hAnsi="Calibri" w:cs="Calibri"/>
          <w:sz w:val="18"/>
          <w:szCs w:val="20"/>
        </w:rPr>
        <w:t>NB: If the horse is in a very public area, the Steward should require that the horse be moved to a more private area before proceeding with the above steps.</w:t>
      </w:r>
    </w:p>
    <w:p w:rsidR="00120E89" w:rsidRPr="00711775" w:rsidRDefault="00120E89" w:rsidP="00AC0F09">
      <w:pPr>
        <w:pStyle w:val="ListParagraph"/>
        <w:widowControl w:val="0"/>
        <w:overflowPunct w:val="0"/>
        <w:autoSpaceDE w:val="0"/>
        <w:autoSpaceDN w:val="0"/>
        <w:adjustRightInd w:val="0"/>
        <w:spacing w:after="0" w:line="216" w:lineRule="auto"/>
        <w:ind w:left="426" w:right="720"/>
        <w:rPr>
          <w:rFonts w:ascii="Calibri" w:hAnsi="Calibri" w:cs="Calibri"/>
          <w:sz w:val="18"/>
          <w:szCs w:val="20"/>
        </w:rPr>
      </w:pPr>
      <w:r w:rsidRPr="00711775">
        <w:rPr>
          <w:rFonts w:ascii="Calibri" w:hAnsi="Calibri" w:cs="Calibri"/>
          <w:sz w:val="18"/>
          <w:szCs w:val="20"/>
        </w:rPr>
        <w:t>The Athlete may, if he wishes, place a horse rug or cooler over the horse while the horse is being moved.</w:t>
      </w:r>
    </w:p>
    <w:p w:rsidR="00120E89" w:rsidRPr="00711775" w:rsidRDefault="00120E89" w:rsidP="00120E89">
      <w:pPr>
        <w:widowControl w:val="0"/>
        <w:overflowPunct w:val="0"/>
        <w:autoSpaceDE w:val="0"/>
        <w:autoSpaceDN w:val="0"/>
        <w:adjustRightInd w:val="0"/>
        <w:spacing w:after="0" w:line="216" w:lineRule="auto"/>
        <w:ind w:right="720"/>
        <w:rPr>
          <w:rFonts w:ascii="Calibri" w:hAnsi="Calibri" w:cs="Calibri"/>
          <w:sz w:val="18"/>
          <w:szCs w:val="20"/>
        </w:rPr>
      </w:pPr>
    </w:p>
    <w:p w:rsidR="00120E89" w:rsidRPr="00711775" w:rsidRDefault="00120E89" w:rsidP="00567E45">
      <w:pPr>
        <w:pStyle w:val="ListParagraph"/>
        <w:widowControl w:val="0"/>
        <w:numPr>
          <w:ilvl w:val="0"/>
          <w:numId w:val="201"/>
        </w:numPr>
        <w:overflowPunct w:val="0"/>
        <w:autoSpaceDE w:val="0"/>
        <w:autoSpaceDN w:val="0"/>
        <w:adjustRightInd w:val="0"/>
        <w:spacing w:after="0" w:line="216" w:lineRule="auto"/>
        <w:ind w:left="426" w:right="720" w:hanging="426"/>
        <w:rPr>
          <w:rFonts w:ascii="Calibri" w:hAnsi="Calibri" w:cs="Calibri"/>
          <w:sz w:val="18"/>
          <w:szCs w:val="20"/>
        </w:rPr>
      </w:pPr>
      <w:r w:rsidRPr="00711775">
        <w:rPr>
          <w:rFonts w:ascii="Calibri" w:hAnsi="Calibri" w:cs="Calibri"/>
          <w:sz w:val="18"/>
          <w:szCs w:val="20"/>
        </w:rPr>
        <w:t>On his arrival, the Chief Steward will:</w:t>
      </w:r>
    </w:p>
    <w:p w:rsidR="00120E89" w:rsidRPr="00711775" w:rsidRDefault="00120E89" w:rsidP="00567E45">
      <w:pPr>
        <w:pStyle w:val="ListParagraph"/>
        <w:widowControl w:val="0"/>
        <w:numPr>
          <w:ilvl w:val="0"/>
          <w:numId w:val="204"/>
        </w:numPr>
        <w:overflowPunct w:val="0"/>
        <w:autoSpaceDE w:val="0"/>
        <w:autoSpaceDN w:val="0"/>
        <w:adjustRightInd w:val="0"/>
        <w:spacing w:after="0" w:line="216" w:lineRule="auto"/>
        <w:ind w:left="426" w:right="720" w:firstLine="0"/>
        <w:rPr>
          <w:rFonts w:ascii="Calibri" w:hAnsi="Calibri" w:cs="Calibri"/>
          <w:sz w:val="18"/>
          <w:szCs w:val="20"/>
        </w:rPr>
      </w:pPr>
      <w:r w:rsidRPr="00711775">
        <w:rPr>
          <w:rFonts w:ascii="Calibri" w:hAnsi="Calibri" w:cs="Calibri"/>
          <w:sz w:val="18"/>
          <w:szCs w:val="20"/>
        </w:rPr>
        <w:t>Examine the area in question making sure that he is wearing an unused latex glove;</w:t>
      </w:r>
    </w:p>
    <w:p w:rsidR="00120E89" w:rsidRPr="00711775" w:rsidRDefault="00120E89" w:rsidP="00567E45">
      <w:pPr>
        <w:pStyle w:val="ListParagraph"/>
        <w:widowControl w:val="0"/>
        <w:numPr>
          <w:ilvl w:val="0"/>
          <w:numId w:val="204"/>
        </w:numPr>
        <w:overflowPunct w:val="0"/>
        <w:autoSpaceDE w:val="0"/>
        <w:autoSpaceDN w:val="0"/>
        <w:adjustRightInd w:val="0"/>
        <w:spacing w:after="0" w:line="216" w:lineRule="auto"/>
        <w:ind w:left="426" w:right="720" w:firstLine="0"/>
        <w:rPr>
          <w:rFonts w:ascii="Calibri" w:hAnsi="Calibri" w:cs="Calibri"/>
          <w:sz w:val="18"/>
          <w:szCs w:val="20"/>
        </w:rPr>
      </w:pPr>
      <w:r w:rsidRPr="00711775">
        <w:rPr>
          <w:rFonts w:ascii="Calibri" w:hAnsi="Calibri" w:cs="Calibri"/>
          <w:sz w:val="18"/>
          <w:szCs w:val="20"/>
        </w:rPr>
        <w:t>Establish whether points a) c) d) and e) above have been followed, and if not, take the appropriate photos as required above.</w:t>
      </w:r>
    </w:p>
    <w:p w:rsidR="00120E89" w:rsidRPr="00711775" w:rsidRDefault="00120E89" w:rsidP="00567E45">
      <w:pPr>
        <w:pStyle w:val="ListParagraph"/>
        <w:widowControl w:val="0"/>
        <w:numPr>
          <w:ilvl w:val="0"/>
          <w:numId w:val="204"/>
        </w:numPr>
        <w:overflowPunct w:val="0"/>
        <w:autoSpaceDE w:val="0"/>
        <w:autoSpaceDN w:val="0"/>
        <w:adjustRightInd w:val="0"/>
        <w:spacing w:after="0" w:line="216" w:lineRule="auto"/>
        <w:ind w:left="426" w:right="720" w:firstLine="0"/>
        <w:rPr>
          <w:rFonts w:ascii="Calibri" w:hAnsi="Calibri" w:cs="Calibri"/>
          <w:sz w:val="18"/>
          <w:szCs w:val="20"/>
        </w:rPr>
      </w:pPr>
      <w:r w:rsidRPr="00711775">
        <w:rPr>
          <w:rFonts w:ascii="Calibri" w:hAnsi="Calibri" w:cs="Calibri"/>
          <w:sz w:val="18"/>
          <w:szCs w:val="20"/>
        </w:rPr>
        <w:t>Lay the back of his gloved hand over the area in order to transfer blood from the flank(s) onto the glove taking care not to smear or spread the blood over a wider area.</w:t>
      </w:r>
    </w:p>
    <w:p w:rsidR="00120E89" w:rsidRPr="00711775" w:rsidRDefault="00120E89" w:rsidP="00567E45">
      <w:pPr>
        <w:pStyle w:val="ListParagraph"/>
        <w:widowControl w:val="0"/>
        <w:numPr>
          <w:ilvl w:val="0"/>
          <w:numId w:val="204"/>
        </w:numPr>
        <w:overflowPunct w:val="0"/>
        <w:autoSpaceDE w:val="0"/>
        <w:autoSpaceDN w:val="0"/>
        <w:adjustRightInd w:val="0"/>
        <w:spacing w:after="0" w:line="216" w:lineRule="auto"/>
        <w:ind w:left="426" w:right="720" w:firstLine="0"/>
        <w:rPr>
          <w:rFonts w:ascii="Calibri" w:hAnsi="Calibri" w:cs="Calibri"/>
          <w:sz w:val="18"/>
          <w:szCs w:val="20"/>
        </w:rPr>
      </w:pPr>
      <w:r w:rsidRPr="00711775">
        <w:rPr>
          <w:rFonts w:ascii="Calibri" w:hAnsi="Calibri" w:cs="Calibri"/>
          <w:sz w:val="18"/>
          <w:szCs w:val="20"/>
        </w:rPr>
        <w:t>Photograph the blood on the glove.</w:t>
      </w:r>
    </w:p>
    <w:p w:rsidR="00F74179" w:rsidRDefault="00F74179" w:rsidP="00F74179">
      <w:pPr>
        <w:widowControl w:val="0"/>
        <w:overflowPunct w:val="0"/>
        <w:autoSpaceDE w:val="0"/>
        <w:autoSpaceDN w:val="0"/>
        <w:adjustRightInd w:val="0"/>
        <w:spacing w:after="0" w:line="216" w:lineRule="auto"/>
        <w:ind w:right="720"/>
        <w:rPr>
          <w:rFonts w:ascii="Calibri" w:hAnsi="Calibri" w:cs="Calibri"/>
          <w:color w:val="538135" w:themeColor="accent6" w:themeShade="BF"/>
          <w:sz w:val="18"/>
          <w:szCs w:val="20"/>
        </w:rPr>
      </w:pPr>
    </w:p>
    <w:p w:rsidR="00F74179" w:rsidRDefault="00F74179" w:rsidP="00F74179">
      <w:pPr>
        <w:widowControl w:val="0"/>
        <w:overflowPunct w:val="0"/>
        <w:autoSpaceDE w:val="0"/>
        <w:autoSpaceDN w:val="0"/>
        <w:adjustRightInd w:val="0"/>
        <w:spacing w:after="0" w:line="216" w:lineRule="auto"/>
        <w:ind w:right="720"/>
        <w:rPr>
          <w:rFonts w:ascii="Calibri" w:hAnsi="Calibri" w:cs="Calibri"/>
          <w:color w:val="538135" w:themeColor="accent6" w:themeShade="BF"/>
          <w:sz w:val="18"/>
          <w:szCs w:val="20"/>
        </w:rPr>
      </w:pPr>
    </w:p>
    <w:p w:rsidR="00F74179" w:rsidRDefault="00F74179" w:rsidP="00F74179">
      <w:pPr>
        <w:widowControl w:val="0"/>
        <w:overflowPunct w:val="0"/>
        <w:autoSpaceDE w:val="0"/>
        <w:autoSpaceDN w:val="0"/>
        <w:adjustRightInd w:val="0"/>
        <w:spacing w:after="0" w:line="216" w:lineRule="auto"/>
        <w:ind w:right="720"/>
        <w:rPr>
          <w:rFonts w:ascii="Calibri" w:hAnsi="Calibri" w:cs="Calibri"/>
          <w:color w:val="538135" w:themeColor="accent6" w:themeShade="BF"/>
          <w:sz w:val="18"/>
          <w:szCs w:val="20"/>
        </w:rPr>
      </w:pPr>
    </w:p>
    <w:p w:rsidR="00AC0F09" w:rsidRDefault="00AC0F09" w:rsidP="00F74179">
      <w:pPr>
        <w:widowControl w:val="0"/>
        <w:overflowPunct w:val="0"/>
        <w:autoSpaceDE w:val="0"/>
        <w:autoSpaceDN w:val="0"/>
        <w:adjustRightInd w:val="0"/>
        <w:spacing w:after="0" w:line="216" w:lineRule="auto"/>
        <w:ind w:right="720"/>
        <w:jc w:val="center"/>
        <w:rPr>
          <w:rFonts w:ascii="Calibri" w:hAnsi="Calibri" w:cs="Calibri"/>
          <w:sz w:val="18"/>
          <w:szCs w:val="20"/>
        </w:rPr>
      </w:pPr>
    </w:p>
    <w:p w:rsidR="00AC0F09" w:rsidRDefault="00AC0F09" w:rsidP="00F74179">
      <w:pPr>
        <w:widowControl w:val="0"/>
        <w:overflowPunct w:val="0"/>
        <w:autoSpaceDE w:val="0"/>
        <w:autoSpaceDN w:val="0"/>
        <w:adjustRightInd w:val="0"/>
        <w:spacing w:after="0" w:line="216" w:lineRule="auto"/>
        <w:ind w:right="720"/>
        <w:jc w:val="center"/>
        <w:rPr>
          <w:rFonts w:ascii="Calibri" w:hAnsi="Calibri" w:cs="Calibri"/>
          <w:sz w:val="18"/>
          <w:szCs w:val="20"/>
        </w:rPr>
      </w:pPr>
    </w:p>
    <w:p w:rsidR="00BF4EAC" w:rsidRDefault="00BF4EAC" w:rsidP="00F74179">
      <w:pPr>
        <w:widowControl w:val="0"/>
        <w:overflowPunct w:val="0"/>
        <w:autoSpaceDE w:val="0"/>
        <w:autoSpaceDN w:val="0"/>
        <w:adjustRightInd w:val="0"/>
        <w:spacing w:after="0" w:line="216" w:lineRule="auto"/>
        <w:ind w:right="720"/>
        <w:jc w:val="center"/>
        <w:rPr>
          <w:rFonts w:ascii="Calibri" w:hAnsi="Calibri" w:cs="Calibri"/>
          <w:sz w:val="18"/>
          <w:szCs w:val="20"/>
        </w:rPr>
      </w:pPr>
    </w:p>
    <w:p w:rsidR="00F74179" w:rsidRDefault="004305D5" w:rsidP="00F74179">
      <w:pPr>
        <w:widowControl w:val="0"/>
        <w:overflowPunct w:val="0"/>
        <w:autoSpaceDE w:val="0"/>
        <w:autoSpaceDN w:val="0"/>
        <w:adjustRightInd w:val="0"/>
        <w:spacing w:after="0" w:line="216" w:lineRule="auto"/>
        <w:ind w:right="720"/>
        <w:jc w:val="center"/>
        <w:rPr>
          <w:rFonts w:ascii="Calibri" w:hAnsi="Calibri" w:cs="Calibri"/>
          <w:sz w:val="18"/>
          <w:szCs w:val="20"/>
        </w:rPr>
      </w:pPr>
      <w:r>
        <w:rPr>
          <w:rFonts w:ascii="Calibri" w:hAnsi="Calibri" w:cs="Calibri"/>
          <w:sz w:val="18"/>
          <w:szCs w:val="20"/>
        </w:rPr>
        <w:t>176</w:t>
      </w:r>
    </w:p>
    <w:p w:rsidR="00AC0F09" w:rsidRDefault="00AC0F09" w:rsidP="00BF4EAC">
      <w:pPr>
        <w:widowControl w:val="0"/>
        <w:overflowPunct w:val="0"/>
        <w:autoSpaceDE w:val="0"/>
        <w:autoSpaceDN w:val="0"/>
        <w:adjustRightInd w:val="0"/>
        <w:spacing w:after="0" w:line="216" w:lineRule="auto"/>
        <w:ind w:right="720"/>
        <w:rPr>
          <w:rFonts w:ascii="Calibri" w:hAnsi="Calibri" w:cs="Calibri"/>
          <w:sz w:val="18"/>
          <w:szCs w:val="20"/>
        </w:rPr>
      </w:pPr>
    </w:p>
    <w:p w:rsidR="00AC0F09" w:rsidRPr="00F74179" w:rsidRDefault="00AC0F09" w:rsidP="00F74179">
      <w:pPr>
        <w:widowControl w:val="0"/>
        <w:overflowPunct w:val="0"/>
        <w:autoSpaceDE w:val="0"/>
        <w:autoSpaceDN w:val="0"/>
        <w:adjustRightInd w:val="0"/>
        <w:spacing w:after="0" w:line="216" w:lineRule="auto"/>
        <w:ind w:right="720"/>
        <w:jc w:val="center"/>
        <w:rPr>
          <w:rFonts w:ascii="Calibri" w:hAnsi="Calibri" w:cs="Calibri"/>
          <w:sz w:val="18"/>
          <w:szCs w:val="20"/>
        </w:rPr>
      </w:pPr>
    </w:p>
    <w:p w:rsidR="00120E89" w:rsidRPr="00711775" w:rsidRDefault="00120E89" w:rsidP="00567E45">
      <w:pPr>
        <w:pStyle w:val="ListParagraph"/>
        <w:widowControl w:val="0"/>
        <w:numPr>
          <w:ilvl w:val="0"/>
          <w:numId w:val="204"/>
        </w:numPr>
        <w:overflowPunct w:val="0"/>
        <w:autoSpaceDE w:val="0"/>
        <w:autoSpaceDN w:val="0"/>
        <w:adjustRightInd w:val="0"/>
        <w:spacing w:after="0" w:line="216" w:lineRule="auto"/>
        <w:ind w:left="709" w:right="720" w:hanging="283"/>
        <w:rPr>
          <w:rFonts w:ascii="Calibri" w:hAnsi="Calibri" w:cs="Calibri"/>
          <w:sz w:val="18"/>
          <w:szCs w:val="20"/>
        </w:rPr>
      </w:pPr>
      <w:r w:rsidRPr="00711775">
        <w:rPr>
          <w:rFonts w:ascii="Calibri" w:hAnsi="Calibri" w:cs="Calibri"/>
          <w:sz w:val="18"/>
          <w:szCs w:val="20"/>
        </w:rPr>
        <w:t>Advise the Athlete that according to SJI Rules, he must inform the Ground Jury of the situation and tell the Athlete that the horse must remain available and under the supervision of a Steward</w:t>
      </w:r>
      <w:r w:rsidR="00A17AE0" w:rsidRPr="00711775">
        <w:rPr>
          <w:rFonts w:ascii="Calibri" w:hAnsi="Calibri" w:cs="Calibri"/>
          <w:sz w:val="18"/>
          <w:szCs w:val="20"/>
        </w:rPr>
        <w:t xml:space="preserve"> until further notice.</w:t>
      </w:r>
    </w:p>
    <w:p w:rsidR="00A17AE0" w:rsidRPr="00711775" w:rsidRDefault="00A17AE0" w:rsidP="00567E45">
      <w:pPr>
        <w:pStyle w:val="ListParagraph"/>
        <w:widowControl w:val="0"/>
        <w:numPr>
          <w:ilvl w:val="0"/>
          <w:numId w:val="204"/>
        </w:numPr>
        <w:overflowPunct w:val="0"/>
        <w:autoSpaceDE w:val="0"/>
        <w:autoSpaceDN w:val="0"/>
        <w:adjustRightInd w:val="0"/>
        <w:spacing w:after="0" w:line="216" w:lineRule="auto"/>
        <w:ind w:left="709" w:right="720" w:hanging="283"/>
        <w:rPr>
          <w:rFonts w:ascii="Calibri" w:hAnsi="Calibri" w:cs="Calibri"/>
          <w:sz w:val="18"/>
          <w:szCs w:val="20"/>
        </w:rPr>
      </w:pPr>
      <w:r w:rsidRPr="00711775">
        <w:rPr>
          <w:rFonts w:ascii="Calibri" w:hAnsi="Calibri" w:cs="Calibri"/>
          <w:sz w:val="18"/>
          <w:szCs w:val="20"/>
        </w:rPr>
        <w:t xml:space="preserve">The Chief Steward will then report the incident to the Ground Jury member designated to handle such cases and show him the photographs. </w:t>
      </w:r>
    </w:p>
    <w:p w:rsidR="00A17AE0" w:rsidRPr="00711775" w:rsidRDefault="00A17AE0" w:rsidP="00AC0F09">
      <w:pPr>
        <w:pStyle w:val="ListParagraph"/>
        <w:widowControl w:val="0"/>
        <w:overflowPunct w:val="0"/>
        <w:autoSpaceDE w:val="0"/>
        <w:autoSpaceDN w:val="0"/>
        <w:adjustRightInd w:val="0"/>
        <w:spacing w:after="0" w:line="216" w:lineRule="auto"/>
        <w:ind w:left="709" w:right="720"/>
        <w:rPr>
          <w:rFonts w:ascii="Calibri" w:hAnsi="Calibri" w:cs="Calibri"/>
          <w:sz w:val="18"/>
          <w:szCs w:val="20"/>
        </w:rPr>
      </w:pPr>
      <w:r w:rsidRPr="00711775">
        <w:rPr>
          <w:rFonts w:ascii="Calibri" w:hAnsi="Calibri" w:cs="Calibri"/>
          <w:sz w:val="18"/>
          <w:szCs w:val="20"/>
        </w:rPr>
        <w:t>If blood is not visible on the horse’s flank but the horse has a mark or marks which could indicate excessive use of the spur(s), the Steward must summon the Chief Steward, who will follow the procedure outlined in paragraph 3 above.</w:t>
      </w:r>
    </w:p>
    <w:p w:rsidR="00A17AE0" w:rsidRPr="00711775" w:rsidRDefault="00A17AE0" w:rsidP="00AC0F09">
      <w:pPr>
        <w:pStyle w:val="ListParagraph"/>
        <w:widowControl w:val="0"/>
        <w:overflowPunct w:val="0"/>
        <w:autoSpaceDE w:val="0"/>
        <w:autoSpaceDN w:val="0"/>
        <w:adjustRightInd w:val="0"/>
        <w:spacing w:after="0" w:line="216" w:lineRule="auto"/>
        <w:ind w:left="709" w:right="720"/>
        <w:rPr>
          <w:rFonts w:ascii="Calibri" w:hAnsi="Calibri" w:cs="Calibri"/>
          <w:sz w:val="18"/>
          <w:szCs w:val="20"/>
        </w:rPr>
      </w:pPr>
      <w:r w:rsidRPr="00711775">
        <w:rPr>
          <w:rFonts w:ascii="Calibri" w:hAnsi="Calibri" w:cs="Calibri"/>
          <w:sz w:val="18"/>
          <w:szCs w:val="20"/>
        </w:rPr>
        <w:t>The Ground jury may not take a decision on disqualification until the designated member of the Ground Jury has seen the photographs and examined the horse.</w:t>
      </w:r>
    </w:p>
    <w:p w:rsidR="00A17AE0" w:rsidRPr="00711775" w:rsidRDefault="00A17AE0" w:rsidP="00AC0F09">
      <w:pPr>
        <w:pStyle w:val="ListParagraph"/>
        <w:widowControl w:val="0"/>
        <w:overflowPunct w:val="0"/>
        <w:autoSpaceDE w:val="0"/>
        <w:autoSpaceDN w:val="0"/>
        <w:adjustRightInd w:val="0"/>
        <w:spacing w:after="0" w:line="216" w:lineRule="auto"/>
        <w:ind w:left="709" w:right="720"/>
        <w:rPr>
          <w:rFonts w:ascii="Calibri" w:hAnsi="Calibri" w:cs="Calibri"/>
          <w:sz w:val="18"/>
          <w:szCs w:val="20"/>
        </w:rPr>
      </w:pPr>
      <w:r w:rsidRPr="00711775">
        <w:rPr>
          <w:rFonts w:ascii="Calibri" w:hAnsi="Calibri" w:cs="Calibri"/>
          <w:sz w:val="18"/>
          <w:szCs w:val="20"/>
        </w:rPr>
        <w:t>It is not the role of the Chief Steward or any member of the stewarding team to inform the PR that he has been disqualified.</w:t>
      </w:r>
    </w:p>
    <w:p w:rsidR="00A17AE0" w:rsidRPr="00711775" w:rsidRDefault="00A17AE0" w:rsidP="00AC0F09">
      <w:pPr>
        <w:pStyle w:val="ListParagraph"/>
        <w:widowControl w:val="0"/>
        <w:overflowPunct w:val="0"/>
        <w:autoSpaceDE w:val="0"/>
        <w:autoSpaceDN w:val="0"/>
        <w:adjustRightInd w:val="0"/>
        <w:spacing w:after="0" w:line="216" w:lineRule="auto"/>
        <w:ind w:left="709" w:right="720"/>
        <w:rPr>
          <w:rFonts w:ascii="Calibri" w:hAnsi="Calibri" w:cs="Calibri"/>
          <w:sz w:val="18"/>
          <w:szCs w:val="20"/>
        </w:rPr>
      </w:pPr>
      <w:r w:rsidRPr="00711775">
        <w:rPr>
          <w:rFonts w:ascii="Calibri" w:hAnsi="Calibri" w:cs="Calibri"/>
          <w:sz w:val="18"/>
          <w:szCs w:val="20"/>
        </w:rPr>
        <w:t>This is the responsibility of the Ground Jury.</w:t>
      </w:r>
    </w:p>
    <w:p w:rsidR="00A17AE0" w:rsidRPr="00711775" w:rsidRDefault="00A17AE0" w:rsidP="00AC0F09">
      <w:pPr>
        <w:pStyle w:val="ListParagraph"/>
        <w:widowControl w:val="0"/>
        <w:overflowPunct w:val="0"/>
        <w:autoSpaceDE w:val="0"/>
        <w:autoSpaceDN w:val="0"/>
        <w:adjustRightInd w:val="0"/>
        <w:spacing w:after="0" w:line="216" w:lineRule="auto"/>
        <w:ind w:left="709" w:right="720"/>
        <w:rPr>
          <w:rFonts w:ascii="Calibri" w:hAnsi="Calibri" w:cs="Calibri"/>
          <w:sz w:val="18"/>
          <w:szCs w:val="20"/>
        </w:rPr>
      </w:pPr>
      <w:r w:rsidRPr="00711775">
        <w:rPr>
          <w:rFonts w:ascii="Calibri" w:hAnsi="Calibri" w:cs="Calibri"/>
          <w:sz w:val="18"/>
          <w:szCs w:val="20"/>
        </w:rPr>
        <w:t>If blood is noticed on a horse’s flank prior to the horse entering the competition arena, the Steward shall inform the Athlete that the horse will not be allowed to enter the competition arena until the procedure outlined above has been carried out and permission has been granted by the Ground Jury for the horse to take part in the competition.</w:t>
      </w:r>
    </w:p>
    <w:p w:rsidR="00A17AE0" w:rsidRPr="00711775" w:rsidRDefault="00A17AE0" w:rsidP="00AC0F09">
      <w:pPr>
        <w:pStyle w:val="ListParagraph"/>
        <w:widowControl w:val="0"/>
        <w:overflowPunct w:val="0"/>
        <w:autoSpaceDE w:val="0"/>
        <w:autoSpaceDN w:val="0"/>
        <w:adjustRightInd w:val="0"/>
        <w:spacing w:after="0" w:line="216" w:lineRule="auto"/>
        <w:ind w:left="709" w:right="720" w:hanging="283"/>
        <w:rPr>
          <w:rFonts w:ascii="Calibri" w:hAnsi="Calibri" w:cs="Calibri"/>
          <w:sz w:val="18"/>
          <w:szCs w:val="20"/>
        </w:rPr>
      </w:pPr>
    </w:p>
    <w:p w:rsidR="00A17AE0" w:rsidRPr="00711775" w:rsidRDefault="00A17AE0" w:rsidP="00AC0F09">
      <w:pPr>
        <w:pStyle w:val="ListParagraph"/>
        <w:widowControl w:val="0"/>
        <w:overflowPunct w:val="0"/>
        <w:autoSpaceDE w:val="0"/>
        <w:autoSpaceDN w:val="0"/>
        <w:adjustRightInd w:val="0"/>
        <w:spacing w:after="0" w:line="216" w:lineRule="auto"/>
        <w:ind w:left="709" w:right="720"/>
        <w:rPr>
          <w:rFonts w:ascii="Calibri" w:hAnsi="Calibri" w:cs="Calibri"/>
          <w:sz w:val="18"/>
          <w:szCs w:val="20"/>
        </w:rPr>
      </w:pPr>
      <w:r w:rsidRPr="00711775">
        <w:rPr>
          <w:rFonts w:ascii="Calibri" w:hAnsi="Calibri" w:cs="Calibri"/>
          <w:sz w:val="18"/>
          <w:szCs w:val="20"/>
        </w:rPr>
        <w:t>Blood in the Mouth – In minor cases of blood in the mouth, such as where a Horse appears to have bitten its tongue or lip, Officials may authorise the rinsing or wiping of the mouth and allow the Athlete to continue; any further evidence of blood in the mouth will result in Disqualification (refer to Vets.)</w:t>
      </w:r>
    </w:p>
    <w:p w:rsidR="00A17AE0" w:rsidRPr="00711775" w:rsidRDefault="00A17AE0" w:rsidP="00AC0F09">
      <w:pPr>
        <w:pStyle w:val="ListParagraph"/>
        <w:widowControl w:val="0"/>
        <w:overflowPunct w:val="0"/>
        <w:autoSpaceDE w:val="0"/>
        <w:autoSpaceDN w:val="0"/>
        <w:adjustRightInd w:val="0"/>
        <w:spacing w:after="0" w:line="216" w:lineRule="auto"/>
        <w:ind w:left="709" w:right="720" w:hanging="283"/>
        <w:rPr>
          <w:rFonts w:ascii="Calibri" w:hAnsi="Calibri" w:cs="Calibri"/>
          <w:sz w:val="18"/>
          <w:szCs w:val="20"/>
        </w:rPr>
      </w:pPr>
    </w:p>
    <w:p w:rsidR="00A17AE0" w:rsidRPr="00711775" w:rsidRDefault="00A17AE0" w:rsidP="00AC0F09">
      <w:pPr>
        <w:pStyle w:val="ListParagraph"/>
        <w:widowControl w:val="0"/>
        <w:overflowPunct w:val="0"/>
        <w:autoSpaceDE w:val="0"/>
        <w:autoSpaceDN w:val="0"/>
        <w:adjustRightInd w:val="0"/>
        <w:spacing w:after="0" w:line="216" w:lineRule="auto"/>
        <w:ind w:left="709" w:right="720"/>
        <w:rPr>
          <w:rFonts w:ascii="Calibri" w:hAnsi="Calibri" w:cs="Calibri"/>
          <w:sz w:val="18"/>
          <w:szCs w:val="20"/>
        </w:rPr>
      </w:pPr>
      <w:r w:rsidRPr="00711775">
        <w:rPr>
          <w:rFonts w:ascii="Calibri" w:hAnsi="Calibri" w:cs="Calibri"/>
          <w:sz w:val="18"/>
          <w:szCs w:val="20"/>
        </w:rPr>
        <w:t>The Chief Steward must always brief his team on the above procedures before the start of the event.</w:t>
      </w:r>
    </w:p>
    <w:p w:rsidR="00A17AE0" w:rsidRPr="00B16A25" w:rsidRDefault="00A17AE0" w:rsidP="00A17AE0">
      <w:pPr>
        <w:pStyle w:val="ListParagraph"/>
        <w:widowControl w:val="0"/>
        <w:overflowPunct w:val="0"/>
        <w:autoSpaceDE w:val="0"/>
        <w:autoSpaceDN w:val="0"/>
        <w:adjustRightInd w:val="0"/>
        <w:spacing w:after="0" w:line="216" w:lineRule="auto"/>
        <w:ind w:left="1080" w:right="720"/>
        <w:rPr>
          <w:rFonts w:ascii="Calibri" w:hAnsi="Calibri" w:cs="Calibri"/>
          <w:color w:val="538135" w:themeColor="accent6" w:themeShade="BF"/>
          <w:sz w:val="18"/>
          <w:szCs w:val="20"/>
        </w:rPr>
      </w:pPr>
    </w:p>
    <w:p w:rsidR="009141B3" w:rsidRPr="00B16A25" w:rsidRDefault="009141B3" w:rsidP="007A32F0">
      <w:pPr>
        <w:widowControl w:val="0"/>
        <w:overflowPunct w:val="0"/>
        <w:autoSpaceDE w:val="0"/>
        <w:autoSpaceDN w:val="0"/>
        <w:adjustRightInd w:val="0"/>
        <w:spacing w:after="0" w:line="216" w:lineRule="auto"/>
        <w:ind w:right="720"/>
        <w:rPr>
          <w:rFonts w:ascii="Calibri" w:hAnsi="Calibri" w:cs="Calibri"/>
          <w:color w:val="538135" w:themeColor="accent6" w:themeShade="BF"/>
          <w:sz w:val="18"/>
          <w:szCs w:val="20"/>
        </w:rPr>
      </w:pPr>
      <w:r w:rsidRPr="00B16A25">
        <w:rPr>
          <w:rFonts w:ascii="Calibri" w:hAnsi="Calibri" w:cs="Calibri"/>
          <w:color w:val="538135" w:themeColor="accent6" w:themeShade="BF"/>
          <w:sz w:val="18"/>
          <w:szCs w:val="20"/>
        </w:rPr>
        <w:t xml:space="preserve"> </w:t>
      </w:r>
    </w:p>
    <w:p w:rsidR="008A4EE2" w:rsidRPr="00B16A25" w:rsidRDefault="008A4EE2">
      <w:pPr>
        <w:widowControl w:val="0"/>
        <w:overflowPunct w:val="0"/>
        <w:autoSpaceDE w:val="0"/>
        <w:autoSpaceDN w:val="0"/>
        <w:adjustRightInd w:val="0"/>
        <w:spacing w:after="0" w:line="216" w:lineRule="auto"/>
        <w:ind w:right="720" w:firstLine="50"/>
        <w:rPr>
          <w:rFonts w:ascii="Calibri" w:hAnsi="Calibri" w:cs="Calibri"/>
          <w:color w:val="538135" w:themeColor="accent6" w:themeShade="BF"/>
          <w:sz w:val="18"/>
          <w:szCs w:val="20"/>
        </w:rPr>
      </w:pPr>
    </w:p>
    <w:p w:rsidR="008A4EE2" w:rsidRPr="00B16A25" w:rsidRDefault="007A32F0" w:rsidP="007A32F0">
      <w:pPr>
        <w:widowControl w:val="0"/>
        <w:tabs>
          <w:tab w:val="left" w:pos="3907"/>
        </w:tabs>
        <w:overflowPunct w:val="0"/>
        <w:autoSpaceDE w:val="0"/>
        <w:autoSpaceDN w:val="0"/>
        <w:adjustRightInd w:val="0"/>
        <w:spacing w:after="0" w:line="216" w:lineRule="auto"/>
        <w:ind w:right="720" w:firstLine="50"/>
        <w:rPr>
          <w:rFonts w:ascii="Calibri" w:hAnsi="Calibri" w:cs="Calibri"/>
          <w:color w:val="538135" w:themeColor="accent6" w:themeShade="BF"/>
          <w:sz w:val="18"/>
          <w:szCs w:val="20"/>
        </w:rPr>
      </w:pPr>
      <w:r w:rsidRPr="00B16A25">
        <w:rPr>
          <w:rFonts w:ascii="Calibri" w:hAnsi="Calibri" w:cs="Calibri"/>
          <w:color w:val="538135" w:themeColor="accent6" w:themeShade="BF"/>
          <w:sz w:val="18"/>
          <w:szCs w:val="20"/>
        </w:rPr>
        <w:tab/>
      </w:r>
    </w:p>
    <w:p w:rsidR="00EE2944" w:rsidRDefault="00EE2944">
      <w:pPr>
        <w:widowControl w:val="0"/>
        <w:autoSpaceDE w:val="0"/>
        <w:autoSpaceDN w:val="0"/>
        <w:adjustRightInd w:val="0"/>
        <w:spacing w:after="0" w:line="200" w:lineRule="exact"/>
        <w:rPr>
          <w:rFonts w:ascii="Calibri" w:hAnsi="Calibri" w:cs="Calibri"/>
          <w:color w:val="538135" w:themeColor="accent6" w:themeShade="BF"/>
          <w:sz w:val="18"/>
          <w:szCs w:val="20"/>
        </w:rPr>
      </w:pPr>
    </w:p>
    <w:p w:rsidR="00711775" w:rsidRPr="00B16A25" w:rsidRDefault="00711775">
      <w:pPr>
        <w:widowControl w:val="0"/>
        <w:autoSpaceDE w:val="0"/>
        <w:autoSpaceDN w:val="0"/>
        <w:adjustRightInd w:val="0"/>
        <w:spacing w:after="0" w:line="200" w:lineRule="exact"/>
        <w:rPr>
          <w:rFonts w:ascii="Calibri" w:hAnsi="Calibri" w:cs="Calibri"/>
          <w:color w:val="538135" w:themeColor="accent6" w:themeShade="BF"/>
          <w:sz w:val="18"/>
          <w:szCs w:val="20"/>
        </w:rPr>
      </w:pPr>
    </w:p>
    <w:p w:rsidR="00EE2944" w:rsidRPr="00B16A25" w:rsidRDefault="00EE2944">
      <w:pPr>
        <w:widowControl w:val="0"/>
        <w:autoSpaceDE w:val="0"/>
        <w:autoSpaceDN w:val="0"/>
        <w:adjustRightInd w:val="0"/>
        <w:spacing w:after="0" w:line="200" w:lineRule="exact"/>
        <w:rPr>
          <w:rFonts w:ascii="Calibri" w:hAnsi="Calibri" w:cs="Calibri"/>
          <w:color w:val="538135" w:themeColor="accent6" w:themeShade="BF"/>
          <w:sz w:val="18"/>
          <w:szCs w:val="20"/>
        </w:rPr>
      </w:pPr>
    </w:p>
    <w:p w:rsidR="00EE2944" w:rsidRPr="00B16A25" w:rsidRDefault="00EE2944">
      <w:pPr>
        <w:widowControl w:val="0"/>
        <w:autoSpaceDE w:val="0"/>
        <w:autoSpaceDN w:val="0"/>
        <w:adjustRightInd w:val="0"/>
        <w:spacing w:after="0" w:line="200" w:lineRule="exact"/>
        <w:rPr>
          <w:rFonts w:ascii="Calibri" w:hAnsi="Calibri" w:cs="Calibri"/>
          <w:color w:val="538135" w:themeColor="accent6" w:themeShade="BF"/>
          <w:sz w:val="18"/>
          <w:szCs w:val="20"/>
        </w:rPr>
      </w:pPr>
    </w:p>
    <w:p w:rsidR="00EE2944" w:rsidRPr="00B16A25" w:rsidRDefault="00EE2944">
      <w:pPr>
        <w:widowControl w:val="0"/>
        <w:autoSpaceDE w:val="0"/>
        <w:autoSpaceDN w:val="0"/>
        <w:adjustRightInd w:val="0"/>
        <w:spacing w:after="0" w:line="200" w:lineRule="exact"/>
        <w:rPr>
          <w:rFonts w:ascii="Calibri" w:hAnsi="Calibri" w:cs="Calibri"/>
          <w:color w:val="538135" w:themeColor="accent6" w:themeShade="BF"/>
          <w:sz w:val="18"/>
          <w:szCs w:val="20"/>
        </w:rPr>
      </w:pPr>
    </w:p>
    <w:p w:rsidR="00EE2944" w:rsidRPr="00B16A25" w:rsidRDefault="00EE2944">
      <w:pPr>
        <w:widowControl w:val="0"/>
        <w:autoSpaceDE w:val="0"/>
        <w:autoSpaceDN w:val="0"/>
        <w:adjustRightInd w:val="0"/>
        <w:spacing w:after="0" w:line="200" w:lineRule="exact"/>
        <w:rPr>
          <w:rFonts w:ascii="Calibri" w:hAnsi="Calibri" w:cs="Calibri"/>
          <w:color w:val="538135" w:themeColor="accent6" w:themeShade="BF"/>
          <w:sz w:val="18"/>
          <w:szCs w:val="20"/>
        </w:rPr>
      </w:pPr>
    </w:p>
    <w:p w:rsidR="00EE2944" w:rsidRPr="00B16A25" w:rsidRDefault="00EE2944">
      <w:pPr>
        <w:widowControl w:val="0"/>
        <w:autoSpaceDE w:val="0"/>
        <w:autoSpaceDN w:val="0"/>
        <w:adjustRightInd w:val="0"/>
        <w:spacing w:after="0" w:line="200" w:lineRule="exact"/>
        <w:rPr>
          <w:rFonts w:ascii="Calibri" w:hAnsi="Calibri" w:cs="Calibri"/>
          <w:color w:val="538135" w:themeColor="accent6" w:themeShade="BF"/>
          <w:sz w:val="18"/>
          <w:szCs w:val="20"/>
        </w:rPr>
      </w:pPr>
    </w:p>
    <w:p w:rsidR="00EE2944" w:rsidRPr="00B16A25" w:rsidRDefault="00EE2944">
      <w:pPr>
        <w:widowControl w:val="0"/>
        <w:autoSpaceDE w:val="0"/>
        <w:autoSpaceDN w:val="0"/>
        <w:adjustRightInd w:val="0"/>
        <w:spacing w:after="0" w:line="200" w:lineRule="exact"/>
        <w:rPr>
          <w:rFonts w:ascii="Calibri" w:hAnsi="Calibri" w:cs="Calibri"/>
          <w:color w:val="538135" w:themeColor="accent6" w:themeShade="BF"/>
          <w:sz w:val="18"/>
          <w:szCs w:val="20"/>
        </w:rPr>
      </w:pPr>
    </w:p>
    <w:p w:rsidR="00EE2944" w:rsidRPr="00B16A25" w:rsidRDefault="00EE2944">
      <w:pPr>
        <w:widowControl w:val="0"/>
        <w:autoSpaceDE w:val="0"/>
        <w:autoSpaceDN w:val="0"/>
        <w:adjustRightInd w:val="0"/>
        <w:spacing w:after="0" w:line="200" w:lineRule="exact"/>
        <w:rPr>
          <w:rFonts w:ascii="Calibri" w:hAnsi="Calibri" w:cs="Calibri"/>
          <w:color w:val="538135" w:themeColor="accent6" w:themeShade="BF"/>
          <w:sz w:val="18"/>
          <w:szCs w:val="20"/>
        </w:rPr>
      </w:pPr>
    </w:p>
    <w:p w:rsidR="00EE2944" w:rsidRPr="00B16A25" w:rsidRDefault="00EE2944">
      <w:pPr>
        <w:widowControl w:val="0"/>
        <w:autoSpaceDE w:val="0"/>
        <w:autoSpaceDN w:val="0"/>
        <w:adjustRightInd w:val="0"/>
        <w:spacing w:after="0" w:line="200" w:lineRule="exact"/>
        <w:rPr>
          <w:rFonts w:ascii="Calibri" w:hAnsi="Calibri" w:cs="Calibri"/>
          <w:color w:val="538135" w:themeColor="accent6" w:themeShade="BF"/>
          <w:sz w:val="18"/>
          <w:szCs w:val="20"/>
        </w:rPr>
      </w:pPr>
    </w:p>
    <w:p w:rsidR="00F74179" w:rsidRDefault="00F74179" w:rsidP="00F74179">
      <w:pPr>
        <w:widowControl w:val="0"/>
        <w:autoSpaceDE w:val="0"/>
        <w:autoSpaceDN w:val="0"/>
        <w:adjustRightInd w:val="0"/>
        <w:spacing w:after="0" w:line="200" w:lineRule="exact"/>
        <w:jc w:val="center"/>
        <w:rPr>
          <w:rFonts w:ascii="Calibri" w:hAnsi="Calibri" w:cs="Calibri"/>
          <w:sz w:val="18"/>
          <w:szCs w:val="20"/>
        </w:rPr>
      </w:pPr>
    </w:p>
    <w:p w:rsidR="00F74179" w:rsidRDefault="00F74179" w:rsidP="00F74179">
      <w:pPr>
        <w:widowControl w:val="0"/>
        <w:autoSpaceDE w:val="0"/>
        <w:autoSpaceDN w:val="0"/>
        <w:adjustRightInd w:val="0"/>
        <w:spacing w:after="0" w:line="200" w:lineRule="exact"/>
        <w:jc w:val="center"/>
        <w:rPr>
          <w:rFonts w:ascii="Calibri" w:hAnsi="Calibri" w:cs="Calibri"/>
          <w:sz w:val="18"/>
          <w:szCs w:val="20"/>
        </w:rPr>
      </w:pPr>
    </w:p>
    <w:p w:rsidR="00F74179" w:rsidRDefault="00F74179" w:rsidP="00F74179">
      <w:pPr>
        <w:widowControl w:val="0"/>
        <w:autoSpaceDE w:val="0"/>
        <w:autoSpaceDN w:val="0"/>
        <w:adjustRightInd w:val="0"/>
        <w:spacing w:after="0" w:line="200" w:lineRule="exact"/>
        <w:jc w:val="center"/>
        <w:rPr>
          <w:rFonts w:ascii="Calibri" w:hAnsi="Calibri" w:cs="Calibri"/>
          <w:sz w:val="18"/>
          <w:szCs w:val="20"/>
        </w:rPr>
      </w:pPr>
    </w:p>
    <w:p w:rsidR="00F74179" w:rsidRDefault="00F74179" w:rsidP="00F74179">
      <w:pPr>
        <w:widowControl w:val="0"/>
        <w:autoSpaceDE w:val="0"/>
        <w:autoSpaceDN w:val="0"/>
        <w:adjustRightInd w:val="0"/>
        <w:spacing w:after="0" w:line="200" w:lineRule="exact"/>
        <w:jc w:val="center"/>
        <w:rPr>
          <w:rFonts w:ascii="Calibri" w:hAnsi="Calibri" w:cs="Calibri"/>
          <w:sz w:val="18"/>
          <w:szCs w:val="20"/>
        </w:rPr>
      </w:pPr>
    </w:p>
    <w:p w:rsidR="00AC0F09" w:rsidRDefault="00AC0F09" w:rsidP="00F74179">
      <w:pPr>
        <w:widowControl w:val="0"/>
        <w:autoSpaceDE w:val="0"/>
        <w:autoSpaceDN w:val="0"/>
        <w:adjustRightInd w:val="0"/>
        <w:spacing w:after="0" w:line="200" w:lineRule="exact"/>
        <w:jc w:val="center"/>
        <w:rPr>
          <w:rFonts w:ascii="Calibri" w:hAnsi="Calibri" w:cs="Calibri"/>
          <w:sz w:val="18"/>
          <w:szCs w:val="20"/>
        </w:rPr>
      </w:pPr>
    </w:p>
    <w:p w:rsidR="00AC0F09" w:rsidRDefault="00AC0F09" w:rsidP="00F74179">
      <w:pPr>
        <w:widowControl w:val="0"/>
        <w:autoSpaceDE w:val="0"/>
        <w:autoSpaceDN w:val="0"/>
        <w:adjustRightInd w:val="0"/>
        <w:spacing w:after="0" w:line="200" w:lineRule="exact"/>
        <w:jc w:val="center"/>
        <w:rPr>
          <w:rFonts w:ascii="Calibri" w:hAnsi="Calibri" w:cs="Calibri"/>
          <w:sz w:val="18"/>
          <w:szCs w:val="20"/>
        </w:rPr>
      </w:pPr>
    </w:p>
    <w:p w:rsidR="00EE2944" w:rsidRDefault="004305D5" w:rsidP="00AC0F09">
      <w:pPr>
        <w:widowControl w:val="0"/>
        <w:autoSpaceDE w:val="0"/>
        <w:autoSpaceDN w:val="0"/>
        <w:adjustRightInd w:val="0"/>
        <w:spacing w:after="0" w:line="200" w:lineRule="exact"/>
        <w:jc w:val="center"/>
        <w:rPr>
          <w:rFonts w:ascii="Calibri" w:hAnsi="Calibri" w:cs="Calibri"/>
          <w:sz w:val="18"/>
          <w:szCs w:val="20"/>
        </w:rPr>
      </w:pPr>
      <w:r>
        <w:rPr>
          <w:rFonts w:ascii="Calibri" w:hAnsi="Calibri" w:cs="Calibri"/>
          <w:sz w:val="18"/>
          <w:szCs w:val="20"/>
        </w:rPr>
        <w:t>177</w:t>
      </w:r>
    </w:p>
    <w:p w:rsidR="004B6899" w:rsidRDefault="004B6899" w:rsidP="00AC0F09">
      <w:pPr>
        <w:widowControl w:val="0"/>
        <w:autoSpaceDE w:val="0"/>
        <w:autoSpaceDN w:val="0"/>
        <w:adjustRightInd w:val="0"/>
        <w:spacing w:after="0" w:line="200" w:lineRule="exact"/>
        <w:jc w:val="center"/>
        <w:rPr>
          <w:rFonts w:ascii="Calibri" w:hAnsi="Calibri" w:cs="Calibri"/>
          <w:sz w:val="18"/>
          <w:szCs w:val="20"/>
        </w:rPr>
      </w:pPr>
    </w:p>
    <w:p w:rsidR="004B6899" w:rsidRPr="00711775" w:rsidRDefault="004B6899" w:rsidP="004B6899">
      <w:pPr>
        <w:widowControl w:val="0"/>
        <w:autoSpaceDE w:val="0"/>
        <w:autoSpaceDN w:val="0"/>
        <w:adjustRightInd w:val="0"/>
        <w:spacing w:after="0" w:line="200" w:lineRule="exact"/>
        <w:rPr>
          <w:rFonts w:ascii="Calibri" w:hAnsi="Calibri" w:cs="Calibri"/>
          <w:sz w:val="18"/>
          <w:szCs w:val="20"/>
        </w:rPr>
      </w:pPr>
      <w:r w:rsidRPr="00711775">
        <w:rPr>
          <w:rFonts w:ascii="Calibri" w:hAnsi="Calibri" w:cs="Calibri"/>
          <w:sz w:val="18"/>
          <w:szCs w:val="20"/>
        </w:rPr>
        <w:t>APPENDIX 13 – Rules for the Authorisation of Shows</w:t>
      </w:r>
      <w:r w:rsidR="001D0DB3" w:rsidRPr="00711775">
        <w:rPr>
          <w:rFonts w:ascii="Calibri" w:hAnsi="Calibri" w:cs="Calibri"/>
          <w:sz w:val="18"/>
          <w:szCs w:val="20"/>
        </w:rPr>
        <w:t xml:space="preserve"> 2019</w:t>
      </w:r>
    </w:p>
    <w:p w:rsidR="001D0DB3" w:rsidRPr="00711775" w:rsidRDefault="001D0DB3" w:rsidP="001D0DB3">
      <w:pPr>
        <w:pStyle w:val="Default"/>
        <w:rPr>
          <w:rFonts w:ascii="Calibri" w:hAnsi="Calibri"/>
          <w:b/>
          <w:bCs/>
          <w:color w:val="auto"/>
          <w:sz w:val="20"/>
          <w:szCs w:val="20"/>
          <w:u w:val="single"/>
        </w:rPr>
      </w:pPr>
    </w:p>
    <w:p w:rsidR="001D0DB3" w:rsidRPr="00023942" w:rsidRDefault="001D0DB3" w:rsidP="001D0DB3">
      <w:pPr>
        <w:pStyle w:val="Default"/>
        <w:jc w:val="center"/>
        <w:rPr>
          <w:rFonts w:ascii="Calibri" w:hAnsi="Calibri"/>
          <w:b/>
          <w:bCs/>
          <w:sz w:val="20"/>
          <w:szCs w:val="20"/>
          <w:u w:val="single"/>
        </w:rPr>
      </w:pPr>
      <w:r w:rsidRPr="00023942">
        <w:rPr>
          <w:rFonts w:ascii="Calibri" w:hAnsi="Calibri"/>
          <w:b/>
          <w:bCs/>
          <w:sz w:val="20"/>
          <w:szCs w:val="20"/>
          <w:u w:val="single"/>
        </w:rPr>
        <w:t>Please read these regulations carefully before signing the authorisation form</w:t>
      </w:r>
    </w:p>
    <w:p w:rsidR="001D0DB3" w:rsidRPr="00023942" w:rsidRDefault="001D0DB3" w:rsidP="001D0DB3">
      <w:pPr>
        <w:pStyle w:val="Default"/>
        <w:jc w:val="center"/>
        <w:rPr>
          <w:rFonts w:ascii="Calibri" w:hAnsi="Calibri"/>
          <w:sz w:val="20"/>
          <w:szCs w:val="20"/>
        </w:rPr>
      </w:pPr>
    </w:p>
    <w:p w:rsidR="001D0DB3" w:rsidRPr="00023942" w:rsidRDefault="001D0DB3" w:rsidP="001D0DB3">
      <w:pPr>
        <w:pStyle w:val="Default"/>
        <w:jc w:val="both"/>
        <w:rPr>
          <w:rFonts w:ascii="Calibri" w:hAnsi="Calibri"/>
          <w:sz w:val="20"/>
          <w:szCs w:val="20"/>
          <w:u w:val="single"/>
        </w:rPr>
      </w:pPr>
      <w:r w:rsidRPr="00023942">
        <w:rPr>
          <w:rFonts w:ascii="Calibri" w:hAnsi="Calibri"/>
          <w:b/>
          <w:bCs/>
          <w:sz w:val="20"/>
          <w:szCs w:val="20"/>
          <w:u w:val="single"/>
        </w:rPr>
        <w:t xml:space="preserve">Authorisation </w:t>
      </w:r>
    </w:p>
    <w:p w:rsidR="001D0DB3" w:rsidRPr="00711775" w:rsidRDefault="001D0DB3" w:rsidP="001D0DB3">
      <w:pPr>
        <w:pStyle w:val="Default"/>
        <w:jc w:val="both"/>
        <w:rPr>
          <w:rFonts w:ascii="Calibri" w:hAnsi="Calibri"/>
          <w:sz w:val="20"/>
          <w:szCs w:val="20"/>
        </w:rPr>
      </w:pPr>
      <w:r w:rsidRPr="00711775">
        <w:rPr>
          <w:rFonts w:ascii="Calibri" w:hAnsi="Calibri"/>
          <w:bCs/>
          <w:sz w:val="20"/>
          <w:szCs w:val="20"/>
        </w:rPr>
        <w:t xml:space="preserve">1. </w:t>
      </w:r>
      <w:r w:rsidRPr="00711775">
        <w:rPr>
          <w:rFonts w:ascii="Calibri" w:hAnsi="Calibri"/>
          <w:sz w:val="20"/>
          <w:szCs w:val="20"/>
        </w:rPr>
        <w:t xml:space="preserve">The SJI Executive Committee reserves the right to authorise or not to authorise any show jumping event run under their auspices and the decision of that Committee in the allocation of show dates shall be final and binding. </w:t>
      </w:r>
    </w:p>
    <w:p w:rsidR="001D0DB3" w:rsidRPr="00711775" w:rsidRDefault="001D0DB3" w:rsidP="001D0DB3">
      <w:pPr>
        <w:pStyle w:val="Default"/>
        <w:jc w:val="both"/>
        <w:rPr>
          <w:rFonts w:ascii="Calibri" w:hAnsi="Calibri"/>
          <w:sz w:val="20"/>
          <w:szCs w:val="20"/>
        </w:rPr>
      </w:pPr>
      <w:r w:rsidRPr="00711775">
        <w:rPr>
          <w:rFonts w:ascii="Calibri" w:hAnsi="Calibri"/>
          <w:bCs/>
          <w:sz w:val="20"/>
          <w:szCs w:val="20"/>
        </w:rPr>
        <w:t xml:space="preserve">2. </w:t>
      </w:r>
      <w:r w:rsidRPr="00711775">
        <w:rPr>
          <w:rFonts w:ascii="Calibri" w:hAnsi="Calibri"/>
          <w:sz w:val="20"/>
          <w:szCs w:val="20"/>
        </w:rPr>
        <w:t xml:space="preserve">Applications for authorisation </w:t>
      </w:r>
      <w:r w:rsidRPr="00711775">
        <w:rPr>
          <w:rFonts w:ascii="Calibri" w:hAnsi="Calibri"/>
          <w:bCs/>
          <w:sz w:val="20"/>
          <w:szCs w:val="20"/>
        </w:rPr>
        <w:t xml:space="preserve">must </w:t>
      </w:r>
      <w:r w:rsidRPr="00711775">
        <w:rPr>
          <w:rFonts w:ascii="Calibri" w:hAnsi="Calibri"/>
          <w:sz w:val="20"/>
          <w:szCs w:val="20"/>
        </w:rPr>
        <w:t xml:space="preserve">be sent to the relevant Regional Secretary on or before a date specified by the SJI in the preceding year. This is to enable an annual schedule of proposed events to be tabulated and advertised as fully as possible. Clashing of shows at this time will be identified and serious problems addressed before approval of authorisation is given. </w:t>
      </w:r>
    </w:p>
    <w:p w:rsidR="001D0DB3" w:rsidRPr="00711775" w:rsidRDefault="001D0DB3" w:rsidP="001D0DB3">
      <w:pPr>
        <w:pStyle w:val="Default"/>
        <w:jc w:val="both"/>
        <w:rPr>
          <w:rFonts w:ascii="Calibri" w:hAnsi="Calibri"/>
          <w:sz w:val="20"/>
          <w:szCs w:val="20"/>
        </w:rPr>
      </w:pPr>
      <w:r w:rsidRPr="00711775">
        <w:rPr>
          <w:rFonts w:ascii="Calibri" w:hAnsi="Calibri"/>
          <w:bCs/>
          <w:sz w:val="20"/>
          <w:szCs w:val="20"/>
        </w:rPr>
        <w:t xml:space="preserve">3. </w:t>
      </w:r>
      <w:r w:rsidRPr="00711775">
        <w:rPr>
          <w:rFonts w:ascii="Calibri" w:hAnsi="Calibri"/>
          <w:sz w:val="20"/>
          <w:szCs w:val="20"/>
        </w:rPr>
        <w:t>No Organising Committee may publish the schedule for a show jumping event in the SJI Bulletin or online until:</w:t>
      </w:r>
    </w:p>
    <w:p w:rsidR="001D0DB3" w:rsidRPr="00711775" w:rsidRDefault="001D0DB3" w:rsidP="001D0DB3">
      <w:pPr>
        <w:pStyle w:val="Default"/>
        <w:jc w:val="both"/>
        <w:rPr>
          <w:rFonts w:ascii="Calibri" w:hAnsi="Calibri"/>
          <w:sz w:val="20"/>
          <w:szCs w:val="20"/>
        </w:rPr>
      </w:pPr>
      <w:proofErr w:type="gramStart"/>
      <w:r w:rsidRPr="00711775">
        <w:rPr>
          <w:rFonts w:ascii="Calibri" w:hAnsi="Calibri"/>
          <w:bCs/>
          <w:sz w:val="20"/>
          <w:szCs w:val="20"/>
        </w:rPr>
        <w:t>a</w:t>
      </w:r>
      <w:proofErr w:type="gramEnd"/>
      <w:r w:rsidRPr="00711775">
        <w:rPr>
          <w:rFonts w:ascii="Calibri" w:hAnsi="Calibri"/>
          <w:bCs/>
          <w:sz w:val="20"/>
          <w:szCs w:val="20"/>
        </w:rPr>
        <w:t xml:space="preserve">. </w:t>
      </w:r>
      <w:r w:rsidRPr="00711775">
        <w:rPr>
          <w:rFonts w:ascii="Calibri" w:hAnsi="Calibri"/>
          <w:sz w:val="20"/>
          <w:szCs w:val="20"/>
        </w:rPr>
        <w:t xml:space="preserve">the date has been approved and authorised by  </w:t>
      </w:r>
      <w:proofErr w:type="spellStart"/>
      <w:r w:rsidRPr="00711775">
        <w:rPr>
          <w:rFonts w:ascii="Calibri" w:hAnsi="Calibri"/>
          <w:sz w:val="20"/>
          <w:szCs w:val="20"/>
        </w:rPr>
        <w:t>ShowjumpingIreland</w:t>
      </w:r>
      <w:proofErr w:type="spellEnd"/>
      <w:r w:rsidRPr="00711775">
        <w:rPr>
          <w:rFonts w:ascii="Calibri" w:hAnsi="Calibri"/>
          <w:sz w:val="20"/>
          <w:szCs w:val="20"/>
        </w:rPr>
        <w:t xml:space="preserve">. </w:t>
      </w:r>
    </w:p>
    <w:p w:rsidR="001D0DB3" w:rsidRPr="00711775" w:rsidRDefault="001D0DB3" w:rsidP="001D0DB3">
      <w:pPr>
        <w:pStyle w:val="Default"/>
        <w:jc w:val="both"/>
        <w:rPr>
          <w:rFonts w:ascii="Calibri" w:hAnsi="Calibri"/>
          <w:color w:val="auto"/>
          <w:sz w:val="20"/>
          <w:szCs w:val="20"/>
        </w:rPr>
      </w:pPr>
      <w:proofErr w:type="gramStart"/>
      <w:r w:rsidRPr="00711775">
        <w:rPr>
          <w:rFonts w:ascii="Calibri" w:hAnsi="Calibri"/>
          <w:bCs/>
          <w:color w:val="auto"/>
          <w:sz w:val="20"/>
          <w:szCs w:val="20"/>
        </w:rPr>
        <w:t>b</w:t>
      </w:r>
      <w:proofErr w:type="gramEnd"/>
      <w:r w:rsidRPr="00711775">
        <w:rPr>
          <w:rFonts w:ascii="Calibri" w:hAnsi="Calibri"/>
          <w:bCs/>
          <w:color w:val="auto"/>
          <w:sz w:val="20"/>
          <w:szCs w:val="20"/>
        </w:rPr>
        <w:t xml:space="preserve">. </w:t>
      </w:r>
      <w:r w:rsidRPr="00711775">
        <w:rPr>
          <w:rFonts w:ascii="Calibri" w:hAnsi="Calibri"/>
          <w:color w:val="auto"/>
          <w:sz w:val="20"/>
          <w:szCs w:val="20"/>
        </w:rPr>
        <w:t xml:space="preserve">the full authorisation fee is paid. </w:t>
      </w:r>
    </w:p>
    <w:p w:rsidR="001D0DB3" w:rsidRPr="00711775" w:rsidRDefault="001D0DB3" w:rsidP="001D0DB3">
      <w:pPr>
        <w:pStyle w:val="Default"/>
        <w:jc w:val="both"/>
        <w:rPr>
          <w:rFonts w:ascii="Calibri" w:hAnsi="Calibri"/>
          <w:color w:val="FF0000"/>
          <w:sz w:val="20"/>
          <w:szCs w:val="20"/>
        </w:rPr>
      </w:pPr>
      <w:proofErr w:type="gramStart"/>
      <w:r w:rsidRPr="00711775">
        <w:rPr>
          <w:rFonts w:ascii="Calibri" w:hAnsi="Calibri"/>
          <w:color w:val="auto"/>
          <w:sz w:val="20"/>
          <w:szCs w:val="20"/>
        </w:rPr>
        <w:t>c</w:t>
      </w:r>
      <w:proofErr w:type="gramEnd"/>
      <w:r w:rsidRPr="00711775">
        <w:rPr>
          <w:rFonts w:ascii="Calibri" w:hAnsi="Calibri"/>
          <w:color w:val="auto"/>
          <w:sz w:val="20"/>
          <w:szCs w:val="20"/>
        </w:rPr>
        <w:t>. approval</w:t>
      </w:r>
      <w:r w:rsidRPr="00711775">
        <w:rPr>
          <w:rFonts w:ascii="Calibri" w:hAnsi="Calibri"/>
          <w:color w:val="FF0000"/>
          <w:sz w:val="20"/>
          <w:szCs w:val="20"/>
        </w:rPr>
        <w:t xml:space="preserve"> </w:t>
      </w:r>
      <w:r w:rsidRPr="00711775">
        <w:rPr>
          <w:rFonts w:ascii="Calibri" w:hAnsi="Calibri"/>
          <w:color w:val="auto"/>
          <w:sz w:val="20"/>
          <w:szCs w:val="20"/>
        </w:rPr>
        <w:t>of the relevant Health &amp; Safety documents</w:t>
      </w:r>
      <w:r w:rsidRPr="00711775">
        <w:rPr>
          <w:rFonts w:ascii="Calibri" w:hAnsi="Calibri"/>
          <w:color w:val="FF0000"/>
          <w:sz w:val="20"/>
          <w:szCs w:val="20"/>
        </w:rPr>
        <w:t xml:space="preserve">  </w:t>
      </w:r>
    </w:p>
    <w:p w:rsidR="001D0DB3" w:rsidRPr="00711775" w:rsidRDefault="001D0DB3" w:rsidP="001D0DB3">
      <w:pPr>
        <w:pStyle w:val="Default"/>
        <w:jc w:val="both"/>
        <w:rPr>
          <w:rFonts w:ascii="Calibri" w:hAnsi="Calibri"/>
          <w:sz w:val="20"/>
          <w:szCs w:val="20"/>
        </w:rPr>
      </w:pPr>
      <w:r w:rsidRPr="00711775">
        <w:rPr>
          <w:rFonts w:ascii="Calibri" w:hAnsi="Calibri"/>
          <w:bCs/>
          <w:sz w:val="20"/>
          <w:szCs w:val="20"/>
        </w:rPr>
        <w:t xml:space="preserve">4. </w:t>
      </w:r>
      <w:r w:rsidRPr="00711775">
        <w:rPr>
          <w:rFonts w:ascii="Calibri" w:hAnsi="Calibri"/>
          <w:sz w:val="20"/>
          <w:szCs w:val="20"/>
        </w:rPr>
        <w:t xml:space="preserve">Acknowledgement of approval of date, where no clashing of dates is significant, will be issued on request to the shows concerned. Shows which have a significant clash of dates will be notified and an agreement sought between the shows involved. Notification of approval of their agreed dates will be issued by the SJI, in writing; as soon as possible once an agreement has been reached. If, in the event of no amicable decision being reached between the shows concerned then the Executive Committee will have the final decision in the allocation of the dates. </w:t>
      </w:r>
    </w:p>
    <w:p w:rsidR="001D0DB3" w:rsidRPr="00711775" w:rsidRDefault="001D0DB3" w:rsidP="001D0DB3">
      <w:pPr>
        <w:pStyle w:val="Default"/>
        <w:jc w:val="both"/>
        <w:rPr>
          <w:rFonts w:ascii="Calibri" w:hAnsi="Calibri"/>
          <w:sz w:val="20"/>
          <w:szCs w:val="20"/>
        </w:rPr>
      </w:pPr>
      <w:r w:rsidRPr="00711775">
        <w:rPr>
          <w:rFonts w:ascii="Calibri" w:hAnsi="Calibri"/>
          <w:bCs/>
          <w:sz w:val="20"/>
          <w:szCs w:val="20"/>
        </w:rPr>
        <w:t xml:space="preserve">5. The decision of the Executive will be final. </w:t>
      </w:r>
    </w:p>
    <w:p w:rsidR="001D0DB3" w:rsidRPr="00711775" w:rsidRDefault="001D0DB3" w:rsidP="001D0DB3">
      <w:pPr>
        <w:pStyle w:val="Default"/>
        <w:jc w:val="both"/>
        <w:rPr>
          <w:rFonts w:ascii="Calibri" w:hAnsi="Calibri"/>
          <w:b/>
          <w:color w:val="auto"/>
          <w:sz w:val="20"/>
          <w:szCs w:val="20"/>
        </w:rPr>
      </w:pPr>
      <w:r w:rsidRPr="00711775">
        <w:rPr>
          <w:rFonts w:ascii="Calibri" w:hAnsi="Calibri"/>
          <w:bCs/>
          <w:sz w:val="20"/>
          <w:szCs w:val="20"/>
        </w:rPr>
        <w:t xml:space="preserve">6. </w:t>
      </w:r>
      <w:r w:rsidRPr="00711775">
        <w:rPr>
          <w:rFonts w:ascii="Calibri" w:hAnsi="Calibri"/>
          <w:sz w:val="20"/>
          <w:szCs w:val="20"/>
        </w:rPr>
        <w:t xml:space="preserve">All </w:t>
      </w:r>
      <w:r w:rsidR="00250A28" w:rsidRPr="00711775">
        <w:rPr>
          <w:rFonts w:ascii="Calibri" w:hAnsi="Calibri"/>
          <w:sz w:val="20"/>
          <w:szCs w:val="20"/>
        </w:rPr>
        <w:t>shows must be authorised and paid online</w:t>
      </w:r>
      <w:r w:rsidRPr="00711775">
        <w:rPr>
          <w:rFonts w:ascii="Calibri" w:hAnsi="Calibri"/>
          <w:bCs/>
          <w:sz w:val="20"/>
          <w:szCs w:val="20"/>
        </w:rPr>
        <w:t xml:space="preserve"> </w:t>
      </w:r>
      <w:r w:rsidRPr="00711775">
        <w:rPr>
          <w:rFonts w:ascii="Calibri" w:hAnsi="Calibri"/>
          <w:sz w:val="20"/>
          <w:szCs w:val="20"/>
        </w:rPr>
        <w:t>to the relevant Regional Secretary</w:t>
      </w:r>
      <w:r w:rsidR="00250A28" w:rsidRPr="00711775">
        <w:rPr>
          <w:rFonts w:ascii="Calibri" w:hAnsi="Calibri"/>
          <w:sz w:val="20"/>
          <w:szCs w:val="20"/>
        </w:rPr>
        <w:t xml:space="preserve"> or forms and payments sent to the SJI Office by the 1</w:t>
      </w:r>
      <w:r w:rsidR="00250A28" w:rsidRPr="00711775">
        <w:rPr>
          <w:rFonts w:ascii="Calibri" w:hAnsi="Calibri"/>
          <w:sz w:val="20"/>
          <w:szCs w:val="20"/>
          <w:vertAlign w:val="superscript"/>
        </w:rPr>
        <w:t>st</w:t>
      </w:r>
      <w:r w:rsidR="00250A28" w:rsidRPr="00711775">
        <w:rPr>
          <w:rFonts w:ascii="Calibri" w:hAnsi="Calibri"/>
          <w:sz w:val="20"/>
          <w:szCs w:val="20"/>
        </w:rPr>
        <w:t xml:space="preserve"> of the month prior to the publication of the Bulletin (</w:t>
      </w:r>
      <w:proofErr w:type="spellStart"/>
      <w:r w:rsidR="00250A28" w:rsidRPr="00711775">
        <w:rPr>
          <w:rFonts w:ascii="Calibri" w:hAnsi="Calibri"/>
          <w:sz w:val="20"/>
          <w:szCs w:val="20"/>
        </w:rPr>
        <w:t>Eg</w:t>
      </w:r>
      <w:proofErr w:type="spellEnd"/>
      <w:r w:rsidR="00250A28" w:rsidRPr="00711775">
        <w:rPr>
          <w:rFonts w:ascii="Calibri" w:hAnsi="Calibri"/>
          <w:sz w:val="20"/>
          <w:szCs w:val="20"/>
        </w:rPr>
        <w:t>. April Bulletin, all shows must be authorised by 1</w:t>
      </w:r>
      <w:r w:rsidR="00250A28" w:rsidRPr="00711775">
        <w:rPr>
          <w:rFonts w:ascii="Calibri" w:hAnsi="Calibri"/>
          <w:sz w:val="20"/>
          <w:szCs w:val="20"/>
          <w:vertAlign w:val="superscript"/>
        </w:rPr>
        <w:t>st</w:t>
      </w:r>
      <w:r w:rsidR="00250A28" w:rsidRPr="00711775">
        <w:rPr>
          <w:rFonts w:ascii="Calibri" w:hAnsi="Calibri"/>
          <w:sz w:val="20"/>
          <w:szCs w:val="20"/>
        </w:rPr>
        <w:t xml:space="preserve"> of March</w:t>
      </w:r>
      <w:r w:rsidR="00250A28" w:rsidRPr="00711775">
        <w:rPr>
          <w:rFonts w:ascii="Calibri" w:hAnsi="Calibri"/>
          <w:color w:val="FF0000"/>
          <w:sz w:val="20"/>
          <w:szCs w:val="20"/>
        </w:rPr>
        <w:t xml:space="preserve">.  </w:t>
      </w:r>
      <w:r w:rsidR="00250A28" w:rsidRPr="00711775">
        <w:rPr>
          <w:rFonts w:ascii="Calibri" w:hAnsi="Calibri"/>
          <w:b/>
          <w:color w:val="auto"/>
          <w:sz w:val="20"/>
          <w:szCs w:val="20"/>
        </w:rPr>
        <w:t xml:space="preserve">A €50 late submission fee will be applied to all Shows who do not submit on time.  </w:t>
      </w:r>
      <w:r w:rsidRPr="00711775">
        <w:rPr>
          <w:rFonts w:ascii="Calibri" w:hAnsi="Calibri"/>
          <w:b/>
          <w:color w:val="auto"/>
          <w:sz w:val="20"/>
          <w:szCs w:val="20"/>
        </w:rPr>
        <w:t xml:space="preserve"> </w:t>
      </w:r>
    </w:p>
    <w:p w:rsidR="001D0DB3" w:rsidRPr="00711775" w:rsidRDefault="00250A28" w:rsidP="001D0DB3">
      <w:pPr>
        <w:pStyle w:val="Default"/>
        <w:jc w:val="both"/>
        <w:rPr>
          <w:rFonts w:ascii="Calibri" w:hAnsi="Calibri"/>
          <w:color w:val="auto"/>
          <w:sz w:val="20"/>
          <w:szCs w:val="20"/>
        </w:rPr>
      </w:pPr>
      <w:r w:rsidRPr="00711775">
        <w:rPr>
          <w:rFonts w:ascii="Calibri" w:hAnsi="Calibri"/>
          <w:color w:val="auto"/>
          <w:sz w:val="20"/>
          <w:szCs w:val="20"/>
        </w:rPr>
        <w:t>7</w:t>
      </w:r>
      <w:r w:rsidR="001D0DB3" w:rsidRPr="00711775">
        <w:rPr>
          <w:rFonts w:ascii="Calibri" w:hAnsi="Calibri"/>
          <w:color w:val="auto"/>
          <w:sz w:val="20"/>
          <w:szCs w:val="20"/>
        </w:rPr>
        <w:t>. Show Organisers have overall responsibility for insuring compliance with Health &amp; Safety legislation, SJI rules and standards.</w:t>
      </w:r>
    </w:p>
    <w:p w:rsidR="001D0DB3" w:rsidRPr="00711775" w:rsidRDefault="001D0DB3" w:rsidP="001D0DB3">
      <w:pPr>
        <w:pStyle w:val="Default"/>
        <w:jc w:val="both"/>
        <w:rPr>
          <w:rFonts w:ascii="Calibri" w:hAnsi="Calibri"/>
          <w:bCs/>
          <w:color w:val="auto"/>
          <w:sz w:val="20"/>
          <w:szCs w:val="20"/>
          <w:highlight w:val="yellow"/>
        </w:rPr>
      </w:pPr>
    </w:p>
    <w:p w:rsidR="001D0DB3" w:rsidRPr="00711775" w:rsidRDefault="001D0DB3" w:rsidP="001D0DB3">
      <w:pPr>
        <w:pStyle w:val="Default"/>
        <w:jc w:val="both"/>
        <w:rPr>
          <w:rFonts w:ascii="Calibri" w:hAnsi="Calibri"/>
          <w:b/>
          <w:color w:val="auto"/>
          <w:sz w:val="20"/>
          <w:szCs w:val="20"/>
          <w:u w:val="single"/>
        </w:rPr>
      </w:pPr>
      <w:r w:rsidRPr="00711775">
        <w:rPr>
          <w:rFonts w:ascii="Calibri" w:hAnsi="Calibri"/>
          <w:b/>
          <w:bCs/>
          <w:color w:val="auto"/>
          <w:sz w:val="20"/>
          <w:szCs w:val="20"/>
          <w:u w:val="single"/>
        </w:rPr>
        <w:t xml:space="preserve">Insurance </w:t>
      </w:r>
    </w:p>
    <w:p w:rsidR="001D0DB3" w:rsidRPr="00711775" w:rsidRDefault="00933566" w:rsidP="001D0DB3">
      <w:pPr>
        <w:pStyle w:val="Default"/>
        <w:jc w:val="both"/>
        <w:rPr>
          <w:rFonts w:ascii="Calibri" w:hAnsi="Calibri"/>
          <w:color w:val="auto"/>
          <w:sz w:val="20"/>
          <w:szCs w:val="20"/>
        </w:rPr>
      </w:pPr>
      <w:r w:rsidRPr="00711775">
        <w:rPr>
          <w:rFonts w:ascii="Calibri" w:hAnsi="Calibri"/>
          <w:bCs/>
          <w:color w:val="auto"/>
          <w:sz w:val="20"/>
          <w:szCs w:val="20"/>
        </w:rPr>
        <w:t>8</w:t>
      </w:r>
      <w:r w:rsidR="001D0DB3" w:rsidRPr="00711775">
        <w:rPr>
          <w:rFonts w:ascii="Calibri" w:hAnsi="Calibri"/>
          <w:bCs/>
          <w:color w:val="auto"/>
          <w:sz w:val="20"/>
          <w:szCs w:val="20"/>
        </w:rPr>
        <w:t xml:space="preserve">. </w:t>
      </w:r>
      <w:r w:rsidR="001D0DB3" w:rsidRPr="00711775">
        <w:rPr>
          <w:rFonts w:ascii="Calibri" w:hAnsi="Calibri"/>
          <w:color w:val="auto"/>
          <w:sz w:val="20"/>
          <w:szCs w:val="20"/>
        </w:rPr>
        <w:t xml:space="preserve">The Show Organising Committee shall be liable for the initial </w:t>
      </w:r>
      <w:r w:rsidR="001D0DB3" w:rsidRPr="00711775">
        <w:rPr>
          <w:rFonts w:ascii="Calibri" w:hAnsi="Calibri"/>
          <w:bCs/>
          <w:color w:val="auto"/>
          <w:sz w:val="20"/>
          <w:szCs w:val="20"/>
        </w:rPr>
        <w:t xml:space="preserve">€2,500 </w:t>
      </w:r>
      <w:r w:rsidR="001D0DB3" w:rsidRPr="00711775">
        <w:rPr>
          <w:rFonts w:ascii="Calibri" w:hAnsi="Calibri"/>
          <w:color w:val="auto"/>
          <w:sz w:val="20"/>
          <w:szCs w:val="20"/>
        </w:rPr>
        <w:t xml:space="preserve">of first claim received for each show day. The financial penalty is due immediately upon receipt of a valid claim. </w:t>
      </w:r>
    </w:p>
    <w:p w:rsidR="001D0DB3" w:rsidRPr="00711775" w:rsidRDefault="00933566" w:rsidP="001D0DB3">
      <w:pPr>
        <w:pStyle w:val="Default"/>
        <w:jc w:val="both"/>
        <w:rPr>
          <w:rFonts w:ascii="Calibri" w:hAnsi="Calibri"/>
          <w:color w:val="auto"/>
          <w:sz w:val="20"/>
          <w:szCs w:val="20"/>
        </w:rPr>
      </w:pPr>
      <w:r w:rsidRPr="00711775">
        <w:rPr>
          <w:rFonts w:ascii="Calibri" w:hAnsi="Calibri"/>
          <w:b/>
          <w:bCs/>
          <w:color w:val="auto"/>
          <w:sz w:val="20"/>
          <w:szCs w:val="20"/>
        </w:rPr>
        <w:t>9</w:t>
      </w:r>
      <w:r w:rsidR="001D0DB3" w:rsidRPr="00711775">
        <w:rPr>
          <w:rFonts w:ascii="Calibri" w:hAnsi="Calibri"/>
          <w:b/>
          <w:bCs/>
          <w:color w:val="auto"/>
          <w:sz w:val="20"/>
          <w:szCs w:val="20"/>
        </w:rPr>
        <w:t xml:space="preserve">. </w:t>
      </w:r>
      <w:r w:rsidR="001D0DB3" w:rsidRPr="00711775">
        <w:rPr>
          <w:rFonts w:ascii="Calibri" w:hAnsi="Calibri"/>
          <w:color w:val="auto"/>
          <w:sz w:val="20"/>
          <w:szCs w:val="20"/>
        </w:rPr>
        <w:t xml:space="preserve">Upon authorisation by the SJI and on receipt of the required authorisation fee, the show jumping events at shows will be covered by third party Public Liability and a copy of the cover note will be forwarded to the show secretary on request. </w:t>
      </w:r>
    </w:p>
    <w:p w:rsidR="001D0DB3" w:rsidRPr="00711775" w:rsidRDefault="004305D5" w:rsidP="001D0DB3">
      <w:pPr>
        <w:pStyle w:val="Default"/>
        <w:jc w:val="center"/>
        <w:rPr>
          <w:rFonts w:ascii="Calibri" w:hAnsi="Calibri"/>
          <w:color w:val="auto"/>
          <w:sz w:val="20"/>
          <w:szCs w:val="20"/>
        </w:rPr>
      </w:pPr>
      <w:r w:rsidRPr="00711775">
        <w:rPr>
          <w:rFonts w:ascii="Calibri" w:hAnsi="Calibri"/>
          <w:color w:val="auto"/>
          <w:sz w:val="20"/>
          <w:szCs w:val="20"/>
        </w:rPr>
        <w:t>178</w:t>
      </w:r>
    </w:p>
    <w:p w:rsidR="001D0DB3" w:rsidRPr="00711775" w:rsidRDefault="00933566" w:rsidP="001D0DB3">
      <w:pPr>
        <w:pStyle w:val="Default"/>
        <w:jc w:val="both"/>
        <w:rPr>
          <w:rFonts w:ascii="Calibri" w:hAnsi="Calibri"/>
          <w:color w:val="auto"/>
          <w:sz w:val="20"/>
          <w:szCs w:val="20"/>
        </w:rPr>
      </w:pPr>
      <w:r w:rsidRPr="00711775">
        <w:rPr>
          <w:rFonts w:ascii="Calibri" w:hAnsi="Calibri"/>
          <w:bCs/>
          <w:color w:val="auto"/>
          <w:sz w:val="20"/>
          <w:szCs w:val="20"/>
        </w:rPr>
        <w:t>10</w:t>
      </w:r>
      <w:r w:rsidR="001D0DB3" w:rsidRPr="00711775">
        <w:rPr>
          <w:rFonts w:ascii="Calibri" w:hAnsi="Calibri"/>
          <w:bCs/>
          <w:color w:val="auto"/>
          <w:sz w:val="20"/>
          <w:szCs w:val="20"/>
        </w:rPr>
        <w:t xml:space="preserve">. </w:t>
      </w:r>
      <w:r w:rsidR="001D0DB3" w:rsidRPr="00711775">
        <w:rPr>
          <w:rFonts w:ascii="Calibri" w:hAnsi="Calibri"/>
          <w:color w:val="auto"/>
          <w:sz w:val="20"/>
          <w:szCs w:val="20"/>
        </w:rPr>
        <w:t xml:space="preserve">It is a condition of such insurance that only Safety Officers who have attended a Regional Health and Safety Seminar every two years </w:t>
      </w:r>
      <w:proofErr w:type="gramStart"/>
      <w:r w:rsidR="001D0DB3" w:rsidRPr="00711775">
        <w:rPr>
          <w:rFonts w:ascii="Calibri" w:hAnsi="Calibri"/>
          <w:color w:val="auto"/>
          <w:sz w:val="20"/>
          <w:szCs w:val="20"/>
        </w:rPr>
        <w:t>be</w:t>
      </w:r>
      <w:proofErr w:type="gramEnd"/>
      <w:r w:rsidR="001D0DB3" w:rsidRPr="00711775">
        <w:rPr>
          <w:rFonts w:ascii="Calibri" w:hAnsi="Calibri"/>
          <w:color w:val="auto"/>
          <w:sz w:val="20"/>
          <w:szCs w:val="20"/>
        </w:rPr>
        <w:t xml:space="preserve"> appointed by the Show and that the name of such officers be published in the Show Schedule. </w:t>
      </w:r>
    </w:p>
    <w:p w:rsidR="001D0DB3" w:rsidRPr="00711775" w:rsidRDefault="001D0DB3" w:rsidP="001D0DB3">
      <w:pPr>
        <w:pStyle w:val="Default"/>
        <w:jc w:val="both"/>
        <w:rPr>
          <w:rFonts w:ascii="Calibri" w:hAnsi="Calibri"/>
          <w:color w:val="auto"/>
          <w:sz w:val="20"/>
          <w:szCs w:val="20"/>
        </w:rPr>
      </w:pPr>
      <w:r w:rsidRPr="00711775">
        <w:rPr>
          <w:rFonts w:ascii="Calibri" w:hAnsi="Calibri"/>
          <w:bCs/>
          <w:color w:val="auto"/>
          <w:sz w:val="20"/>
          <w:szCs w:val="20"/>
        </w:rPr>
        <w:t xml:space="preserve">A. </w:t>
      </w:r>
      <w:proofErr w:type="gramStart"/>
      <w:r w:rsidRPr="00711775">
        <w:rPr>
          <w:rFonts w:ascii="Calibri" w:hAnsi="Calibri"/>
          <w:color w:val="auto"/>
          <w:sz w:val="20"/>
          <w:szCs w:val="20"/>
        </w:rPr>
        <w:t>The</w:t>
      </w:r>
      <w:proofErr w:type="gramEnd"/>
      <w:r w:rsidRPr="00711775">
        <w:rPr>
          <w:rFonts w:ascii="Calibri" w:hAnsi="Calibri"/>
          <w:color w:val="auto"/>
          <w:sz w:val="20"/>
          <w:szCs w:val="20"/>
        </w:rPr>
        <w:t xml:space="preserve"> Safety Officer must be present for the duration of the show and officiate in that capacity. </w:t>
      </w:r>
    </w:p>
    <w:p w:rsidR="001D0DB3" w:rsidRPr="00711775" w:rsidRDefault="001D0DB3" w:rsidP="001D0DB3">
      <w:pPr>
        <w:pStyle w:val="Default"/>
        <w:jc w:val="both"/>
        <w:rPr>
          <w:rFonts w:ascii="Calibri" w:hAnsi="Calibri"/>
          <w:color w:val="auto"/>
          <w:sz w:val="20"/>
          <w:szCs w:val="20"/>
        </w:rPr>
      </w:pPr>
      <w:r w:rsidRPr="00711775">
        <w:rPr>
          <w:rFonts w:ascii="Calibri" w:hAnsi="Calibri"/>
          <w:bCs/>
          <w:color w:val="auto"/>
          <w:sz w:val="20"/>
          <w:szCs w:val="20"/>
        </w:rPr>
        <w:t xml:space="preserve">B. </w:t>
      </w:r>
      <w:r w:rsidRPr="00711775">
        <w:rPr>
          <w:rFonts w:ascii="Calibri" w:hAnsi="Calibri"/>
          <w:color w:val="auto"/>
          <w:sz w:val="20"/>
          <w:szCs w:val="20"/>
        </w:rPr>
        <w:t xml:space="preserve">Spot checks and Health &amp; Safety Inspections may be carried out to ensure adherence. </w:t>
      </w:r>
    </w:p>
    <w:p w:rsidR="001D0DB3" w:rsidRPr="00711775" w:rsidRDefault="00933566" w:rsidP="001D0DB3">
      <w:pPr>
        <w:pStyle w:val="Default"/>
        <w:jc w:val="both"/>
        <w:rPr>
          <w:rFonts w:ascii="Calibri" w:hAnsi="Calibri"/>
          <w:color w:val="auto"/>
          <w:sz w:val="20"/>
          <w:szCs w:val="20"/>
        </w:rPr>
      </w:pPr>
      <w:r w:rsidRPr="00711775">
        <w:rPr>
          <w:rFonts w:ascii="Calibri" w:hAnsi="Calibri"/>
          <w:bCs/>
          <w:color w:val="auto"/>
          <w:sz w:val="20"/>
          <w:szCs w:val="20"/>
        </w:rPr>
        <w:t>11</w:t>
      </w:r>
      <w:r w:rsidR="001D0DB3" w:rsidRPr="00711775">
        <w:rPr>
          <w:rFonts w:ascii="Calibri" w:hAnsi="Calibri"/>
          <w:bCs/>
          <w:color w:val="auto"/>
          <w:sz w:val="20"/>
          <w:szCs w:val="20"/>
        </w:rPr>
        <w:t xml:space="preserve">. </w:t>
      </w:r>
      <w:r w:rsidR="001D0DB3" w:rsidRPr="00711775">
        <w:rPr>
          <w:rFonts w:ascii="Calibri" w:hAnsi="Calibri"/>
          <w:color w:val="auto"/>
          <w:sz w:val="20"/>
          <w:szCs w:val="20"/>
        </w:rPr>
        <w:t xml:space="preserve">The insurance cover applies to show jumping events and any such class that the SJI may approve from time to time. </w:t>
      </w:r>
    </w:p>
    <w:p w:rsidR="001D0DB3" w:rsidRPr="00711775" w:rsidRDefault="00933566" w:rsidP="001D0DB3">
      <w:pPr>
        <w:pStyle w:val="Default"/>
        <w:jc w:val="both"/>
        <w:rPr>
          <w:rFonts w:ascii="Calibri" w:hAnsi="Calibri"/>
          <w:color w:val="auto"/>
          <w:sz w:val="20"/>
          <w:szCs w:val="20"/>
        </w:rPr>
      </w:pPr>
      <w:r w:rsidRPr="00711775">
        <w:rPr>
          <w:rFonts w:ascii="Calibri" w:hAnsi="Calibri"/>
          <w:bCs/>
          <w:color w:val="auto"/>
          <w:sz w:val="20"/>
          <w:szCs w:val="20"/>
        </w:rPr>
        <w:t>12</w:t>
      </w:r>
      <w:r w:rsidR="001D0DB3" w:rsidRPr="00711775">
        <w:rPr>
          <w:rFonts w:ascii="Calibri" w:hAnsi="Calibri"/>
          <w:bCs/>
          <w:color w:val="auto"/>
          <w:sz w:val="20"/>
          <w:szCs w:val="20"/>
        </w:rPr>
        <w:t xml:space="preserve">. </w:t>
      </w:r>
      <w:r w:rsidR="001D0DB3" w:rsidRPr="00711775">
        <w:rPr>
          <w:rFonts w:ascii="Calibri" w:hAnsi="Calibri"/>
          <w:color w:val="auto"/>
          <w:sz w:val="20"/>
          <w:szCs w:val="20"/>
        </w:rPr>
        <w:t xml:space="preserve">The schedule of all activities at the show, which come under the SJI Insurance cover, must be published in the SJI official Bulletin. The SJI reserves the right to exclude any competition from cover under the SJI Insurance Policy. </w:t>
      </w:r>
    </w:p>
    <w:p w:rsidR="001D0DB3" w:rsidRPr="00711775" w:rsidRDefault="00933566" w:rsidP="001D0DB3">
      <w:pPr>
        <w:pStyle w:val="Default"/>
        <w:jc w:val="both"/>
        <w:rPr>
          <w:rFonts w:ascii="Calibri" w:hAnsi="Calibri"/>
          <w:color w:val="auto"/>
          <w:sz w:val="20"/>
          <w:szCs w:val="20"/>
        </w:rPr>
      </w:pPr>
      <w:r w:rsidRPr="00711775">
        <w:rPr>
          <w:rFonts w:ascii="Calibri" w:hAnsi="Calibri"/>
          <w:bCs/>
          <w:color w:val="auto"/>
          <w:sz w:val="20"/>
          <w:szCs w:val="20"/>
        </w:rPr>
        <w:t>13</w:t>
      </w:r>
      <w:r w:rsidR="001D0DB3" w:rsidRPr="00711775">
        <w:rPr>
          <w:rFonts w:ascii="Calibri" w:hAnsi="Calibri"/>
          <w:bCs/>
          <w:color w:val="auto"/>
          <w:sz w:val="20"/>
          <w:szCs w:val="20"/>
        </w:rPr>
        <w:t xml:space="preserve">. </w:t>
      </w:r>
      <w:r w:rsidR="001D0DB3" w:rsidRPr="00711775">
        <w:rPr>
          <w:rFonts w:ascii="Calibri" w:hAnsi="Calibri"/>
          <w:color w:val="auto"/>
          <w:sz w:val="20"/>
          <w:szCs w:val="20"/>
        </w:rPr>
        <w:t>Show Schedule must remain the same as published by the SJI – SJI may from time to time make editorial changes to schedules where it feels the content of the schedule is in conflict with the rules of the Association or has insurance implications.</w:t>
      </w:r>
    </w:p>
    <w:p w:rsidR="001D0DB3" w:rsidRPr="00711775" w:rsidRDefault="00933566" w:rsidP="001D0DB3">
      <w:pPr>
        <w:pStyle w:val="Default"/>
        <w:jc w:val="both"/>
        <w:rPr>
          <w:rFonts w:ascii="Calibri" w:hAnsi="Calibri"/>
          <w:color w:val="auto"/>
          <w:sz w:val="20"/>
          <w:szCs w:val="20"/>
        </w:rPr>
      </w:pPr>
      <w:r w:rsidRPr="00711775">
        <w:rPr>
          <w:rFonts w:ascii="Calibri" w:hAnsi="Calibri"/>
          <w:bCs/>
          <w:color w:val="auto"/>
          <w:sz w:val="20"/>
          <w:szCs w:val="20"/>
        </w:rPr>
        <w:t>14</w:t>
      </w:r>
      <w:r w:rsidR="001D0DB3" w:rsidRPr="00711775">
        <w:rPr>
          <w:rFonts w:ascii="Calibri" w:hAnsi="Calibri"/>
          <w:bCs/>
          <w:color w:val="auto"/>
          <w:sz w:val="20"/>
          <w:szCs w:val="20"/>
        </w:rPr>
        <w:t xml:space="preserve">. All accidents / incidents must be reported to the Safety Office / Show Official regardless of injury. Safety Officer must ensure details are recorded on SJI accident / incident form and be submitted within 48 hours of the show. Failure to comply with these rules may incur personal liability on the Show Organisers. </w:t>
      </w:r>
    </w:p>
    <w:p w:rsidR="001D0DB3" w:rsidRPr="00711775" w:rsidRDefault="00933566" w:rsidP="001D0DB3">
      <w:pPr>
        <w:pStyle w:val="Default"/>
        <w:jc w:val="both"/>
        <w:rPr>
          <w:rFonts w:ascii="Calibri" w:hAnsi="Calibri"/>
          <w:color w:val="auto"/>
          <w:sz w:val="20"/>
          <w:szCs w:val="20"/>
        </w:rPr>
      </w:pPr>
      <w:r w:rsidRPr="00711775">
        <w:rPr>
          <w:rFonts w:ascii="Calibri" w:hAnsi="Calibri"/>
          <w:bCs/>
          <w:color w:val="auto"/>
          <w:sz w:val="20"/>
          <w:szCs w:val="20"/>
        </w:rPr>
        <w:t>15</w:t>
      </w:r>
      <w:r w:rsidR="001D0DB3" w:rsidRPr="00711775">
        <w:rPr>
          <w:rFonts w:ascii="Calibri" w:hAnsi="Calibri"/>
          <w:bCs/>
          <w:color w:val="auto"/>
          <w:sz w:val="20"/>
          <w:szCs w:val="20"/>
        </w:rPr>
        <w:t xml:space="preserve">. </w:t>
      </w:r>
      <w:r w:rsidR="001D0DB3" w:rsidRPr="00711775">
        <w:rPr>
          <w:rFonts w:ascii="Calibri" w:hAnsi="Calibri"/>
          <w:color w:val="auto"/>
          <w:sz w:val="20"/>
          <w:szCs w:val="20"/>
        </w:rPr>
        <w:t xml:space="preserve">All shows authorised by the SJI are obliged to come under the Association’s Public Liability Insurance Policy. </w:t>
      </w:r>
    </w:p>
    <w:p w:rsidR="001D0DB3" w:rsidRPr="00711775" w:rsidRDefault="00933566" w:rsidP="001D0DB3">
      <w:pPr>
        <w:pStyle w:val="Default"/>
        <w:jc w:val="both"/>
        <w:rPr>
          <w:rFonts w:ascii="Calibri" w:hAnsi="Calibri"/>
          <w:color w:val="auto"/>
          <w:sz w:val="20"/>
          <w:szCs w:val="20"/>
          <w:shd w:val="clear" w:color="auto" w:fill="FFFFFF"/>
        </w:rPr>
      </w:pPr>
      <w:r w:rsidRPr="00711775">
        <w:rPr>
          <w:rFonts w:ascii="Calibri" w:hAnsi="Calibri"/>
          <w:color w:val="auto"/>
          <w:sz w:val="20"/>
          <w:szCs w:val="20"/>
        </w:rPr>
        <w:t>15</w:t>
      </w:r>
      <w:r w:rsidR="001D0DB3" w:rsidRPr="00711775">
        <w:rPr>
          <w:rFonts w:ascii="Calibri" w:hAnsi="Calibri"/>
          <w:color w:val="auto"/>
          <w:sz w:val="20"/>
          <w:szCs w:val="20"/>
        </w:rPr>
        <w:t>A.</w:t>
      </w:r>
      <w:r w:rsidR="001D0DB3" w:rsidRPr="00711775">
        <w:rPr>
          <w:rFonts w:ascii="Calibri" w:hAnsi="Calibri"/>
          <w:color w:val="auto"/>
          <w:sz w:val="20"/>
          <w:szCs w:val="20"/>
          <w:shd w:val="clear" w:color="auto" w:fill="FFFFFF"/>
        </w:rPr>
        <w:t xml:space="preserve"> In the event of a claim the insurers may require evidence that the correct documentation was received in a timely manner. </w:t>
      </w:r>
    </w:p>
    <w:p w:rsidR="001D0DB3" w:rsidRPr="00711775" w:rsidRDefault="00933566" w:rsidP="001D0DB3">
      <w:pPr>
        <w:pStyle w:val="Default"/>
        <w:jc w:val="both"/>
        <w:rPr>
          <w:rFonts w:ascii="Calibri" w:hAnsi="Calibri"/>
          <w:color w:val="auto"/>
          <w:sz w:val="20"/>
          <w:szCs w:val="20"/>
        </w:rPr>
      </w:pPr>
      <w:r w:rsidRPr="00711775">
        <w:rPr>
          <w:rFonts w:ascii="Calibri" w:hAnsi="Calibri"/>
          <w:bCs/>
          <w:color w:val="auto"/>
          <w:sz w:val="20"/>
          <w:szCs w:val="20"/>
        </w:rPr>
        <w:t>16</w:t>
      </w:r>
      <w:r w:rsidR="001D0DB3" w:rsidRPr="00711775">
        <w:rPr>
          <w:rFonts w:ascii="Calibri" w:hAnsi="Calibri"/>
          <w:bCs/>
          <w:color w:val="auto"/>
          <w:sz w:val="20"/>
          <w:szCs w:val="20"/>
        </w:rPr>
        <w:t xml:space="preserve">. </w:t>
      </w:r>
      <w:r w:rsidR="001D0DB3" w:rsidRPr="00711775">
        <w:rPr>
          <w:rFonts w:ascii="Calibri" w:hAnsi="Calibri"/>
          <w:color w:val="auto"/>
          <w:sz w:val="20"/>
          <w:szCs w:val="20"/>
        </w:rPr>
        <w:t xml:space="preserve">The show organising Committee must ensure that trained personnel with First Aid qualifications attend during all competitions and a medical doctor must be present or on call.  A suitable mode of transport for conveying injured persons to hospital must be available. </w:t>
      </w:r>
    </w:p>
    <w:p w:rsidR="001D0DB3" w:rsidRPr="00711775" w:rsidRDefault="001D0DB3" w:rsidP="001D0DB3">
      <w:pPr>
        <w:pStyle w:val="Default"/>
        <w:jc w:val="both"/>
        <w:rPr>
          <w:rFonts w:ascii="Calibri" w:hAnsi="Calibri"/>
          <w:color w:val="auto"/>
          <w:sz w:val="20"/>
          <w:szCs w:val="20"/>
          <w:u w:val="single"/>
        </w:rPr>
      </w:pPr>
    </w:p>
    <w:p w:rsidR="001D0DB3" w:rsidRPr="00711775" w:rsidRDefault="001D0DB3" w:rsidP="001D0DB3">
      <w:pPr>
        <w:pStyle w:val="Default"/>
        <w:jc w:val="both"/>
        <w:rPr>
          <w:rFonts w:ascii="Calibri" w:hAnsi="Calibri"/>
          <w:b/>
          <w:color w:val="auto"/>
          <w:sz w:val="20"/>
          <w:szCs w:val="20"/>
          <w:u w:val="single"/>
        </w:rPr>
      </w:pPr>
      <w:r w:rsidRPr="00711775">
        <w:rPr>
          <w:rFonts w:ascii="Calibri" w:hAnsi="Calibri"/>
          <w:b/>
          <w:bCs/>
          <w:color w:val="auto"/>
          <w:sz w:val="20"/>
          <w:szCs w:val="20"/>
          <w:u w:val="single"/>
        </w:rPr>
        <w:t xml:space="preserve">Registration Tickets </w:t>
      </w:r>
    </w:p>
    <w:p w:rsidR="001D0DB3" w:rsidRPr="00711775" w:rsidRDefault="00933566" w:rsidP="001D0DB3">
      <w:pPr>
        <w:pStyle w:val="Default"/>
        <w:jc w:val="both"/>
        <w:rPr>
          <w:rFonts w:ascii="Calibri" w:hAnsi="Calibri"/>
          <w:color w:val="auto"/>
          <w:sz w:val="20"/>
          <w:szCs w:val="20"/>
        </w:rPr>
      </w:pPr>
      <w:r w:rsidRPr="00711775">
        <w:rPr>
          <w:rFonts w:ascii="Calibri" w:hAnsi="Calibri"/>
          <w:bCs/>
          <w:color w:val="auto"/>
          <w:sz w:val="20"/>
          <w:szCs w:val="20"/>
        </w:rPr>
        <w:t>17</w:t>
      </w:r>
      <w:r w:rsidR="001D0DB3" w:rsidRPr="00711775">
        <w:rPr>
          <w:rFonts w:ascii="Calibri" w:hAnsi="Calibri"/>
          <w:bCs/>
          <w:color w:val="auto"/>
          <w:sz w:val="20"/>
          <w:szCs w:val="20"/>
        </w:rPr>
        <w:t xml:space="preserve">. </w:t>
      </w:r>
      <w:r w:rsidR="001D0DB3" w:rsidRPr="00711775">
        <w:rPr>
          <w:rFonts w:ascii="Calibri" w:hAnsi="Calibri"/>
          <w:color w:val="auto"/>
          <w:sz w:val="20"/>
          <w:szCs w:val="20"/>
        </w:rPr>
        <w:t xml:space="preserve">All competitors in show jumping events must be in possession of a current year’s registration ticket, which must be completed with the rider’s full name and membership number. </w:t>
      </w:r>
    </w:p>
    <w:p w:rsidR="001D0DB3" w:rsidRPr="00711775" w:rsidRDefault="00933566" w:rsidP="001D0DB3">
      <w:pPr>
        <w:pStyle w:val="Default"/>
        <w:jc w:val="both"/>
        <w:rPr>
          <w:rFonts w:ascii="Calibri" w:hAnsi="Calibri"/>
          <w:color w:val="auto"/>
          <w:sz w:val="20"/>
          <w:szCs w:val="20"/>
        </w:rPr>
      </w:pPr>
      <w:r w:rsidRPr="00711775">
        <w:rPr>
          <w:rFonts w:ascii="Calibri" w:hAnsi="Calibri"/>
          <w:bCs/>
          <w:color w:val="auto"/>
          <w:sz w:val="20"/>
          <w:szCs w:val="20"/>
        </w:rPr>
        <w:t>18</w:t>
      </w:r>
      <w:r w:rsidR="001D0DB3" w:rsidRPr="00711775">
        <w:rPr>
          <w:rFonts w:ascii="Calibri" w:hAnsi="Calibri"/>
          <w:bCs/>
          <w:color w:val="auto"/>
          <w:sz w:val="20"/>
          <w:szCs w:val="20"/>
        </w:rPr>
        <w:t xml:space="preserve">. </w:t>
      </w:r>
      <w:r w:rsidR="001D0DB3" w:rsidRPr="00711775">
        <w:rPr>
          <w:rFonts w:ascii="Calibri" w:hAnsi="Calibri"/>
          <w:color w:val="auto"/>
          <w:sz w:val="20"/>
          <w:szCs w:val="20"/>
        </w:rPr>
        <w:t xml:space="preserve">The disclaimer on the reverse side of the ticket must be signed by the rider or his/her agent. Riders under 18 must have a disclaimer signed by Parent, Guardian or Owner. </w:t>
      </w:r>
    </w:p>
    <w:p w:rsidR="001D0DB3" w:rsidRPr="00711775" w:rsidRDefault="00933566" w:rsidP="001D0DB3">
      <w:pPr>
        <w:pStyle w:val="Default"/>
        <w:jc w:val="both"/>
        <w:rPr>
          <w:rFonts w:ascii="Calibri" w:hAnsi="Calibri"/>
          <w:color w:val="auto"/>
          <w:sz w:val="20"/>
          <w:szCs w:val="20"/>
        </w:rPr>
      </w:pPr>
      <w:r w:rsidRPr="00711775">
        <w:rPr>
          <w:rFonts w:ascii="Calibri" w:hAnsi="Calibri"/>
          <w:bCs/>
          <w:color w:val="auto"/>
          <w:sz w:val="20"/>
          <w:szCs w:val="20"/>
        </w:rPr>
        <w:t>19</w:t>
      </w:r>
      <w:r w:rsidR="001D0DB3" w:rsidRPr="00711775">
        <w:rPr>
          <w:rFonts w:ascii="Calibri" w:hAnsi="Calibri"/>
          <w:bCs/>
          <w:color w:val="auto"/>
          <w:sz w:val="20"/>
          <w:szCs w:val="20"/>
        </w:rPr>
        <w:t xml:space="preserve">. </w:t>
      </w:r>
      <w:r w:rsidR="001D0DB3" w:rsidRPr="00711775">
        <w:rPr>
          <w:rFonts w:ascii="Calibri" w:hAnsi="Calibri"/>
          <w:color w:val="auto"/>
          <w:sz w:val="20"/>
          <w:szCs w:val="20"/>
        </w:rPr>
        <w:t xml:space="preserve">Incomplete or unsigned tickets must not be accepted as this may invalidate insurance cover. </w:t>
      </w:r>
    </w:p>
    <w:p w:rsidR="001D0DB3" w:rsidRPr="00711775" w:rsidRDefault="00933566" w:rsidP="001D0DB3">
      <w:pPr>
        <w:pStyle w:val="Default"/>
        <w:jc w:val="both"/>
        <w:rPr>
          <w:rFonts w:ascii="Calibri" w:hAnsi="Calibri"/>
          <w:color w:val="auto"/>
          <w:sz w:val="20"/>
          <w:szCs w:val="20"/>
        </w:rPr>
      </w:pPr>
      <w:r w:rsidRPr="00711775">
        <w:rPr>
          <w:rFonts w:ascii="Calibri" w:hAnsi="Calibri"/>
          <w:bCs/>
          <w:color w:val="auto"/>
          <w:sz w:val="20"/>
          <w:szCs w:val="20"/>
        </w:rPr>
        <w:t>20</w:t>
      </w:r>
      <w:r w:rsidR="001D0DB3" w:rsidRPr="00711775">
        <w:rPr>
          <w:rFonts w:ascii="Calibri" w:hAnsi="Calibri"/>
          <w:bCs/>
          <w:color w:val="auto"/>
          <w:sz w:val="20"/>
          <w:szCs w:val="20"/>
        </w:rPr>
        <w:t>. M</w:t>
      </w:r>
      <w:r w:rsidR="001D0DB3" w:rsidRPr="00711775">
        <w:rPr>
          <w:rFonts w:ascii="Calibri" w:hAnsi="Calibri"/>
          <w:color w:val="auto"/>
          <w:sz w:val="20"/>
          <w:szCs w:val="20"/>
        </w:rPr>
        <w:t xml:space="preserve">embers with unregistered animals may compete in certain authorised competitions, on the purchase of a Temporary Registration Ticket. On purchasing such a ticket, the rider, before making his/her entry must complete the ticket and sign the disclaimer on the reverse side. </w:t>
      </w:r>
    </w:p>
    <w:p w:rsidR="001D0DB3" w:rsidRPr="00711775" w:rsidRDefault="004305D5" w:rsidP="001D0DB3">
      <w:pPr>
        <w:pStyle w:val="Default"/>
        <w:jc w:val="center"/>
        <w:rPr>
          <w:rFonts w:ascii="Calibri" w:hAnsi="Calibri"/>
          <w:color w:val="auto"/>
          <w:sz w:val="20"/>
          <w:szCs w:val="20"/>
        </w:rPr>
      </w:pPr>
      <w:r w:rsidRPr="00711775">
        <w:rPr>
          <w:rFonts w:ascii="Calibri" w:hAnsi="Calibri"/>
          <w:color w:val="auto"/>
          <w:sz w:val="20"/>
          <w:szCs w:val="20"/>
        </w:rPr>
        <w:t>179</w:t>
      </w:r>
    </w:p>
    <w:p w:rsidR="001D0DB3" w:rsidRPr="00711775" w:rsidRDefault="00933566" w:rsidP="001D0DB3">
      <w:pPr>
        <w:pStyle w:val="Default"/>
        <w:jc w:val="both"/>
        <w:rPr>
          <w:rFonts w:ascii="Calibri" w:hAnsi="Calibri"/>
          <w:color w:val="auto"/>
          <w:sz w:val="20"/>
          <w:szCs w:val="20"/>
        </w:rPr>
      </w:pPr>
      <w:r w:rsidRPr="00711775">
        <w:rPr>
          <w:rFonts w:ascii="Calibri" w:hAnsi="Calibri"/>
          <w:bCs/>
          <w:color w:val="auto"/>
          <w:sz w:val="20"/>
          <w:szCs w:val="20"/>
        </w:rPr>
        <w:t>21</w:t>
      </w:r>
      <w:r w:rsidR="001D0DB3" w:rsidRPr="00711775">
        <w:rPr>
          <w:rFonts w:ascii="Calibri" w:hAnsi="Calibri"/>
          <w:bCs/>
          <w:color w:val="auto"/>
          <w:sz w:val="20"/>
          <w:szCs w:val="20"/>
        </w:rPr>
        <w:t xml:space="preserve">. </w:t>
      </w:r>
      <w:r w:rsidR="001D0DB3" w:rsidRPr="00711775">
        <w:rPr>
          <w:rFonts w:ascii="Calibri" w:hAnsi="Calibri"/>
          <w:color w:val="auto"/>
          <w:sz w:val="20"/>
          <w:szCs w:val="20"/>
        </w:rPr>
        <w:t xml:space="preserve">The cost of the Temporary Ticket is €5 for members or €10.00 for </w:t>
      </w:r>
      <w:proofErr w:type="spellStart"/>
      <w:r w:rsidR="001D0DB3" w:rsidRPr="00711775">
        <w:rPr>
          <w:rFonts w:ascii="Calibri" w:hAnsi="Calibri"/>
          <w:color w:val="auto"/>
          <w:sz w:val="20"/>
          <w:szCs w:val="20"/>
        </w:rPr>
        <w:t>non members</w:t>
      </w:r>
      <w:proofErr w:type="spellEnd"/>
      <w:r w:rsidR="001D0DB3" w:rsidRPr="00711775">
        <w:rPr>
          <w:rFonts w:ascii="Calibri" w:hAnsi="Calibri"/>
          <w:color w:val="auto"/>
          <w:sz w:val="20"/>
          <w:szCs w:val="20"/>
        </w:rPr>
        <w:t xml:space="preserve"> and SJI members not in possession of their membership card - this will entitle the same combination to jump in 1 class; this fee must be paid to the SJI. </w:t>
      </w:r>
    </w:p>
    <w:p w:rsidR="001D0DB3" w:rsidRPr="00711775" w:rsidRDefault="00933566" w:rsidP="001D0DB3">
      <w:pPr>
        <w:pStyle w:val="Default"/>
        <w:jc w:val="both"/>
        <w:rPr>
          <w:rFonts w:ascii="Calibri" w:hAnsi="Calibri"/>
          <w:color w:val="auto"/>
          <w:sz w:val="20"/>
          <w:szCs w:val="20"/>
        </w:rPr>
      </w:pPr>
      <w:r w:rsidRPr="00711775">
        <w:rPr>
          <w:rFonts w:ascii="Calibri" w:hAnsi="Calibri"/>
          <w:bCs/>
          <w:color w:val="auto"/>
          <w:sz w:val="20"/>
          <w:szCs w:val="20"/>
        </w:rPr>
        <w:t>22</w:t>
      </w:r>
      <w:r w:rsidR="001D0DB3" w:rsidRPr="00711775">
        <w:rPr>
          <w:rFonts w:ascii="Calibri" w:hAnsi="Calibri"/>
          <w:bCs/>
          <w:color w:val="auto"/>
          <w:sz w:val="20"/>
          <w:szCs w:val="20"/>
        </w:rPr>
        <w:t xml:space="preserve">. </w:t>
      </w:r>
      <w:r w:rsidR="001D0DB3" w:rsidRPr="00711775">
        <w:rPr>
          <w:rFonts w:ascii="Calibri" w:hAnsi="Calibri"/>
          <w:color w:val="auto"/>
          <w:sz w:val="20"/>
          <w:szCs w:val="20"/>
        </w:rPr>
        <w:t xml:space="preserve">At all venues in practice rounds and/or clear round jumping the competitors must have a current year’s registration ticket or a temporary ticket. </w:t>
      </w:r>
    </w:p>
    <w:p w:rsidR="001D0DB3" w:rsidRPr="00711775" w:rsidRDefault="001D0DB3" w:rsidP="001D0DB3">
      <w:pPr>
        <w:pStyle w:val="Default"/>
        <w:jc w:val="both"/>
        <w:rPr>
          <w:rFonts w:ascii="Calibri" w:hAnsi="Calibri"/>
          <w:color w:val="auto"/>
          <w:sz w:val="20"/>
          <w:szCs w:val="20"/>
        </w:rPr>
      </w:pPr>
    </w:p>
    <w:p w:rsidR="001D0DB3" w:rsidRPr="00711775" w:rsidRDefault="001D0DB3" w:rsidP="001D0DB3">
      <w:pPr>
        <w:pStyle w:val="Default"/>
        <w:jc w:val="both"/>
        <w:rPr>
          <w:rFonts w:ascii="Calibri" w:hAnsi="Calibri"/>
          <w:color w:val="auto"/>
          <w:sz w:val="20"/>
          <w:szCs w:val="20"/>
          <w:u w:val="single"/>
        </w:rPr>
      </w:pPr>
      <w:r w:rsidRPr="00711775">
        <w:rPr>
          <w:rFonts w:ascii="Calibri" w:hAnsi="Calibri"/>
          <w:b/>
          <w:bCs/>
          <w:color w:val="auto"/>
          <w:sz w:val="20"/>
          <w:szCs w:val="20"/>
          <w:u w:val="single"/>
        </w:rPr>
        <w:t xml:space="preserve">Officials </w:t>
      </w:r>
    </w:p>
    <w:p w:rsidR="001D0DB3" w:rsidRPr="00711775" w:rsidRDefault="001D0DB3" w:rsidP="001D0DB3">
      <w:pPr>
        <w:pStyle w:val="Default"/>
        <w:jc w:val="both"/>
        <w:rPr>
          <w:rFonts w:ascii="Calibri" w:hAnsi="Calibri"/>
          <w:color w:val="auto"/>
          <w:sz w:val="20"/>
          <w:szCs w:val="20"/>
        </w:rPr>
      </w:pPr>
      <w:r w:rsidRPr="00711775">
        <w:rPr>
          <w:rFonts w:ascii="Calibri" w:hAnsi="Calibri"/>
          <w:b/>
          <w:bCs/>
          <w:color w:val="auto"/>
          <w:sz w:val="20"/>
          <w:szCs w:val="20"/>
        </w:rPr>
        <w:t xml:space="preserve">A. </w:t>
      </w:r>
      <w:r w:rsidRPr="00711775">
        <w:rPr>
          <w:rFonts w:ascii="Calibri" w:hAnsi="Calibri"/>
          <w:b/>
          <w:bCs/>
          <w:color w:val="auto"/>
          <w:sz w:val="20"/>
          <w:szCs w:val="20"/>
          <w:u w:val="single"/>
        </w:rPr>
        <w:t>Safety Officers</w:t>
      </w:r>
      <w:r w:rsidRPr="00711775">
        <w:rPr>
          <w:rFonts w:ascii="Calibri" w:hAnsi="Calibri"/>
          <w:b/>
          <w:bCs/>
          <w:color w:val="auto"/>
          <w:sz w:val="20"/>
          <w:szCs w:val="20"/>
        </w:rPr>
        <w:t xml:space="preserve"> </w:t>
      </w:r>
    </w:p>
    <w:p w:rsidR="001D0DB3" w:rsidRPr="00711775" w:rsidRDefault="00933566" w:rsidP="001D0DB3">
      <w:pPr>
        <w:pStyle w:val="Default"/>
        <w:jc w:val="both"/>
        <w:rPr>
          <w:rFonts w:ascii="Calibri" w:hAnsi="Calibri"/>
          <w:color w:val="auto"/>
          <w:sz w:val="20"/>
          <w:szCs w:val="20"/>
        </w:rPr>
      </w:pPr>
      <w:r w:rsidRPr="00711775">
        <w:rPr>
          <w:rFonts w:ascii="Calibri" w:hAnsi="Calibri"/>
          <w:bCs/>
          <w:color w:val="auto"/>
          <w:sz w:val="20"/>
          <w:szCs w:val="20"/>
        </w:rPr>
        <w:t>23</w:t>
      </w:r>
      <w:r w:rsidR="001D0DB3" w:rsidRPr="00711775">
        <w:rPr>
          <w:rFonts w:ascii="Calibri" w:hAnsi="Calibri"/>
          <w:bCs/>
          <w:color w:val="auto"/>
          <w:sz w:val="20"/>
          <w:szCs w:val="20"/>
        </w:rPr>
        <w:t xml:space="preserve">. </w:t>
      </w:r>
      <w:r w:rsidR="001D0DB3" w:rsidRPr="00711775">
        <w:rPr>
          <w:rFonts w:ascii="Calibri" w:hAnsi="Calibri"/>
          <w:color w:val="auto"/>
          <w:sz w:val="20"/>
          <w:szCs w:val="20"/>
        </w:rPr>
        <w:t xml:space="preserve">It is a condition of the SJI Insurance Policy that the Show Organising Committee appoints a Safety Officer. The name of this Officer </w:t>
      </w:r>
      <w:r w:rsidR="001D0DB3" w:rsidRPr="00711775">
        <w:rPr>
          <w:rFonts w:ascii="Calibri" w:hAnsi="Calibri"/>
          <w:bCs/>
          <w:color w:val="auto"/>
          <w:sz w:val="20"/>
          <w:szCs w:val="20"/>
        </w:rPr>
        <w:t xml:space="preserve">must </w:t>
      </w:r>
      <w:r w:rsidR="001D0DB3" w:rsidRPr="00711775">
        <w:rPr>
          <w:rFonts w:ascii="Calibri" w:hAnsi="Calibri"/>
          <w:color w:val="auto"/>
          <w:sz w:val="20"/>
          <w:szCs w:val="20"/>
        </w:rPr>
        <w:t>be printed in the Show Schedule. All safety officers must attend an SJI safety seminar every two years and be included on SJI list and the Chief Safety Officer must be a registered member of SJI for the current year.</w:t>
      </w:r>
    </w:p>
    <w:p w:rsidR="001D0DB3" w:rsidRPr="00711775" w:rsidRDefault="00933566" w:rsidP="001D0DB3">
      <w:pPr>
        <w:pStyle w:val="Default"/>
        <w:jc w:val="both"/>
        <w:rPr>
          <w:rFonts w:ascii="Calibri" w:hAnsi="Calibri"/>
          <w:color w:val="auto"/>
          <w:sz w:val="20"/>
          <w:szCs w:val="20"/>
        </w:rPr>
      </w:pPr>
      <w:r w:rsidRPr="00711775">
        <w:rPr>
          <w:rFonts w:ascii="Calibri" w:hAnsi="Calibri"/>
          <w:color w:val="auto"/>
          <w:sz w:val="20"/>
          <w:szCs w:val="20"/>
        </w:rPr>
        <w:t>23</w:t>
      </w:r>
      <w:r w:rsidR="001D0DB3" w:rsidRPr="00711775">
        <w:rPr>
          <w:rFonts w:ascii="Calibri" w:hAnsi="Calibri"/>
          <w:color w:val="auto"/>
          <w:sz w:val="20"/>
          <w:szCs w:val="20"/>
        </w:rPr>
        <w:t xml:space="preserve">A. Chief Safety Officer should ensure that all appointed Safety Officers are involved in all aspects of planning and implementation. </w:t>
      </w:r>
    </w:p>
    <w:p w:rsidR="001D0DB3" w:rsidRPr="00711775" w:rsidRDefault="00933566" w:rsidP="001D0DB3">
      <w:pPr>
        <w:pStyle w:val="Default"/>
        <w:jc w:val="both"/>
        <w:rPr>
          <w:rFonts w:ascii="Calibri" w:hAnsi="Calibri"/>
          <w:color w:val="auto"/>
          <w:sz w:val="20"/>
          <w:szCs w:val="20"/>
        </w:rPr>
      </w:pPr>
      <w:r w:rsidRPr="00711775">
        <w:rPr>
          <w:rFonts w:ascii="Calibri" w:hAnsi="Calibri"/>
          <w:bCs/>
          <w:color w:val="auto"/>
          <w:sz w:val="20"/>
          <w:szCs w:val="20"/>
        </w:rPr>
        <w:t>24</w:t>
      </w:r>
      <w:r w:rsidR="001D0DB3" w:rsidRPr="00711775">
        <w:rPr>
          <w:rFonts w:ascii="Calibri" w:hAnsi="Calibri"/>
          <w:bCs/>
          <w:color w:val="auto"/>
          <w:sz w:val="20"/>
          <w:szCs w:val="20"/>
        </w:rPr>
        <w:t xml:space="preserve">. </w:t>
      </w:r>
      <w:r w:rsidR="001D0DB3" w:rsidRPr="00711775">
        <w:rPr>
          <w:rFonts w:ascii="Calibri" w:hAnsi="Calibri"/>
          <w:color w:val="auto"/>
          <w:sz w:val="20"/>
          <w:szCs w:val="20"/>
        </w:rPr>
        <w:t xml:space="preserve">The Safety Officer must have blank Accident Report forms in their possession and it is recommended that they have a camera to record the scene of any accident. </w:t>
      </w:r>
    </w:p>
    <w:p w:rsidR="001D0DB3" w:rsidRPr="00711775" w:rsidRDefault="001D0DB3" w:rsidP="001D0DB3">
      <w:pPr>
        <w:pStyle w:val="Default"/>
        <w:jc w:val="both"/>
        <w:rPr>
          <w:rFonts w:ascii="Calibri" w:hAnsi="Calibri"/>
          <w:color w:val="auto"/>
          <w:sz w:val="20"/>
          <w:szCs w:val="20"/>
        </w:rPr>
      </w:pPr>
      <w:r w:rsidRPr="00711775">
        <w:rPr>
          <w:rFonts w:ascii="Calibri" w:hAnsi="Calibri"/>
          <w:b/>
          <w:bCs/>
          <w:color w:val="auto"/>
          <w:sz w:val="20"/>
          <w:szCs w:val="20"/>
        </w:rPr>
        <w:t xml:space="preserve">B. </w:t>
      </w:r>
      <w:r w:rsidRPr="00711775">
        <w:rPr>
          <w:rFonts w:ascii="Calibri" w:hAnsi="Calibri"/>
          <w:b/>
          <w:bCs/>
          <w:color w:val="auto"/>
          <w:sz w:val="20"/>
          <w:szCs w:val="20"/>
          <w:u w:val="single"/>
        </w:rPr>
        <w:t>First Aid Personnel</w:t>
      </w:r>
      <w:r w:rsidRPr="00711775">
        <w:rPr>
          <w:rFonts w:ascii="Calibri" w:hAnsi="Calibri"/>
          <w:b/>
          <w:bCs/>
          <w:color w:val="auto"/>
          <w:sz w:val="20"/>
          <w:szCs w:val="20"/>
        </w:rPr>
        <w:t xml:space="preserve"> </w:t>
      </w:r>
    </w:p>
    <w:p w:rsidR="001D0DB3" w:rsidRPr="00711775" w:rsidRDefault="00933566" w:rsidP="001D0DB3">
      <w:pPr>
        <w:pStyle w:val="Default"/>
        <w:jc w:val="both"/>
        <w:rPr>
          <w:rFonts w:ascii="Calibri" w:hAnsi="Calibri"/>
          <w:color w:val="auto"/>
          <w:sz w:val="20"/>
          <w:szCs w:val="20"/>
        </w:rPr>
      </w:pPr>
      <w:r w:rsidRPr="00711775">
        <w:rPr>
          <w:rFonts w:ascii="Calibri" w:hAnsi="Calibri"/>
          <w:b/>
          <w:bCs/>
          <w:color w:val="auto"/>
          <w:sz w:val="20"/>
          <w:szCs w:val="20"/>
        </w:rPr>
        <w:t>25</w:t>
      </w:r>
      <w:r w:rsidR="001D0DB3" w:rsidRPr="00711775">
        <w:rPr>
          <w:rFonts w:ascii="Calibri" w:hAnsi="Calibri"/>
          <w:b/>
          <w:bCs/>
          <w:color w:val="auto"/>
          <w:sz w:val="20"/>
          <w:szCs w:val="20"/>
        </w:rPr>
        <w:t xml:space="preserve">. </w:t>
      </w:r>
      <w:r w:rsidR="001D0DB3" w:rsidRPr="00711775">
        <w:rPr>
          <w:rFonts w:ascii="Calibri" w:hAnsi="Calibri"/>
          <w:color w:val="auto"/>
          <w:sz w:val="20"/>
          <w:szCs w:val="20"/>
        </w:rPr>
        <w:t xml:space="preserve">Adequate arrangements must be made to ensure all emergencies requiring medical attention can be satisfactorily dealt with. </w:t>
      </w:r>
    </w:p>
    <w:p w:rsidR="001D0DB3" w:rsidRPr="00711775" w:rsidRDefault="00933566" w:rsidP="001D0DB3">
      <w:pPr>
        <w:pStyle w:val="Default"/>
        <w:jc w:val="both"/>
        <w:rPr>
          <w:rFonts w:ascii="Calibri" w:hAnsi="Calibri"/>
          <w:color w:val="auto"/>
          <w:sz w:val="20"/>
          <w:szCs w:val="20"/>
        </w:rPr>
      </w:pPr>
      <w:r w:rsidRPr="00711775">
        <w:rPr>
          <w:rFonts w:ascii="Calibri" w:hAnsi="Calibri"/>
          <w:bCs/>
          <w:color w:val="auto"/>
          <w:sz w:val="20"/>
          <w:szCs w:val="20"/>
        </w:rPr>
        <w:t>26</w:t>
      </w:r>
      <w:r w:rsidR="001D0DB3" w:rsidRPr="00711775">
        <w:rPr>
          <w:rFonts w:ascii="Calibri" w:hAnsi="Calibri"/>
          <w:bCs/>
          <w:color w:val="auto"/>
          <w:sz w:val="20"/>
          <w:szCs w:val="20"/>
        </w:rPr>
        <w:t xml:space="preserve">. </w:t>
      </w:r>
      <w:r w:rsidR="001D0DB3" w:rsidRPr="00711775">
        <w:rPr>
          <w:rFonts w:ascii="Calibri" w:hAnsi="Calibri"/>
          <w:color w:val="auto"/>
          <w:sz w:val="20"/>
          <w:szCs w:val="20"/>
        </w:rPr>
        <w:t xml:space="preserve">The Show Organising Committee must ensure the availability of a medical doctor either present or on call. The Show Secretary must have the contact number of the medical doctor. </w:t>
      </w:r>
    </w:p>
    <w:p w:rsidR="001D0DB3" w:rsidRPr="00711775" w:rsidRDefault="00933566" w:rsidP="001D0DB3">
      <w:pPr>
        <w:pStyle w:val="Default"/>
        <w:jc w:val="both"/>
        <w:rPr>
          <w:rFonts w:ascii="Calibri" w:hAnsi="Calibri"/>
          <w:color w:val="auto"/>
          <w:sz w:val="20"/>
          <w:szCs w:val="20"/>
        </w:rPr>
      </w:pPr>
      <w:r w:rsidRPr="00711775">
        <w:rPr>
          <w:rFonts w:ascii="Calibri" w:hAnsi="Calibri"/>
          <w:bCs/>
          <w:color w:val="auto"/>
          <w:sz w:val="20"/>
          <w:szCs w:val="20"/>
        </w:rPr>
        <w:t>27</w:t>
      </w:r>
      <w:r w:rsidR="001D0DB3" w:rsidRPr="00711775">
        <w:rPr>
          <w:rFonts w:ascii="Calibri" w:hAnsi="Calibri"/>
          <w:bCs/>
          <w:color w:val="auto"/>
          <w:sz w:val="20"/>
          <w:szCs w:val="20"/>
        </w:rPr>
        <w:t xml:space="preserve">. </w:t>
      </w:r>
      <w:r w:rsidR="00C36691" w:rsidRPr="00711775">
        <w:rPr>
          <w:rFonts w:ascii="Calibri" w:hAnsi="Calibri"/>
          <w:color w:val="auto"/>
          <w:sz w:val="20"/>
          <w:szCs w:val="20"/>
        </w:rPr>
        <w:t xml:space="preserve">Where practical </w:t>
      </w:r>
      <w:r w:rsidR="001D0DB3" w:rsidRPr="00711775">
        <w:rPr>
          <w:rFonts w:ascii="Calibri" w:hAnsi="Calibri"/>
          <w:color w:val="auto"/>
          <w:sz w:val="20"/>
          <w:szCs w:val="20"/>
        </w:rPr>
        <w:t>an ambulance for transporting injured persons</w:t>
      </w:r>
      <w:r w:rsidR="00C36691" w:rsidRPr="00711775">
        <w:rPr>
          <w:rFonts w:ascii="Calibri" w:hAnsi="Calibri"/>
          <w:color w:val="auto"/>
          <w:sz w:val="20"/>
          <w:szCs w:val="20"/>
        </w:rPr>
        <w:t xml:space="preserve"> to hospital should be available.</w:t>
      </w:r>
    </w:p>
    <w:p w:rsidR="001D0DB3" w:rsidRPr="00711775" w:rsidRDefault="001D0DB3" w:rsidP="001D0DB3">
      <w:pPr>
        <w:pStyle w:val="Default"/>
        <w:jc w:val="both"/>
        <w:rPr>
          <w:rFonts w:ascii="Calibri" w:hAnsi="Calibri"/>
          <w:color w:val="auto"/>
          <w:sz w:val="20"/>
          <w:szCs w:val="20"/>
        </w:rPr>
      </w:pPr>
      <w:r w:rsidRPr="00711775">
        <w:rPr>
          <w:rFonts w:ascii="Calibri" w:hAnsi="Calibri"/>
          <w:bCs/>
          <w:color w:val="auto"/>
          <w:sz w:val="20"/>
          <w:szCs w:val="20"/>
        </w:rPr>
        <w:t xml:space="preserve">Failure to provide such amenities as outlined above may incur personal Liability on the Show Organisers. </w:t>
      </w:r>
    </w:p>
    <w:p w:rsidR="001D0DB3" w:rsidRPr="00711775" w:rsidRDefault="001D0DB3" w:rsidP="001D0DB3">
      <w:pPr>
        <w:pStyle w:val="Default"/>
        <w:jc w:val="both"/>
        <w:rPr>
          <w:rFonts w:ascii="Calibri" w:hAnsi="Calibri"/>
          <w:color w:val="auto"/>
          <w:sz w:val="20"/>
          <w:szCs w:val="20"/>
        </w:rPr>
      </w:pPr>
      <w:r w:rsidRPr="00711775">
        <w:rPr>
          <w:rFonts w:ascii="Calibri" w:hAnsi="Calibri"/>
          <w:b/>
          <w:bCs/>
          <w:color w:val="auto"/>
          <w:sz w:val="20"/>
          <w:szCs w:val="20"/>
        </w:rPr>
        <w:t xml:space="preserve">C. </w:t>
      </w:r>
      <w:r w:rsidRPr="00711775">
        <w:rPr>
          <w:rFonts w:ascii="Calibri" w:hAnsi="Calibri"/>
          <w:b/>
          <w:bCs/>
          <w:color w:val="auto"/>
          <w:sz w:val="20"/>
          <w:szCs w:val="20"/>
          <w:u w:val="single"/>
        </w:rPr>
        <w:t>Judges</w:t>
      </w:r>
    </w:p>
    <w:p w:rsidR="001D0DB3" w:rsidRPr="00711775" w:rsidRDefault="00933566" w:rsidP="001D0DB3">
      <w:pPr>
        <w:pStyle w:val="Default"/>
        <w:jc w:val="both"/>
        <w:rPr>
          <w:rFonts w:ascii="Calibri" w:hAnsi="Calibri"/>
          <w:color w:val="auto"/>
          <w:sz w:val="20"/>
          <w:szCs w:val="20"/>
        </w:rPr>
      </w:pPr>
      <w:r w:rsidRPr="00711775">
        <w:rPr>
          <w:rFonts w:ascii="Calibri" w:hAnsi="Calibri"/>
          <w:bCs/>
          <w:color w:val="auto"/>
          <w:sz w:val="20"/>
          <w:szCs w:val="20"/>
        </w:rPr>
        <w:t>28</w:t>
      </w:r>
      <w:r w:rsidR="001D0DB3" w:rsidRPr="00711775">
        <w:rPr>
          <w:rFonts w:ascii="Calibri" w:hAnsi="Calibri"/>
          <w:bCs/>
          <w:color w:val="auto"/>
          <w:sz w:val="20"/>
          <w:szCs w:val="20"/>
        </w:rPr>
        <w:t xml:space="preserve">. </w:t>
      </w:r>
      <w:r w:rsidR="001D0DB3" w:rsidRPr="00711775">
        <w:rPr>
          <w:rFonts w:ascii="Calibri" w:hAnsi="Calibri"/>
          <w:color w:val="auto"/>
          <w:sz w:val="20"/>
          <w:szCs w:val="20"/>
        </w:rPr>
        <w:t xml:space="preserve">All competitions at authorised shows must be judged under SJI National Rules except in the case of International Competitions where FEI rules apply. </w:t>
      </w:r>
    </w:p>
    <w:p w:rsidR="001D0DB3" w:rsidRPr="00711775" w:rsidRDefault="00933566" w:rsidP="001D0DB3">
      <w:pPr>
        <w:pStyle w:val="Default"/>
        <w:jc w:val="both"/>
        <w:rPr>
          <w:rFonts w:ascii="Calibri" w:hAnsi="Calibri"/>
          <w:color w:val="auto"/>
          <w:sz w:val="20"/>
          <w:szCs w:val="20"/>
        </w:rPr>
      </w:pPr>
      <w:r w:rsidRPr="00711775">
        <w:rPr>
          <w:rFonts w:ascii="Calibri" w:hAnsi="Calibri"/>
          <w:bCs/>
          <w:color w:val="auto"/>
          <w:sz w:val="20"/>
          <w:szCs w:val="20"/>
        </w:rPr>
        <w:t>29</w:t>
      </w:r>
      <w:r w:rsidR="001D0DB3" w:rsidRPr="00711775">
        <w:rPr>
          <w:rFonts w:ascii="Calibri" w:hAnsi="Calibri"/>
          <w:bCs/>
          <w:color w:val="auto"/>
          <w:sz w:val="20"/>
          <w:szCs w:val="20"/>
        </w:rPr>
        <w:t xml:space="preserve">. </w:t>
      </w:r>
      <w:r w:rsidR="001D0DB3" w:rsidRPr="00711775">
        <w:rPr>
          <w:rFonts w:ascii="Calibri" w:hAnsi="Calibri"/>
          <w:color w:val="auto"/>
          <w:sz w:val="20"/>
          <w:szCs w:val="20"/>
        </w:rPr>
        <w:t xml:space="preserve">The Ground Jury should consist of three judges from the SJI panel of judges. (Art. 262.2) A minimum of at least one member from the appropriate SJI Judge’s panel together with a scorer is essential. </w:t>
      </w:r>
    </w:p>
    <w:p w:rsidR="001D0DB3" w:rsidRPr="00711775" w:rsidRDefault="00933566" w:rsidP="001D0DB3">
      <w:pPr>
        <w:pStyle w:val="Default"/>
        <w:jc w:val="both"/>
        <w:rPr>
          <w:rFonts w:ascii="Calibri" w:hAnsi="Calibri"/>
          <w:color w:val="auto"/>
          <w:sz w:val="20"/>
          <w:szCs w:val="20"/>
        </w:rPr>
      </w:pPr>
      <w:r w:rsidRPr="00711775">
        <w:rPr>
          <w:rFonts w:ascii="Calibri" w:hAnsi="Calibri"/>
          <w:bCs/>
          <w:color w:val="auto"/>
          <w:sz w:val="20"/>
          <w:szCs w:val="20"/>
        </w:rPr>
        <w:t>30</w:t>
      </w:r>
      <w:r w:rsidR="001D0DB3" w:rsidRPr="00711775">
        <w:rPr>
          <w:rFonts w:ascii="Calibri" w:hAnsi="Calibri"/>
          <w:bCs/>
          <w:color w:val="auto"/>
          <w:sz w:val="20"/>
          <w:szCs w:val="20"/>
        </w:rPr>
        <w:t xml:space="preserve">. </w:t>
      </w:r>
      <w:r w:rsidR="001D0DB3" w:rsidRPr="00711775">
        <w:rPr>
          <w:rFonts w:ascii="Calibri" w:hAnsi="Calibri"/>
          <w:color w:val="auto"/>
          <w:sz w:val="20"/>
          <w:szCs w:val="20"/>
        </w:rPr>
        <w:t xml:space="preserve">For National Grand Prix Competitions and RDS Qualifying Competitions, a member of the Ground Jury </w:t>
      </w:r>
      <w:r w:rsidR="001D0DB3" w:rsidRPr="00711775">
        <w:rPr>
          <w:rFonts w:ascii="Calibri" w:hAnsi="Calibri"/>
          <w:b/>
          <w:bCs/>
          <w:color w:val="auto"/>
          <w:sz w:val="20"/>
          <w:szCs w:val="20"/>
        </w:rPr>
        <w:t xml:space="preserve">must </w:t>
      </w:r>
      <w:r w:rsidR="001D0DB3" w:rsidRPr="00711775">
        <w:rPr>
          <w:rFonts w:ascii="Calibri" w:hAnsi="Calibri"/>
          <w:color w:val="auto"/>
          <w:sz w:val="20"/>
          <w:szCs w:val="20"/>
        </w:rPr>
        <w:t xml:space="preserve">be from the Senior National Judge’s Panel or above. </w:t>
      </w:r>
    </w:p>
    <w:p w:rsidR="001D0DB3" w:rsidRPr="00711775" w:rsidRDefault="001D0DB3" w:rsidP="001D0DB3">
      <w:pPr>
        <w:pStyle w:val="Default"/>
        <w:jc w:val="both"/>
        <w:rPr>
          <w:rFonts w:ascii="Calibri" w:hAnsi="Calibri"/>
          <w:color w:val="auto"/>
          <w:sz w:val="20"/>
          <w:szCs w:val="20"/>
        </w:rPr>
      </w:pPr>
      <w:r w:rsidRPr="00711775">
        <w:rPr>
          <w:rFonts w:ascii="Calibri" w:hAnsi="Calibri"/>
          <w:b/>
          <w:bCs/>
          <w:color w:val="auto"/>
          <w:sz w:val="20"/>
          <w:szCs w:val="20"/>
        </w:rPr>
        <w:t xml:space="preserve">D. </w:t>
      </w:r>
      <w:r w:rsidRPr="00711775">
        <w:rPr>
          <w:rFonts w:ascii="Calibri" w:hAnsi="Calibri"/>
          <w:b/>
          <w:bCs/>
          <w:color w:val="auto"/>
          <w:sz w:val="20"/>
          <w:szCs w:val="20"/>
          <w:u w:val="single"/>
        </w:rPr>
        <w:t>Course Designers</w:t>
      </w:r>
      <w:r w:rsidRPr="00711775">
        <w:rPr>
          <w:rFonts w:ascii="Calibri" w:hAnsi="Calibri"/>
          <w:b/>
          <w:bCs/>
          <w:color w:val="auto"/>
          <w:sz w:val="20"/>
          <w:szCs w:val="20"/>
        </w:rPr>
        <w:t xml:space="preserve"> </w:t>
      </w:r>
    </w:p>
    <w:p w:rsidR="001D0DB3" w:rsidRPr="00711775" w:rsidRDefault="00933566" w:rsidP="001D0DB3">
      <w:pPr>
        <w:pStyle w:val="Default"/>
        <w:jc w:val="both"/>
        <w:rPr>
          <w:rFonts w:ascii="Calibri" w:hAnsi="Calibri"/>
          <w:color w:val="auto"/>
          <w:sz w:val="20"/>
          <w:szCs w:val="20"/>
        </w:rPr>
      </w:pPr>
      <w:r w:rsidRPr="00711775">
        <w:rPr>
          <w:rFonts w:ascii="Calibri" w:hAnsi="Calibri"/>
          <w:bCs/>
          <w:color w:val="auto"/>
          <w:sz w:val="20"/>
          <w:szCs w:val="20"/>
        </w:rPr>
        <w:t>31</w:t>
      </w:r>
      <w:r w:rsidR="001D0DB3" w:rsidRPr="00711775">
        <w:rPr>
          <w:rFonts w:ascii="Calibri" w:hAnsi="Calibri"/>
          <w:bCs/>
          <w:color w:val="auto"/>
          <w:sz w:val="20"/>
          <w:szCs w:val="20"/>
        </w:rPr>
        <w:t xml:space="preserve">. </w:t>
      </w:r>
      <w:r w:rsidR="001D0DB3" w:rsidRPr="00711775">
        <w:rPr>
          <w:rFonts w:ascii="Calibri" w:hAnsi="Calibri"/>
          <w:color w:val="auto"/>
          <w:sz w:val="20"/>
          <w:szCs w:val="20"/>
        </w:rPr>
        <w:t xml:space="preserve">A member of the appropriate SJI Course Designer’s Panel must build all courses and be present for the duration of the show; the name of the appointed Course Designer and their status must be printed in the SJI Bulletin with the show schedule. </w:t>
      </w:r>
    </w:p>
    <w:p w:rsidR="001D0DB3" w:rsidRPr="00711775" w:rsidRDefault="00933566" w:rsidP="001D0DB3">
      <w:pPr>
        <w:pStyle w:val="Default"/>
        <w:jc w:val="both"/>
        <w:rPr>
          <w:rFonts w:ascii="Calibri" w:hAnsi="Calibri"/>
          <w:color w:val="auto"/>
          <w:sz w:val="20"/>
          <w:szCs w:val="20"/>
        </w:rPr>
      </w:pPr>
      <w:r w:rsidRPr="00711775">
        <w:rPr>
          <w:rFonts w:ascii="Calibri" w:hAnsi="Calibri"/>
          <w:bCs/>
          <w:color w:val="auto"/>
          <w:sz w:val="20"/>
          <w:szCs w:val="20"/>
        </w:rPr>
        <w:t>32</w:t>
      </w:r>
      <w:r w:rsidR="001D0DB3" w:rsidRPr="00711775">
        <w:rPr>
          <w:rFonts w:ascii="Calibri" w:hAnsi="Calibri"/>
          <w:bCs/>
          <w:color w:val="auto"/>
          <w:sz w:val="20"/>
          <w:szCs w:val="20"/>
        </w:rPr>
        <w:t>.</w:t>
      </w:r>
      <w:r w:rsidR="001D0DB3" w:rsidRPr="00711775">
        <w:rPr>
          <w:rFonts w:ascii="Calibri" w:hAnsi="Calibri"/>
          <w:b/>
          <w:bCs/>
          <w:color w:val="auto"/>
          <w:sz w:val="20"/>
          <w:szCs w:val="20"/>
        </w:rPr>
        <w:t xml:space="preserve"> </w:t>
      </w:r>
      <w:r w:rsidR="001D0DB3" w:rsidRPr="00711775">
        <w:rPr>
          <w:rFonts w:ascii="Calibri" w:hAnsi="Calibri"/>
          <w:color w:val="auto"/>
          <w:sz w:val="20"/>
          <w:szCs w:val="20"/>
        </w:rPr>
        <w:t xml:space="preserve">The number of Course Designers required are laid down as follows: For one </w:t>
      </w:r>
    </w:p>
    <w:p w:rsidR="001D0DB3" w:rsidRPr="00711775" w:rsidRDefault="001D0DB3" w:rsidP="001D0DB3">
      <w:pPr>
        <w:pStyle w:val="Default"/>
        <w:jc w:val="center"/>
        <w:rPr>
          <w:rFonts w:ascii="Calibri" w:hAnsi="Calibri"/>
          <w:color w:val="auto"/>
          <w:sz w:val="20"/>
          <w:szCs w:val="20"/>
        </w:rPr>
      </w:pPr>
    </w:p>
    <w:p w:rsidR="001D0DB3" w:rsidRPr="00711775" w:rsidRDefault="004305D5" w:rsidP="001D0DB3">
      <w:pPr>
        <w:pStyle w:val="Default"/>
        <w:jc w:val="center"/>
        <w:rPr>
          <w:rFonts w:ascii="Calibri" w:hAnsi="Calibri"/>
          <w:color w:val="auto"/>
          <w:sz w:val="20"/>
          <w:szCs w:val="20"/>
        </w:rPr>
      </w:pPr>
      <w:r w:rsidRPr="00711775">
        <w:rPr>
          <w:rFonts w:ascii="Calibri" w:hAnsi="Calibri"/>
          <w:color w:val="auto"/>
          <w:sz w:val="20"/>
          <w:szCs w:val="20"/>
        </w:rPr>
        <w:t>180</w:t>
      </w:r>
    </w:p>
    <w:p w:rsidR="001D0DB3" w:rsidRPr="00711775" w:rsidRDefault="001D0DB3" w:rsidP="001D0DB3">
      <w:pPr>
        <w:pStyle w:val="Default"/>
        <w:jc w:val="both"/>
        <w:rPr>
          <w:rFonts w:ascii="Calibri" w:hAnsi="Calibri"/>
          <w:color w:val="auto"/>
          <w:sz w:val="20"/>
          <w:szCs w:val="20"/>
        </w:rPr>
      </w:pPr>
      <w:proofErr w:type="gramStart"/>
      <w:r w:rsidRPr="00711775">
        <w:rPr>
          <w:rFonts w:ascii="Calibri" w:hAnsi="Calibri"/>
          <w:color w:val="auto"/>
          <w:sz w:val="20"/>
          <w:szCs w:val="20"/>
        </w:rPr>
        <w:t>Arena a Course Designer of at least Regional Status.</w:t>
      </w:r>
      <w:proofErr w:type="gramEnd"/>
      <w:r w:rsidRPr="00711775">
        <w:rPr>
          <w:rFonts w:ascii="Calibri" w:hAnsi="Calibri"/>
          <w:color w:val="auto"/>
          <w:sz w:val="20"/>
          <w:szCs w:val="20"/>
        </w:rPr>
        <w:t xml:space="preserve"> For two arenas, two Course Designers of at least Regional status or one Course Designer of National level or above with two Assistant Course Designers is required. Grand Prix classes and RDS qualifiers must be of Senior National standard or above</w:t>
      </w:r>
    </w:p>
    <w:p w:rsidR="001D0DB3" w:rsidRPr="00711775" w:rsidRDefault="001D0DB3" w:rsidP="001D0DB3">
      <w:pPr>
        <w:pStyle w:val="Default"/>
        <w:jc w:val="both"/>
        <w:rPr>
          <w:rFonts w:ascii="Calibri" w:hAnsi="Calibri"/>
          <w:b/>
          <w:bCs/>
          <w:color w:val="auto"/>
          <w:sz w:val="20"/>
          <w:szCs w:val="20"/>
          <w:u w:val="single"/>
        </w:rPr>
      </w:pPr>
    </w:p>
    <w:p w:rsidR="001D0DB3" w:rsidRPr="00711775" w:rsidRDefault="001D0DB3" w:rsidP="001D0DB3">
      <w:pPr>
        <w:pStyle w:val="Default"/>
        <w:jc w:val="both"/>
        <w:rPr>
          <w:rFonts w:ascii="Calibri" w:hAnsi="Calibri"/>
          <w:color w:val="auto"/>
          <w:sz w:val="20"/>
          <w:szCs w:val="20"/>
          <w:u w:val="single"/>
        </w:rPr>
      </w:pPr>
      <w:r w:rsidRPr="00711775">
        <w:rPr>
          <w:rFonts w:ascii="Calibri" w:hAnsi="Calibri"/>
          <w:b/>
          <w:bCs/>
          <w:color w:val="auto"/>
          <w:sz w:val="20"/>
          <w:szCs w:val="20"/>
          <w:u w:val="single"/>
        </w:rPr>
        <w:t xml:space="preserve">Facilities </w:t>
      </w:r>
    </w:p>
    <w:p w:rsidR="001D0DB3" w:rsidRPr="00711775" w:rsidRDefault="001D0DB3" w:rsidP="001D0DB3">
      <w:pPr>
        <w:pStyle w:val="Default"/>
        <w:jc w:val="both"/>
        <w:rPr>
          <w:rFonts w:ascii="Calibri" w:hAnsi="Calibri"/>
          <w:color w:val="auto"/>
          <w:sz w:val="20"/>
          <w:szCs w:val="20"/>
        </w:rPr>
      </w:pPr>
      <w:r w:rsidRPr="00711775">
        <w:rPr>
          <w:rFonts w:ascii="Calibri" w:hAnsi="Calibri"/>
          <w:color w:val="auto"/>
          <w:sz w:val="20"/>
          <w:szCs w:val="20"/>
        </w:rPr>
        <w:t xml:space="preserve">The following minimum requirements are recommended to show organisers of show jumping competitions authorised under the SJI. </w:t>
      </w:r>
    </w:p>
    <w:p w:rsidR="001D0DB3" w:rsidRPr="00711775" w:rsidRDefault="00933566" w:rsidP="001D0DB3">
      <w:pPr>
        <w:pStyle w:val="Default"/>
        <w:jc w:val="both"/>
        <w:rPr>
          <w:rFonts w:ascii="Calibri" w:hAnsi="Calibri"/>
          <w:color w:val="auto"/>
          <w:sz w:val="20"/>
          <w:szCs w:val="20"/>
        </w:rPr>
      </w:pPr>
      <w:r w:rsidRPr="00711775">
        <w:rPr>
          <w:rFonts w:ascii="Calibri" w:hAnsi="Calibri"/>
          <w:bCs/>
          <w:color w:val="auto"/>
          <w:sz w:val="20"/>
          <w:szCs w:val="20"/>
        </w:rPr>
        <w:t>33</w:t>
      </w:r>
      <w:r w:rsidR="001D0DB3" w:rsidRPr="00711775">
        <w:rPr>
          <w:rFonts w:ascii="Calibri" w:hAnsi="Calibri"/>
          <w:bCs/>
          <w:color w:val="auto"/>
          <w:sz w:val="20"/>
          <w:szCs w:val="20"/>
        </w:rPr>
        <w:t>.</w:t>
      </w:r>
      <w:r w:rsidR="001D0DB3" w:rsidRPr="00711775">
        <w:rPr>
          <w:rFonts w:ascii="Calibri" w:hAnsi="Calibri"/>
          <w:color w:val="auto"/>
          <w:sz w:val="20"/>
          <w:szCs w:val="20"/>
        </w:rPr>
        <w:t xml:space="preserve"> Show arenas and warm up arenas should be to a reasonable size and standard.’ </w:t>
      </w:r>
    </w:p>
    <w:p w:rsidR="001D0DB3" w:rsidRPr="00711775" w:rsidRDefault="00933566" w:rsidP="001D0DB3">
      <w:pPr>
        <w:pStyle w:val="Default"/>
        <w:jc w:val="both"/>
        <w:rPr>
          <w:rFonts w:ascii="Calibri" w:hAnsi="Calibri"/>
          <w:color w:val="auto"/>
          <w:sz w:val="20"/>
          <w:szCs w:val="20"/>
        </w:rPr>
      </w:pPr>
      <w:r w:rsidRPr="00711775">
        <w:rPr>
          <w:rFonts w:ascii="Calibri" w:hAnsi="Calibri"/>
          <w:bCs/>
          <w:color w:val="auto"/>
          <w:sz w:val="20"/>
          <w:szCs w:val="20"/>
        </w:rPr>
        <w:t>34</w:t>
      </w:r>
      <w:r w:rsidR="001D0DB3" w:rsidRPr="00711775">
        <w:rPr>
          <w:rFonts w:ascii="Calibri" w:hAnsi="Calibri"/>
          <w:bCs/>
          <w:color w:val="auto"/>
          <w:sz w:val="20"/>
          <w:szCs w:val="20"/>
        </w:rPr>
        <w:t xml:space="preserve">. </w:t>
      </w:r>
      <w:r w:rsidR="001D0DB3" w:rsidRPr="00711775">
        <w:rPr>
          <w:rFonts w:ascii="Calibri" w:hAnsi="Calibri"/>
          <w:color w:val="auto"/>
          <w:sz w:val="20"/>
          <w:szCs w:val="20"/>
        </w:rPr>
        <w:t xml:space="preserve">Where two arenas are adjacent there should be a minimum of 6m passageway between the two arenas. </w:t>
      </w:r>
    </w:p>
    <w:p w:rsidR="001D0DB3" w:rsidRPr="00711775" w:rsidRDefault="00933566" w:rsidP="001D0DB3">
      <w:pPr>
        <w:pStyle w:val="Default"/>
        <w:jc w:val="both"/>
        <w:rPr>
          <w:rFonts w:ascii="Calibri" w:hAnsi="Calibri"/>
          <w:color w:val="auto"/>
          <w:sz w:val="20"/>
          <w:szCs w:val="20"/>
        </w:rPr>
      </w:pPr>
      <w:r w:rsidRPr="00711775">
        <w:rPr>
          <w:rFonts w:ascii="Calibri" w:hAnsi="Calibri"/>
          <w:bCs/>
          <w:color w:val="auto"/>
          <w:sz w:val="20"/>
          <w:szCs w:val="20"/>
        </w:rPr>
        <w:t>35</w:t>
      </w:r>
      <w:r w:rsidR="001D0DB3" w:rsidRPr="00711775">
        <w:rPr>
          <w:rFonts w:ascii="Calibri" w:hAnsi="Calibri"/>
          <w:bCs/>
          <w:color w:val="auto"/>
          <w:sz w:val="20"/>
          <w:szCs w:val="20"/>
        </w:rPr>
        <w:t xml:space="preserve">. </w:t>
      </w:r>
      <w:r w:rsidR="001D0DB3" w:rsidRPr="00711775">
        <w:rPr>
          <w:rFonts w:ascii="Calibri" w:hAnsi="Calibri"/>
          <w:color w:val="auto"/>
          <w:sz w:val="20"/>
          <w:szCs w:val="20"/>
        </w:rPr>
        <w:t xml:space="preserve">Adequate safe parking arrangements should be available for the expected attendance number. </w:t>
      </w:r>
    </w:p>
    <w:p w:rsidR="001D0DB3" w:rsidRPr="00711775" w:rsidRDefault="00933566" w:rsidP="001D0DB3">
      <w:pPr>
        <w:pStyle w:val="Default"/>
        <w:jc w:val="both"/>
        <w:rPr>
          <w:rFonts w:ascii="Calibri" w:hAnsi="Calibri"/>
          <w:color w:val="auto"/>
          <w:sz w:val="20"/>
          <w:szCs w:val="20"/>
        </w:rPr>
      </w:pPr>
      <w:r w:rsidRPr="00711775">
        <w:rPr>
          <w:rFonts w:ascii="Calibri" w:hAnsi="Calibri"/>
          <w:bCs/>
          <w:color w:val="auto"/>
          <w:sz w:val="20"/>
          <w:szCs w:val="20"/>
        </w:rPr>
        <w:t>36</w:t>
      </w:r>
      <w:r w:rsidR="001D0DB3" w:rsidRPr="00711775">
        <w:rPr>
          <w:rFonts w:ascii="Calibri" w:hAnsi="Calibri"/>
          <w:bCs/>
          <w:color w:val="auto"/>
          <w:sz w:val="20"/>
          <w:szCs w:val="20"/>
        </w:rPr>
        <w:t xml:space="preserve">. </w:t>
      </w:r>
      <w:r w:rsidR="001D0DB3" w:rsidRPr="00711775">
        <w:rPr>
          <w:rFonts w:ascii="Calibri" w:hAnsi="Calibri"/>
          <w:color w:val="auto"/>
          <w:sz w:val="20"/>
          <w:szCs w:val="20"/>
        </w:rPr>
        <w:t>Separate walkways must be established for animals and pedestrians</w:t>
      </w:r>
    </w:p>
    <w:p w:rsidR="001D0DB3" w:rsidRPr="00711775" w:rsidRDefault="00933566" w:rsidP="001D0DB3">
      <w:pPr>
        <w:pStyle w:val="Default"/>
        <w:jc w:val="both"/>
        <w:rPr>
          <w:rFonts w:ascii="Calibri" w:hAnsi="Calibri"/>
          <w:color w:val="auto"/>
          <w:sz w:val="20"/>
          <w:szCs w:val="20"/>
        </w:rPr>
      </w:pPr>
      <w:r w:rsidRPr="00711775">
        <w:rPr>
          <w:rFonts w:ascii="Calibri" w:hAnsi="Calibri"/>
          <w:bCs/>
          <w:color w:val="auto"/>
          <w:sz w:val="20"/>
          <w:szCs w:val="20"/>
        </w:rPr>
        <w:t>37</w:t>
      </w:r>
      <w:r w:rsidR="001D0DB3" w:rsidRPr="00711775">
        <w:rPr>
          <w:rFonts w:ascii="Calibri" w:hAnsi="Calibri"/>
          <w:bCs/>
          <w:color w:val="auto"/>
          <w:sz w:val="20"/>
          <w:szCs w:val="20"/>
        </w:rPr>
        <w:t xml:space="preserve">. </w:t>
      </w:r>
      <w:r w:rsidR="001D0DB3" w:rsidRPr="00711775">
        <w:rPr>
          <w:rFonts w:ascii="Calibri" w:hAnsi="Calibri"/>
          <w:color w:val="auto"/>
          <w:sz w:val="20"/>
          <w:szCs w:val="20"/>
        </w:rPr>
        <w:t xml:space="preserve">Toilet facilities must be provided. </w:t>
      </w:r>
    </w:p>
    <w:p w:rsidR="001D0DB3" w:rsidRPr="00711775" w:rsidRDefault="001D0DB3" w:rsidP="001D0DB3">
      <w:pPr>
        <w:pStyle w:val="Default"/>
        <w:jc w:val="both"/>
        <w:rPr>
          <w:rFonts w:ascii="Calibri" w:hAnsi="Calibri"/>
          <w:b/>
          <w:bCs/>
          <w:color w:val="auto"/>
          <w:sz w:val="20"/>
          <w:szCs w:val="20"/>
          <w:u w:val="single"/>
        </w:rPr>
      </w:pPr>
    </w:p>
    <w:p w:rsidR="001D0DB3" w:rsidRPr="00711775" w:rsidRDefault="001D0DB3" w:rsidP="001D0DB3">
      <w:pPr>
        <w:pStyle w:val="Default"/>
        <w:jc w:val="both"/>
        <w:rPr>
          <w:rFonts w:ascii="Calibri" w:hAnsi="Calibri"/>
          <w:color w:val="auto"/>
          <w:sz w:val="20"/>
          <w:szCs w:val="20"/>
          <w:u w:val="single"/>
        </w:rPr>
      </w:pPr>
      <w:r w:rsidRPr="00711775">
        <w:rPr>
          <w:rFonts w:ascii="Calibri" w:hAnsi="Calibri"/>
          <w:b/>
          <w:bCs/>
          <w:color w:val="auto"/>
          <w:sz w:val="20"/>
          <w:szCs w:val="20"/>
          <w:u w:val="single"/>
        </w:rPr>
        <w:t xml:space="preserve">Prize Money </w:t>
      </w:r>
    </w:p>
    <w:p w:rsidR="001D0DB3" w:rsidRPr="00711775" w:rsidRDefault="00933566" w:rsidP="001D0DB3">
      <w:pPr>
        <w:pStyle w:val="Default"/>
        <w:jc w:val="both"/>
        <w:rPr>
          <w:rFonts w:ascii="Calibri" w:hAnsi="Calibri"/>
          <w:color w:val="auto"/>
          <w:sz w:val="20"/>
          <w:szCs w:val="20"/>
        </w:rPr>
      </w:pPr>
      <w:r w:rsidRPr="00711775">
        <w:rPr>
          <w:rFonts w:ascii="Calibri" w:hAnsi="Calibri"/>
          <w:bCs/>
          <w:color w:val="auto"/>
          <w:sz w:val="20"/>
          <w:szCs w:val="20"/>
        </w:rPr>
        <w:t>38</w:t>
      </w:r>
      <w:r w:rsidR="001D0DB3" w:rsidRPr="00711775">
        <w:rPr>
          <w:rFonts w:ascii="Calibri" w:hAnsi="Calibri"/>
          <w:bCs/>
          <w:color w:val="auto"/>
          <w:sz w:val="20"/>
          <w:szCs w:val="20"/>
        </w:rPr>
        <w:t xml:space="preserve">. </w:t>
      </w:r>
      <w:r w:rsidR="001D0DB3" w:rsidRPr="00711775">
        <w:rPr>
          <w:rFonts w:ascii="Calibri" w:hAnsi="Calibri"/>
          <w:color w:val="auto"/>
          <w:sz w:val="20"/>
          <w:szCs w:val="20"/>
        </w:rPr>
        <w:t xml:space="preserve">Prize money must be distributed in accordance with the SJI rules and the first prize in any event should never exceed one third of the total prize fund unless specific permission of the SJI Executive has been granted. </w:t>
      </w:r>
    </w:p>
    <w:p w:rsidR="001D0DB3" w:rsidRPr="00711775" w:rsidRDefault="00933566" w:rsidP="001D0DB3">
      <w:pPr>
        <w:pStyle w:val="Default"/>
        <w:jc w:val="both"/>
        <w:rPr>
          <w:rFonts w:ascii="Calibri" w:hAnsi="Calibri"/>
          <w:color w:val="auto"/>
          <w:sz w:val="20"/>
          <w:szCs w:val="20"/>
        </w:rPr>
      </w:pPr>
      <w:r w:rsidRPr="00711775">
        <w:rPr>
          <w:rFonts w:ascii="Calibri" w:hAnsi="Calibri"/>
          <w:bCs/>
          <w:color w:val="auto"/>
          <w:sz w:val="20"/>
          <w:szCs w:val="20"/>
        </w:rPr>
        <w:t>39</w:t>
      </w:r>
      <w:r w:rsidR="001D0DB3" w:rsidRPr="00711775">
        <w:rPr>
          <w:rFonts w:ascii="Calibri" w:hAnsi="Calibri"/>
          <w:bCs/>
          <w:color w:val="auto"/>
          <w:sz w:val="20"/>
          <w:szCs w:val="20"/>
        </w:rPr>
        <w:t xml:space="preserve">. </w:t>
      </w:r>
      <w:r w:rsidR="001D0DB3" w:rsidRPr="00711775">
        <w:rPr>
          <w:rFonts w:ascii="Calibri" w:hAnsi="Calibri"/>
          <w:color w:val="auto"/>
          <w:sz w:val="20"/>
          <w:szCs w:val="20"/>
        </w:rPr>
        <w:t xml:space="preserve">All prize money to be paid out within 28 days. </w:t>
      </w:r>
    </w:p>
    <w:p w:rsidR="001D0DB3" w:rsidRPr="00711775" w:rsidRDefault="00933566" w:rsidP="001D0DB3">
      <w:pPr>
        <w:pStyle w:val="Default"/>
        <w:jc w:val="both"/>
        <w:rPr>
          <w:rFonts w:ascii="Calibri" w:hAnsi="Calibri"/>
          <w:color w:val="auto"/>
          <w:sz w:val="20"/>
          <w:szCs w:val="20"/>
        </w:rPr>
      </w:pPr>
      <w:r w:rsidRPr="00711775">
        <w:rPr>
          <w:rFonts w:ascii="Calibri" w:hAnsi="Calibri"/>
          <w:bCs/>
          <w:color w:val="auto"/>
          <w:sz w:val="20"/>
          <w:szCs w:val="20"/>
        </w:rPr>
        <w:t>40</w:t>
      </w:r>
      <w:r w:rsidR="001D0DB3" w:rsidRPr="00711775">
        <w:rPr>
          <w:rFonts w:ascii="Calibri" w:hAnsi="Calibri"/>
          <w:bCs/>
          <w:color w:val="auto"/>
          <w:sz w:val="20"/>
          <w:szCs w:val="20"/>
        </w:rPr>
        <w:t xml:space="preserve">. </w:t>
      </w:r>
      <w:r w:rsidR="001D0DB3" w:rsidRPr="00711775">
        <w:rPr>
          <w:rFonts w:ascii="Calibri" w:hAnsi="Calibri"/>
          <w:color w:val="auto"/>
          <w:sz w:val="20"/>
          <w:szCs w:val="20"/>
        </w:rPr>
        <w:t xml:space="preserve">Where the prize fund for novice classes is less than €200 a draw may be made and the prize money divided amongst six competitors. This is at the discretion of the show. </w:t>
      </w:r>
    </w:p>
    <w:p w:rsidR="001D0DB3" w:rsidRPr="00711775" w:rsidRDefault="00933566" w:rsidP="001D0DB3">
      <w:pPr>
        <w:pStyle w:val="Default"/>
        <w:jc w:val="both"/>
        <w:rPr>
          <w:rFonts w:ascii="Calibri" w:hAnsi="Calibri"/>
          <w:color w:val="auto"/>
          <w:sz w:val="20"/>
          <w:szCs w:val="20"/>
        </w:rPr>
      </w:pPr>
      <w:r w:rsidRPr="00711775">
        <w:rPr>
          <w:rFonts w:ascii="Calibri" w:hAnsi="Calibri"/>
          <w:bCs/>
          <w:color w:val="auto"/>
          <w:sz w:val="20"/>
          <w:szCs w:val="20"/>
        </w:rPr>
        <w:t>41</w:t>
      </w:r>
      <w:r w:rsidR="001D0DB3" w:rsidRPr="00711775">
        <w:rPr>
          <w:rFonts w:ascii="Calibri" w:hAnsi="Calibri"/>
          <w:bCs/>
          <w:color w:val="auto"/>
          <w:sz w:val="20"/>
          <w:szCs w:val="20"/>
        </w:rPr>
        <w:t xml:space="preserve">. </w:t>
      </w:r>
      <w:r w:rsidR="001D0DB3" w:rsidRPr="00711775">
        <w:rPr>
          <w:rFonts w:ascii="Calibri" w:hAnsi="Calibri"/>
          <w:color w:val="auto"/>
          <w:sz w:val="20"/>
          <w:szCs w:val="20"/>
        </w:rPr>
        <w:t xml:space="preserve">The prize fund must be a minimum of 5 times the entry fee. </w:t>
      </w:r>
    </w:p>
    <w:p w:rsidR="001D0DB3" w:rsidRPr="00711775" w:rsidRDefault="00933566" w:rsidP="001D0DB3">
      <w:pPr>
        <w:pStyle w:val="Default"/>
        <w:jc w:val="both"/>
        <w:rPr>
          <w:rFonts w:ascii="Calibri" w:hAnsi="Calibri"/>
          <w:color w:val="auto"/>
          <w:sz w:val="20"/>
          <w:szCs w:val="20"/>
        </w:rPr>
      </w:pPr>
      <w:r w:rsidRPr="00711775">
        <w:rPr>
          <w:rFonts w:ascii="Calibri" w:hAnsi="Calibri"/>
          <w:color w:val="auto"/>
          <w:sz w:val="20"/>
          <w:szCs w:val="20"/>
        </w:rPr>
        <w:t>41</w:t>
      </w:r>
      <w:r w:rsidR="001D0DB3" w:rsidRPr="00711775">
        <w:rPr>
          <w:rFonts w:ascii="Calibri" w:hAnsi="Calibri"/>
          <w:color w:val="auto"/>
          <w:sz w:val="20"/>
          <w:szCs w:val="20"/>
        </w:rPr>
        <w:t xml:space="preserve">A. </w:t>
      </w:r>
      <w:proofErr w:type="gramStart"/>
      <w:r w:rsidR="001D0DB3" w:rsidRPr="00711775">
        <w:rPr>
          <w:rFonts w:ascii="Calibri" w:hAnsi="Calibri"/>
          <w:color w:val="auto"/>
          <w:sz w:val="20"/>
          <w:szCs w:val="20"/>
        </w:rPr>
        <w:t>The</w:t>
      </w:r>
      <w:proofErr w:type="gramEnd"/>
      <w:r w:rsidR="001D0DB3" w:rsidRPr="00711775">
        <w:rPr>
          <w:rFonts w:ascii="Calibri" w:hAnsi="Calibri"/>
          <w:color w:val="auto"/>
          <w:sz w:val="20"/>
          <w:szCs w:val="20"/>
        </w:rPr>
        <w:t xml:space="preserve"> minimum number of prizes offered for each competition must be allocated on the basis of one prize for every commenced five athletes. When the prizes for 1 in 5 applies outside of the top 6 that each additional prize will equal the lowest prize division or entry fee, whichever is the lowest</w:t>
      </w:r>
    </w:p>
    <w:p w:rsidR="001D0DB3" w:rsidRPr="00711775" w:rsidRDefault="00933566" w:rsidP="001D0DB3">
      <w:pPr>
        <w:pStyle w:val="Default"/>
        <w:jc w:val="both"/>
        <w:rPr>
          <w:rFonts w:ascii="Calibri" w:hAnsi="Calibri"/>
          <w:color w:val="auto"/>
          <w:sz w:val="20"/>
          <w:szCs w:val="20"/>
        </w:rPr>
      </w:pPr>
      <w:r w:rsidRPr="00711775">
        <w:rPr>
          <w:rFonts w:ascii="Calibri" w:hAnsi="Calibri"/>
          <w:color w:val="auto"/>
          <w:sz w:val="20"/>
          <w:szCs w:val="20"/>
        </w:rPr>
        <w:t>41</w:t>
      </w:r>
      <w:r w:rsidR="001D0DB3" w:rsidRPr="00711775">
        <w:rPr>
          <w:rFonts w:ascii="Calibri" w:hAnsi="Calibri"/>
          <w:color w:val="auto"/>
          <w:sz w:val="20"/>
          <w:szCs w:val="20"/>
        </w:rPr>
        <w:t xml:space="preserve">B. </w:t>
      </w:r>
      <w:proofErr w:type="gramStart"/>
      <w:r w:rsidR="001D0DB3" w:rsidRPr="00711775">
        <w:rPr>
          <w:rFonts w:ascii="Calibri" w:hAnsi="Calibri"/>
          <w:color w:val="auto"/>
          <w:sz w:val="20"/>
          <w:szCs w:val="20"/>
        </w:rPr>
        <w:t>For</w:t>
      </w:r>
      <w:proofErr w:type="gramEnd"/>
      <w:r w:rsidR="001D0DB3" w:rsidRPr="00711775">
        <w:rPr>
          <w:rFonts w:ascii="Calibri" w:hAnsi="Calibri"/>
          <w:color w:val="auto"/>
          <w:sz w:val="20"/>
          <w:szCs w:val="20"/>
        </w:rPr>
        <w:t xml:space="preserve"> classes which have ‘prizes in kind’ the value of the prize must equate to 5 times the entry fee in line with the other classes</w:t>
      </w:r>
    </w:p>
    <w:p w:rsidR="001D0DB3" w:rsidRPr="00711775" w:rsidRDefault="001D0DB3" w:rsidP="001D0DB3">
      <w:pPr>
        <w:pStyle w:val="Default"/>
        <w:jc w:val="both"/>
        <w:rPr>
          <w:rFonts w:ascii="Calibri" w:hAnsi="Calibri"/>
          <w:b/>
          <w:color w:val="auto"/>
          <w:sz w:val="20"/>
          <w:szCs w:val="20"/>
        </w:rPr>
      </w:pPr>
    </w:p>
    <w:p w:rsidR="001D0DB3" w:rsidRPr="00711775" w:rsidRDefault="001D0DB3" w:rsidP="001D0DB3">
      <w:pPr>
        <w:pStyle w:val="Default"/>
        <w:jc w:val="both"/>
        <w:rPr>
          <w:rFonts w:ascii="Calibri" w:hAnsi="Calibri"/>
          <w:color w:val="auto"/>
          <w:sz w:val="20"/>
          <w:szCs w:val="20"/>
          <w:u w:val="single"/>
        </w:rPr>
      </w:pPr>
      <w:r w:rsidRPr="00711775">
        <w:rPr>
          <w:rFonts w:ascii="Calibri" w:hAnsi="Calibri"/>
          <w:b/>
          <w:bCs/>
          <w:color w:val="auto"/>
          <w:sz w:val="20"/>
          <w:szCs w:val="20"/>
          <w:u w:val="single"/>
        </w:rPr>
        <w:t xml:space="preserve">SJI Levies </w:t>
      </w:r>
    </w:p>
    <w:p w:rsidR="001D0DB3" w:rsidRPr="00711775" w:rsidRDefault="00933566" w:rsidP="001D0DB3">
      <w:pPr>
        <w:pStyle w:val="Default"/>
        <w:jc w:val="both"/>
        <w:rPr>
          <w:rFonts w:ascii="Calibri" w:hAnsi="Calibri"/>
          <w:color w:val="auto"/>
          <w:sz w:val="20"/>
          <w:szCs w:val="20"/>
        </w:rPr>
      </w:pPr>
      <w:r w:rsidRPr="00711775">
        <w:rPr>
          <w:rFonts w:ascii="Calibri" w:hAnsi="Calibri"/>
          <w:bCs/>
          <w:color w:val="auto"/>
          <w:sz w:val="20"/>
          <w:szCs w:val="20"/>
        </w:rPr>
        <w:t>42</w:t>
      </w:r>
      <w:r w:rsidR="001D0DB3" w:rsidRPr="00711775">
        <w:rPr>
          <w:rFonts w:ascii="Calibri" w:hAnsi="Calibri"/>
          <w:bCs/>
          <w:color w:val="auto"/>
          <w:sz w:val="20"/>
          <w:szCs w:val="20"/>
        </w:rPr>
        <w:t xml:space="preserve">. </w:t>
      </w:r>
      <w:r w:rsidR="001D0DB3" w:rsidRPr="00711775">
        <w:rPr>
          <w:rFonts w:ascii="Calibri" w:hAnsi="Calibri"/>
          <w:color w:val="auto"/>
          <w:sz w:val="20"/>
          <w:szCs w:val="20"/>
        </w:rPr>
        <w:t xml:space="preserve">For each competitor taking part in every class, a levy of 35 cent must be paid to the SJI. Such levy is included in the gross entry fee. </w:t>
      </w:r>
    </w:p>
    <w:p w:rsidR="001D0DB3" w:rsidRPr="00711775" w:rsidRDefault="00933566" w:rsidP="001D0DB3">
      <w:pPr>
        <w:pStyle w:val="Default"/>
        <w:jc w:val="both"/>
        <w:rPr>
          <w:rFonts w:ascii="Calibri" w:hAnsi="Calibri"/>
          <w:color w:val="auto"/>
          <w:sz w:val="20"/>
          <w:szCs w:val="20"/>
        </w:rPr>
      </w:pPr>
      <w:r w:rsidRPr="00711775">
        <w:rPr>
          <w:rFonts w:ascii="Calibri" w:hAnsi="Calibri"/>
          <w:bCs/>
          <w:color w:val="auto"/>
          <w:sz w:val="20"/>
          <w:szCs w:val="20"/>
        </w:rPr>
        <w:t>43</w:t>
      </w:r>
      <w:r w:rsidR="001D0DB3" w:rsidRPr="00711775">
        <w:rPr>
          <w:rFonts w:ascii="Calibri" w:hAnsi="Calibri"/>
          <w:bCs/>
          <w:color w:val="auto"/>
          <w:sz w:val="20"/>
          <w:szCs w:val="20"/>
        </w:rPr>
        <w:t xml:space="preserve">. </w:t>
      </w:r>
      <w:r w:rsidR="001D0DB3" w:rsidRPr="00711775">
        <w:rPr>
          <w:rFonts w:ascii="Calibri" w:hAnsi="Calibri"/>
          <w:color w:val="auto"/>
          <w:sz w:val="20"/>
          <w:szCs w:val="20"/>
        </w:rPr>
        <w:t xml:space="preserve">In addition to the 35 cent levy, a €1.15 levy must be added to the entry fee. Such fee must be included in the published entry fee and be paid over to the SJI in respect of each registration ticket being handed in at the show. </w:t>
      </w:r>
    </w:p>
    <w:p w:rsidR="001D0DB3" w:rsidRPr="00711775" w:rsidRDefault="00933566" w:rsidP="001D0DB3">
      <w:pPr>
        <w:pStyle w:val="Default"/>
        <w:jc w:val="both"/>
        <w:rPr>
          <w:rFonts w:ascii="Calibri" w:hAnsi="Calibri"/>
          <w:color w:val="auto"/>
          <w:sz w:val="20"/>
          <w:szCs w:val="20"/>
        </w:rPr>
      </w:pPr>
      <w:r w:rsidRPr="00711775">
        <w:rPr>
          <w:rFonts w:ascii="Calibri" w:hAnsi="Calibri"/>
          <w:bCs/>
          <w:color w:val="auto"/>
          <w:sz w:val="20"/>
          <w:szCs w:val="20"/>
        </w:rPr>
        <w:t>44</w:t>
      </w:r>
      <w:r w:rsidR="001D0DB3" w:rsidRPr="00711775">
        <w:rPr>
          <w:rFonts w:ascii="Calibri" w:hAnsi="Calibri"/>
          <w:bCs/>
          <w:color w:val="auto"/>
          <w:sz w:val="20"/>
          <w:szCs w:val="20"/>
        </w:rPr>
        <w:t xml:space="preserve">. </w:t>
      </w:r>
      <w:r w:rsidR="001D0DB3" w:rsidRPr="00711775">
        <w:rPr>
          <w:rFonts w:ascii="Calibri" w:hAnsi="Calibri"/>
          <w:color w:val="auto"/>
          <w:sz w:val="20"/>
          <w:szCs w:val="20"/>
        </w:rPr>
        <w:t xml:space="preserve">The following deductions must be made from the prize money at the show in respect of the jumping events. Such monies will be paid to the SJI. </w:t>
      </w:r>
    </w:p>
    <w:p w:rsidR="001D0DB3" w:rsidRPr="00711775" w:rsidRDefault="001D0DB3" w:rsidP="001D0DB3">
      <w:pPr>
        <w:pStyle w:val="Default"/>
        <w:jc w:val="both"/>
        <w:rPr>
          <w:rFonts w:ascii="Calibri" w:hAnsi="Calibri"/>
          <w:color w:val="auto"/>
          <w:sz w:val="20"/>
          <w:szCs w:val="20"/>
        </w:rPr>
      </w:pPr>
      <w:r w:rsidRPr="00711775">
        <w:rPr>
          <w:rFonts w:ascii="Calibri" w:hAnsi="Calibri"/>
          <w:bCs/>
          <w:color w:val="auto"/>
          <w:sz w:val="20"/>
          <w:szCs w:val="20"/>
        </w:rPr>
        <w:t>Horses</w:t>
      </w:r>
      <w:r w:rsidRPr="00711775">
        <w:rPr>
          <w:rFonts w:ascii="Calibri" w:hAnsi="Calibri"/>
          <w:b/>
          <w:bCs/>
          <w:color w:val="auto"/>
          <w:sz w:val="20"/>
          <w:szCs w:val="20"/>
        </w:rPr>
        <w:t xml:space="preserve"> </w:t>
      </w:r>
      <w:r w:rsidRPr="00711775">
        <w:rPr>
          <w:rFonts w:ascii="Calibri" w:hAnsi="Calibri"/>
          <w:color w:val="auto"/>
          <w:sz w:val="20"/>
          <w:szCs w:val="20"/>
        </w:rPr>
        <w:t xml:space="preserve">– Category Rate 1.30m and above 10%, All Junior &amp; Young Rider </w:t>
      </w:r>
    </w:p>
    <w:p w:rsidR="001D0DB3" w:rsidRPr="00711775" w:rsidRDefault="001D0DB3" w:rsidP="001D0DB3">
      <w:pPr>
        <w:pStyle w:val="Default"/>
        <w:jc w:val="both"/>
        <w:rPr>
          <w:rFonts w:ascii="Calibri" w:hAnsi="Calibri"/>
          <w:color w:val="auto"/>
          <w:sz w:val="20"/>
          <w:szCs w:val="20"/>
        </w:rPr>
      </w:pPr>
    </w:p>
    <w:p w:rsidR="001D0DB3" w:rsidRPr="00711775" w:rsidRDefault="004305D5" w:rsidP="001D0DB3">
      <w:pPr>
        <w:pStyle w:val="Default"/>
        <w:jc w:val="center"/>
        <w:rPr>
          <w:rFonts w:ascii="Calibri" w:hAnsi="Calibri"/>
          <w:color w:val="auto"/>
          <w:sz w:val="20"/>
          <w:szCs w:val="20"/>
        </w:rPr>
      </w:pPr>
      <w:r w:rsidRPr="00711775">
        <w:rPr>
          <w:rFonts w:ascii="Calibri" w:hAnsi="Calibri"/>
          <w:color w:val="auto"/>
          <w:sz w:val="20"/>
          <w:szCs w:val="20"/>
        </w:rPr>
        <w:t>181</w:t>
      </w:r>
    </w:p>
    <w:p w:rsidR="001D0DB3" w:rsidRPr="00711775" w:rsidRDefault="001D0DB3" w:rsidP="001D0DB3">
      <w:pPr>
        <w:pStyle w:val="Default"/>
        <w:jc w:val="both"/>
        <w:rPr>
          <w:rFonts w:ascii="Calibri" w:hAnsi="Calibri"/>
          <w:color w:val="auto"/>
          <w:sz w:val="20"/>
          <w:szCs w:val="20"/>
        </w:rPr>
      </w:pPr>
      <w:proofErr w:type="gramStart"/>
      <w:r w:rsidRPr="00711775">
        <w:rPr>
          <w:rFonts w:ascii="Calibri" w:hAnsi="Calibri"/>
          <w:color w:val="auto"/>
          <w:sz w:val="20"/>
          <w:szCs w:val="20"/>
        </w:rPr>
        <w:t>competitions</w:t>
      </w:r>
      <w:proofErr w:type="gramEnd"/>
      <w:r w:rsidRPr="00711775">
        <w:rPr>
          <w:rFonts w:ascii="Calibri" w:hAnsi="Calibri"/>
          <w:color w:val="auto"/>
          <w:sz w:val="20"/>
          <w:szCs w:val="20"/>
        </w:rPr>
        <w:t xml:space="preserve"> 5%, Novice Horse Classes 1.20m and below 5%, </w:t>
      </w:r>
      <w:r w:rsidRPr="00711775">
        <w:rPr>
          <w:rFonts w:ascii="Calibri" w:hAnsi="Calibri"/>
          <w:b/>
          <w:bCs/>
          <w:color w:val="auto"/>
          <w:sz w:val="20"/>
          <w:szCs w:val="20"/>
        </w:rPr>
        <w:t xml:space="preserve">All Pony competitions </w:t>
      </w:r>
      <w:r w:rsidRPr="00711775">
        <w:rPr>
          <w:rFonts w:ascii="Calibri" w:hAnsi="Calibri"/>
          <w:color w:val="auto"/>
          <w:sz w:val="20"/>
          <w:szCs w:val="20"/>
        </w:rPr>
        <w:t xml:space="preserve">5%. </w:t>
      </w:r>
    </w:p>
    <w:p w:rsidR="001D0DB3" w:rsidRPr="00711775" w:rsidRDefault="001D0DB3" w:rsidP="001D0DB3">
      <w:pPr>
        <w:pStyle w:val="Default"/>
        <w:jc w:val="both"/>
        <w:rPr>
          <w:rFonts w:ascii="Calibri" w:hAnsi="Calibri"/>
          <w:color w:val="auto"/>
          <w:sz w:val="20"/>
          <w:szCs w:val="20"/>
        </w:rPr>
      </w:pPr>
      <w:r w:rsidRPr="00711775">
        <w:rPr>
          <w:rFonts w:ascii="Calibri" w:hAnsi="Calibri"/>
          <w:color w:val="auto"/>
          <w:sz w:val="20"/>
          <w:szCs w:val="20"/>
        </w:rPr>
        <w:t xml:space="preserve">No other deductions may be made from the prize money in show jumping events. The Field Steward will be responsible for the collection of all results, registration tickets and all SJI levies due from the show. </w:t>
      </w:r>
    </w:p>
    <w:p w:rsidR="001D0DB3" w:rsidRPr="00711775" w:rsidRDefault="001D0DB3" w:rsidP="001D0DB3">
      <w:pPr>
        <w:pStyle w:val="Default"/>
        <w:jc w:val="both"/>
        <w:rPr>
          <w:rFonts w:ascii="Calibri" w:hAnsi="Calibri"/>
          <w:b/>
          <w:bCs/>
          <w:color w:val="auto"/>
          <w:sz w:val="20"/>
          <w:szCs w:val="20"/>
        </w:rPr>
      </w:pPr>
    </w:p>
    <w:p w:rsidR="001D0DB3" w:rsidRPr="00711775" w:rsidRDefault="001D0DB3" w:rsidP="001D0DB3">
      <w:pPr>
        <w:pStyle w:val="Default"/>
        <w:jc w:val="both"/>
        <w:rPr>
          <w:rFonts w:ascii="Calibri" w:hAnsi="Calibri"/>
          <w:color w:val="auto"/>
          <w:sz w:val="20"/>
          <w:szCs w:val="20"/>
          <w:u w:val="single"/>
        </w:rPr>
      </w:pPr>
      <w:r w:rsidRPr="00711775">
        <w:rPr>
          <w:rFonts w:ascii="Calibri" w:hAnsi="Calibri"/>
          <w:b/>
          <w:bCs/>
          <w:color w:val="auto"/>
          <w:sz w:val="20"/>
          <w:szCs w:val="20"/>
          <w:u w:val="single"/>
        </w:rPr>
        <w:t xml:space="preserve">General </w:t>
      </w:r>
    </w:p>
    <w:p w:rsidR="001D0DB3" w:rsidRPr="00711775" w:rsidRDefault="00933566" w:rsidP="001D0DB3">
      <w:pPr>
        <w:pStyle w:val="Default"/>
        <w:jc w:val="both"/>
        <w:rPr>
          <w:rFonts w:ascii="Calibri" w:hAnsi="Calibri"/>
          <w:color w:val="auto"/>
          <w:sz w:val="20"/>
          <w:szCs w:val="20"/>
        </w:rPr>
      </w:pPr>
      <w:r w:rsidRPr="00711775">
        <w:rPr>
          <w:rFonts w:ascii="Calibri" w:hAnsi="Calibri"/>
          <w:bCs/>
          <w:color w:val="auto"/>
          <w:sz w:val="20"/>
          <w:szCs w:val="20"/>
        </w:rPr>
        <w:t>45</w:t>
      </w:r>
      <w:r w:rsidR="001D0DB3" w:rsidRPr="00711775">
        <w:rPr>
          <w:rFonts w:ascii="Calibri" w:hAnsi="Calibri"/>
          <w:bCs/>
          <w:color w:val="auto"/>
          <w:sz w:val="20"/>
          <w:szCs w:val="20"/>
        </w:rPr>
        <w:t xml:space="preserve">. </w:t>
      </w:r>
      <w:r w:rsidR="001D0DB3" w:rsidRPr="00711775">
        <w:rPr>
          <w:rFonts w:ascii="Calibri" w:hAnsi="Calibri"/>
          <w:color w:val="auto"/>
          <w:sz w:val="20"/>
          <w:szCs w:val="20"/>
        </w:rPr>
        <w:t xml:space="preserve">The SJI will control the grading system for horses and ponies. All animals will jump at the show under the metre system or in their relevant grade at the qualifying date of the show and confirmation of such dates will be published in the SJI official Bulletin. </w:t>
      </w:r>
    </w:p>
    <w:p w:rsidR="001D0DB3" w:rsidRPr="00711775" w:rsidRDefault="00933566" w:rsidP="001D0DB3">
      <w:pPr>
        <w:pStyle w:val="Default"/>
        <w:jc w:val="both"/>
        <w:rPr>
          <w:rFonts w:ascii="Calibri" w:hAnsi="Calibri"/>
          <w:color w:val="auto"/>
          <w:sz w:val="20"/>
          <w:szCs w:val="20"/>
        </w:rPr>
      </w:pPr>
      <w:r w:rsidRPr="00711775">
        <w:rPr>
          <w:rFonts w:ascii="Calibri" w:hAnsi="Calibri"/>
          <w:bCs/>
          <w:color w:val="auto"/>
          <w:sz w:val="20"/>
          <w:szCs w:val="20"/>
        </w:rPr>
        <w:t>46</w:t>
      </w:r>
      <w:r w:rsidR="001D0DB3" w:rsidRPr="00711775">
        <w:rPr>
          <w:rFonts w:ascii="Calibri" w:hAnsi="Calibri"/>
          <w:bCs/>
          <w:color w:val="auto"/>
          <w:sz w:val="20"/>
          <w:szCs w:val="20"/>
        </w:rPr>
        <w:t xml:space="preserve">. </w:t>
      </w:r>
      <w:r w:rsidR="001D0DB3" w:rsidRPr="00711775">
        <w:rPr>
          <w:rFonts w:ascii="Calibri" w:hAnsi="Calibri"/>
          <w:color w:val="auto"/>
          <w:sz w:val="20"/>
          <w:szCs w:val="20"/>
        </w:rPr>
        <w:t xml:space="preserve">The SJI reserves the right to exclude from the practice area or the show jumping arena, any person who is not a member of good standing with the Association. </w:t>
      </w:r>
    </w:p>
    <w:p w:rsidR="001D0DB3" w:rsidRPr="00711775" w:rsidRDefault="00933566" w:rsidP="001D0DB3">
      <w:pPr>
        <w:pStyle w:val="Default"/>
        <w:jc w:val="both"/>
        <w:rPr>
          <w:rFonts w:ascii="Calibri" w:hAnsi="Calibri"/>
          <w:color w:val="auto"/>
          <w:sz w:val="20"/>
          <w:szCs w:val="20"/>
        </w:rPr>
      </w:pPr>
      <w:r w:rsidRPr="00711775">
        <w:rPr>
          <w:rFonts w:ascii="Calibri" w:hAnsi="Calibri"/>
          <w:bCs/>
          <w:color w:val="auto"/>
          <w:sz w:val="20"/>
          <w:szCs w:val="20"/>
        </w:rPr>
        <w:t>47</w:t>
      </w:r>
      <w:r w:rsidR="001D0DB3" w:rsidRPr="00711775">
        <w:rPr>
          <w:rFonts w:ascii="Calibri" w:hAnsi="Calibri"/>
          <w:bCs/>
          <w:color w:val="auto"/>
          <w:sz w:val="20"/>
          <w:szCs w:val="20"/>
        </w:rPr>
        <w:t xml:space="preserve">. </w:t>
      </w:r>
      <w:r w:rsidR="001D0DB3" w:rsidRPr="00711775">
        <w:rPr>
          <w:rFonts w:ascii="Calibri" w:hAnsi="Calibri"/>
          <w:color w:val="auto"/>
          <w:sz w:val="20"/>
          <w:szCs w:val="20"/>
        </w:rPr>
        <w:t>The Association reserves the right to make special regulations regarding the holding of specific qualifying competitions at any show organised by the Association.</w:t>
      </w:r>
    </w:p>
    <w:p w:rsidR="001D0DB3" w:rsidRPr="00711775" w:rsidRDefault="00933566" w:rsidP="001D0DB3">
      <w:pPr>
        <w:pStyle w:val="Default"/>
        <w:jc w:val="both"/>
        <w:rPr>
          <w:rFonts w:ascii="Calibri" w:hAnsi="Calibri"/>
          <w:color w:val="auto"/>
          <w:sz w:val="20"/>
          <w:szCs w:val="20"/>
        </w:rPr>
      </w:pPr>
      <w:r w:rsidRPr="00711775">
        <w:rPr>
          <w:rFonts w:ascii="Calibri" w:hAnsi="Calibri"/>
          <w:bCs/>
          <w:color w:val="auto"/>
          <w:sz w:val="20"/>
          <w:szCs w:val="20"/>
        </w:rPr>
        <w:t>48</w:t>
      </w:r>
      <w:r w:rsidR="001D0DB3" w:rsidRPr="00711775">
        <w:rPr>
          <w:rFonts w:ascii="Calibri" w:hAnsi="Calibri"/>
          <w:bCs/>
          <w:color w:val="auto"/>
          <w:sz w:val="20"/>
          <w:szCs w:val="20"/>
        </w:rPr>
        <w:t xml:space="preserve">. </w:t>
      </w:r>
      <w:r w:rsidR="001D0DB3" w:rsidRPr="00711775">
        <w:rPr>
          <w:rFonts w:ascii="Calibri" w:hAnsi="Calibri"/>
          <w:color w:val="auto"/>
          <w:sz w:val="20"/>
          <w:szCs w:val="20"/>
        </w:rPr>
        <w:t xml:space="preserve">The SJI reserves the right to increase the authorisation fee or to set special conditions for any show where it considers the risk to its insurance cover is excessive, where previous claims have been made on the policy or where the rules laid down for authorisation are not adhered to. </w:t>
      </w:r>
    </w:p>
    <w:p w:rsidR="001D0DB3" w:rsidRPr="00711775" w:rsidRDefault="00933566" w:rsidP="001D0DB3">
      <w:pPr>
        <w:pStyle w:val="Default"/>
        <w:jc w:val="both"/>
        <w:rPr>
          <w:rFonts w:ascii="Calibri" w:hAnsi="Calibri"/>
          <w:color w:val="auto"/>
          <w:sz w:val="20"/>
          <w:szCs w:val="20"/>
        </w:rPr>
      </w:pPr>
      <w:r w:rsidRPr="00711775">
        <w:rPr>
          <w:rFonts w:ascii="Calibri" w:hAnsi="Calibri"/>
          <w:bCs/>
          <w:color w:val="auto"/>
          <w:sz w:val="20"/>
          <w:szCs w:val="20"/>
        </w:rPr>
        <w:t>49</w:t>
      </w:r>
      <w:r w:rsidR="001D0DB3" w:rsidRPr="00711775">
        <w:rPr>
          <w:rFonts w:ascii="Calibri" w:hAnsi="Calibri"/>
          <w:bCs/>
          <w:color w:val="auto"/>
          <w:sz w:val="20"/>
          <w:szCs w:val="20"/>
        </w:rPr>
        <w:t xml:space="preserve">. </w:t>
      </w:r>
      <w:r w:rsidR="001D0DB3" w:rsidRPr="00711775">
        <w:rPr>
          <w:rFonts w:ascii="Calibri" w:hAnsi="Calibri"/>
          <w:color w:val="auto"/>
          <w:sz w:val="20"/>
          <w:szCs w:val="20"/>
        </w:rPr>
        <w:t>Payment of the authorisation fee must be received by the SJI prior to the schedule of the show being published in the SJI monthly Bulletin. Any show who has not submitted their schedule on time will go online only.</w:t>
      </w:r>
      <w:r w:rsidR="005B6BB0" w:rsidRPr="00711775">
        <w:rPr>
          <w:rFonts w:ascii="Calibri" w:hAnsi="Calibri"/>
          <w:color w:val="auto"/>
          <w:sz w:val="20"/>
          <w:szCs w:val="20"/>
        </w:rPr>
        <w:t xml:space="preserve">  </w:t>
      </w:r>
    </w:p>
    <w:p w:rsidR="001D0DB3" w:rsidRPr="00711775" w:rsidRDefault="001D0DB3" w:rsidP="001D0DB3">
      <w:pPr>
        <w:pStyle w:val="Default"/>
        <w:jc w:val="both"/>
        <w:rPr>
          <w:rFonts w:ascii="Calibri" w:hAnsi="Calibri"/>
          <w:color w:val="auto"/>
          <w:sz w:val="20"/>
          <w:szCs w:val="20"/>
        </w:rPr>
      </w:pPr>
    </w:p>
    <w:p w:rsidR="001D0DB3" w:rsidRPr="00711775" w:rsidRDefault="001D0DB3" w:rsidP="001D0DB3">
      <w:pPr>
        <w:pStyle w:val="Default"/>
        <w:jc w:val="both"/>
        <w:rPr>
          <w:rFonts w:ascii="Calibri" w:hAnsi="Calibri"/>
          <w:color w:val="auto"/>
          <w:sz w:val="20"/>
          <w:szCs w:val="20"/>
          <w:u w:val="single"/>
        </w:rPr>
      </w:pPr>
      <w:proofErr w:type="spellStart"/>
      <w:r w:rsidRPr="00711775">
        <w:rPr>
          <w:rFonts w:ascii="Calibri" w:hAnsi="Calibri"/>
          <w:b/>
          <w:bCs/>
          <w:color w:val="auto"/>
          <w:sz w:val="20"/>
          <w:szCs w:val="20"/>
          <w:u w:val="single"/>
        </w:rPr>
        <w:t>Sportsmans</w:t>
      </w:r>
      <w:proofErr w:type="spellEnd"/>
      <w:r w:rsidRPr="00711775">
        <w:rPr>
          <w:rFonts w:ascii="Calibri" w:hAnsi="Calibri"/>
          <w:b/>
          <w:bCs/>
          <w:color w:val="auto"/>
          <w:sz w:val="20"/>
          <w:szCs w:val="20"/>
          <w:u w:val="single"/>
        </w:rPr>
        <w:t xml:space="preserve"> Rules </w:t>
      </w:r>
    </w:p>
    <w:p w:rsidR="001D0DB3" w:rsidRPr="00711775" w:rsidRDefault="00933566" w:rsidP="001D0DB3">
      <w:pPr>
        <w:pStyle w:val="Default"/>
        <w:jc w:val="both"/>
        <w:rPr>
          <w:rFonts w:ascii="Calibri" w:hAnsi="Calibri"/>
          <w:color w:val="auto"/>
          <w:sz w:val="20"/>
          <w:szCs w:val="20"/>
        </w:rPr>
      </w:pPr>
      <w:r w:rsidRPr="00711775">
        <w:rPr>
          <w:rFonts w:ascii="Calibri" w:hAnsi="Calibri"/>
          <w:bCs/>
          <w:color w:val="auto"/>
          <w:sz w:val="20"/>
          <w:szCs w:val="20"/>
        </w:rPr>
        <w:t>50</w:t>
      </w:r>
      <w:r w:rsidR="001D0DB3" w:rsidRPr="00711775">
        <w:rPr>
          <w:rFonts w:ascii="Calibri" w:hAnsi="Calibri"/>
          <w:bCs/>
          <w:color w:val="auto"/>
          <w:sz w:val="20"/>
          <w:szCs w:val="20"/>
        </w:rPr>
        <w:t xml:space="preserve">. </w:t>
      </w:r>
      <w:r w:rsidR="00711775" w:rsidRPr="00711775">
        <w:rPr>
          <w:rFonts w:ascii="Calibri" w:hAnsi="Calibri"/>
          <w:color w:val="auto"/>
          <w:sz w:val="20"/>
          <w:szCs w:val="20"/>
        </w:rPr>
        <w:t xml:space="preserve">No SJI points are awarded </w:t>
      </w:r>
    </w:p>
    <w:p w:rsidR="001D0DB3" w:rsidRPr="00711775" w:rsidRDefault="00711775" w:rsidP="001D0DB3">
      <w:pPr>
        <w:pStyle w:val="Default"/>
        <w:jc w:val="both"/>
        <w:rPr>
          <w:rFonts w:ascii="Calibri" w:hAnsi="Calibri"/>
          <w:color w:val="auto"/>
          <w:sz w:val="20"/>
          <w:szCs w:val="20"/>
        </w:rPr>
      </w:pPr>
      <w:r w:rsidRPr="00711775">
        <w:rPr>
          <w:rFonts w:ascii="Calibri" w:hAnsi="Calibri"/>
          <w:bCs/>
          <w:color w:val="auto"/>
          <w:sz w:val="20"/>
          <w:szCs w:val="20"/>
        </w:rPr>
        <w:t>51</w:t>
      </w:r>
      <w:r w:rsidR="001D0DB3" w:rsidRPr="00711775">
        <w:rPr>
          <w:rFonts w:ascii="Calibri" w:hAnsi="Calibri"/>
          <w:bCs/>
          <w:color w:val="auto"/>
          <w:sz w:val="20"/>
          <w:szCs w:val="20"/>
        </w:rPr>
        <w:t xml:space="preserve">. </w:t>
      </w:r>
      <w:r w:rsidR="001D0DB3" w:rsidRPr="00711775">
        <w:rPr>
          <w:rFonts w:ascii="Calibri" w:hAnsi="Calibri"/>
          <w:color w:val="auto"/>
          <w:sz w:val="20"/>
          <w:szCs w:val="20"/>
        </w:rPr>
        <w:t xml:space="preserve">The height of the fences may range from 60cm to 1.10m </w:t>
      </w:r>
    </w:p>
    <w:p w:rsidR="001D0DB3" w:rsidRPr="00711775" w:rsidRDefault="00711775" w:rsidP="001D0DB3">
      <w:pPr>
        <w:pStyle w:val="Default"/>
        <w:jc w:val="both"/>
        <w:rPr>
          <w:rFonts w:ascii="Calibri" w:hAnsi="Calibri"/>
          <w:color w:val="auto"/>
          <w:sz w:val="20"/>
          <w:szCs w:val="20"/>
        </w:rPr>
      </w:pPr>
      <w:r w:rsidRPr="00711775">
        <w:rPr>
          <w:rFonts w:ascii="Calibri" w:hAnsi="Calibri"/>
          <w:bCs/>
          <w:color w:val="auto"/>
          <w:sz w:val="20"/>
          <w:szCs w:val="20"/>
        </w:rPr>
        <w:t>52</w:t>
      </w:r>
      <w:r w:rsidR="001D0DB3" w:rsidRPr="00711775">
        <w:rPr>
          <w:rFonts w:ascii="Calibri" w:hAnsi="Calibri"/>
          <w:bCs/>
          <w:color w:val="auto"/>
          <w:sz w:val="20"/>
          <w:szCs w:val="20"/>
        </w:rPr>
        <w:t xml:space="preserve">. </w:t>
      </w:r>
      <w:r w:rsidR="001D0DB3" w:rsidRPr="00711775">
        <w:rPr>
          <w:rFonts w:ascii="Calibri" w:hAnsi="Calibri"/>
          <w:color w:val="auto"/>
          <w:sz w:val="20"/>
          <w:szCs w:val="20"/>
        </w:rPr>
        <w:t xml:space="preserve">Where the fence height is 1.10m the course must not include combinations </w:t>
      </w:r>
    </w:p>
    <w:p w:rsidR="001D0DB3" w:rsidRPr="00711775" w:rsidRDefault="00711775" w:rsidP="001D0DB3">
      <w:pPr>
        <w:pStyle w:val="Default"/>
        <w:jc w:val="both"/>
        <w:rPr>
          <w:rFonts w:ascii="Calibri" w:hAnsi="Calibri"/>
          <w:color w:val="auto"/>
          <w:sz w:val="20"/>
          <w:szCs w:val="20"/>
        </w:rPr>
      </w:pPr>
      <w:r w:rsidRPr="00711775">
        <w:rPr>
          <w:rFonts w:ascii="Calibri" w:hAnsi="Calibri"/>
          <w:bCs/>
          <w:color w:val="auto"/>
          <w:sz w:val="20"/>
          <w:szCs w:val="20"/>
        </w:rPr>
        <w:t>53</w:t>
      </w:r>
      <w:r w:rsidR="001D0DB3" w:rsidRPr="00711775">
        <w:rPr>
          <w:rFonts w:ascii="Calibri" w:hAnsi="Calibri"/>
          <w:bCs/>
          <w:color w:val="auto"/>
          <w:sz w:val="20"/>
          <w:szCs w:val="20"/>
        </w:rPr>
        <w:t xml:space="preserve">. </w:t>
      </w:r>
      <w:r w:rsidR="001D0DB3" w:rsidRPr="00711775">
        <w:rPr>
          <w:rFonts w:ascii="Calibri" w:hAnsi="Calibri"/>
          <w:color w:val="auto"/>
          <w:sz w:val="20"/>
          <w:szCs w:val="20"/>
        </w:rPr>
        <w:t xml:space="preserve">The course may include doubles built at two strides and at horse distances </w:t>
      </w:r>
    </w:p>
    <w:p w:rsidR="001D0DB3" w:rsidRPr="00711775" w:rsidRDefault="001D0DB3" w:rsidP="001D0DB3">
      <w:pPr>
        <w:pStyle w:val="Default"/>
        <w:jc w:val="both"/>
        <w:rPr>
          <w:rFonts w:ascii="Calibri" w:hAnsi="Calibri"/>
          <w:color w:val="auto"/>
          <w:sz w:val="20"/>
          <w:szCs w:val="20"/>
          <w:shd w:val="clear" w:color="auto" w:fill="FFFFFF"/>
        </w:rPr>
      </w:pPr>
    </w:p>
    <w:p w:rsidR="001D0DB3" w:rsidRPr="00711775" w:rsidRDefault="00711775" w:rsidP="001D0DB3">
      <w:pPr>
        <w:pStyle w:val="Default"/>
        <w:jc w:val="both"/>
        <w:rPr>
          <w:rFonts w:ascii="Calibri" w:hAnsi="Calibri"/>
          <w:color w:val="auto"/>
          <w:sz w:val="20"/>
          <w:szCs w:val="20"/>
        </w:rPr>
      </w:pPr>
      <w:r w:rsidRPr="00711775">
        <w:rPr>
          <w:rFonts w:ascii="Calibri" w:hAnsi="Calibri"/>
          <w:bCs/>
          <w:color w:val="auto"/>
          <w:sz w:val="20"/>
          <w:szCs w:val="20"/>
        </w:rPr>
        <w:t>54</w:t>
      </w:r>
      <w:r w:rsidR="001D0DB3" w:rsidRPr="00711775">
        <w:rPr>
          <w:rFonts w:ascii="Calibri" w:hAnsi="Calibri"/>
          <w:bCs/>
          <w:color w:val="auto"/>
          <w:sz w:val="20"/>
          <w:szCs w:val="20"/>
        </w:rPr>
        <w:t xml:space="preserve">. </w:t>
      </w:r>
      <w:r w:rsidR="001D0DB3" w:rsidRPr="00711775">
        <w:rPr>
          <w:rFonts w:ascii="Calibri" w:hAnsi="Calibri"/>
          <w:color w:val="auto"/>
          <w:sz w:val="20"/>
          <w:szCs w:val="20"/>
        </w:rPr>
        <w:t xml:space="preserve">Competitions are run over two rounds and competitors may compete in the two rounds regardless of faults in the first round </w:t>
      </w:r>
    </w:p>
    <w:p w:rsidR="001D0DB3" w:rsidRPr="00711775" w:rsidRDefault="00711775" w:rsidP="001D0DB3">
      <w:pPr>
        <w:pStyle w:val="Default"/>
        <w:jc w:val="both"/>
        <w:rPr>
          <w:rFonts w:ascii="Calibri" w:hAnsi="Calibri"/>
          <w:bCs/>
          <w:color w:val="auto"/>
          <w:sz w:val="20"/>
          <w:szCs w:val="20"/>
        </w:rPr>
      </w:pPr>
      <w:r w:rsidRPr="00711775">
        <w:rPr>
          <w:rFonts w:ascii="Calibri" w:hAnsi="Calibri"/>
          <w:bCs/>
          <w:color w:val="auto"/>
          <w:sz w:val="20"/>
          <w:szCs w:val="20"/>
        </w:rPr>
        <w:t>55</w:t>
      </w:r>
      <w:r w:rsidR="001D0DB3" w:rsidRPr="00711775">
        <w:rPr>
          <w:rFonts w:ascii="Calibri" w:hAnsi="Calibri"/>
          <w:bCs/>
          <w:color w:val="auto"/>
          <w:sz w:val="20"/>
          <w:szCs w:val="20"/>
        </w:rPr>
        <w:t xml:space="preserve">. </w:t>
      </w:r>
      <w:r w:rsidR="001D0DB3" w:rsidRPr="00711775">
        <w:rPr>
          <w:rFonts w:ascii="Calibri" w:hAnsi="Calibri"/>
          <w:color w:val="auto"/>
          <w:sz w:val="20"/>
          <w:szCs w:val="20"/>
        </w:rPr>
        <w:t xml:space="preserve">The course must be built by a member of the current Regional or higher Course Designers panel </w:t>
      </w:r>
      <w:r w:rsidR="001D0DB3" w:rsidRPr="00711775">
        <w:rPr>
          <w:rFonts w:ascii="Calibri" w:hAnsi="Calibri"/>
          <w:bCs/>
          <w:color w:val="auto"/>
          <w:sz w:val="20"/>
          <w:szCs w:val="20"/>
        </w:rPr>
        <w:t xml:space="preserve">(Article 296N.2.6) </w:t>
      </w:r>
    </w:p>
    <w:p w:rsidR="001D0DB3" w:rsidRPr="00711775" w:rsidRDefault="00711775" w:rsidP="001D0DB3">
      <w:pPr>
        <w:pStyle w:val="Default"/>
        <w:jc w:val="both"/>
        <w:rPr>
          <w:rFonts w:ascii="Calibri" w:hAnsi="Calibri"/>
          <w:color w:val="auto"/>
          <w:sz w:val="20"/>
          <w:szCs w:val="20"/>
        </w:rPr>
      </w:pPr>
      <w:r w:rsidRPr="00711775">
        <w:rPr>
          <w:rFonts w:ascii="Calibri" w:hAnsi="Calibri"/>
          <w:bCs/>
          <w:color w:val="auto"/>
          <w:sz w:val="20"/>
          <w:szCs w:val="20"/>
        </w:rPr>
        <w:t>56</w:t>
      </w:r>
      <w:r w:rsidR="001D0DB3" w:rsidRPr="00711775">
        <w:rPr>
          <w:rFonts w:ascii="Calibri" w:hAnsi="Calibri"/>
          <w:bCs/>
          <w:color w:val="auto"/>
          <w:sz w:val="20"/>
          <w:szCs w:val="20"/>
        </w:rPr>
        <w:t xml:space="preserve">. </w:t>
      </w:r>
      <w:r w:rsidR="001D0DB3" w:rsidRPr="00711775">
        <w:rPr>
          <w:rFonts w:ascii="Calibri" w:hAnsi="Calibri"/>
          <w:color w:val="auto"/>
          <w:sz w:val="20"/>
          <w:szCs w:val="20"/>
        </w:rPr>
        <w:t xml:space="preserve">Prizes ‘in kind’ or vouchers may be awarded </w:t>
      </w:r>
    </w:p>
    <w:p w:rsidR="001D0DB3" w:rsidRPr="00711775" w:rsidRDefault="00711775" w:rsidP="001D0DB3">
      <w:pPr>
        <w:pStyle w:val="Default"/>
        <w:jc w:val="both"/>
        <w:rPr>
          <w:rFonts w:ascii="Calibri" w:hAnsi="Calibri"/>
          <w:color w:val="auto"/>
          <w:sz w:val="20"/>
          <w:szCs w:val="20"/>
        </w:rPr>
      </w:pPr>
      <w:r w:rsidRPr="00711775">
        <w:rPr>
          <w:rFonts w:ascii="Calibri" w:hAnsi="Calibri"/>
          <w:bCs/>
          <w:color w:val="auto"/>
          <w:sz w:val="20"/>
          <w:szCs w:val="20"/>
        </w:rPr>
        <w:t>57</w:t>
      </w:r>
      <w:r w:rsidR="001D0DB3" w:rsidRPr="00711775">
        <w:rPr>
          <w:rFonts w:ascii="Calibri" w:hAnsi="Calibri"/>
          <w:bCs/>
          <w:color w:val="auto"/>
          <w:sz w:val="20"/>
          <w:szCs w:val="20"/>
        </w:rPr>
        <w:t xml:space="preserve">. </w:t>
      </w:r>
      <w:r w:rsidR="001D0DB3" w:rsidRPr="00711775">
        <w:rPr>
          <w:rFonts w:ascii="Calibri" w:hAnsi="Calibri"/>
          <w:color w:val="auto"/>
          <w:sz w:val="20"/>
          <w:szCs w:val="20"/>
        </w:rPr>
        <w:t xml:space="preserve">Shows may be run indoor or outdoor </w:t>
      </w:r>
    </w:p>
    <w:p w:rsidR="001D0DB3" w:rsidRPr="00711775" w:rsidRDefault="00711775" w:rsidP="001D0DB3">
      <w:pPr>
        <w:pStyle w:val="Default"/>
        <w:jc w:val="both"/>
        <w:rPr>
          <w:rFonts w:ascii="Calibri" w:hAnsi="Calibri"/>
          <w:color w:val="auto"/>
          <w:sz w:val="20"/>
          <w:szCs w:val="20"/>
        </w:rPr>
      </w:pPr>
      <w:r w:rsidRPr="00711775">
        <w:rPr>
          <w:rFonts w:ascii="Calibri" w:hAnsi="Calibri"/>
          <w:bCs/>
          <w:color w:val="auto"/>
          <w:sz w:val="20"/>
          <w:szCs w:val="20"/>
        </w:rPr>
        <w:t>58</w:t>
      </w:r>
      <w:r w:rsidR="001D0DB3" w:rsidRPr="00711775">
        <w:rPr>
          <w:rFonts w:ascii="Calibri" w:hAnsi="Calibri"/>
          <w:bCs/>
          <w:color w:val="auto"/>
          <w:sz w:val="20"/>
          <w:szCs w:val="20"/>
        </w:rPr>
        <w:t xml:space="preserve">. </w:t>
      </w:r>
      <w:r w:rsidR="001D0DB3" w:rsidRPr="00711775">
        <w:rPr>
          <w:rFonts w:ascii="Calibri" w:hAnsi="Calibri"/>
          <w:color w:val="auto"/>
          <w:sz w:val="20"/>
          <w:szCs w:val="20"/>
        </w:rPr>
        <w:t xml:space="preserve">Sportsman’s classes must be judged by a member of current panel with a minimum status of Judge </w:t>
      </w:r>
      <w:r w:rsidR="001D0DB3" w:rsidRPr="00711775">
        <w:rPr>
          <w:rFonts w:ascii="Calibri" w:hAnsi="Calibri"/>
          <w:bCs/>
          <w:color w:val="auto"/>
          <w:sz w:val="20"/>
          <w:szCs w:val="20"/>
        </w:rPr>
        <w:t xml:space="preserve">(Article 296N2.6.1) </w:t>
      </w:r>
    </w:p>
    <w:p w:rsidR="001D0DB3" w:rsidRPr="00711775" w:rsidRDefault="001D0DB3" w:rsidP="001D0DB3">
      <w:pPr>
        <w:pStyle w:val="Default"/>
        <w:jc w:val="both"/>
        <w:rPr>
          <w:rFonts w:ascii="Calibri" w:hAnsi="Calibri"/>
          <w:bCs/>
          <w:color w:val="auto"/>
          <w:sz w:val="20"/>
          <w:szCs w:val="20"/>
        </w:rPr>
      </w:pPr>
    </w:p>
    <w:p w:rsidR="001D0DB3" w:rsidRPr="00711775" w:rsidRDefault="001D0DB3" w:rsidP="001D0DB3">
      <w:pPr>
        <w:pStyle w:val="Default"/>
        <w:jc w:val="both"/>
        <w:rPr>
          <w:rFonts w:ascii="Calibri" w:hAnsi="Calibri"/>
          <w:b/>
          <w:bCs/>
          <w:color w:val="auto"/>
          <w:sz w:val="20"/>
          <w:szCs w:val="20"/>
          <w:u w:val="single"/>
        </w:rPr>
      </w:pPr>
    </w:p>
    <w:p w:rsidR="001D0DB3" w:rsidRDefault="001D0DB3" w:rsidP="001D0DB3">
      <w:pPr>
        <w:pStyle w:val="Default"/>
        <w:jc w:val="both"/>
        <w:rPr>
          <w:rFonts w:ascii="Calibri" w:hAnsi="Calibri"/>
          <w:b/>
          <w:bCs/>
          <w:color w:val="auto"/>
          <w:sz w:val="20"/>
          <w:szCs w:val="20"/>
          <w:u w:val="single"/>
        </w:rPr>
      </w:pPr>
    </w:p>
    <w:p w:rsidR="00711775" w:rsidRPr="00711775" w:rsidRDefault="00711775" w:rsidP="001D0DB3">
      <w:pPr>
        <w:pStyle w:val="Default"/>
        <w:jc w:val="both"/>
        <w:rPr>
          <w:rFonts w:ascii="Calibri" w:hAnsi="Calibri"/>
          <w:b/>
          <w:bCs/>
          <w:color w:val="auto"/>
          <w:sz w:val="20"/>
          <w:szCs w:val="20"/>
          <w:u w:val="single"/>
        </w:rPr>
      </w:pPr>
    </w:p>
    <w:p w:rsidR="001D0DB3" w:rsidRPr="00711775" w:rsidRDefault="001D0DB3" w:rsidP="001D0DB3">
      <w:pPr>
        <w:pStyle w:val="Default"/>
        <w:jc w:val="both"/>
        <w:rPr>
          <w:rFonts w:ascii="Calibri" w:hAnsi="Calibri"/>
          <w:b/>
          <w:bCs/>
          <w:color w:val="auto"/>
          <w:sz w:val="20"/>
          <w:szCs w:val="20"/>
          <w:u w:val="single"/>
        </w:rPr>
      </w:pPr>
    </w:p>
    <w:p w:rsidR="001D0DB3" w:rsidRPr="00711775" w:rsidRDefault="004305D5" w:rsidP="001D0DB3">
      <w:pPr>
        <w:pStyle w:val="Default"/>
        <w:jc w:val="center"/>
        <w:rPr>
          <w:rFonts w:ascii="Calibri" w:hAnsi="Calibri"/>
          <w:bCs/>
          <w:color w:val="auto"/>
          <w:sz w:val="20"/>
          <w:szCs w:val="20"/>
        </w:rPr>
      </w:pPr>
      <w:r w:rsidRPr="00711775">
        <w:rPr>
          <w:rFonts w:ascii="Calibri" w:hAnsi="Calibri"/>
          <w:bCs/>
          <w:color w:val="auto"/>
          <w:sz w:val="20"/>
          <w:szCs w:val="20"/>
        </w:rPr>
        <w:t>182</w:t>
      </w:r>
    </w:p>
    <w:p w:rsidR="001D0DB3" w:rsidRPr="00711775" w:rsidRDefault="001D0DB3" w:rsidP="001D0DB3">
      <w:pPr>
        <w:pStyle w:val="Default"/>
        <w:jc w:val="both"/>
        <w:rPr>
          <w:rFonts w:ascii="Calibri" w:hAnsi="Calibri"/>
          <w:b/>
          <w:color w:val="auto"/>
          <w:sz w:val="20"/>
          <w:szCs w:val="20"/>
          <w:u w:val="single"/>
        </w:rPr>
      </w:pPr>
      <w:r w:rsidRPr="00711775">
        <w:rPr>
          <w:rFonts w:ascii="Calibri" w:hAnsi="Calibri"/>
          <w:b/>
          <w:bCs/>
          <w:color w:val="auto"/>
          <w:sz w:val="20"/>
          <w:szCs w:val="20"/>
          <w:u w:val="single"/>
        </w:rPr>
        <w:t xml:space="preserve">League Rules </w:t>
      </w:r>
    </w:p>
    <w:p w:rsidR="001D0DB3" w:rsidRPr="00711775" w:rsidRDefault="00711775" w:rsidP="001D0DB3">
      <w:pPr>
        <w:pStyle w:val="Default"/>
        <w:jc w:val="both"/>
        <w:rPr>
          <w:rFonts w:ascii="Calibri" w:hAnsi="Calibri"/>
          <w:color w:val="auto"/>
          <w:sz w:val="20"/>
          <w:szCs w:val="20"/>
        </w:rPr>
      </w:pPr>
      <w:r w:rsidRPr="00711775">
        <w:rPr>
          <w:rFonts w:ascii="Calibri" w:hAnsi="Calibri"/>
          <w:bCs/>
          <w:color w:val="auto"/>
          <w:sz w:val="20"/>
          <w:szCs w:val="20"/>
        </w:rPr>
        <w:t>59</w:t>
      </w:r>
      <w:r w:rsidR="001D0DB3" w:rsidRPr="00711775">
        <w:rPr>
          <w:rFonts w:ascii="Calibri" w:hAnsi="Calibri"/>
          <w:bCs/>
          <w:color w:val="auto"/>
          <w:sz w:val="20"/>
          <w:szCs w:val="20"/>
        </w:rPr>
        <w:t xml:space="preserve">. Leagues </w:t>
      </w:r>
      <w:r w:rsidR="001D0DB3" w:rsidRPr="00711775">
        <w:rPr>
          <w:rFonts w:ascii="Calibri" w:hAnsi="Calibri"/>
          <w:color w:val="auto"/>
          <w:sz w:val="20"/>
          <w:szCs w:val="20"/>
        </w:rPr>
        <w:t xml:space="preserve">run during the show jumping year, February to December inclusive. Must have a minimum of 4 shows plus a final and must not have more than a maximum of 11 shows plus a final. Only one League date per week is permitted (Mon –Sun). If run over a weekend, it can only be one day. Exception: Where next league date clashes with established show then minimum days between legs may be reduced to 3. </w:t>
      </w:r>
    </w:p>
    <w:p w:rsidR="001D0DB3" w:rsidRPr="00711775" w:rsidRDefault="00711775" w:rsidP="001D0DB3">
      <w:pPr>
        <w:pStyle w:val="Default"/>
        <w:jc w:val="both"/>
        <w:rPr>
          <w:rFonts w:ascii="Calibri" w:hAnsi="Calibri"/>
          <w:color w:val="auto"/>
          <w:sz w:val="20"/>
          <w:szCs w:val="20"/>
        </w:rPr>
      </w:pPr>
      <w:r w:rsidRPr="00711775">
        <w:rPr>
          <w:rFonts w:ascii="Calibri" w:hAnsi="Calibri"/>
          <w:color w:val="auto"/>
          <w:sz w:val="20"/>
          <w:szCs w:val="20"/>
        </w:rPr>
        <w:t>59</w:t>
      </w:r>
      <w:r w:rsidR="001D0DB3" w:rsidRPr="00711775">
        <w:rPr>
          <w:rFonts w:ascii="Calibri" w:hAnsi="Calibri"/>
          <w:color w:val="auto"/>
          <w:sz w:val="20"/>
          <w:szCs w:val="20"/>
        </w:rPr>
        <w:t>A - If a league show is clashing with a standalone show in its region, the centre running the league must stand down on that weekend</w:t>
      </w:r>
      <w:r w:rsidR="00B7728E" w:rsidRPr="00711775">
        <w:rPr>
          <w:rFonts w:ascii="Calibri" w:hAnsi="Calibri"/>
          <w:color w:val="auto"/>
          <w:sz w:val="20"/>
          <w:szCs w:val="20"/>
        </w:rPr>
        <w:t xml:space="preserve"> at the discretion of the Regional Secretary</w:t>
      </w:r>
      <w:r w:rsidR="001D0DB3" w:rsidRPr="00711775">
        <w:rPr>
          <w:rFonts w:ascii="Calibri" w:hAnsi="Calibri"/>
          <w:color w:val="auto"/>
          <w:sz w:val="20"/>
          <w:szCs w:val="20"/>
        </w:rPr>
        <w:t>. This league rule will be implemented from the 1st May to 31st August only.</w:t>
      </w:r>
    </w:p>
    <w:p w:rsidR="00B7728E" w:rsidRPr="00711775" w:rsidRDefault="00711775" w:rsidP="001D0DB3">
      <w:pPr>
        <w:pStyle w:val="Default"/>
        <w:jc w:val="both"/>
        <w:rPr>
          <w:rFonts w:ascii="Calibri" w:hAnsi="Calibri"/>
          <w:color w:val="auto"/>
          <w:sz w:val="20"/>
          <w:szCs w:val="20"/>
        </w:rPr>
      </w:pPr>
      <w:r w:rsidRPr="00711775">
        <w:rPr>
          <w:rFonts w:ascii="Calibri" w:hAnsi="Calibri"/>
          <w:bCs/>
          <w:color w:val="auto"/>
          <w:sz w:val="20"/>
          <w:szCs w:val="20"/>
        </w:rPr>
        <w:t>59</w:t>
      </w:r>
      <w:r w:rsidR="001D0DB3" w:rsidRPr="00711775">
        <w:rPr>
          <w:rFonts w:ascii="Calibri" w:hAnsi="Calibri"/>
          <w:bCs/>
          <w:color w:val="auto"/>
          <w:sz w:val="20"/>
          <w:szCs w:val="20"/>
        </w:rPr>
        <w:t xml:space="preserve">B. </w:t>
      </w:r>
      <w:r w:rsidR="001D0DB3" w:rsidRPr="00711775">
        <w:rPr>
          <w:rFonts w:ascii="Calibri" w:hAnsi="Calibri"/>
          <w:color w:val="auto"/>
          <w:sz w:val="20"/>
          <w:szCs w:val="20"/>
        </w:rPr>
        <w:t xml:space="preserve">League must not clash with an established Show </w:t>
      </w:r>
      <w:r w:rsidR="00B7728E" w:rsidRPr="00711775">
        <w:rPr>
          <w:rFonts w:ascii="Calibri" w:hAnsi="Calibri"/>
          <w:color w:val="auto"/>
          <w:sz w:val="20"/>
          <w:szCs w:val="20"/>
        </w:rPr>
        <w:t>in the Region.</w:t>
      </w:r>
    </w:p>
    <w:p w:rsidR="001D0DB3" w:rsidRPr="00711775" w:rsidRDefault="00711775" w:rsidP="001D0DB3">
      <w:pPr>
        <w:pStyle w:val="Default"/>
        <w:jc w:val="both"/>
        <w:rPr>
          <w:rFonts w:ascii="Calibri" w:hAnsi="Calibri"/>
          <w:color w:val="auto"/>
          <w:sz w:val="20"/>
          <w:szCs w:val="20"/>
        </w:rPr>
      </w:pPr>
      <w:r w:rsidRPr="00711775">
        <w:rPr>
          <w:rFonts w:ascii="Calibri" w:hAnsi="Calibri"/>
          <w:bCs/>
          <w:color w:val="auto"/>
          <w:sz w:val="20"/>
          <w:szCs w:val="20"/>
        </w:rPr>
        <w:t>59</w:t>
      </w:r>
      <w:r w:rsidR="001D0DB3" w:rsidRPr="00711775">
        <w:rPr>
          <w:rFonts w:ascii="Calibri" w:hAnsi="Calibri"/>
          <w:bCs/>
          <w:color w:val="auto"/>
          <w:sz w:val="20"/>
          <w:szCs w:val="20"/>
        </w:rPr>
        <w:t xml:space="preserve">C. </w:t>
      </w:r>
      <w:r w:rsidR="001D0DB3" w:rsidRPr="00711775">
        <w:rPr>
          <w:rFonts w:ascii="Calibri" w:hAnsi="Calibri"/>
          <w:color w:val="auto"/>
          <w:sz w:val="20"/>
          <w:szCs w:val="20"/>
        </w:rPr>
        <w:t xml:space="preserve">An established show is to be defined as a Show with Individual Authorisation where it has been running over a minimum of 3 consecutive years. </w:t>
      </w:r>
    </w:p>
    <w:p w:rsidR="001D0DB3" w:rsidRPr="00711775" w:rsidRDefault="00711775" w:rsidP="001D0DB3">
      <w:pPr>
        <w:pStyle w:val="Default"/>
        <w:jc w:val="both"/>
        <w:rPr>
          <w:rFonts w:ascii="Calibri" w:hAnsi="Calibri"/>
          <w:color w:val="auto"/>
          <w:sz w:val="20"/>
          <w:szCs w:val="20"/>
        </w:rPr>
      </w:pPr>
      <w:r w:rsidRPr="00711775">
        <w:rPr>
          <w:rFonts w:ascii="Calibri" w:hAnsi="Calibri"/>
          <w:bCs/>
          <w:color w:val="auto"/>
          <w:sz w:val="20"/>
          <w:szCs w:val="20"/>
        </w:rPr>
        <w:t>60</w:t>
      </w:r>
      <w:r w:rsidR="001D0DB3" w:rsidRPr="00711775">
        <w:rPr>
          <w:rFonts w:ascii="Calibri" w:hAnsi="Calibri"/>
          <w:bCs/>
          <w:color w:val="auto"/>
          <w:sz w:val="20"/>
          <w:szCs w:val="20"/>
        </w:rPr>
        <w:t xml:space="preserve">A. </w:t>
      </w:r>
      <w:r w:rsidR="001D0DB3" w:rsidRPr="00711775">
        <w:rPr>
          <w:rFonts w:ascii="Calibri" w:hAnsi="Calibri"/>
          <w:color w:val="auto"/>
          <w:sz w:val="20"/>
          <w:szCs w:val="20"/>
        </w:rPr>
        <w:t xml:space="preserve">Prize Fund to be a minimum of 10% per entry to Prize Fund in relevant class in Final. (Prize Fund to be clearly specified in schedule in Bulletin) </w:t>
      </w:r>
    </w:p>
    <w:p w:rsidR="001D0DB3" w:rsidRPr="00711775" w:rsidRDefault="00711775" w:rsidP="001D0DB3">
      <w:pPr>
        <w:pStyle w:val="Default"/>
        <w:jc w:val="both"/>
        <w:rPr>
          <w:rFonts w:ascii="Calibri" w:hAnsi="Calibri"/>
          <w:color w:val="auto"/>
          <w:sz w:val="20"/>
          <w:szCs w:val="20"/>
        </w:rPr>
      </w:pPr>
      <w:r w:rsidRPr="00711775">
        <w:rPr>
          <w:rFonts w:ascii="Calibri" w:hAnsi="Calibri"/>
          <w:bCs/>
          <w:color w:val="auto"/>
          <w:sz w:val="20"/>
          <w:szCs w:val="20"/>
        </w:rPr>
        <w:t>60</w:t>
      </w:r>
      <w:r w:rsidR="001D0DB3" w:rsidRPr="00711775">
        <w:rPr>
          <w:rFonts w:ascii="Calibri" w:hAnsi="Calibri"/>
          <w:bCs/>
          <w:color w:val="auto"/>
          <w:sz w:val="20"/>
          <w:szCs w:val="20"/>
        </w:rPr>
        <w:t xml:space="preserve">B. </w:t>
      </w:r>
      <w:r w:rsidR="001D0DB3" w:rsidRPr="00711775">
        <w:rPr>
          <w:rFonts w:ascii="Calibri" w:hAnsi="Calibri"/>
          <w:color w:val="auto"/>
          <w:sz w:val="20"/>
          <w:szCs w:val="20"/>
        </w:rPr>
        <w:t xml:space="preserve">Date of Final to be clearly specified in schedule. </w:t>
      </w:r>
    </w:p>
    <w:p w:rsidR="001D0DB3" w:rsidRPr="00711775" w:rsidRDefault="00711775" w:rsidP="001D0DB3">
      <w:pPr>
        <w:pStyle w:val="Default"/>
        <w:jc w:val="both"/>
        <w:rPr>
          <w:rFonts w:ascii="Calibri" w:hAnsi="Calibri"/>
          <w:color w:val="auto"/>
          <w:sz w:val="20"/>
          <w:szCs w:val="20"/>
        </w:rPr>
      </w:pPr>
      <w:r w:rsidRPr="00711775">
        <w:rPr>
          <w:rFonts w:ascii="Calibri" w:hAnsi="Calibri"/>
          <w:bCs/>
          <w:color w:val="auto"/>
          <w:sz w:val="20"/>
          <w:szCs w:val="20"/>
        </w:rPr>
        <w:t>60</w:t>
      </w:r>
      <w:r w:rsidR="001D0DB3" w:rsidRPr="00711775">
        <w:rPr>
          <w:rFonts w:ascii="Calibri" w:hAnsi="Calibri"/>
          <w:bCs/>
          <w:color w:val="auto"/>
          <w:sz w:val="20"/>
          <w:szCs w:val="20"/>
        </w:rPr>
        <w:t xml:space="preserve">C. </w:t>
      </w:r>
      <w:r w:rsidR="001D0DB3" w:rsidRPr="00711775">
        <w:rPr>
          <w:rFonts w:ascii="Calibri" w:hAnsi="Calibri"/>
          <w:color w:val="auto"/>
          <w:sz w:val="20"/>
          <w:szCs w:val="20"/>
        </w:rPr>
        <w:t xml:space="preserve">Number of Legs in League to be minimum 5 and maximum 12 (this includes Finals). </w:t>
      </w:r>
    </w:p>
    <w:p w:rsidR="001D0DB3" w:rsidRPr="00711775" w:rsidRDefault="00711775" w:rsidP="001D0DB3">
      <w:pPr>
        <w:pStyle w:val="Default"/>
        <w:jc w:val="both"/>
        <w:rPr>
          <w:rFonts w:ascii="Calibri" w:hAnsi="Calibri"/>
          <w:color w:val="auto"/>
          <w:sz w:val="20"/>
          <w:szCs w:val="20"/>
        </w:rPr>
      </w:pPr>
      <w:r w:rsidRPr="00711775">
        <w:rPr>
          <w:rFonts w:ascii="Calibri" w:hAnsi="Calibri"/>
          <w:bCs/>
          <w:color w:val="auto"/>
          <w:sz w:val="20"/>
          <w:szCs w:val="20"/>
        </w:rPr>
        <w:t>60</w:t>
      </w:r>
      <w:r w:rsidR="001D0DB3" w:rsidRPr="00711775">
        <w:rPr>
          <w:rFonts w:ascii="Calibri" w:hAnsi="Calibri"/>
          <w:bCs/>
          <w:color w:val="auto"/>
          <w:sz w:val="20"/>
          <w:szCs w:val="20"/>
        </w:rPr>
        <w:t xml:space="preserve">D. </w:t>
      </w:r>
      <w:r w:rsidR="001D0DB3" w:rsidRPr="00711775">
        <w:rPr>
          <w:rFonts w:ascii="Calibri" w:hAnsi="Calibri"/>
          <w:color w:val="auto"/>
          <w:sz w:val="20"/>
          <w:szCs w:val="20"/>
        </w:rPr>
        <w:t xml:space="preserve">League to be held must be completed within a period of no longer than 2 weeks more than the number of days, i.e. weeks of the League. </w:t>
      </w:r>
      <w:proofErr w:type="gramStart"/>
      <w:r w:rsidR="001D0DB3" w:rsidRPr="00711775">
        <w:rPr>
          <w:rFonts w:ascii="Calibri" w:hAnsi="Calibri"/>
          <w:color w:val="auto"/>
          <w:sz w:val="20"/>
          <w:szCs w:val="20"/>
        </w:rPr>
        <w:t>e.g</w:t>
      </w:r>
      <w:proofErr w:type="gramEnd"/>
      <w:r w:rsidR="001D0DB3" w:rsidRPr="00711775">
        <w:rPr>
          <w:rFonts w:ascii="Calibri" w:hAnsi="Calibri"/>
          <w:color w:val="auto"/>
          <w:sz w:val="20"/>
          <w:szCs w:val="20"/>
        </w:rPr>
        <w:t xml:space="preserve">. a League with 12 legs would be completed within 14 calendar weeks. </w:t>
      </w:r>
      <w:proofErr w:type="gramStart"/>
      <w:r w:rsidR="001D0DB3" w:rsidRPr="00711775">
        <w:rPr>
          <w:rFonts w:ascii="Calibri" w:hAnsi="Calibri"/>
          <w:color w:val="auto"/>
          <w:sz w:val="20"/>
          <w:szCs w:val="20"/>
        </w:rPr>
        <w:t>Time between individual legs to be no greater than 2 weeks.</w:t>
      </w:r>
      <w:proofErr w:type="gramEnd"/>
    </w:p>
    <w:p w:rsidR="001D0DB3" w:rsidRPr="00711775" w:rsidRDefault="00711775" w:rsidP="001D0DB3">
      <w:pPr>
        <w:pStyle w:val="Default"/>
        <w:jc w:val="both"/>
        <w:rPr>
          <w:rFonts w:ascii="Calibri" w:hAnsi="Calibri"/>
          <w:color w:val="auto"/>
          <w:sz w:val="20"/>
          <w:szCs w:val="20"/>
        </w:rPr>
      </w:pPr>
      <w:r w:rsidRPr="00711775">
        <w:rPr>
          <w:rFonts w:ascii="Calibri" w:hAnsi="Calibri"/>
          <w:bCs/>
          <w:color w:val="auto"/>
          <w:sz w:val="20"/>
          <w:szCs w:val="20"/>
        </w:rPr>
        <w:t>60</w:t>
      </w:r>
      <w:r w:rsidR="001D0DB3" w:rsidRPr="00711775">
        <w:rPr>
          <w:rFonts w:ascii="Calibri" w:hAnsi="Calibri"/>
          <w:bCs/>
          <w:color w:val="auto"/>
          <w:sz w:val="20"/>
          <w:szCs w:val="20"/>
        </w:rPr>
        <w:t xml:space="preserve">E. </w:t>
      </w:r>
      <w:r w:rsidR="001D0DB3" w:rsidRPr="00711775">
        <w:rPr>
          <w:rFonts w:ascii="Calibri" w:hAnsi="Calibri"/>
          <w:color w:val="auto"/>
          <w:sz w:val="20"/>
          <w:szCs w:val="20"/>
        </w:rPr>
        <w:t xml:space="preserve">Legs of League Shows to be single day shows with the exception of a show which has more than one arena where an individual show can be held in the second arena. A separate authorisation for the individual show must be paid </w:t>
      </w:r>
    </w:p>
    <w:p w:rsidR="001D0DB3" w:rsidRPr="00711775" w:rsidRDefault="00711775" w:rsidP="001D0DB3">
      <w:pPr>
        <w:pStyle w:val="Default"/>
        <w:jc w:val="both"/>
        <w:rPr>
          <w:rFonts w:ascii="Calibri" w:hAnsi="Calibri"/>
          <w:color w:val="auto"/>
          <w:sz w:val="20"/>
          <w:szCs w:val="20"/>
        </w:rPr>
      </w:pPr>
      <w:r w:rsidRPr="00711775">
        <w:rPr>
          <w:rFonts w:ascii="Calibri" w:hAnsi="Calibri"/>
          <w:bCs/>
          <w:color w:val="auto"/>
          <w:sz w:val="20"/>
          <w:szCs w:val="20"/>
        </w:rPr>
        <w:t>60</w:t>
      </w:r>
      <w:r w:rsidR="001D0DB3" w:rsidRPr="00711775">
        <w:rPr>
          <w:rFonts w:ascii="Calibri" w:hAnsi="Calibri"/>
          <w:bCs/>
          <w:color w:val="auto"/>
          <w:sz w:val="20"/>
          <w:szCs w:val="20"/>
        </w:rPr>
        <w:t xml:space="preserve">F. </w:t>
      </w:r>
      <w:r w:rsidR="001D0DB3" w:rsidRPr="00711775">
        <w:rPr>
          <w:rFonts w:ascii="Calibri" w:hAnsi="Calibri"/>
          <w:color w:val="auto"/>
          <w:sz w:val="20"/>
          <w:szCs w:val="20"/>
        </w:rPr>
        <w:t xml:space="preserve">Qualification of a combination (Horse /Pony/Rider) at a League to be defined as the number of attendances at the Show irrespective of the class/classes competed in. Number of attendances required to be a maximum of 50% number of days of League. </w:t>
      </w:r>
    </w:p>
    <w:p w:rsidR="001D0DB3" w:rsidRPr="00711775" w:rsidRDefault="00711775" w:rsidP="001D0DB3">
      <w:pPr>
        <w:pStyle w:val="Default"/>
        <w:jc w:val="both"/>
        <w:rPr>
          <w:rFonts w:ascii="Calibri" w:hAnsi="Calibri"/>
          <w:color w:val="auto"/>
          <w:sz w:val="20"/>
          <w:szCs w:val="20"/>
        </w:rPr>
      </w:pPr>
      <w:r w:rsidRPr="00711775">
        <w:rPr>
          <w:rFonts w:ascii="Calibri" w:hAnsi="Calibri"/>
          <w:bCs/>
          <w:color w:val="auto"/>
          <w:sz w:val="20"/>
          <w:szCs w:val="20"/>
        </w:rPr>
        <w:t>60</w:t>
      </w:r>
      <w:r w:rsidR="001D0DB3" w:rsidRPr="00711775">
        <w:rPr>
          <w:rFonts w:ascii="Calibri" w:hAnsi="Calibri"/>
          <w:bCs/>
          <w:color w:val="auto"/>
          <w:sz w:val="20"/>
          <w:szCs w:val="20"/>
        </w:rPr>
        <w:t xml:space="preserve">G. </w:t>
      </w:r>
      <w:r w:rsidR="001D0DB3" w:rsidRPr="00711775">
        <w:rPr>
          <w:rFonts w:ascii="Calibri" w:hAnsi="Calibri"/>
          <w:color w:val="auto"/>
          <w:sz w:val="20"/>
          <w:szCs w:val="20"/>
        </w:rPr>
        <w:t xml:space="preserve">Organisers holding leagues will be required to publish clearly, within the venue, lists of competitors in each class to show the attendance. </w:t>
      </w:r>
    </w:p>
    <w:p w:rsidR="001D0DB3" w:rsidRPr="00711775" w:rsidRDefault="001D0DB3" w:rsidP="001D0DB3">
      <w:pPr>
        <w:pStyle w:val="Default"/>
        <w:jc w:val="both"/>
        <w:rPr>
          <w:rFonts w:ascii="Calibri" w:hAnsi="Calibri"/>
          <w:b/>
          <w:bCs/>
          <w:color w:val="auto"/>
          <w:sz w:val="20"/>
          <w:szCs w:val="20"/>
        </w:rPr>
      </w:pPr>
    </w:p>
    <w:p w:rsidR="001D0DB3" w:rsidRPr="00711775" w:rsidRDefault="001D0DB3" w:rsidP="001D0DB3">
      <w:pPr>
        <w:pStyle w:val="Default"/>
        <w:jc w:val="both"/>
        <w:rPr>
          <w:rFonts w:ascii="Calibri" w:hAnsi="Calibri"/>
          <w:color w:val="auto"/>
          <w:sz w:val="20"/>
          <w:szCs w:val="20"/>
          <w:u w:val="single"/>
        </w:rPr>
      </w:pPr>
      <w:r w:rsidRPr="00711775">
        <w:rPr>
          <w:rFonts w:ascii="Calibri" w:hAnsi="Calibri"/>
          <w:b/>
          <w:bCs/>
          <w:color w:val="auto"/>
          <w:sz w:val="20"/>
          <w:szCs w:val="20"/>
          <w:u w:val="single"/>
        </w:rPr>
        <w:t xml:space="preserve">League Organisers </w:t>
      </w:r>
    </w:p>
    <w:p w:rsidR="001D0DB3" w:rsidRPr="00711775" w:rsidRDefault="001D0DB3" w:rsidP="001D0DB3">
      <w:pPr>
        <w:pStyle w:val="Default"/>
        <w:jc w:val="both"/>
        <w:rPr>
          <w:rFonts w:ascii="Calibri" w:hAnsi="Calibri"/>
          <w:color w:val="auto"/>
          <w:sz w:val="20"/>
          <w:szCs w:val="20"/>
        </w:rPr>
      </w:pPr>
      <w:r w:rsidRPr="00711775">
        <w:rPr>
          <w:rFonts w:ascii="Calibri" w:hAnsi="Calibri"/>
          <w:color w:val="auto"/>
          <w:sz w:val="20"/>
          <w:szCs w:val="20"/>
        </w:rPr>
        <w:t xml:space="preserve">The maximum attendance which organisers of league shows can request, in order for competitors to gain qualification for the final, is 50% of total number of shows in the league excluding the final. </w:t>
      </w:r>
      <w:proofErr w:type="spellStart"/>
      <w:r w:rsidRPr="00711775">
        <w:rPr>
          <w:rFonts w:ascii="Calibri" w:hAnsi="Calibri"/>
          <w:color w:val="auto"/>
          <w:sz w:val="20"/>
          <w:szCs w:val="20"/>
        </w:rPr>
        <w:t>ShowjumpingIreland</w:t>
      </w:r>
      <w:proofErr w:type="spellEnd"/>
      <w:r w:rsidRPr="00711775">
        <w:rPr>
          <w:rFonts w:ascii="Calibri" w:hAnsi="Calibri"/>
          <w:color w:val="auto"/>
          <w:sz w:val="20"/>
          <w:szCs w:val="20"/>
        </w:rPr>
        <w:t xml:space="preserve"> reserves the right to require leagues to suspend where established shows are taking place in close regional proximity. Organisers may if necessary run the league final on the same weekend as another league leg.</w:t>
      </w:r>
    </w:p>
    <w:p w:rsidR="00B7728E" w:rsidRPr="00711775" w:rsidRDefault="00B7728E" w:rsidP="001D0DB3">
      <w:pPr>
        <w:pStyle w:val="Default"/>
        <w:jc w:val="both"/>
        <w:rPr>
          <w:rFonts w:ascii="Calibri" w:hAnsi="Calibri"/>
          <w:color w:val="auto"/>
          <w:sz w:val="20"/>
          <w:szCs w:val="20"/>
        </w:rPr>
      </w:pPr>
    </w:p>
    <w:p w:rsidR="00B7728E" w:rsidRPr="00711775" w:rsidRDefault="00B7728E" w:rsidP="001D0DB3">
      <w:pPr>
        <w:pStyle w:val="Default"/>
        <w:jc w:val="both"/>
        <w:rPr>
          <w:rFonts w:ascii="Calibri" w:hAnsi="Calibri"/>
          <w:color w:val="auto"/>
          <w:sz w:val="20"/>
          <w:szCs w:val="20"/>
        </w:rPr>
      </w:pPr>
    </w:p>
    <w:p w:rsidR="001D0DB3" w:rsidRPr="00711775" w:rsidRDefault="004305D5" w:rsidP="001D0DB3">
      <w:pPr>
        <w:pStyle w:val="Default"/>
        <w:jc w:val="center"/>
        <w:rPr>
          <w:rFonts w:ascii="Calibri" w:hAnsi="Calibri"/>
          <w:color w:val="auto"/>
          <w:sz w:val="20"/>
          <w:szCs w:val="20"/>
        </w:rPr>
      </w:pPr>
      <w:r w:rsidRPr="00711775">
        <w:rPr>
          <w:rFonts w:ascii="Calibri" w:hAnsi="Calibri"/>
          <w:color w:val="auto"/>
          <w:sz w:val="20"/>
          <w:szCs w:val="20"/>
        </w:rPr>
        <w:t>183</w:t>
      </w:r>
    </w:p>
    <w:p w:rsidR="001D0DB3" w:rsidRPr="00711775" w:rsidRDefault="001D0DB3" w:rsidP="001D0DB3">
      <w:pPr>
        <w:pStyle w:val="Default"/>
        <w:jc w:val="both"/>
        <w:rPr>
          <w:rFonts w:ascii="Calibri" w:hAnsi="Calibri"/>
          <w:b/>
          <w:color w:val="auto"/>
          <w:sz w:val="20"/>
          <w:szCs w:val="20"/>
          <w:u w:val="single"/>
        </w:rPr>
      </w:pPr>
      <w:r w:rsidRPr="00711775">
        <w:rPr>
          <w:rFonts w:ascii="Calibri" w:hAnsi="Calibri"/>
          <w:b/>
          <w:color w:val="auto"/>
          <w:sz w:val="20"/>
          <w:szCs w:val="20"/>
          <w:u w:val="single"/>
        </w:rPr>
        <w:t xml:space="preserve">Amendments </w:t>
      </w:r>
    </w:p>
    <w:p w:rsidR="001D0DB3" w:rsidRPr="00711775" w:rsidRDefault="00711775" w:rsidP="001D0DB3">
      <w:pPr>
        <w:pStyle w:val="Default"/>
        <w:jc w:val="both"/>
        <w:rPr>
          <w:rFonts w:ascii="Calibri" w:hAnsi="Calibri"/>
          <w:color w:val="auto"/>
          <w:sz w:val="20"/>
          <w:szCs w:val="20"/>
        </w:rPr>
      </w:pPr>
      <w:r w:rsidRPr="00711775">
        <w:rPr>
          <w:rFonts w:ascii="Calibri" w:hAnsi="Calibri"/>
          <w:color w:val="auto"/>
          <w:sz w:val="20"/>
          <w:szCs w:val="20"/>
        </w:rPr>
        <w:t>61</w:t>
      </w:r>
      <w:r w:rsidR="001D0DB3" w:rsidRPr="00711775">
        <w:rPr>
          <w:rFonts w:ascii="Calibri" w:hAnsi="Calibri"/>
          <w:color w:val="auto"/>
          <w:sz w:val="20"/>
          <w:szCs w:val="20"/>
        </w:rPr>
        <w:t>. Any changes in the Schedule must be conveyed to the SJI Office via the Regional Secretary</w:t>
      </w:r>
    </w:p>
    <w:p w:rsidR="001D0DB3" w:rsidRPr="00711775" w:rsidRDefault="00711775" w:rsidP="001D0DB3">
      <w:pPr>
        <w:pStyle w:val="Default"/>
        <w:jc w:val="both"/>
        <w:rPr>
          <w:rFonts w:ascii="Calibri" w:hAnsi="Calibri"/>
          <w:color w:val="auto"/>
          <w:sz w:val="20"/>
          <w:szCs w:val="20"/>
        </w:rPr>
      </w:pPr>
      <w:r w:rsidRPr="00711775">
        <w:rPr>
          <w:rFonts w:ascii="Calibri" w:hAnsi="Calibri"/>
          <w:color w:val="auto"/>
          <w:sz w:val="20"/>
          <w:szCs w:val="20"/>
        </w:rPr>
        <w:t>62.</w:t>
      </w:r>
      <w:r w:rsidR="001D0DB3" w:rsidRPr="00711775">
        <w:rPr>
          <w:rFonts w:ascii="Calibri" w:hAnsi="Calibri"/>
          <w:color w:val="auto"/>
          <w:sz w:val="20"/>
          <w:szCs w:val="20"/>
        </w:rPr>
        <w:t xml:space="preserve"> Any changes to the Health &amp; Safety documentation must be notified to the SJI office</w:t>
      </w:r>
    </w:p>
    <w:p w:rsidR="001D0DB3" w:rsidRPr="00711775" w:rsidRDefault="001D0DB3" w:rsidP="001D0DB3">
      <w:pPr>
        <w:pStyle w:val="Default"/>
        <w:jc w:val="both"/>
        <w:rPr>
          <w:rFonts w:ascii="Calibri" w:hAnsi="Calibri"/>
          <w:b/>
          <w:color w:val="auto"/>
          <w:sz w:val="20"/>
          <w:szCs w:val="20"/>
        </w:rPr>
      </w:pPr>
    </w:p>
    <w:p w:rsidR="001D0DB3" w:rsidRPr="00711775" w:rsidRDefault="001D0DB3" w:rsidP="001D0DB3">
      <w:pPr>
        <w:pStyle w:val="Default"/>
        <w:jc w:val="both"/>
        <w:rPr>
          <w:rFonts w:ascii="Calibri" w:hAnsi="Calibri"/>
          <w:color w:val="auto"/>
          <w:sz w:val="20"/>
          <w:szCs w:val="20"/>
        </w:rPr>
      </w:pPr>
    </w:p>
    <w:p w:rsidR="001D0DB3" w:rsidRPr="00711775" w:rsidRDefault="001D0DB3" w:rsidP="001D0DB3">
      <w:pPr>
        <w:shd w:val="clear" w:color="auto" w:fill="8EAADB" w:themeFill="accent1" w:themeFillTint="99"/>
        <w:jc w:val="center"/>
        <w:rPr>
          <w:rFonts w:cs="Arial"/>
          <w:sz w:val="20"/>
          <w:szCs w:val="20"/>
        </w:rPr>
      </w:pPr>
      <w:r w:rsidRPr="00711775">
        <w:rPr>
          <w:rFonts w:cs="Arial"/>
          <w:b/>
          <w:bCs/>
          <w:sz w:val="20"/>
          <w:szCs w:val="20"/>
        </w:rPr>
        <w:t>Should any Show Organiser be found in breach of the terms of authorisation, the SJI reserves the right to refuse authorisation of future events or to rescind existing authorisation already granted or impose a penalty fine.</w:t>
      </w:r>
    </w:p>
    <w:p w:rsidR="001D0DB3" w:rsidRPr="00711775" w:rsidRDefault="001D0DB3" w:rsidP="004B6899">
      <w:pPr>
        <w:widowControl w:val="0"/>
        <w:autoSpaceDE w:val="0"/>
        <w:autoSpaceDN w:val="0"/>
        <w:adjustRightInd w:val="0"/>
        <w:spacing w:after="0" w:line="200" w:lineRule="exact"/>
        <w:rPr>
          <w:rFonts w:ascii="Calibri" w:hAnsi="Calibri" w:cs="Calibri"/>
          <w:sz w:val="18"/>
          <w:szCs w:val="20"/>
        </w:rPr>
      </w:pPr>
    </w:p>
    <w:p w:rsidR="004B6899" w:rsidRPr="00711775" w:rsidRDefault="004B6899" w:rsidP="00AC0F09">
      <w:pPr>
        <w:widowControl w:val="0"/>
        <w:autoSpaceDE w:val="0"/>
        <w:autoSpaceDN w:val="0"/>
        <w:adjustRightInd w:val="0"/>
        <w:spacing w:after="0" w:line="200" w:lineRule="exact"/>
        <w:jc w:val="center"/>
        <w:rPr>
          <w:rFonts w:ascii="Calibri" w:hAnsi="Calibri" w:cs="Calibri"/>
          <w:sz w:val="18"/>
          <w:szCs w:val="20"/>
        </w:rPr>
      </w:pPr>
    </w:p>
    <w:p w:rsidR="004B6899" w:rsidRPr="00711775" w:rsidRDefault="004B6899" w:rsidP="00AC0F09">
      <w:pPr>
        <w:widowControl w:val="0"/>
        <w:autoSpaceDE w:val="0"/>
        <w:autoSpaceDN w:val="0"/>
        <w:adjustRightInd w:val="0"/>
        <w:spacing w:after="0" w:line="200" w:lineRule="exact"/>
        <w:jc w:val="center"/>
        <w:rPr>
          <w:rFonts w:ascii="Calibri" w:hAnsi="Calibri" w:cs="Calibri"/>
          <w:sz w:val="18"/>
          <w:szCs w:val="20"/>
        </w:rPr>
      </w:pPr>
    </w:p>
    <w:p w:rsidR="004B6899" w:rsidRPr="00711775" w:rsidRDefault="004B6899" w:rsidP="00AC0F09">
      <w:pPr>
        <w:widowControl w:val="0"/>
        <w:autoSpaceDE w:val="0"/>
        <w:autoSpaceDN w:val="0"/>
        <w:adjustRightInd w:val="0"/>
        <w:spacing w:after="0" w:line="200" w:lineRule="exact"/>
        <w:jc w:val="center"/>
        <w:rPr>
          <w:rFonts w:ascii="Calibri" w:hAnsi="Calibri" w:cs="Calibri"/>
          <w:sz w:val="18"/>
          <w:szCs w:val="20"/>
        </w:rPr>
      </w:pPr>
    </w:p>
    <w:p w:rsidR="004B6899" w:rsidRPr="00711775" w:rsidRDefault="004B6899" w:rsidP="00AC0F09">
      <w:pPr>
        <w:widowControl w:val="0"/>
        <w:autoSpaceDE w:val="0"/>
        <w:autoSpaceDN w:val="0"/>
        <w:adjustRightInd w:val="0"/>
        <w:spacing w:after="0" w:line="200" w:lineRule="exact"/>
        <w:jc w:val="center"/>
        <w:rPr>
          <w:rFonts w:ascii="Calibri" w:hAnsi="Calibri" w:cs="Calibri"/>
          <w:sz w:val="18"/>
          <w:szCs w:val="20"/>
        </w:rPr>
      </w:pPr>
    </w:p>
    <w:p w:rsidR="004B6899" w:rsidRPr="00711775" w:rsidRDefault="004B6899" w:rsidP="00AC0F09">
      <w:pPr>
        <w:widowControl w:val="0"/>
        <w:autoSpaceDE w:val="0"/>
        <w:autoSpaceDN w:val="0"/>
        <w:adjustRightInd w:val="0"/>
        <w:spacing w:after="0" w:line="200" w:lineRule="exact"/>
        <w:jc w:val="center"/>
        <w:rPr>
          <w:rFonts w:ascii="Calibri" w:hAnsi="Calibri" w:cs="Calibri"/>
          <w:sz w:val="18"/>
          <w:szCs w:val="20"/>
        </w:rPr>
      </w:pPr>
    </w:p>
    <w:p w:rsidR="004B6899" w:rsidRPr="00711775" w:rsidRDefault="004B6899" w:rsidP="00AC0F09">
      <w:pPr>
        <w:widowControl w:val="0"/>
        <w:autoSpaceDE w:val="0"/>
        <w:autoSpaceDN w:val="0"/>
        <w:adjustRightInd w:val="0"/>
        <w:spacing w:after="0" w:line="200" w:lineRule="exact"/>
        <w:jc w:val="center"/>
        <w:rPr>
          <w:rFonts w:ascii="Calibri" w:hAnsi="Calibri" w:cs="Calibri"/>
          <w:sz w:val="18"/>
          <w:szCs w:val="20"/>
        </w:rPr>
      </w:pPr>
    </w:p>
    <w:p w:rsidR="004B6899" w:rsidRPr="00711775" w:rsidRDefault="004B6899" w:rsidP="00AC0F09">
      <w:pPr>
        <w:widowControl w:val="0"/>
        <w:autoSpaceDE w:val="0"/>
        <w:autoSpaceDN w:val="0"/>
        <w:adjustRightInd w:val="0"/>
        <w:spacing w:after="0" w:line="200" w:lineRule="exact"/>
        <w:jc w:val="center"/>
        <w:rPr>
          <w:rFonts w:ascii="Calibri" w:hAnsi="Calibri" w:cs="Calibri"/>
          <w:sz w:val="18"/>
          <w:szCs w:val="20"/>
        </w:rPr>
      </w:pPr>
    </w:p>
    <w:p w:rsidR="004B6899" w:rsidRPr="00711775" w:rsidRDefault="004B6899" w:rsidP="00AC0F09">
      <w:pPr>
        <w:widowControl w:val="0"/>
        <w:autoSpaceDE w:val="0"/>
        <w:autoSpaceDN w:val="0"/>
        <w:adjustRightInd w:val="0"/>
        <w:spacing w:after="0" w:line="200" w:lineRule="exact"/>
        <w:jc w:val="center"/>
        <w:rPr>
          <w:rFonts w:ascii="Calibri" w:hAnsi="Calibri" w:cs="Calibri"/>
          <w:sz w:val="18"/>
          <w:szCs w:val="20"/>
        </w:rPr>
      </w:pPr>
    </w:p>
    <w:p w:rsidR="004B6899" w:rsidRPr="00711775" w:rsidRDefault="004B6899" w:rsidP="00AC0F09">
      <w:pPr>
        <w:widowControl w:val="0"/>
        <w:autoSpaceDE w:val="0"/>
        <w:autoSpaceDN w:val="0"/>
        <w:adjustRightInd w:val="0"/>
        <w:spacing w:after="0" w:line="200" w:lineRule="exact"/>
        <w:jc w:val="center"/>
        <w:rPr>
          <w:rFonts w:ascii="Calibri" w:hAnsi="Calibri" w:cs="Calibri"/>
          <w:sz w:val="18"/>
          <w:szCs w:val="20"/>
        </w:rPr>
      </w:pPr>
    </w:p>
    <w:p w:rsidR="004B6899" w:rsidRPr="00711775" w:rsidRDefault="004B6899" w:rsidP="00AC0F09">
      <w:pPr>
        <w:widowControl w:val="0"/>
        <w:autoSpaceDE w:val="0"/>
        <w:autoSpaceDN w:val="0"/>
        <w:adjustRightInd w:val="0"/>
        <w:spacing w:after="0" w:line="200" w:lineRule="exact"/>
        <w:jc w:val="center"/>
        <w:rPr>
          <w:rFonts w:ascii="Calibri" w:hAnsi="Calibri" w:cs="Calibri"/>
          <w:sz w:val="18"/>
          <w:szCs w:val="20"/>
        </w:rPr>
      </w:pPr>
    </w:p>
    <w:p w:rsidR="004B6899" w:rsidRPr="00711775" w:rsidRDefault="004B6899" w:rsidP="00AC0F09">
      <w:pPr>
        <w:widowControl w:val="0"/>
        <w:autoSpaceDE w:val="0"/>
        <w:autoSpaceDN w:val="0"/>
        <w:adjustRightInd w:val="0"/>
        <w:spacing w:after="0" w:line="200" w:lineRule="exact"/>
        <w:jc w:val="center"/>
        <w:rPr>
          <w:rFonts w:ascii="Calibri" w:hAnsi="Calibri" w:cs="Calibri"/>
          <w:sz w:val="18"/>
          <w:szCs w:val="20"/>
        </w:rPr>
      </w:pPr>
    </w:p>
    <w:p w:rsidR="004B6899" w:rsidRPr="00711775" w:rsidRDefault="004B6899" w:rsidP="00AC0F09">
      <w:pPr>
        <w:widowControl w:val="0"/>
        <w:autoSpaceDE w:val="0"/>
        <w:autoSpaceDN w:val="0"/>
        <w:adjustRightInd w:val="0"/>
        <w:spacing w:after="0" w:line="200" w:lineRule="exact"/>
        <w:jc w:val="center"/>
        <w:rPr>
          <w:rFonts w:ascii="Calibri" w:hAnsi="Calibri" w:cs="Calibri"/>
          <w:sz w:val="18"/>
          <w:szCs w:val="20"/>
        </w:rPr>
      </w:pPr>
    </w:p>
    <w:p w:rsidR="004B6899" w:rsidRPr="00711775" w:rsidRDefault="004B6899" w:rsidP="00AC0F09">
      <w:pPr>
        <w:widowControl w:val="0"/>
        <w:autoSpaceDE w:val="0"/>
        <w:autoSpaceDN w:val="0"/>
        <w:adjustRightInd w:val="0"/>
        <w:spacing w:after="0" w:line="200" w:lineRule="exact"/>
        <w:jc w:val="center"/>
        <w:rPr>
          <w:rFonts w:ascii="Calibri" w:hAnsi="Calibri" w:cs="Calibri"/>
          <w:sz w:val="18"/>
          <w:szCs w:val="20"/>
        </w:rPr>
      </w:pPr>
    </w:p>
    <w:p w:rsidR="004B6899" w:rsidRPr="00711775" w:rsidRDefault="004B6899" w:rsidP="00AC0F09">
      <w:pPr>
        <w:widowControl w:val="0"/>
        <w:autoSpaceDE w:val="0"/>
        <w:autoSpaceDN w:val="0"/>
        <w:adjustRightInd w:val="0"/>
        <w:spacing w:after="0" w:line="200" w:lineRule="exact"/>
        <w:jc w:val="center"/>
        <w:rPr>
          <w:rFonts w:ascii="Calibri" w:hAnsi="Calibri" w:cs="Calibri"/>
          <w:sz w:val="18"/>
          <w:szCs w:val="20"/>
        </w:rPr>
      </w:pPr>
    </w:p>
    <w:p w:rsidR="004B6899" w:rsidRPr="00711775" w:rsidRDefault="004B6899" w:rsidP="00AC0F09">
      <w:pPr>
        <w:widowControl w:val="0"/>
        <w:autoSpaceDE w:val="0"/>
        <w:autoSpaceDN w:val="0"/>
        <w:adjustRightInd w:val="0"/>
        <w:spacing w:after="0" w:line="200" w:lineRule="exact"/>
        <w:jc w:val="center"/>
        <w:rPr>
          <w:rFonts w:ascii="Calibri" w:hAnsi="Calibri" w:cs="Calibri"/>
          <w:sz w:val="18"/>
          <w:szCs w:val="20"/>
        </w:rPr>
      </w:pPr>
    </w:p>
    <w:p w:rsidR="004B6899" w:rsidRPr="00711775" w:rsidRDefault="004B6899" w:rsidP="00AC0F09">
      <w:pPr>
        <w:widowControl w:val="0"/>
        <w:autoSpaceDE w:val="0"/>
        <w:autoSpaceDN w:val="0"/>
        <w:adjustRightInd w:val="0"/>
        <w:spacing w:after="0" w:line="200" w:lineRule="exact"/>
        <w:jc w:val="center"/>
        <w:rPr>
          <w:rFonts w:ascii="Calibri" w:hAnsi="Calibri" w:cs="Calibri"/>
          <w:sz w:val="18"/>
          <w:szCs w:val="20"/>
        </w:rPr>
      </w:pPr>
    </w:p>
    <w:p w:rsidR="004B6899" w:rsidRPr="00711775" w:rsidRDefault="004B6899" w:rsidP="00AC0F09">
      <w:pPr>
        <w:widowControl w:val="0"/>
        <w:autoSpaceDE w:val="0"/>
        <w:autoSpaceDN w:val="0"/>
        <w:adjustRightInd w:val="0"/>
        <w:spacing w:after="0" w:line="200" w:lineRule="exact"/>
        <w:jc w:val="center"/>
        <w:rPr>
          <w:rFonts w:ascii="Calibri" w:hAnsi="Calibri" w:cs="Calibri"/>
          <w:sz w:val="18"/>
          <w:szCs w:val="20"/>
        </w:rPr>
      </w:pPr>
    </w:p>
    <w:p w:rsidR="004B6899" w:rsidRPr="00711775" w:rsidRDefault="004B6899" w:rsidP="00AC0F09">
      <w:pPr>
        <w:widowControl w:val="0"/>
        <w:autoSpaceDE w:val="0"/>
        <w:autoSpaceDN w:val="0"/>
        <w:adjustRightInd w:val="0"/>
        <w:spacing w:after="0" w:line="200" w:lineRule="exact"/>
        <w:jc w:val="center"/>
        <w:rPr>
          <w:rFonts w:ascii="Calibri" w:hAnsi="Calibri" w:cs="Calibri"/>
          <w:sz w:val="18"/>
          <w:szCs w:val="20"/>
        </w:rPr>
      </w:pPr>
    </w:p>
    <w:p w:rsidR="004B6899" w:rsidRPr="00711775" w:rsidRDefault="004B6899" w:rsidP="00AC0F09">
      <w:pPr>
        <w:widowControl w:val="0"/>
        <w:autoSpaceDE w:val="0"/>
        <w:autoSpaceDN w:val="0"/>
        <w:adjustRightInd w:val="0"/>
        <w:spacing w:after="0" w:line="200" w:lineRule="exact"/>
        <w:jc w:val="center"/>
        <w:rPr>
          <w:rFonts w:ascii="Calibri" w:hAnsi="Calibri" w:cs="Calibri"/>
          <w:sz w:val="18"/>
          <w:szCs w:val="20"/>
        </w:rPr>
      </w:pPr>
    </w:p>
    <w:p w:rsidR="004B6899" w:rsidRPr="00711775" w:rsidRDefault="004B6899" w:rsidP="00AC0F09">
      <w:pPr>
        <w:widowControl w:val="0"/>
        <w:autoSpaceDE w:val="0"/>
        <w:autoSpaceDN w:val="0"/>
        <w:adjustRightInd w:val="0"/>
        <w:spacing w:after="0" w:line="200" w:lineRule="exact"/>
        <w:jc w:val="center"/>
        <w:rPr>
          <w:rFonts w:ascii="Calibri" w:hAnsi="Calibri" w:cs="Calibri"/>
          <w:sz w:val="18"/>
          <w:szCs w:val="20"/>
        </w:rPr>
      </w:pPr>
    </w:p>
    <w:p w:rsidR="004B6899" w:rsidRPr="00711775" w:rsidRDefault="004B6899" w:rsidP="00AC0F09">
      <w:pPr>
        <w:widowControl w:val="0"/>
        <w:autoSpaceDE w:val="0"/>
        <w:autoSpaceDN w:val="0"/>
        <w:adjustRightInd w:val="0"/>
        <w:spacing w:after="0" w:line="200" w:lineRule="exact"/>
        <w:jc w:val="center"/>
        <w:rPr>
          <w:rFonts w:ascii="Calibri" w:hAnsi="Calibri" w:cs="Calibri"/>
          <w:sz w:val="18"/>
          <w:szCs w:val="20"/>
        </w:rPr>
      </w:pPr>
    </w:p>
    <w:p w:rsidR="004B6899" w:rsidRPr="00711775" w:rsidRDefault="004B6899" w:rsidP="00AC0F09">
      <w:pPr>
        <w:widowControl w:val="0"/>
        <w:autoSpaceDE w:val="0"/>
        <w:autoSpaceDN w:val="0"/>
        <w:adjustRightInd w:val="0"/>
        <w:spacing w:after="0" w:line="200" w:lineRule="exact"/>
        <w:jc w:val="center"/>
        <w:rPr>
          <w:rFonts w:ascii="Calibri" w:hAnsi="Calibri" w:cs="Calibri"/>
          <w:sz w:val="18"/>
          <w:szCs w:val="20"/>
        </w:rPr>
      </w:pPr>
    </w:p>
    <w:p w:rsidR="004B6899" w:rsidRPr="00711775" w:rsidRDefault="004B6899" w:rsidP="00AC0F09">
      <w:pPr>
        <w:widowControl w:val="0"/>
        <w:autoSpaceDE w:val="0"/>
        <w:autoSpaceDN w:val="0"/>
        <w:adjustRightInd w:val="0"/>
        <w:spacing w:after="0" w:line="200" w:lineRule="exact"/>
        <w:jc w:val="center"/>
        <w:rPr>
          <w:rFonts w:ascii="Calibri" w:hAnsi="Calibri" w:cs="Calibri"/>
          <w:sz w:val="18"/>
          <w:szCs w:val="20"/>
        </w:rPr>
      </w:pPr>
    </w:p>
    <w:p w:rsidR="004B6899" w:rsidRPr="00711775" w:rsidRDefault="004B6899" w:rsidP="00AC0F09">
      <w:pPr>
        <w:widowControl w:val="0"/>
        <w:autoSpaceDE w:val="0"/>
        <w:autoSpaceDN w:val="0"/>
        <w:adjustRightInd w:val="0"/>
        <w:spacing w:after="0" w:line="200" w:lineRule="exact"/>
        <w:jc w:val="center"/>
        <w:rPr>
          <w:rFonts w:ascii="Calibri" w:hAnsi="Calibri" w:cs="Calibri"/>
          <w:sz w:val="18"/>
          <w:szCs w:val="20"/>
        </w:rPr>
      </w:pPr>
    </w:p>
    <w:p w:rsidR="004B6899" w:rsidRPr="00711775" w:rsidRDefault="004B6899" w:rsidP="00AC0F09">
      <w:pPr>
        <w:widowControl w:val="0"/>
        <w:autoSpaceDE w:val="0"/>
        <w:autoSpaceDN w:val="0"/>
        <w:adjustRightInd w:val="0"/>
        <w:spacing w:after="0" w:line="200" w:lineRule="exact"/>
        <w:jc w:val="center"/>
        <w:rPr>
          <w:rFonts w:ascii="Calibri" w:hAnsi="Calibri" w:cs="Calibri"/>
          <w:sz w:val="18"/>
          <w:szCs w:val="20"/>
        </w:rPr>
      </w:pPr>
    </w:p>
    <w:p w:rsidR="004B6899" w:rsidRPr="00711775" w:rsidRDefault="004B6899" w:rsidP="00AC0F09">
      <w:pPr>
        <w:widowControl w:val="0"/>
        <w:autoSpaceDE w:val="0"/>
        <w:autoSpaceDN w:val="0"/>
        <w:adjustRightInd w:val="0"/>
        <w:spacing w:after="0" w:line="200" w:lineRule="exact"/>
        <w:jc w:val="center"/>
        <w:rPr>
          <w:rFonts w:ascii="Calibri" w:hAnsi="Calibri" w:cs="Calibri"/>
          <w:sz w:val="18"/>
          <w:szCs w:val="20"/>
        </w:rPr>
      </w:pPr>
    </w:p>
    <w:p w:rsidR="004B6899" w:rsidRPr="00711775" w:rsidRDefault="004B6899" w:rsidP="00AC0F09">
      <w:pPr>
        <w:widowControl w:val="0"/>
        <w:autoSpaceDE w:val="0"/>
        <w:autoSpaceDN w:val="0"/>
        <w:adjustRightInd w:val="0"/>
        <w:spacing w:after="0" w:line="200" w:lineRule="exact"/>
        <w:jc w:val="center"/>
        <w:rPr>
          <w:rFonts w:ascii="Calibri" w:hAnsi="Calibri" w:cs="Calibri"/>
          <w:sz w:val="18"/>
          <w:szCs w:val="20"/>
        </w:rPr>
      </w:pPr>
    </w:p>
    <w:p w:rsidR="004B6899" w:rsidRPr="00711775" w:rsidRDefault="004B6899" w:rsidP="00AC0F09">
      <w:pPr>
        <w:widowControl w:val="0"/>
        <w:autoSpaceDE w:val="0"/>
        <w:autoSpaceDN w:val="0"/>
        <w:adjustRightInd w:val="0"/>
        <w:spacing w:after="0" w:line="200" w:lineRule="exact"/>
        <w:jc w:val="center"/>
        <w:rPr>
          <w:rFonts w:ascii="Calibri" w:hAnsi="Calibri" w:cs="Calibri"/>
          <w:sz w:val="18"/>
          <w:szCs w:val="20"/>
        </w:rPr>
      </w:pPr>
    </w:p>
    <w:p w:rsidR="004B6899" w:rsidRPr="00711775" w:rsidRDefault="004B6899" w:rsidP="00AC0F09">
      <w:pPr>
        <w:widowControl w:val="0"/>
        <w:autoSpaceDE w:val="0"/>
        <w:autoSpaceDN w:val="0"/>
        <w:adjustRightInd w:val="0"/>
        <w:spacing w:after="0" w:line="200" w:lineRule="exact"/>
        <w:jc w:val="center"/>
        <w:rPr>
          <w:rFonts w:ascii="Calibri" w:hAnsi="Calibri" w:cs="Calibri"/>
          <w:sz w:val="18"/>
          <w:szCs w:val="20"/>
        </w:rPr>
      </w:pPr>
    </w:p>
    <w:p w:rsidR="004B6899" w:rsidRPr="00711775" w:rsidRDefault="004B6899" w:rsidP="00AC0F09">
      <w:pPr>
        <w:widowControl w:val="0"/>
        <w:autoSpaceDE w:val="0"/>
        <w:autoSpaceDN w:val="0"/>
        <w:adjustRightInd w:val="0"/>
        <w:spacing w:after="0" w:line="200" w:lineRule="exact"/>
        <w:jc w:val="center"/>
        <w:rPr>
          <w:rFonts w:ascii="Calibri" w:hAnsi="Calibri" w:cs="Calibri"/>
          <w:sz w:val="18"/>
          <w:szCs w:val="20"/>
        </w:rPr>
      </w:pPr>
    </w:p>
    <w:p w:rsidR="004B6899" w:rsidRPr="00711775" w:rsidRDefault="004B6899" w:rsidP="00AC0F09">
      <w:pPr>
        <w:widowControl w:val="0"/>
        <w:autoSpaceDE w:val="0"/>
        <w:autoSpaceDN w:val="0"/>
        <w:adjustRightInd w:val="0"/>
        <w:spacing w:after="0" w:line="200" w:lineRule="exact"/>
        <w:jc w:val="center"/>
        <w:rPr>
          <w:rFonts w:ascii="Calibri" w:hAnsi="Calibri" w:cs="Calibri"/>
          <w:sz w:val="18"/>
          <w:szCs w:val="20"/>
        </w:rPr>
      </w:pPr>
    </w:p>
    <w:p w:rsidR="004B6899" w:rsidRPr="00711775" w:rsidRDefault="004B6899" w:rsidP="00AC0F09">
      <w:pPr>
        <w:widowControl w:val="0"/>
        <w:autoSpaceDE w:val="0"/>
        <w:autoSpaceDN w:val="0"/>
        <w:adjustRightInd w:val="0"/>
        <w:spacing w:after="0" w:line="200" w:lineRule="exact"/>
        <w:jc w:val="center"/>
        <w:rPr>
          <w:rFonts w:ascii="Calibri" w:hAnsi="Calibri" w:cs="Calibri"/>
          <w:sz w:val="18"/>
          <w:szCs w:val="20"/>
        </w:rPr>
      </w:pPr>
    </w:p>
    <w:p w:rsidR="004B6899" w:rsidRPr="00711775" w:rsidRDefault="004B6899" w:rsidP="00AC0F09">
      <w:pPr>
        <w:widowControl w:val="0"/>
        <w:autoSpaceDE w:val="0"/>
        <w:autoSpaceDN w:val="0"/>
        <w:adjustRightInd w:val="0"/>
        <w:spacing w:after="0" w:line="200" w:lineRule="exact"/>
        <w:jc w:val="center"/>
        <w:rPr>
          <w:rFonts w:ascii="Calibri" w:hAnsi="Calibri" w:cs="Calibri"/>
          <w:sz w:val="18"/>
          <w:szCs w:val="20"/>
        </w:rPr>
      </w:pPr>
    </w:p>
    <w:p w:rsidR="004B6899" w:rsidRPr="00711775" w:rsidRDefault="004B6899" w:rsidP="00AC0F09">
      <w:pPr>
        <w:widowControl w:val="0"/>
        <w:autoSpaceDE w:val="0"/>
        <w:autoSpaceDN w:val="0"/>
        <w:adjustRightInd w:val="0"/>
        <w:spacing w:after="0" w:line="200" w:lineRule="exact"/>
        <w:jc w:val="center"/>
        <w:rPr>
          <w:rFonts w:ascii="Calibri" w:hAnsi="Calibri" w:cs="Calibri"/>
          <w:sz w:val="18"/>
          <w:szCs w:val="20"/>
        </w:rPr>
      </w:pPr>
    </w:p>
    <w:p w:rsidR="004B6899" w:rsidRPr="00711775" w:rsidRDefault="004B6899" w:rsidP="00AC0F09">
      <w:pPr>
        <w:widowControl w:val="0"/>
        <w:autoSpaceDE w:val="0"/>
        <w:autoSpaceDN w:val="0"/>
        <w:adjustRightInd w:val="0"/>
        <w:spacing w:after="0" w:line="200" w:lineRule="exact"/>
        <w:jc w:val="center"/>
        <w:rPr>
          <w:rFonts w:ascii="Calibri" w:hAnsi="Calibri" w:cs="Calibri"/>
          <w:sz w:val="18"/>
          <w:szCs w:val="20"/>
        </w:rPr>
      </w:pPr>
    </w:p>
    <w:p w:rsidR="004B6899" w:rsidRPr="00711775" w:rsidRDefault="004B6899" w:rsidP="00AC0F09">
      <w:pPr>
        <w:widowControl w:val="0"/>
        <w:autoSpaceDE w:val="0"/>
        <w:autoSpaceDN w:val="0"/>
        <w:adjustRightInd w:val="0"/>
        <w:spacing w:after="0" w:line="200" w:lineRule="exact"/>
        <w:jc w:val="center"/>
        <w:rPr>
          <w:rFonts w:ascii="Calibri" w:hAnsi="Calibri" w:cs="Calibri"/>
          <w:sz w:val="18"/>
          <w:szCs w:val="20"/>
        </w:rPr>
      </w:pPr>
    </w:p>
    <w:p w:rsidR="004B6899" w:rsidRPr="00711775" w:rsidRDefault="004B6899" w:rsidP="00AC0F09">
      <w:pPr>
        <w:widowControl w:val="0"/>
        <w:autoSpaceDE w:val="0"/>
        <w:autoSpaceDN w:val="0"/>
        <w:adjustRightInd w:val="0"/>
        <w:spacing w:after="0" w:line="200" w:lineRule="exact"/>
        <w:jc w:val="center"/>
        <w:rPr>
          <w:rFonts w:ascii="Calibri" w:hAnsi="Calibri" w:cs="Calibri"/>
          <w:sz w:val="18"/>
          <w:szCs w:val="20"/>
        </w:rPr>
      </w:pPr>
    </w:p>
    <w:p w:rsidR="004B6899" w:rsidRPr="00711775" w:rsidRDefault="004305D5" w:rsidP="001D0DB3">
      <w:pPr>
        <w:widowControl w:val="0"/>
        <w:autoSpaceDE w:val="0"/>
        <w:autoSpaceDN w:val="0"/>
        <w:adjustRightInd w:val="0"/>
        <w:spacing w:after="0" w:line="200" w:lineRule="exact"/>
        <w:jc w:val="center"/>
        <w:rPr>
          <w:rFonts w:ascii="Calibri" w:hAnsi="Calibri" w:cs="Calibri"/>
          <w:sz w:val="18"/>
          <w:szCs w:val="20"/>
        </w:rPr>
      </w:pPr>
      <w:r w:rsidRPr="00711775">
        <w:rPr>
          <w:rFonts w:ascii="Calibri" w:hAnsi="Calibri" w:cs="Calibri"/>
          <w:sz w:val="18"/>
          <w:szCs w:val="20"/>
        </w:rPr>
        <w:t>184</w:t>
      </w:r>
    </w:p>
    <w:tbl>
      <w:tblPr>
        <w:tblW w:w="0" w:type="auto"/>
        <w:tblLayout w:type="fixed"/>
        <w:tblCellMar>
          <w:left w:w="0" w:type="dxa"/>
          <w:right w:w="0" w:type="dxa"/>
        </w:tblCellMar>
        <w:tblLook w:val="0000" w:firstRow="0" w:lastRow="0" w:firstColumn="0" w:lastColumn="0" w:noHBand="0" w:noVBand="0"/>
      </w:tblPr>
      <w:tblGrid>
        <w:gridCol w:w="4500"/>
        <w:gridCol w:w="1560"/>
        <w:gridCol w:w="840"/>
      </w:tblGrid>
      <w:tr w:rsidR="00EE2944" w:rsidRPr="00711775">
        <w:trPr>
          <w:trHeight w:val="230"/>
        </w:trPr>
        <w:tc>
          <w:tcPr>
            <w:tcW w:w="450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bookmarkStart w:id="149" w:name="page151"/>
            <w:bookmarkEnd w:id="149"/>
            <w:r w:rsidRPr="00711775">
              <w:rPr>
                <w:rFonts w:ascii="Calibri" w:hAnsi="Calibri" w:cs="Calibri"/>
                <w:b/>
                <w:bCs/>
                <w:sz w:val="18"/>
                <w:szCs w:val="20"/>
              </w:rPr>
              <w:t>INDEX</w:t>
            </w:r>
          </w:p>
        </w:tc>
        <w:tc>
          <w:tcPr>
            <w:tcW w:w="156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ind w:left="540"/>
              <w:rPr>
                <w:rFonts w:ascii="Calibri" w:hAnsi="Calibri" w:cs="Calibri"/>
                <w:sz w:val="18"/>
                <w:szCs w:val="20"/>
              </w:rPr>
            </w:pPr>
            <w:r w:rsidRPr="00711775">
              <w:rPr>
                <w:rFonts w:ascii="Calibri" w:hAnsi="Calibri" w:cs="Calibri"/>
                <w:b/>
                <w:bCs/>
                <w:sz w:val="18"/>
                <w:szCs w:val="20"/>
              </w:rPr>
              <w:t>Article</w:t>
            </w:r>
          </w:p>
        </w:tc>
        <w:tc>
          <w:tcPr>
            <w:tcW w:w="84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ind w:left="420"/>
              <w:rPr>
                <w:rFonts w:ascii="Calibri" w:hAnsi="Calibri" w:cs="Calibri"/>
                <w:sz w:val="18"/>
                <w:szCs w:val="20"/>
              </w:rPr>
            </w:pPr>
            <w:r w:rsidRPr="00711775">
              <w:rPr>
                <w:rFonts w:ascii="Calibri" w:hAnsi="Calibri" w:cs="Calibri"/>
                <w:b/>
                <w:bCs/>
                <w:w w:val="97"/>
                <w:sz w:val="18"/>
                <w:szCs w:val="20"/>
              </w:rPr>
              <w:t>Page</w:t>
            </w:r>
          </w:p>
        </w:tc>
      </w:tr>
      <w:tr w:rsidR="00EE2944" w:rsidRPr="00711775">
        <w:trPr>
          <w:trHeight w:val="466"/>
        </w:trPr>
        <w:tc>
          <w:tcPr>
            <w:tcW w:w="450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b/>
                <w:bCs/>
                <w:sz w:val="18"/>
                <w:szCs w:val="20"/>
              </w:rPr>
              <w:t>A</w:t>
            </w:r>
          </w:p>
        </w:tc>
        <w:tc>
          <w:tcPr>
            <w:tcW w:w="1560" w:type="dxa"/>
            <w:tcBorders>
              <w:top w:val="nil"/>
              <w:left w:val="nil"/>
              <w:bottom w:val="nil"/>
              <w:right w:val="nil"/>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c>
          <w:tcPr>
            <w:tcW w:w="840" w:type="dxa"/>
            <w:tcBorders>
              <w:top w:val="nil"/>
              <w:left w:val="nil"/>
              <w:bottom w:val="nil"/>
              <w:right w:val="nil"/>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r>
      <w:tr w:rsidR="00EE2944" w:rsidRPr="00711775">
        <w:trPr>
          <w:trHeight w:val="259"/>
        </w:trPr>
        <w:tc>
          <w:tcPr>
            <w:tcW w:w="450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40" w:lineRule="auto"/>
              <w:rPr>
                <w:rFonts w:ascii="Calibri" w:hAnsi="Calibri" w:cs="Calibri"/>
                <w:sz w:val="18"/>
                <w:szCs w:val="20"/>
              </w:rPr>
            </w:pPr>
            <w:r w:rsidRPr="00711775">
              <w:rPr>
                <w:rFonts w:ascii="Calibri" w:hAnsi="Calibri" w:cs="Calibri"/>
                <w:sz w:val="18"/>
                <w:szCs w:val="20"/>
              </w:rPr>
              <w:t>Accidents</w:t>
            </w:r>
          </w:p>
        </w:tc>
        <w:tc>
          <w:tcPr>
            <w:tcW w:w="156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40" w:lineRule="auto"/>
              <w:ind w:left="540"/>
              <w:rPr>
                <w:rFonts w:ascii="Calibri" w:hAnsi="Calibri" w:cs="Calibri"/>
                <w:sz w:val="18"/>
                <w:szCs w:val="20"/>
              </w:rPr>
            </w:pPr>
            <w:r w:rsidRPr="00711775">
              <w:rPr>
                <w:rFonts w:ascii="Calibri" w:hAnsi="Calibri" w:cs="Calibri"/>
                <w:sz w:val="18"/>
                <w:szCs w:val="20"/>
              </w:rPr>
              <w:t>258</w:t>
            </w:r>
          </w:p>
        </w:tc>
        <w:tc>
          <w:tcPr>
            <w:tcW w:w="840" w:type="dxa"/>
            <w:tcBorders>
              <w:top w:val="nil"/>
              <w:left w:val="nil"/>
              <w:bottom w:val="nil"/>
              <w:right w:val="nil"/>
            </w:tcBorders>
            <w:vAlign w:val="bottom"/>
          </w:tcPr>
          <w:p w:rsidR="00EE2944" w:rsidRPr="00711775" w:rsidRDefault="00EB3730">
            <w:pPr>
              <w:widowControl w:val="0"/>
              <w:autoSpaceDE w:val="0"/>
              <w:autoSpaceDN w:val="0"/>
              <w:adjustRightInd w:val="0"/>
              <w:spacing w:after="0" w:line="240" w:lineRule="auto"/>
              <w:ind w:left="420"/>
              <w:rPr>
                <w:rFonts w:ascii="Calibri" w:hAnsi="Calibri" w:cs="Calibri"/>
                <w:sz w:val="18"/>
                <w:szCs w:val="20"/>
              </w:rPr>
            </w:pPr>
            <w:r w:rsidRPr="00711775">
              <w:rPr>
                <w:rFonts w:ascii="Calibri" w:hAnsi="Calibri" w:cs="Calibri"/>
                <w:sz w:val="18"/>
                <w:szCs w:val="20"/>
              </w:rPr>
              <w:t>78</w:t>
            </w:r>
          </w:p>
        </w:tc>
      </w:tr>
      <w:tr w:rsidR="00EE2944" w:rsidRPr="00711775">
        <w:trPr>
          <w:trHeight w:val="264"/>
        </w:trPr>
        <w:tc>
          <w:tcPr>
            <w:tcW w:w="450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sz w:val="18"/>
                <w:szCs w:val="20"/>
              </w:rPr>
              <w:t xml:space="preserve">Access to the arena </w:t>
            </w:r>
            <w:r w:rsidR="001236E3" w:rsidRPr="00711775">
              <w:rPr>
                <w:rFonts w:ascii="Calibri" w:hAnsi="Calibri" w:cs="Calibri"/>
                <w:sz w:val="18"/>
                <w:szCs w:val="20"/>
              </w:rPr>
              <w:t>–</w:t>
            </w:r>
            <w:r w:rsidRPr="00711775">
              <w:rPr>
                <w:rFonts w:ascii="Calibri" w:hAnsi="Calibri" w:cs="Calibri"/>
                <w:sz w:val="18"/>
                <w:szCs w:val="20"/>
              </w:rPr>
              <w:t xml:space="preserve"> riders</w:t>
            </w:r>
          </w:p>
        </w:tc>
        <w:tc>
          <w:tcPr>
            <w:tcW w:w="156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ind w:left="540"/>
              <w:rPr>
                <w:rFonts w:ascii="Calibri" w:hAnsi="Calibri" w:cs="Calibri"/>
                <w:sz w:val="18"/>
                <w:szCs w:val="20"/>
              </w:rPr>
            </w:pPr>
            <w:r w:rsidRPr="00711775">
              <w:rPr>
                <w:rFonts w:ascii="Calibri" w:hAnsi="Calibri" w:cs="Calibri"/>
                <w:sz w:val="18"/>
                <w:szCs w:val="20"/>
              </w:rPr>
              <w:t>202</w:t>
            </w:r>
          </w:p>
        </w:tc>
        <w:tc>
          <w:tcPr>
            <w:tcW w:w="840" w:type="dxa"/>
            <w:tcBorders>
              <w:top w:val="nil"/>
              <w:left w:val="nil"/>
              <w:bottom w:val="nil"/>
              <w:right w:val="nil"/>
            </w:tcBorders>
            <w:vAlign w:val="bottom"/>
          </w:tcPr>
          <w:p w:rsidR="00EE2944" w:rsidRPr="00711775" w:rsidRDefault="00EB3730">
            <w:pPr>
              <w:widowControl w:val="0"/>
              <w:autoSpaceDE w:val="0"/>
              <w:autoSpaceDN w:val="0"/>
              <w:adjustRightInd w:val="0"/>
              <w:spacing w:after="0" w:line="229" w:lineRule="exact"/>
              <w:ind w:left="420"/>
              <w:rPr>
                <w:rFonts w:ascii="Calibri" w:hAnsi="Calibri" w:cs="Calibri"/>
                <w:sz w:val="18"/>
                <w:szCs w:val="20"/>
              </w:rPr>
            </w:pPr>
            <w:r w:rsidRPr="00711775">
              <w:rPr>
                <w:rFonts w:ascii="Calibri" w:hAnsi="Calibri" w:cs="Calibri"/>
                <w:sz w:val="18"/>
                <w:szCs w:val="20"/>
              </w:rPr>
              <w:t>16</w:t>
            </w:r>
          </w:p>
        </w:tc>
      </w:tr>
      <w:tr w:rsidR="00EE2944" w:rsidRPr="00711775">
        <w:trPr>
          <w:trHeight w:val="264"/>
        </w:trPr>
        <w:tc>
          <w:tcPr>
            <w:tcW w:w="450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sz w:val="18"/>
                <w:szCs w:val="20"/>
              </w:rPr>
              <w:t>Access to the arena – horses</w:t>
            </w:r>
          </w:p>
        </w:tc>
        <w:tc>
          <w:tcPr>
            <w:tcW w:w="156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ind w:left="540"/>
              <w:rPr>
                <w:rFonts w:ascii="Calibri" w:hAnsi="Calibri" w:cs="Calibri"/>
                <w:sz w:val="18"/>
                <w:szCs w:val="20"/>
              </w:rPr>
            </w:pPr>
            <w:r w:rsidRPr="00711775">
              <w:rPr>
                <w:rFonts w:ascii="Calibri" w:hAnsi="Calibri" w:cs="Calibri"/>
                <w:sz w:val="18"/>
                <w:szCs w:val="20"/>
              </w:rPr>
              <w:t>202</w:t>
            </w:r>
          </w:p>
        </w:tc>
        <w:tc>
          <w:tcPr>
            <w:tcW w:w="840" w:type="dxa"/>
            <w:tcBorders>
              <w:top w:val="nil"/>
              <w:left w:val="nil"/>
              <w:bottom w:val="nil"/>
              <w:right w:val="nil"/>
            </w:tcBorders>
            <w:vAlign w:val="bottom"/>
          </w:tcPr>
          <w:p w:rsidR="00EE2944" w:rsidRPr="00711775" w:rsidRDefault="00EB3730">
            <w:pPr>
              <w:widowControl w:val="0"/>
              <w:autoSpaceDE w:val="0"/>
              <w:autoSpaceDN w:val="0"/>
              <w:adjustRightInd w:val="0"/>
              <w:spacing w:after="0" w:line="229" w:lineRule="exact"/>
              <w:ind w:left="420"/>
              <w:rPr>
                <w:rFonts w:ascii="Calibri" w:hAnsi="Calibri" w:cs="Calibri"/>
                <w:sz w:val="18"/>
                <w:szCs w:val="20"/>
              </w:rPr>
            </w:pPr>
            <w:r w:rsidRPr="00711775">
              <w:rPr>
                <w:rFonts w:ascii="Calibri" w:hAnsi="Calibri" w:cs="Calibri"/>
                <w:sz w:val="18"/>
                <w:szCs w:val="20"/>
              </w:rPr>
              <w:t>16</w:t>
            </w:r>
          </w:p>
        </w:tc>
      </w:tr>
      <w:tr w:rsidR="00EE2944" w:rsidRPr="00711775">
        <w:trPr>
          <w:trHeight w:val="264"/>
        </w:trPr>
        <w:tc>
          <w:tcPr>
            <w:tcW w:w="450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sz w:val="18"/>
                <w:szCs w:val="20"/>
              </w:rPr>
              <w:t>Abuse in training of horses</w:t>
            </w:r>
          </w:p>
        </w:tc>
        <w:tc>
          <w:tcPr>
            <w:tcW w:w="156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ind w:left="540"/>
              <w:rPr>
                <w:rFonts w:ascii="Calibri" w:hAnsi="Calibri" w:cs="Calibri"/>
                <w:sz w:val="18"/>
                <w:szCs w:val="20"/>
              </w:rPr>
            </w:pPr>
            <w:r w:rsidRPr="00711775">
              <w:rPr>
                <w:rFonts w:ascii="Calibri" w:hAnsi="Calibri" w:cs="Calibri"/>
                <w:sz w:val="18"/>
                <w:szCs w:val="20"/>
              </w:rPr>
              <w:t>243</w:t>
            </w:r>
          </w:p>
        </w:tc>
        <w:tc>
          <w:tcPr>
            <w:tcW w:w="840" w:type="dxa"/>
            <w:tcBorders>
              <w:top w:val="nil"/>
              <w:left w:val="nil"/>
              <w:bottom w:val="nil"/>
              <w:right w:val="nil"/>
            </w:tcBorders>
            <w:vAlign w:val="bottom"/>
          </w:tcPr>
          <w:p w:rsidR="00EE2944" w:rsidRPr="00711775" w:rsidRDefault="00EB3730">
            <w:pPr>
              <w:widowControl w:val="0"/>
              <w:autoSpaceDE w:val="0"/>
              <w:autoSpaceDN w:val="0"/>
              <w:adjustRightInd w:val="0"/>
              <w:spacing w:after="0" w:line="229" w:lineRule="exact"/>
              <w:ind w:left="420"/>
              <w:rPr>
                <w:rFonts w:ascii="Calibri" w:hAnsi="Calibri" w:cs="Calibri"/>
                <w:sz w:val="18"/>
                <w:szCs w:val="20"/>
              </w:rPr>
            </w:pPr>
            <w:r w:rsidRPr="00711775">
              <w:rPr>
                <w:rFonts w:ascii="Calibri" w:hAnsi="Calibri" w:cs="Calibri"/>
                <w:sz w:val="18"/>
                <w:szCs w:val="20"/>
              </w:rPr>
              <w:t>50</w:t>
            </w:r>
          </w:p>
        </w:tc>
      </w:tr>
      <w:tr w:rsidR="00EE2944" w:rsidRPr="00711775">
        <w:trPr>
          <w:trHeight w:val="266"/>
        </w:trPr>
        <w:tc>
          <w:tcPr>
            <w:tcW w:w="450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sz w:val="18"/>
                <w:szCs w:val="20"/>
              </w:rPr>
              <w:t>Age of horses</w:t>
            </w:r>
          </w:p>
        </w:tc>
        <w:tc>
          <w:tcPr>
            <w:tcW w:w="156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ind w:left="540"/>
              <w:rPr>
                <w:rFonts w:ascii="Calibri" w:hAnsi="Calibri" w:cs="Calibri"/>
                <w:sz w:val="18"/>
                <w:szCs w:val="20"/>
              </w:rPr>
            </w:pPr>
            <w:r w:rsidRPr="00711775">
              <w:rPr>
                <w:rFonts w:ascii="Calibri" w:hAnsi="Calibri" w:cs="Calibri"/>
                <w:sz w:val="18"/>
                <w:szCs w:val="20"/>
              </w:rPr>
              <w:t>254N</w:t>
            </w:r>
          </w:p>
        </w:tc>
        <w:tc>
          <w:tcPr>
            <w:tcW w:w="840" w:type="dxa"/>
            <w:tcBorders>
              <w:top w:val="nil"/>
              <w:left w:val="nil"/>
              <w:bottom w:val="nil"/>
              <w:right w:val="nil"/>
            </w:tcBorders>
            <w:vAlign w:val="bottom"/>
          </w:tcPr>
          <w:p w:rsidR="00EE2944" w:rsidRPr="00711775" w:rsidRDefault="00EB3730">
            <w:pPr>
              <w:widowControl w:val="0"/>
              <w:autoSpaceDE w:val="0"/>
              <w:autoSpaceDN w:val="0"/>
              <w:adjustRightInd w:val="0"/>
              <w:spacing w:after="0" w:line="229" w:lineRule="exact"/>
              <w:ind w:left="420"/>
              <w:rPr>
                <w:rFonts w:ascii="Calibri" w:hAnsi="Calibri" w:cs="Calibri"/>
                <w:sz w:val="18"/>
                <w:szCs w:val="20"/>
              </w:rPr>
            </w:pPr>
            <w:r w:rsidRPr="00711775">
              <w:rPr>
                <w:rFonts w:ascii="Calibri" w:hAnsi="Calibri" w:cs="Calibri"/>
                <w:sz w:val="18"/>
                <w:szCs w:val="20"/>
              </w:rPr>
              <w:t>61</w:t>
            </w:r>
          </w:p>
        </w:tc>
      </w:tr>
      <w:tr w:rsidR="00EE2944" w:rsidRPr="00711775">
        <w:trPr>
          <w:trHeight w:val="264"/>
        </w:trPr>
        <w:tc>
          <w:tcPr>
            <w:tcW w:w="450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sz w:val="18"/>
                <w:szCs w:val="20"/>
              </w:rPr>
              <w:t>Amateur Riders</w:t>
            </w:r>
          </w:p>
        </w:tc>
        <w:tc>
          <w:tcPr>
            <w:tcW w:w="156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ind w:left="540"/>
              <w:rPr>
                <w:rFonts w:ascii="Calibri" w:hAnsi="Calibri" w:cs="Calibri"/>
                <w:sz w:val="18"/>
                <w:szCs w:val="20"/>
              </w:rPr>
            </w:pPr>
            <w:r w:rsidRPr="00711775">
              <w:rPr>
                <w:rFonts w:ascii="Calibri" w:hAnsi="Calibri" w:cs="Calibri"/>
                <w:sz w:val="18"/>
                <w:szCs w:val="20"/>
              </w:rPr>
              <w:t>254N</w:t>
            </w:r>
          </w:p>
        </w:tc>
        <w:tc>
          <w:tcPr>
            <w:tcW w:w="840" w:type="dxa"/>
            <w:tcBorders>
              <w:top w:val="nil"/>
              <w:left w:val="nil"/>
              <w:bottom w:val="nil"/>
              <w:right w:val="nil"/>
            </w:tcBorders>
            <w:vAlign w:val="bottom"/>
          </w:tcPr>
          <w:p w:rsidR="00EE2944" w:rsidRPr="00711775" w:rsidRDefault="00EB3730">
            <w:pPr>
              <w:widowControl w:val="0"/>
              <w:autoSpaceDE w:val="0"/>
              <w:autoSpaceDN w:val="0"/>
              <w:adjustRightInd w:val="0"/>
              <w:spacing w:after="0" w:line="229" w:lineRule="exact"/>
              <w:ind w:left="420"/>
              <w:rPr>
                <w:rFonts w:ascii="Calibri" w:hAnsi="Calibri" w:cs="Calibri"/>
                <w:sz w:val="18"/>
                <w:szCs w:val="20"/>
              </w:rPr>
            </w:pPr>
            <w:r w:rsidRPr="00711775">
              <w:rPr>
                <w:rFonts w:ascii="Calibri" w:hAnsi="Calibri" w:cs="Calibri"/>
                <w:sz w:val="18"/>
                <w:szCs w:val="20"/>
              </w:rPr>
              <w:t>67</w:t>
            </w:r>
          </w:p>
        </w:tc>
      </w:tr>
      <w:tr w:rsidR="00EE2944" w:rsidRPr="00711775">
        <w:trPr>
          <w:trHeight w:val="264"/>
        </w:trPr>
        <w:tc>
          <w:tcPr>
            <w:tcW w:w="450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sz w:val="18"/>
                <w:szCs w:val="20"/>
              </w:rPr>
              <w:t>Appeal Committee</w:t>
            </w:r>
          </w:p>
        </w:tc>
        <w:tc>
          <w:tcPr>
            <w:tcW w:w="156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ind w:left="540"/>
              <w:rPr>
                <w:rFonts w:ascii="Calibri" w:hAnsi="Calibri" w:cs="Calibri"/>
                <w:sz w:val="18"/>
                <w:szCs w:val="20"/>
              </w:rPr>
            </w:pPr>
            <w:r w:rsidRPr="00711775">
              <w:rPr>
                <w:rFonts w:ascii="Calibri" w:hAnsi="Calibri" w:cs="Calibri"/>
                <w:sz w:val="18"/>
                <w:szCs w:val="20"/>
              </w:rPr>
              <w:t>259N</w:t>
            </w:r>
          </w:p>
        </w:tc>
        <w:tc>
          <w:tcPr>
            <w:tcW w:w="840" w:type="dxa"/>
            <w:tcBorders>
              <w:top w:val="nil"/>
              <w:left w:val="nil"/>
              <w:bottom w:val="nil"/>
              <w:right w:val="nil"/>
            </w:tcBorders>
            <w:vAlign w:val="bottom"/>
          </w:tcPr>
          <w:p w:rsidR="00EE2944" w:rsidRPr="00711775" w:rsidRDefault="00EB3730">
            <w:pPr>
              <w:widowControl w:val="0"/>
              <w:autoSpaceDE w:val="0"/>
              <w:autoSpaceDN w:val="0"/>
              <w:adjustRightInd w:val="0"/>
              <w:spacing w:after="0" w:line="229" w:lineRule="exact"/>
              <w:ind w:left="420"/>
              <w:rPr>
                <w:rFonts w:ascii="Calibri" w:hAnsi="Calibri" w:cs="Calibri"/>
                <w:sz w:val="18"/>
                <w:szCs w:val="20"/>
              </w:rPr>
            </w:pPr>
            <w:r w:rsidRPr="00711775">
              <w:rPr>
                <w:rFonts w:ascii="Calibri" w:hAnsi="Calibri" w:cs="Calibri"/>
                <w:sz w:val="18"/>
                <w:szCs w:val="20"/>
              </w:rPr>
              <w:t>83</w:t>
            </w:r>
          </w:p>
        </w:tc>
      </w:tr>
      <w:tr w:rsidR="00EE2944" w:rsidRPr="00711775">
        <w:trPr>
          <w:trHeight w:val="264"/>
        </w:trPr>
        <w:tc>
          <w:tcPr>
            <w:tcW w:w="450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sz w:val="18"/>
                <w:szCs w:val="20"/>
              </w:rPr>
              <w:t>Appeals &amp; Procedures</w:t>
            </w:r>
          </w:p>
        </w:tc>
        <w:tc>
          <w:tcPr>
            <w:tcW w:w="156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ind w:left="540"/>
              <w:rPr>
                <w:rFonts w:ascii="Calibri" w:hAnsi="Calibri" w:cs="Calibri"/>
                <w:sz w:val="18"/>
                <w:szCs w:val="20"/>
              </w:rPr>
            </w:pPr>
            <w:r w:rsidRPr="00711775">
              <w:rPr>
                <w:rFonts w:ascii="Calibri" w:hAnsi="Calibri" w:cs="Calibri"/>
                <w:sz w:val="18"/>
                <w:szCs w:val="20"/>
              </w:rPr>
              <w:t>259N</w:t>
            </w:r>
          </w:p>
        </w:tc>
        <w:tc>
          <w:tcPr>
            <w:tcW w:w="840" w:type="dxa"/>
            <w:tcBorders>
              <w:top w:val="nil"/>
              <w:left w:val="nil"/>
              <w:bottom w:val="nil"/>
              <w:right w:val="nil"/>
            </w:tcBorders>
            <w:vAlign w:val="bottom"/>
          </w:tcPr>
          <w:p w:rsidR="00EE2944" w:rsidRPr="00711775" w:rsidRDefault="00EB3730">
            <w:pPr>
              <w:widowControl w:val="0"/>
              <w:autoSpaceDE w:val="0"/>
              <w:autoSpaceDN w:val="0"/>
              <w:adjustRightInd w:val="0"/>
              <w:spacing w:after="0" w:line="229" w:lineRule="exact"/>
              <w:ind w:left="420"/>
              <w:rPr>
                <w:rFonts w:ascii="Calibri" w:hAnsi="Calibri" w:cs="Calibri"/>
                <w:sz w:val="18"/>
                <w:szCs w:val="20"/>
              </w:rPr>
            </w:pPr>
            <w:r w:rsidRPr="00711775">
              <w:rPr>
                <w:rFonts w:ascii="Calibri" w:hAnsi="Calibri" w:cs="Calibri"/>
                <w:sz w:val="18"/>
                <w:szCs w:val="20"/>
              </w:rPr>
              <w:t>85</w:t>
            </w:r>
          </w:p>
        </w:tc>
      </w:tr>
      <w:tr w:rsidR="00EE2944" w:rsidRPr="00711775">
        <w:trPr>
          <w:trHeight w:val="264"/>
        </w:trPr>
        <w:tc>
          <w:tcPr>
            <w:tcW w:w="450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sz w:val="18"/>
                <w:szCs w:val="20"/>
              </w:rPr>
              <w:t>Arena (Competition)</w:t>
            </w:r>
          </w:p>
        </w:tc>
        <w:tc>
          <w:tcPr>
            <w:tcW w:w="156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ind w:left="540"/>
              <w:rPr>
                <w:rFonts w:ascii="Calibri" w:hAnsi="Calibri" w:cs="Calibri"/>
                <w:sz w:val="18"/>
                <w:szCs w:val="20"/>
              </w:rPr>
            </w:pPr>
            <w:r w:rsidRPr="00711775">
              <w:rPr>
                <w:rFonts w:ascii="Calibri" w:hAnsi="Calibri" w:cs="Calibri"/>
                <w:sz w:val="18"/>
                <w:szCs w:val="20"/>
              </w:rPr>
              <w:t>201</w:t>
            </w:r>
          </w:p>
        </w:tc>
        <w:tc>
          <w:tcPr>
            <w:tcW w:w="84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ind w:left="420"/>
              <w:rPr>
                <w:rFonts w:ascii="Calibri" w:hAnsi="Calibri" w:cs="Calibri"/>
                <w:sz w:val="18"/>
                <w:szCs w:val="20"/>
              </w:rPr>
            </w:pPr>
            <w:r w:rsidRPr="00711775">
              <w:rPr>
                <w:rFonts w:ascii="Calibri" w:hAnsi="Calibri" w:cs="Calibri"/>
                <w:sz w:val="18"/>
                <w:szCs w:val="20"/>
              </w:rPr>
              <w:t>13</w:t>
            </w:r>
          </w:p>
        </w:tc>
      </w:tr>
      <w:tr w:rsidR="00EE2944" w:rsidRPr="00711775">
        <w:trPr>
          <w:trHeight w:val="267"/>
        </w:trPr>
        <w:tc>
          <w:tcPr>
            <w:tcW w:w="450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sz w:val="18"/>
                <w:szCs w:val="20"/>
              </w:rPr>
              <w:t>Assistance (unauthorised)</w:t>
            </w:r>
          </w:p>
        </w:tc>
        <w:tc>
          <w:tcPr>
            <w:tcW w:w="156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ind w:left="540"/>
              <w:rPr>
                <w:rFonts w:ascii="Calibri" w:hAnsi="Calibri" w:cs="Calibri"/>
                <w:sz w:val="18"/>
                <w:szCs w:val="20"/>
              </w:rPr>
            </w:pPr>
            <w:r w:rsidRPr="00711775">
              <w:rPr>
                <w:rFonts w:ascii="Calibri" w:hAnsi="Calibri" w:cs="Calibri"/>
                <w:sz w:val="18"/>
                <w:szCs w:val="20"/>
              </w:rPr>
              <w:t>225</w:t>
            </w:r>
          </w:p>
        </w:tc>
        <w:tc>
          <w:tcPr>
            <w:tcW w:w="840" w:type="dxa"/>
            <w:tcBorders>
              <w:top w:val="nil"/>
              <w:left w:val="nil"/>
              <w:bottom w:val="nil"/>
              <w:right w:val="nil"/>
            </w:tcBorders>
            <w:vAlign w:val="bottom"/>
          </w:tcPr>
          <w:p w:rsidR="00EE2944" w:rsidRPr="00711775" w:rsidRDefault="00EB3730">
            <w:pPr>
              <w:widowControl w:val="0"/>
              <w:autoSpaceDE w:val="0"/>
              <w:autoSpaceDN w:val="0"/>
              <w:adjustRightInd w:val="0"/>
              <w:spacing w:after="0" w:line="229" w:lineRule="exact"/>
              <w:ind w:left="420"/>
              <w:rPr>
                <w:rFonts w:ascii="Calibri" w:hAnsi="Calibri" w:cs="Calibri"/>
                <w:sz w:val="18"/>
                <w:szCs w:val="20"/>
              </w:rPr>
            </w:pPr>
            <w:r w:rsidRPr="00711775">
              <w:rPr>
                <w:rFonts w:ascii="Calibri" w:hAnsi="Calibri" w:cs="Calibri"/>
                <w:sz w:val="18"/>
                <w:szCs w:val="20"/>
              </w:rPr>
              <w:t>33</w:t>
            </w:r>
          </w:p>
        </w:tc>
      </w:tr>
      <w:tr w:rsidR="00EE2944" w:rsidRPr="00711775">
        <w:trPr>
          <w:trHeight w:val="732"/>
        </w:trPr>
        <w:tc>
          <w:tcPr>
            <w:tcW w:w="450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b/>
                <w:bCs/>
                <w:sz w:val="18"/>
                <w:szCs w:val="20"/>
              </w:rPr>
              <w:t>B</w:t>
            </w:r>
          </w:p>
        </w:tc>
        <w:tc>
          <w:tcPr>
            <w:tcW w:w="1560" w:type="dxa"/>
            <w:tcBorders>
              <w:top w:val="nil"/>
              <w:left w:val="nil"/>
              <w:bottom w:val="nil"/>
              <w:right w:val="nil"/>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c>
          <w:tcPr>
            <w:tcW w:w="840" w:type="dxa"/>
            <w:tcBorders>
              <w:top w:val="nil"/>
              <w:left w:val="nil"/>
              <w:bottom w:val="nil"/>
              <w:right w:val="nil"/>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r>
      <w:tr w:rsidR="00EE2944" w:rsidRPr="00711775">
        <w:trPr>
          <w:trHeight w:val="259"/>
        </w:trPr>
        <w:tc>
          <w:tcPr>
            <w:tcW w:w="450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sz w:val="18"/>
                <w:szCs w:val="20"/>
              </w:rPr>
              <w:t>Banks</w:t>
            </w:r>
          </w:p>
        </w:tc>
        <w:tc>
          <w:tcPr>
            <w:tcW w:w="156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ind w:left="540"/>
              <w:rPr>
                <w:rFonts w:ascii="Calibri" w:hAnsi="Calibri" w:cs="Calibri"/>
                <w:sz w:val="18"/>
                <w:szCs w:val="20"/>
              </w:rPr>
            </w:pPr>
            <w:r w:rsidRPr="00711775">
              <w:rPr>
                <w:rFonts w:ascii="Calibri" w:hAnsi="Calibri" w:cs="Calibri"/>
                <w:sz w:val="18"/>
                <w:szCs w:val="20"/>
              </w:rPr>
              <w:t>213</w:t>
            </w:r>
          </w:p>
        </w:tc>
        <w:tc>
          <w:tcPr>
            <w:tcW w:w="840" w:type="dxa"/>
            <w:tcBorders>
              <w:top w:val="nil"/>
              <w:left w:val="nil"/>
              <w:bottom w:val="nil"/>
              <w:right w:val="nil"/>
            </w:tcBorders>
            <w:vAlign w:val="bottom"/>
          </w:tcPr>
          <w:p w:rsidR="00EE2944" w:rsidRPr="00711775" w:rsidRDefault="00EB3730">
            <w:pPr>
              <w:widowControl w:val="0"/>
              <w:autoSpaceDE w:val="0"/>
              <w:autoSpaceDN w:val="0"/>
              <w:adjustRightInd w:val="0"/>
              <w:spacing w:after="0" w:line="229" w:lineRule="exact"/>
              <w:ind w:left="420"/>
              <w:rPr>
                <w:rFonts w:ascii="Calibri" w:hAnsi="Calibri" w:cs="Calibri"/>
                <w:sz w:val="18"/>
                <w:szCs w:val="20"/>
              </w:rPr>
            </w:pPr>
            <w:r w:rsidRPr="00711775">
              <w:rPr>
                <w:rFonts w:ascii="Calibri" w:hAnsi="Calibri" w:cs="Calibri"/>
                <w:sz w:val="18"/>
                <w:szCs w:val="20"/>
              </w:rPr>
              <w:t>27</w:t>
            </w:r>
          </w:p>
        </w:tc>
      </w:tr>
      <w:tr w:rsidR="00EE2944" w:rsidRPr="00711775">
        <w:trPr>
          <w:trHeight w:val="266"/>
        </w:trPr>
        <w:tc>
          <w:tcPr>
            <w:tcW w:w="450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sz w:val="18"/>
                <w:szCs w:val="20"/>
              </w:rPr>
              <w:t>Bell</w:t>
            </w:r>
          </w:p>
        </w:tc>
        <w:tc>
          <w:tcPr>
            <w:tcW w:w="156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ind w:left="540"/>
              <w:rPr>
                <w:rFonts w:ascii="Calibri" w:hAnsi="Calibri" w:cs="Calibri"/>
                <w:sz w:val="18"/>
                <w:szCs w:val="20"/>
              </w:rPr>
            </w:pPr>
            <w:r w:rsidRPr="00711775">
              <w:rPr>
                <w:rFonts w:ascii="Calibri" w:hAnsi="Calibri" w:cs="Calibri"/>
                <w:sz w:val="18"/>
                <w:szCs w:val="20"/>
              </w:rPr>
              <w:t>203</w:t>
            </w:r>
          </w:p>
        </w:tc>
        <w:tc>
          <w:tcPr>
            <w:tcW w:w="840" w:type="dxa"/>
            <w:tcBorders>
              <w:top w:val="nil"/>
              <w:left w:val="nil"/>
              <w:bottom w:val="nil"/>
              <w:right w:val="nil"/>
            </w:tcBorders>
            <w:vAlign w:val="bottom"/>
          </w:tcPr>
          <w:p w:rsidR="00EE2944" w:rsidRPr="00711775" w:rsidRDefault="00EB3730">
            <w:pPr>
              <w:widowControl w:val="0"/>
              <w:autoSpaceDE w:val="0"/>
              <w:autoSpaceDN w:val="0"/>
              <w:adjustRightInd w:val="0"/>
              <w:spacing w:after="0" w:line="229" w:lineRule="exact"/>
              <w:ind w:left="420"/>
              <w:rPr>
                <w:rFonts w:ascii="Calibri" w:hAnsi="Calibri" w:cs="Calibri"/>
                <w:sz w:val="18"/>
                <w:szCs w:val="20"/>
              </w:rPr>
            </w:pPr>
            <w:r w:rsidRPr="00711775">
              <w:rPr>
                <w:rFonts w:ascii="Calibri" w:hAnsi="Calibri" w:cs="Calibri"/>
                <w:sz w:val="18"/>
                <w:szCs w:val="20"/>
              </w:rPr>
              <w:t>17</w:t>
            </w:r>
          </w:p>
        </w:tc>
      </w:tr>
      <w:tr w:rsidR="00EE2944" w:rsidRPr="00711775">
        <w:trPr>
          <w:trHeight w:val="264"/>
        </w:trPr>
        <w:tc>
          <w:tcPr>
            <w:tcW w:w="450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sz w:val="18"/>
                <w:szCs w:val="20"/>
              </w:rPr>
              <w:t>Boot and Bandage Control</w:t>
            </w:r>
          </w:p>
        </w:tc>
        <w:tc>
          <w:tcPr>
            <w:tcW w:w="156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ind w:left="540"/>
              <w:rPr>
                <w:rFonts w:ascii="Calibri" w:hAnsi="Calibri" w:cs="Calibri"/>
                <w:sz w:val="18"/>
                <w:szCs w:val="20"/>
              </w:rPr>
            </w:pPr>
            <w:r w:rsidRPr="00711775">
              <w:rPr>
                <w:rFonts w:ascii="Calibri" w:hAnsi="Calibri" w:cs="Calibri"/>
                <w:sz w:val="18"/>
                <w:szCs w:val="20"/>
              </w:rPr>
              <w:t>244</w:t>
            </w:r>
          </w:p>
        </w:tc>
        <w:tc>
          <w:tcPr>
            <w:tcW w:w="840" w:type="dxa"/>
            <w:tcBorders>
              <w:top w:val="nil"/>
              <w:left w:val="nil"/>
              <w:bottom w:val="nil"/>
              <w:right w:val="nil"/>
            </w:tcBorders>
            <w:vAlign w:val="bottom"/>
          </w:tcPr>
          <w:p w:rsidR="00EE2944" w:rsidRPr="00711775" w:rsidRDefault="00EB3730">
            <w:pPr>
              <w:widowControl w:val="0"/>
              <w:autoSpaceDE w:val="0"/>
              <w:autoSpaceDN w:val="0"/>
              <w:adjustRightInd w:val="0"/>
              <w:spacing w:after="0" w:line="229" w:lineRule="exact"/>
              <w:ind w:left="420"/>
              <w:rPr>
                <w:rFonts w:ascii="Calibri" w:hAnsi="Calibri" w:cs="Calibri"/>
                <w:sz w:val="18"/>
                <w:szCs w:val="20"/>
              </w:rPr>
            </w:pPr>
            <w:r w:rsidRPr="00711775">
              <w:rPr>
                <w:rFonts w:ascii="Calibri" w:hAnsi="Calibri" w:cs="Calibri"/>
                <w:sz w:val="18"/>
                <w:szCs w:val="20"/>
              </w:rPr>
              <w:t>52</w:t>
            </w:r>
          </w:p>
        </w:tc>
      </w:tr>
      <w:tr w:rsidR="00EE2944" w:rsidRPr="00711775">
        <w:trPr>
          <w:trHeight w:val="264"/>
        </w:trPr>
        <w:tc>
          <w:tcPr>
            <w:tcW w:w="450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sz w:val="18"/>
                <w:szCs w:val="20"/>
              </w:rPr>
              <w:t>Boots (horses)</w:t>
            </w:r>
          </w:p>
        </w:tc>
        <w:tc>
          <w:tcPr>
            <w:tcW w:w="156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ind w:left="540"/>
              <w:rPr>
                <w:rFonts w:ascii="Calibri" w:hAnsi="Calibri" w:cs="Calibri"/>
                <w:sz w:val="18"/>
                <w:szCs w:val="20"/>
              </w:rPr>
            </w:pPr>
            <w:r w:rsidRPr="00711775">
              <w:rPr>
                <w:rFonts w:ascii="Calibri" w:hAnsi="Calibri" w:cs="Calibri"/>
                <w:sz w:val="18"/>
                <w:szCs w:val="20"/>
              </w:rPr>
              <w:t>257</w:t>
            </w:r>
          </w:p>
        </w:tc>
        <w:tc>
          <w:tcPr>
            <w:tcW w:w="840" w:type="dxa"/>
            <w:tcBorders>
              <w:top w:val="nil"/>
              <w:left w:val="nil"/>
              <w:bottom w:val="nil"/>
              <w:right w:val="nil"/>
            </w:tcBorders>
            <w:vAlign w:val="bottom"/>
          </w:tcPr>
          <w:p w:rsidR="00EE2944" w:rsidRPr="00711775" w:rsidRDefault="00EB3730">
            <w:pPr>
              <w:widowControl w:val="0"/>
              <w:autoSpaceDE w:val="0"/>
              <w:autoSpaceDN w:val="0"/>
              <w:adjustRightInd w:val="0"/>
              <w:spacing w:after="0" w:line="229" w:lineRule="exact"/>
              <w:ind w:left="420"/>
              <w:rPr>
                <w:rFonts w:ascii="Calibri" w:hAnsi="Calibri" w:cs="Calibri"/>
                <w:sz w:val="18"/>
                <w:szCs w:val="20"/>
              </w:rPr>
            </w:pPr>
            <w:r w:rsidRPr="00711775">
              <w:rPr>
                <w:rFonts w:ascii="Calibri" w:hAnsi="Calibri" w:cs="Calibri"/>
                <w:sz w:val="18"/>
                <w:szCs w:val="20"/>
              </w:rPr>
              <w:t>77</w:t>
            </w:r>
          </w:p>
        </w:tc>
      </w:tr>
      <w:tr w:rsidR="00EE2944" w:rsidRPr="00711775">
        <w:trPr>
          <w:trHeight w:val="264"/>
        </w:trPr>
        <w:tc>
          <w:tcPr>
            <w:tcW w:w="450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sz w:val="18"/>
                <w:szCs w:val="20"/>
              </w:rPr>
              <w:t>Boots (ponies)</w:t>
            </w:r>
          </w:p>
        </w:tc>
        <w:tc>
          <w:tcPr>
            <w:tcW w:w="156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ind w:left="540"/>
              <w:rPr>
                <w:rFonts w:ascii="Calibri" w:hAnsi="Calibri" w:cs="Calibri"/>
                <w:sz w:val="18"/>
                <w:szCs w:val="20"/>
              </w:rPr>
            </w:pPr>
            <w:r w:rsidRPr="00711775">
              <w:rPr>
                <w:rFonts w:ascii="Calibri" w:hAnsi="Calibri" w:cs="Calibri"/>
                <w:sz w:val="18"/>
                <w:szCs w:val="20"/>
              </w:rPr>
              <w:t>302</w:t>
            </w:r>
          </w:p>
        </w:tc>
        <w:tc>
          <w:tcPr>
            <w:tcW w:w="840" w:type="dxa"/>
            <w:tcBorders>
              <w:top w:val="nil"/>
              <w:left w:val="nil"/>
              <w:bottom w:val="nil"/>
              <w:right w:val="nil"/>
            </w:tcBorders>
            <w:vAlign w:val="bottom"/>
          </w:tcPr>
          <w:p w:rsidR="00EE2944" w:rsidRPr="00711775" w:rsidRDefault="00EB3730">
            <w:pPr>
              <w:widowControl w:val="0"/>
              <w:autoSpaceDE w:val="0"/>
              <w:autoSpaceDN w:val="0"/>
              <w:adjustRightInd w:val="0"/>
              <w:spacing w:after="0" w:line="229" w:lineRule="exact"/>
              <w:ind w:left="420"/>
              <w:rPr>
                <w:rFonts w:ascii="Calibri" w:hAnsi="Calibri" w:cs="Calibri"/>
                <w:sz w:val="18"/>
                <w:szCs w:val="20"/>
              </w:rPr>
            </w:pPr>
            <w:r w:rsidRPr="00711775">
              <w:rPr>
                <w:rFonts w:ascii="Calibri" w:hAnsi="Calibri" w:cs="Calibri"/>
                <w:sz w:val="18"/>
                <w:szCs w:val="20"/>
              </w:rPr>
              <w:t>129</w:t>
            </w:r>
          </w:p>
        </w:tc>
      </w:tr>
      <w:tr w:rsidR="00EE2944" w:rsidRPr="00711775">
        <w:trPr>
          <w:trHeight w:val="735"/>
        </w:trPr>
        <w:tc>
          <w:tcPr>
            <w:tcW w:w="450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b/>
                <w:bCs/>
                <w:sz w:val="18"/>
                <w:szCs w:val="20"/>
              </w:rPr>
              <w:t>C</w:t>
            </w:r>
          </w:p>
        </w:tc>
        <w:tc>
          <w:tcPr>
            <w:tcW w:w="1560" w:type="dxa"/>
            <w:tcBorders>
              <w:top w:val="nil"/>
              <w:left w:val="nil"/>
              <w:bottom w:val="nil"/>
              <w:right w:val="nil"/>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c>
          <w:tcPr>
            <w:tcW w:w="840" w:type="dxa"/>
            <w:tcBorders>
              <w:top w:val="nil"/>
              <w:left w:val="nil"/>
              <w:bottom w:val="nil"/>
              <w:right w:val="nil"/>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r>
      <w:tr w:rsidR="00EE2944" w:rsidRPr="00711775">
        <w:trPr>
          <w:trHeight w:val="259"/>
        </w:trPr>
        <w:tc>
          <w:tcPr>
            <w:tcW w:w="450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sz w:val="18"/>
                <w:szCs w:val="20"/>
              </w:rPr>
              <w:t>Children on Horses</w:t>
            </w:r>
          </w:p>
        </w:tc>
        <w:tc>
          <w:tcPr>
            <w:tcW w:w="1560" w:type="dxa"/>
            <w:tcBorders>
              <w:top w:val="nil"/>
              <w:left w:val="nil"/>
              <w:bottom w:val="nil"/>
              <w:right w:val="nil"/>
            </w:tcBorders>
            <w:vAlign w:val="bottom"/>
          </w:tcPr>
          <w:p w:rsidR="00414048" w:rsidRPr="00711775" w:rsidRDefault="000016CE" w:rsidP="00414048">
            <w:pPr>
              <w:widowControl w:val="0"/>
              <w:autoSpaceDE w:val="0"/>
              <w:autoSpaceDN w:val="0"/>
              <w:adjustRightInd w:val="0"/>
              <w:spacing w:after="0" w:line="229" w:lineRule="exact"/>
              <w:ind w:left="540"/>
              <w:rPr>
                <w:rFonts w:ascii="Calibri" w:hAnsi="Calibri" w:cs="Calibri"/>
                <w:sz w:val="18"/>
                <w:szCs w:val="20"/>
              </w:rPr>
            </w:pPr>
            <w:r w:rsidRPr="00711775">
              <w:rPr>
                <w:rFonts w:ascii="Calibri" w:hAnsi="Calibri" w:cs="Calibri"/>
                <w:sz w:val="18"/>
                <w:szCs w:val="20"/>
              </w:rPr>
              <w:t>255N</w:t>
            </w:r>
          </w:p>
        </w:tc>
        <w:tc>
          <w:tcPr>
            <w:tcW w:w="840" w:type="dxa"/>
            <w:tcBorders>
              <w:top w:val="nil"/>
              <w:left w:val="nil"/>
              <w:bottom w:val="nil"/>
              <w:right w:val="nil"/>
            </w:tcBorders>
            <w:vAlign w:val="bottom"/>
          </w:tcPr>
          <w:p w:rsidR="00EE2944" w:rsidRPr="00711775" w:rsidRDefault="00330DF4">
            <w:pPr>
              <w:widowControl w:val="0"/>
              <w:autoSpaceDE w:val="0"/>
              <w:autoSpaceDN w:val="0"/>
              <w:adjustRightInd w:val="0"/>
              <w:spacing w:after="0" w:line="229" w:lineRule="exact"/>
              <w:ind w:left="420"/>
              <w:rPr>
                <w:rFonts w:ascii="Calibri" w:hAnsi="Calibri" w:cs="Calibri"/>
                <w:sz w:val="18"/>
                <w:szCs w:val="20"/>
              </w:rPr>
            </w:pPr>
            <w:r w:rsidRPr="00711775">
              <w:rPr>
                <w:rFonts w:ascii="Calibri" w:hAnsi="Calibri" w:cs="Calibri"/>
                <w:sz w:val="18"/>
                <w:szCs w:val="20"/>
              </w:rPr>
              <w:t>71</w:t>
            </w:r>
          </w:p>
        </w:tc>
      </w:tr>
      <w:tr w:rsidR="00414048" w:rsidRPr="00711775">
        <w:trPr>
          <w:trHeight w:val="259"/>
        </w:trPr>
        <w:tc>
          <w:tcPr>
            <w:tcW w:w="4500" w:type="dxa"/>
            <w:tcBorders>
              <w:top w:val="nil"/>
              <w:left w:val="nil"/>
              <w:bottom w:val="nil"/>
              <w:right w:val="nil"/>
            </w:tcBorders>
            <w:vAlign w:val="bottom"/>
          </w:tcPr>
          <w:p w:rsidR="00414048" w:rsidRPr="00711775" w:rsidRDefault="00414048">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sz w:val="18"/>
                <w:szCs w:val="20"/>
              </w:rPr>
              <w:t>Classifications</w:t>
            </w:r>
          </w:p>
        </w:tc>
        <w:tc>
          <w:tcPr>
            <w:tcW w:w="1560" w:type="dxa"/>
            <w:tcBorders>
              <w:top w:val="nil"/>
              <w:left w:val="nil"/>
              <w:bottom w:val="nil"/>
              <w:right w:val="nil"/>
            </w:tcBorders>
            <w:vAlign w:val="bottom"/>
          </w:tcPr>
          <w:p w:rsidR="00414048" w:rsidRPr="00711775" w:rsidRDefault="00414048" w:rsidP="00414048">
            <w:pPr>
              <w:widowControl w:val="0"/>
              <w:autoSpaceDE w:val="0"/>
              <w:autoSpaceDN w:val="0"/>
              <w:adjustRightInd w:val="0"/>
              <w:spacing w:after="0" w:line="229" w:lineRule="exact"/>
              <w:ind w:left="540"/>
              <w:rPr>
                <w:rFonts w:ascii="Calibri" w:hAnsi="Calibri" w:cs="Calibri"/>
                <w:sz w:val="18"/>
                <w:szCs w:val="20"/>
              </w:rPr>
            </w:pPr>
            <w:r w:rsidRPr="00711775">
              <w:rPr>
                <w:rFonts w:ascii="Calibri" w:hAnsi="Calibri" w:cs="Calibri"/>
                <w:sz w:val="18"/>
                <w:szCs w:val="20"/>
              </w:rPr>
              <w:t>273</w:t>
            </w:r>
          </w:p>
        </w:tc>
        <w:tc>
          <w:tcPr>
            <w:tcW w:w="840" w:type="dxa"/>
            <w:tcBorders>
              <w:top w:val="nil"/>
              <w:left w:val="nil"/>
              <w:bottom w:val="nil"/>
              <w:right w:val="nil"/>
            </w:tcBorders>
            <w:vAlign w:val="bottom"/>
          </w:tcPr>
          <w:p w:rsidR="00414048" w:rsidRPr="00711775" w:rsidRDefault="00414048">
            <w:pPr>
              <w:widowControl w:val="0"/>
              <w:autoSpaceDE w:val="0"/>
              <w:autoSpaceDN w:val="0"/>
              <w:adjustRightInd w:val="0"/>
              <w:spacing w:after="0" w:line="229" w:lineRule="exact"/>
              <w:ind w:left="420"/>
              <w:rPr>
                <w:rFonts w:ascii="Calibri" w:hAnsi="Calibri" w:cs="Calibri"/>
                <w:sz w:val="18"/>
                <w:szCs w:val="20"/>
              </w:rPr>
            </w:pPr>
            <w:r w:rsidRPr="00711775">
              <w:rPr>
                <w:rFonts w:ascii="Calibri" w:hAnsi="Calibri" w:cs="Calibri"/>
                <w:sz w:val="18"/>
                <w:szCs w:val="20"/>
              </w:rPr>
              <w:t>106</w:t>
            </w:r>
          </w:p>
        </w:tc>
      </w:tr>
      <w:tr w:rsidR="00EE2944" w:rsidRPr="00711775">
        <w:trPr>
          <w:trHeight w:val="264"/>
        </w:trPr>
        <w:tc>
          <w:tcPr>
            <w:tcW w:w="450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sz w:val="18"/>
                <w:szCs w:val="20"/>
              </w:rPr>
              <w:t>Code of Conduct</w:t>
            </w:r>
          </w:p>
        </w:tc>
        <w:tc>
          <w:tcPr>
            <w:tcW w:w="1560" w:type="dxa"/>
            <w:tcBorders>
              <w:top w:val="nil"/>
              <w:left w:val="nil"/>
              <w:bottom w:val="nil"/>
              <w:right w:val="nil"/>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c>
          <w:tcPr>
            <w:tcW w:w="84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ind w:left="420"/>
              <w:rPr>
                <w:rFonts w:ascii="Calibri" w:hAnsi="Calibri" w:cs="Calibri"/>
                <w:sz w:val="18"/>
                <w:szCs w:val="20"/>
              </w:rPr>
            </w:pPr>
            <w:r w:rsidRPr="00711775">
              <w:rPr>
                <w:rFonts w:ascii="Calibri" w:hAnsi="Calibri" w:cs="Calibri"/>
                <w:sz w:val="18"/>
                <w:szCs w:val="20"/>
              </w:rPr>
              <w:t>07</w:t>
            </w:r>
          </w:p>
        </w:tc>
      </w:tr>
      <w:tr w:rsidR="00EE2944" w:rsidRPr="00711775">
        <w:trPr>
          <w:trHeight w:val="266"/>
        </w:trPr>
        <w:tc>
          <w:tcPr>
            <w:tcW w:w="450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sz w:val="18"/>
                <w:szCs w:val="20"/>
              </w:rPr>
              <w:t>Combination Obstacles, numbering</w:t>
            </w:r>
          </w:p>
        </w:tc>
        <w:tc>
          <w:tcPr>
            <w:tcW w:w="156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ind w:left="540"/>
              <w:rPr>
                <w:rFonts w:ascii="Calibri" w:hAnsi="Calibri" w:cs="Calibri"/>
                <w:sz w:val="18"/>
                <w:szCs w:val="20"/>
              </w:rPr>
            </w:pPr>
            <w:r w:rsidRPr="00711775">
              <w:rPr>
                <w:rFonts w:ascii="Calibri" w:hAnsi="Calibri" w:cs="Calibri"/>
                <w:sz w:val="18"/>
                <w:szCs w:val="20"/>
              </w:rPr>
              <w:t>205</w:t>
            </w:r>
          </w:p>
        </w:tc>
        <w:tc>
          <w:tcPr>
            <w:tcW w:w="840" w:type="dxa"/>
            <w:tcBorders>
              <w:top w:val="nil"/>
              <w:left w:val="nil"/>
              <w:bottom w:val="nil"/>
              <w:right w:val="nil"/>
            </w:tcBorders>
            <w:vAlign w:val="bottom"/>
          </w:tcPr>
          <w:p w:rsidR="00EE2944" w:rsidRPr="00711775" w:rsidRDefault="00330DF4">
            <w:pPr>
              <w:widowControl w:val="0"/>
              <w:autoSpaceDE w:val="0"/>
              <w:autoSpaceDN w:val="0"/>
              <w:adjustRightInd w:val="0"/>
              <w:spacing w:after="0" w:line="229" w:lineRule="exact"/>
              <w:ind w:left="420"/>
              <w:rPr>
                <w:rFonts w:ascii="Calibri" w:hAnsi="Calibri" w:cs="Calibri"/>
                <w:sz w:val="18"/>
                <w:szCs w:val="20"/>
              </w:rPr>
            </w:pPr>
            <w:r w:rsidRPr="00711775">
              <w:rPr>
                <w:rFonts w:ascii="Calibri" w:hAnsi="Calibri" w:cs="Calibri"/>
                <w:sz w:val="18"/>
                <w:szCs w:val="20"/>
              </w:rPr>
              <w:t>19</w:t>
            </w:r>
          </w:p>
        </w:tc>
      </w:tr>
      <w:tr w:rsidR="00EE2944" w:rsidRPr="00711775">
        <w:trPr>
          <w:trHeight w:val="264"/>
        </w:trPr>
        <w:tc>
          <w:tcPr>
            <w:tcW w:w="450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sz w:val="18"/>
                <w:szCs w:val="20"/>
              </w:rPr>
              <w:t>Combination Obstacles</w:t>
            </w:r>
          </w:p>
        </w:tc>
        <w:tc>
          <w:tcPr>
            <w:tcW w:w="156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ind w:left="540"/>
              <w:rPr>
                <w:rFonts w:ascii="Calibri" w:hAnsi="Calibri" w:cs="Calibri"/>
                <w:sz w:val="18"/>
                <w:szCs w:val="20"/>
              </w:rPr>
            </w:pPr>
            <w:r w:rsidRPr="00711775">
              <w:rPr>
                <w:rFonts w:ascii="Calibri" w:hAnsi="Calibri" w:cs="Calibri"/>
                <w:sz w:val="18"/>
                <w:szCs w:val="20"/>
              </w:rPr>
              <w:t>212</w:t>
            </w:r>
          </w:p>
        </w:tc>
        <w:tc>
          <w:tcPr>
            <w:tcW w:w="840" w:type="dxa"/>
            <w:tcBorders>
              <w:top w:val="nil"/>
              <w:left w:val="nil"/>
              <w:bottom w:val="nil"/>
              <w:right w:val="nil"/>
            </w:tcBorders>
            <w:vAlign w:val="bottom"/>
          </w:tcPr>
          <w:p w:rsidR="00EE2944" w:rsidRPr="00711775" w:rsidRDefault="00330DF4">
            <w:pPr>
              <w:widowControl w:val="0"/>
              <w:autoSpaceDE w:val="0"/>
              <w:autoSpaceDN w:val="0"/>
              <w:adjustRightInd w:val="0"/>
              <w:spacing w:after="0" w:line="229" w:lineRule="exact"/>
              <w:ind w:left="420"/>
              <w:rPr>
                <w:rFonts w:ascii="Calibri" w:hAnsi="Calibri" w:cs="Calibri"/>
                <w:sz w:val="18"/>
                <w:szCs w:val="20"/>
              </w:rPr>
            </w:pPr>
            <w:r w:rsidRPr="00711775">
              <w:rPr>
                <w:rFonts w:ascii="Calibri" w:hAnsi="Calibri" w:cs="Calibri"/>
                <w:sz w:val="18"/>
                <w:szCs w:val="20"/>
              </w:rPr>
              <w:t>26</w:t>
            </w:r>
          </w:p>
        </w:tc>
      </w:tr>
      <w:tr w:rsidR="00EE2944" w:rsidRPr="00711775">
        <w:trPr>
          <w:trHeight w:val="264"/>
        </w:trPr>
        <w:tc>
          <w:tcPr>
            <w:tcW w:w="450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sz w:val="18"/>
                <w:szCs w:val="20"/>
              </w:rPr>
              <w:t>Combination Obstacles, 128cm Ponies</w:t>
            </w:r>
          </w:p>
        </w:tc>
        <w:tc>
          <w:tcPr>
            <w:tcW w:w="156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ind w:left="540"/>
              <w:rPr>
                <w:rFonts w:ascii="Calibri" w:hAnsi="Calibri" w:cs="Calibri"/>
                <w:sz w:val="18"/>
                <w:szCs w:val="20"/>
              </w:rPr>
            </w:pPr>
            <w:r w:rsidRPr="00711775">
              <w:rPr>
                <w:rFonts w:ascii="Calibri" w:hAnsi="Calibri" w:cs="Calibri"/>
                <w:sz w:val="18"/>
                <w:szCs w:val="20"/>
              </w:rPr>
              <w:t>212</w:t>
            </w:r>
          </w:p>
        </w:tc>
        <w:tc>
          <w:tcPr>
            <w:tcW w:w="840" w:type="dxa"/>
            <w:tcBorders>
              <w:top w:val="nil"/>
              <w:left w:val="nil"/>
              <w:bottom w:val="nil"/>
              <w:right w:val="nil"/>
            </w:tcBorders>
            <w:vAlign w:val="bottom"/>
          </w:tcPr>
          <w:p w:rsidR="00EE2944" w:rsidRPr="00711775" w:rsidRDefault="00330DF4">
            <w:pPr>
              <w:widowControl w:val="0"/>
              <w:autoSpaceDE w:val="0"/>
              <w:autoSpaceDN w:val="0"/>
              <w:adjustRightInd w:val="0"/>
              <w:spacing w:after="0" w:line="229" w:lineRule="exact"/>
              <w:ind w:left="420"/>
              <w:rPr>
                <w:rFonts w:ascii="Calibri" w:hAnsi="Calibri" w:cs="Calibri"/>
                <w:sz w:val="18"/>
                <w:szCs w:val="20"/>
              </w:rPr>
            </w:pPr>
            <w:r w:rsidRPr="00711775">
              <w:rPr>
                <w:rFonts w:ascii="Calibri" w:hAnsi="Calibri" w:cs="Calibri"/>
                <w:sz w:val="18"/>
                <w:szCs w:val="20"/>
              </w:rPr>
              <w:t>26</w:t>
            </w:r>
          </w:p>
        </w:tc>
      </w:tr>
      <w:tr w:rsidR="00EE2944" w:rsidRPr="00711775">
        <w:trPr>
          <w:trHeight w:val="264"/>
        </w:trPr>
        <w:tc>
          <w:tcPr>
            <w:tcW w:w="450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sz w:val="18"/>
                <w:szCs w:val="20"/>
              </w:rPr>
              <w:t>Penalties at Combinations</w:t>
            </w:r>
          </w:p>
        </w:tc>
        <w:tc>
          <w:tcPr>
            <w:tcW w:w="156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ind w:left="540"/>
              <w:rPr>
                <w:rFonts w:ascii="Calibri" w:hAnsi="Calibri" w:cs="Calibri"/>
                <w:sz w:val="18"/>
                <w:szCs w:val="20"/>
              </w:rPr>
            </w:pPr>
            <w:r w:rsidRPr="00711775">
              <w:rPr>
                <w:rFonts w:ascii="Calibri" w:hAnsi="Calibri" w:cs="Calibri"/>
                <w:sz w:val="18"/>
                <w:szCs w:val="20"/>
              </w:rPr>
              <w:t>212</w:t>
            </w:r>
          </w:p>
        </w:tc>
        <w:tc>
          <w:tcPr>
            <w:tcW w:w="840" w:type="dxa"/>
            <w:tcBorders>
              <w:top w:val="nil"/>
              <w:left w:val="nil"/>
              <w:bottom w:val="nil"/>
              <w:right w:val="nil"/>
            </w:tcBorders>
            <w:vAlign w:val="bottom"/>
          </w:tcPr>
          <w:p w:rsidR="00EE2944" w:rsidRPr="00711775" w:rsidRDefault="00330DF4">
            <w:pPr>
              <w:widowControl w:val="0"/>
              <w:autoSpaceDE w:val="0"/>
              <w:autoSpaceDN w:val="0"/>
              <w:adjustRightInd w:val="0"/>
              <w:spacing w:after="0" w:line="229" w:lineRule="exact"/>
              <w:ind w:left="420"/>
              <w:rPr>
                <w:rFonts w:ascii="Calibri" w:hAnsi="Calibri" w:cs="Calibri"/>
                <w:sz w:val="18"/>
                <w:szCs w:val="20"/>
              </w:rPr>
            </w:pPr>
            <w:r w:rsidRPr="00711775">
              <w:rPr>
                <w:rFonts w:ascii="Calibri" w:hAnsi="Calibri" w:cs="Calibri"/>
                <w:sz w:val="18"/>
                <w:szCs w:val="20"/>
              </w:rPr>
              <w:t>26</w:t>
            </w:r>
          </w:p>
        </w:tc>
      </w:tr>
      <w:tr w:rsidR="00EE2944" w:rsidRPr="00711775">
        <w:trPr>
          <w:trHeight w:val="264"/>
        </w:trPr>
        <w:tc>
          <w:tcPr>
            <w:tcW w:w="450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sz w:val="18"/>
                <w:szCs w:val="20"/>
              </w:rPr>
              <w:t>Combinations (open, closed or partially open and</w:t>
            </w:r>
          </w:p>
        </w:tc>
        <w:tc>
          <w:tcPr>
            <w:tcW w:w="156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ind w:left="540"/>
              <w:rPr>
                <w:rFonts w:ascii="Calibri" w:hAnsi="Calibri" w:cs="Calibri"/>
                <w:sz w:val="18"/>
                <w:szCs w:val="20"/>
              </w:rPr>
            </w:pPr>
            <w:r w:rsidRPr="00711775">
              <w:rPr>
                <w:rFonts w:ascii="Calibri" w:hAnsi="Calibri" w:cs="Calibri"/>
                <w:sz w:val="18"/>
                <w:szCs w:val="20"/>
              </w:rPr>
              <w:t>214</w:t>
            </w:r>
          </w:p>
        </w:tc>
        <w:tc>
          <w:tcPr>
            <w:tcW w:w="840" w:type="dxa"/>
            <w:tcBorders>
              <w:top w:val="nil"/>
              <w:left w:val="nil"/>
              <w:bottom w:val="nil"/>
              <w:right w:val="nil"/>
            </w:tcBorders>
            <w:vAlign w:val="bottom"/>
          </w:tcPr>
          <w:p w:rsidR="00EE2944" w:rsidRPr="00711775" w:rsidRDefault="00330DF4">
            <w:pPr>
              <w:widowControl w:val="0"/>
              <w:autoSpaceDE w:val="0"/>
              <w:autoSpaceDN w:val="0"/>
              <w:adjustRightInd w:val="0"/>
              <w:spacing w:after="0" w:line="229" w:lineRule="exact"/>
              <w:ind w:left="420"/>
              <w:rPr>
                <w:rFonts w:ascii="Calibri" w:hAnsi="Calibri" w:cs="Calibri"/>
                <w:sz w:val="18"/>
                <w:szCs w:val="20"/>
              </w:rPr>
            </w:pPr>
            <w:r w:rsidRPr="00711775">
              <w:rPr>
                <w:rFonts w:ascii="Calibri" w:hAnsi="Calibri" w:cs="Calibri"/>
                <w:sz w:val="18"/>
                <w:szCs w:val="20"/>
              </w:rPr>
              <w:t>27</w:t>
            </w:r>
          </w:p>
        </w:tc>
      </w:tr>
      <w:tr w:rsidR="00EE2944" w:rsidRPr="00711775">
        <w:trPr>
          <w:trHeight w:val="266"/>
        </w:trPr>
        <w:tc>
          <w:tcPr>
            <w:tcW w:w="450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sz w:val="18"/>
                <w:szCs w:val="20"/>
              </w:rPr>
              <w:t>partially closed)</w:t>
            </w:r>
          </w:p>
        </w:tc>
        <w:tc>
          <w:tcPr>
            <w:tcW w:w="1560" w:type="dxa"/>
            <w:tcBorders>
              <w:top w:val="nil"/>
              <w:left w:val="nil"/>
              <w:bottom w:val="nil"/>
              <w:right w:val="nil"/>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c>
          <w:tcPr>
            <w:tcW w:w="840" w:type="dxa"/>
            <w:tcBorders>
              <w:top w:val="nil"/>
              <w:left w:val="nil"/>
              <w:bottom w:val="nil"/>
              <w:right w:val="nil"/>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r>
      <w:tr w:rsidR="00EE2944" w:rsidRPr="00711775">
        <w:trPr>
          <w:trHeight w:val="264"/>
        </w:trPr>
        <w:tc>
          <w:tcPr>
            <w:tcW w:w="450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sz w:val="18"/>
                <w:szCs w:val="20"/>
              </w:rPr>
              <w:t>Competitions</w:t>
            </w:r>
          </w:p>
        </w:tc>
        <w:tc>
          <w:tcPr>
            <w:tcW w:w="1560" w:type="dxa"/>
            <w:tcBorders>
              <w:top w:val="nil"/>
              <w:left w:val="nil"/>
              <w:bottom w:val="nil"/>
              <w:right w:val="nil"/>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c>
          <w:tcPr>
            <w:tcW w:w="840" w:type="dxa"/>
            <w:tcBorders>
              <w:top w:val="nil"/>
              <w:left w:val="nil"/>
              <w:bottom w:val="nil"/>
              <w:right w:val="nil"/>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r>
      <w:tr w:rsidR="00EE2944" w:rsidRPr="00711775">
        <w:trPr>
          <w:trHeight w:val="265"/>
        </w:trPr>
        <w:tc>
          <w:tcPr>
            <w:tcW w:w="450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sz w:val="18"/>
                <w:szCs w:val="20"/>
              </w:rPr>
              <w:t>- General</w:t>
            </w:r>
          </w:p>
        </w:tc>
        <w:tc>
          <w:tcPr>
            <w:tcW w:w="156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ind w:left="540"/>
              <w:rPr>
                <w:rFonts w:ascii="Calibri" w:hAnsi="Calibri" w:cs="Calibri"/>
                <w:sz w:val="18"/>
                <w:szCs w:val="20"/>
              </w:rPr>
            </w:pPr>
            <w:r w:rsidRPr="00711775">
              <w:rPr>
                <w:rFonts w:ascii="Calibri" w:hAnsi="Calibri" w:cs="Calibri"/>
                <w:sz w:val="18"/>
                <w:szCs w:val="20"/>
              </w:rPr>
              <w:t>260</w:t>
            </w:r>
          </w:p>
        </w:tc>
        <w:tc>
          <w:tcPr>
            <w:tcW w:w="840" w:type="dxa"/>
            <w:tcBorders>
              <w:top w:val="nil"/>
              <w:left w:val="nil"/>
              <w:bottom w:val="nil"/>
              <w:right w:val="nil"/>
            </w:tcBorders>
            <w:vAlign w:val="bottom"/>
          </w:tcPr>
          <w:p w:rsidR="00EE2944" w:rsidRPr="00711775" w:rsidRDefault="00330DF4">
            <w:pPr>
              <w:widowControl w:val="0"/>
              <w:autoSpaceDE w:val="0"/>
              <w:autoSpaceDN w:val="0"/>
              <w:adjustRightInd w:val="0"/>
              <w:spacing w:after="0" w:line="229" w:lineRule="exact"/>
              <w:ind w:left="420"/>
              <w:rPr>
                <w:rFonts w:ascii="Calibri" w:hAnsi="Calibri" w:cs="Calibri"/>
                <w:sz w:val="18"/>
                <w:szCs w:val="20"/>
              </w:rPr>
            </w:pPr>
            <w:r w:rsidRPr="00711775">
              <w:rPr>
                <w:rFonts w:ascii="Calibri" w:hAnsi="Calibri" w:cs="Calibri"/>
                <w:sz w:val="18"/>
                <w:szCs w:val="20"/>
              </w:rPr>
              <w:t>89</w:t>
            </w:r>
          </w:p>
        </w:tc>
      </w:tr>
      <w:tr w:rsidR="00EE2944" w:rsidRPr="00711775">
        <w:trPr>
          <w:trHeight w:val="264"/>
        </w:trPr>
        <w:tc>
          <w:tcPr>
            <w:tcW w:w="450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sz w:val="18"/>
                <w:szCs w:val="20"/>
              </w:rPr>
              <w:t>- Accumulator</w:t>
            </w:r>
          </w:p>
        </w:tc>
        <w:tc>
          <w:tcPr>
            <w:tcW w:w="156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ind w:left="540"/>
              <w:rPr>
                <w:rFonts w:ascii="Calibri" w:hAnsi="Calibri" w:cs="Calibri"/>
                <w:sz w:val="18"/>
                <w:szCs w:val="20"/>
              </w:rPr>
            </w:pPr>
            <w:r w:rsidRPr="00711775">
              <w:rPr>
                <w:rFonts w:ascii="Calibri" w:hAnsi="Calibri" w:cs="Calibri"/>
                <w:sz w:val="18"/>
                <w:szCs w:val="20"/>
              </w:rPr>
              <w:t>269</w:t>
            </w:r>
          </w:p>
        </w:tc>
        <w:tc>
          <w:tcPr>
            <w:tcW w:w="840" w:type="dxa"/>
            <w:tcBorders>
              <w:top w:val="nil"/>
              <w:left w:val="nil"/>
              <w:bottom w:val="nil"/>
              <w:right w:val="nil"/>
            </w:tcBorders>
            <w:vAlign w:val="bottom"/>
          </w:tcPr>
          <w:p w:rsidR="00EE2944" w:rsidRPr="00711775" w:rsidRDefault="00330DF4">
            <w:pPr>
              <w:widowControl w:val="0"/>
              <w:autoSpaceDE w:val="0"/>
              <w:autoSpaceDN w:val="0"/>
              <w:adjustRightInd w:val="0"/>
              <w:spacing w:after="0" w:line="229" w:lineRule="exact"/>
              <w:ind w:left="420"/>
              <w:rPr>
                <w:rFonts w:ascii="Calibri" w:hAnsi="Calibri" w:cs="Calibri"/>
                <w:sz w:val="18"/>
                <w:szCs w:val="20"/>
              </w:rPr>
            </w:pPr>
            <w:r w:rsidRPr="00711775">
              <w:rPr>
                <w:rFonts w:ascii="Calibri" w:hAnsi="Calibri" w:cs="Calibri"/>
                <w:sz w:val="18"/>
                <w:szCs w:val="20"/>
              </w:rPr>
              <w:t>98</w:t>
            </w:r>
          </w:p>
        </w:tc>
      </w:tr>
      <w:tr w:rsidR="00EE2944" w:rsidRPr="00711775">
        <w:trPr>
          <w:trHeight w:val="264"/>
        </w:trPr>
        <w:tc>
          <w:tcPr>
            <w:tcW w:w="450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sz w:val="18"/>
                <w:szCs w:val="20"/>
              </w:rPr>
              <w:t>- American Style</w:t>
            </w:r>
          </w:p>
        </w:tc>
        <w:tc>
          <w:tcPr>
            <w:tcW w:w="156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ind w:left="540"/>
              <w:rPr>
                <w:rFonts w:ascii="Calibri" w:hAnsi="Calibri" w:cs="Calibri"/>
                <w:sz w:val="18"/>
                <w:szCs w:val="20"/>
              </w:rPr>
            </w:pPr>
            <w:r w:rsidRPr="00711775">
              <w:rPr>
                <w:rFonts w:ascii="Calibri" w:hAnsi="Calibri" w:cs="Calibri"/>
                <w:sz w:val="18"/>
                <w:szCs w:val="20"/>
              </w:rPr>
              <w:t>281N</w:t>
            </w:r>
          </w:p>
        </w:tc>
        <w:tc>
          <w:tcPr>
            <w:tcW w:w="840" w:type="dxa"/>
            <w:tcBorders>
              <w:top w:val="nil"/>
              <w:left w:val="nil"/>
              <w:bottom w:val="nil"/>
              <w:right w:val="nil"/>
            </w:tcBorders>
            <w:vAlign w:val="bottom"/>
          </w:tcPr>
          <w:p w:rsidR="00EE2944" w:rsidRPr="00711775" w:rsidRDefault="00330DF4">
            <w:pPr>
              <w:widowControl w:val="0"/>
              <w:autoSpaceDE w:val="0"/>
              <w:autoSpaceDN w:val="0"/>
              <w:adjustRightInd w:val="0"/>
              <w:spacing w:after="0" w:line="229" w:lineRule="exact"/>
              <w:ind w:left="420"/>
              <w:rPr>
                <w:rFonts w:ascii="Calibri" w:hAnsi="Calibri" w:cs="Calibri"/>
                <w:sz w:val="18"/>
                <w:szCs w:val="20"/>
              </w:rPr>
            </w:pPr>
            <w:r w:rsidRPr="00711775">
              <w:rPr>
                <w:rFonts w:ascii="Calibri" w:hAnsi="Calibri" w:cs="Calibri"/>
                <w:sz w:val="18"/>
                <w:szCs w:val="20"/>
              </w:rPr>
              <w:t>113</w:t>
            </w:r>
          </w:p>
        </w:tc>
      </w:tr>
      <w:tr w:rsidR="00EE2944" w:rsidRPr="00711775">
        <w:trPr>
          <w:trHeight w:val="266"/>
        </w:trPr>
        <w:tc>
          <w:tcPr>
            <w:tcW w:w="450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sz w:val="18"/>
                <w:szCs w:val="20"/>
              </w:rPr>
              <w:t>- Borrowed Horses</w:t>
            </w:r>
          </w:p>
        </w:tc>
        <w:tc>
          <w:tcPr>
            <w:tcW w:w="156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ind w:left="540"/>
              <w:rPr>
                <w:rFonts w:ascii="Calibri" w:hAnsi="Calibri" w:cs="Calibri"/>
                <w:sz w:val="18"/>
                <w:szCs w:val="20"/>
              </w:rPr>
            </w:pPr>
            <w:r w:rsidRPr="00711775">
              <w:rPr>
                <w:rFonts w:ascii="Calibri" w:hAnsi="Calibri" w:cs="Calibri"/>
                <w:sz w:val="18"/>
                <w:szCs w:val="20"/>
              </w:rPr>
              <w:t>279N</w:t>
            </w:r>
          </w:p>
        </w:tc>
        <w:tc>
          <w:tcPr>
            <w:tcW w:w="840" w:type="dxa"/>
            <w:tcBorders>
              <w:top w:val="nil"/>
              <w:left w:val="nil"/>
              <w:bottom w:val="nil"/>
              <w:right w:val="nil"/>
            </w:tcBorders>
            <w:vAlign w:val="bottom"/>
          </w:tcPr>
          <w:p w:rsidR="00EE2944" w:rsidRPr="00711775" w:rsidRDefault="006D3CC8">
            <w:pPr>
              <w:widowControl w:val="0"/>
              <w:autoSpaceDE w:val="0"/>
              <w:autoSpaceDN w:val="0"/>
              <w:adjustRightInd w:val="0"/>
              <w:spacing w:after="0" w:line="229" w:lineRule="exact"/>
              <w:ind w:left="420"/>
              <w:rPr>
                <w:rFonts w:ascii="Calibri" w:hAnsi="Calibri" w:cs="Calibri"/>
                <w:sz w:val="18"/>
                <w:szCs w:val="20"/>
              </w:rPr>
            </w:pPr>
            <w:r w:rsidRPr="00711775">
              <w:rPr>
                <w:rFonts w:ascii="Calibri" w:hAnsi="Calibri" w:cs="Calibri"/>
                <w:sz w:val="18"/>
                <w:szCs w:val="20"/>
              </w:rPr>
              <w:t>112</w:t>
            </w:r>
          </w:p>
        </w:tc>
      </w:tr>
      <w:tr w:rsidR="00EE2944" w:rsidRPr="00711775">
        <w:trPr>
          <w:trHeight w:val="264"/>
        </w:trPr>
        <w:tc>
          <w:tcPr>
            <w:tcW w:w="450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sz w:val="18"/>
                <w:szCs w:val="20"/>
              </w:rPr>
              <w:t>- Derby</w:t>
            </w:r>
          </w:p>
        </w:tc>
        <w:tc>
          <w:tcPr>
            <w:tcW w:w="156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ind w:left="540"/>
              <w:rPr>
                <w:rFonts w:ascii="Calibri" w:hAnsi="Calibri" w:cs="Calibri"/>
                <w:sz w:val="18"/>
                <w:szCs w:val="20"/>
              </w:rPr>
            </w:pPr>
            <w:r w:rsidRPr="00711775">
              <w:rPr>
                <w:rFonts w:ascii="Calibri" w:hAnsi="Calibri" w:cs="Calibri"/>
                <w:sz w:val="18"/>
                <w:szCs w:val="20"/>
              </w:rPr>
              <w:t>277</w:t>
            </w:r>
          </w:p>
        </w:tc>
        <w:tc>
          <w:tcPr>
            <w:tcW w:w="840" w:type="dxa"/>
            <w:tcBorders>
              <w:top w:val="nil"/>
              <w:left w:val="nil"/>
              <w:bottom w:val="nil"/>
              <w:right w:val="nil"/>
            </w:tcBorders>
            <w:vAlign w:val="bottom"/>
          </w:tcPr>
          <w:p w:rsidR="00EE2944" w:rsidRPr="00711775" w:rsidRDefault="006D3CC8">
            <w:pPr>
              <w:widowControl w:val="0"/>
              <w:autoSpaceDE w:val="0"/>
              <w:autoSpaceDN w:val="0"/>
              <w:adjustRightInd w:val="0"/>
              <w:spacing w:after="0" w:line="229" w:lineRule="exact"/>
              <w:ind w:left="420"/>
              <w:rPr>
                <w:rFonts w:ascii="Calibri" w:hAnsi="Calibri" w:cs="Calibri"/>
                <w:sz w:val="18"/>
                <w:szCs w:val="20"/>
              </w:rPr>
            </w:pPr>
            <w:r w:rsidRPr="00711775">
              <w:rPr>
                <w:rFonts w:ascii="Calibri" w:hAnsi="Calibri" w:cs="Calibri"/>
                <w:sz w:val="18"/>
                <w:szCs w:val="20"/>
              </w:rPr>
              <w:t>112</w:t>
            </w:r>
          </w:p>
        </w:tc>
      </w:tr>
      <w:tr w:rsidR="00EE2944" w:rsidRPr="00711775">
        <w:trPr>
          <w:trHeight w:val="264"/>
        </w:trPr>
        <w:tc>
          <w:tcPr>
            <w:tcW w:w="450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sz w:val="18"/>
                <w:szCs w:val="20"/>
              </w:rPr>
              <w:t>- Fault-and-Out</w:t>
            </w:r>
          </w:p>
        </w:tc>
        <w:tc>
          <w:tcPr>
            <w:tcW w:w="156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ind w:left="540"/>
              <w:rPr>
                <w:rFonts w:ascii="Calibri" w:hAnsi="Calibri" w:cs="Calibri"/>
                <w:sz w:val="18"/>
                <w:szCs w:val="20"/>
              </w:rPr>
            </w:pPr>
            <w:r w:rsidRPr="00711775">
              <w:rPr>
                <w:rFonts w:ascii="Calibri" w:hAnsi="Calibri" w:cs="Calibri"/>
                <w:sz w:val="18"/>
                <w:szCs w:val="20"/>
              </w:rPr>
              <w:t>266</w:t>
            </w:r>
          </w:p>
        </w:tc>
        <w:tc>
          <w:tcPr>
            <w:tcW w:w="840" w:type="dxa"/>
            <w:tcBorders>
              <w:top w:val="nil"/>
              <w:left w:val="nil"/>
              <w:bottom w:val="nil"/>
              <w:right w:val="nil"/>
            </w:tcBorders>
            <w:vAlign w:val="bottom"/>
          </w:tcPr>
          <w:p w:rsidR="00EE2944" w:rsidRPr="00711775" w:rsidRDefault="00330DF4">
            <w:pPr>
              <w:widowControl w:val="0"/>
              <w:autoSpaceDE w:val="0"/>
              <w:autoSpaceDN w:val="0"/>
              <w:adjustRightInd w:val="0"/>
              <w:spacing w:after="0" w:line="229" w:lineRule="exact"/>
              <w:ind w:left="420"/>
              <w:rPr>
                <w:rFonts w:ascii="Calibri" w:hAnsi="Calibri" w:cs="Calibri"/>
                <w:sz w:val="18"/>
                <w:szCs w:val="20"/>
              </w:rPr>
            </w:pPr>
            <w:r w:rsidRPr="00711775">
              <w:rPr>
                <w:rFonts w:ascii="Calibri" w:hAnsi="Calibri" w:cs="Calibri"/>
                <w:sz w:val="18"/>
                <w:szCs w:val="20"/>
              </w:rPr>
              <w:t>93</w:t>
            </w:r>
          </w:p>
        </w:tc>
      </w:tr>
      <w:tr w:rsidR="00EE2944" w:rsidRPr="00711775">
        <w:trPr>
          <w:trHeight w:val="264"/>
        </w:trPr>
        <w:tc>
          <w:tcPr>
            <w:tcW w:w="450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40" w:lineRule="auto"/>
              <w:rPr>
                <w:rFonts w:ascii="Calibri" w:hAnsi="Calibri" w:cs="Calibri"/>
                <w:sz w:val="18"/>
                <w:szCs w:val="20"/>
              </w:rPr>
            </w:pPr>
            <w:r w:rsidRPr="00711775">
              <w:rPr>
                <w:rFonts w:ascii="Calibri" w:hAnsi="Calibri" w:cs="Calibri"/>
                <w:sz w:val="18"/>
                <w:szCs w:val="20"/>
              </w:rPr>
              <w:t>- Groups – winning round</w:t>
            </w:r>
          </w:p>
        </w:tc>
        <w:tc>
          <w:tcPr>
            <w:tcW w:w="156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40" w:lineRule="auto"/>
              <w:ind w:left="540"/>
              <w:rPr>
                <w:rFonts w:ascii="Calibri" w:hAnsi="Calibri" w:cs="Calibri"/>
                <w:sz w:val="18"/>
                <w:szCs w:val="20"/>
              </w:rPr>
            </w:pPr>
            <w:r w:rsidRPr="00711775">
              <w:rPr>
                <w:rFonts w:ascii="Calibri" w:hAnsi="Calibri" w:cs="Calibri"/>
                <w:sz w:val="18"/>
                <w:szCs w:val="20"/>
              </w:rPr>
              <w:t>275</w:t>
            </w:r>
          </w:p>
        </w:tc>
        <w:tc>
          <w:tcPr>
            <w:tcW w:w="840" w:type="dxa"/>
            <w:tcBorders>
              <w:top w:val="nil"/>
              <w:left w:val="nil"/>
              <w:bottom w:val="nil"/>
              <w:right w:val="nil"/>
            </w:tcBorders>
            <w:vAlign w:val="bottom"/>
          </w:tcPr>
          <w:p w:rsidR="00EE2944" w:rsidRPr="00711775" w:rsidRDefault="00330DF4">
            <w:pPr>
              <w:widowControl w:val="0"/>
              <w:autoSpaceDE w:val="0"/>
              <w:autoSpaceDN w:val="0"/>
              <w:adjustRightInd w:val="0"/>
              <w:spacing w:after="0" w:line="240" w:lineRule="auto"/>
              <w:ind w:left="420"/>
              <w:rPr>
                <w:rFonts w:ascii="Calibri" w:hAnsi="Calibri" w:cs="Calibri"/>
                <w:sz w:val="18"/>
                <w:szCs w:val="20"/>
              </w:rPr>
            </w:pPr>
            <w:r w:rsidRPr="00711775">
              <w:rPr>
                <w:rFonts w:ascii="Calibri" w:hAnsi="Calibri" w:cs="Calibri"/>
                <w:sz w:val="18"/>
                <w:szCs w:val="20"/>
              </w:rPr>
              <w:t>108</w:t>
            </w:r>
          </w:p>
        </w:tc>
      </w:tr>
    </w:tbl>
    <w:p w:rsidR="00EE2944" w:rsidRPr="00711775" w:rsidRDefault="00EE2944" w:rsidP="00F74179">
      <w:pPr>
        <w:widowControl w:val="0"/>
        <w:autoSpaceDE w:val="0"/>
        <w:autoSpaceDN w:val="0"/>
        <w:adjustRightInd w:val="0"/>
        <w:spacing w:after="0" w:line="240" w:lineRule="auto"/>
        <w:jc w:val="center"/>
        <w:rPr>
          <w:rFonts w:ascii="Calibri" w:hAnsi="Calibri" w:cs="Calibri"/>
          <w:sz w:val="18"/>
          <w:szCs w:val="20"/>
        </w:rPr>
        <w:sectPr w:rsidR="00EE2944" w:rsidRPr="00711775" w:rsidSect="001D0DB3">
          <w:pgSz w:w="8400" w:h="11906"/>
          <w:pgMar w:top="719" w:right="780" w:bottom="563" w:left="720" w:header="720" w:footer="720" w:gutter="0"/>
          <w:cols w:space="720" w:equalWidth="0">
            <w:col w:w="6900"/>
          </w:cols>
          <w:noEndnote/>
        </w:sectPr>
      </w:pPr>
    </w:p>
    <w:tbl>
      <w:tblPr>
        <w:tblW w:w="0" w:type="auto"/>
        <w:tblLayout w:type="fixed"/>
        <w:tblCellMar>
          <w:left w:w="0" w:type="dxa"/>
          <w:right w:w="0" w:type="dxa"/>
        </w:tblCellMar>
        <w:tblLook w:val="0000" w:firstRow="0" w:lastRow="0" w:firstColumn="0" w:lastColumn="0" w:noHBand="0" w:noVBand="0"/>
      </w:tblPr>
      <w:tblGrid>
        <w:gridCol w:w="4140"/>
        <w:gridCol w:w="1840"/>
        <w:gridCol w:w="800"/>
      </w:tblGrid>
      <w:tr w:rsidR="00EE2944" w:rsidRPr="00711775">
        <w:trPr>
          <w:trHeight w:val="230"/>
        </w:trPr>
        <w:tc>
          <w:tcPr>
            <w:tcW w:w="414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bookmarkStart w:id="150" w:name="page152"/>
            <w:bookmarkEnd w:id="150"/>
            <w:r w:rsidRPr="00711775">
              <w:rPr>
                <w:rFonts w:ascii="Calibri" w:hAnsi="Calibri" w:cs="Calibri"/>
                <w:sz w:val="18"/>
                <w:szCs w:val="20"/>
              </w:rPr>
              <w:t>- Grand Prix</w:t>
            </w:r>
          </w:p>
        </w:tc>
        <w:tc>
          <w:tcPr>
            <w:tcW w:w="184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ind w:left="900"/>
              <w:rPr>
                <w:rFonts w:ascii="Calibri" w:hAnsi="Calibri" w:cs="Calibri"/>
                <w:sz w:val="18"/>
                <w:szCs w:val="20"/>
              </w:rPr>
            </w:pPr>
            <w:r w:rsidRPr="00711775">
              <w:rPr>
                <w:rFonts w:ascii="Calibri" w:hAnsi="Calibri" w:cs="Calibri"/>
                <w:sz w:val="18"/>
                <w:szCs w:val="20"/>
              </w:rPr>
              <w:t>261</w:t>
            </w:r>
          </w:p>
        </w:tc>
        <w:tc>
          <w:tcPr>
            <w:tcW w:w="800" w:type="dxa"/>
            <w:tcBorders>
              <w:top w:val="nil"/>
              <w:left w:val="nil"/>
              <w:bottom w:val="nil"/>
              <w:right w:val="nil"/>
            </w:tcBorders>
            <w:vAlign w:val="bottom"/>
          </w:tcPr>
          <w:p w:rsidR="00EE2944" w:rsidRPr="00711775" w:rsidRDefault="00080AC3">
            <w:pPr>
              <w:widowControl w:val="0"/>
              <w:autoSpaceDE w:val="0"/>
              <w:autoSpaceDN w:val="0"/>
              <w:adjustRightInd w:val="0"/>
              <w:spacing w:after="0" w:line="229" w:lineRule="exact"/>
              <w:ind w:left="500"/>
              <w:rPr>
                <w:rFonts w:ascii="Calibri" w:hAnsi="Calibri" w:cs="Calibri"/>
                <w:sz w:val="18"/>
                <w:szCs w:val="20"/>
              </w:rPr>
            </w:pPr>
            <w:r w:rsidRPr="00711775">
              <w:rPr>
                <w:rFonts w:ascii="Calibri" w:hAnsi="Calibri" w:cs="Calibri"/>
                <w:sz w:val="18"/>
                <w:szCs w:val="20"/>
              </w:rPr>
              <w:t>89</w:t>
            </w:r>
          </w:p>
        </w:tc>
      </w:tr>
      <w:tr w:rsidR="00EE2944" w:rsidRPr="00711775">
        <w:trPr>
          <w:trHeight w:val="264"/>
        </w:trPr>
        <w:tc>
          <w:tcPr>
            <w:tcW w:w="414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sz w:val="18"/>
                <w:szCs w:val="20"/>
              </w:rPr>
              <w:t>- Handicap – Horses</w:t>
            </w:r>
          </w:p>
        </w:tc>
        <w:tc>
          <w:tcPr>
            <w:tcW w:w="184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ind w:left="900"/>
              <w:rPr>
                <w:rFonts w:ascii="Calibri" w:hAnsi="Calibri" w:cs="Calibri"/>
                <w:sz w:val="18"/>
                <w:szCs w:val="20"/>
              </w:rPr>
            </w:pPr>
            <w:r w:rsidRPr="00711775">
              <w:rPr>
                <w:rFonts w:ascii="Calibri" w:hAnsi="Calibri" w:cs="Calibri"/>
                <w:sz w:val="18"/>
                <w:szCs w:val="20"/>
              </w:rPr>
              <w:t>282N</w:t>
            </w:r>
          </w:p>
        </w:tc>
        <w:tc>
          <w:tcPr>
            <w:tcW w:w="800" w:type="dxa"/>
            <w:tcBorders>
              <w:top w:val="nil"/>
              <w:left w:val="nil"/>
              <w:bottom w:val="nil"/>
              <w:right w:val="nil"/>
            </w:tcBorders>
            <w:vAlign w:val="bottom"/>
          </w:tcPr>
          <w:p w:rsidR="00EE2944" w:rsidRPr="00711775" w:rsidRDefault="006D3CC8">
            <w:pPr>
              <w:widowControl w:val="0"/>
              <w:autoSpaceDE w:val="0"/>
              <w:autoSpaceDN w:val="0"/>
              <w:adjustRightInd w:val="0"/>
              <w:spacing w:after="0" w:line="229" w:lineRule="exact"/>
              <w:ind w:left="500"/>
              <w:rPr>
                <w:rFonts w:ascii="Calibri" w:hAnsi="Calibri" w:cs="Calibri"/>
                <w:sz w:val="18"/>
                <w:szCs w:val="20"/>
              </w:rPr>
            </w:pPr>
            <w:r w:rsidRPr="00711775">
              <w:rPr>
                <w:rFonts w:ascii="Calibri" w:hAnsi="Calibri" w:cs="Calibri"/>
                <w:w w:val="93"/>
                <w:sz w:val="18"/>
                <w:szCs w:val="20"/>
              </w:rPr>
              <w:t>116</w:t>
            </w:r>
          </w:p>
        </w:tc>
      </w:tr>
      <w:tr w:rsidR="00EE2944" w:rsidRPr="00711775">
        <w:trPr>
          <w:trHeight w:val="264"/>
        </w:trPr>
        <w:tc>
          <w:tcPr>
            <w:tcW w:w="414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sz w:val="18"/>
                <w:szCs w:val="20"/>
              </w:rPr>
              <w:t>- Handicap – Ponies</w:t>
            </w:r>
          </w:p>
        </w:tc>
        <w:tc>
          <w:tcPr>
            <w:tcW w:w="184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ind w:left="900"/>
              <w:rPr>
                <w:rFonts w:ascii="Calibri" w:hAnsi="Calibri" w:cs="Calibri"/>
                <w:sz w:val="18"/>
                <w:szCs w:val="20"/>
              </w:rPr>
            </w:pPr>
            <w:r w:rsidRPr="00711775">
              <w:rPr>
                <w:rFonts w:ascii="Calibri" w:hAnsi="Calibri" w:cs="Calibri"/>
                <w:sz w:val="18"/>
                <w:szCs w:val="20"/>
              </w:rPr>
              <w:t>308</w:t>
            </w:r>
          </w:p>
        </w:tc>
        <w:tc>
          <w:tcPr>
            <w:tcW w:w="800" w:type="dxa"/>
            <w:tcBorders>
              <w:top w:val="nil"/>
              <w:left w:val="nil"/>
              <w:bottom w:val="nil"/>
              <w:right w:val="nil"/>
            </w:tcBorders>
            <w:vAlign w:val="bottom"/>
          </w:tcPr>
          <w:p w:rsidR="00EE2944" w:rsidRPr="00711775" w:rsidRDefault="006D3CC8">
            <w:pPr>
              <w:widowControl w:val="0"/>
              <w:autoSpaceDE w:val="0"/>
              <w:autoSpaceDN w:val="0"/>
              <w:adjustRightInd w:val="0"/>
              <w:spacing w:after="0" w:line="229" w:lineRule="exact"/>
              <w:ind w:left="500"/>
              <w:rPr>
                <w:rFonts w:ascii="Calibri" w:hAnsi="Calibri" w:cs="Calibri"/>
                <w:sz w:val="18"/>
                <w:szCs w:val="20"/>
              </w:rPr>
            </w:pPr>
            <w:r w:rsidRPr="00711775">
              <w:rPr>
                <w:rFonts w:ascii="Calibri" w:hAnsi="Calibri" w:cs="Calibri"/>
                <w:w w:val="93"/>
                <w:sz w:val="18"/>
                <w:szCs w:val="20"/>
              </w:rPr>
              <w:t>135</w:t>
            </w:r>
          </w:p>
        </w:tc>
      </w:tr>
      <w:tr w:rsidR="00EE2944" w:rsidRPr="00711775">
        <w:trPr>
          <w:trHeight w:val="266"/>
        </w:trPr>
        <w:tc>
          <w:tcPr>
            <w:tcW w:w="414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sz w:val="18"/>
                <w:szCs w:val="20"/>
              </w:rPr>
              <w:t>- Hit and Hurry</w:t>
            </w:r>
          </w:p>
        </w:tc>
        <w:tc>
          <w:tcPr>
            <w:tcW w:w="184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ind w:left="900"/>
              <w:rPr>
                <w:rFonts w:ascii="Calibri" w:hAnsi="Calibri" w:cs="Calibri"/>
                <w:sz w:val="18"/>
                <w:szCs w:val="20"/>
              </w:rPr>
            </w:pPr>
            <w:r w:rsidRPr="00711775">
              <w:rPr>
                <w:rFonts w:ascii="Calibri" w:hAnsi="Calibri" w:cs="Calibri"/>
                <w:sz w:val="18"/>
                <w:szCs w:val="20"/>
              </w:rPr>
              <w:t>267</w:t>
            </w:r>
          </w:p>
        </w:tc>
        <w:tc>
          <w:tcPr>
            <w:tcW w:w="800" w:type="dxa"/>
            <w:tcBorders>
              <w:top w:val="nil"/>
              <w:left w:val="nil"/>
              <w:bottom w:val="nil"/>
              <w:right w:val="nil"/>
            </w:tcBorders>
            <w:vAlign w:val="bottom"/>
          </w:tcPr>
          <w:p w:rsidR="00EE2944" w:rsidRPr="00711775" w:rsidRDefault="00080AC3">
            <w:pPr>
              <w:widowControl w:val="0"/>
              <w:autoSpaceDE w:val="0"/>
              <w:autoSpaceDN w:val="0"/>
              <w:adjustRightInd w:val="0"/>
              <w:spacing w:after="0" w:line="229" w:lineRule="exact"/>
              <w:ind w:left="500"/>
              <w:rPr>
                <w:rFonts w:ascii="Calibri" w:hAnsi="Calibri" w:cs="Calibri"/>
                <w:sz w:val="18"/>
                <w:szCs w:val="20"/>
              </w:rPr>
            </w:pPr>
            <w:r w:rsidRPr="00711775">
              <w:rPr>
                <w:rFonts w:ascii="Calibri" w:hAnsi="Calibri" w:cs="Calibri"/>
                <w:sz w:val="18"/>
                <w:szCs w:val="20"/>
              </w:rPr>
              <w:t>95</w:t>
            </w:r>
          </w:p>
        </w:tc>
      </w:tr>
      <w:tr w:rsidR="00EE2944" w:rsidRPr="00711775">
        <w:trPr>
          <w:trHeight w:val="264"/>
        </w:trPr>
        <w:tc>
          <w:tcPr>
            <w:tcW w:w="414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sz w:val="18"/>
                <w:szCs w:val="20"/>
              </w:rPr>
              <w:t>- Hunting or Speed &amp; Handiness</w:t>
            </w:r>
          </w:p>
        </w:tc>
        <w:tc>
          <w:tcPr>
            <w:tcW w:w="184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ind w:left="900"/>
              <w:rPr>
                <w:rFonts w:ascii="Calibri" w:hAnsi="Calibri" w:cs="Calibri"/>
                <w:sz w:val="18"/>
                <w:szCs w:val="20"/>
              </w:rPr>
            </w:pPr>
            <w:r w:rsidRPr="00711775">
              <w:rPr>
                <w:rFonts w:ascii="Calibri" w:hAnsi="Calibri" w:cs="Calibri"/>
                <w:sz w:val="18"/>
                <w:szCs w:val="20"/>
              </w:rPr>
              <w:t>263</w:t>
            </w:r>
          </w:p>
        </w:tc>
        <w:tc>
          <w:tcPr>
            <w:tcW w:w="800" w:type="dxa"/>
            <w:tcBorders>
              <w:top w:val="nil"/>
              <w:left w:val="nil"/>
              <w:bottom w:val="nil"/>
              <w:right w:val="nil"/>
            </w:tcBorders>
            <w:vAlign w:val="bottom"/>
          </w:tcPr>
          <w:p w:rsidR="00EE2944" w:rsidRPr="00711775" w:rsidRDefault="00080AC3">
            <w:pPr>
              <w:widowControl w:val="0"/>
              <w:autoSpaceDE w:val="0"/>
              <w:autoSpaceDN w:val="0"/>
              <w:adjustRightInd w:val="0"/>
              <w:spacing w:after="0" w:line="229" w:lineRule="exact"/>
              <w:ind w:left="500"/>
              <w:rPr>
                <w:rFonts w:ascii="Calibri" w:hAnsi="Calibri" w:cs="Calibri"/>
                <w:sz w:val="18"/>
                <w:szCs w:val="20"/>
              </w:rPr>
            </w:pPr>
            <w:r w:rsidRPr="00711775">
              <w:rPr>
                <w:rFonts w:ascii="Calibri" w:hAnsi="Calibri" w:cs="Calibri"/>
                <w:sz w:val="18"/>
                <w:szCs w:val="20"/>
              </w:rPr>
              <w:t>93</w:t>
            </w:r>
          </w:p>
        </w:tc>
      </w:tr>
      <w:tr w:rsidR="00EE2944" w:rsidRPr="00711775">
        <w:trPr>
          <w:trHeight w:val="264"/>
        </w:trPr>
        <w:tc>
          <w:tcPr>
            <w:tcW w:w="414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sz w:val="18"/>
                <w:szCs w:val="20"/>
              </w:rPr>
              <w:t>- Knock Out</w:t>
            </w:r>
          </w:p>
        </w:tc>
        <w:tc>
          <w:tcPr>
            <w:tcW w:w="184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ind w:left="900"/>
              <w:rPr>
                <w:rFonts w:ascii="Calibri" w:hAnsi="Calibri" w:cs="Calibri"/>
                <w:sz w:val="18"/>
                <w:szCs w:val="20"/>
              </w:rPr>
            </w:pPr>
            <w:r w:rsidRPr="00711775">
              <w:rPr>
                <w:rFonts w:ascii="Calibri" w:hAnsi="Calibri" w:cs="Calibri"/>
                <w:sz w:val="18"/>
                <w:szCs w:val="20"/>
              </w:rPr>
              <w:t>272</w:t>
            </w:r>
          </w:p>
        </w:tc>
        <w:tc>
          <w:tcPr>
            <w:tcW w:w="800" w:type="dxa"/>
            <w:tcBorders>
              <w:top w:val="nil"/>
              <w:left w:val="nil"/>
              <w:bottom w:val="nil"/>
              <w:right w:val="nil"/>
            </w:tcBorders>
            <w:vAlign w:val="bottom"/>
          </w:tcPr>
          <w:p w:rsidR="00EE2944" w:rsidRPr="00711775" w:rsidRDefault="00080AC3">
            <w:pPr>
              <w:widowControl w:val="0"/>
              <w:autoSpaceDE w:val="0"/>
              <w:autoSpaceDN w:val="0"/>
              <w:adjustRightInd w:val="0"/>
              <w:spacing w:after="0" w:line="229" w:lineRule="exact"/>
              <w:ind w:left="500"/>
              <w:rPr>
                <w:rFonts w:ascii="Calibri" w:hAnsi="Calibri" w:cs="Calibri"/>
                <w:sz w:val="18"/>
                <w:szCs w:val="20"/>
              </w:rPr>
            </w:pPr>
            <w:r w:rsidRPr="00711775">
              <w:rPr>
                <w:rFonts w:ascii="Calibri" w:hAnsi="Calibri" w:cs="Calibri"/>
                <w:sz w:val="18"/>
                <w:szCs w:val="20"/>
              </w:rPr>
              <w:t>102</w:t>
            </w:r>
          </w:p>
        </w:tc>
      </w:tr>
      <w:tr w:rsidR="00EE2944" w:rsidRPr="00711775">
        <w:trPr>
          <w:trHeight w:val="264"/>
        </w:trPr>
        <w:tc>
          <w:tcPr>
            <w:tcW w:w="414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sz w:val="18"/>
                <w:szCs w:val="20"/>
              </w:rPr>
              <w:t>- Masters</w:t>
            </w:r>
          </w:p>
        </w:tc>
        <w:tc>
          <w:tcPr>
            <w:tcW w:w="184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ind w:left="900"/>
              <w:rPr>
                <w:rFonts w:ascii="Calibri" w:hAnsi="Calibri" w:cs="Calibri"/>
                <w:sz w:val="18"/>
                <w:szCs w:val="20"/>
              </w:rPr>
            </w:pPr>
            <w:r w:rsidRPr="00711775">
              <w:rPr>
                <w:rFonts w:ascii="Calibri" w:hAnsi="Calibri" w:cs="Calibri"/>
                <w:sz w:val="18"/>
                <w:szCs w:val="20"/>
              </w:rPr>
              <w:t>280N</w:t>
            </w:r>
          </w:p>
        </w:tc>
        <w:tc>
          <w:tcPr>
            <w:tcW w:w="800" w:type="dxa"/>
            <w:tcBorders>
              <w:top w:val="nil"/>
              <w:left w:val="nil"/>
              <w:bottom w:val="nil"/>
              <w:right w:val="nil"/>
            </w:tcBorders>
            <w:vAlign w:val="bottom"/>
          </w:tcPr>
          <w:p w:rsidR="00EE2944" w:rsidRPr="00711775" w:rsidRDefault="006D3CC8">
            <w:pPr>
              <w:widowControl w:val="0"/>
              <w:autoSpaceDE w:val="0"/>
              <w:autoSpaceDN w:val="0"/>
              <w:adjustRightInd w:val="0"/>
              <w:spacing w:after="0" w:line="229" w:lineRule="exact"/>
              <w:ind w:left="500"/>
              <w:rPr>
                <w:rFonts w:ascii="Calibri" w:hAnsi="Calibri" w:cs="Calibri"/>
                <w:sz w:val="18"/>
                <w:szCs w:val="20"/>
              </w:rPr>
            </w:pPr>
            <w:r w:rsidRPr="00711775">
              <w:rPr>
                <w:rFonts w:ascii="Calibri" w:hAnsi="Calibri" w:cs="Calibri"/>
                <w:sz w:val="18"/>
                <w:szCs w:val="20"/>
              </w:rPr>
              <w:t>113</w:t>
            </w:r>
          </w:p>
        </w:tc>
      </w:tr>
      <w:tr w:rsidR="00EE2944" w:rsidRPr="00711775">
        <w:trPr>
          <w:trHeight w:val="264"/>
        </w:trPr>
        <w:tc>
          <w:tcPr>
            <w:tcW w:w="414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sz w:val="18"/>
                <w:szCs w:val="20"/>
              </w:rPr>
              <w:t>- Nations Cup</w:t>
            </w:r>
          </w:p>
        </w:tc>
        <w:tc>
          <w:tcPr>
            <w:tcW w:w="184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ind w:left="900"/>
              <w:rPr>
                <w:rFonts w:ascii="Calibri" w:hAnsi="Calibri" w:cs="Calibri"/>
                <w:sz w:val="18"/>
                <w:szCs w:val="20"/>
              </w:rPr>
            </w:pPr>
            <w:r w:rsidRPr="00711775">
              <w:rPr>
                <w:rFonts w:ascii="Calibri" w:hAnsi="Calibri" w:cs="Calibri"/>
                <w:sz w:val="18"/>
                <w:szCs w:val="20"/>
              </w:rPr>
              <w:t>264</w:t>
            </w:r>
          </w:p>
        </w:tc>
        <w:tc>
          <w:tcPr>
            <w:tcW w:w="800" w:type="dxa"/>
            <w:tcBorders>
              <w:top w:val="nil"/>
              <w:left w:val="nil"/>
              <w:bottom w:val="nil"/>
              <w:right w:val="nil"/>
            </w:tcBorders>
            <w:vAlign w:val="bottom"/>
          </w:tcPr>
          <w:p w:rsidR="00EE2944" w:rsidRPr="00711775" w:rsidRDefault="00080AC3">
            <w:pPr>
              <w:widowControl w:val="0"/>
              <w:autoSpaceDE w:val="0"/>
              <w:autoSpaceDN w:val="0"/>
              <w:adjustRightInd w:val="0"/>
              <w:spacing w:after="0" w:line="229" w:lineRule="exact"/>
              <w:ind w:left="500"/>
              <w:rPr>
                <w:rFonts w:ascii="Calibri" w:hAnsi="Calibri" w:cs="Calibri"/>
                <w:sz w:val="18"/>
                <w:szCs w:val="20"/>
              </w:rPr>
            </w:pPr>
            <w:r w:rsidRPr="00711775">
              <w:rPr>
                <w:rFonts w:ascii="Calibri" w:hAnsi="Calibri" w:cs="Calibri"/>
                <w:sz w:val="18"/>
                <w:szCs w:val="20"/>
              </w:rPr>
              <w:t>93</w:t>
            </w:r>
          </w:p>
        </w:tc>
      </w:tr>
      <w:tr w:rsidR="00EE2944" w:rsidRPr="00711775">
        <w:trPr>
          <w:trHeight w:val="266"/>
        </w:trPr>
        <w:tc>
          <w:tcPr>
            <w:tcW w:w="414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sz w:val="18"/>
                <w:szCs w:val="20"/>
              </w:rPr>
              <w:t>- Normal &amp; Grand Prix</w:t>
            </w:r>
          </w:p>
        </w:tc>
        <w:tc>
          <w:tcPr>
            <w:tcW w:w="184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ind w:left="900"/>
              <w:rPr>
                <w:rFonts w:ascii="Calibri" w:hAnsi="Calibri" w:cs="Calibri"/>
                <w:sz w:val="18"/>
                <w:szCs w:val="20"/>
              </w:rPr>
            </w:pPr>
            <w:r w:rsidRPr="00711775">
              <w:rPr>
                <w:rFonts w:ascii="Calibri" w:hAnsi="Calibri" w:cs="Calibri"/>
                <w:sz w:val="18"/>
                <w:szCs w:val="20"/>
              </w:rPr>
              <w:t>261</w:t>
            </w:r>
          </w:p>
        </w:tc>
        <w:tc>
          <w:tcPr>
            <w:tcW w:w="800" w:type="dxa"/>
            <w:tcBorders>
              <w:top w:val="nil"/>
              <w:left w:val="nil"/>
              <w:bottom w:val="nil"/>
              <w:right w:val="nil"/>
            </w:tcBorders>
            <w:vAlign w:val="bottom"/>
          </w:tcPr>
          <w:p w:rsidR="00EE2944" w:rsidRPr="00711775" w:rsidRDefault="00080AC3">
            <w:pPr>
              <w:widowControl w:val="0"/>
              <w:autoSpaceDE w:val="0"/>
              <w:autoSpaceDN w:val="0"/>
              <w:adjustRightInd w:val="0"/>
              <w:spacing w:after="0" w:line="229" w:lineRule="exact"/>
              <w:ind w:left="500"/>
              <w:rPr>
                <w:rFonts w:ascii="Calibri" w:hAnsi="Calibri" w:cs="Calibri"/>
                <w:sz w:val="18"/>
                <w:szCs w:val="20"/>
              </w:rPr>
            </w:pPr>
            <w:r w:rsidRPr="00711775">
              <w:rPr>
                <w:rFonts w:ascii="Calibri" w:hAnsi="Calibri" w:cs="Calibri"/>
                <w:sz w:val="18"/>
                <w:szCs w:val="20"/>
              </w:rPr>
              <w:t>89</w:t>
            </w:r>
          </w:p>
        </w:tc>
      </w:tr>
      <w:tr w:rsidR="00EE2944" w:rsidRPr="00711775">
        <w:trPr>
          <w:trHeight w:val="264"/>
        </w:trPr>
        <w:tc>
          <w:tcPr>
            <w:tcW w:w="414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sz w:val="18"/>
                <w:szCs w:val="20"/>
              </w:rPr>
              <w:t>- Obstacles in Line</w:t>
            </w:r>
          </w:p>
        </w:tc>
        <w:tc>
          <w:tcPr>
            <w:tcW w:w="184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ind w:left="900"/>
              <w:rPr>
                <w:rFonts w:ascii="Calibri" w:hAnsi="Calibri" w:cs="Calibri"/>
                <w:sz w:val="18"/>
                <w:szCs w:val="20"/>
              </w:rPr>
            </w:pPr>
            <w:r w:rsidRPr="00711775">
              <w:rPr>
                <w:rFonts w:ascii="Calibri" w:hAnsi="Calibri" w:cs="Calibri"/>
                <w:sz w:val="18"/>
                <w:szCs w:val="20"/>
              </w:rPr>
              <w:t>262</w:t>
            </w:r>
          </w:p>
        </w:tc>
        <w:tc>
          <w:tcPr>
            <w:tcW w:w="800" w:type="dxa"/>
            <w:tcBorders>
              <w:top w:val="nil"/>
              <w:left w:val="nil"/>
              <w:bottom w:val="nil"/>
              <w:right w:val="nil"/>
            </w:tcBorders>
            <w:vAlign w:val="bottom"/>
          </w:tcPr>
          <w:p w:rsidR="00EE2944" w:rsidRPr="00711775" w:rsidRDefault="00080AC3">
            <w:pPr>
              <w:widowControl w:val="0"/>
              <w:autoSpaceDE w:val="0"/>
              <w:autoSpaceDN w:val="0"/>
              <w:adjustRightInd w:val="0"/>
              <w:spacing w:after="0" w:line="229" w:lineRule="exact"/>
              <w:ind w:left="500"/>
              <w:rPr>
                <w:rFonts w:ascii="Calibri" w:hAnsi="Calibri" w:cs="Calibri"/>
                <w:sz w:val="18"/>
                <w:szCs w:val="20"/>
              </w:rPr>
            </w:pPr>
            <w:r w:rsidRPr="00711775">
              <w:rPr>
                <w:rFonts w:ascii="Calibri" w:hAnsi="Calibri" w:cs="Calibri"/>
                <w:sz w:val="18"/>
                <w:szCs w:val="20"/>
              </w:rPr>
              <w:t>91</w:t>
            </w:r>
          </w:p>
        </w:tc>
      </w:tr>
      <w:tr w:rsidR="00EE2944" w:rsidRPr="00711775">
        <w:trPr>
          <w:trHeight w:val="264"/>
        </w:trPr>
        <w:tc>
          <w:tcPr>
            <w:tcW w:w="414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sz w:val="18"/>
                <w:szCs w:val="20"/>
              </w:rPr>
              <w:t>- Other Team Competitions</w:t>
            </w:r>
          </w:p>
        </w:tc>
        <w:tc>
          <w:tcPr>
            <w:tcW w:w="184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ind w:left="900"/>
              <w:rPr>
                <w:rFonts w:ascii="Calibri" w:hAnsi="Calibri" w:cs="Calibri"/>
                <w:sz w:val="18"/>
                <w:szCs w:val="20"/>
              </w:rPr>
            </w:pPr>
            <w:r w:rsidRPr="00711775">
              <w:rPr>
                <w:rFonts w:ascii="Calibri" w:hAnsi="Calibri" w:cs="Calibri"/>
                <w:sz w:val="18"/>
                <w:szCs w:val="20"/>
              </w:rPr>
              <w:t>265N</w:t>
            </w:r>
          </w:p>
        </w:tc>
        <w:tc>
          <w:tcPr>
            <w:tcW w:w="800" w:type="dxa"/>
            <w:tcBorders>
              <w:top w:val="nil"/>
              <w:left w:val="nil"/>
              <w:bottom w:val="nil"/>
              <w:right w:val="nil"/>
            </w:tcBorders>
            <w:vAlign w:val="bottom"/>
          </w:tcPr>
          <w:p w:rsidR="00EE2944" w:rsidRPr="00711775" w:rsidRDefault="00080AC3">
            <w:pPr>
              <w:widowControl w:val="0"/>
              <w:autoSpaceDE w:val="0"/>
              <w:autoSpaceDN w:val="0"/>
              <w:adjustRightInd w:val="0"/>
              <w:spacing w:after="0" w:line="229" w:lineRule="exact"/>
              <w:ind w:left="500"/>
              <w:rPr>
                <w:rFonts w:ascii="Calibri" w:hAnsi="Calibri" w:cs="Calibri"/>
                <w:sz w:val="18"/>
                <w:szCs w:val="20"/>
              </w:rPr>
            </w:pPr>
            <w:r w:rsidRPr="00711775">
              <w:rPr>
                <w:rFonts w:ascii="Calibri" w:hAnsi="Calibri" w:cs="Calibri"/>
                <w:sz w:val="18"/>
                <w:szCs w:val="20"/>
              </w:rPr>
              <w:t>93</w:t>
            </w:r>
          </w:p>
        </w:tc>
      </w:tr>
      <w:tr w:rsidR="00EE2944" w:rsidRPr="00711775">
        <w:trPr>
          <w:trHeight w:val="264"/>
        </w:trPr>
        <w:tc>
          <w:tcPr>
            <w:tcW w:w="414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sz w:val="18"/>
                <w:szCs w:val="20"/>
              </w:rPr>
              <w:t>- Over Combinations</w:t>
            </w:r>
          </w:p>
        </w:tc>
        <w:tc>
          <w:tcPr>
            <w:tcW w:w="184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ind w:left="900"/>
              <w:rPr>
                <w:rFonts w:ascii="Calibri" w:hAnsi="Calibri" w:cs="Calibri"/>
                <w:sz w:val="18"/>
                <w:szCs w:val="20"/>
              </w:rPr>
            </w:pPr>
            <w:r w:rsidRPr="00711775">
              <w:rPr>
                <w:rFonts w:ascii="Calibri" w:hAnsi="Calibri" w:cs="Calibri"/>
                <w:sz w:val="18"/>
                <w:szCs w:val="20"/>
              </w:rPr>
              <w:t>278</w:t>
            </w:r>
          </w:p>
        </w:tc>
        <w:tc>
          <w:tcPr>
            <w:tcW w:w="800" w:type="dxa"/>
            <w:tcBorders>
              <w:top w:val="nil"/>
              <w:left w:val="nil"/>
              <w:bottom w:val="nil"/>
              <w:right w:val="nil"/>
            </w:tcBorders>
            <w:vAlign w:val="bottom"/>
          </w:tcPr>
          <w:p w:rsidR="00EE2944" w:rsidRPr="00711775" w:rsidRDefault="006D3CC8">
            <w:pPr>
              <w:widowControl w:val="0"/>
              <w:autoSpaceDE w:val="0"/>
              <w:autoSpaceDN w:val="0"/>
              <w:adjustRightInd w:val="0"/>
              <w:spacing w:after="0" w:line="229" w:lineRule="exact"/>
              <w:ind w:left="500"/>
              <w:rPr>
                <w:rFonts w:ascii="Calibri" w:hAnsi="Calibri" w:cs="Calibri"/>
                <w:sz w:val="18"/>
                <w:szCs w:val="20"/>
              </w:rPr>
            </w:pPr>
            <w:r w:rsidRPr="00711775">
              <w:rPr>
                <w:rFonts w:ascii="Calibri" w:hAnsi="Calibri" w:cs="Calibri"/>
                <w:sz w:val="18"/>
                <w:szCs w:val="20"/>
              </w:rPr>
              <w:t>113</w:t>
            </w:r>
          </w:p>
        </w:tc>
      </w:tr>
      <w:tr w:rsidR="00EE2944" w:rsidRPr="00711775">
        <w:trPr>
          <w:trHeight w:val="265"/>
        </w:trPr>
        <w:tc>
          <w:tcPr>
            <w:tcW w:w="414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sz w:val="18"/>
                <w:szCs w:val="20"/>
              </w:rPr>
              <w:t>- Over Two Rounds</w:t>
            </w:r>
          </w:p>
        </w:tc>
        <w:tc>
          <w:tcPr>
            <w:tcW w:w="184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ind w:left="900"/>
              <w:rPr>
                <w:rFonts w:ascii="Calibri" w:hAnsi="Calibri" w:cs="Calibri"/>
                <w:sz w:val="18"/>
                <w:szCs w:val="20"/>
              </w:rPr>
            </w:pPr>
            <w:r w:rsidRPr="00711775">
              <w:rPr>
                <w:rFonts w:ascii="Calibri" w:hAnsi="Calibri" w:cs="Calibri"/>
                <w:sz w:val="18"/>
                <w:szCs w:val="20"/>
              </w:rPr>
              <w:t>273</w:t>
            </w:r>
          </w:p>
        </w:tc>
        <w:tc>
          <w:tcPr>
            <w:tcW w:w="800" w:type="dxa"/>
            <w:tcBorders>
              <w:top w:val="nil"/>
              <w:left w:val="nil"/>
              <w:bottom w:val="nil"/>
              <w:right w:val="nil"/>
            </w:tcBorders>
            <w:vAlign w:val="bottom"/>
          </w:tcPr>
          <w:p w:rsidR="00EE2944" w:rsidRPr="00711775" w:rsidRDefault="00080AC3">
            <w:pPr>
              <w:widowControl w:val="0"/>
              <w:autoSpaceDE w:val="0"/>
              <w:autoSpaceDN w:val="0"/>
              <w:adjustRightInd w:val="0"/>
              <w:spacing w:after="0" w:line="229" w:lineRule="exact"/>
              <w:ind w:left="500"/>
              <w:rPr>
                <w:rFonts w:ascii="Calibri" w:hAnsi="Calibri" w:cs="Calibri"/>
                <w:sz w:val="18"/>
                <w:szCs w:val="20"/>
              </w:rPr>
            </w:pPr>
            <w:r w:rsidRPr="00711775">
              <w:rPr>
                <w:rFonts w:ascii="Calibri" w:hAnsi="Calibri" w:cs="Calibri"/>
                <w:sz w:val="18"/>
                <w:szCs w:val="20"/>
              </w:rPr>
              <w:t>103</w:t>
            </w:r>
          </w:p>
        </w:tc>
      </w:tr>
      <w:tr w:rsidR="00EE2944" w:rsidRPr="00711775">
        <w:trPr>
          <w:trHeight w:val="266"/>
        </w:trPr>
        <w:tc>
          <w:tcPr>
            <w:tcW w:w="414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sz w:val="18"/>
                <w:szCs w:val="20"/>
              </w:rPr>
              <w:t>- Power &amp; Skill</w:t>
            </w:r>
          </w:p>
        </w:tc>
        <w:tc>
          <w:tcPr>
            <w:tcW w:w="184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ind w:left="900"/>
              <w:rPr>
                <w:rFonts w:ascii="Calibri" w:hAnsi="Calibri" w:cs="Calibri"/>
                <w:sz w:val="18"/>
                <w:szCs w:val="20"/>
              </w:rPr>
            </w:pPr>
            <w:r w:rsidRPr="00711775">
              <w:rPr>
                <w:rFonts w:ascii="Calibri" w:hAnsi="Calibri" w:cs="Calibri"/>
                <w:sz w:val="18"/>
                <w:szCs w:val="20"/>
              </w:rPr>
              <w:t>262</w:t>
            </w:r>
          </w:p>
        </w:tc>
        <w:tc>
          <w:tcPr>
            <w:tcW w:w="800" w:type="dxa"/>
            <w:tcBorders>
              <w:top w:val="nil"/>
              <w:left w:val="nil"/>
              <w:bottom w:val="nil"/>
              <w:right w:val="nil"/>
            </w:tcBorders>
            <w:vAlign w:val="bottom"/>
          </w:tcPr>
          <w:p w:rsidR="00EE2944" w:rsidRPr="00711775" w:rsidRDefault="00080AC3">
            <w:pPr>
              <w:widowControl w:val="0"/>
              <w:autoSpaceDE w:val="0"/>
              <w:autoSpaceDN w:val="0"/>
              <w:adjustRightInd w:val="0"/>
              <w:spacing w:after="0" w:line="229" w:lineRule="exact"/>
              <w:ind w:left="500"/>
              <w:rPr>
                <w:rFonts w:ascii="Calibri" w:hAnsi="Calibri" w:cs="Calibri"/>
                <w:sz w:val="18"/>
                <w:szCs w:val="20"/>
              </w:rPr>
            </w:pPr>
            <w:r w:rsidRPr="00711775">
              <w:rPr>
                <w:rFonts w:ascii="Calibri" w:hAnsi="Calibri" w:cs="Calibri"/>
                <w:sz w:val="18"/>
                <w:szCs w:val="20"/>
              </w:rPr>
              <w:t>91</w:t>
            </w:r>
          </w:p>
        </w:tc>
      </w:tr>
      <w:tr w:rsidR="00EE2944" w:rsidRPr="00711775">
        <w:trPr>
          <w:trHeight w:val="264"/>
        </w:trPr>
        <w:tc>
          <w:tcPr>
            <w:tcW w:w="414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sz w:val="18"/>
                <w:szCs w:val="20"/>
              </w:rPr>
              <w:t>- Puissance</w:t>
            </w:r>
          </w:p>
        </w:tc>
        <w:tc>
          <w:tcPr>
            <w:tcW w:w="184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ind w:left="900"/>
              <w:rPr>
                <w:rFonts w:ascii="Calibri" w:hAnsi="Calibri" w:cs="Calibri"/>
                <w:sz w:val="18"/>
                <w:szCs w:val="20"/>
              </w:rPr>
            </w:pPr>
            <w:r w:rsidRPr="00711775">
              <w:rPr>
                <w:rFonts w:ascii="Calibri" w:hAnsi="Calibri" w:cs="Calibri"/>
                <w:sz w:val="18"/>
                <w:szCs w:val="20"/>
              </w:rPr>
              <w:t>262</w:t>
            </w:r>
          </w:p>
        </w:tc>
        <w:tc>
          <w:tcPr>
            <w:tcW w:w="800" w:type="dxa"/>
            <w:tcBorders>
              <w:top w:val="nil"/>
              <w:left w:val="nil"/>
              <w:bottom w:val="nil"/>
              <w:right w:val="nil"/>
            </w:tcBorders>
            <w:vAlign w:val="bottom"/>
          </w:tcPr>
          <w:p w:rsidR="00EE2944" w:rsidRPr="00711775" w:rsidRDefault="00080AC3">
            <w:pPr>
              <w:widowControl w:val="0"/>
              <w:autoSpaceDE w:val="0"/>
              <w:autoSpaceDN w:val="0"/>
              <w:adjustRightInd w:val="0"/>
              <w:spacing w:after="0" w:line="229" w:lineRule="exact"/>
              <w:ind w:left="500"/>
              <w:rPr>
                <w:rFonts w:ascii="Calibri" w:hAnsi="Calibri" w:cs="Calibri"/>
                <w:sz w:val="18"/>
                <w:szCs w:val="20"/>
              </w:rPr>
            </w:pPr>
            <w:r w:rsidRPr="00711775">
              <w:rPr>
                <w:rFonts w:ascii="Calibri" w:hAnsi="Calibri" w:cs="Calibri"/>
                <w:sz w:val="18"/>
                <w:szCs w:val="20"/>
              </w:rPr>
              <w:t>91</w:t>
            </w:r>
          </w:p>
        </w:tc>
      </w:tr>
      <w:tr w:rsidR="00EE2944" w:rsidRPr="00711775">
        <w:trPr>
          <w:trHeight w:val="264"/>
        </w:trPr>
        <w:tc>
          <w:tcPr>
            <w:tcW w:w="414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sz w:val="18"/>
                <w:szCs w:val="20"/>
              </w:rPr>
              <w:t>- Six Bars</w:t>
            </w:r>
          </w:p>
        </w:tc>
        <w:tc>
          <w:tcPr>
            <w:tcW w:w="184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ind w:left="900"/>
              <w:rPr>
                <w:rFonts w:ascii="Calibri" w:hAnsi="Calibri" w:cs="Calibri"/>
                <w:sz w:val="18"/>
                <w:szCs w:val="20"/>
              </w:rPr>
            </w:pPr>
            <w:r w:rsidRPr="00711775">
              <w:rPr>
                <w:rFonts w:ascii="Calibri" w:hAnsi="Calibri" w:cs="Calibri"/>
                <w:sz w:val="18"/>
                <w:szCs w:val="20"/>
              </w:rPr>
              <w:t>262</w:t>
            </w:r>
          </w:p>
        </w:tc>
        <w:tc>
          <w:tcPr>
            <w:tcW w:w="800" w:type="dxa"/>
            <w:tcBorders>
              <w:top w:val="nil"/>
              <w:left w:val="nil"/>
              <w:bottom w:val="nil"/>
              <w:right w:val="nil"/>
            </w:tcBorders>
            <w:vAlign w:val="bottom"/>
          </w:tcPr>
          <w:p w:rsidR="00EE2944" w:rsidRPr="00711775" w:rsidRDefault="00080AC3">
            <w:pPr>
              <w:widowControl w:val="0"/>
              <w:autoSpaceDE w:val="0"/>
              <w:autoSpaceDN w:val="0"/>
              <w:adjustRightInd w:val="0"/>
              <w:spacing w:after="0" w:line="229" w:lineRule="exact"/>
              <w:ind w:left="500"/>
              <w:rPr>
                <w:rFonts w:ascii="Calibri" w:hAnsi="Calibri" w:cs="Calibri"/>
                <w:sz w:val="18"/>
                <w:szCs w:val="20"/>
              </w:rPr>
            </w:pPr>
            <w:r w:rsidRPr="00711775">
              <w:rPr>
                <w:rFonts w:ascii="Calibri" w:hAnsi="Calibri" w:cs="Calibri"/>
                <w:sz w:val="18"/>
                <w:szCs w:val="20"/>
              </w:rPr>
              <w:t>92</w:t>
            </w:r>
          </w:p>
        </w:tc>
      </w:tr>
      <w:tr w:rsidR="00EE2944" w:rsidRPr="00711775">
        <w:trPr>
          <w:trHeight w:val="264"/>
        </w:trPr>
        <w:tc>
          <w:tcPr>
            <w:tcW w:w="414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sz w:val="18"/>
                <w:szCs w:val="20"/>
              </w:rPr>
              <w:t>- Relays</w:t>
            </w:r>
          </w:p>
        </w:tc>
        <w:tc>
          <w:tcPr>
            <w:tcW w:w="184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ind w:left="900"/>
              <w:rPr>
                <w:rFonts w:ascii="Calibri" w:hAnsi="Calibri" w:cs="Calibri"/>
                <w:sz w:val="18"/>
                <w:szCs w:val="20"/>
              </w:rPr>
            </w:pPr>
            <w:r w:rsidRPr="00711775">
              <w:rPr>
                <w:rFonts w:ascii="Calibri" w:hAnsi="Calibri" w:cs="Calibri"/>
                <w:sz w:val="18"/>
                <w:szCs w:val="20"/>
              </w:rPr>
              <w:t>268</w:t>
            </w:r>
          </w:p>
        </w:tc>
        <w:tc>
          <w:tcPr>
            <w:tcW w:w="800" w:type="dxa"/>
            <w:tcBorders>
              <w:top w:val="nil"/>
              <w:left w:val="nil"/>
              <w:bottom w:val="nil"/>
              <w:right w:val="nil"/>
            </w:tcBorders>
            <w:vAlign w:val="bottom"/>
          </w:tcPr>
          <w:p w:rsidR="00EE2944" w:rsidRPr="00711775" w:rsidRDefault="00080AC3">
            <w:pPr>
              <w:widowControl w:val="0"/>
              <w:autoSpaceDE w:val="0"/>
              <w:autoSpaceDN w:val="0"/>
              <w:adjustRightInd w:val="0"/>
              <w:spacing w:after="0" w:line="229" w:lineRule="exact"/>
              <w:ind w:left="500"/>
              <w:rPr>
                <w:rFonts w:ascii="Calibri" w:hAnsi="Calibri" w:cs="Calibri"/>
                <w:sz w:val="18"/>
                <w:szCs w:val="20"/>
              </w:rPr>
            </w:pPr>
            <w:r w:rsidRPr="00711775">
              <w:rPr>
                <w:rFonts w:ascii="Calibri" w:hAnsi="Calibri" w:cs="Calibri"/>
                <w:sz w:val="18"/>
                <w:szCs w:val="20"/>
              </w:rPr>
              <w:t>95</w:t>
            </w:r>
          </w:p>
        </w:tc>
      </w:tr>
      <w:tr w:rsidR="00EE2944" w:rsidRPr="00711775">
        <w:trPr>
          <w:trHeight w:val="264"/>
        </w:trPr>
        <w:tc>
          <w:tcPr>
            <w:tcW w:w="414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sz w:val="18"/>
                <w:szCs w:val="20"/>
              </w:rPr>
              <w:t>- Take Your Own Line</w:t>
            </w:r>
          </w:p>
        </w:tc>
        <w:tc>
          <w:tcPr>
            <w:tcW w:w="184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ind w:left="900"/>
              <w:rPr>
                <w:rFonts w:ascii="Calibri" w:hAnsi="Calibri" w:cs="Calibri"/>
                <w:sz w:val="18"/>
                <w:szCs w:val="20"/>
              </w:rPr>
            </w:pPr>
            <w:r w:rsidRPr="00711775">
              <w:rPr>
                <w:rFonts w:ascii="Calibri" w:hAnsi="Calibri" w:cs="Calibri"/>
                <w:sz w:val="18"/>
                <w:szCs w:val="20"/>
              </w:rPr>
              <w:t>271</w:t>
            </w:r>
          </w:p>
        </w:tc>
        <w:tc>
          <w:tcPr>
            <w:tcW w:w="800" w:type="dxa"/>
            <w:tcBorders>
              <w:top w:val="nil"/>
              <w:left w:val="nil"/>
              <w:bottom w:val="nil"/>
              <w:right w:val="nil"/>
            </w:tcBorders>
            <w:vAlign w:val="bottom"/>
          </w:tcPr>
          <w:p w:rsidR="00EE2944" w:rsidRPr="00711775" w:rsidRDefault="00080AC3">
            <w:pPr>
              <w:widowControl w:val="0"/>
              <w:autoSpaceDE w:val="0"/>
              <w:autoSpaceDN w:val="0"/>
              <w:adjustRightInd w:val="0"/>
              <w:spacing w:after="0" w:line="229" w:lineRule="exact"/>
              <w:ind w:left="500"/>
              <w:rPr>
                <w:rFonts w:ascii="Calibri" w:hAnsi="Calibri" w:cs="Calibri"/>
                <w:sz w:val="18"/>
                <w:szCs w:val="20"/>
              </w:rPr>
            </w:pPr>
            <w:r w:rsidRPr="00711775">
              <w:rPr>
                <w:rFonts w:ascii="Calibri" w:hAnsi="Calibri" w:cs="Calibri"/>
                <w:sz w:val="18"/>
                <w:szCs w:val="20"/>
              </w:rPr>
              <w:t>101</w:t>
            </w:r>
          </w:p>
        </w:tc>
      </w:tr>
      <w:tr w:rsidR="00EE2944" w:rsidRPr="00711775">
        <w:trPr>
          <w:trHeight w:val="266"/>
        </w:trPr>
        <w:tc>
          <w:tcPr>
            <w:tcW w:w="414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sz w:val="18"/>
                <w:szCs w:val="20"/>
              </w:rPr>
              <w:t>- Top Score</w:t>
            </w:r>
          </w:p>
        </w:tc>
        <w:tc>
          <w:tcPr>
            <w:tcW w:w="184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ind w:left="900"/>
              <w:rPr>
                <w:rFonts w:ascii="Calibri" w:hAnsi="Calibri" w:cs="Calibri"/>
                <w:sz w:val="18"/>
                <w:szCs w:val="20"/>
              </w:rPr>
            </w:pPr>
            <w:r w:rsidRPr="00711775">
              <w:rPr>
                <w:rFonts w:ascii="Calibri" w:hAnsi="Calibri" w:cs="Calibri"/>
                <w:sz w:val="18"/>
                <w:szCs w:val="20"/>
              </w:rPr>
              <w:t>270</w:t>
            </w:r>
          </w:p>
        </w:tc>
        <w:tc>
          <w:tcPr>
            <w:tcW w:w="800" w:type="dxa"/>
            <w:tcBorders>
              <w:top w:val="nil"/>
              <w:left w:val="nil"/>
              <w:bottom w:val="nil"/>
              <w:right w:val="nil"/>
            </w:tcBorders>
            <w:vAlign w:val="bottom"/>
          </w:tcPr>
          <w:p w:rsidR="00EE2944" w:rsidRPr="00711775" w:rsidRDefault="00080AC3">
            <w:pPr>
              <w:widowControl w:val="0"/>
              <w:autoSpaceDE w:val="0"/>
              <w:autoSpaceDN w:val="0"/>
              <w:adjustRightInd w:val="0"/>
              <w:spacing w:after="0" w:line="229" w:lineRule="exact"/>
              <w:ind w:left="500"/>
              <w:rPr>
                <w:rFonts w:ascii="Calibri" w:hAnsi="Calibri" w:cs="Calibri"/>
                <w:sz w:val="18"/>
                <w:szCs w:val="20"/>
              </w:rPr>
            </w:pPr>
            <w:r w:rsidRPr="00711775">
              <w:rPr>
                <w:rFonts w:ascii="Calibri" w:hAnsi="Calibri" w:cs="Calibri"/>
                <w:sz w:val="18"/>
                <w:szCs w:val="20"/>
              </w:rPr>
              <w:t>99</w:t>
            </w:r>
          </w:p>
        </w:tc>
      </w:tr>
      <w:tr w:rsidR="00EE2944" w:rsidRPr="00711775">
        <w:trPr>
          <w:trHeight w:val="264"/>
        </w:trPr>
        <w:tc>
          <w:tcPr>
            <w:tcW w:w="414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sz w:val="18"/>
                <w:szCs w:val="20"/>
              </w:rPr>
              <w:t>- Two Phases</w:t>
            </w:r>
          </w:p>
        </w:tc>
        <w:tc>
          <w:tcPr>
            <w:tcW w:w="184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ind w:left="900"/>
              <w:rPr>
                <w:rFonts w:ascii="Calibri" w:hAnsi="Calibri" w:cs="Calibri"/>
                <w:sz w:val="18"/>
                <w:szCs w:val="20"/>
              </w:rPr>
            </w:pPr>
            <w:r w:rsidRPr="00711775">
              <w:rPr>
                <w:rFonts w:ascii="Calibri" w:hAnsi="Calibri" w:cs="Calibri"/>
                <w:sz w:val="18"/>
                <w:szCs w:val="20"/>
              </w:rPr>
              <w:t>274</w:t>
            </w:r>
          </w:p>
        </w:tc>
        <w:tc>
          <w:tcPr>
            <w:tcW w:w="800" w:type="dxa"/>
            <w:tcBorders>
              <w:top w:val="nil"/>
              <w:left w:val="nil"/>
              <w:bottom w:val="nil"/>
              <w:right w:val="nil"/>
            </w:tcBorders>
            <w:vAlign w:val="bottom"/>
          </w:tcPr>
          <w:p w:rsidR="00EE2944" w:rsidRPr="00711775" w:rsidRDefault="00080AC3">
            <w:pPr>
              <w:widowControl w:val="0"/>
              <w:autoSpaceDE w:val="0"/>
              <w:autoSpaceDN w:val="0"/>
              <w:adjustRightInd w:val="0"/>
              <w:spacing w:after="0" w:line="229" w:lineRule="exact"/>
              <w:ind w:left="500"/>
              <w:rPr>
                <w:rFonts w:ascii="Calibri" w:hAnsi="Calibri" w:cs="Calibri"/>
                <w:sz w:val="18"/>
                <w:szCs w:val="20"/>
              </w:rPr>
            </w:pPr>
            <w:r w:rsidRPr="00711775">
              <w:rPr>
                <w:rFonts w:ascii="Calibri" w:hAnsi="Calibri" w:cs="Calibri"/>
                <w:sz w:val="18"/>
                <w:szCs w:val="20"/>
              </w:rPr>
              <w:t>106</w:t>
            </w:r>
          </w:p>
        </w:tc>
      </w:tr>
      <w:tr w:rsidR="00EE2944" w:rsidRPr="00711775">
        <w:trPr>
          <w:trHeight w:val="264"/>
        </w:trPr>
        <w:tc>
          <w:tcPr>
            <w:tcW w:w="414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sz w:val="18"/>
                <w:szCs w:val="20"/>
              </w:rPr>
              <w:t>- Two Phase Modified</w:t>
            </w:r>
          </w:p>
        </w:tc>
        <w:tc>
          <w:tcPr>
            <w:tcW w:w="184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ind w:left="900"/>
              <w:rPr>
                <w:rFonts w:ascii="Calibri" w:hAnsi="Calibri" w:cs="Calibri"/>
                <w:sz w:val="18"/>
                <w:szCs w:val="20"/>
              </w:rPr>
            </w:pPr>
            <w:r w:rsidRPr="00711775">
              <w:rPr>
                <w:rFonts w:ascii="Calibri" w:hAnsi="Calibri" w:cs="Calibri"/>
                <w:sz w:val="18"/>
                <w:szCs w:val="20"/>
              </w:rPr>
              <w:t>274N</w:t>
            </w:r>
          </w:p>
        </w:tc>
        <w:tc>
          <w:tcPr>
            <w:tcW w:w="800" w:type="dxa"/>
            <w:tcBorders>
              <w:top w:val="nil"/>
              <w:left w:val="nil"/>
              <w:bottom w:val="nil"/>
              <w:right w:val="nil"/>
            </w:tcBorders>
            <w:vAlign w:val="bottom"/>
          </w:tcPr>
          <w:p w:rsidR="00EE2944" w:rsidRPr="00711775" w:rsidRDefault="00080AC3">
            <w:pPr>
              <w:widowControl w:val="0"/>
              <w:autoSpaceDE w:val="0"/>
              <w:autoSpaceDN w:val="0"/>
              <w:adjustRightInd w:val="0"/>
              <w:spacing w:after="0" w:line="229" w:lineRule="exact"/>
              <w:ind w:left="500"/>
              <w:rPr>
                <w:rFonts w:ascii="Calibri" w:hAnsi="Calibri" w:cs="Calibri"/>
                <w:sz w:val="18"/>
                <w:szCs w:val="20"/>
              </w:rPr>
            </w:pPr>
            <w:r w:rsidRPr="00711775">
              <w:rPr>
                <w:rFonts w:ascii="Calibri" w:hAnsi="Calibri" w:cs="Calibri"/>
                <w:sz w:val="18"/>
                <w:szCs w:val="20"/>
              </w:rPr>
              <w:t>108</w:t>
            </w:r>
          </w:p>
        </w:tc>
      </w:tr>
      <w:tr w:rsidR="00EE2944" w:rsidRPr="00711775">
        <w:trPr>
          <w:trHeight w:val="264"/>
        </w:trPr>
        <w:tc>
          <w:tcPr>
            <w:tcW w:w="414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sz w:val="18"/>
                <w:szCs w:val="20"/>
              </w:rPr>
              <w:t>- Winning Rounds</w:t>
            </w:r>
          </w:p>
        </w:tc>
        <w:tc>
          <w:tcPr>
            <w:tcW w:w="184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ind w:left="900"/>
              <w:rPr>
                <w:rFonts w:ascii="Calibri" w:hAnsi="Calibri" w:cs="Calibri"/>
                <w:sz w:val="18"/>
                <w:szCs w:val="20"/>
              </w:rPr>
            </w:pPr>
            <w:r w:rsidRPr="00711775">
              <w:rPr>
                <w:rFonts w:ascii="Calibri" w:hAnsi="Calibri" w:cs="Calibri"/>
                <w:sz w:val="18"/>
                <w:szCs w:val="20"/>
              </w:rPr>
              <w:t>276</w:t>
            </w:r>
          </w:p>
        </w:tc>
        <w:tc>
          <w:tcPr>
            <w:tcW w:w="800" w:type="dxa"/>
            <w:tcBorders>
              <w:top w:val="nil"/>
              <w:left w:val="nil"/>
              <w:bottom w:val="nil"/>
              <w:right w:val="nil"/>
            </w:tcBorders>
            <w:vAlign w:val="bottom"/>
          </w:tcPr>
          <w:p w:rsidR="00EE2944" w:rsidRPr="00711775" w:rsidRDefault="00080AC3">
            <w:pPr>
              <w:widowControl w:val="0"/>
              <w:autoSpaceDE w:val="0"/>
              <w:autoSpaceDN w:val="0"/>
              <w:adjustRightInd w:val="0"/>
              <w:spacing w:after="0" w:line="229" w:lineRule="exact"/>
              <w:ind w:left="500"/>
              <w:rPr>
                <w:rFonts w:ascii="Calibri" w:hAnsi="Calibri" w:cs="Calibri"/>
                <w:sz w:val="18"/>
                <w:szCs w:val="20"/>
              </w:rPr>
            </w:pPr>
            <w:r w:rsidRPr="00711775">
              <w:rPr>
                <w:rFonts w:ascii="Calibri" w:hAnsi="Calibri" w:cs="Calibri"/>
                <w:sz w:val="18"/>
                <w:szCs w:val="20"/>
              </w:rPr>
              <w:t>109</w:t>
            </w:r>
          </w:p>
        </w:tc>
      </w:tr>
      <w:tr w:rsidR="00EE2944" w:rsidRPr="00711775">
        <w:trPr>
          <w:trHeight w:val="264"/>
        </w:trPr>
        <w:tc>
          <w:tcPr>
            <w:tcW w:w="414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sz w:val="18"/>
                <w:szCs w:val="20"/>
              </w:rPr>
              <w:t>Combined Grades (Ponies)</w:t>
            </w:r>
          </w:p>
        </w:tc>
        <w:tc>
          <w:tcPr>
            <w:tcW w:w="184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ind w:left="900"/>
              <w:rPr>
                <w:rFonts w:ascii="Calibri" w:hAnsi="Calibri" w:cs="Calibri"/>
                <w:sz w:val="18"/>
                <w:szCs w:val="20"/>
              </w:rPr>
            </w:pPr>
            <w:r w:rsidRPr="00711775">
              <w:rPr>
                <w:rFonts w:ascii="Calibri" w:hAnsi="Calibri" w:cs="Calibri"/>
                <w:sz w:val="18"/>
                <w:szCs w:val="20"/>
              </w:rPr>
              <w:t>307N</w:t>
            </w:r>
          </w:p>
        </w:tc>
        <w:tc>
          <w:tcPr>
            <w:tcW w:w="800" w:type="dxa"/>
            <w:tcBorders>
              <w:top w:val="nil"/>
              <w:left w:val="nil"/>
              <w:bottom w:val="nil"/>
              <w:right w:val="nil"/>
            </w:tcBorders>
            <w:vAlign w:val="bottom"/>
          </w:tcPr>
          <w:p w:rsidR="00EE2944" w:rsidRPr="00711775" w:rsidRDefault="006D3CC8">
            <w:pPr>
              <w:widowControl w:val="0"/>
              <w:autoSpaceDE w:val="0"/>
              <w:autoSpaceDN w:val="0"/>
              <w:adjustRightInd w:val="0"/>
              <w:spacing w:after="0" w:line="229" w:lineRule="exact"/>
              <w:ind w:left="500"/>
              <w:rPr>
                <w:rFonts w:ascii="Calibri" w:hAnsi="Calibri" w:cs="Calibri"/>
                <w:sz w:val="18"/>
                <w:szCs w:val="20"/>
              </w:rPr>
            </w:pPr>
            <w:r w:rsidRPr="00711775">
              <w:rPr>
                <w:rFonts w:ascii="Calibri" w:hAnsi="Calibri" w:cs="Calibri"/>
                <w:w w:val="93"/>
                <w:sz w:val="18"/>
                <w:szCs w:val="20"/>
              </w:rPr>
              <w:t>135</w:t>
            </w:r>
          </w:p>
        </w:tc>
      </w:tr>
      <w:tr w:rsidR="00EE2944" w:rsidRPr="00711775">
        <w:trPr>
          <w:trHeight w:val="266"/>
        </w:trPr>
        <w:tc>
          <w:tcPr>
            <w:tcW w:w="414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sz w:val="18"/>
                <w:szCs w:val="20"/>
              </w:rPr>
              <w:t>Competition Tickets</w:t>
            </w:r>
          </w:p>
        </w:tc>
        <w:tc>
          <w:tcPr>
            <w:tcW w:w="184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ind w:left="900"/>
              <w:rPr>
                <w:rFonts w:ascii="Calibri" w:hAnsi="Calibri" w:cs="Calibri"/>
                <w:sz w:val="18"/>
                <w:szCs w:val="20"/>
              </w:rPr>
            </w:pPr>
            <w:r w:rsidRPr="00711775">
              <w:rPr>
                <w:rFonts w:ascii="Calibri" w:hAnsi="Calibri" w:cs="Calibri"/>
                <w:sz w:val="18"/>
                <w:szCs w:val="20"/>
              </w:rPr>
              <w:t>294N</w:t>
            </w:r>
          </w:p>
        </w:tc>
        <w:tc>
          <w:tcPr>
            <w:tcW w:w="800" w:type="dxa"/>
            <w:tcBorders>
              <w:top w:val="nil"/>
              <w:left w:val="nil"/>
              <w:bottom w:val="nil"/>
              <w:right w:val="nil"/>
            </w:tcBorders>
            <w:vAlign w:val="bottom"/>
          </w:tcPr>
          <w:p w:rsidR="00EE2944" w:rsidRPr="00711775" w:rsidRDefault="006D3CC8">
            <w:pPr>
              <w:widowControl w:val="0"/>
              <w:autoSpaceDE w:val="0"/>
              <w:autoSpaceDN w:val="0"/>
              <w:adjustRightInd w:val="0"/>
              <w:spacing w:after="0" w:line="229" w:lineRule="exact"/>
              <w:ind w:left="500"/>
              <w:rPr>
                <w:rFonts w:ascii="Calibri" w:hAnsi="Calibri" w:cs="Calibri"/>
                <w:sz w:val="18"/>
                <w:szCs w:val="20"/>
              </w:rPr>
            </w:pPr>
            <w:r w:rsidRPr="00711775">
              <w:rPr>
                <w:rFonts w:ascii="Calibri" w:hAnsi="Calibri" w:cs="Calibri"/>
                <w:w w:val="93"/>
                <w:sz w:val="18"/>
                <w:szCs w:val="20"/>
              </w:rPr>
              <w:t>123</w:t>
            </w:r>
          </w:p>
        </w:tc>
      </w:tr>
      <w:tr w:rsidR="00EE2944" w:rsidRPr="00711775">
        <w:trPr>
          <w:trHeight w:val="264"/>
        </w:trPr>
        <w:tc>
          <w:tcPr>
            <w:tcW w:w="414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sz w:val="18"/>
                <w:szCs w:val="20"/>
              </w:rPr>
              <w:t>Course</w:t>
            </w:r>
          </w:p>
        </w:tc>
        <w:tc>
          <w:tcPr>
            <w:tcW w:w="184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ind w:left="900"/>
              <w:rPr>
                <w:rFonts w:ascii="Calibri" w:hAnsi="Calibri" w:cs="Calibri"/>
                <w:sz w:val="18"/>
                <w:szCs w:val="20"/>
              </w:rPr>
            </w:pPr>
            <w:r w:rsidRPr="00711775">
              <w:rPr>
                <w:rFonts w:ascii="Calibri" w:hAnsi="Calibri" w:cs="Calibri"/>
                <w:sz w:val="18"/>
                <w:szCs w:val="20"/>
              </w:rPr>
              <w:t>204</w:t>
            </w:r>
          </w:p>
        </w:tc>
        <w:tc>
          <w:tcPr>
            <w:tcW w:w="800" w:type="dxa"/>
            <w:tcBorders>
              <w:top w:val="nil"/>
              <w:left w:val="nil"/>
              <w:bottom w:val="nil"/>
              <w:right w:val="nil"/>
            </w:tcBorders>
            <w:vAlign w:val="bottom"/>
          </w:tcPr>
          <w:p w:rsidR="00EE2944" w:rsidRPr="00711775" w:rsidRDefault="00080AC3">
            <w:pPr>
              <w:widowControl w:val="0"/>
              <w:autoSpaceDE w:val="0"/>
              <w:autoSpaceDN w:val="0"/>
              <w:adjustRightInd w:val="0"/>
              <w:spacing w:after="0" w:line="229" w:lineRule="exact"/>
              <w:ind w:left="500"/>
              <w:rPr>
                <w:rFonts w:ascii="Calibri" w:hAnsi="Calibri" w:cs="Calibri"/>
                <w:sz w:val="18"/>
                <w:szCs w:val="20"/>
              </w:rPr>
            </w:pPr>
            <w:r w:rsidRPr="00711775">
              <w:rPr>
                <w:rFonts w:ascii="Calibri" w:hAnsi="Calibri" w:cs="Calibri"/>
                <w:sz w:val="18"/>
                <w:szCs w:val="20"/>
              </w:rPr>
              <w:t>18</w:t>
            </w:r>
          </w:p>
        </w:tc>
      </w:tr>
      <w:tr w:rsidR="00EE2944" w:rsidRPr="00711775">
        <w:trPr>
          <w:trHeight w:val="264"/>
        </w:trPr>
        <w:tc>
          <w:tcPr>
            <w:tcW w:w="414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sz w:val="18"/>
                <w:szCs w:val="20"/>
              </w:rPr>
              <w:t>- Alterations</w:t>
            </w:r>
          </w:p>
        </w:tc>
        <w:tc>
          <w:tcPr>
            <w:tcW w:w="184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ind w:left="900"/>
              <w:rPr>
                <w:rFonts w:ascii="Calibri" w:hAnsi="Calibri" w:cs="Calibri"/>
                <w:sz w:val="18"/>
                <w:szCs w:val="20"/>
              </w:rPr>
            </w:pPr>
            <w:r w:rsidRPr="00711775">
              <w:rPr>
                <w:rFonts w:ascii="Calibri" w:hAnsi="Calibri" w:cs="Calibri"/>
                <w:sz w:val="18"/>
                <w:szCs w:val="20"/>
              </w:rPr>
              <w:t>206</w:t>
            </w:r>
          </w:p>
        </w:tc>
        <w:tc>
          <w:tcPr>
            <w:tcW w:w="800" w:type="dxa"/>
            <w:tcBorders>
              <w:top w:val="nil"/>
              <w:left w:val="nil"/>
              <w:bottom w:val="nil"/>
              <w:right w:val="nil"/>
            </w:tcBorders>
            <w:vAlign w:val="bottom"/>
          </w:tcPr>
          <w:p w:rsidR="00EE2944" w:rsidRPr="00711775" w:rsidRDefault="00080AC3">
            <w:pPr>
              <w:widowControl w:val="0"/>
              <w:autoSpaceDE w:val="0"/>
              <w:autoSpaceDN w:val="0"/>
              <w:adjustRightInd w:val="0"/>
              <w:spacing w:after="0" w:line="229" w:lineRule="exact"/>
              <w:ind w:left="500"/>
              <w:rPr>
                <w:rFonts w:ascii="Calibri" w:hAnsi="Calibri" w:cs="Calibri"/>
                <w:sz w:val="18"/>
                <w:szCs w:val="20"/>
              </w:rPr>
            </w:pPr>
            <w:r w:rsidRPr="00711775">
              <w:rPr>
                <w:rFonts w:ascii="Calibri" w:hAnsi="Calibri" w:cs="Calibri"/>
                <w:sz w:val="18"/>
                <w:szCs w:val="20"/>
              </w:rPr>
              <w:t>20</w:t>
            </w:r>
          </w:p>
        </w:tc>
      </w:tr>
      <w:tr w:rsidR="00EE2944" w:rsidRPr="00711775">
        <w:trPr>
          <w:trHeight w:val="264"/>
        </w:trPr>
        <w:tc>
          <w:tcPr>
            <w:tcW w:w="414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sz w:val="18"/>
                <w:szCs w:val="20"/>
              </w:rPr>
              <w:t>- Error in Measuring</w:t>
            </w:r>
          </w:p>
        </w:tc>
        <w:tc>
          <w:tcPr>
            <w:tcW w:w="184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ind w:left="900"/>
              <w:rPr>
                <w:rFonts w:ascii="Calibri" w:hAnsi="Calibri" w:cs="Calibri"/>
                <w:sz w:val="18"/>
                <w:szCs w:val="20"/>
              </w:rPr>
            </w:pPr>
            <w:r w:rsidRPr="00711775">
              <w:rPr>
                <w:rFonts w:ascii="Calibri" w:hAnsi="Calibri" w:cs="Calibri"/>
                <w:sz w:val="18"/>
                <w:szCs w:val="20"/>
              </w:rPr>
              <w:t>204</w:t>
            </w:r>
          </w:p>
        </w:tc>
        <w:tc>
          <w:tcPr>
            <w:tcW w:w="800" w:type="dxa"/>
            <w:tcBorders>
              <w:top w:val="nil"/>
              <w:left w:val="nil"/>
              <w:bottom w:val="nil"/>
              <w:right w:val="nil"/>
            </w:tcBorders>
            <w:vAlign w:val="bottom"/>
          </w:tcPr>
          <w:p w:rsidR="00EE2944" w:rsidRPr="00711775" w:rsidRDefault="00080AC3">
            <w:pPr>
              <w:widowControl w:val="0"/>
              <w:autoSpaceDE w:val="0"/>
              <w:autoSpaceDN w:val="0"/>
              <w:adjustRightInd w:val="0"/>
              <w:spacing w:after="0" w:line="229" w:lineRule="exact"/>
              <w:ind w:left="500"/>
              <w:rPr>
                <w:rFonts w:ascii="Calibri" w:hAnsi="Calibri" w:cs="Calibri"/>
                <w:sz w:val="18"/>
                <w:szCs w:val="20"/>
              </w:rPr>
            </w:pPr>
            <w:r w:rsidRPr="00711775">
              <w:rPr>
                <w:rFonts w:ascii="Calibri" w:hAnsi="Calibri" w:cs="Calibri"/>
                <w:sz w:val="18"/>
                <w:szCs w:val="20"/>
              </w:rPr>
              <w:t>18</w:t>
            </w:r>
          </w:p>
        </w:tc>
      </w:tr>
      <w:tr w:rsidR="00EE2944" w:rsidRPr="00711775">
        <w:trPr>
          <w:trHeight w:val="264"/>
        </w:trPr>
        <w:tc>
          <w:tcPr>
            <w:tcW w:w="414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sz w:val="18"/>
                <w:szCs w:val="20"/>
              </w:rPr>
              <w:t>- Length</w:t>
            </w:r>
          </w:p>
        </w:tc>
        <w:tc>
          <w:tcPr>
            <w:tcW w:w="184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ind w:left="900"/>
              <w:rPr>
                <w:rFonts w:ascii="Calibri" w:hAnsi="Calibri" w:cs="Calibri"/>
                <w:sz w:val="18"/>
                <w:szCs w:val="20"/>
              </w:rPr>
            </w:pPr>
            <w:r w:rsidRPr="00711775">
              <w:rPr>
                <w:rFonts w:ascii="Calibri" w:hAnsi="Calibri" w:cs="Calibri"/>
                <w:sz w:val="18"/>
                <w:szCs w:val="20"/>
              </w:rPr>
              <w:t>204</w:t>
            </w:r>
          </w:p>
        </w:tc>
        <w:tc>
          <w:tcPr>
            <w:tcW w:w="800" w:type="dxa"/>
            <w:tcBorders>
              <w:top w:val="nil"/>
              <w:left w:val="nil"/>
              <w:bottom w:val="nil"/>
              <w:right w:val="nil"/>
            </w:tcBorders>
            <w:vAlign w:val="bottom"/>
          </w:tcPr>
          <w:p w:rsidR="00EE2944" w:rsidRPr="00711775" w:rsidRDefault="00080AC3">
            <w:pPr>
              <w:widowControl w:val="0"/>
              <w:autoSpaceDE w:val="0"/>
              <w:autoSpaceDN w:val="0"/>
              <w:adjustRightInd w:val="0"/>
              <w:spacing w:after="0" w:line="229" w:lineRule="exact"/>
              <w:ind w:left="500"/>
              <w:rPr>
                <w:rFonts w:ascii="Calibri" w:hAnsi="Calibri" w:cs="Calibri"/>
                <w:sz w:val="18"/>
                <w:szCs w:val="20"/>
              </w:rPr>
            </w:pPr>
            <w:r w:rsidRPr="00711775">
              <w:rPr>
                <w:rFonts w:ascii="Calibri" w:hAnsi="Calibri" w:cs="Calibri"/>
                <w:sz w:val="18"/>
                <w:szCs w:val="20"/>
              </w:rPr>
              <w:t>18</w:t>
            </w:r>
          </w:p>
        </w:tc>
      </w:tr>
      <w:tr w:rsidR="00EE2944" w:rsidRPr="00711775">
        <w:trPr>
          <w:trHeight w:val="266"/>
        </w:trPr>
        <w:tc>
          <w:tcPr>
            <w:tcW w:w="414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sz w:val="18"/>
                <w:szCs w:val="20"/>
              </w:rPr>
              <w:t>- Measuring</w:t>
            </w:r>
          </w:p>
        </w:tc>
        <w:tc>
          <w:tcPr>
            <w:tcW w:w="184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ind w:left="900"/>
              <w:rPr>
                <w:rFonts w:ascii="Calibri" w:hAnsi="Calibri" w:cs="Calibri"/>
                <w:sz w:val="18"/>
                <w:szCs w:val="20"/>
              </w:rPr>
            </w:pPr>
            <w:r w:rsidRPr="00711775">
              <w:rPr>
                <w:rFonts w:ascii="Calibri" w:hAnsi="Calibri" w:cs="Calibri"/>
                <w:sz w:val="18"/>
                <w:szCs w:val="20"/>
              </w:rPr>
              <w:t>204</w:t>
            </w:r>
          </w:p>
        </w:tc>
        <w:tc>
          <w:tcPr>
            <w:tcW w:w="80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ind w:left="500"/>
              <w:rPr>
                <w:rFonts w:ascii="Calibri" w:hAnsi="Calibri" w:cs="Calibri"/>
                <w:sz w:val="18"/>
                <w:szCs w:val="20"/>
              </w:rPr>
            </w:pPr>
            <w:r w:rsidRPr="00711775">
              <w:rPr>
                <w:rFonts w:ascii="Calibri" w:hAnsi="Calibri" w:cs="Calibri"/>
                <w:sz w:val="18"/>
                <w:szCs w:val="20"/>
              </w:rPr>
              <w:t>18</w:t>
            </w:r>
          </w:p>
        </w:tc>
      </w:tr>
      <w:tr w:rsidR="00EE2944" w:rsidRPr="00711775">
        <w:trPr>
          <w:trHeight w:val="264"/>
        </w:trPr>
        <w:tc>
          <w:tcPr>
            <w:tcW w:w="414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sz w:val="18"/>
                <w:szCs w:val="20"/>
              </w:rPr>
              <w:t>- Modifications to Speed</w:t>
            </w:r>
          </w:p>
        </w:tc>
        <w:tc>
          <w:tcPr>
            <w:tcW w:w="184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ind w:left="900"/>
              <w:rPr>
                <w:rFonts w:ascii="Calibri" w:hAnsi="Calibri" w:cs="Calibri"/>
                <w:sz w:val="18"/>
                <w:szCs w:val="20"/>
              </w:rPr>
            </w:pPr>
            <w:r w:rsidRPr="00711775">
              <w:rPr>
                <w:rFonts w:ascii="Calibri" w:hAnsi="Calibri" w:cs="Calibri"/>
                <w:sz w:val="18"/>
                <w:szCs w:val="20"/>
              </w:rPr>
              <w:t>204</w:t>
            </w:r>
          </w:p>
        </w:tc>
        <w:tc>
          <w:tcPr>
            <w:tcW w:w="800" w:type="dxa"/>
            <w:tcBorders>
              <w:top w:val="nil"/>
              <w:left w:val="nil"/>
              <w:bottom w:val="nil"/>
              <w:right w:val="nil"/>
            </w:tcBorders>
            <w:vAlign w:val="bottom"/>
          </w:tcPr>
          <w:p w:rsidR="00EE2944" w:rsidRPr="00711775" w:rsidRDefault="00080AC3">
            <w:pPr>
              <w:widowControl w:val="0"/>
              <w:autoSpaceDE w:val="0"/>
              <w:autoSpaceDN w:val="0"/>
              <w:adjustRightInd w:val="0"/>
              <w:spacing w:after="0" w:line="229" w:lineRule="exact"/>
              <w:ind w:left="500"/>
              <w:rPr>
                <w:rFonts w:ascii="Calibri" w:hAnsi="Calibri" w:cs="Calibri"/>
                <w:sz w:val="18"/>
                <w:szCs w:val="20"/>
              </w:rPr>
            </w:pPr>
            <w:r w:rsidRPr="00711775">
              <w:rPr>
                <w:rFonts w:ascii="Calibri" w:hAnsi="Calibri" w:cs="Calibri"/>
                <w:sz w:val="18"/>
                <w:szCs w:val="20"/>
              </w:rPr>
              <w:t>18</w:t>
            </w:r>
          </w:p>
        </w:tc>
      </w:tr>
      <w:tr w:rsidR="00EE2944" w:rsidRPr="00711775">
        <w:trPr>
          <w:trHeight w:val="264"/>
        </w:trPr>
        <w:tc>
          <w:tcPr>
            <w:tcW w:w="414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sz w:val="18"/>
                <w:szCs w:val="20"/>
              </w:rPr>
              <w:t>- Plan</w:t>
            </w:r>
          </w:p>
        </w:tc>
        <w:tc>
          <w:tcPr>
            <w:tcW w:w="184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ind w:left="900"/>
              <w:rPr>
                <w:rFonts w:ascii="Calibri" w:hAnsi="Calibri" w:cs="Calibri"/>
                <w:sz w:val="18"/>
                <w:szCs w:val="20"/>
              </w:rPr>
            </w:pPr>
            <w:r w:rsidRPr="00711775">
              <w:rPr>
                <w:rFonts w:ascii="Calibri" w:hAnsi="Calibri" w:cs="Calibri"/>
                <w:sz w:val="18"/>
                <w:szCs w:val="20"/>
              </w:rPr>
              <w:t>205</w:t>
            </w:r>
          </w:p>
        </w:tc>
        <w:tc>
          <w:tcPr>
            <w:tcW w:w="800" w:type="dxa"/>
            <w:tcBorders>
              <w:top w:val="nil"/>
              <w:left w:val="nil"/>
              <w:bottom w:val="nil"/>
              <w:right w:val="nil"/>
            </w:tcBorders>
            <w:vAlign w:val="bottom"/>
          </w:tcPr>
          <w:p w:rsidR="00EE2944" w:rsidRPr="00711775" w:rsidRDefault="00080AC3">
            <w:pPr>
              <w:widowControl w:val="0"/>
              <w:autoSpaceDE w:val="0"/>
              <w:autoSpaceDN w:val="0"/>
              <w:adjustRightInd w:val="0"/>
              <w:spacing w:after="0" w:line="229" w:lineRule="exact"/>
              <w:ind w:left="500"/>
              <w:rPr>
                <w:rFonts w:ascii="Calibri" w:hAnsi="Calibri" w:cs="Calibri"/>
                <w:sz w:val="18"/>
                <w:szCs w:val="20"/>
              </w:rPr>
            </w:pPr>
            <w:r w:rsidRPr="00711775">
              <w:rPr>
                <w:rFonts w:ascii="Calibri" w:hAnsi="Calibri" w:cs="Calibri"/>
                <w:sz w:val="18"/>
                <w:szCs w:val="20"/>
              </w:rPr>
              <w:t>19</w:t>
            </w:r>
          </w:p>
        </w:tc>
      </w:tr>
      <w:tr w:rsidR="00EE2944" w:rsidRPr="00711775">
        <w:trPr>
          <w:trHeight w:val="264"/>
        </w:trPr>
        <w:tc>
          <w:tcPr>
            <w:tcW w:w="414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sz w:val="18"/>
                <w:szCs w:val="20"/>
              </w:rPr>
              <w:t>Course Designer</w:t>
            </w:r>
          </w:p>
        </w:tc>
        <w:tc>
          <w:tcPr>
            <w:tcW w:w="184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ind w:left="900"/>
              <w:rPr>
                <w:rFonts w:ascii="Calibri" w:hAnsi="Calibri" w:cs="Calibri"/>
                <w:sz w:val="18"/>
                <w:szCs w:val="20"/>
              </w:rPr>
            </w:pPr>
            <w:r w:rsidRPr="00711775">
              <w:rPr>
                <w:rFonts w:ascii="Calibri" w:hAnsi="Calibri" w:cs="Calibri"/>
                <w:sz w:val="18"/>
                <w:szCs w:val="20"/>
              </w:rPr>
              <w:t>259N</w:t>
            </w:r>
          </w:p>
        </w:tc>
        <w:tc>
          <w:tcPr>
            <w:tcW w:w="800" w:type="dxa"/>
            <w:tcBorders>
              <w:top w:val="nil"/>
              <w:left w:val="nil"/>
              <w:bottom w:val="nil"/>
              <w:right w:val="nil"/>
            </w:tcBorders>
            <w:vAlign w:val="bottom"/>
          </w:tcPr>
          <w:p w:rsidR="00EE2944" w:rsidRPr="00711775" w:rsidRDefault="00080AC3">
            <w:pPr>
              <w:widowControl w:val="0"/>
              <w:autoSpaceDE w:val="0"/>
              <w:autoSpaceDN w:val="0"/>
              <w:adjustRightInd w:val="0"/>
              <w:spacing w:after="0" w:line="229" w:lineRule="exact"/>
              <w:ind w:left="500"/>
              <w:rPr>
                <w:rFonts w:ascii="Calibri" w:hAnsi="Calibri" w:cs="Calibri"/>
                <w:sz w:val="18"/>
                <w:szCs w:val="20"/>
              </w:rPr>
            </w:pPr>
            <w:r w:rsidRPr="00711775">
              <w:rPr>
                <w:rFonts w:ascii="Calibri" w:hAnsi="Calibri" w:cs="Calibri"/>
                <w:sz w:val="18"/>
                <w:szCs w:val="20"/>
              </w:rPr>
              <w:t>86</w:t>
            </w:r>
          </w:p>
        </w:tc>
      </w:tr>
      <w:tr w:rsidR="00EE2944" w:rsidRPr="00711775">
        <w:trPr>
          <w:trHeight w:val="265"/>
        </w:trPr>
        <w:tc>
          <w:tcPr>
            <w:tcW w:w="414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sz w:val="18"/>
                <w:szCs w:val="20"/>
              </w:rPr>
              <w:t>Cups Dimensions</w:t>
            </w:r>
          </w:p>
        </w:tc>
        <w:tc>
          <w:tcPr>
            <w:tcW w:w="184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ind w:left="900"/>
              <w:rPr>
                <w:rFonts w:ascii="Calibri" w:hAnsi="Calibri" w:cs="Calibri"/>
                <w:sz w:val="18"/>
                <w:szCs w:val="20"/>
              </w:rPr>
            </w:pPr>
            <w:r w:rsidRPr="00711775">
              <w:rPr>
                <w:rFonts w:ascii="Calibri" w:hAnsi="Calibri" w:cs="Calibri"/>
                <w:sz w:val="18"/>
                <w:szCs w:val="20"/>
              </w:rPr>
              <w:t>208</w:t>
            </w:r>
          </w:p>
        </w:tc>
        <w:tc>
          <w:tcPr>
            <w:tcW w:w="800" w:type="dxa"/>
            <w:tcBorders>
              <w:top w:val="nil"/>
              <w:left w:val="nil"/>
              <w:bottom w:val="nil"/>
              <w:right w:val="nil"/>
            </w:tcBorders>
            <w:vAlign w:val="bottom"/>
          </w:tcPr>
          <w:p w:rsidR="00EE2944" w:rsidRPr="00711775" w:rsidRDefault="00080AC3">
            <w:pPr>
              <w:widowControl w:val="0"/>
              <w:autoSpaceDE w:val="0"/>
              <w:autoSpaceDN w:val="0"/>
              <w:adjustRightInd w:val="0"/>
              <w:spacing w:after="0" w:line="229" w:lineRule="exact"/>
              <w:ind w:left="500"/>
              <w:rPr>
                <w:rFonts w:ascii="Calibri" w:hAnsi="Calibri" w:cs="Calibri"/>
                <w:sz w:val="18"/>
                <w:szCs w:val="20"/>
              </w:rPr>
            </w:pPr>
            <w:r w:rsidRPr="00711775">
              <w:rPr>
                <w:rFonts w:ascii="Calibri" w:hAnsi="Calibri" w:cs="Calibri"/>
                <w:sz w:val="18"/>
                <w:szCs w:val="20"/>
              </w:rPr>
              <w:t>23</w:t>
            </w:r>
          </w:p>
        </w:tc>
      </w:tr>
      <w:tr w:rsidR="00EE2944" w:rsidRPr="00711775">
        <w:trPr>
          <w:trHeight w:val="734"/>
        </w:trPr>
        <w:tc>
          <w:tcPr>
            <w:tcW w:w="414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b/>
                <w:bCs/>
                <w:sz w:val="18"/>
                <w:szCs w:val="20"/>
              </w:rPr>
              <w:t>D</w:t>
            </w:r>
          </w:p>
        </w:tc>
        <w:tc>
          <w:tcPr>
            <w:tcW w:w="1840" w:type="dxa"/>
            <w:tcBorders>
              <w:top w:val="nil"/>
              <w:left w:val="nil"/>
              <w:bottom w:val="nil"/>
              <w:right w:val="nil"/>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c>
          <w:tcPr>
            <w:tcW w:w="800" w:type="dxa"/>
            <w:tcBorders>
              <w:top w:val="nil"/>
              <w:left w:val="nil"/>
              <w:bottom w:val="nil"/>
              <w:right w:val="nil"/>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r>
      <w:tr w:rsidR="00EE2944" w:rsidRPr="00711775">
        <w:trPr>
          <w:trHeight w:val="259"/>
        </w:trPr>
        <w:tc>
          <w:tcPr>
            <w:tcW w:w="414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sz w:val="18"/>
                <w:szCs w:val="20"/>
              </w:rPr>
              <w:t>Deviation from the course</w:t>
            </w:r>
          </w:p>
        </w:tc>
        <w:tc>
          <w:tcPr>
            <w:tcW w:w="184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ind w:left="900"/>
              <w:rPr>
                <w:rFonts w:ascii="Calibri" w:hAnsi="Calibri" w:cs="Calibri"/>
                <w:sz w:val="18"/>
                <w:szCs w:val="20"/>
              </w:rPr>
            </w:pPr>
            <w:r w:rsidRPr="00711775">
              <w:rPr>
                <w:rFonts w:ascii="Calibri" w:hAnsi="Calibri" w:cs="Calibri"/>
                <w:sz w:val="18"/>
                <w:szCs w:val="20"/>
              </w:rPr>
              <w:t>220</w:t>
            </w:r>
          </w:p>
        </w:tc>
        <w:tc>
          <w:tcPr>
            <w:tcW w:w="800" w:type="dxa"/>
            <w:tcBorders>
              <w:top w:val="nil"/>
              <w:left w:val="nil"/>
              <w:bottom w:val="nil"/>
              <w:right w:val="nil"/>
            </w:tcBorders>
            <w:vAlign w:val="bottom"/>
          </w:tcPr>
          <w:p w:rsidR="00EE2944" w:rsidRPr="00711775" w:rsidRDefault="00253D3E">
            <w:pPr>
              <w:widowControl w:val="0"/>
              <w:autoSpaceDE w:val="0"/>
              <w:autoSpaceDN w:val="0"/>
              <w:adjustRightInd w:val="0"/>
              <w:spacing w:after="0" w:line="229" w:lineRule="exact"/>
              <w:ind w:left="500"/>
              <w:rPr>
                <w:rFonts w:ascii="Calibri" w:hAnsi="Calibri" w:cs="Calibri"/>
                <w:sz w:val="18"/>
                <w:szCs w:val="20"/>
              </w:rPr>
            </w:pPr>
            <w:r w:rsidRPr="00711775">
              <w:rPr>
                <w:rFonts w:ascii="Calibri" w:hAnsi="Calibri" w:cs="Calibri"/>
                <w:sz w:val="18"/>
                <w:szCs w:val="20"/>
              </w:rPr>
              <w:t>31</w:t>
            </w:r>
          </w:p>
        </w:tc>
      </w:tr>
      <w:tr w:rsidR="00EE2944" w:rsidRPr="00711775">
        <w:trPr>
          <w:trHeight w:val="264"/>
        </w:trPr>
        <w:tc>
          <w:tcPr>
            <w:tcW w:w="414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sz w:val="18"/>
                <w:szCs w:val="20"/>
              </w:rPr>
              <w:t>Deviation from the course (uncorrected)</w:t>
            </w:r>
          </w:p>
        </w:tc>
        <w:tc>
          <w:tcPr>
            <w:tcW w:w="184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ind w:left="900"/>
              <w:rPr>
                <w:rFonts w:ascii="Calibri" w:hAnsi="Calibri" w:cs="Calibri"/>
                <w:sz w:val="18"/>
                <w:szCs w:val="20"/>
              </w:rPr>
            </w:pPr>
            <w:r w:rsidRPr="00711775">
              <w:rPr>
                <w:rFonts w:ascii="Calibri" w:hAnsi="Calibri" w:cs="Calibri"/>
                <w:sz w:val="18"/>
                <w:szCs w:val="20"/>
              </w:rPr>
              <w:t>220</w:t>
            </w:r>
          </w:p>
        </w:tc>
        <w:tc>
          <w:tcPr>
            <w:tcW w:w="800" w:type="dxa"/>
            <w:tcBorders>
              <w:top w:val="nil"/>
              <w:left w:val="nil"/>
              <w:bottom w:val="nil"/>
              <w:right w:val="nil"/>
            </w:tcBorders>
            <w:vAlign w:val="bottom"/>
          </w:tcPr>
          <w:p w:rsidR="00EE2944" w:rsidRPr="00711775" w:rsidRDefault="00253D3E">
            <w:pPr>
              <w:widowControl w:val="0"/>
              <w:autoSpaceDE w:val="0"/>
              <w:autoSpaceDN w:val="0"/>
              <w:adjustRightInd w:val="0"/>
              <w:spacing w:after="0" w:line="229" w:lineRule="exact"/>
              <w:ind w:left="500"/>
              <w:rPr>
                <w:rFonts w:ascii="Calibri" w:hAnsi="Calibri" w:cs="Calibri"/>
                <w:sz w:val="18"/>
                <w:szCs w:val="20"/>
              </w:rPr>
            </w:pPr>
            <w:r w:rsidRPr="00711775">
              <w:rPr>
                <w:rFonts w:ascii="Calibri" w:hAnsi="Calibri" w:cs="Calibri"/>
                <w:sz w:val="18"/>
                <w:szCs w:val="20"/>
              </w:rPr>
              <w:t>31</w:t>
            </w:r>
          </w:p>
        </w:tc>
      </w:tr>
      <w:tr w:rsidR="00EE2944" w:rsidRPr="00711775">
        <w:trPr>
          <w:trHeight w:val="266"/>
        </w:trPr>
        <w:tc>
          <w:tcPr>
            <w:tcW w:w="414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40" w:lineRule="auto"/>
              <w:rPr>
                <w:rFonts w:ascii="Calibri" w:hAnsi="Calibri" w:cs="Calibri"/>
                <w:sz w:val="18"/>
                <w:szCs w:val="20"/>
              </w:rPr>
            </w:pPr>
            <w:r w:rsidRPr="00711775">
              <w:rPr>
                <w:rFonts w:ascii="Calibri" w:hAnsi="Calibri" w:cs="Calibri"/>
                <w:sz w:val="18"/>
                <w:szCs w:val="20"/>
              </w:rPr>
              <w:t>Displacement of Obstacle</w:t>
            </w:r>
          </w:p>
        </w:tc>
        <w:tc>
          <w:tcPr>
            <w:tcW w:w="184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40" w:lineRule="auto"/>
              <w:ind w:left="900"/>
              <w:rPr>
                <w:rFonts w:ascii="Calibri" w:hAnsi="Calibri" w:cs="Calibri"/>
                <w:sz w:val="18"/>
                <w:szCs w:val="20"/>
              </w:rPr>
            </w:pPr>
            <w:r w:rsidRPr="00711775">
              <w:rPr>
                <w:rFonts w:ascii="Calibri" w:hAnsi="Calibri" w:cs="Calibri"/>
                <w:sz w:val="18"/>
                <w:szCs w:val="20"/>
              </w:rPr>
              <w:t>217</w:t>
            </w:r>
          </w:p>
        </w:tc>
        <w:tc>
          <w:tcPr>
            <w:tcW w:w="800" w:type="dxa"/>
            <w:tcBorders>
              <w:top w:val="nil"/>
              <w:left w:val="nil"/>
              <w:bottom w:val="nil"/>
              <w:right w:val="nil"/>
            </w:tcBorders>
            <w:vAlign w:val="bottom"/>
          </w:tcPr>
          <w:p w:rsidR="00EE2944" w:rsidRPr="00711775" w:rsidRDefault="00253D3E">
            <w:pPr>
              <w:widowControl w:val="0"/>
              <w:autoSpaceDE w:val="0"/>
              <w:autoSpaceDN w:val="0"/>
              <w:adjustRightInd w:val="0"/>
              <w:spacing w:after="0" w:line="240" w:lineRule="auto"/>
              <w:ind w:left="500"/>
              <w:rPr>
                <w:rFonts w:ascii="Calibri" w:hAnsi="Calibri" w:cs="Calibri"/>
                <w:sz w:val="18"/>
                <w:szCs w:val="20"/>
              </w:rPr>
            </w:pPr>
            <w:r w:rsidRPr="00711775">
              <w:rPr>
                <w:rFonts w:ascii="Calibri" w:hAnsi="Calibri" w:cs="Calibri"/>
                <w:sz w:val="18"/>
                <w:szCs w:val="20"/>
              </w:rPr>
              <w:t>29</w:t>
            </w:r>
          </w:p>
        </w:tc>
      </w:tr>
    </w:tbl>
    <w:p w:rsidR="00EE2944" w:rsidRPr="00711775" w:rsidRDefault="00EE2944" w:rsidP="00F74179">
      <w:pPr>
        <w:widowControl w:val="0"/>
        <w:autoSpaceDE w:val="0"/>
        <w:autoSpaceDN w:val="0"/>
        <w:adjustRightInd w:val="0"/>
        <w:spacing w:after="0" w:line="240" w:lineRule="auto"/>
        <w:jc w:val="center"/>
        <w:rPr>
          <w:rFonts w:ascii="Calibri" w:hAnsi="Calibri" w:cs="Calibri"/>
          <w:sz w:val="18"/>
          <w:szCs w:val="20"/>
        </w:rPr>
        <w:sectPr w:rsidR="00EE2944" w:rsidRPr="00711775">
          <w:pgSz w:w="8400" w:h="11906"/>
          <w:pgMar w:top="714" w:right="900" w:bottom="697" w:left="720" w:header="720" w:footer="720" w:gutter="0"/>
          <w:cols w:space="720" w:equalWidth="0">
            <w:col w:w="6780"/>
          </w:cols>
          <w:noEndnote/>
        </w:sectPr>
      </w:pPr>
    </w:p>
    <w:tbl>
      <w:tblPr>
        <w:tblW w:w="0" w:type="auto"/>
        <w:tblLayout w:type="fixed"/>
        <w:tblCellMar>
          <w:left w:w="0" w:type="dxa"/>
          <w:right w:w="0" w:type="dxa"/>
        </w:tblCellMar>
        <w:tblLook w:val="0000" w:firstRow="0" w:lastRow="0" w:firstColumn="0" w:lastColumn="0" w:noHBand="0" w:noVBand="0"/>
      </w:tblPr>
      <w:tblGrid>
        <w:gridCol w:w="4360"/>
        <w:gridCol w:w="1620"/>
        <w:gridCol w:w="800"/>
      </w:tblGrid>
      <w:tr w:rsidR="00EE2944" w:rsidRPr="00711775">
        <w:trPr>
          <w:trHeight w:val="230"/>
        </w:trPr>
        <w:tc>
          <w:tcPr>
            <w:tcW w:w="436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bookmarkStart w:id="151" w:name="page153"/>
            <w:bookmarkEnd w:id="151"/>
            <w:r w:rsidRPr="00711775">
              <w:rPr>
                <w:rFonts w:ascii="Calibri" w:hAnsi="Calibri" w:cs="Calibri"/>
                <w:sz w:val="18"/>
                <w:szCs w:val="20"/>
              </w:rPr>
              <w:t>Disqualifications</w:t>
            </w:r>
          </w:p>
        </w:tc>
        <w:tc>
          <w:tcPr>
            <w:tcW w:w="162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ind w:left="680"/>
              <w:rPr>
                <w:rFonts w:ascii="Calibri" w:hAnsi="Calibri" w:cs="Calibri"/>
                <w:sz w:val="18"/>
                <w:szCs w:val="20"/>
              </w:rPr>
            </w:pPr>
            <w:r w:rsidRPr="00711775">
              <w:rPr>
                <w:rFonts w:ascii="Calibri" w:hAnsi="Calibri" w:cs="Calibri"/>
                <w:sz w:val="18"/>
                <w:szCs w:val="20"/>
              </w:rPr>
              <w:t>242</w:t>
            </w:r>
          </w:p>
        </w:tc>
        <w:tc>
          <w:tcPr>
            <w:tcW w:w="800" w:type="dxa"/>
            <w:tcBorders>
              <w:top w:val="nil"/>
              <w:left w:val="nil"/>
              <w:bottom w:val="nil"/>
              <w:right w:val="nil"/>
            </w:tcBorders>
            <w:vAlign w:val="bottom"/>
          </w:tcPr>
          <w:p w:rsidR="00EE2944" w:rsidRPr="00711775" w:rsidRDefault="00B52B74">
            <w:pPr>
              <w:widowControl w:val="0"/>
              <w:autoSpaceDE w:val="0"/>
              <w:autoSpaceDN w:val="0"/>
              <w:adjustRightInd w:val="0"/>
              <w:spacing w:after="0" w:line="229" w:lineRule="exact"/>
              <w:ind w:left="500"/>
              <w:rPr>
                <w:rFonts w:ascii="Calibri" w:hAnsi="Calibri" w:cs="Calibri"/>
                <w:sz w:val="18"/>
                <w:szCs w:val="20"/>
              </w:rPr>
            </w:pPr>
            <w:r w:rsidRPr="00711775">
              <w:rPr>
                <w:rFonts w:ascii="Calibri" w:hAnsi="Calibri" w:cs="Calibri"/>
                <w:sz w:val="18"/>
                <w:szCs w:val="20"/>
              </w:rPr>
              <w:t>49</w:t>
            </w:r>
          </w:p>
        </w:tc>
      </w:tr>
      <w:tr w:rsidR="00EE2944" w:rsidRPr="00711775">
        <w:trPr>
          <w:trHeight w:val="264"/>
        </w:trPr>
        <w:tc>
          <w:tcPr>
            <w:tcW w:w="436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sz w:val="18"/>
                <w:szCs w:val="20"/>
              </w:rPr>
              <w:t>Disobedience</w:t>
            </w:r>
          </w:p>
        </w:tc>
        <w:tc>
          <w:tcPr>
            <w:tcW w:w="162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ind w:left="680"/>
              <w:rPr>
                <w:rFonts w:ascii="Calibri" w:hAnsi="Calibri" w:cs="Calibri"/>
                <w:sz w:val="18"/>
                <w:szCs w:val="20"/>
              </w:rPr>
            </w:pPr>
            <w:r w:rsidRPr="00711775">
              <w:rPr>
                <w:rFonts w:ascii="Calibri" w:hAnsi="Calibri" w:cs="Calibri"/>
                <w:sz w:val="18"/>
                <w:szCs w:val="20"/>
              </w:rPr>
              <w:t>219</w:t>
            </w:r>
          </w:p>
        </w:tc>
        <w:tc>
          <w:tcPr>
            <w:tcW w:w="800" w:type="dxa"/>
            <w:tcBorders>
              <w:top w:val="nil"/>
              <w:left w:val="nil"/>
              <w:bottom w:val="nil"/>
              <w:right w:val="nil"/>
            </w:tcBorders>
            <w:vAlign w:val="bottom"/>
          </w:tcPr>
          <w:p w:rsidR="00EE2944" w:rsidRPr="00711775" w:rsidRDefault="00B52B74">
            <w:pPr>
              <w:widowControl w:val="0"/>
              <w:autoSpaceDE w:val="0"/>
              <w:autoSpaceDN w:val="0"/>
              <w:adjustRightInd w:val="0"/>
              <w:spacing w:after="0" w:line="229" w:lineRule="exact"/>
              <w:ind w:left="500"/>
              <w:rPr>
                <w:rFonts w:ascii="Calibri" w:hAnsi="Calibri" w:cs="Calibri"/>
                <w:sz w:val="18"/>
                <w:szCs w:val="20"/>
              </w:rPr>
            </w:pPr>
            <w:r w:rsidRPr="00711775">
              <w:rPr>
                <w:rFonts w:ascii="Calibri" w:hAnsi="Calibri" w:cs="Calibri"/>
                <w:sz w:val="18"/>
                <w:szCs w:val="20"/>
              </w:rPr>
              <w:t>30</w:t>
            </w:r>
          </w:p>
        </w:tc>
      </w:tr>
      <w:tr w:rsidR="00EE2944" w:rsidRPr="00711775">
        <w:trPr>
          <w:trHeight w:val="264"/>
        </w:trPr>
        <w:tc>
          <w:tcPr>
            <w:tcW w:w="436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sz w:val="18"/>
                <w:szCs w:val="20"/>
              </w:rPr>
              <w:t>Disobediences (Interrupted time)</w:t>
            </w:r>
          </w:p>
        </w:tc>
        <w:tc>
          <w:tcPr>
            <w:tcW w:w="162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ind w:left="680"/>
              <w:rPr>
                <w:rFonts w:ascii="Calibri" w:hAnsi="Calibri" w:cs="Calibri"/>
                <w:sz w:val="18"/>
                <w:szCs w:val="20"/>
              </w:rPr>
            </w:pPr>
            <w:r w:rsidRPr="00711775">
              <w:rPr>
                <w:rFonts w:ascii="Calibri" w:hAnsi="Calibri" w:cs="Calibri"/>
                <w:sz w:val="18"/>
                <w:szCs w:val="20"/>
              </w:rPr>
              <w:t>231</w:t>
            </w:r>
          </w:p>
        </w:tc>
        <w:tc>
          <w:tcPr>
            <w:tcW w:w="800" w:type="dxa"/>
            <w:tcBorders>
              <w:top w:val="nil"/>
              <w:left w:val="nil"/>
              <w:bottom w:val="nil"/>
              <w:right w:val="nil"/>
            </w:tcBorders>
            <w:vAlign w:val="bottom"/>
          </w:tcPr>
          <w:p w:rsidR="00EE2944" w:rsidRPr="00711775" w:rsidRDefault="00B52B74">
            <w:pPr>
              <w:widowControl w:val="0"/>
              <w:autoSpaceDE w:val="0"/>
              <w:autoSpaceDN w:val="0"/>
              <w:adjustRightInd w:val="0"/>
              <w:spacing w:after="0" w:line="229" w:lineRule="exact"/>
              <w:ind w:left="500"/>
              <w:rPr>
                <w:rFonts w:ascii="Calibri" w:hAnsi="Calibri" w:cs="Calibri"/>
                <w:sz w:val="18"/>
                <w:szCs w:val="20"/>
              </w:rPr>
            </w:pPr>
            <w:r w:rsidRPr="00711775">
              <w:rPr>
                <w:rFonts w:ascii="Calibri" w:hAnsi="Calibri" w:cs="Calibri"/>
                <w:sz w:val="18"/>
                <w:szCs w:val="20"/>
              </w:rPr>
              <w:t>35</w:t>
            </w:r>
          </w:p>
        </w:tc>
      </w:tr>
      <w:tr w:rsidR="00EE2944" w:rsidRPr="00711775">
        <w:trPr>
          <w:trHeight w:val="266"/>
        </w:trPr>
        <w:tc>
          <w:tcPr>
            <w:tcW w:w="436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sz w:val="18"/>
                <w:szCs w:val="20"/>
              </w:rPr>
              <w:t>Distance of the Course (error)</w:t>
            </w:r>
          </w:p>
        </w:tc>
        <w:tc>
          <w:tcPr>
            <w:tcW w:w="162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ind w:left="680"/>
              <w:rPr>
                <w:rFonts w:ascii="Calibri" w:hAnsi="Calibri" w:cs="Calibri"/>
                <w:sz w:val="18"/>
                <w:szCs w:val="20"/>
              </w:rPr>
            </w:pPr>
            <w:r w:rsidRPr="00711775">
              <w:rPr>
                <w:rFonts w:ascii="Calibri" w:hAnsi="Calibri" w:cs="Calibri"/>
                <w:sz w:val="18"/>
                <w:szCs w:val="20"/>
              </w:rPr>
              <w:t>204</w:t>
            </w:r>
          </w:p>
        </w:tc>
        <w:tc>
          <w:tcPr>
            <w:tcW w:w="800" w:type="dxa"/>
            <w:tcBorders>
              <w:top w:val="nil"/>
              <w:left w:val="nil"/>
              <w:bottom w:val="nil"/>
              <w:right w:val="nil"/>
            </w:tcBorders>
            <w:vAlign w:val="bottom"/>
          </w:tcPr>
          <w:p w:rsidR="00EE2944" w:rsidRPr="00711775" w:rsidRDefault="00B52B74">
            <w:pPr>
              <w:widowControl w:val="0"/>
              <w:autoSpaceDE w:val="0"/>
              <w:autoSpaceDN w:val="0"/>
              <w:adjustRightInd w:val="0"/>
              <w:spacing w:after="0" w:line="229" w:lineRule="exact"/>
              <w:ind w:left="500"/>
              <w:rPr>
                <w:rFonts w:ascii="Calibri" w:hAnsi="Calibri" w:cs="Calibri"/>
                <w:sz w:val="18"/>
                <w:szCs w:val="20"/>
              </w:rPr>
            </w:pPr>
            <w:r w:rsidRPr="00711775">
              <w:rPr>
                <w:rFonts w:ascii="Calibri" w:hAnsi="Calibri" w:cs="Calibri"/>
                <w:sz w:val="18"/>
                <w:szCs w:val="20"/>
              </w:rPr>
              <w:t>18</w:t>
            </w:r>
          </w:p>
        </w:tc>
      </w:tr>
      <w:tr w:rsidR="00EE2944" w:rsidRPr="00711775">
        <w:trPr>
          <w:trHeight w:val="264"/>
        </w:trPr>
        <w:tc>
          <w:tcPr>
            <w:tcW w:w="436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sz w:val="18"/>
                <w:szCs w:val="20"/>
              </w:rPr>
              <w:t>Draw for Order of Starting</w:t>
            </w:r>
          </w:p>
        </w:tc>
        <w:tc>
          <w:tcPr>
            <w:tcW w:w="162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ind w:left="680"/>
              <w:rPr>
                <w:rFonts w:ascii="Calibri" w:hAnsi="Calibri" w:cs="Calibri"/>
                <w:sz w:val="18"/>
                <w:szCs w:val="20"/>
              </w:rPr>
            </w:pPr>
            <w:r w:rsidRPr="00711775">
              <w:rPr>
                <w:rFonts w:ascii="Calibri" w:hAnsi="Calibri" w:cs="Calibri"/>
                <w:sz w:val="18"/>
                <w:szCs w:val="20"/>
              </w:rPr>
              <w:t>252N</w:t>
            </w:r>
          </w:p>
        </w:tc>
        <w:tc>
          <w:tcPr>
            <w:tcW w:w="800" w:type="dxa"/>
            <w:tcBorders>
              <w:top w:val="nil"/>
              <w:left w:val="nil"/>
              <w:bottom w:val="nil"/>
              <w:right w:val="nil"/>
            </w:tcBorders>
            <w:vAlign w:val="bottom"/>
          </w:tcPr>
          <w:p w:rsidR="00EE2944" w:rsidRPr="00711775" w:rsidRDefault="00B52B74">
            <w:pPr>
              <w:widowControl w:val="0"/>
              <w:autoSpaceDE w:val="0"/>
              <w:autoSpaceDN w:val="0"/>
              <w:adjustRightInd w:val="0"/>
              <w:spacing w:after="0" w:line="229" w:lineRule="exact"/>
              <w:ind w:left="500"/>
              <w:rPr>
                <w:rFonts w:ascii="Calibri" w:hAnsi="Calibri" w:cs="Calibri"/>
                <w:sz w:val="18"/>
                <w:szCs w:val="20"/>
              </w:rPr>
            </w:pPr>
            <w:r w:rsidRPr="00711775">
              <w:rPr>
                <w:rFonts w:ascii="Calibri" w:hAnsi="Calibri" w:cs="Calibri"/>
                <w:sz w:val="18"/>
                <w:szCs w:val="20"/>
              </w:rPr>
              <w:t>60</w:t>
            </w:r>
          </w:p>
        </w:tc>
      </w:tr>
      <w:tr w:rsidR="00EE2944" w:rsidRPr="00711775">
        <w:trPr>
          <w:trHeight w:val="264"/>
        </w:trPr>
        <w:tc>
          <w:tcPr>
            <w:tcW w:w="436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sz w:val="18"/>
                <w:szCs w:val="20"/>
              </w:rPr>
              <w:t>Dress</w:t>
            </w:r>
          </w:p>
        </w:tc>
        <w:tc>
          <w:tcPr>
            <w:tcW w:w="162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ind w:left="680"/>
              <w:rPr>
                <w:rFonts w:ascii="Calibri" w:hAnsi="Calibri" w:cs="Calibri"/>
                <w:sz w:val="18"/>
                <w:szCs w:val="20"/>
              </w:rPr>
            </w:pPr>
            <w:r w:rsidRPr="00711775">
              <w:rPr>
                <w:rFonts w:ascii="Calibri" w:hAnsi="Calibri" w:cs="Calibri"/>
                <w:sz w:val="18"/>
                <w:szCs w:val="20"/>
              </w:rPr>
              <w:t>256</w:t>
            </w:r>
          </w:p>
        </w:tc>
        <w:tc>
          <w:tcPr>
            <w:tcW w:w="800" w:type="dxa"/>
            <w:tcBorders>
              <w:top w:val="nil"/>
              <w:left w:val="nil"/>
              <w:bottom w:val="nil"/>
              <w:right w:val="nil"/>
            </w:tcBorders>
            <w:vAlign w:val="bottom"/>
          </w:tcPr>
          <w:p w:rsidR="00EE2944" w:rsidRPr="00711775" w:rsidRDefault="00B52B74">
            <w:pPr>
              <w:widowControl w:val="0"/>
              <w:autoSpaceDE w:val="0"/>
              <w:autoSpaceDN w:val="0"/>
              <w:adjustRightInd w:val="0"/>
              <w:spacing w:after="0" w:line="229" w:lineRule="exact"/>
              <w:ind w:left="500"/>
              <w:rPr>
                <w:rFonts w:ascii="Calibri" w:hAnsi="Calibri" w:cs="Calibri"/>
                <w:sz w:val="18"/>
                <w:szCs w:val="20"/>
              </w:rPr>
            </w:pPr>
            <w:r w:rsidRPr="00711775">
              <w:rPr>
                <w:rFonts w:ascii="Calibri" w:hAnsi="Calibri" w:cs="Calibri"/>
                <w:sz w:val="18"/>
                <w:szCs w:val="20"/>
              </w:rPr>
              <w:t>72</w:t>
            </w:r>
          </w:p>
        </w:tc>
      </w:tr>
      <w:tr w:rsidR="00EE2944" w:rsidRPr="00711775">
        <w:trPr>
          <w:trHeight w:val="734"/>
        </w:trPr>
        <w:tc>
          <w:tcPr>
            <w:tcW w:w="436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b/>
                <w:bCs/>
                <w:sz w:val="18"/>
                <w:szCs w:val="20"/>
              </w:rPr>
              <w:t>E</w:t>
            </w:r>
          </w:p>
        </w:tc>
        <w:tc>
          <w:tcPr>
            <w:tcW w:w="1620" w:type="dxa"/>
            <w:tcBorders>
              <w:top w:val="nil"/>
              <w:left w:val="nil"/>
              <w:bottom w:val="nil"/>
              <w:right w:val="nil"/>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c>
          <w:tcPr>
            <w:tcW w:w="800" w:type="dxa"/>
            <w:tcBorders>
              <w:top w:val="nil"/>
              <w:left w:val="nil"/>
              <w:bottom w:val="nil"/>
              <w:right w:val="nil"/>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r>
      <w:tr w:rsidR="00EE2944" w:rsidRPr="00711775">
        <w:trPr>
          <w:trHeight w:val="259"/>
        </w:trPr>
        <w:tc>
          <w:tcPr>
            <w:tcW w:w="436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sz w:val="18"/>
                <w:szCs w:val="20"/>
              </w:rPr>
              <w:t>Eligibility of Athletes (Horses)</w:t>
            </w:r>
          </w:p>
        </w:tc>
        <w:tc>
          <w:tcPr>
            <w:tcW w:w="162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ind w:left="680"/>
              <w:rPr>
                <w:rFonts w:ascii="Calibri" w:hAnsi="Calibri" w:cs="Calibri"/>
                <w:sz w:val="18"/>
                <w:szCs w:val="20"/>
              </w:rPr>
            </w:pPr>
            <w:r w:rsidRPr="00711775">
              <w:rPr>
                <w:rFonts w:ascii="Calibri" w:hAnsi="Calibri" w:cs="Calibri"/>
                <w:sz w:val="18"/>
                <w:szCs w:val="20"/>
              </w:rPr>
              <w:t>254N</w:t>
            </w:r>
          </w:p>
        </w:tc>
        <w:tc>
          <w:tcPr>
            <w:tcW w:w="800" w:type="dxa"/>
            <w:tcBorders>
              <w:top w:val="nil"/>
              <w:left w:val="nil"/>
              <w:bottom w:val="nil"/>
              <w:right w:val="nil"/>
            </w:tcBorders>
            <w:vAlign w:val="bottom"/>
          </w:tcPr>
          <w:p w:rsidR="00EE2944" w:rsidRPr="00711775" w:rsidRDefault="00673422">
            <w:pPr>
              <w:widowControl w:val="0"/>
              <w:autoSpaceDE w:val="0"/>
              <w:autoSpaceDN w:val="0"/>
              <w:adjustRightInd w:val="0"/>
              <w:spacing w:after="0" w:line="229" w:lineRule="exact"/>
              <w:ind w:left="500"/>
              <w:rPr>
                <w:rFonts w:ascii="Calibri" w:hAnsi="Calibri" w:cs="Calibri"/>
                <w:sz w:val="18"/>
                <w:szCs w:val="20"/>
              </w:rPr>
            </w:pPr>
            <w:r w:rsidRPr="00711775">
              <w:rPr>
                <w:rFonts w:ascii="Calibri" w:hAnsi="Calibri" w:cs="Calibri"/>
                <w:sz w:val="18"/>
                <w:szCs w:val="20"/>
              </w:rPr>
              <w:t>61</w:t>
            </w:r>
          </w:p>
        </w:tc>
      </w:tr>
      <w:tr w:rsidR="00EE2944" w:rsidRPr="00711775">
        <w:trPr>
          <w:trHeight w:val="264"/>
        </w:trPr>
        <w:tc>
          <w:tcPr>
            <w:tcW w:w="436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sz w:val="18"/>
                <w:szCs w:val="20"/>
              </w:rPr>
              <w:t>Eligibility of Athletes (Amateurs)</w:t>
            </w:r>
          </w:p>
        </w:tc>
        <w:tc>
          <w:tcPr>
            <w:tcW w:w="162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ind w:left="680"/>
              <w:rPr>
                <w:rFonts w:ascii="Calibri" w:hAnsi="Calibri" w:cs="Calibri"/>
                <w:sz w:val="18"/>
                <w:szCs w:val="20"/>
              </w:rPr>
            </w:pPr>
            <w:r w:rsidRPr="00711775">
              <w:rPr>
                <w:rFonts w:ascii="Calibri" w:hAnsi="Calibri" w:cs="Calibri"/>
                <w:sz w:val="18"/>
                <w:szCs w:val="20"/>
              </w:rPr>
              <w:t>254N</w:t>
            </w:r>
          </w:p>
        </w:tc>
        <w:tc>
          <w:tcPr>
            <w:tcW w:w="800" w:type="dxa"/>
            <w:tcBorders>
              <w:top w:val="nil"/>
              <w:left w:val="nil"/>
              <w:bottom w:val="nil"/>
              <w:right w:val="nil"/>
            </w:tcBorders>
            <w:vAlign w:val="bottom"/>
          </w:tcPr>
          <w:p w:rsidR="00EE2944" w:rsidRPr="00711775" w:rsidRDefault="00673422">
            <w:pPr>
              <w:widowControl w:val="0"/>
              <w:autoSpaceDE w:val="0"/>
              <w:autoSpaceDN w:val="0"/>
              <w:adjustRightInd w:val="0"/>
              <w:spacing w:after="0" w:line="229" w:lineRule="exact"/>
              <w:ind w:left="500"/>
              <w:rPr>
                <w:rFonts w:ascii="Calibri" w:hAnsi="Calibri" w:cs="Calibri"/>
                <w:sz w:val="18"/>
                <w:szCs w:val="20"/>
              </w:rPr>
            </w:pPr>
            <w:r w:rsidRPr="00711775">
              <w:rPr>
                <w:rFonts w:ascii="Calibri" w:hAnsi="Calibri" w:cs="Calibri"/>
                <w:sz w:val="18"/>
                <w:szCs w:val="20"/>
              </w:rPr>
              <w:t>67</w:t>
            </w:r>
          </w:p>
        </w:tc>
      </w:tr>
      <w:tr w:rsidR="00EE2944" w:rsidRPr="00711775">
        <w:trPr>
          <w:trHeight w:val="264"/>
        </w:trPr>
        <w:tc>
          <w:tcPr>
            <w:tcW w:w="436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sz w:val="18"/>
                <w:szCs w:val="20"/>
              </w:rPr>
              <w:t>Eligibility of Athletes (Ponies)</w:t>
            </w:r>
          </w:p>
        </w:tc>
        <w:tc>
          <w:tcPr>
            <w:tcW w:w="162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ind w:left="680"/>
              <w:rPr>
                <w:rFonts w:ascii="Calibri" w:hAnsi="Calibri" w:cs="Calibri"/>
                <w:sz w:val="18"/>
                <w:szCs w:val="20"/>
              </w:rPr>
            </w:pPr>
            <w:r w:rsidRPr="00711775">
              <w:rPr>
                <w:rFonts w:ascii="Calibri" w:hAnsi="Calibri" w:cs="Calibri"/>
                <w:sz w:val="18"/>
                <w:szCs w:val="20"/>
              </w:rPr>
              <w:t>300N</w:t>
            </w:r>
          </w:p>
        </w:tc>
        <w:tc>
          <w:tcPr>
            <w:tcW w:w="800" w:type="dxa"/>
            <w:tcBorders>
              <w:top w:val="nil"/>
              <w:left w:val="nil"/>
              <w:bottom w:val="nil"/>
              <w:right w:val="nil"/>
            </w:tcBorders>
            <w:vAlign w:val="bottom"/>
          </w:tcPr>
          <w:p w:rsidR="00EE2944" w:rsidRPr="00711775" w:rsidRDefault="006D3CC8">
            <w:pPr>
              <w:widowControl w:val="0"/>
              <w:autoSpaceDE w:val="0"/>
              <w:autoSpaceDN w:val="0"/>
              <w:adjustRightInd w:val="0"/>
              <w:spacing w:after="0" w:line="229" w:lineRule="exact"/>
              <w:ind w:left="500"/>
              <w:rPr>
                <w:rFonts w:ascii="Calibri" w:hAnsi="Calibri" w:cs="Calibri"/>
                <w:sz w:val="18"/>
                <w:szCs w:val="20"/>
              </w:rPr>
            </w:pPr>
            <w:r w:rsidRPr="00711775">
              <w:rPr>
                <w:rFonts w:ascii="Calibri" w:hAnsi="Calibri" w:cs="Calibri"/>
                <w:w w:val="93"/>
                <w:sz w:val="18"/>
                <w:szCs w:val="20"/>
              </w:rPr>
              <w:t>113</w:t>
            </w:r>
          </w:p>
        </w:tc>
      </w:tr>
      <w:tr w:rsidR="00EE2944" w:rsidRPr="00711775">
        <w:trPr>
          <w:trHeight w:val="267"/>
        </w:trPr>
        <w:tc>
          <w:tcPr>
            <w:tcW w:w="436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sz w:val="18"/>
                <w:szCs w:val="20"/>
              </w:rPr>
              <w:t>Eligibility of Athletes (Children on Horses)</w:t>
            </w:r>
          </w:p>
        </w:tc>
        <w:tc>
          <w:tcPr>
            <w:tcW w:w="162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ind w:left="680"/>
              <w:rPr>
                <w:rFonts w:ascii="Calibri" w:hAnsi="Calibri" w:cs="Calibri"/>
                <w:sz w:val="18"/>
                <w:szCs w:val="20"/>
              </w:rPr>
            </w:pPr>
            <w:r w:rsidRPr="00711775">
              <w:rPr>
                <w:rFonts w:ascii="Calibri" w:hAnsi="Calibri" w:cs="Calibri"/>
                <w:sz w:val="18"/>
                <w:szCs w:val="20"/>
              </w:rPr>
              <w:t>255N</w:t>
            </w:r>
          </w:p>
        </w:tc>
        <w:tc>
          <w:tcPr>
            <w:tcW w:w="800" w:type="dxa"/>
            <w:tcBorders>
              <w:top w:val="nil"/>
              <w:left w:val="nil"/>
              <w:bottom w:val="nil"/>
              <w:right w:val="nil"/>
            </w:tcBorders>
            <w:vAlign w:val="bottom"/>
          </w:tcPr>
          <w:p w:rsidR="00EE2944" w:rsidRPr="00711775" w:rsidRDefault="00673422">
            <w:pPr>
              <w:widowControl w:val="0"/>
              <w:autoSpaceDE w:val="0"/>
              <w:autoSpaceDN w:val="0"/>
              <w:adjustRightInd w:val="0"/>
              <w:spacing w:after="0" w:line="229" w:lineRule="exact"/>
              <w:ind w:left="500"/>
              <w:rPr>
                <w:rFonts w:ascii="Calibri" w:hAnsi="Calibri" w:cs="Calibri"/>
                <w:sz w:val="18"/>
                <w:szCs w:val="20"/>
              </w:rPr>
            </w:pPr>
            <w:r w:rsidRPr="00711775">
              <w:rPr>
                <w:rFonts w:ascii="Calibri" w:hAnsi="Calibri" w:cs="Calibri"/>
                <w:sz w:val="18"/>
                <w:szCs w:val="20"/>
              </w:rPr>
              <w:t>71</w:t>
            </w:r>
          </w:p>
        </w:tc>
      </w:tr>
      <w:tr w:rsidR="00EE2944" w:rsidRPr="00711775">
        <w:trPr>
          <w:trHeight w:val="264"/>
        </w:trPr>
        <w:tc>
          <w:tcPr>
            <w:tcW w:w="436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sz w:val="18"/>
                <w:szCs w:val="20"/>
              </w:rPr>
              <w:t>Eligibility of Athletes (Juniors)</w:t>
            </w:r>
          </w:p>
        </w:tc>
        <w:tc>
          <w:tcPr>
            <w:tcW w:w="162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ind w:left="680"/>
              <w:rPr>
                <w:rFonts w:ascii="Calibri" w:hAnsi="Calibri" w:cs="Calibri"/>
                <w:sz w:val="18"/>
                <w:szCs w:val="20"/>
              </w:rPr>
            </w:pPr>
            <w:r w:rsidRPr="00711775">
              <w:rPr>
                <w:rFonts w:ascii="Calibri" w:hAnsi="Calibri" w:cs="Calibri"/>
                <w:sz w:val="18"/>
                <w:szCs w:val="20"/>
              </w:rPr>
              <w:t>255N</w:t>
            </w:r>
          </w:p>
        </w:tc>
        <w:tc>
          <w:tcPr>
            <w:tcW w:w="800" w:type="dxa"/>
            <w:tcBorders>
              <w:top w:val="nil"/>
              <w:left w:val="nil"/>
              <w:bottom w:val="nil"/>
              <w:right w:val="nil"/>
            </w:tcBorders>
            <w:vAlign w:val="bottom"/>
          </w:tcPr>
          <w:p w:rsidR="00EE2944" w:rsidRPr="00711775" w:rsidRDefault="00673422">
            <w:pPr>
              <w:widowControl w:val="0"/>
              <w:autoSpaceDE w:val="0"/>
              <w:autoSpaceDN w:val="0"/>
              <w:adjustRightInd w:val="0"/>
              <w:spacing w:after="0" w:line="229" w:lineRule="exact"/>
              <w:ind w:left="500"/>
              <w:rPr>
                <w:rFonts w:ascii="Calibri" w:hAnsi="Calibri" w:cs="Calibri"/>
                <w:sz w:val="18"/>
                <w:szCs w:val="20"/>
              </w:rPr>
            </w:pPr>
            <w:r w:rsidRPr="00711775">
              <w:rPr>
                <w:rFonts w:ascii="Calibri" w:hAnsi="Calibri" w:cs="Calibri"/>
                <w:sz w:val="18"/>
                <w:szCs w:val="20"/>
              </w:rPr>
              <w:t>71</w:t>
            </w:r>
          </w:p>
        </w:tc>
      </w:tr>
      <w:tr w:rsidR="00EE2944" w:rsidRPr="00711775">
        <w:trPr>
          <w:trHeight w:val="264"/>
        </w:trPr>
        <w:tc>
          <w:tcPr>
            <w:tcW w:w="436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sz w:val="18"/>
                <w:szCs w:val="20"/>
              </w:rPr>
              <w:t>Eligibility of Athletes (Young Riders)</w:t>
            </w:r>
          </w:p>
        </w:tc>
        <w:tc>
          <w:tcPr>
            <w:tcW w:w="162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ind w:left="680"/>
              <w:rPr>
                <w:rFonts w:ascii="Calibri" w:hAnsi="Calibri" w:cs="Calibri"/>
                <w:sz w:val="18"/>
                <w:szCs w:val="20"/>
              </w:rPr>
            </w:pPr>
            <w:r w:rsidRPr="00711775">
              <w:rPr>
                <w:rFonts w:ascii="Calibri" w:hAnsi="Calibri" w:cs="Calibri"/>
                <w:sz w:val="18"/>
                <w:szCs w:val="20"/>
              </w:rPr>
              <w:t>255N</w:t>
            </w:r>
          </w:p>
        </w:tc>
        <w:tc>
          <w:tcPr>
            <w:tcW w:w="800" w:type="dxa"/>
            <w:tcBorders>
              <w:top w:val="nil"/>
              <w:left w:val="nil"/>
              <w:bottom w:val="nil"/>
              <w:right w:val="nil"/>
            </w:tcBorders>
            <w:vAlign w:val="bottom"/>
          </w:tcPr>
          <w:p w:rsidR="00EE2944" w:rsidRPr="00711775" w:rsidRDefault="00673422">
            <w:pPr>
              <w:widowControl w:val="0"/>
              <w:autoSpaceDE w:val="0"/>
              <w:autoSpaceDN w:val="0"/>
              <w:adjustRightInd w:val="0"/>
              <w:spacing w:after="0" w:line="229" w:lineRule="exact"/>
              <w:ind w:left="500"/>
              <w:rPr>
                <w:rFonts w:ascii="Calibri" w:hAnsi="Calibri" w:cs="Calibri"/>
                <w:sz w:val="18"/>
                <w:szCs w:val="20"/>
              </w:rPr>
            </w:pPr>
            <w:r w:rsidRPr="00711775">
              <w:rPr>
                <w:rFonts w:ascii="Calibri" w:hAnsi="Calibri" w:cs="Calibri"/>
                <w:sz w:val="18"/>
                <w:szCs w:val="20"/>
              </w:rPr>
              <w:t>71</w:t>
            </w:r>
          </w:p>
        </w:tc>
      </w:tr>
      <w:tr w:rsidR="00EE2944" w:rsidRPr="00711775">
        <w:trPr>
          <w:trHeight w:val="264"/>
        </w:trPr>
        <w:tc>
          <w:tcPr>
            <w:tcW w:w="436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sz w:val="18"/>
                <w:szCs w:val="20"/>
              </w:rPr>
              <w:t>Eligibility of Horses</w:t>
            </w:r>
          </w:p>
        </w:tc>
        <w:tc>
          <w:tcPr>
            <w:tcW w:w="162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ind w:left="680"/>
              <w:rPr>
                <w:rFonts w:ascii="Calibri" w:hAnsi="Calibri" w:cs="Calibri"/>
                <w:sz w:val="18"/>
                <w:szCs w:val="20"/>
              </w:rPr>
            </w:pPr>
            <w:r w:rsidRPr="00711775">
              <w:rPr>
                <w:rFonts w:ascii="Calibri" w:hAnsi="Calibri" w:cs="Calibri"/>
                <w:sz w:val="18"/>
                <w:szCs w:val="20"/>
              </w:rPr>
              <w:t>254N</w:t>
            </w:r>
          </w:p>
        </w:tc>
        <w:tc>
          <w:tcPr>
            <w:tcW w:w="800" w:type="dxa"/>
            <w:tcBorders>
              <w:top w:val="nil"/>
              <w:left w:val="nil"/>
              <w:bottom w:val="nil"/>
              <w:right w:val="nil"/>
            </w:tcBorders>
            <w:vAlign w:val="bottom"/>
          </w:tcPr>
          <w:p w:rsidR="00EE2944" w:rsidRPr="00711775" w:rsidRDefault="00673422">
            <w:pPr>
              <w:widowControl w:val="0"/>
              <w:autoSpaceDE w:val="0"/>
              <w:autoSpaceDN w:val="0"/>
              <w:adjustRightInd w:val="0"/>
              <w:spacing w:after="0" w:line="229" w:lineRule="exact"/>
              <w:ind w:left="500"/>
              <w:rPr>
                <w:rFonts w:ascii="Calibri" w:hAnsi="Calibri" w:cs="Calibri"/>
                <w:sz w:val="18"/>
                <w:szCs w:val="20"/>
              </w:rPr>
            </w:pPr>
            <w:r w:rsidRPr="00711775">
              <w:rPr>
                <w:rFonts w:ascii="Calibri" w:hAnsi="Calibri" w:cs="Calibri"/>
                <w:sz w:val="18"/>
                <w:szCs w:val="20"/>
              </w:rPr>
              <w:t>61</w:t>
            </w:r>
          </w:p>
        </w:tc>
      </w:tr>
      <w:tr w:rsidR="00EE2944" w:rsidRPr="00711775">
        <w:trPr>
          <w:trHeight w:val="264"/>
        </w:trPr>
        <w:tc>
          <w:tcPr>
            <w:tcW w:w="436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sz w:val="18"/>
                <w:szCs w:val="20"/>
              </w:rPr>
              <w:t>Eligibility of Ponies</w:t>
            </w:r>
          </w:p>
        </w:tc>
        <w:tc>
          <w:tcPr>
            <w:tcW w:w="162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ind w:left="680"/>
              <w:rPr>
                <w:rFonts w:ascii="Calibri" w:hAnsi="Calibri" w:cs="Calibri"/>
                <w:sz w:val="18"/>
                <w:szCs w:val="20"/>
              </w:rPr>
            </w:pPr>
            <w:r w:rsidRPr="00711775">
              <w:rPr>
                <w:rFonts w:ascii="Calibri" w:hAnsi="Calibri" w:cs="Calibri"/>
                <w:sz w:val="18"/>
                <w:szCs w:val="20"/>
              </w:rPr>
              <w:t>301N</w:t>
            </w:r>
          </w:p>
        </w:tc>
        <w:tc>
          <w:tcPr>
            <w:tcW w:w="800" w:type="dxa"/>
            <w:tcBorders>
              <w:top w:val="nil"/>
              <w:left w:val="nil"/>
              <w:bottom w:val="nil"/>
              <w:right w:val="nil"/>
            </w:tcBorders>
            <w:vAlign w:val="bottom"/>
          </w:tcPr>
          <w:p w:rsidR="00EE2944" w:rsidRPr="00711775" w:rsidRDefault="006D3CC8">
            <w:pPr>
              <w:widowControl w:val="0"/>
              <w:autoSpaceDE w:val="0"/>
              <w:autoSpaceDN w:val="0"/>
              <w:adjustRightInd w:val="0"/>
              <w:spacing w:after="0" w:line="229" w:lineRule="exact"/>
              <w:ind w:left="500"/>
              <w:rPr>
                <w:rFonts w:ascii="Calibri" w:hAnsi="Calibri" w:cs="Calibri"/>
                <w:sz w:val="18"/>
                <w:szCs w:val="20"/>
              </w:rPr>
            </w:pPr>
            <w:r w:rsidRPr="00711775">
              <w:rPr>
                <w:rFonts w:ascii="Calibri" w:hAnsi="Calibri" w:cs="Calibri"/>
                <w:w w:val="93"/>
                <w:sz w:val="18"/>
                <w:szCs w:val="20"/>
              </w:rPr>
              <w:t>129</w:t>
            </w:r>
          </w:p>
        </w:tc>
      </w:tr>
      <w:tr w:rsidR="00EE2944" w:rsidRPr="00711775">
        <w:trPr>
          <w:trHeight w:val="266"/>
        </w:trPr>
        <w:tc>
          <w:tcPr>
            <w:tcW w:w="436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sz w:val="18"/>
                <w:szCs w:val="20"/>
              </w:rPr>
              <w:t>Eliminations</w:t>
            </w:r>
          </w:p>
        </w:tc>
        <w:tc>
          <w:tcPr>
            <w:tcW w:w="162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ind w:left="680"/>
              <w:rPr>
                <w:rFonts w:ascii="Calibri" w:hAnsi="Calibri" w:cs="Calibri"/>
                <w:sz w:val="18"/>
                <w:szCs w:val="20"/>
              </w:rPr>
            </w:pPr>
            <w:r w:rsidRPr="00711775">
              <w:rPr>
                <w:rFonts w:ascii="Calibri" w:hAnsi="Calibri" w:cs="Calibri"/>
                <w:sz w:val="18"/>
                <w:szCs w:val="20"/>
              </w:rPr>
              <w:t>241</w:t>
            </w:r>
          </w:p>
        </w:tc>
        <w:tc>
          <w:tcPr>
            <w:tcW w:w="800" w:type="dxa"/>
            <w:tcBorders>
              <w:top w:val="nil"/>
              <w:left w:val="nil"/>
              <w:bottom w:val="nil"/>
              <w:right w:val="nil"/>
            </w:tcBorders>
            <w:vAlign w:val="bottom"/>
          </w:tcPr>
          <w:p w:rsidR="00EE2944" w:rsidRPr="00711775" w:rsidRDefault="00673422">
            <w:pPr>
              <w:widowControl w:val="0"/>
              <w:autoSpaceDE w:val="0"/>
              <w:autoSpaceDN w:val="0"/>
              <w:adjustRightInd w:val="0"/>
              <w:spacing w:after="0" w:line="229" w:lineRule="exact"/>
              <w:ind w:left="500"/>
              <w:rPr>
                <w:rFonts w:ascii="Calibri" w:hAnsi="Calibri" w:cs="Calibri"/>
                <w:sz w:val="18"/>
                <w:szCs w:val="20"/>
              </w:rPr>
            </w:pPr>
            <w:r w:rsidRPr="00711775">
              <w:rPr>
                <w:rFonts w:ascii="Calibri" w:hAnsi="Calibri" w:cs="Calibri"/>
                <w:sz w:val="18"/>
                <w:szCs w:val="20"/>
              </w:rPr>
              <w:t>45</w:t>
            </w:r>
          </w:p>
        </w:tc>
      </w:tr>
      <w:tr w:rsidR="00EE2944" w:rsidRPr="00711775">
        <w:trPr>
          <w:trHeight w:val="264"/>
        </w:trPr>
        <w:tc>
          <w:tcPr>
            <w:tcW w:w="436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sz w:val="18"/>
                <w:szCs w:val="20"/>
              </w:rPr>
              <w:t>Entries</w:t>
            </w:r>
          </w:p>
        </w:tc>
        <w:tc>
          <w:tcPr>
            <w:tcW w:w="162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ind w:left="680"/>
              <w:rPr>
                <w:rFonts w:ascii="Calibri" w:hAnsi="Calibri" w:cs="Calibri"/>
                <w:sz w:val="18"/>
                <w:szCs w:val="20"/>
              </w:rPr>
            </w:pPr>
            <w:r w:rsidRPr="00711775">
              <w:rPr>
                <w:rFonts w:ascii="Calibri" w:hAnsi="Calibri" w:cs="Calibri"/>
                <w:sz w:val="18"/>
                <w:szCs w:val="20"/>
              </w:rPr>
              <w:t>251</w:t>
            </w:r>
          </w:p>
        </w:tc>
        <w:tc>
          <w:tcPr>
            <w:tcW w:w="800" w:type="dxa"/>
            <w:tcBorders>
              <w:top w:val="nil"/>
              <w:left w:val="nil"/>
              <w:bottom w:val="nil"/>
              <w:right w:val="nil"/>
            </w:tcBorders>
            <w:vAlign w:val="bottom"/>
          </w:tcPr>
          <w:p w:rsidR="00EE2944" w:rsidRPr="00711775" w:rsidRDefault="00673422">
            <w:pPr>
              <w:widowControl w:val="0"/>
              <w:autoSpaceDE w:val="0"/>
              <w:autoSpaceDN w:val="0"/>
              <w:adjustRightInd w:val="0"/>
              <w:spacing w:after="0" w:line="229" w:lineRule="exact"/>
              <w:ind w:left="500"/>
              <w:rPr>
                <w:rFonts w:ascii="Calibri" w:hAnsi="Calibri" w:cs="Calibri"/>
                <w:sz w:val="18"/>
                <w:szCs w:val="20"/>
              </w:rPr>
            </w:pPr>
            <w:r w:rsidRPr="00711775">
              <w:rPr>
                <w:rFonts w:ascii="Calibri" w:hAnsi="Calibri" w:cs="Calibri"/>
                <w:sz w:val="18"/>
                <w:szCs w:val="20"/>
              </w:rPr>
              <w:t>60</w:t>
            </w:r>
          </w:p>
        </w:tc>
      </w:tr>
      <w:tr w:rsidR="00EE2944" w:rsidRPr="00711775">
        <w:trPr>
          <w:trHeight w:val="264"/>
        </w:trPr>
        <w:tc>
          <w:tcPr>
            <w:tcW w:w="436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sz w:val="18"/>
                <w:szCs w:val="20"/>
              </w:rPr>
              <w:t>Examinations and Inspections of Horses</w:t>
            </w:r>
          </w:p>
        </w:tc>
        <w:tc>
          <w:tcPr>
            <w:tcW w:w="162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ind w:left="680"/>
              <w:rPr>
                <w:rFonts w:ascii="Calibri" w:hAnsi="Calibri" w:cs="Calibri"/>
                <w:sz w:val="18"/>
                <w:szCs w:val="20"/>
              </w:rPr>
            </w:pPr>
            <w:r w:rsidRPr="00711775">
              <w:rPr>
                <w:rFonts w:ascii="Calibri" w:hAnsi="Calibri" w:cs="Calibri"/>
                <w:sz w:val="18"/>
                <w:szCs w:val="20"/>
              </w:rPr>
              <w:t>289</w:t>
            </w:r>
          </w:p>
        </w:tc>
        <w:tc>
          <w:tcPr>
            <w:tcW w:w="800" w:type="dxa"/>
            <w:tcBorders>
              <w:top w:val="nil"/>
              <w:left w:val="nil"/>
              <w:bottom w:val="nil"/>
              <w:right w:val="nil"/>
            </w:tcBorders>
            <w:vAlign w:val="bottom"/>
          </w:tcPr>
          <w:p w:rsidR="00EE2944" w:rsidRPr="00711775" w:rsidRDefault="006D3CC8">
            <w:pPr>
              <w:widowControl w:val="0"/>
              <w:autoSpaceDE w:val="0"/>
              <w:autoSpaceDN w:val="0"/>
              <w:adjustRightInd w:val="0"/>
              <w:spacing w:after="0" w:line="229" w:lineRule="exact"/>
              <w:ind w:left="500"/>
              <w:rPr>
                <w:rFonts w:ascii="Calibri" w:hAnsi="Calibri" w:cs="Calibri"/>
                <w:sz w:val="18"/>
                <w:szCs w:val="20"/>
              </w:rPr>
            </w:pPr>
            <w:r w:rsidRPr="00711775">
              <w:rPr>
                <w:rFonts w:ascii="Calibri" w:hAnsi="Calibri" w:cs="Calibri"/>
                <w:w w:val="93"/>
                <w:sz w:val="18"/>
                <w:szCs w:val="20"/>
              </w:rPr>
              <w:t>120</w:t>
            </w:r>
          </w:p>
        </w:tc>
      </w:tr>
      <w:tr w:rsidR="00EE2944" w:rsidRPr="00711775">
        <w:trPr>
          <w:trHeight w:val="734"/>
        </w:trPr>
        <w:tc>
          <w:tcPr>
            <w:tcW w:w="436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b/>
                <w:bCs/>
                <w:sz w:val="18"/>
                <w:szCs w:val="20"/>
              </w:rPr>
              <w:t>F</w:t>
            </w:r>
          </w:p>
        </w:tc>
        <w:tc>
          <w:tcPr>
            <w:tcW w:w="1620" w:type="dxa"/>
            <w:tcBorders>
              <w:top w:val="nil"/>
              <w:left w:val="nil"/>
              <w:bottom w:val="nil"/>
              <w:right w:val="nil"/>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c>
          <w:tcPr>
            <w:tcW w:w="800" w:type="dxa"/>
            <w:tcBorders>
              <w:top w:val="nil"/>
              <w:left w:val="nil"/>
              <w:bottom w:val="nil"/>
              <w:right w:val="nil"/>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r>
      <w:tr w:rsidR="00EE2944" w:rsidRPr="00711775">
        <w:trPr>
          <w:trHeight w:val="260"/>
        </w:trPr>
        <w:tc>
          <w:tcPr>
            <w:tcW w:w="436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sz w:val="18"/>
                <w:szCs w:val="20"/>
              </w:rPr>
              <w:t>Falls</w:t>
            </w:r>
          </w:p>
        </w:tc>
        <w:tc>
          <w:tcPr>
            <w:tcW w:w="162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ind w:left="680"/>
              <w:rPr>
                <w:rFonts w:ascii="Calibri" w:hAnsi="Calibri" w:cs="Calibri"/>
                <w:sz w:val="18"/>
                <w:szCs w:val="20"/>
              </w:rPr>
            </w:pPr>
            <w:r w:rsidRPr="00711775">
              <w:rPr>
                <w:rFonts w:ascii="Calibri" w:hAnsi="Calibri" w:cs="Calibri"/>
                <w:sz w:val="18"/>
                <w:szCs w:val="20"/>
              </w:rPr>
              <w:t>224</w:t>
            </w:r>
          </w:p>
        </w:tc>
        <w:tc>
          <w:tcPr>
            <w:tcW w:w="800" w:type="dxa"/>
            <w:tcBorders>
              <w:top w:val="nil"/>
              <w:left w:val="nil"/>
              <w:bottom w:val="nil"/>
              <w:right w:val="nil"/>
            </w:tcBorders>
            <w:vAlign w:val="bottom"/>
          </w:tcPr>
          <w:p w:rsidR="00EE2944" w:rsidRPr="00711775" w:rsidRDefault="00AE4784">
            <w:pPr>
              <w:widowControl w:val="0"/>
              <w:autoSpaceDE w:val="0"/>
              <w:autoSpaceDN w:val="0"/>
              <w:adjustRightInd w:val="0"/>
              <w:spacing w:after="0" w:line="229" w:lineRule="exact"/>
              <w:ind w:left="500"/>
              <w:rPr>
                <w:rFonts w:ascii="Calibri" w:hAnsi="Calibri" w:cs="Calibri"/>
                <w:sz w:val="18"/>
                <w:szCs w:val="20"/>
              </w:rPr>
            </w:pPr>
            <w:r w:rsidRPr="00711775">
              <w:rPr>
                <w:rFonts w:ascii="Calibri" w:hAnsi="Calibri" w:cs="Calibri"/>
                <w:sz w:val="18"/>
                <w:szCs w:val="20"/>
              </w:rPr>
              <w:t>32</w:t>
            </w:r>
          </w:p>
        </w:tc>
      </w:tr>
      <w:tr w:rsidR="00EE2944" w:rsidRPr="00711775">
        <w:trPr>
          <w:trHeight w:val="264"/>
        </w:trPr>
        <w:tc>
          <w:tcPr>
            <w:tcW w:w="436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sz w:val="18"/>
                <w:szCs w:val="20"/>
              </w:rPr>
              <w:t>Falls during Interrupted Time</w:t>
            </w:r>
          </w:p>
        </w:tc>
        <w:tc>
          <w:tcPr>
            <w:tcW w:w="162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ind w:left="680"/>
              <w:rPr>
                <w:rFonts w:ascii="Calibri" w:hAnsi="Calibri" w:cs="Calibri"/>
                <w:sz w:val="18"/>
                <w:szCs w:val="20"/>
              </w:rPr>
            </w:pPr>
            <w:r w:rsidRPr="00711775">
              <w:rPr>
                <w:rFonts w:ascii="Calibri" w:hAnsi="Calibri" w:cs="Calibri"/>
                <w:sz w:val="18"/>
                <w:szCs w:val="20"/>
              </w:rPr>
              <w:t>231</w:t>
            </w:r>
          </w:p>
        </w:tc>
        <w:tc>
          <w:tcPr>
            <w:tcW w:w="800" w:type="dxa"/>
            <w:tcBorders>
              <w:top w:val="nil"/>
              <w:left w:val="nil"/>
              <w:bottom w:val="nil"/>
              <w:right w:val="nil"/>
            </w:tcBorders>
            <w:vAlign w:val="bottom"/>
          </w:tcPr>
          <w:p w:rsidR="00EE2944" w:rsidRPr="00711775" w:rsidRDefault="00AE4784">
            <w:pPr>
              <w:widowControl w:val="0"/>
              <w:autoSpaceDE w:val="0"/>
              <w:autoSpaceDN w:val="0"/>
              <w:adjustRightInd w:val="0"/>
              <w:spacing w:after="0" w:line="229" w:lineRule="exact"/>
              <w:ind w:left="500"/>
              <w:rPr>
                <w:rFonts w:ascii="Calibri" w:hAnsi="Calibri" w:cs="Calibri"/>
                <w:sz w:val="18"/>
                <w:szCs w:val="20"/>
              </w:rPr>
            </w:pPr>
            <w:r w:rsidRPr="00711775">
              <w:rPr>
                <w:rFonts w:ascii="Calibri" w:hAnsi="Calibri" w:cs="Calibri"/>
                <w:sz w:val="18"/>
                <w:szCs w:val="20"/>
              </w:rPr>
              <w:t>35</w:t>
            </w:r>
          </w:p>
        </w:tc>
      </w:tr>
      <w:tr w:rsidR="00EE2944" w:rsidRPr="00711775">
        <w:trPr>
          <w:trHeight w:val="264"/>
        </w:trPr>
        <w:tc>
          <w:tcPr>
            <w:tcW w:w="436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sz w:val="18"/>
                <w:szCs w:val="20"/>
              </w:rPr>
              <w:t>Falls between signal to start and Starting Line</w:t>
            </w:r>
          </w:p>
        </w:tc>
        <w:tc>
          <w:tcPr>
            <w:tcW w:w="162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ind w:left="680"/>
              <w:rPr>
                <w:rFonts w:ascii="Calibri" w:hAnsi="Calibri" w:cs="Calibri"/>
                <w:sz w:val="18"/>
                <w:szCs w:val="20"/>
              </w:rPr>
            </w:pPr>
            <w:r w:rsidRPr="00711775">
              <w:rPr>
                <w:rFonts w:ascii="Calibri" w:hAnsi="Calibri" w:cs="Calibri"/>
                <w:sz w:val="18"/>
                <w:szCs w:val="20"/>
              </w:rPr>
              <w:t>224</w:t>
            </w:r>
          </w:p>
        </w:tc>
        <w:tc>
          <w:tcPr>
            <w:tcW w:w="800" w:type="dxa"/>
            <w:tcBorders>
              <w:top w:val="nil"/>
              <w:left w:val="nil"/>
              <w:bottom w:val="nil"/>
              <w:right w:val="nil"/>
            </w:tcBorders>
            <w:vAlign w:val="bottom"/>
          </w:tcPr>
          <w:p w:rsidR="00EE2944" w:rsidRPr="00711775" w:rsidRDefault="00AE4784">
            <w:pPr>
              <w:widowControl w:val="0"/>
              <w:autoSpaceDE w:val="0"/>
              <w:autoSpaceDN w:val="0"/>
              <w:adjustRightInd w:val="0"/>
              <w:spacing w:after="0" w:line="229" w:lineRule="exact"/>
              <w:ind w:left="500"/>
              <w:rPr>
                <w:rFonts w:ascii="Calibri" w:hAnsi="Calibri" w:cs="Calibri"/>
                <w:sz w:val="18"/>
                <w:szCs w:val="20"/>
              </w:rPr>
            </w:pPr>
            <w:r w:rsidRPr="00711775">
              <w:rPr>
                <w:rFonts w:ascii="Calibri" w:hAnsi="Calibri" w:cs="Calibri"/>
                <w:sz w:val="18"/>
                <w:szCs w:val="20"/>
              </w:rPr>
              <w:t>32</w:t>
            </w:r>
          </w:p>
        </w:tc>
      </w:tr>
      <w:tr w:rsidR="00EE2944" w:rsidRPr="00711775">
        <w:trPr>
          <w:trHeight w:val="264"/>
        </w:trPr>
        <w:tc>
          <w:tcPr>
            <w:tcW w:w="436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sz w:val="18"/>
                <w:szCs w:val="20"/>
              </w:rPr>
              <w:t>Falls after finish line</w:t>
            </w:r>
          </w:p>
        </w:tc>
        <w:tc>
          <w:tcPr>
            <w:tcW w:w="162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ind w:left="680"/>
              <w:rPr>
                <w:rFonts w:ascii="Calibri" w:hAnsi="Calibri" w:cs="Calibri"/>
                <w:sz w:val="18"/>
                <w:szCs w:val="20"/>
              </w:rPr>
            </w:pPr>
            <w:r w:rsidRPr="00711775">
              <w:rPr>
                <w:rFonts w:ascii="Calibri" w:hAnsi="Calibri" w:cs="Calibri"/>
                <w:sz w:val="18"/>
                <w:szCs w:val="20"/>
              </w:rPr>
              <w:t>224</w:t>
            </w:r>
          </w:p>
        </w:tc>
        <w:tc>
          <w:tcPr>
            <w:tcW w:w="800" w:type="dxa"/>
            <w:tcBorders>
              <w:top w:val="nil"/>
              <w:left w:val="nil"/>
              <w:bottom w:val="nil"/>
              <w:right w:val="nil"/>
            </w:tcBorders>
            <w:vAlign w:val="bottom"/>
          </w:tcPr>
          <w:p w:rsidR="00EE2944" w:rsidRPr="00711775" w:rsidRDefault="00AE4784">
            <w:pPr>
              <w:widowControl w:val="0"/>
              <w:autoSpaceDE w:val="0"/>
              <w:autoSpaceDN w:val="0"/>
              <w:adjustRightInd w:val="0"/>
              <w:spacing w:after="0" w:line="229" w:lineRule="exact"/>
              <w:ind w:left="500"/>
              <w:rPr>
                <w:rFonts w:ascii="Calibri" w:hAnsi="Calibri" w:cs="Calibri"/>
                <w:sz w:val="18"/>
                <w:szCs w:val="20"/>
              </w:rPr>
            </w:pPr>
            <w:r w:rsidRPr="00711775">
              <w:rPr>
                <w:rFonts w:ascii="Calibri" w:hAnsi="Calibri" w:cs="Calibri"/>
                <w:sz w:val="18"/>
                <w:szCs w:val="20"/>
              </w:rPr>
              <w:t>32</w:t>
            </w:r>
          </w:p>
        </w:tc>
      </w:tr>
      <w:tr w:rsidR="00EE2944" w:rsidRPr="00711775">
        <w:trPr>
          <w:trHeight w:val="266"/>
        </w:trPr>
        <w:tc>
          <w:tcPr>
            <w:tcW w:w="436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sz w:val="18"/>
                <w:szCs w:val="20"/>
              </w:rPr>
              <w:t>Field Stewards</w:t>
            </w:r>
          </w:p>
        </w:tc>
        <w:tc>
          <w:tcPr>
            <w:tcW w:w="162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ind w:left="680"/>
              <w:rPr>
                <w:rFonts w:ascii="Calibri" w:hAnsi="Calibri" w:cs="Calibri"/>
                <w:sz w:val="18"/>
                <w:szCs w:val="20"/>
              </w:rPr>
            </w:pPr>
            <w:r w:rsidRPr="00711775">
              <w:rPr>
                <w:rFonts w:ascii="Calibri" w:hAnsi="Calibri" w:cs="Calibri"/>
                <w:sz w:val="18"/>
                <w:szCs w:val="20"/>
              </w:rPr>
              <w:t>259N</w:t>
            </w:r>
          </w:p>
        </w:tc>
        <w:tc>
          <w:tcPr>
            <w:tcW w:w="800" w:type="dxa"/>
            <w:tcBorders>
              <w:top w:val="nil"/>
              <w:left w:val="nil"/>
              <w:bottom w:val="nil"/>
              <w:right w:val="nil"/>
            </w:tcBorders>
            <w:vAlign w:val="bottom"/>
          </w:tcPr>
          <w:p w:rsidR="00EE2944" w:rsidRPr="00711775" w:rsidRDefault="00AE4784">
            <w:pPr>
              <w:widowControl w:val="0"/>
              <w:autoSpaceDE w:val="0"/>
              <w:autoSpaceDN w:val="0"/>
              <w:adjustRightInd w:val="0"/>
              <w:spacing w:after="0" w:line="229" w:lineRule="exact"/>
              <w:ind w:left="500"/>
              <w:rPr>
                <w:rFonts w:ascii="Calibri" w:hAnsi="Calibri" w:cs="Calibri"/>
                <w:sz w:val="18"/>
                <w:szCs w:val="20"/>
              </w:rPr>
            </w:pPr>
            <w:r w:rsidRPr="00711775">
              <w:rPr>
                <w:rFonts w:ascii="Calibri" w:hAnsi="Calibri" w:cs="Calibri"/>
                <w:sz w:val="18"/>
                <w:szCs w:val="20"/>
              </w:rPr>
              <w:t>88</w:t>
            </w:r>
          </w:p>
        </w:tc>
      </w:tr>
      <w:tr w:rsidR="00EE2944" w:rsidRPr="00711775">
        <w:trPr>
          <w:trHeight w:val="264"/>
        </w:trPr>
        <w:tc>
          <w:tcPr>
            <w:tcW w:w="436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sz w:val="18"/>
                <w:szCs w:val="20"/>
              </w:rPr>
              <w:t>Flags</w:t>
            </w:r>
          </w:p>
        </w:tc>
        <w:tc>
          <w:tcPr>
            <w:tcW w:w="162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ind w:left="680"/>
              <w:rPr>
                <w:rFonts w:ascii="Calibri" w:hAnsi="Calibri" w:cs="Calibri"/>
                <w:sz w:val="18"/>
                <w:szCs w:val="20"/>
              </w:rPr>
            </w:pPr>
            <w:r w:rsidRPr="00711775">
              <w:rPr>
                <w:rFonts w:ascii="Calibri" w:hAnsi="Calibri" w:cs="Calibri"/>
                <w:sz w:val="18"/>
                <w:szCs w:val="20"/>
              </w:rPr>
              <w:t>207</w:t>
            </w:r>
          </w:p>
        </w:tc>
        <w:tc>
          <w:tcPr>
            <w:tcW w:w="800" w:type="dxa"/>
            <w:tcBorders>
              <w:top w:val="nil"/>
              <w:left w:val="nil"/>
              <w:bottom w:val="nil"/>
              <w:right w:val="nil"/>
            </w:tcBorders>
            <w:vAlign w:val="bottom"/>
          </w:tcPr>
          <w:p w:rsidR="00EE2944" w:rsidRPr="00711775" w:rsidRDefault="00AE4784">
            <w:pPr>
              <w:widowControl w:val="0"/>
              <w:autoSpaceDE w:val="0"/>
              <w:autoSpaceDN w:val="0"/>
              <w:adjustRightInd w:val="0"/>
              <w:spacing w:after="0" w:line="229" w:lineRule="exact"/>
              <w:ind w:left="500"/>
              <w:rPr>
                <w:rFonts w:ascii="Calibri" w:hAnsi="Calibri" w:cs="Calibri"/>
                <w:sz w:val="18"/>
                <w:szCs w:val="20"/>
              </w:rPr>
            </w:pPr>
            <w:r w:rsidRPr="00711775">
              <w:rPr>
                <w:rFonts w:ascii="Calibri" w:hAnsi="Calibri" w:cs="Calibri"/>
                <w:sz w:val="18"/>
                <w:szCs w:val="20"/>
              </w:rPr>
              <w:t>21</w:t>
            </w:r>
          </w:p>
        </w:tc>
      </w:tr>
      <w:tr w:rsidR="00EE2944" w:rsidRPr="00711775">
        <w:trPr>
          <w:trHeight w:val="264"/>
        </w:trPr>
        <w:tc>
          <w:tcPr>
            <w:tcW w:w="436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sz w:val="18"/>
                <w:szCs w:val="20"/>
              </w:rPr>
              <w:t>- Knocking down</w:t>
            </w:r>
          </w:p>
        </w:tc>
        <w:tc>
          <w:tcPr>
            <w:tcW w:w="162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ind w:left="680"/>
              <w:rPr>
                <w:rFonts w:ascii="Calibri" w:hAnsi="Calibri" w:cs="Calibri"/>
                <w:sz w:val="18"/>
                <w:szCs w:val="20"/>
              </w:rPr>
            </w:pPr>
            <w:r w:rsidRPr="00711775">
              <w:rPr>
                <w:rFonts w:ascii="Calibri" w:hAnsi="Calibri" w:cs="Calibri"/>
                <w:sz w:val="18"/>
                <w:szCs w:val="20"/>
              </w:rPr>
              <w:t>207</w:t>
            </w:r>
          </w:p>
        </w:tc>
        <w:tc>
          <w:tcPr>
            <w:tcW w:w="800" w:type="dxa"/>
            <w:tcBorders>
              <w:top w:val="nil"/>
              <w:left w:val="nil"/>
              <w:bottom w:val="nil"/>
              <w:right w:val="nil"/>
            </w:tcBorders>
            <w:vAlign w:val="bottom"/>
          </w:tcPr>
          <w:p w:rsidR="00EE2944" w:rsidRPr="00711775" w:rsidRDefault="00AE4784">
            <w:pPr>
              <w:widowControl w:val="0"/>
              <w:autoSpaceDE w:val="0"/>
              <w:autoSpaceDN w:val="0"/>
              <w:adjustRightInd w:val="0"/>
              <w:spacing w:after="0" w:line="229" w:lineRule="exact"/>
              <w:ind w:left="500"/>
              <w:rPr>
                <w:rFonts w:ascii="Calibri" w:hAnsi="Calibri" w:cs="Calibri"/>
                <w:sz w:val="18"/>
                <w:szCs w:val="20"/>
              </w:rPr>
            </w:pPr>
            <w:r w:rsidRPr="00711775">
              <w:rPr>
                <w:rFonts w:ascii="Calibri" w:hAnsi="Calibri" w:cs="Calibri"/>
                <w:sz w:val="18"/>
                <w:szCs w:val="20"/>
              </w:rPr>
              <w:t>22</w:t>
            </w:r>
          </w:p>
        </w:tc>
      </w:tr>
      <w:tr w:rsidR="00EE2944" w:rsidRPr="00711775">
        <w:trPr>
          <w:trHeight w:val="264"/>
        </w:trPr>
        <w:tc>
          <w:tcPr>
            <w:tcW w:w="436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sz w:val="18"/>
                <w:szCs w:val="20"/>
              </w:rPr>
              <w:t>Fines</w:t>
            </w:r>
          </w:p>
        </w:tc>
        <w:tc>
          <w:tcPr>
            <w:tcW w:w="162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ind w:left="680"/>
              <w:rPr>
                <w:rFonts w:ascii="Calibri" w:hAnsi="Calibri" w:cs="Calibri"/>
                <w:sz w:val="18"/>
                <w:szCs w:val="20"/>
              </w:rPr>
            </w:pPr>
            <w:r w:rsidRPr="00711775">
              <w:rPr>
                <w:rFonts w:ascii="Calibri" w:hAnsi="Calibri" w:cs="Calibri"/>
                <w:sz w:val="18"/>
                <w:szCs w:val="20"/>
              </w:rPr>
              <w:t>240</w:t>
            </w:r>
          </w:p>
        </w:tc>
        <w:tc>
          <w:tcPr>
            <w:tcW w:w="800" w:type="dxa"/>
            <w:tcBorders>
              <w:top w:val="nil"/>
              <w:left w:val="nil"/>
              <w:bottom w:val="nil"/>
              <w:right w:val="nil"/>
            </w:tcBorders>
            <w:vAlign w:val="bottom"/>
          </w:tcPr>
          <w:p w:rsidR="00EE2944" w:rsidRPr="00711775" w:rsidRDefault="00AE4784">
            <w:pPr>
              <w:widowControl w:val="0"/>
              <w:autoSpaceDE w:val="0"/>
              <w:autoSpaceDN w:val="0"/>
              <w:adjustRightInd w:val="0"/>
              <w:spacing w:after="0" w:line="229" w:lineRule="exact"/>
              <w:ind w:left="500"/>
              <w:rPr>
                <w:rFonts w:ascii="Calibri" w:hAnsi="Calibri" w:cs="Calibri"/>
                <w:sz w:val="18"/>
                <w:szCs w:val="20"/>
              </w:rPr>
            </w:pPr>
            <w:r w:rsidRPr="00711775">
              <w:rPr>
                <w:rFonts w:ascii="Calibri" w:hAnsi="Calibri" w:cs="Calibri"/>
                <w:sz w:val="18"/>
                <w:szCs w:val="20"/>
              </w:rPr>
              <w:t>43</w:t>
            </w:r>
          </w:p>
        </w:tc>
      </w:tr>
      <w:tr w:rsidR="00EE2944" w:rsidRPr="00711775">
        <w:trPr>
          <w:trHeight w:val="735"/>
        </w:trPr>
        <w:tc>
          <w:tcPr>
            <w:tcW w:w="436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40" w:lineRule="auto"/>
              <w:rPr>
                <w:rFonts w:ascii="Calibri" w:hAnsi="Calibri" w:cs="Calibri"/>
                <w:sz w:val="18"/>
                <w:szCs w:val="20"/>
              </w:rPr>
            </w:pPr>
            <w:r w:rsidRPr="00711775">
              <w:rPr>
                <w:rFonts w:ascii="Calibri" w:hAnsi="Calibri" w:cs="Calibri"/>
                <w:b/>
                <w:bCs/>
                <w:sz w:val="18"/>
                <w:szCs w:val="20"/>
              </w:rPr>
              <w:t>G</w:t>
            </w:r>
          </w:p>
        </w:tc>
        <w:tc>
          <w:tcPr>
            <w:tcW w:w="1620" w:type="dxa"/>
            <w:tcBorders>
              <w:top w:val="nil"/>
              <w:left w:val="nil"/>
              <w:bottom w:val="nil"/>
              <w:right w:val="nil"/>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c>
          <w:tcPr>
            <w:tcW w:w="800" w:type="dxa"/>
            <w:tcBorders>
              <w:top w:val="nil"/>
              <w:left w:val="nil"/>
              <w:bottom w:val="nil"/>
              <w:right w:val="nil"/>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r>
      <w:tr w:rsidR="00EE2944" w:rsidRPr="00711775">
        <w:trPr>
          <w:trHeight w:val="259"/>
        </w:trPr>
        <w:tc>
          <w:tcPr>
            <w:tcW w:w="436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sz w:val="18"/>
                <w:szCs w:val="20"/>
              </w:rPr>
              <w:t>Grading Bands (Horses)</w:t>
            </w:r>
          </w:p>
        </w:tc>
        <w:tc>
          <w:tcPr>
            <w:tcW w:w="162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ind w:left="680"/>
              <w:rPr>
                <w:rFonts w:ascii="Calibri" w:hAnsi="Calibri" w:cs="Calibri"/>
                <w:sz w:val="18"/>
                <w:szCs w:val="20"/>
              </w:rPr>
            </w:pPr>
            <w:r w:rsidRPr="00711775">
              <w:rPr>
                <w:rFonts w:ascii="Calibri" w:hAnsi="Calibri" w:cs="Calibri"/>
                <w:sz w:val="18"/>
                <w:szCs w:val="20"/>
              </w:rPr>
              <w:t>254N</w:t>
            </w:r>
          </w:p>
        </w:tc>
        <w:tc>
          <w:tcPr>
            <w:tcW w:w="800" w:type="dxa"/>
            <w:tcBorders>
              <w:top w:val="nil"/>
              <w:left w:val="nil"/>
              <w:bottom w:val="nil"/>
              <w:right w:val="nil"/>
            </w:tcBorders>
            <w:vAlign w:val="bottom"/>
          </w:tcPr>
          <w:p w:rsidR="00EE2944" w:rsidRPr="00711775" w:rsidRDefault="00AE4784">
            <w:pPr>
              <w:widowControl w:val="0"/>
              <w:autoSpaceDE w:val="0"/>
              <w:autoSpaceDN w:val="0"/>
              <w:adjustRightInd w:val="0"/>
              <w:spacing w:after="0" w:line="229" w:lineRule="exact"/>
              <w:ind w:left="500"/>
              <w:rPr>
                <w:rFonts w:ascii="Calibri" w:hAnsi="Calibri" w:cs="Calibri"/>
                <w:sz w:val="18"/>
                <w:szCs w:val="20"/>
              </w:rPr>
            </w:pPr>
            <w:r w:rsidRPr="00711775">
              <w:rPr>
                <w:rFonts w:ascii="Calibri" w:hAnsi="Calibri" w:cs="Calibri"/>
                <w:sz w:val="18"/>
                <w:szCs w:val="20"/>
              </w:rPr>
              <w:t>61</w:t>
            </w:r>
          </w:p>
        </w:tc>
      </w:tr>
      <w:tr w:rsidR="00EE2944" w:rsidRPr="00711775">
        <w:trPr>
          <w:trHeight w:val="264"/>
        </w:trPr>
        <w:tc>
          <w:tcPr>
            <w:tcW w:w="436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sz w:val="18"/>
                <w:szCs w:val="20"/>
              </w:rPr>
              <w:t>Grading Bands (Ponies)</w:t>
            </w:r>
          </w:p>
        </w:tc>
        <w:tc>
          <w:tcPr>
            <w:tcW w:w="162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ind w:left="680"/>
              <w:rPr>
                <w:rFonts w:ascii="Calibri" w:hAnsi="Calibri" w:cs="Calibri"/>
                <w:sz w:val="18"/>
                <w:szCs w:val="20"/>
              </w:rPr>
            </w:pPr>
            <w:r w:rsidRPr="00711775">
              <w:rPr>
                <w:rFonts w:ascii="Calibri" w:hAnsi="Calibri" w:cs="Calibri"/>
                <w:sz w:val="18"/>
                <w:szCs w:val="20"/>
              </w:rPr>
              <w:t>304N</w:t>
            </w:r>
          </w:p>
        </w:tc>
        <w:tc>
          <w:tcPr>
            <w:tcW w:w="800" w:type="dxa"/>
            <w:tcBorders>
              <w:top w:val="nil"/>
              <w:left w:val="nil"/>
              <w:bottom w:val="nil"/>
              <w:right w:val="nil"/>
            </w:tcBorders>
            <w:vAlign w:val="bottom"/>
          </w:tcPr>
          <w:p w:rsidR="00EE2944" w:rsidRPr="00711775" w:rsidRDefault="006D3CC8">
            <w:pPr>
              <w:widowControl w:val="0"/>
              <w:autoSpaceDE w:val="0"/>
              <w:autoSpaceDN w:val="0"/>
              <w:adjustRightInd w:val="0"/>
              <w:spacing w:after="0" w:line="229" w:lineRule="exact"/>
              <w:ind w:left="500"/>
              <w:rPr>
                <w:rFonts w:ascii="Calibri" w:hAnsi="Calibri" w:cs="Calibri"/>
                <w:sz w:val="18"/>
                <w:szCs w:val="20"/>
              </w:rPr>
            </w:pPr>
            <w:r w:rsidRPr="00711775">
              <w:rPr>
                <w:rFonts w:ascii="Calibri" w:hAnsi="Calibri" w:cs="Calibri"/>
                <w:w w:val="93"/>
                <w:sz w:val="18"/>
                <w:szCs w:val="20"/>
              </w:rPr>
              <w:t>132</w:t>
            </w:r>
          </w:p>
        </w:tc>
      </w:tr>
      <w:tr w:rsidR="00EE2944" w:rsidRPr="00711775">
        <w:trPr>
          <w:trHeight w:val="266"/>
        </w:trPr>
        <w:tc>
          <w:tcPr>
            <w:tcW w:w="436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sz w:val="18"/>
                <w:szCs w:val="20"/>
              </w:rPr>
              <w:t>Grading Points (Horses)</w:t>
            </w:r>
          </w:p>
        </w:tc>
        <w:tc>
          <w:tcPr>
            <w:tcW w:w="162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ind w:left="680"/>
              <w:rPr>
                <w:rFonts w:ascii="Calibri" w:hAnsi="Calibri" w:cs="Calibri"/>
                <w:sz w:val="18"/>
                <w:szCs w:val="20"/>
              </w:rPr>
            </w:pPr>
            <w:r w:rsidRPr="00711775">
              <w:rPr>
                <w:rFonts w:ascii="Calibri" w:hAnsi="Calibri" w:cs="Calibri"/>
                <w:sz w:val="18"/>
                <w:szCs w:val="20"/>
              </w:rPr>
              <w:t>254N</w:t>
            </w:r>
          </w:p>
        </w:tc>
        <w:tc>
          <w:tcPr>
            <w:tcW w:w="800" w:type="dxa"/>
            <w:tcBorders>
              <w:top w:val="nil"/>
              <w:left w:val="nil"/>
              <w:bottom w:val="nil"/>
              <w:right w:val="nil"/>
            </w:tcBorders>
            <w:vAlign w:val="bottom"/>
          </w:tcPr>
          <w:p w:rsidR="00EE2944" w:rsidRPr="00711775" w:rsidRDefault="00AE4784">
            <w:pPr>
              <w:widowControl w:val="0"/>
              <w:autoSpaceDE w:val="0"/>
              <w:autoSpaceDN w:val="0"/>
              <w:adjustRightInd w:val="0"/>
              <w:spacing w:after="0" w:line="229" w:lineRule="exact"/>
              <w:ind w:left="500"/>
              <w:rPr>
                <w:rFonts w:ascii="Calibri" w:hAnsi="Calibri" w:cs="Calibri"/>
                <w:sz w:val="18"/>
                <w:szCs w:val="20"/>
              </w:rPr>
            </w:pPr>
            <w:r w:rsidRPr="00711775">
              <w:rPr>
                <w:rFonts w:ascii="Calibri" w:hAnsi="Calibri" w:cs="Calibri"/>
                <w:sz w:val="18"/>
                <w:szCs w:val="20"/>
              </w:rPr>
              <w:t>61</w:t>
            </w:r>
          </w:p>
        </w:tc>
      </w:tr>
      <w:tr w:rsidR="00EE2944" w:rsidRPr="00711775">
        <w:trPr>
          <w:trHeight w:val="264"/>
        </w:trPr>
        <w:tc>
          <w:tcPr>
            <w:tcW w:w="436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sz w:val="18"/>
                <w:szCs w:val="20"/>
              </w:rPr>
              <w:t>Grading Points (Ponies)</w:t>
            </w:r>
          </w:p>
        </w:tc>
        <w:tc>
          <w:tcPr>
            <w:tcW w:w="162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ind w:left="680"/>
              <w:rPr>
                <w:rFonts w:ascii="Calibri" w:hAnsi="Calibri" w:cs="Calibri"/>
                <w:sz w:val="18"/>
                <w:szCs w:val="20"/>
              </w:rPr>
            </w:pPr>
            <w:r w:rsidRPr="00711775">
              <w:rPr>
                <w:rFonts w:ascii="Calibri" w:hAnsi="Calibri" w:cs="Calibri"/>
                <w:sz w:val="18"/>
                <w:szCs w:val="20"/>
              </w:rPr>
              <w:t>304N</w:t>
            </w:r>
          </w:p>
        </w:tc>
        <w:tc>
          <w:tcPr>
            <w:tcW w:w="800" w:type="dxa"/>
            <w:tcBorders>
              <w:top w:val="nil"/>
              <w:left w:val="nil"/>
              <w:bottom w:val="nil"/>
              <w:right w:val="nil"/>
            </w:tcBorders>
            <w:vAlign w:val="bottom"/>
          </w:tcPr>
          <w:p w:rsidR="00EE2944" w:rsidRPr="00711775" w:rsidRDefault="006D3CC8">
            <w:pPr>
              <w:widowControl w:val="0"/>
              <w:autoSpaceDE w:val="0"/>
              <w:autoSpaceDN w:val="0"/>
              <w:adjustRightInd w:val="0"/>
              <w:spacing w:after="0" w:line="229" w:lineRule="exact"/>
              <w:ind w:left="500"/>
              <w:rPr>
                <w:rFonts w:ascii="Calibri" w:hAnsi="Calibri" w:cs="Calibri"/>
                <w:sz w:val="18"/>
                <w:szCs w:val="20"/>
              </w:rPr>
            </w:pPr>
            <w:r w:rsidRPr="00711775">
              <w:rPr>
                <w:rFonts w:ascii="Calibri" w:hAnsi="Calibri" w:cs="Calibri"/>
                <w:w w:val="93"/>
                <w:sz w:val="18"/>
                <w:szCs w:val="20"/>
              </w:rPr>
              <w:t>132</w:t>
            </w:r>
          </w:p>
        </w:tc>
      </w:tr>
      <w:tr w:rsidR="00EE2944" w:rsidRPr="00711775">
        <w:trPr>
          <w:trHeight w:val="264"/>
        </w:trPr>
        <w:tc>
          <w:tcPr>
            <w:tcW w:w="436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sz w:val="18"/>
                <w:szCs w:val="20"/>
              </w:rPr>
              <w:t>Grand Prix</w:t>
            </w:r>
          </w:p>
        </w:tc>
        <w:tc>
          <w:tcPr>
            <w:tcW w:w="162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ind w:left="680"/>
              <w:rPr>
                <w:rFonts w:ascii="Calibri" w:hAnsi="Calibri" w:cs="Calibri"/>
                <w:sz w:val="18"/>
                <w:szCs w:val="20"/>
              </w:rPr>
            </w:pPr>
            <w:r w:rsidRPr="00711775">
              <w:rPr>
                <w:rFonts w:ascii="Calibri" w:hAnsi="Calibri" w:cs="Calibri"/>
                <w:sz w:val="18"/>
                <w:szCs w:val="20"/>
              </w:rPr>
              <w:t>261</w:t>
            </w:r>
          </w:p>
        </w:tc>
        <w:tc>
          <w:tcPr>
            <w:tcW w:w="800" w:type="dxa"/>
            <w:tcBorders>
              <w:top w:val="nil"/>
              <w:left w:val="nil"/>
              <w:bottom w:val="nil"/>
              <w:right w:val="nil"/>
            </w:tcBorders>
            <w:vAlign w:val="bottom"/>
          </w:tcPr>
          <w:p w:rsidR="00EE2944" w:rsidRPr="00711775" w:rsidRDefault="00AE4784">
            <w:pPr>
              <w:widowControl w:val="0"/>
              <w:autoSpaceDE w:val="0"/>
              <w:autoSpaceDN w:val="0"/>
              <w:adjustRightInd w:val="0"/>
              <w:spacing w:after="0" w:line="229" w:lineRule="exact"/>
              <w:ind w:left="500"/>
              <w:rPr>
                <w:rFonts w:ascii="Calibri" w:hAnsi="Calibri" w:cs="Calibri"/>
                <w:sz w:val="18"/>
                <w:szCs w:val="20"/>
              </w:rPr>
            </w:pPr>
            <w:r w:rsidRPr="00711775">
              <w:rPr>
                <w:rFonts w:ascii="Calibri" w:hAnsi="Calibri" w:cs="Calibri"/>
                <w:sz w:val="18"/>
                <w:szCs w:val="20"/>
              </w:rPr>
              <w:t>89</w:t>
            </w:r>
          </w:p>
        </w:tc>
      </w:tr>
      <w:tr w:rsidR="00EE2944" w:rsidRPr="00711775">
        <w:trPr>
          <w:trHeight w:val="264"/>
        </w:trPr>
        <w:tc>
          <w:tcPr>
            <w:tcW w:w="436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40" w:lineRule="auto"/>
              <w:rPr>
                <w:rFonts w:ascii="Calibri" w:hAnsi="Calibri" w:cs="Calibri"/>
                <w:sz w:val="18"/>
                <w:szCs w:val="20"/>
              </w:rPr>
            </w:pPr>
            <w:r w:rsidRPr="00711775">
              <w:rPr>
                <w:rFonts w:ascii="Calibri" w:hAnsi="Calibri" w:cs="Calibri"/>
                <w:sz w:val="18"/>
                <w:szCs w:val="20"/>
              </w:rPr>
              <w:t>Ground Jury duties – course walk</w:t>
            </w:r>
          </w:p>
        </w:tc>
        <w:tc>
          <w:tcPr>
            <w:tcW w:w="162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40" w:lineRule="auto"/>
              <w:ind w:left="680"/>
              <w:rPr>
                <w:rFonts w:ascii="Calibri" w:hAnsi="Calibri" w:cs="Calibri"/>
                <w:sz w:val="18"/>
                <w:szCs w:val="20"/>
              </w:rPr>
            </w:pPr>
            <w:r w:rsidRPr="00711775">
              <w:rPr>
                <w:rFonts w:ascii="Calibri" w:hAnsi="Calibri" w:cs="Calibri"/>
                <w:sz w:val="18"/>
                <w:szCs w:val="20"/>
              </w:rPr>
              <w:t>259N</w:t>
            </w:r>
          </w:p>
        </w:tc>
        <w:tc>
          <w:tcPr>
            <w:tcW w:w="800" w:type="dxa"/>
            <w:tcBorders>
              <w:top w:val="nil"/>
              <w:left w:val="nil"/>
              <w:bottom w:val="nil"/>
              <w:right w:val="nil"/>
            </w:tcBorders>
            <w:vAlign w:val="bottom"/>
          </w:tcPr>
          <w:p w:rsidR="00EE2944" w:rsidRPr="00711775" w:rsidRDefault="00AE4784">
            <w:pPr>
              <w:widowControl w:val="0"/>
              <w:autoSpaceDE w:val="0"/>
              <w:autoSpaceDN w:val="0"/>
              <w:adjustRightInd w:val="0"/>
              <w:spacing w:after="0" w:line="240" w:lineRule="auto"/>
              <w:ind w:left="500"/>
              <w:rPr>
                <w:rFonts w:ascii="Calibri" w:hAnsi="Calibri" w:cs="Calibri"/>
                <w:sz w:val="18"/>
                <w:szCs w:val="20"/>
              </w:rPr>
            </w:pPr>
            <w:r w:rsidRPr="00711775">
              <w:rPr>
                <w:rFonts w:ascii="Calibri" w:hAnsi="Calibri" w:cs="Calibri"/>
                <w:sz w:val="18"/>
                <w:szCs w:val="20"/>
              </w:rPr>
              <w:t>81</w:t>
            </w:r>
          </w:p>
        </w:tc>
      </w:tr>
    </w:tbl>
    <w:p w:rsidR="00EE2944" w:rsidRPr="00711775" w:rsidRDefault="00EE2944" w:rsidP="00F74179">
      <w:pPr>
        <w:widowControl w:val="0"/>
        <w:autoSpaceDE w:val="0"/>
        <w:autoSpaceDN w:val="0"/>
        <w:adjustRightInd w:val="0"/>
        <w:spacing w:after="0" w:line="240" w:lineRule="auto"/>
        <w:rPr>
          <w:rFonts w:ascii="Calibri" w:hAnsi="Calibri" w:cs="Calibri"/>
          <w:sz w:val="18"/>
          <w:szCs w:val="20"/>
        </w:rPr>
        <w:sectPr w:rsidR="00EE2944" w:rsidRPr="00711775">
          <w:pgSz w:w="8400" w:h="11906"/>
          <w:pgMar w:top="714" w:right="900" w:bottom="563" w:left="720" w:header="720" w:footer="720" w:gutter="0"/>
          <w:cols w:space="720" w:equalWidth="0">
            <w:col w:w="6780"/>
          </w:cols>
          <w:noEndnote/>
        </w:sectPr>
      </w:pPr>
    </w:p>
    <w:tbl>
      <w:tblPr>
        <w:tblW w:w="0" w:type="auto"/>
        <w:tblLayout w:type="fixed"/>
        <w:tblCellMar>
          <w:left w:w="0" w:type="dxa"/>
          <w:right w:w="0" w:type="dxa"/>
        </w:tblCellMar>
        <w:tblLook w:val="0000" w:firstRow="0" w:lastRow="0" w:firstColumn="0" w:lastColumn="0" w:noHBand="0" w:noVBand="0"/>
      </w:tblPr>
      <w:tblGrid>
        <w:gridCol w:w="4120"/>
        <w:gridCol w:w="1860"/>
        <w:gridCol w:w="800"/>
      </w:tblGrid>
      <w:tr w:rsidR="00EE2944" w:rsidRPr="00711775">
        <w:trPr>
          <w:trHeight w:val="230"/>
        </w:trPr>
        <w:tc>
          <w:tcPr>
            <w:tcW w:w="412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bookmarkStart w:id="152" w:name="page154"/>
            <w:bookmarkEnd w:id="152"/>
            <w:r w:rsidRPr="00711775">
              <w:rPr>
                <w:rFonts w:ascii="Calibri" w:hAnsi="Calibri" w:cs="Calibri"/>
                <w:sz w:val="18"/>
                <w:szCs w:val="20"/>
              </w:rPr>
              <w:t>Ground Jury</w:t>
            </w:r>
          </w:p>
        </w:tc>
        <w:tc>
          <w:tcPr>
            <w:tcW w:w="186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ind w:left="920"/>
              <w:rPr>
                <w:rFonts w:ascii="Calibri" w:hAnsi="Calibri" w:cs="Calibri"/>
                <w:sz w:val="18"/>
                <w:szCs w:val="20"/>
              </w:rPr>
            </w:pPr>
            <w:r w:rsidRPr="00711775">
              <w:rPr>
                <w:rFonts w:ascii="Calibri" w:hAnsi="Calibri" w:cs="Calibri"/>
                <w:sz w:val="18"/>
                <w:szCs w:val="20"/>
              </w:rPr>
              <w:t>259</w:t>
            </w:r>
          </w:p>
        </w:tc>
        <w:tc>
          <w:tcPr>
            <w:tcW w:w="800" w:type="dxa"/>
            <w:tcBorders>
              <w:top w:val="nil"/>
              <w:left w:val="nil"/>
              <w:bottom w:val="nil"/>
              <w:right w:val="nil"/>
            </w:tcBorders>
            <w:vAlign w:val="bottom"/>
          </w:tcPr>
          <w:p w:rsidR="00EE2944" w:rsidRPr="00711775" w:rsidRDefault="006A7BB5">
            <w:pPr>
              <w:widowControl w:val="0"/>
              <w:autoSpaceDE w:val="0"/>
              <w:autoSpaceDN w:val="0"/>
              <w:adjustRightInd w:val="0"/>
              <w:spacing w:after="0" w:line="229" w:lineRule="exact"/>
              <w:ind w:left="500"/>
              <w:rPr>
                <w:rFonts w:ascii="Calibri" w:hAnsi="Calibri" w:cs="Calibri"/>
                <w:sz w:val="18"/>
                <w:szCs w:val="20"/>
              </w:rPr>
            </w:pPr>
            <w:r w:rsidRPr="00711775">
              <w:rPr>
                <w:rFonts w:ascii="Calibri" w:hAnsi="Calibri" w:cs="Calibri"/>
                <w:sz w:val="18"/>
                <w:szCs w:val="20"/>
              </w:rPr>
              <w:t>80</w:t>
            </w:r>
          </w:p>
        </w:tc>
      </w:tr>
      <w:tr w:rsidR="00EE2944" w:rsidRPr="00711775">
        <w:trPr>
          <w:trHeight w:val="264"/>
        </w:trPr>
        <w:tc>
          <w:tcPr>
            <w:tcW w:w="412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sz w:val="18"/>
                <w:szCs w:val="20"/>
              </w:rPr>
              <w:t>Gymnastic Training</w:t>
            </w:r>
          </w:p>
        </w:tc>
        <w:tc>
          <w:tcPr>
            <w:tcW w:w="186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ind w:left="920"/>
              <w:rPr>
                <w:rFonts w:ascii="Calibri" w:hAnsi="Calibri" w:cs="Calibri"/>
                <w:sz w:val="18"/>
                <w:szCs w:val="20"/>
              </w:rPr>
            </w:pPr>
            <w:r w:rsidRPr="00711775">
              <w:rPr>
                <w:rFonts w:ascii="Calibri" w:hAnsi="Calibri" w:cs="Calibri"/>
                <w:sz w:val="18"/>
                <w:szCs w:val="20"/>
              </w:rPr>
              <w:t>201</w:t>
            </w:r>
          </w:p>
        </w:tc>
        <w:tc>
          <w:tcPr>
            <w:tcW w:w="80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ind w:left="500"/>
              <w:rPr>
                <w:rFonts w:ascii="Calibri" w:hAnsi="Calibri" w:cs="Calibri"/>
                <w:sz w:val="18"/>
                <w:szCs w:val="20"/>
              </w:rPr>
            </w:pPr>
            <w:r w:rsidRPr="00711775">
              <w:rPr>
                <w:rFonts w:ascii="Calibri" w:hAnsi="Calibri" w:cs="Calibri"/>
                <w:sz w:val="18"/>
                <w:szCs w:val="20"/>
              </w:rPr>
              <w:t>14</w:t>
            </w:r>
          </w:p>
        </w:tc>
      </w:tr>
      <w:tr w:rsidR="00EE2944" w:rsidRPr="00711775">
        <w:trPr>
          <w:trHeight w:val="735"/>
        </w:trPr>
        <w:tc>
          <w:tcPr>
            <w:tcW w:w="412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b/>
                <w:bCs/>
                <w:sz w:val="18"/>
                <w:szCs w:val="20"/>
              </w:rPr>
              <w:t>H</w:t>
            </w:r>
          </w:p>
        </w:tc>
        <w:tc>
          <w:tcPr>
            <w:tcW w:w="1860" w:type="dxa"/>
            <w:tcBorders>
              <w:top w:val="nil"/>
              <w:left w:val="nil"/>
              <w:bottom w:val="nil"/>
              <w:right w:val="nil"/>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c>
          <w:tcPr>
            <w:tcW w:w="800" w:type="dxa"/>
            <w:tcBorders>
              <w:top w:val="nil"/>
              <w:left w:val="nil"/>
              <w:bottom w:val="nil"/>
              <w:right w:val="nil"/>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r>
      <w:tr w:rsidR="00EE2944" w:rsidRPr="00711775">
        <w:trPr>
          <w:trHeight w:val="259"/>
        </w:trPr>
        <w:tc>
          <w:tcPr>
            <w:tcW w:w="412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sz w:val="18"/>
                <w:szCs w:val="20"/>
              </w:rPr>
              <w:t>Horses Coming in from Abroad</w:t>
            </w:r>
          </w:p>
        </w:tc>
        <w:tc>
          <w:tcPr>
            <w:tcW w:w="186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ind w:left="920"/>
              <w:rPr>
                <w:rFonts w:ascii="Calibri" w:hAnsi="Calibri" w:cs="Calibri"/>
                <w:sz w:val="18"/>
                <w:szCs w:val="20"/>
              </w:rPr>
            </w:pPr>
            <w:r w:rsidRPr="00711775">
              <w:rPr>
                <w:rFonts w:ascii="Calibri" w:hAnsi="Calibri" w:cs="Calibri"/>
                <w:sz w:val="18"/>
                <w:szCs w:val="20"/>
              </w:rPr>
              <w:t>254N</w:t>
            </w:r>
          </w:p>
        </w:tc>
        <w:tc>
          <w:tcPr>
            <w:tcW w:w="800" w:type="dxa"/>
            <w:tcBorders>
              <w:top w:val="nil"/>
              <w:left w:val="nil"/>
              <w:bottom w:val="nil"/>
              <w:right w:val="nil"/>
            </w:tcBorders>
            <w:vAlign w:val="bottom"/>
          </w:tcPr>
          <w:p w:rsidR="00EE2944" w:rsidRPr="00711775" w:rsidRDefault="00B2503A">
            <w:pPr>
              <w:widowControl w:val="0"/>
              <w:autoSpaceDE w:val="0"/>
              <w:autoSpaceDN w:val="0"/>
              <w:adjustRightInd w:val="0"/>
              <w:spacing w:after="0" w:line="229" w:lineRule="exact"/>
              <w:ind w:left="500"/>
              <w:rPr>
                <w:rFonts w:ascii="Calibri" w:hAnsi="Calibri" w:cs="Calibri"/>
                <w:sz w:val="18"/>
                <w:szCs w:val="20"/>
              </w:rPr>
            </w:pPr>
            <w:r w:rsidRPr="00711775">
              <w:rPr>
                <w:rFonts w:ascii="Calibri" w:hAnsi="Calibri" w:cs="Calibri"/>
                <w:sz w:val="18"/>
                <w:szCs w:val="20"/>
              </w:rPr>
              <w:t>64</w:t>
            </w:r>
          </w:p>
        </w:tc>
      </w:tr>
      <w:tr w:rsidR="00EE2944" w:rsidRPr="00711775">
        <w:trPr>
          <w:trHeight w:val="264"/>
        </w:trPr>
        <w:tc>
          <w:tcPr>
            <w:tcW w:w="412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sz w:val="18"/>
                <w:szCs w:val="20"/>
              </w:rPr>
              <w:t xml:space="preserve">Hors </w:t>
            </w:r>
            <w:proofErr w:type="spellStart"/>
            <w:r w:rsidRPr="00711775">
              <w:rPr>
                <w:rFonts w:ascii="Calibri" w:hAnsi="Calibri" w:cs="Calibri"/>
                <w:sz w:val="18"/>
                <w:szCs w:val="20"/>
              </w:rPr>
              <w:t>Concours</w:t>
            </w:r>
            <w:proofErr w:type="spellEnd"/>
            <w:r w:rsidRPr="00711775">
              <w:rPr>
                <w:rFonts w:ascii="Calibri" w:hAnsi="Calibri" w:cs="Calibri"/>
                <w:sz w:val="18"/>
                <w:szCs w:val="20"/>
              </w:rPr>
              <w:t xml:space="preserve"> (Horses)</w:t>
            </w:r>
          </w:p>
        </w:tc>
        <w:tc>
          <w:tcPr>
            <w:tcW w:w="186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ind w:left="920"/>
              <w:rPr>
                <w:rFonts w:ascii="Calibri" w:hAnsi="Calibri" w:cs="Calibri"/>
                <w:sz w:val="18"/>
                <w:szCs w:val="20"/>
              </w:rPr>
            </w:pPr>
            <w:r w:rsidRPr="00711775">
              <w:rPr>
                <w:rFonts w:ascii="Calibri" w:hAnsi="Calibri" w:cs="Calibri"/>
                <w:sz w:val="18"/>
                <w:szCs w:val="20"/>
              </w:rPr>
              <w:t>254N</w:t>
            </w:r>
          </w:p>
        </w:tc>
        <w:tc>
          <w:tcPr>
            <w:tcW w:w="800" w:type="dxa"/>
            <w:tcBorders>
              <w:top w:val="nil"/>
              <w:left w:val="nil"/>
              <w:bottom w:val="nil"/>
              <w:right w:val="nil"/>
            </w:tcBorders>
            <w:vAlign w:val="bottom"/>
          </w:tcPr>
          <w:p w:rsidR="00EE2944" w:rsidRPr="00711775" w:rsidRDefault="00B2503A">
            <w:pPr>
              <w:widowControl w:val="0"/>
              <w:autoSpaceDE w:val="0"/>
              <w:autoSpaceDN w:val="0"/>
              <w:adjustRightInd w:val="0"/>
              <w:spacing w:after="0" w:line="229" w:lineRule="exact"/>
              <w:ind w:left="500"/>
              <w:rPr>
                <w:rFonts w:ascii="Calibri" w:hAnsi="Calibri" w:cs="Calibri"/>
                <w:sz w:val="18"/>
                <w:szCs w:val="20"/>
              </w:rPr>
            </w:pPr>
            <w:r w:rsidRPr="00711775">
              <w:rPr>
                <w:rFonts w:ascii="Calibri" w:hAnsi="Calibri" w:cs="Calibri"/>
                <w:sz w:val="18"/>
                <w:szCs w:val="20"/>
              </w:rPr>
              <w:t>65</w:t>
            </w:r>
          </w:p>
        </w:tc>
      </w:tr>
      <w:tr w:rsidR="00EE2944" w:rsidRPr="00711775">
        <w:trPr>
          <w:trHeight w:val="266"/>
        </w:trPr>
        <w:tc>
          <w:tcPr>
            <w:tcW w:w="412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sz w:val="18"/>
                <w:szCs w:val="20"/>
              </w:rPr>
              <w:t xml:space="preserve">Hors </w:t>
            </w:r>
            <w:proofErr w:type="spellStart"/>
            <w:r w:rsidRPr="00711775">
              <w:rPr>
                <w:rFonts w:ascii="Calibri" w:hAnsi="Calibri" w:cs="Calibri"/>
                <w:sz w:val="18"/>
                <w:szCs w:val="20"/>
              </w:rPr>
              <w:t>Concours</w:t>
            </w:r>
            <w:proofErr w:type="spellEnd"/>
            <w:r w:rsidRPr="00711775">
              <w:rPr>
                <w:rFonts w:ascii="Calibri" w:hAnsi="Calibri" w:cs="Calibri"/>
                <w:sz w:val="18"/>
                <w:szCs w:val="20"/>
              </w:rPr>
              <w:t xml:space="preserve"> (Ponies)</w:t>
            </w:r>
          </w:p>
        </w:tc>
        <w:tc>
          <w:tcPr>
            <w:tcW w:w="186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ind w:left="920"/>
              <w:rPr>
                <w:rFonts w:ascii="Calibri" w:hAnsi="Calibri" w:cs="Calibri"/>
                <w:sz w:val="18"/>
                <w:szCs w:val="20"/>
              </w:rPr>
            </w:pPr>
            <w:r w:rsidRPr="00711775">
              <w:rPr>
                <w:rFonts w:ascii="Calibri" w:hAnsi="Calibri" w:cs="Calibri"/>
                <w:sz w:val="18"/>
                <w:szCs w:val="20"/>
              </w:rPr>
              <w:t>305N</w:t>
            </w:r>
          </w:p>
        </w:tc>
        <w:tc>
          <w:tcPr>
            <w:tcW w:w="800" w:type="dxa"/>
            <w:tcBorders>
              <w:top w:val="nil"/>
              <w:left w:val="nil"/>
              <w:bottom w:val="nil"/>
              <w:right w:val="nil"/>
            </w:tcBorders>
            <w:vAlign w:val="bottom"/>
          </w:tcPr>
          <w:p w:rsidR="00EE2944" w:rsidRPr="00711775" w:rsidRDefault="006D3CC8">
            <w:pPr>
              <w:widowControl w:val="0"/>
              <w:autoSpaceDE w:val="0"/>
              <w:autoSpaceDN w:val="0"/>
              <w:adjustRightInd w:val="0"/>
              <w:spacing w:after="0" w:line="229" w:lineRule="exact"/>
              <w:ind w:left="500"/>
              <w:rPr>
                <w:rFonts w:ascii="Calibri" w:hAnsi="Calibri" w:cs="Calibri"/>
                <w:sz w:val="18"/>
                <w:szCs w:val="20"/>
              </w:rPr>
            </w:pPr>
            <w:r w:rsidRPr="00711775">
              <w:rPr>
                <w:rFonts w:ascii="Calibri" w:hAnsi="Calibri" w:cs="Calibri"/>
                <w:w w:val="93"/>
                <w:sz w:val="18"/>
                <w:szCs w:val="20"/>
              </w:rPr>
              <w:t>134</w:t>
            </w:r>
          </w:p>
        </w:tc>
      </w:tr>
      <w:tr w:rsidR="00EE2944" w:rsidRPr="00711775">
        <w:trPr>
          <w:trHeight w:val="264"/>
        </w:trPr>
        <w:tc>
          <w:tcPr>
            <w:tcW w:w="412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sz w:val="18"/>
                <w:szCs w:val="20"/>
              </w:rPr>
              <w:t>Horse Welfare</w:t>
            </w:r>
          </w:p>
        </w:tc>
        <w:tc>
          <w:tcPr>
            <w:tcW w:w="1860" w:type="dxa"/>
            <w:tcBorders>
              <w:top w:val="nil"/>
              <w:left w:val="nil"/>
              <w:bottom w:val="nil"/>
              <w:right w:val="nil"/>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c>
          <w:tcPr>
            <w:tcW w:w="80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ind w:left="500"/>
              <w:rPr>
                <w:rFonts w:ascii="Calibri" w:hAnsi="Calibri" w:cs="Calibri"/>
                <w:sz w:val="18"/>
                <w:szCs w:val="20"/>
              </w:rPr>
            </w:pPr>
            <w:r w:rsidRPr="00711775">
              <w:rPr>
                <w:rFonts w:ascii="Calibri" w:hAnsi="Calibri" w:cs="Calibri"/>
                <w:sz w:val="18"/>
                <w:szCs w:val="20"/>
              </w:rPr>
              <w:t>07</w:t>
            </w:r>
          </w:p>
        </w:tc>
      </w:tr>
      <w:tr w:rsidR="00EE2944" w:rsidRPr="00711775">
        <w:trPr>
          <w:trHeight w:val="468"/>
        </w:trPr>
        <w:tc>
          <w:tcPr>
            <w:tcW w:w="412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b/>
                <w:bCs/>
                <w:sz w:val="18"/>
                <w:szCs w:val="20"/>
              </w:rPr>
              <w:t>I</w:t>
            </w:r>
          </w:p>
        </w:tc>
        <w:tc>
          <w:tcPr>
            <w:tcW w:w="1860" w:type="dxa"/>
            <w:tcBorders>
              <w:top w:val="nil"/>
              <w:left w:val="nil"/>
              <w:bottom w:val="nil"/>
              <w:right w:val="nil"/>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c>
          <w:tcPr>
            <w:tcW w:w="800" w:type="dxa"/>
            <w:tcBorders>
              <w:top w:val="nil"/>
              <w:left w:val="nil"/>
              <w:bottom w:val="nil"/>
              <w:right w:val="nil"/>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r>
      <w:tr w:rsidR="00EE2944" w:rsidRPr="00711775">
        <w:trPr>
          <w:trHeight w:val="259"/>
        </w:trPr>
        <w:tc>
          <w:tcPr>
            <w:tcW w:w="412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sz w:val="18"/>
                <w:szCs w:val="20"/>
              </w:rPr>
              <w:t>Inspections and Examinations of Horses</w:t>
            </w:r>
          </w:p>
        </w:tc>
        <w:tc>
          <w:tcPr>
            <w:tcW w:w="186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ind w:left="920"/>
              <w:rPr>
                <w:rFonts w:ascii="Calibri" w:hAnsi="Calibri" w:cs="Calibri"/>
                <w:sz w:val="18"/>
                <w:szCs w:val="20"/>
              </w:rPr>
            </w:pPr>
            <w:r w:rsidRPr="00711775">
              <w:rPr>
                <w:rFonts w:ascii="Calibri" w:hAnsi="Calibri" w:cs="Calibri"/>
                <w:sz w:val="18"/>
                <w:szCs w:val="20"/>
              </w:rPr>
              <w:t>289</w:t>
            </w:r>
          </w:p>
        </w:tc>
        <w:tc>
          <w:tcPr>
            <w:tcW w:w="800" w:type="dxa"/>
            <w:tcBorders>
              <w:top w:val="nil"/>
              <w:left w:val="nil"/>
              <w:bottom w:val="nil"/>
              <w:right w:val="nil"/>
            </w:tcBorders>
            <w:vAlign w:val="bottom"/>
          </w:tcPr>
          <w:p w:rsidR="00EE2944" w:rsidRPr="00711775" w:rsidRDefault="006D3CC8">
            <w:pPr>
              <w:widowControl w:val="0"/>
              <w:autoSpaceDE w:val="0"/>
              <w:autoSpaceDN w:val="0"/>
              <w:adjustRightInd w:val="0"/>
              <w:spacing w:after="0" w:line="229" w:lineRule="exact"/>
              <w:ind w:left="500"/>
              <w:rPr>
                <w:rFonts w:ascii="Calibri" w:hAnsi="Calibri" w:cs="Calibri"/>
                <w:sz w:val="18"/>
                <w:szCs w:val="20"/>
              </w:rPr>
            </w:pPr>
            <w:r w:rsidRPr="00711775">
              <w:rPr>
                <w:rFonts w:ascii="Calibri" w:hAnsi="Calibri" w:cs="Calibri"/>
                <w:w w:val="93"/>
                <w:sz w:val="18"/>
                <w:szCs w:val="20"/>
              </w:rPr>
              <w:t>120</w:t>
            </w:r>
          </w:p>
        </w:tc>
      </w:tr>
      <w:tr w:rsidR="00EE2944" w:rsidRPr="00711775">
        <w:trPr>
          <w:trHeight w:val="266"/>
        </w:trPr>
        <w:tc>
          <w:tcPr>
            <w:tcW w:w="412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sz w:val="18"/>
                <w:szCs w:val="20"/>
              </w:rPr>
              <w:t>Interrupted Time</w:t>
            </w:r>
          </w:p>
        </w:tc>
        <w:tc>
          <w:tcPr>
            <w:tcW w:w="186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ind w:left="920"/>
              <w:rPr>
                <w:rFonts w:ascii="Calibri" w:hAnsi="Calibri" w:cs="Calibri"/>
                <w:sz w:val="18"/>
                <w:szCs w:val="20"/>
              </w:rPr>
            </w:pPr>
            <w:r w:rsidRPr="00711775">
              <w:rPr>
                <w:rFonts w:ascii="Calibri" w:hAnsi="Calibri" w:cs="Calibri"/>
                <w:sz w:val="18"/>
                <w:szCs w:val="20"/>
              </w:rPr>
              <w:t>230</w:t>
            </w:r>
          </w:p>
        </w:tc>
        <w:tc>
          <w:tcPr>
            <w:tcW w:w="800" w:type="dxa"/>
            <w:tcBorders>
              <w:top w:val="nil"/>
              <w:left w:val="nil"/>
              <w:bottom w:val="nil"/>
              <w:right w:val="nil"/>
            </w:tcBorders>
            <w:vAlign w:val="bottom"/>
          </w:tcPr>
          <w:p w:rsidR="00EE2944" w:rsidRPr="00711775" w:rsidRDefault="00514FDA">
            <w:pPr>
              <w:widowControl w:val="0"/>
              <w:autoSpaceDE w:val="0"/>
              <w:autoSpaceDN w:val="0"/>
              <w:adjustRightInd w:val="0"/>
              <w:spacing w:after="0" w:line="229" w:lineRule="exact"/>
              <w:ind w:left="500"/>
              <w:rPr>
                <w:rFonts w:ascii="Calibri" w:hAnsi="Calibri" w:cs="Calibri"/>
                <w:sz w:val="18"/>
                <w:szCs w:val="20"/>
              </w:rPr>
            </w:pPr>
            <w:r w:rsidRPr="00711775">
              <w:rPr>
                <w:rFonts w:ascii="Calibri" w:hAnsi="Calibri" w:cs="Calibri"/>
                <w:sz w:val="18"/>
                <w:szCs w:val="20"/>
              </w:rPr>
              <w:t>35</w:t>
            </w:r>
          </w:p>
        </w:tc>
      </w:tr>
      <w:tr w:rsidR="00EE2944" w:rsidRPr="00711775">
        <w:trPr>
          <w:trHeight w:val="733"/>
        </w:trPr>
        <w:tc>
          <w:tcPr>
            <w:tcW w:w="412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b/>
                <w:bCs/>
                <w:sz w:val="18"/>
                <w:szCs w:val="20"/>
              </w:rPr>
              <w:t>J</w:t>
            </w:r>
          </w:p>
        </w:tc>
        <w:tc>
          <w:tcPr>
            <w:tcW w:w="1860" w:type="dxa"/>
            <w:tcBorders>
              <w:top w:val="nil"/>
              <w:left w:val="nil"/>
              <w:bottom w:val="nil"/>
              <w:right w:val="nil"/>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c>
          <w:tcPr>
            <w:tcW w:w="800" w:type="dxa"/>
            <w:tcBorders>
              <w:top w:val="nil"/>
              <w:left w:val="nil"/>
              <w:bottom w:val="nil"/>
              <w:right w:val="nil"/>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r>
      <w:tr w:rsidR="00EE2944" w:rsidRPr="00711775">
        <w:trPr>
          <w:trHeight w:val="262"/>
        </w:trPr>
        <w:tc>
          <w:tcPr>
            <w:tcW w:w="412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sz w:val="18"/>
                <w:szCs w:val="20"/>
              </w:rPr>
              <w:t>Jump Offs</w:t>
            </w:r>
          </w:p>
        </w:tc>
        <w:tc>
          <w:tcPr>
            <w:tcW w:w="1860" w:type="dxa"/>
            <w:tcBorders>
              <w:top w:val="nil"/>
              <w:left w:val="nil"/>
              <w:bottom w:val="nil"/>
              <w:right w:val="nil"/>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c>
          <w:tcPr>
            <w:tcW w:w="800" w:type="dxa"/>
            <w:tcBorders>
              <w:top w:val="nil"/>
              <w:left w:val="nil"/>
              <w:bottom w:val="nil"/>
              <w:right w:val="nil"/>
            </w:tcBorders>
            <w:vAlign w:val="bottom"/>
          </w:tcPr>
          <w:p w:rsidR="00EE2944" w:rsidRPr="00711775" w:rsidRDefault="00EE2944">
            <w:pPr>
              <w:widowControl w:val="0"/>
              <w:autoSpaceDE w:val="0"/>
              <w:autoSpaceDN w:val="0"/>
              <w:adjustRightInd w:val="0"/>
              <w:spacing w:after="0" w:line="240" w:lineRule="auto"/>
              <w:rPr>
                <w:rFonts w:ascii="Calibri" w:hAnsi="Calibri" w:cs="Calibri"/>
                <w:sz w:val="18"/>
                <w:szCs w:val="20"/>
              </w:rPr>
            </w:pPr>
          </w:p>
        </w:tc>
      </w:tr>
      <w:tr w:rsidR="00EE2944" w:rsidRPr="00711775">
        <w:trPr>
          <w:trHeight w:val="264"/>
        </w:trPr>
        <w:tc>
          <w:tcPr>
            <w:tcW w:w="412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sz w:val="18"/>
                <w:szCs w:val="20"/>
              </w:rPr>
              <w:t>- General</w:t>
            </w:r>
          </w:p>
        </w:tc>
        <w:tc>
          <w:tcPr>
            <w:tcW w:w="186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ind w:left="920"/>
              <w:rPr>
                <w:rFonts w:ascii="Calibri" w:hAnsi="Calibri" w:cs="Calibri"/>
                <w:sz w:val="18"/>
                <w:szCs w:val="20"/>
              </w:rPr>
            </w:pPr>
            <w:r w:rsidRPr="00711775">
              <w:rPr>
                <w:rFonts w:ascii="Calibri" w:hAnsi="Calibri" w:cs="Calibri"/>
                <w:sz w:val="18"/>
                <w:szCs w:val="20"/>
              </w:rPr>
              <w:t>245</w:t>
            </w:r>
          </w:p>
        </w:tc>
        <w:tc>
          <w:tcPr>
            <w:tcW w:w="800" w:type="dxa"/>
            <w:tcBorders>
              <w:top w:val="nil"/>
              <w:left w:val="nil"/>
              <w:bottom w:val="nil"/>
              <w:right w:val="nil"/>
            </w:tcBorders>
            <w:vAlign w:val="bottom"/>
          </w:tcPr>
          <w:p w:rsidR="00EE2944" w:rsidRPr="00711775" w:rsidRDefault="00514FDA">
            <w:pPr>
              <w:widowControl w:val="0"/>
              <w:autoSpaceDE w:val="0"/>
              <w:autoSpaceDN w:val="0"/>
              <w:adjustRightInd w:val="0"/>
              <w:spacing w:after="0" w:line="229" w:lineRule="exact"/>
              <w:ind w:left="500"/>
              <w:rPr>
                <w:rFonts w:ascii="Calibri" w:hAnsi="Calibri" w:cs="Calibri"/>
                <w:sz w:val="18"/>
                <w:szCs w:val="20"/>
              </w:rPr>
            </w:pPr>
            <w:r w:rsidRPr="00711775">
              <w:rPr>
                <w:rFonts w:ascii="Calibri" w:hAnsi="Calibri" w:cs="Calibri"/>
                <w:sz w:val="18"/>
                <w:szCs w:val="20"/>
              </w:rPr>
              <w:t>53</w:t>
            </w:r>
          </w:p>
        </w:tc>
      </w:tr>
      <w:tr w:rsidR="00EE2944" w:rsidRPr="00711775">
        <w:trPr>
          <w:trHeight w:val="264"/>
        </w:trPr>
        <w:tc>
          <w:tcPr>
            <w:tcW w:w="412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sz w:val="18"/>
                <w:szCs w:val="20"/>
              </w:rPr>
              <w:t>- Obstacles in Jump Offs</w:t>
            </w:r>
          </w:p>
        </w:tc>
        <w:tc>
          <w:tcPr>
            <w:tcW w:w="186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ind w:left="920"/>
              <w:rPr>
                <w:rFonts w:ascii="Calibri" w:hAnsi="Calibri" w:cs="Calibri"/>
                <w:sz w:val="18"/>
                <w:szCs w:val="20"/>
              </w:rPr>
            </w:pPr>
            <w:r w:rsidRPr="00711775">
              <w:rPr>
                <w:rFonts w:ascii="Calibri" w:hAnsi="Calibri" w:cs="Calibri"/>
                <w:sz w:val="18"/>
                <w:szCs w:val="20"/>
              </w:rPr>
              <w:t>246</w:t>
            </w:r>
          </w:p>
        </w:tc>
        <w:tc>
          <w:tcPr>
            <w:tcW w:w="800" w:type="dxa"/>
            <w:tcBorders>
              <w:top w:val="nil"/>
              <w:left w:val="nil"/>
              <w:bottom w:val="nil"/>
              <w:right w:val="nil"/>
            </w:tcBorders>
            <w:vAlign w:val="bottom"/>
          </w:tcPr>
          <w:p w:rsidR="00EE2944" w:rsidRPr="00711775" w:rsidRDefault="00514FDA">
            <w:pPr>
              <w:widowControl w:val="0"/>
              <w:autoSpaceDE w:val="0"/>
              <w:autoSpaceDN w:val="0"/>
              <w:adjustRightInd w:val="0"/>
              <w:spacing w:after="0" w:line="229" w:lineRule="exact"/>
              <w:ind w:left="500"/>
              <w:rPr>
                <w:rFonts w:ascii="Calibri" w:hAnsi="Calibri" w:cs="Calibri"/>
                <w:sz w:val="18"/>
                <w:szCs w:val="20"/>
              </w:rPr>
            </w:pPr>
            <w:r w:rsidRPr="00711775">
              <w:rPr>
                <w:rFonts w:ascii="Calibri" w:hAnsi="Calibri" w:cs="Calibri"/>
                <w:sz w:val="18"/>
                <w:szCs w:val="20"/>
              </w:rPr>
              <w:t>55</w:t>
            </w:r>
          </w:p>
        </w:tc>
      </w:tr>
      <w:tr w:rsidR="00EE2944" w:rsidRPr="00711775">
        <w:trPr>
          <w:trHeight w:val="264"/>
        </w:trPr>
        <w:tc>
          <w:tcPr>
            <w:tcW w:w="412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sz w:val="18"/>
                <w:szCs w:val="20"/>
              </w:rPr>
              <w:t>- Dimensions of the Obstacles</w:t>
            </w:r>
          </w:p>
        </w:tc>
        <w:tc>
          <w:tcPr>
            <w:tcW w:w="186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ind w:left="920"/>
              <w:rPr>
                <w:rFonts w:ascii="Calibri" w:hAnsi="Calibri" w:cs="Calibri"/>
                <w:sz w:val="18"/>
                <w:szCs w:val="20"/>
              </w:rPr>
            </w:pPr>
            <w:r w:rsidRPr="00711775">
              <w:rPr>
                <w:rFonts w:ascii="Calibri" w:hAnsi="Calibri" w:cs="Calibri"/>
                <w:sz w:val="18"/>
                <w:szCs w:val="20"/>
              </w:rPr>
              <w:t>246</w:t>
            </w:r>
          </w:p>
        </w:tc>
        <w:tc>
          <w:tcPr>
            <w:tcW w:w="800" w:type="dxa"/>
            <w:tcBorders>
              <w:top w:val="nil"/>
              <w:left w:val="nil"/>
              <w:bottom w:val="nil"/>
              <w:right w:val="nil"/>
            </w:tcBorders>
            <w:vAlign w:val="bottom"/>
          </w:tcPr>
          <w:p w:rsidR="00EE2944" w:rsidRPr="00711775" w:rsidRDefault="00514FDA">
            <w:pPr>
              <w:widowControl w:val="0"/>
              <w:autoSpaceDE w:val="0"/>
              <w:autoSpaceDN w:val="0"/>
              <w:adjustRightInd w:val="0"/>
              <w:spacing w:after="0" w:line="229" w:lineRule="exact"/>
              <w:ind w:left="500"/>
              <w:rPr>
                <w:rFonts w:ascii="Calibri" w:hAnsi="Calibri" w:cs="Calibri"/>
                <w:sz w:val="18"/>
                <w:szCs w:val="20"/>
              </w:rPr>
            </w:pPr>
            <w:r w:rsidRPr="00711775">
              <w:rPr>
                <w:rFonts w:ascii="Calibri" w:hAnsi="Calibri" w:cs="Calibri"/>
                <w:sz w:val="18"/>
                <w:szCs w:val="20"/>
              </w:rPr>
              <w:t>55</w:t>
            </w:r>
          </w:p>
        </w:tc>
      </w:tr>
      <w:tr w:rsidR="00EE2944" w:rsidRPr="00711775">
        <w:trPr>
          <w:trHeight w:val="264"/>
        </w:trPr>
        <w:tc>
          <w:tcPr>
            <w:tcW w:w="412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rPr>
                <w:rFonts w:ascii="Calibri" w:hAnsi="Calibri" w:cs="Calibri"/>
                <w:sz w:val="18"/>
                <w:szCs w:val="20"/>
              </w:rPr>
            </w:pPr>
            <w:r w:rsidRPr="00711775">
              <w:rPr>
                <w:rFonts w:ascii="Calibri" w:hAnsi="Calibri" w:cs="Calibri"/>
                <w:sz w:val="18"/>
                <w:szCs w:val="20"/>
              </w:rPr>
              <w:t>- Elimination or Withdrawal</w:t>
            </w:r>
          </w:p>
        </w:tc>
        <w:tc>
          <w:tcPr>
            <w:tcW w:w="1860" w:type="dxa"/>
            <w:tcBorders>
              <w:top w:val="nil"/>
              <w:left w:val="nil"/>
              <w:bottom w:val="nil"/>
              <w:right w:val="nil"/>
            </w:tcBorders>
            <w:vAlign w:val="bottom"/>
          </w:tcPr>
          <w:p w:rsidR="00EE2944" w:rsidRPr="00711775" w:rsidRDefault="000016CE">
            <w:pPr>
              <w:widowControl w:val="0"/>
              <w:autoSpaceDE w:val="0"/>
              <w:autoSpaceDN w:val="0"/>
              <w:adjustRightInd w:val="0"/>
              <w:spacing w:after="0" w:line="229" w:lineRule="exact"/>
              <w:ind w:left="920"/>
              <w:rPr>
                <w:rFonts w:ascii="Calibri" w:hAnsi="Calibri" w:cs="Calibri"/>
                <w:sz w:val="18"/>
                <w:szCs w:val="20"/>
              </w:rPr>
            </w:pPr>
            <w:r w:rsidRPr="00711775">
              <w:rPr>
                <w:rFonts w:ascii="Calibri" w:hAnsi="Calibri" w:cs="Calibri"/>
                <w:sz w:val="18"/>
                <w:szCs w:val="20"/>
              </w:rPr>
              <w:t>247</w:t>
            </w:r>
          </w:p>
        </w:tc>
        <w:tc>
          <w:tcPr>
            <w:tcW w:w="800" w:type="dxa"/>
            <w:tcBorders>
              <w:top w:val="nil"/>
              <w:left w:val="nil"/>
              <w:bottom w:val="nil"/>
              <w:right w:val="nil"/>
            </w:tcBorders>
            <w:vAlign w:val="bottom"/>
          </w:tcPr>
          <w:p w:rsidR="00EE2944" w:rsidRPr="00711775" w:rsidRDefault="00514FDA">
            <w:pPr>
              <w:widowControl w:val="0"/>
              <w:autoSpaceDE w:val="0"/>
              <w:autoSpaceDN w:val="0"/>
              <w:adjustRightInd w:val="0"/>
              <w:spacing w:after="0" w:line="229" w:lineRule="exact"/>
              <w:ind w:left="500"/>
              <w:rPr>
                <w:rFonts w:ascii="Calibri" w:hAnsi="Calibri" w:cs="Calibri"/>
                <w:sz w:val="18"/>
                <w:szCs w:val="20"/>
              </w:rPr>
            </w:pPr>
            <w:r w:rsidRPr="00711775">
              <w:rPr>
                <w:rFonts w:ascii="Calibri" w:hAnsi="Calibri" w:cs="Calibri"/>
                <w:sz w:val="18"/>
                <w:szCs w:val="20"/>
              </w:rPr>
              <w:t>56</w:t>
            </w:r>
          </w:p>
        </w:tc>
      </w:tr>
      <w:tr w:rsidR="00EE2944" w:rsidRPr="00B16A25">
        <w:trPr>
          <w:trHeight w:val="266"/>
        </w:trPr>
        <w:tc>
          <w:tcPr>
            <w:tcW w:w="412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 Refusing to take part</w:t>
            </w:r>
          </w:p>
        </w:tc>
        <w:tc>
          <w:tcPr>
            <w:tcW w:w="186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920"/>
              <w:rPr>
                <w:rFonts w:ascii="Calibri" w:hAnsi="Calibri" w:cs="Calibri"/>
                <w:sz w:val="18"/>
                <w:szCs w:val="20"/>
              </w:rPr>
            </w:pPr>
            <w:r w:rsidRPr="00B16A25">
              <w:rPr>
                <w:rFonts w:ascii="Calibri" w:hAnsi="Calibri" w:cs="Calibri"/>
                <w:sz w:val="18"/>
                <w:szCs w:val="20"/>
              </w:rPr>
              <w:t>247</w:t>
            </w:r>
          </w:p>
        </w:tc>
        <w:tc>
          <w:tcPr>
            <w:tcW w:w="800" w:type="dxa"/>
            <w:tcBorders>
              <w:top w:val="nil"/>
              <w:left w:val="nil"/>
              <w:bottom w:val="nil"/>
              <w:right w:val="nil"/>
            </w:tcBorders>
            <w:vAlign w:val="bottom"/>
          </w:tcPr>
          <w:p w:rsidR="00EE2944" w:rsidRPr="00B16A25" w:rsidRDefault="00514FDA">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sz w:val="18"/>
                <w:szCs w:val="20"/>
              </w:rPr>
              <w:t>56</w:t>
            </w:r>
          </w:p>
        </w:tc>
      </w:tr>
      <w:tr w:rsidR="00EE2944" w:rsidRPr="00B16A25">
        <w:trPr>
          <w:trHeight w:val="264"/>
        </w:trPr>
        <w:tc>
          <w:tcPr>
            <w:tcW w:w="412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Jump Offs for Ponies</w:t>
            </w:r>
          </w:p>
        </w:tc>
        <w:tc>
          <w:tcPr>
            <w:tcW w:w="186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920"/>
              <w:rPr>
                <w:rFonts w:ascii="Calibri" w:hAnsi="Calibri" w:cs="Calibri"/>
                <w:sz w:val="18"/>
                <w:szCs w:val="20"/>
              </w:rPr>
            </w:pPr>
            <w:r w:rsidRPr="00B16A25">
              <w:rPr>
                <w:rFonts w:ascii="Calibri" w:hAnsi="Calibri" w:cs="Calibri"/>
                <w:sz w:val="18"/>
                <w:szCs w:val="20"/>
              </w:rPr>
              <w:t>310N</w:t>
            </w:r>
          </w:p>
        </w:tc>
        <w:tc>
          <w:tcPr>
            <w:tcW w:w="800" w:type="dxa"/>
            <w:tcBorders>
              <w:top w:val="nil"/>
              <w:left w:val="nil"/>
              <w:bottom w:val="nil"/>
              <w:right w:val="nil"/>
            </w:tcBorders>
            <w:vAlign w:val="bottom"/>
          </w:tcPr>
          <w:p w:rsidR="00EE2944" w:rsidRPr="00B16A25" w:rsidRDefault="006D3CC8">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w w:val="93"/>
                <w:sz w:val="18"/>
                <w:szCs w:val="20"/>
              </w:rPr>
              <w:t>135</w:t>
            </w:r>
          </w:p>
        </w:tc>
      </w:tr>
      <w:tr w:rsidR="00EE2944" w:rsidRPr="00B16A25">
        <w:trPr>
          <w:trHeight w:val="264"/>
        </w:trPr>
        <w:tc>
          <w:tcPr>
            <w:tcW w:w="412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Juniors</w:t>
            </w:r>
          </w:p>
        </w:tc>
        <w:tc>
          <w:tcPr>
            <w:tcW w:w="186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920"/>
              <w:rPr>
                <w:rFonts w:ascii="Calibri" w:hAnsi="Calibri" w:cs="Calibri"/>
                <w:sz w:val="18"/>
                <w:szCs w:val="20"/>
              </w:rPr>
            </w:pPr>
            <w:r w:rsidRPr="00B16A25">
              <w:rPr>
                <w:rFonts w:ascii="Calibri" w:hAnsi="Calibri" w:cs="Calibri"/>
                <w:sz w:val="18"/>
                <w:szCs w:val="20"/>
              </w:rPr>
              <w:t>255</w:t>
            </w:r>
          </w:p>
        </w:tc>
        <w:tc>
          <w:tcPr>
            <w:tcW w:w="800" w:type="dxa"/>
            <w:tcBorders>
              <w:top w:val="nil"/>
              <w:left w:val="nil"/>
              <w:bottom w:val="nil"/>
              <w:right w:val="nil"/>
            </w:tcBorders>
            <w:vAlign w:val="bottom"/>
          </w:tcPr>
          <w:p w:rsidR="00EE2944" w:rsidRPr="00B16A25" w:rsidRDefault="00514FDA">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sz w:val="18"/>
                <w:szCs w:val="20"/>
              </w:rPr>
              <w:t>71</w:t>
            </w:r>
          </w:p>
        </w:tc>
      </w:tr>
      <w:tr w:rsidR="00EE2944" w:rsidRPr="00B16A25">
        <w:trPr>
          <w:trHeight w:val="734"/>
        </w:trPr>
        <w:tc>
          <w:tcPr>
            <w:tcW w:w="412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b/>
                <w:bCs/>
                <w:sz w:val="18"/>
                <w:szCs w:val="20"/>
              </w:rPr>
              <w:t>K</w:t>
            </w:r>
          </w:p>
        </w:tc>
        <w:tc>
          <w:tcPr>
            <w:tcW w:w="186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80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trPr>
          <w:trHeight w:val="259"/>
        </w:trPr>
        <w:tc>
          <w:tcPr>
            <w:tcW w:w="412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Knocking down an obstacle</w:t>
            </w:r>
          </w:p>
        </w:tc>
        <w:tc>
          <w:tcPr>
            <w:tcW w:w="186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920"/>
              <w:rPr>
                <w:rFonts w:ascii="Calibri" w:hAnsi="Calibri" w:cs="Calibri"/>
                <w:sz w:val="18"/>
                <w:szCs w:val="20"/>
              </w:rPr>
            </w:pPr>
            <w:r w:rsidRPr="00B16A25">
              <w:rPr>
                <w:rFonts w:ascii="Calibri" w:hAnsi="Calibri" w:cs="Calibri"/>
                <w:sz w:val="18"/>
                <w:szCs w:val="20"/>
              </w:rPr>
              <w:t>217</w:t>
            </w:r>
          </w:p>
        </w:tc>
        <w:tc>
          <w:tcPr>
            <w:tcW w:w="800" w:type="dxa"/>
            <w:tcBorders>
              <w:top w:val="nil"/>
              <w:left w:val="nil"/>
              <w:bottom w:val="nil"/>
              <w:right w:val="nil"/>
            </w:tcBorders>
            <w:vAlign w:val="bottom"/>
          </w:tcPr>
          <w:p w:rsidR="00EE2944" w:rsidRPr="00B16A25" w:rsidRDefault="00514FDA">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sz w:val="18"/>
                <w:szCs w:val="20"/>
              </w:rPr>
              <w:t>29</w:t>
            </w:r>
          </w:p>
        </w:tc>
      </w:tr>
      <w:tr w:rsidR="00EE2944" w:rsidRPr="00B16A25">
        <w:trPr>
          <w:trHeight w:val="734"/>
        </w:trPr>
        <w:tc>
          <w:tcPr>
            <w:tcW w:w="412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b/>
                <w:bCs/>
                <w:sz w:val="18"/>
                <w:szCs w:val="20"/>
              </w:rPr>
              <w:t>L</w:t>
            </w:r>
          </w:p>
        </w:tc>
        <w:tc>
          <w:tcPr>
            <w:tcW w:w="186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80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trPr>
          <w:trHeight w:val="259"/>
        </w:trPr>
        <w:tc>
          <w:tcPr>
            <w:tcW w:w="412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Lines (starting and finishing)</w:t>
            </w:r>
          </w:p>
        </w:tc>
        <w:tc>
          <w:tcPr>
            <w:tcW w:w="186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920"/>
              <w:rPr>
                <w:rFonts w:ascii="Calibri" w:hAnsi="Calibri" w:cs="Calibri"/>
                <w:sz w:val="18"/>
                <w:szCs w:val="20"/>
              </w:rPr>
            </w:pPr>
            <w:r w:rsidRPr="00B16A25">
              <w:rPr>
                <w:rFonts w:ascii="Calibri" w:hAnsi="Calibri" w:cs="Calibri"/>
                <w:sz w:val="18"/>
                <w:szCs w:val="20"/>
              </w:rPr>
              <w:t>204</w:t>
            </w:r>
          </w:p>
        </w:tc>
        <w:tc>
          <w:tcPr>
            <w:tcW w:w="800" w:type="dxa"/>
            <w:tcBorders>
              <w:top w:val="nil"/>
              <w:left w:val="nil"/>
              <w:bottom w:val="nil"/>
              <w:right w:val="nil"/>
            </w:tcBorders>
            <w:vAlign w:val="bottom"/>
          </w:tcPr>
          <w:p w:rsidR="00EE2944" w:rsidRPr="00B16A25" w:rsidRDefault="00514FDA">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sz w:val="18"/>
                <w:szCs w:val="20"/>
              </w:rPr>
              <w:t>18</w:t>
            </w:r>
          </w:p>
        </w:tc>
      </w:tr>
      <w:tr w:rsidR="00EE2944" w:rsidRPr="00B16A25">
        <w:trPr>
          <w:trHeight w:val="264"/>
        </w:trPr>
        <w:tc>
          <w:tcPr>
            <w:tcW w:w="412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186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920"/>
              <w:rPr>
                <w:rFonts w:ascii="Calibri" w:hAnsi="Calibri" w:cs="Calibri"/>
                <w:sz w:val="18"/>
                <w:szCs w:val="20"/>
              </w:rPr>
            </w:pPr>
            <w:r w:rsidRPr="00B16A25">
              <w:rPr>
                <w:rFonts w:ascii="Calibri" w:hAnsi="Calibri" w:cs="Calibri"/>
                <w:sz w:val="18"/>
                <w:szCs w:val="20"/>
              </w:rPr>
              <w:t>207</w:t>
            </w:r>
          </w:p>
        </w:tc>
        <w:tc>
          <w:tcPr>
            <w:tcW w:w="800" w:type="dxa"/>
            <w:tcBorders>
              <w:top w:val="nil"/>
              <w:left w:val="nil"/>
              <w:bottom w:val="nil"/>
              <w:right w:val="nil"/>
            </w:tcBorders>
            <w:vAlign w:val="bottom"/>
          </w:tcPr>
          <w:p w:rsidR="00EE2944" w:rsidRPr="00B16A25" w:rsidRDefault="00514FDA">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sz w:val="18"/>
                <w:szCs w:val="20"/>
              </w:rPr>
              <w:t>21</w:t>
            </w:r>
          </w:p>
        </w:tc>
      </w:tr>
      <w:tr w:rsidR="00EE2944" w:rsidRPr="00B16A25">
        <w:trPr>
          <w:trHeight w:val="264"/>
        </w:trPr>
        <w:tc>
          <w:tcPr>
            <w:tcW w:w="412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186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40" w:lineRule="auto"/>
              <w:ind w:left="920"/>
              <w:rPr>
                <w:rFonts w:ascii="Calibri" w:hAnsi="Calibri" w:cs="Calibri"/>
                <w:sz w:val="18"/>
                <w:szCs w:val="20"/>
              </w:rPr>
            </w:pPr>
            <w:r w:rsidRPr="00B16A25">
              <w:rPr>
                <w:rFonts w:ascii="Calibri" w:hAnsi="Calibri" w:cs="Calibri"/>
                <w:sz w:val="18"/>
                <w:szCs w:val="20"/>
              </w:rPr>
              <w:t>229</w:t>
            </w:r>
          </w:p>
        </w:tc>
        <w:tc>
          <w:tcPr>
            <w:tcW w:w="800" w:type="dxa"/>
            <w:tcBorders>
              <w:top w:val="nil"/>
              <w:left w:val="nil"/>
              <w:bottom w:val="nil"/>
              <w:right w:val="nil"/>
            </w:tcBorders>
            <w:vAlign w:val="bottom"/>
          </w:tcPr>
          <w:p w:rsidR="00EE2944" w:rsidRPr="00B16A25" w:rsidRDefault="00514FDA">
            <w:pPr>
              <w:widowControl w:val="0"/>
              <w:autoSpaceDE w:val="0"/>
              <w:autoSpaceDN w:val="0"/>
              <w:adjustRightInd w:val="0"/>
              <w:spacing w:after="0" w:line="240" w:lineRule="auto"/>
              <w:ind w:left="500"/>
              <w:rPr>
                <w:rFonts w:ascii="Calibri" w:hAnsi="Calibri" w:cs="Calibri"/>
                <w:sz w:val="18"/>
                <w:szCs w:val="20"/>
              </w:rPr>
            </w:pPr>
            <w:r>
              <w:rPr>
                <w:rFonts w:ascii="Calibri" w:hAnsi="Calibri" w:cs="Calibri"/>
                <w:sz w:val="18"/>
                <w:szCs w:val="20"/>
              </w:rPr>
              <w:t>34</w:t>
            </w:r>
          </w:p>
        </w:tc>
      </w:tr>
      <w:tr w:rsidR="00EE2944" w:rsidRPr="00B16A25">
        <w:trPr>
          <w:trHeight w:val="265"/>
        </w:trPr>
        <w:tc>
          <w:tcPr>
            <w:tcW w:w="412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Liverpool</w:t>
            </w:r>
          </w:p>
        </w:tc>
        <w:tc>
          <w:tcPr>
            <w:tcW w:w="186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920"/>
              <w:rPr>
                <w:rFonts w:ascii="Calibri" w:hAnsi="Calibri" w:cs="Calibri"/>
                <w:sz w:val="18"/>
                <w:szCs w:val="20"/>
              </w:rPr>
            </w:pPr>
            <w:r w:rsidRPr="00B16A25">
              <w:rPr>
                <w:rFonts w:ascii="Calibri" w:hAnsi="Calibri" w:cs="Calibri"/>
                <w:sz w:val="18"/>
                <w:szCs w:val="20"/>
              </w:rPr>
              <w:t>211</w:t>
            </w:r>
          </w:p>
        </w:tc>
        <w:tc>
          <w:tcPr>
            <w:tcW w:w="800" w:type="dxa"/>
            <w:tcBorders>
              <w:top w:val="nil"/>
              <w:left w:val="nil"/>
              <w:bottom w:val="nil"/>
              <w:right w:val="nil"/>
            </w:tcBorders>
            <w:vAlign w:val="bottom"/>
          </w:tcPr>
          <w:p w:rsidR="00EE2944" w:rsidRPr="00B16A25" w:rsidRDefault="00514FDA">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sz w:val="18"/>
                <w:szCs w:val="20"/>
              </w:rPr>
              <w:t>24</w:t>
            </w:r>
          </w:p>
        </w:tc>
      </w:tr>
      <w:tr w:rsidR="00EE2944" w:rsidRPr="00B16A25">
        <w:trPr>
          <w:trHeight w:val="734"/>
        </w:trPr>
        <w:tc>
          <w:tcPr>
            <w:tcW w:w="412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b/>
                <w:bCs/>
                <w:sz w:val="18"/>
                <w:szCs w:val="20"/>
              </w:rPr>
              <w:t>M</w:t>
            </w:r>
          </w:p>
        </w:tc>
        <w:tc>
          <w:tcPr>
            <w:tcW w:w="186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80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trPr>
          <w:trHeight w:val="259"/>
        </w:trPr>
        <w:tc>
          <w:tcPr>
            <w:tcW w:w="412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Measuring the Course</w:t>
            </w:r>
          </w:p>
        </w:tc>
        <w:tc>
          <w:tcPr>
            <w:tcW w:w="186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920"/>
              <w:rPr>
                <w:rFonts w:ascii="Calibri" w:hAnsi="Calibri" w:cs="Calibri"/>
                <w:sz w:val="18"/>
                <w:szCs w:val="20"/>
              </w:rPr>
            </w:pPr>
            <w:r w:rsidRPr="00B16A25">
              <w:rPr>
                <w:rFonts w:ascii="Calibri" w:hAnsi="Calibri" w:cs="Calibri"/>
                <w:sz w:val="18"/>
                <w:szCs w:val="20"/>
              </w:rPr>
              <w:t>204</w:t>
            </w:r>
          </w:p>
        </w:tc>
        <w:tc>
          <w:tcPr>
            <w:tcW w:w="800" w:type="dxa"/>
            <w:tcBorders>
              <w:top w:val="nil"/>
              <w:left w:val="nil"/>
              <w:bottom w:val="nil"/>
              <w:right w:val="nil"/>
            </w:tcBorders>
            <w:vAlign w:val="bottom"/>
          </w:tcPr>
          <w:p w:rsidR="00EE2944" w:rsidRPr="00B16A25" w:rsidRDefault="00EF6473">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sz w:val="18"/>
                <w:szCs w:val="20"/>
              </w:rPr>
              <w:t>18</w:t>
            </w:r>
          </w:p>
        </w:tc>
      </w:tr>
      <w:tr w:rsidR="00EE2944" w:rsidRPr="00B16A25">
        <w:trPr>
          <w:trHeight w:val="266"/>
        </w:trPr>
        <w:tc>
          <w:tcPr>
            <w:tcW w:w="412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Medication Control of Horses</w:t>
            </w:r>
          </w:p>
        </w:tc>
        <w:tc>
          <w:tcPr>
            <w:tcW w:w="186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920"/>
              <w:rPr>
                <w:rFonts w:ascii="Calibri" w:hAnsi="Calibri" w:cs="Calibri"/>
                <w:sz w:val="18"/>
                <w:szCs w:val="20"/>
              </w:rPr>
            </w:pPr>
            <w:r w:rsidRPr="00B16A25">
              <w:rPr>
                <w:rFonts w:ascii="Calibri" w:hAnsi="Calibri" w:cs="Calibri"/>
                <w:sz w:val="18"/>
                <w:szCs w:val="20"/>
              </w:rPr>
              <w:t>App8</w:t>
            </w:r>
          </w:p>
        </w:tc>
        <w:tc>
          <w:tcPr>
            <w:tcW w:w="800" w:type="dxa"/>
            <w:tcBorders>
              <w:top w:val="nil"/>
              <w:left w:val="nil"/>
              <w:bottom w:val="nil"/>
              <w:right w:val="nil"/>
            </w:tcBorders>
            <w:vAlign w:val="bottom"/>
          </w:tcPr>
          <w:p w:rsidR="00EE2944" w:rsidRPr="00B16A25" w:rsidRDefault="006D3CC8">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w w:val="93"/>
                <w:sz w:val="18"/>
                <w:szCs w:val="20"/>
              </w:rPr>
              <w:t>162</w:t>
            </w:r>
          </w:p>
        </w:tc>
      </w:tr>
      <w:tr w:rsidR="00EE2944" w:rsidRPr="00B16A25">
        <w:trPr>
          <w:trHeight w:val="264"/>
        </w:trPr>
        <w:tc>
          <w:tcPr>
            <w:tcW w:w="412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40" w:lineRule="auto"/>
              <w:rPr>
                <w:rFonts w:ascii="Calibri" w:hAnsi="Calibri" w:cs="Calibri"/>
                <w:sz w:val="18"/>
                <w:szCs w:val="20"/>
              </w:rPr>
            </w:pPr>
            <w:r w:rsidRPr="00B16A25">
              <w:rPr>
                <w:rFonts w:ascii="Calibri" w:hAnsi="Calibri" w:cs="Calibri"/>
                <w:sz w:val="18"/>
                <w:szCs w:val="20"/>
              </w:rPr>
              <w:t>Memberships</w:t>
            </w:r>
          </w:p>
        </w:tc>
        <w:tc>
          <w:tcPr>
            <w:tcW w:w="186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40" w:lineRule="auto"/>
              <w:ind w:left="920"/>
              <w:rPr>
                <w:rFonts w:ascii="Calibri" w:hAnsi="Calibri" w:cs="Calibri"/>
                <w:sz w:val="18"/>
                <w:szCs w:val="20"/>
              </w:rPr>
            </w:pPr>
            <w:r w:rsidRPr="00B16A25">
              <w:rPr>
                <w:rFonts w:ascii="Calibri" w:hAnsi="Calibri" w:cs="Calibri"/>
                <w:sz w:val="18"/>
                <w:szCs w:val="20"/>
              </w:rPr>
              <w:t>295N</w:t>
            </w:r>
          </w:p>
        </w:tc>
        <w:tc>
          <w:tcPr>
            <w:tcW w:w="800" w:type="dxa"/>
            <w:tcBorders>
              <w:top w:val="nil"/>
              <w:left w:val="nil"/>
              <w:bottom w:val="nil"/>
              <w:right w:val="nil"/>
            </w:tcBorders>
            <w:vAlign w:val="bottom"/>
          </w:tcPr>
          <w:p w:rsidR="00EE2944" w:rsidRPr="00B16A25" w:rsidRDefault="006D3CC8">
            <w:pPr>
              <w:widowControl w:val="0"/>
              <w:autoSpaceDE w:val="0"/>
              <w:autoSpaceDN w:val="0"/>
              <w:adjustRightInd w:val="0"/>
              <w:spacing w:after="0" w:line="240" w:lineRule="auto"/>
              <w:ind w:left="500"/>
              <w:rPr>
                <w:rFonts w:ascii="Calibri" w:hAnsi="Calibri" w:cs="Calibri"/>
                <w:sz w:val="18"/>
                <w:szCs w:val="20"/>
              </w:rPr>
            </w:pPr>
            <w:r>
              <w:rPr>
                <w:rFonts w:ascii="Calibri" w:hAnsi="Calibri" w:cs="Calibri"/>
                <w:w w:val="93"/>
                <w:sz w:val="18"/>
                <w:szCs w:val="20"/>
              </w:rPr>
              <w:t>124</w:t>
            </w:r>
          </w:p>
        </w:tc>
      </w:tr>
    </w:tbl>
    <w:p w:rsidR="00EE2944" w:rsidRPr="00B16A25" w:rsidRDefault="00EE2944">
      <w:pPr>
        <w:widowControl w:val="0"/>
        <w:autoSpaceDE w:val="0"/>
        <w:autoSpaceDN w:val="0"/>
        <w:adjustRightInd w:val="0"/>
        <w:spacing w:after="0" w:line="240" w:lineRule="auto"/>
        <w:rPr>
          <w:rFonts w:ascii="Calibri" w:hAnsi="Calibri" w:cs="Calibri"/>
          <w:sz w:val="18"/>
          <w:szCs w:val="20"/>
        </w:rPr>
        <w:sectPr w:rsidR="00EE2944" w:rsidRPr="00B16A25">
          <w:pgSz w:w="8400" w:h="11906"/>
          <w:pgMar w:top="714" w:right="900" w:bottom="491" w:left="720" w:header="720" w:footer="720" w:gutter="0"/>
          <w:cols w:space="720" w:equalWidth="0">
            <w:col w:w="6780"/>
          </w:cols>
          <w:noEndnote/>
        </w:sectPr>
      </w:pPr>
    </w:p>
    <w:tbl>
      <w:tblPr>
        <w:tblW w:w="0" w:type="auto"/>
        <w:tblLayout w:type="fixed"/>
        <w:tblCellMar>
          <w:left w:w="0" w:type="dxa"/>
          <w:right w:w="0" w:type="dxa"/>
        </w:tblCellMar>
        <w:tblLook w:val="0000" w:firstRow="0" w:lastRow="0" w:firstColumn="0" w:lastColumn="0" w:noHBand="0" w:noVBand="0"/>
      </w:tblPr>
      <w:tblGrid>
        <w:gridCol w:w="3760"/>
        <w:gridCol w:w="2220"/>
        <w:gridCol w:w="800"/>
      </w:tblGrid>
      <w:tr w:rsidR="00EE2944" w:rsidRPr="00B16A25">
        <w:trPr>
          <w:trHeight w:val="230"/>
        </w:trPr>
        <w:tc>
          <w:tcPr>
            <w:tcW w:w="376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bookmarkStart w:id="153" w:name="page155"/>
            <w:bookmarkEnd w:id="153"/>
            <w:r w:rsidRPr="00B16A25">
              <w:rPr>
                <w:rFonts w:ascii="Calibri" w:hAnsi="Calibri" w:cs="Calibri"/>
                <w:sz w:val="18"/>
                <w:szCs w:val="20"/>
              </w:rPr>
              <w:t>Mounds</w:t>
            </w:r>
          </w:p>
        </w:tc>
        <w:tc>
          <w:tcPr>
            <w:tcW w:w="222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280"/>
              <w:rPr>
                <w:rFonts w:ascii="Calibri" w:hAnsi="Calibri" w:cs="Calibri"/>
                <w:sz w:val="18"/>
                <w:szCs w:val="20"/>
              </w:rPr>
            </w:pPr>
            <w:r w:rsidRPr="00B16A25">
              <w:rPr>
                <w:rFonts w:ascii="Calibri" w:hAnsi="Calibri" w:cs="Calibri"/>
                <w:sz w:val="18"/>
                <w:szCs w:val="20"/>
              </w:rPr>
              <w:t>213</w:t>
            </w:r>
          </w:p>
        </w:tc>
        <w:tc>
          <w:tcPr>
            <w:tcW w:w="800" w:type="dxa"/>
            <w:tcBorders>
              <w:top w:val="nil"/>
              <w:left w:val="nil"/>
              <w:bottom w:val="nil"/>
              <w:right w:val="nil"/>
            </w:tcBorders>
            <w:vAlign w:val="bottom"/>
          </w:tcPr>
          <w:p w:rsidR="00EE2944" w:rsidRPr="00B16A25" w:rsidRDefault="003D59CC">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sz w:val="18"/>
                <w:szCs w:val="20"/>
              </w:rPr>
              <w:t>27</w:t>
            </w:r>
          </w:p>
        </w:tc>
      </w:tr>
      <w:tr w:rsidR="00EE2944" w:rsidRPr="00B16A25">
        <w:trPr>
          <w:trHeight w:val="735"/>
        </w:trPr>
        <w:tc>
          <w:tcPr>
            <w:tcW w:w="376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40" w:lineRule="auto"/>
              <w:rPr>
                <w:rFonts w:ascii="Calibri" w:hAnsi="Calibri" w:cs="Calibri"/>
                <w:sz w:val="18"/>
                <w:szCs w:val="20"/>
              </w:rPr>
            </w:pPr>
            <w:r w:rsidRPr="00B16A25">
              <w:rPr>
                <w:rFonts w:ascii="Calibri" w:hAnsi="Calibri" w:cs="Calibri"/>
                <w:b/>
                <w:bCs/>
                <w:sz w:val="18"/>
                <w:szCs w:val="20"/>
              </w:rPr>
              <w:t>N</w:t>
            </w:r>
          </w:p>
        </w:tc>
        <w:tc>
          <w:tcPr>
            <w:tcW w:w="222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80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trPr>
          <w:trHeight w:val="259"/>
        </w:trPr>
        <w:tc>
          <w:tcPr>
            <w:tcW w:w="376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Number of Classes (Ponies)</w:t>
            </w:r>
          </w:p>
        </w:tc>
        <w:tc>
          <w:tcPr>
            <w:tcW w:w="222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280"/>
              <w:rPr>
                <w:rFonts w:ascii="Calibri" w:hAnsi="Calibri" w:cs="Calibri"/>
                <w:sz w:val="18"/>
                <w:szCs w:val="20"/>
              </w:rPr>
            </w:pPr>
            <w:r w:rsidRPr="00B16A25">
              <w:rPr>
                <w:rFonts w:ascii="Calibri" w:hAnsi="Calibri" w:cs="Calibri"/>
                <w:sz w:val="18"/>
                <w:szCs w:val="20"/>
              </w:rPr>
              <w:t>301N</w:t>
            </w:r>
          </w:p>
        </w:tc>
        <w:tc>
          <w:tcPr>
            <w:tcW w:w="800" w:type="dxa"/>
            <w:tcBorders>
              <w:top w:val="nil"/>
              <w:left w:val="nil"/>
              <w:bottom w:val="nil"/>
              <w:right w:val="nil"/>
            </w:tcBorders>
            <w:vAlign w:val="bottom"/>
          </w:tcPr>
          <w:p w:rsidR="00EE2944" w:rsidRPr="00B16A25" w:rsidRDefault="006D3CC8">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w w:val="93"/>
                <w:sz w:val="18"/>
                <w:szCs w:val="20"/>
              </w:rPr>
              <w:t>129</w:t>
            </w:r>
          </w:p>
        </w:tc>
      </w:tr>
      <w:tr w:rsidR="00EE2944" w:rsidRPr="00B16A25">
        <w:trPr>
          <w:trHeight w:val="264"/>
        </w:trPr>
        <w:tc>
          <w:tcPr>
            <w:tcW w:w="376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Number of Mounts (Amateurs)</w:t>
            </w:r>
          </w:p>
        </w:tc>
        <w:tc>
          <w:tcPr>
            <w:tcW w:w="222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280"/>
              <w:rPr>
                <w:rFonts w:ascii="Calibri" w:hAnsi="Calibri" w:cs="Calibri"/>
                <w:sz w:val="18"/>
                <w:szCs w:val="20"/>
              </w:rPr>
            </w:pPr>
            <w:r w:rsidRPr="00B16A25">
              <w:rPr>
                <w:rFonts w:ascii="Calibri" w:hAnsi="Calibri" w:cs="Calibri"/>
                <w:sz w:val="18"/>
                <w:szCs w:val="20"/>
              </w:rPr>
              <w:t>254N</w:t>
            </w:r>
          </w:p>
        </w:tc>
        <w:tc>
          <w:tcPr>
            <w:tcW w:w="800" w:type="dxa"/>
            <w:tcBorders>
              <w:top w:val="nil"/>
              <w:left w:val="nil"/>
              <w:bottom w:val="nil"/>
              <w:right w:val="nil"/>
            </w:tcBorders>
            <w:vAlign w:val="bottom"/>
          </w:tcPr>
          <w:p w:rsidR="00EE2944" w:rsidRPr="00B16A25" w:rsidRDefault="003D59CC">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sz w:val="18"/>
                <w:szCs w:val="20"/>
              </w:rPr>
              <w:t>67</w:t>
            </w:r>
          </w:p>
        </w:tc>
      </w:tr>
      <w:tr w:rsidR="00EE2944" w:rsidRPr="00B16A25">
        <w:trPr>
          <w:trHeight w:val="264"/>
        </w:trPr>
        <w:tc>
          <w:tcPr>
            <w:tcW w:w="376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Number of Mounts (Ponies)</w:t>
            </w:r>
          </w:p>
        </w:tc>
        <w:tc>
          <w:tcPr>
            <w:tcW w:w="222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280"/>
              <w:rPr>
                <w:rFonts w:ascii="Calibri" w:hAnsi="Calibri" w:cs="Calibri"/>
                <w:sz w:val="18"/>
                <w:szCs w:val="20"/>
              </w:rPr>
            </w:pPr>
            <w:r w:rsidRPr="00B16A25">
              <w:rPr>
                <w:rFonts w:ascii="Calibri" w:hAnsi="Calibri" w:cs="Calibri"/>
                <w:sz w:val="18"/>
                <w:szCs w:val="20"/>
              </w:rPr>
              <w:t>303N</w:t>
            </w:r>
          </w:p>
        </w:tc>
        <w:tc>
          <w:tcPr>
            <w:tcW w:w="800" w:type="dxa"/>
            <w:tcBorders>
              <w:top w:val="nil"/>
              <w:left w:val="nil"/>
              <w:bottom w:val="nil"/>
              <w:right w:val="nil"/>
            </w:tcBorders>
            <w:vAlign w:val="bottom"/>
          </w:tcPr>
          <w:p w:rsidR="00EE2944" w:rsidRPr="00B16A25" w:rsidRDefault="003D59CC">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w w:val="93"/>
                <w:sz w:val="18"/>
                <w:szCs w:val="20"/>
              </w:rPr>
              <w:t>1</w:t>
            </w:r>
            <w:r w:rsidR="006D3CC8">
              <w:rPr>
                <w:rFonts w:ascii="Calibri" w:hAnsi="Calibri" w:cs="Calibri"/>
                <w:w w:val="93"/>
                <w:sz w:val="18"/>
                <w:szCs w:val="20"/>
              </w:rPr>
              <w:t>31</w:t>
            </w:r>
          </w:p>
        </w:tc>
      </w:tr>
      <w:tr w:rsidR="00EE2944" w:rsidRPr="00B16A25">
        <w:trPr>
          <w:trHeight w:val="734"/>
        </w:trPr>
        <w:tc>
          <w:tcPr>
            <w:tcW w:w="376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b/>
                <w:bCs/>
                <w:sz w:val="18"/>
                <w:szCs w:val="20"/>
              </w:rPr>
              <w:t>O</w:t>
            </w:r>
          </w:p>
        </w:tc>
        <w:tc>
          <w:tcPr>
            <w:tcW w:w="222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80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trPr>
          <w:trHeight w:val="259"/>
        </w:trPr>
        <w:tc>
          <w:tcPr>
            <w:tcW w:w="376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Obstacles (Dimensions)</w:t>
            </w:r>
          </w:p>
        </w:tc>
        <w:tc>
          <w:tcPr>
            <w:tcW w:w="222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280"/>
              <w:rPr>
                <w:rFonts w:ascii="Calibri" w:hAnsi="Calibri" w:cs="Calibri"/>
                <w:sz w:val="18"/>
                <w:szCs w:val="20"/>
              </w:rPr>
            </w:pPr>
            <w:r w:rsidRPr="00B16A25">
              <w:rPr>
                <w:rFonts w:ascii="Calibri" w:hAnsi="Calibri" w:cs="Calibri"/>
                <w:sz w:val="18"/>
                <w:szCs w:val="20"/>
              </w:rPr>
              <w:t>208</w:t>
            </w:r>
          </w:p>
        </w:tc>
        <w:tc>
          <w:tcPr>
            <w:tcW w:w="800" w:type="dxa"/>
            <w:tcBorders>
              <w:top w:val="nil"/>
              <w:left w:val="nil"/>
              <w:bottom w:val="nil"/>
              <w:right w:val="nil"/>
            </w:tcBorders>
            <w:vAlign w:val="bottom"/>
          </w:tcPr>
          <w:p w:rsidR="00EE2944" w:rsidRPr="00B16A25" w:rsidRDefault="008742EF">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sz w:val="18"/>
                <w:szCs w:val="20"/>
              </w:rPr>
              <w:t>23</w:t>
            </w:r>
          </w:p>
        </w:tc>
      </w:tr>
      <w:tr w:rsidR="00EE2944" w:rsidRPr="00B16A25">
        <w:trPr>
          <w:trHeight w:val="264"/>
        </w:trPr>
        <w:tc>
          <w:tcPr>
            <w:tcW w:w="376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Obstacles</w:t>
            </w:r>
          </w:p>
        </w:tc>
        <w:tc>
          <w:tcPr>
            <w:tcW w:w="222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80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trPr>
          <w:trHeight w:val="266"/>
        </w:trPr>
        <w:tc>
          <w:tcPr>
            <w:tcW w:w="376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 Practice</w:t>
            </w:r>
          </w:p>
        </w:tc>
        <w:tc>
          <w:tcPr>
            <w:tcW w:w="222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280"/>
              <w:rPr>
                <w:rFonts w:ascii="Calibri" w:hAnsi="Calibri" w:cs="Calibri"/>
                <w:sz w:val="18"/>
                <w:szCs w:val="20"/>
              </w:rPr>
            </w:pPr>
            <w:r w:rsidRPr="00B16A25">
              <w:rPr>
                <w:rFonts w:ascii="Calibri" w:hAnsi="Calibri" w:cs="Calibri"/>
                <w:sz w:val="18"/>
                <w:szCs w:val="20"/>
              </w:rPr>
              <w:t>202</w:t>
            </w:r>
          </w:p>
        </w:tc>
        <w:tc>
          <w:tcPr>
            <w:tcW w:w="800" w:type="dxa"/>
            <w:tcBorders>
              <w:top w:val="nil"/>
              <w:left w:val="nil"/>
              <w:bottom w:val="nil"/>
              <w:right w:val="nil"/>
            </w:tcBorders>
            <w:vAlign w:val="bottom"/>
          </w:tcPr>
          <w:p w:rsidR="00EE2944" w:rsidRPr="00B16A25" w:rsidRDefault="008742EF">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sz w:val="18"/>
                <w:szCs w:val="20"/>
              </w:rPr>
              <w:t>16</w:t>
            </w:r>
          </w:p>
        </w:tc>
      </w:tr>
      <w:tr w:rsidR="00EE2944" w:rsidRPr="00B16A25">
        <w:trPr>
          <w:trHeight w:val="265"/>
        </w:trPr>
        <w:tc>
          <w:tcPr>
            <w:tcW w:w="376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 Alternative Obstacles</w:t>
            </w:r>
          </w:p>
        </w:tc>
        <w:tc>
          <w:tcPr>
            <w:tcW w:w="222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280"/>
              <w:rPr>
                <w:rFonts w:ascii="Calibri" w:hAnsi="Calibri" w:cs="Calibri"/>
                <w:sz w:val="18"/>
                <w:szCs w:val="20"/>
              </w:rPr>
            </w:pPr>
            <w:r w:rsidRPr="00B16A25">
              <w:rPr>
                <w:rFonts w:ascii="Calibri" w:hAnsi="Calibri" w:cs="Calibri"/>
                <w:sz w:val="18"/>
                <w:szCs w:val="20"/>
              </w:rPr>
              <w:t>215</w:t>
            </w:r>
          </w:p>
        </w:tc>
        <w:tc>
          <w:tcPr>
            <w:tcW w:w="800" w:type="dxa"/>
            <w:tcBorders>
              <w:top w:val="nil"/>
              <w:left w:val="nil"/>
              <w:bottom w:val="nil"/>
              <w:right w:val="nil"/>
            </w:tcBorders>
            <w:vAlign w:val="bottom"/>
          </w:tcPr>
          <w:p w:rsidR="00EE2944" w:rsidRPr="00B16A25" w:rsidRDefault="008742EF">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sz w:val="18"/>
                <w:szCs w:val="20"/>
              </w:rPr>
              <w:t>28</w:t>
            </w:r>
          </w:p>
        </w:tc>
      </w:tr>
      <w:tr w:rsidR="00EE2944" w:rsidRPr="00B16A25">
        <w:trPr>
          <w:trHeight w:val="264"/>
        </w:trPr>
        <w:tc>
          <w:tcPr>
            <w:tcW w:w="376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 Improperly rebuilt</w:t>
            </w:r>
          </w:p>
        </w:tc>
        <w:tc>
          <w:tcPr>
            <w:tcW w:w="222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280"/>
              <w:rPr>
                <w:rFonts w:ascii="Calibri" w:hAnsi="Calibri" w:cs="Calibri"/>
                <w:sz w:val="18"/>
                <w:szCs w:val="20"/>
              </w:rPr>
            </w:pPr>
            <w:r w:rsidRPr="00B16A25">
              <w:rPr>
                <w:rFonts w:ascii="Calibri" w:hAnsi="Calibri" w:cs="Calibri"/>
                <w:sz w:val="18"/>
                <w:szCs w:val="20"/>
              </w:rPr>
              <w:t>217</w:t>
            </w:r>
          </w:p>
        </w:tc>
        <w:tc>
          <w:tcPr>
            <w:tcW w:w="800" w:type="dxa"/>
            <w:tcBorders>
              <w:top w:val="nil"/>
              <w:left w:val="nil"/>
              <w:bottom w:val="nil"/>
              <w:right w:val="nil"/>
            </w:tcBorders>
            <w:vAlign w:val="bottom"/>
          </w:tcPr>
          <w:p w:rsidR="00EE2944" w:rsidRPr="00B16A25" w:rsidRDefault="008742EF">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sz w:val="18"/>
                <w:szCs w:val="20"/>
              </w:rPr>
              <w:t>29</w:t>
            </w:r>
          </w:p>
        </w:tc>
      </w:tr>
      <w:tr w:rsidR="00EE2944" w:rsidRPr="00B16A25">
        <w:trPr>
          <w:trHeight w:val="264"/>
        </w:trPr>
        <w:tc>
          <w:tcPr>
            <w:tcW w:w="376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 Joker</w:t>
            </w:r>
          </w:p>
        </w:tc>
        <w:tc>
          <w:tcPr>
            <w:tcW w:w="222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280"/>
              <w:rPr>
                <w:rFonts w:ascii="Calibri" w:hAnsi="Calibri" w:cs="Calibri"/>
                <w:sz w:val="18"/>
                <w:szCs w:val="20"/>
              </w:rPr>
            </w:pPr>
            <w:r w:rsidRPr="00B16A25">
              <w:rPr>
                <w:rFonts w:ascii="Calibri" w:hAnsi="Calibri" w:cs="Calibri"/>
                <w:sz w:val="18"/>
                <w:szCs w:val="20"/>
              </w:rPr>
              <w:t>215</w:t>
            </w:r>
          </w:p>
        </w:tc>
        <w:tc>
          <w:tcPr>
            <w:tcW w:w="800" w:type="dxa"/>
            <w:tcBorders>
              <w:top w:val="nil"/>
              <w:left w:val="nil"/>
              <w:bottom w:val="nil"/>
              <w:right w:val="nil"/>
            </w:tcBorders>
            <w:vAlign w:val="bottom"/>
          </w:tcPr>
          <w:p w:rsidR="00EE2944" w:rsidRPr="00B16A25" w:rsidRDefault="008742EF">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sz w:val="18"/>
                <w:szCs w:val="20"/>
              </w:rPr>
              <w:t>28</w:t>
            </w:r>
          </w:p>
        </w:tc>
      </w:tr>
      <w:tr w:rsidR="00EE2944" w:rsidRPr="00B16A25">
        <w:trPr>
          <w:trHeight w:val="264"/>
        </w:trPr>
        <w:tc>
          <w:tcPr>
            <w:tcW w:w="376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 Liverpool</w:t>
            </w:r>
          </w:p>
        </w:tc>
        <w:tc>
          <w:tcPr>
            <w:tcW w:w="222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280"/>
              <w:rPr>
                <w:rFonts w:ascii="Calibri" w:hAnsi="Calibri" w:cs="Calibri"/>
                <w:sz w:val="18"/>
                <w:szCs w:val="20"/>
              </w:rPr>
            </w:pPr>
            <w:r w:rsidRPr="00B16A25">
              <w:rPr>
                <w:rFonts w:ascii="Calibri" w:hAnsi="Calibri" w:cs="Calibri"/>
                <w:sz w:val="18"/>
                <w:szCs w:val="20"/>
              </w:rPr>
              <w:t>211</w:t>
            </w:r>
          </w:p>
        </w:tc>
        <w:tc>
          <w:tcPr>
            <w:tcW w:w="800" w:type="dxa"/>
            <w:tcBorders>
              <w:top w:val="nil"/>
              <w:left w:val="nil"/>
              <w:bottom w:val="nil"/>
              <w:right w:val="nil"/>
            </w:tcBorders>
            <w:vAlign w:val="bottom"/>
          </w:tcPr>
          <w:p w:rsidR="00EE2944" w:rsidRPr="00B16A25" w:rsidRDefault="008742EF">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sz w:val="18"/>
                <w:szCs w:val="20"/>
              </w:rPr>
              <w:t>24</w:t>
            </w:r>
          </w:p>
        </w:tc>
      </w:tr>
      <w:tr w:rsidR="00EE2944" w:rsidRPr="00B16A25">
        <w:trPr>
          <w:trHeight w:val="266"/>
        </w:trPr>
        <w:tc>
          <w:tcPr>
            <w:tcW w:w="376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 Obstacles over water</w:t>
            </w:r>
          </w:p>
        </w:tc>
        <w:tc>
          <w:tcPr>
            <w:tcW w:w="222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280"/>
              <w:rPr>
                <w:rFonts w:ascii="Calibri" w:hAnsi="Calibri" w:cs="Calibri"/>
                <w:sz w:val="18"/>
                <w:szCs w:val="20"/>
              </w:rPr>
            </w:pPr>
            <w:r w:rsidRPr="00B16A25">
              <w:rPr>
                <w:rFonts w:ascii="Calibri" w:hAnsi="Calibri" w:cs="Calibri"/>
                <w:sz w:val="18"/>
                <w:szCs w:val="20"/>
              </w:rPr>
              <w:t>211</w:t>
            </w:r>
          </w:p>
        </w:tc>
        <w:tc>
          <w:tcPr>
            <w:tcW w:w="800" w:type="dxa"/>
            <w:tcBorders>
              <w:top w:val="nil"/>
              <w:left w:val="nil"/>
              <w:bottom w:val="nil"/>
              <w:right w:val="nil"/>
            </w:tcBorders>
            <w:vAlign w:val="bottom"/>
          </w:tcPr>
          <w:p w:rsidR="00EE2944" w:rsidRPr="00B16A25" w:rsidRDefault="008742EF">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sz w:val="18"/>
                <w:szCs w:val="20"/>
              </w:rPr>
              <w:t>25</w:t>
            </w:r>
          </w:p>
        </w:tc>
      </w:tr>
      <w:tr w:rsidR="00EE2944" w:rsidRPr="00B16A25">
        <w:trPr>
          <w:trHeight w:val="264"/>
        </w:trPr>
        <w:tc>
          <w:tcPr>
            <w:tcW w:w="376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 Safety Cups</w:t>
            </w:r>
          </w:p>
        </w:tc>
        <w:tc>
          <w:tcPr>
            <w:tcW w:w="222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280"/>
              <w:rPr>
                <w:rFonts w:ascii="Calibri" w:hAnsi="Calibri" w:cs="Calibri"/>
                <w:sz w:val="18"/>
                <w:szCs w:val="20"/>
              </w:rPr>
            </w:pPr>
            <w:r w:rsidRPr="00B16A25">
              <w:rPr>
                <w:rFonts w:ascii="Calibri" w:hAnsi="Calibri" w:cs="Calibri"/>
                <w:sz w:val="18"/>
                <w:szCs w:val="20"/>
              </w:rPr>
              <w:t>210</w:t>
            </w:r>
          </w:p>
        </w:tc>
        <w:tc>
          <w:tcPr>
            <w:tcW w:w="800" w:type="dxa"/>
            <w:tcBorders>
              <w:top w:val="nil"/>
              <w:left w:val="nil"/>
              <w:bottom w:val="nil"/>
              <w:right w:val="nil"/>
            </w:tcBorders>
            <w:vAlign w:val="bottom"/>
          </w:tcPr>
          <w:p w:rsidR="00EE2944" w:rsidRPr="00B16A25" w:rsidRDefault="008742EF">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sz w:val="18"/>
                <w:szCs w:val="20"/>
              </w:rPr>
              <w:t>24</w:t>
            </w:r>
          </w:p>
        </w:tc>
      </w:tr>
      <w:tr w:rsidR="00EE2944" w:rsidRPr="00B16A25">
        <w:trPr>
          <w:trHeight w:val="264"/>
        </w:trPr>
        <w:tc>
          <w:tcPr>
            <w:tcW w:w="376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 Spread</w:t>
            </w:r>
          </w:p>
        </w:tc>
        <w:tc>
          <w:tcPr>
            <w:tcW w:w="222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280"/>
              <w:rPr>
                <w:rFonts w:ascii="Calibri" w:hAnsi="Calibri" w:cs="Calibri"/>
                <w:sz w:val="18"/>
                <w:szCs w:val="20"/>
              </w:rPr>
            </w:pPr>
            <w:r w:rsidRPr="00B16A25">
              <w:rPr>
                <w:rFonts w:ascii="Calibri" w:hAnsi="Calibri" w:cs="Calibri"/>
                <w:sz w:val="18"/>
                <w:szCs w:val="20"/>
              </w:rPr>
              <w:t>210</w:t>
            </w:r>
          </w:p>
        </w:tc>
        <w:tc>
          <w:tcPr>
            <w:tcW w:w="800" w:type="dxa"/>
            <w:tcBorders>
              <w:top w:val="nil"/>
              <w:left w:val="nil"/>
              <w:bottom w:val="nil"/>
              <w:right w:val="nil"/>
            </w:tcBorders>
            <w:vAlign w:val="bottom"/>
          </w:tcPr>
          <w:p w:rsidR="00EE2944" w:rsidRPr="00B16A25" w:rsidRDefault="008742EF">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sz w:val="18"/>
                <w:szCs w:val="20"/>
              </w:rPr>
              <w:t>24</w:t>
            </w:r>
          </w:p>
        </w:tc>
      </w:tr>
      <w:tr w:rsidR="00EE2944" w:rsidRPr="00B16A25">
        <w:trPr>
          <w:trHeight w:val="264"/>
        </w:trPr>
        <w:tc>
          <w:tcPr>
            <w:tcW w:w="376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 Spread – penalties</w:t>
            </w:r>
          </w:p>
        </w:tc>
        <w:tc>
          <w:tcPr>
            <w:tcW w:w="222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280"/>
              <w:rPr>
                <w:rFonts w:ascii="Calibri" w:hAnsi="Calibri" w:cs="Calibri"/>
                <w:sz w:val="18"/>
                <w:szCs w:val="20"/>
              </w:rPr>
            </w:pPr>
            <w:r w:rsidRPr="00B16A25">
              <w:rPr>
                <w:rFonts w:ascii="Calibri" w:hAnsi="Calibri" w:cs="Calibri"/>
                <w:sz w:val="18"/>
                <w:szCs w:val="20"/>
              </w:rPr>
              <w:t>218</w:t>
            </w:r>
          </w:p>
        </w:tc>
        <w:tc>
          <w:tcPr>
            <w:tcW w:w="800" w:type="dxa"/>
            <w:tcBorders>
              <w:top w:val="nil"/>
              <w:left w:val="nil"/>
              <w:bottom w:val="nil"/>
              <w:right w:val="nil"/>
            </w:tcBorders>
            <w:vAlign w:val="bottom"/>
          </w:tcPr>
          <w:p w:rsidR="00EE2944" w:rsidRPr="00B16A25" w:rsidRDefault="008742EF">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sz w:val="18"/>
                <w:szCs w:val="20"/>
              </w:rPr>
              <w:t>30</w:t>
            </w:r>
          </w:p>
        </w:tc>
      </w:tr>
      <w:tr w:rsidR="00EE2944" w:rsidRPr="00B16A25">
        <w:trPr>
          <w:trHeight w:val="264"/>
        </w:trPr>
        <w:tc>
          <w:tcPr>
            <w:tcW w:w="376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 Triple bar in Combinations</w:t>
            </w:r>
          </w:p>
        </w:tc>
        <w:tc>
          <w:tcPr>
            <w:tcW w:w="222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280"/>
              <w:rPr>
                <w:rFonts w:ascii="Calibri" w:hAnsi="Calibri" w:cs="Calibri"/>
                <w:sz w:val="18"/>
                <w:szCs w:val="20"/>
              </w:rPr>
            </w:pPr>
            <w:r w:rsidRPr="00B16A25">
              <w:rPr>
                <w:rFonts w:ascii="Calibri" w:hAnsi="Calibri" w:cs="Calibri"/>
                <w:sz w:val="18"/>
                <w:szCs w:val="20"/>
              </w:rPr>
              <w:t>212</w:t>
            </w:r>
          </w:p>
        </w:tc>
        <w:tc>
          <w:tcPr>
            <w:tcW w:w="800" w:type="dxa"/>
            <w:tcBorders>
              <w:top w:val="nil"/>
              <w:left w:val="nil"/>
              <w:bottom w:val="nil"/>
              <w:right w:val="nil"/>
            </w:tcBorders>
            <w:vAlign w:val="bottom"/>
          </w:tcPr>
          <w:p w:rsidR="00EE2944" w:rsidRPr="00B16A25" w:rsidRDefault="008742EF">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sz w:val="18"/>
                <w:szCs w:val="20"/>
              </w:rPr>
              <w:t>26</w:t>
            </w:r>
          </w:p>
        </w:tc>
      </w:tr>
      <w:tr w:rsidR="00EE2944" w:rsidRPr="00B16A25">
        <w:trPr>
          <w:trHeight w:val="266"/>
        </w:trPr>
        <w:tc>
          <w:tcPr>
            <w:tcW w:w="376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 Triple bar – Safety Cups</w:t>
            </w:r>
          </w:p>
        </w:tc>
        <w:tc>
          <w:tcPr>
            <w:tcW w:w="222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280"/>
              <w:rPr>
                <w:rFonts w:ascii="Calibri" w:hAnsi="Calibri" w:cs="Calibri"/>
                <w:sz w:val="18"/>
                <w:szCs w:val="20"/>
              </w:rPr>
            </w:pPr>
            <w:r w:rsidRPr="00B16A25">
              <w:rPr>
                <w:rFonts w:ascii="Calibri" w:hAnsi="Calibri" w:cs="Calibri"/>
                <w:sz w:val="18"/>
                <w:szCs w:val="20"/>
              </w:rPr>
              <w:t>210</w:t>
            </w:r>
          </w:p>
        </w:tc>
        <w:tc>
          <w:tcPr>
            <w:tcW w:w="800" w:type="dxa"/>
            <w:tcBorders>
              <w:top w:val="nil"/>
              <w:left w:val="nil"/>
              <w:bottom w:val="nil"/>
              <w:right w:val="nil"/>
            </w:tcBorders>
            <w:vAlign w:val="bottom"/>
          </w:tcPr>
          <w:p w:rsidR="00EE2944" w:rsidRPr="00B16A25" w:rsidRDefault="008742EF">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sz w:val="18"/>
                <w:szCs w:val="20"/>
              </w:rPr>
              <w:t>24</w:t>
            </w:r>
          </w:p>
        </w:tc>
      </w:tr>
      <w:tr w:rsidR="00EE2944" w:rsidRPr="00B16A25">
        <w:trPr>
          <w:trHeight w:val="264"/>
        </w:trPr>
        <w:tc>
          <w:tcPr>
            <w:tcW w:w="376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 Vertical</w:t>
            </w:r>
          </w:p>
        </w:tc>
        <w:tc>
          <w:tcPr>
            <w:tcW w:w="222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280"/>
              <w:rPr>
                <w:rFonts w:ascii="Calibri" w:hAnsi="Calibri" w:cs="Calibri"/>
                <w:sz w:val="18"/>
                <w:szCs w:val="20"/>
              </w:rPr>
            </w:pPr>
            <w:r w:rsidRPr="00B16A25">
              <w:rPr>
                <w:rFonts w:ascii="Calibri" w:hAnsi="Calibri" w:cs="Calibri"/>
                <w:sz w:val="18"/>
                <w:szCs w:val="20"/>
              </w:rPr>
              <w:t>209</w:t>
            </w:r>
          </w:p>
        </w:tc>
        <w:tc>
          <w:tcPr>
            <w:tcW w:w="800" w:type="dxa"/>
            <w:tcBorders>
              <w:top w:val="nil"/>
              <w:left w:val="nil"/>
              <w:bottom w:val="nil"/>
              <w:right w:val="nil"/>
            </w:tcBorders>
            <w:vAlign w:val="bottom"/>
          </w:tcPr>
          <w:p w:rsidR="00EE2944" w:rsidRPr="00B16A25" w:rsidRDefault="008742EF">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sz w:val="18"/>
                <w:szCs w:val="20"/>
              </w:rPr>
              <w:t>23</w:t>
            </w:r>
          </w:p>
        </w:tc>
      </w:tr>
      <w:tr w:rsidR="00EE2944" w:rsidRPr="00B16A25">
        <w:trPr>
          <w:trHeight w:val="264"/>
        </w:trPr>
        <w:tc>
          <w:tcPr>
            <w:tcW w:w="376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 Vertical – penalties</w:t>
            </w:r>
          </w:p>
        </w:tc>
        <w:tc>
          <w:tcPr>
            <w:tcW w:w="222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280"/>
              <w:rPr>
                <w:rFonts w:ascii="Calibri" w:hAnsi="Calibri" w:cs="Calibri"/>
                <w:sz w:val="18"/>
                <w:szCs w:val="20"/>
              </w:rPr>
            </w:pPr>
            <w:r w:rsidRPr="00B16A25">
              <w:rPr>
                <w:rFonts w:ascii="Calibri" w:hAnsi="Calibri" w:cs="Calibri"/>
                <w:sz w:val="18"/>
                <w:szCs w:val="20"/>
              </w:rPr>
              <w:t>218</w:t>
            </w:r>
          </w:p>
        </w:tc>
        <w:tc>
          <w:tcPr>
            <w:tcW w:w="800" w:type="dxa"/>
            <w:tcBorders>
              <w:top w:val="nil"/>
              <w:left w:val="nil"/>
              <w:bottom w:val="nil"/>
              <w:right w:val="nil"/>
            </w:tcBorders>
            <w:vAlign w:val="bottom"/>
          </w:tcPr>
          <w:p w:rsidR="00EE2944" w:rsidRPr="00B16A25" w:rsidRDefault="008742EF">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sz w:val="18"/>
                <w:szCs w:val="20"/>
              </w:rPr>
              <w:t>30</w:t>
            </w:r>
          </w:p>
        </w:tc>
      </w:tr>
      <w:tr w:rsidR="00EE2944" w:rsidRPr="00B16A25">
        <w:trPr>
          <w:trHeight w:val="264"/>
        </w:trPr>
        <w:tc>
          <w:tcPr>
            <w:tcW w:w="376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Officials</w:t>
            </w:r>
          </w:p>
        </w:tc>
        <w:tc>
          <w:tcPr>
            <w:tcW w:w="222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280"/>
              <w:rPr>
                <w:rFonts w:ascii="Calibri" w:hAnsi="Calibri" w:cs="Calibri"/>
                <w:sz w:val="18"/>
                <w:szCs w:val="20"/>
              </w:rPr>
            </w:pPr>
            <w:r w:rsidRPr="00B16A25">
              <w:rPr>
                <w:rFonts w:ascii="Calibri" w:hAnsi="Calibri" w:cs="Calibri"/>
                <w:sz w:val="18"/>
                <w:szCs w:val="20"/>
              </w:rPr>
              <w:t>259N</w:t>
            </w:r>
          </w:p>
        </w:tc>
        <w:tc>
          <w:tcPr>
            <w:tcW w:w="800" w:type="dxa"/>
            <w:tcBorders>
              <w:top w:val="nil"/>
              <w:left w:val="nil"/>
              <w:bottom w:val="nil"/>
              <w:right w:val="nil"/>
            </w:tcBorders>
            <w:vAlign w:val="bottom"/>
          </w:tcPr>
          <w:p w:rsidR="00EE2944" w:rsidRPr="00B16A25" w:rsidRDefault="008742EF">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sz w:val="18"/>
                <w:szCs w:val="20"/>
              </w:rPr>
              <w:t>79</w:t>
            </w:r>
          </w:p>
        </w:tc>
      </w:tr>
      <w:tr w:rsidR="00EE2944" w:rsidRPr="00B16A25">
        <w:trPr>
          <w:trHeight w:val="264"/>
        </w:trPr>
        <w:tc>
          <w:tcPr>
            <w:tcW w:w="376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 Appeal Committee</w:t>
            </w:r>
          </w:p>
        </w:tc>
        <w:tc>
          <w:tcPr>
            <w:tcW w:w="222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280"/>
              <w:rPr>
                <w:rFonts w:ascii="Calibri" w:hAnsi="Calibri" w:cs="Calibri"/>
                <w:sz w:val="18"/>
                <w:szCs w:val="20"/>
              </w:rPr>
            </w:pPr>
            <w:r w:rsidRPr="00B16A25">
              <w:rPr>
                <w:rFonts w:ascii="Calibri" w:hAnsi="Calibri" w:cs="Calibri"/>
                <w:sz w:val="18"/>
                <w:szCs w:val="20"/>
              </w:rPr>
              <w:t>259N</w:t>
            </w:r>
          </w:p>
        </w:tc>
        <w:tc>
          <w:tcPr>
            <w:tcW w:w="800" w:type="dxa"/>
            <w:tcBorders>
              <w:top w:val="nil"/>
              <w:left w:val="nil"/>
              <w:bottom w:val="nil"/>
              <w:right w:val="nil"/>
            </w:tcBorders>
            <w:vAlign w:val="bottom"/>
          </w:tcPr>
          <w:p w:rsidR="00EE2944" w:rsidRPr="00B16A25" w:rsidRDefault="008742EF">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sz w:val="18"/>
                <w:szCs w:val="20"/>
              </w:rPr>
              <w:t>83</w:t>
            </w:r>
          </w:p>
        </w:tc>
      </w:tr>
      <w:tr w:rsidR="00EE2944" w:rsidRPr="00B16A25">
        <w:trPr>
          <w:trHeight w:val="266"/>
        </w:trPr>
        <w:tc>
          <w:tcPr>
            <w:tcW w:w="376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 Course Designer</w:t>
            </w:r>
          </w:p>
        </w:tc>
        <w:tc>
          <w:tcPr>
            <w:tcW w:w="222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280"/>
              <w:rPr>
                <w:rFonts w:ascii="Calibri" w:hAnsi="Calibri" w:cs="Calibri"/>
                <w:sz w:val="18"/>
                <w:szCs w:val="20"/>
              </w:rPr>
            </w:pPr>
            <w:r w:rsidRPr="00B16A25">
              <w:rPr>
                <w:rFonts w:ascii="Calibri" w:hAnsi="Calibri" w:cs="Calibri"/>
                <w:sz w:val="18"/>
                <w:szCs w:val="20"/>
              </w:rPr>
              <w:t>259N</w:t>
            </w:r>
          </w:p>
        </w:tc>
        <w:tc>
          <w:tcPr>
            <w:tcW w:w="800" w:type="dxa"/>
            <w:tcBorders>
              <w:top w:val="nil"/>
              <w:left w:val="nil"/>
              <w:bottom w:val="nil"/>
              <w:right w:val="nil"/>
            </w:tcBorders>
            <w:vAlign w:val="bottom"/>
          </w:tcPr>
          <w:p w:rsidR="00EE2944" w:rsidRPr="00B16A25" w:rsidRDefault="008742EF">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sz w:val="18"/>
                <w:szCs w:val="20"/>
              </w:rPr>
              <w:t>86</w:t>
            </w:r>
          </w:p>
        </w:tc>
      </w:tr>
      <w:tr w:rsidR="00EE2944" w:rsidRPr="00B16A25">
        <w:trPr>
          <w:trHeight w:val="264"/>
        </w:trPr>
        <w:tc>
          <w:tcPr>
            <w:tcW w:w="376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 Ground Jury</w:t>
            </w:r>
          </w:p>
        </w:tc>
        <w:tc>
          <w:tcPr>
            <w:tcW w:w="222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280"/>
              <w:rPr>
                <w:rFonts w:ascii="Calibri" w:hAnsi="Calibri" w:cs="Calibri"/>
                <w:sz w:val="18"/>
                <w:szCs w:val="20"/>
              </w:rPr>
            </w:pPr>
            <w:r w:rsidRPr="00B16A25">
              <w:rPr>
                <w:rFonts w:ascii="Calibri" w:hAnsi="Calibri" w:cs="Calibri"/>
                <w:sz w:val="18"/>
                <w:szCs w:val="20"/>
              </w:rPr>
              <w:t>259N</w:t>
            </w:r>
          </w:p>
        </w:tc>
        <w:tc>
          <w:tcPr>
            <w:tcW w:w="800" w:type="dxa"/>
            <w:tcBorders>
              <w:top w:val="nil"/>
              <w:left w:val="nil"/>
              <w:bottom w:val="nil"/>
              <w:right w:val="nil"/>
            </w:tcBorders>
            <w:vAlign w:val="bottom"/>
          </w:tcPr>
          <w:p w:rsidR="00EE2944" w:rsidRPr="00B16A25" w:rsidRDefault="008742EF">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sz w:val="18"/>
                <w:szCs w:val="20"/>
              </w:rPr>
              <w:t>80</w:t>
            </w:r>
          </w:p>
        </w:tc>
      </w:tr>
      <w:tr w:rsidR="00EE2944" w:rsidRPr="00B16A25">
        <w:trPr>
          <w:trHeight w:val="264"/>
        </w:trPr>
        <w:tc>
          <w:tcPr>
            <w:tcW w:w="376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 Veterinary Official</w:t>
            </w:r>
          </w:p>
        </w:tc>
        <w:tc>
          <w:tcPr>
            <w:tcW w:w="222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280"/>
              <w:rPr>
                <w:rFonts w:ascii="Calibri" w:hAnsi="Calibri" w:cs="Calibri"/>
                <w:sz w:val="18"/>
                <w:szCs w:val="20"/>
              </w:rPr>
            </w:pPr>
            <w:r w:rsidRPr="00B16A25">
              <w:rPr>
                <w:rFonts w:ascii="Calibri" w:hAnsi="Calibri" w:cs="Calibri"/>
                <w:sz w:val="18"/>
                <w:szCs w:val="20"/>
              </w:rPr>
              <w:t>259N</w:t>
            </w:r>
          </w:p>
        </w:tc>
        <w:tc>
          <w:tcPr>
            <w:tcW w:w="800" w:type="dxa"/>
            <w:tcBorders>
              <w:top w:val="nil"/>
              <w:left w:val="nil"/>
              <w:bottom w:val="nil"/>
              <w:right w:val="nil"/>
            </w:tcBorders>
            <w:vAlign w:val="bottom"/>
          </w:tcPr>
          <w:p w:rsidR="00EE2944" w:rsidRPr="00B16A25" w:rsidRDefault="008742EF">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sz w:val="18"/>
                <w:szCs w:val="20"/>
              </w:rPr>
              <w:t>86</w:t>
            </w:r>
          </w:p>
        </w:tc>
      </w:tr>
      <w:tr w:rsidR="00EE2944" w:rsidRPr="00B16A25">
        <w:trPr>
          <w:trHeight w:val="264"/>
        </w:trPr>
        <w:tc>
          <w:tcPr>
            <w:tcW w:w="376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 Stewards</w:t>
            </w:r>
          </w:p>
        </w:tc>
        <w:tc>
          <w:tcPr>
            <w:tcW w:w="222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280"/>
              <w:rPr>
                <w:rFonts w:ascii="Calibri" w:hAnsi="Calibri" w:cs="Calibri"/>
                <w:sz w:val="18"/>
                <w:szCs w:val="20"/>
              </w:rPr>
            </w:pPr>
            <w:r w:rsidRPr="00B16A25">
              <w:rPr>
                <w:rFonts w:ascii="Calibri" w:hAnsi="Calibri" w:cs="Calibri"/>
                <w:sz w:val="18"/>
                <w:szCs w:val="20"/>
              </w:rPr>
              <w:t>259N</w:t>
            </w:r>
          </w:p>
        </w:tc>
        <w:tc>
          <w:tcPr>
            <w:tcW w:w="800" w:type="dxa"/>
            <w:tcBorders>
              <w:top w:val="nil"/>
              <w:left w:val="nil"/>
              <w:bottom w:val="nil"/>
              <w:right w:val="nil"/>
            </w:tcBorders>
            <w:vAlign w:val="bottom"/>
          </w:tcPr>
          <w:p w:rsidR="00A46F9D" w:rsidRPr="00B16A25" w:rsidRDefault="008742EF" w:rsidP="00A46F9D">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sz w:val="18"/>
                <w:szCs w:val="20"/>
              </w:rPr>
              <w:t>87</w:t>
            </w:r>
          </w:p>
        </w:tc>
      </w:tr>
      <w:tr w:rsidR="00A46F9D" w:rsidRPr="00B16A25">
        <w:trPr>
          <w:trHeight w:val="264"/>
        </w:trPr>
        <w:tc>
          <w:tcPr>
            <w:tcW w:w="3760" w:type="dxa"/>
            <w:tcBorders>
              <w:top w:val="nil"/>
              <w:left w:val="nil"/>
              <w:bottom w:val="nil"/>
              <w:right w:val="nil"/>
            </w:tcBorders>
            <w:vAlign w:val="bottom"/>
          </w:tcPr>
          <w:p w:rsidR="00A46F9D" w:rsidRPr="00B16A25" w:rsidRDefault="00A46F9D">
            <w:pPr>
              <w:widowControl w:val="0"/>
              <w:autoSpaceDE w:val="0"/>
              <w:autoSpaceDN w:val="0"/>
              <w:adjustRightInd w:val="0"/>
              <w:spacing w:after="0" w:line="229" w:lineRule="exact"/>
              <w:rPr>
                <w:rFonts w:ascii="Calibri" w:hAnsi="Calibri" w:cs="Calibri"/>
                <w:sz w:val="18"/>
                <w:szCs w:val="20"/>
              </w:rPr>
            </w:pPr>
            <w:r>
              <w:rPr>
                <w:rFonts w:ascii="Calibri" w:hAnsi="Calibri" w:cs="Calibri"/>
                <w:sz w:val="18"/>
                <w:szCs w:val="20"/>
              </w:rPr>
              <w:t>Optimum Time</w:t>
            </w:r>
          </w:p>
        </w:tc>
        <w:tc>
          <w:tcPr>
            <w:tcW w:w="2220" w:type="dxa"/>
            <w:tcBorders>
              <w:top w:val="nil"/>
              <w:left w:val="nil"/>
              <w:bottom w:val="nil"/>
              <w:right w:val="nil"/>
            </w:tcBorders>
            <w:vAlign w:val="bottom"/>
          </w:tcPr>
          <w:p w:rsidR="00A46F9D" w:rsidRPr="00B16A25" w:rsidRDefault="00A46F9D">
            <w:pPr>
              <w:widowControl w:val="0"/>
              <w:autoSpaceDE w:val="0"/>
              <w:autoSpaceDN w:val="0"/>
              <w:adjustRightInd w:val="0"/>
              <w:spacing w:after="0" w:line="229" w:lineRule="exact"/>
              <w:ind w:left="1280"/>
              <w:rPr>
                <w:rFonts w:ascii="Calibri" w:hAnsi="Calibri" w:cs="Calibri"/>
                <w:sz w:val="18"/>
                <w:szCs w:val="20"/>
              </w:rPr>
            </w:pPr>
            <w:r>
              <w:rPr>
                <w:rFonts w:ascii="Calibri" w:hAnsi="Calibri" w:cs="Calibri"/>
                <w:sz w:val="18"/>
                <w:szCs w:val="20"/>
              </w:rPr>
              <w:t>245</w:t>
            </w:r>
          </w:p>
        </w:tc>
        <w:tc>
          <w:tcPr>
            <w:tcW w:w="800" w:type="dxa"/>
            <w:tcBorders>
              <w:top w:val="nil"/>
              <w:left w:val="nil"/>
              <w:bottom w:val="nil"/>
              <w:right w:val="nil"/>
            </w:tcBorders>
            <w:vAlign w:val="bottom"/>
          </w:tcPr>
          <w:p w:rsidR="00A46F9D" w:rsidRDefault="00A46F9D" w:rsidP="00A46F9D">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sz w:val="18"/>
                <w:szCs w:val="20"/>
              </w:rPr>
              <w:t>54</w:t>
            </w:r>
          </w:p>
        </w:tc>
      </w:tr>
      <w:tr w:rsidR="00EE2944" w:rsidRPr="00B16A25">
        <w:trPr>
          <w:trHeight w:val="264"/>
        </w:trPr>
        <w:tc>
          <w:tcPr>
            <w:tcW w:w="376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Order of Starting (Draw)</w:t>
            </w:r>
          </w:p>
        </w:tc>
        <w:tc>
          <w:tcPr>
            <w:tcW w:w="222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280"/>
              <w:rPr>
                <w:rFonts w:ascii="Calibri" w:hAnsi="Calibri" w:cs="Calibri"/>
                <w:sz w:val="18"/>
                <w:szCs w:val="20"/>
              </w:rPr>
            </w:pPr>
            <w:r w:rsidRPr="00B16A25">
              <w:rPr>
                <w:rFonts w:ascii="Calibri" w:hAnsi="Calibri" w:cs="Calibri"/>
                <w:sz w:val="18"/>
                <w:szCs w:val="20"/>
              </w:rPr>
              <w:t>252</w:t>
            </w:r>
          </w:p>
        </w:tc>
        <w:tc>
          <w:tcPr>
            <w:tcW w:w="800" w:type="dxa"/>
            <w:tcBorders>
              <w:top w:val="nil"/>
              <w:left w:val="nil"/>
              <w:bottom w:val="nil"/>
              <w:right w:val="nil"/>
            </w:tcBorders>
            <w:vAlign w:val="bottom"/>
          </w:tcPr>
          <w:p w:rsidR="00EE2944" w:rsidRPr="00B16A25" w:rsidRDefault="008742EF">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sz w:val="18"/>
                <w:szCs w:val="20"/>
              </w:rPr>
              <w:t>60</w:t>
            </w:r>
          </w:p>
        </w:tc>
      </w:tr>
      <w:tr w:rsidR="00EE2944" w:rsidRPr="00B16A25">
        <w:trPr>
          <w:trHeight w:val="735"/>
        </w:trPr>
        <w:tc>
          <w:tcPr>
            <w:tcW w:w="376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b/>
                <w:bCs/>
                <w:sz w:val="18"/>
                <w:szCs w:val="20"/>
              </w:rPr>
              <w:t>P</w:t>
            </w:r>
          </w:p>
        </w:tc>
        <w:tc>
          <w:tcPr>
            <w:tcW w:w="222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80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trPr>
          <w:trHeight w:val="259"/>
        </w:trPr>
        <w:tc>
          <w:tcPr>
            <w:tcW w:w="376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Participation</w:t>
            </w:r>
          </w:p>
        </w:tc>
        <w:tc>
          <w:tcPr>
            <w:tcW w:w="222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280"/>
              <w:rPr>
                <w:rFonts w:ascii="Calibri" w:hAnsi="Calibri" w:cs="Calibri"/>
                <w:sz w:val="18"/>
                <w:szCs w:val="20"/>
              </w:rPr>
            </w:pPr>
            <w:r w:rsidRPr="00B16A25">
              <w:rPr>
                <w:rFonts w:ascii="Calibri" w:hAnsi="Calibri" w:cs="Calibri"/>
                <w:sz w:val="18"/>
                <w:szCs w:val="20"/>
              </w:rPr>
              <w:t>254N</w:t>
            </w:r>
          </w:p>
        </w:tc>
        <w:tc>
          <w:tcPr>
            <w:tcW w:w="800" w:type="dxa"/>
            <w:tcBorders>
              <w:top w:val="nil"/>
              <w:left w:val="nil"/>
              <w:bottom w:val="nil"/>
              <w:right w:val="nil"/>
            </w:tcBorders>
            <w:vAlign w:val="bottom"/>
          </w:tcPr>
          <w:p w:rsidR="00EE2944" w:rsidRPr="00B16A25" w:rsidRDefault="001A205B">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sz w:val="18"/>
                <w:szCs w:val="20"/>
              </w:rPr>
              <w:t>65</w:t>
            </w:r>
          </w:p>
        </w:tc>
      </w:tr>
      <w:tr w:rsidR="00EE2944" w:rsidRPr="00B16A25">
        <w:trPr>
          <w:trHeight w:val="266"/>
        </w:trPr>
        <w:tc>
          <w:tcPr>
            <w:tcW w:w="376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Passports of Horses</w:t>
            </w:r>
          </w:p>
        </w:tc>
        <w:tc>
          <w:tcPr>
            <w:tcW w:w="222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280"/>
              <w:rPr>
                <w:rFonts w:ascii="Calibri" w:hAnsi="Calibri" w:cs="Calibri"/>
                <w:sz w:val="18"/>
                <w:szCs w:val="20"/>
              </w:rPr>
            </w:pPr>
            <w:r w:rsidRPr="00B16A25">
              <w:rPr>
                <w:rFonts w:ascii="Calibri" w:hAnsi="Calibri" w:cs="Calibri"/>
                <w:sz w:val="18"/>
                <w:szCs w:val="20"/>
              </w:rPr>
              <w:t>288N</w:t>
            </w:r>
          </w:p>
        </w:tc>
        <w:tc>
          <w:tcPr>
            <w:tcW w:w="800" w:type="dxa"/>
            <w:tcBorders>
              <w:top w:val="nil"/>
              <w:left w:val="nil"/>
              <w:bottom w:val="nil"/>
              <w:right w:val="nil"/>
            </w:tcBorders>
            <w:vAlign w:val="bottom"/>
          </w:tcPr>
          <w:p w:rsidR="00EE2944" w:rsidRPr="00B16A25" w:rsidRDefault="006D3CC8">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w w:val="93"/>
                <w:sz w:val="18"/>
                <w:szCs w:val="20"/>
              </w:rPr>
              <w:t>120</w:t>
            </w:r>
          </w:p>
        </w:tc>
      </w:tr>
      <w:tr w:rsidR="00EE2944" w:rsidRPr="00B16A25">
        <w:trPr>
          <w:trHeight w:val="264"/>
        </w:trPr>
        <w:tc>
          <w:tcPr>
            <w:tcW w:w="376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Penalties (Course)</w:t>
            </w:r>
          </w:p>
        </w:tc>
        <w:tc>
          <w:tcPr>
            <w:tcW w:w="222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280"/>
              <w:rPr>
                <w:rFonts w:ascii="Calibri" w:hAnsi="Calibri" w:cs="Calibri"/>
                <w:sz w:val="18"/>
                <w:szCs w:val="20"/>
              </w:rPr>
            </w:pPr>
            <w:r w:rsidRPr="00B16A25">
              <w:rPr>
                <w:rFonts w:ascii="Calibri" w:hAnsi="Calibri" w:cs="Calibri"/>
                <w:sz w:val="18"/>
                <w:szCs w:val="20"/>
              </w:rPr>
              <w:t>216</w:t>
            </w:r>
          </w:p>
        </w:tc>
        <w:tc>
          <w:tcPr>
            <w:tcW w:w="800" w:type="dxa"/>
            <w:tcBorders>
              <w:top w:val="nil"/>
              <w:left w:val="nil"/>
              <w:bottom w:val="nil"/>
              <w:right w:val="nil"/>
            </w:tcBorders>
            <w:vAlign w:val="bottom"/>
          </w:tcPr>
          <w:p w:rsidR="00EE2944" w:rsidRPr="00B16A25" w:rsidRDefault="001A205B">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sz w:val="18"/>
                <w:szCs w:val="20"/>
              </w:rPr>
              <w:t>29</w:t>
            </w:r>
          </w:p>
        </w:tc>
      </w:tr>
      <w:tr w:rsidR="00EE2944" w:rsidRPr="00B16A25">
        <w:trPr>
          <w:trHeight w:val="264"/>
        </w:trPr>
        <w:tc>
          <w:tcPr>
            <w:tcW w:w="376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Penalties (Table)</w:t>
            </w:r>
          </w:p>
        </w:tc>
        <w:tc>
          <w:tcPr>
            <w:tcW w:w="222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280"/>
              <w:rPr>
                <w:rFonts w:ascii="Calibri" w:hAnsi="Calibri" w:cs="Calibri"/>
                <w:sz w:val="18"/>
                <w:szCs w:val="20"/>
              </w:rPr>
            </w:pPr>
            <w:r w:rsidRPr="00B16A25">
              <w:rPr>
                <w:rFonts w:ascii="Calibri" w:hAnsi="Calibri" w:cs="Calibri"/>
                <w:sz w:val="18"/>
                <w:szCs w:val="20"/>
              </w:rPr>
              <w:t>235</w:t>
            </w:r>
          </w:p>
        </w:tc>
        <w:tc>
          <w:tcPr>
            <w:tcW w:w="800" w:type="dxa"/>
            <w:tcBorders>
              <w:top w:val="nil"/>
              <w:left w:val="nil"/>
              <w:bottom w:val="nil"/>
              <w:right w:val="nil"/>
            </w:tcBorders>
            <w:vAlign w:val="bottom"/>
          </w:tcPr>
          <w:p w:rsidR="00EE2944" w:rsidRPr="00B16A25" w:rsidRDefault="001A205B">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sz w:val="18"/>
                <w:szCs w:val="20"/>
              </w:rPr>
              <w:t>38</w:t>
            </w:r>
          </w:p>
        </w:tc>
      </w:tr>
      <w:tr w:rsidR="00EE2944" w:rsidRPr="00B16A25">
        <w:trPr>
          <w:trHeight w:val="264"/>
        </w:trPr>
        <w:tc>
          <w:tcPr>
            <w:tcW w:w="376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40" w:lineRule="auto"/>
              <w:rPr>
                <w:rFonts w:ascii="Calibri" w:hAnsi="Calibri" w:cs="Calibri"/>
                <w:sz w:val="18"/>
                <w:szCs w:val="20"/>
              </w:rPr>
            </w:pPr>
            <w:r w:rsidRPr="00B16A25">
              <w:rPr>
                <w:rFonts w:ascii="Calibri" w:hAnsi="Calibri" w:cs="Calibri"/>
                <w:sz w:val="18"/>
                <w:szCs w:val="20"/>
              </w:rPr>
              <w:t>- Results Table A</w:t>
            </w:r>
          </w:p>
        </w:tc>
        <w:tc>
          <w:tcPr>
            <w:tcW w:w="222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40" w:lineRule="auto"/>
              <w:ind w:left="1280"/>
              <w:rPr>
                <w:rFonts w:ascii="Calibri" w:hAnsi="Calibri" w:cs="Calibri"/>
                <w:sz w:val="18"/>
                <w:szCs w:val="20"/>
              </w:rPr>
            </w:pPr>
            <w:r w:rsidRPr="00B16A25">
              <w:rPr>
                <w:rFonts w:ascii="Calibri" w:hAnsi="Calibri" w:cs="Calibri"/>
                <w:sz w:val="18"/>
                <w:szCs w:val="20"/>
              </w:rPr>
              <w:t>238</w:t>
            </w:r>
          </w:p>
        </w:tc>
        <w:tc>
          <w:tcPr>
            <w:tcW w:w="800" w:type="dxa"/>
            <w:tcBorders>
              <w:top w:val="nil"/>
              <w:left w:val="nil"/>
              <w:bottom w:val="nil"/>
              <w:right w:val="nil"/>
            </w:tcBorders>
            <w:vAlign w:val="bottom"/>
          </w:tcPr>
          <w:p w:rsidR="00EE2944" w:rsidRPr="00B16A25" w:rsidRDefault="001A205B">
            <w:pPr>
              <w:widowControl w:val="0"/>
              <w:autoSpaceDE w:val="0"/>
              <w:autoSpaceDN w:val="0"/>
              <w:adjustRightInd w:val="0"/>
              <w:spacing w:after="0" w:line="240" w:lineRule="auto"/>
              <w:ind w:left="500"/>
              <w:rPr>
                <w:rFonts w:ascii="Calibri" w:hAnsi="Calibri" w:cs="Calibri"/>
                <w:sz w:val="18"/>
                <w:szCs w:val="20"/>
              </w:rPr>
            </w:pPr>
            <w:r>
              <w:rPr>
                <w:rFonts w:ascii="Calibri" w:hAnsi="Calibri" w:cs="Calibri"/>
                <w:sz w:val="18"/>
                <w:szCs w:val="20"/>
              </w:rPr>
              <w:t>39</w:t>
            </w:r>
          </w:p>
        </w:tc>
      </w:tr>
    </w:tbl>
    <w:p w:rsidR="00EE2944" w:rsidRPr="00B16A25" w:rsidRDefault="00EE2944">
      <w:pPr>
        <w:widowControl w:val="0"/>
        <w:autoSpaceDE w:val="0"/>
        <w:autoSpaceDN w:val="0"/>
        <w:adjustRightInd w:val="0"/>
        <w:spacing w:after="0" w:line="240" w:lineRule="auto"/>
        <w:rPr>
          <w:rFonts w:ascii="Calibri" w:hAnsi="Calibri" w:cs="Calibri"/>
          <w:sz w:val="18"/>
          <w:szCs w:val="20"/>
        </w:rPr>
        <w:sectPr w:rsidR="00EE2944" w:rsidRPr="00B16A25">
          <w:pgSz w:w="8400" w:h="11906"/>
          <w:pgMar w:top="714" w:right="900" w:bottom="563" w:left="720" w:header="720" w:footer="720" w:gutter="0"/>
          <w:cols w:space="720" w:equalWidth="0">
            <w:col w:w="6780"/>
          </w:cols>
          <w:noEndnote/>
        </w:sectPr>
      </w:pPr>
    </w:p>
    <w:tbl>
      <w:tblPr>
        <w:tblW w:w="0" w:type="auto"/>
        <w:tblLayout w:type="fixed"/>
        <w:tblCellMar>
          <w:left w:w="0" w:type="dxa"/>
          <w:right w:w="0" w:type="dxa"/>
        </w:tblCellMar>
        <w:tblLook w:val="0000" w:firstRow="0" w:lastRow="0" w:firstColumn="0" w:lastColumn="0" w:noHBand="0" w:noVBand="0"/>
      </w:tblPr>
      <w:tblGrid>
        <w:gridCol w:w="4000"/>
        <w:gridCol w:w="1980"/>
        <w:gridCol w:w="800"/>
      </w:tblGrid>
      <w:tr w:rsidR="00EE2944" w:rsidRPr="00B16A25">
        <w:trPr>
          <w:trHeight w:val="230"/>
        </w:trPr>
        <w:tc>
          <w:tcPr>
            <w:tcW w:w="40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bookmarkStart w:id="154" w:name="page156"/>
            <w:bookmarkEnd w:id="154"/>
            <w:r w:rsidRPr="00B16A25">
              <w:rPr>
                <w:rFonts w:ascii="Calibri" w:hAnsi="Calibri" w:cs="Calibri"/>
                <w:sz w:val="18"/>
                <w:szCs w:val="20"/>
              </w:rPr>
              <w:t>- Results Table C</w:t>
            </w:r>
          </w:p>
        </w:tc>
        <w:tc>
          <w:tcPr>
            <w:tcW w:w="19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040"/>
              <w:rPr>
                <w:rFonts w:ascii="Calibri" w:hAnsi="Calibri" w:cs="Calibri"/>
                <w:sz w:val="18"/>
                <w:szCs w:val="20"/>
              </w:rPr>
            </w:pPr>
            <w:r w:rsidRPr="00B16A25">
              <w:rPr>
                <w:rFonts w:ascii="Calibri" w:hAnsi="Calibri" w:cs="Calibri"/>
                <w:sz w:val="18"/>
                <w:szCs w:val="20"/>
              </w:rPr>
              <w:t>239</w:t>
            </w:r>
          </w:p>
        </w:tc>
        <w:tc>
          <w:tcPr>
            <w:tcW w:w="800" w:type="dxa"/>
            <w:tcBorders>
              <w:top w:val="nil"/>
              <w:left w:val="nil"/>
              <w:bottom w:val="nil"/>
              <w:right w:val="nil"/>
            </w:tcBorders>
            <w:vAlign w:val="bottom"/>
          </w:tcPr>
          <w:p w:rsidR="00EE2944" w:rsidRPr="00B16A25" w:rsidRDefault="009B2698">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sz w:val="18"/>
                <w:szCs w:val="20"/>
              </w:rPr>
              <w:t>41</w:t>
            </w:r>
          </w:p>
        </w:tc>
      </w:tr>
      <w:tr w:rsidR="00EE2944" w:rsidRPr="00B16A25">
        <w:trPr>
          <w:trHeight w:val="264"/>
        </w:trPr>
        <w:tc>
          <w:tcPr>
            <w:tcW w:w="40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 Scores under Table A</w:t>
            </w:r>
          </w:p>
        </w:tc>
        <w:tc>
          <w:tcPr>
            <w:tcW w:w="19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040"/>
              <w:rPr>
                <w:rFonts w:ascii="Calibri" w:hAnsi="Calibri" w:cs="Calibri"/>
                <w:sz w:val="18"/>
                <w:szCs w:val="20"/>
              </w:rPr>
            </w:pPr>
            <w:r w:rsidRPr="00B16A25">
              <w:rPr>
                <w:rFonts w:ascii="Calibri" w:hAnsi="Calibri" w:cs="Calibri"/>
                <w:sz w:val="18"/>
                <w:szCs w:val="20"/>
              </w:rPr>
              <w:t>237</w:t>
            </w:r>
          </w:p>
        </w:tc>
        <w:tc>
          <w:tcPr>
            <w:tcW w:w="800" w:type="dxa"/>
            <w:tcBorders>
              <w:top w:val="nil"/>
              <w:left w:val="nil"/>
              <w:bottom w:val="nil"/>
              <w:right w:val="nil"/>
            </w:tcBorders>
            <w:vAlign w:val="bottom"/>
          </w:tcPr>
          <w:p w:rsidR="00EE2944" w:rsidRPr="00B16A25" w:rsidRDefault="009B2698">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sz w:val="18"/>
                <w:szCs w:val="20"/>
              </w:rPr>
              <w:t>39</w:t>
            </w:r>
          </w:p>
        </w:tc>
      </w:tr>
      <w:tr w:rsidR="00EE2944" w:rsidRPr="00B16A25">
        <w:trPr>
          <w:trHeight w:val="264"/>
        </w:trPr>
        <w:tc>
          <w:tcPr>
            <w:tcW w:w="40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 Scores under Table C</w:t>
            </w:r>
          </w:p>
        </w:tc>
        <w:tc>
          <w:tcPr>
            <w:tcW w:w="19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040"/>
              <w:rPr>
                <w:rFonts w:ascii="Calibri" w:hAnsi="Calibri" w:cs="Calibri"/>
                <w:sz w:val="18"/>
                <w:szCs w:val="20"/>
              </w:rPr>
            </w:pPr>
            <w:r w:rsidRPr="00B16A25">
              <w:rPr>
                <w:rFonts w:ascii="Calibri" w:hAnsi="Calibri" w:cs="Calibri"/>
                <w:sz w:val="18"/>
                <w:szCs w:val="20"/>
              </w:rPr>
              <w:t>239</w:t>
            </w:r>
          </w:p>
        </w:tc>
        <w:tc>
          <w:tcPr>
            <w:tcW w:w="800" w:type="dxa"/>
            <w:tcBorders>
              <w:top w:val="nil"/>
              <w:left w:val="nil"/>
              <w:bottom w:val="nil"/>
              <w:right w:val="nil"/>
            </w:tcBorders>
            <w:vAlign w:val="bottom"/>
          </w:tcPr>
          <w:p w:rsidR="00EE2944" w:rsidRPr="00B16A25" w:rsidRDefault="009B2698">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sz w:val="18"/>
                <w:szCs w:val="20"/>
              </w:rPr>
              <w:t>41</w:t>
            </w:r>
          </w:p>
        </w:tc>
      </w:tr>
      <w:tr w:rsidR="00EE2944" w:rsidRPr="00B16A25">
        <w:trPr>
          <w:trHeight w:val="266"/>
        </w:trPr>
        <w:tc>
          <w:tcPr>
            <w:tcW w:w="40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 Table A</w:t>
            </w:r>
          </w:p>
        </w:tc>
        <w:tc>
          <w:tcPr>
            <w:tcW w:w="19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040"/>
              <w:rPr>
                <w:rFonts w:ascii="Calibri" w:hAnsi="Calibri" w:cs="Calibri"/>
                <w:sz w:val="18"/>
                <w:szCs w:val="20"/>
              </w:rPr>
            </w:pPr>
            <w:r w:rsidRPr="00B16A25">
              <w:rPr>
                <w:rFonts w:ascii="Calibri" w:hAnsi="Calibri" w:cs="Calibri"/>
                <w:sz w:val="18"/>
                <w:szCs w:val="20"/>
              </w:rPr>
              <w:t>236</w:t>
            </w:r>
          </w:p>
        </w:tc>
        <w:tc>
          <w:tcPr>
            <w:tcW w:w="800" w:type="dxa"/>
            <w:tcBorders>
              <w:top w:val="nil"/>
              <w:left w:val="nil"/>
              <w:bottom w:val="nil"/>
              <w:right w:val="nil"/>
            </w:tcBorders>
            <w:vAlign w:val="bottom"/>
          </w:tcPr>
          <w:p w:rsidR="00EE2944" w:rsidRPr="00B16A25" w:rsidRDefault="009B2698">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sz w:val="18"/>
                <w:szCs w:val="20"/>
              </w:rPr>
              <w:t>38</w:t>
            </w:r>
          </w:p>
        </w:tc>
      </w:tr>
      <w:tr w:rsidR="00EE2944" w:rsidRPr="00B16A25">
        <w:trPr>
          <w:trHeight w:val="264"/>
        </w:trPr>
        <w:tc>
          <w:tcPr>
            <w:tcW w:w="40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 Table C</w:t>
            </w:r>
          </w:p>
        </w:tc>
        <w:tc>
          <w:tcPr>
            <w:tcW w:w="19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040"/>
              <w:rPr>
                <w:rFonts w:ascii="Calibri" w:hAnsi="Calibri" w:cs="Calibri"/>
                <w:sz w:val="18"/>
                <w:szCs w:val="20"/>
              </w:rPr>
            </w:pPr>
            <w:r w:rsidRPr="00B16A25">
              <w:rPr>
                <w:rFonts w:ascii="Calibri" w:hAnsi="Calibri" w:cs="Calibri"/>
                <w:sz w:val="18"/>
                <w:szCs w:val="20"/>
              </w:rPr>
              <w:t>239</w:t>
            </w:r>
          </w:p>
        </w:tc>
        <w:tc>
          <w:tcPr>
            <w:tcW w:w="800" w:type="dxa"/>
            <w:tcBorders>
              <w:top w:val="nil"/>
              <w:left w:val="nil"/>
              <w:bottom w:val="nil"/>
              <w:right w:val="nil"/>
            </w:tcBorders>
            <w:vAlign w:val="bottom"/>
          </w:tcPr>
          <w:p w:rsidR="00EE2944" w:rsidRPr="00B16A25" w:rsidRDefault="009B2698">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sz w:val="18"/>
                <w:szCs w:val="20"/>
              </w:rPr>
              <w:t>41</w:t>
            </w:r>
          </w:p>
        </w:tc>
      </w:tr>
      <w:tr w:rsidR="00EE2944" w:rsidRPr="00B16A25">
        <w:trPr>
          <w:trHeight w:val="264"/>
        </w:trPr>
        <w:tc>
          <w:tcPr>
            <w:tcW w:w="40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Permitted Bits &amp; Tack (Ponies)</w:t>
            </w:r>
          </w:p>
        </w:tc>
        <w:tc>
          <w:tcPr>
            <w:tcW w:w="19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040"/>
              <w:rPr>
                <w:rFonts w:ascii="Calibri" w:hAnsi="Calibri" w:cs="Calibri"/>
                <w:sz w:val="18"/>
                <w:szCs w:val="20"/>
              </w:rPr>
            </w:pPr>
            <w:r w:rsidRPr="00B16A25">
              <w:rPr>
                <w:rFonts w:ascii="Calibri" w:hAnsi="Calibri" w:cs="Calibri"/>
                <w:sz w:val="18"/>
                <w:szCs w:val="20"/>
              </w:rPr>
              <w:t>302N</w:t>
            </w:r>
          </w:p>
        </w:tc>
        <w:tc>
          <w:tcPr>
            <w:tcW w:w="800" w:type="dxa"/>
            <w:tcBorders>
              <w:top w:val="nil"/>
              <w:left w:val="nil"/>
              <w:bottom w:val="nil"/>
              <w:right w:val="nil"/>
            </w:tcBorders>
            <w:vAlign w:val="bottom"/>
          </w:tcPr>
          <w:p w:rsidR="00EE2944" w:rsidRPr="00B16A25" w:rsidRDefault="006D3CC8">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w w:val="93"/>
                <w:sz w:val="18"/>
                <w:szCs w:val="20"/>
              </w:rPr>
              <w:t>130</w:t>
            </w:r>
          </w:p>
        </w:tc>
      </w:tr>
      <w:tr w:rsidR="00EE2944" w:rsidRPr="00B16A25">
        <w:trPr>
          <w:trHeight w:val="264"/>
        </w:trPr>
        <w:tc>
          <w:tcPr>
            <w:tcW w:w="40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Placing (Individual)</w:t>
            </w:r>
          </w:p>
        </w:tc>
        <w:tc>
          <w:tcPr>
            <w:tcW w:w="19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040"/>
              <w:rPr>
                <w:rFonts w:ascii="Calibri" w:hAnsi="Calibri" w:cs="Calibri"/>
                <w:sz w:val="18"/>
                <w:szCs w:val="20"/>
              </w:rPr>
            </w:pPr>
            <w:r w:rsidRPr="00B16A25">
              <w:rPr>
                <w:rFonts w:ascii="Calibri" w:hAnsi="Calibri" w:cs="Calibri"/>
                <w:sz w:val="18"/>
                <w:szCs w:val="20"/>
              </w:rPr>
              <w:t>248</w:t>
            </w:r>
          </w:p>
        </w:tc>
        <w:tc>
          <w:tcPr>
            <w:tcW w:w="800" w:type="dxa"/>
            <w:tcBorders>
              <w:top w:val="nil"/>
              <w:left w:val="nil"/>
              <w:bottom w:val="nil"/>
              <w:right w:val="nil"/>
            </w:tcBorders>
            <w:vAlign w:val="bottom"/>
          </w:tcPr>
          <w:p w:rsidR="00EE2944" w:rsidRPr="00B16A25" w:rsidRDefault="009B2698">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sz w:val="18"/>
                <w:szCs w:val="20"/>
              </w:rPr>
              <w:t>57</w:t>
            </w:r>
          </w:p>
        </w:tc>
      </w:tr>
      <w:tr w:rsidR="00EE2944" w:rsidRPr="00B16A25">
        <w:trPr>
          <w:trHeight w:val="264"/>
        </w:trPr>
        <w:tc>
          <w:tcPr>
            <w:tcW w:w="40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Points Allocation (Horses)</w:t>
            </w:r>
          </w:p>
        </w:tc>
        <w:tc>
          <w:tcPr>
            <w:tcW w:w="19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040"/>
              <w:rPr>
                <w:rFonts w:ascii="Calibri" w:hAnsi="Calibri" w:cs="Calibri"/>
                <w:sz w:val="18"/>
                <w:szCs w:val="20"/>
              </w:rPr>
            </w:pPr>
            <w:r w:rsidRPr="00B16A25">
              <w:rPr>
                <w:rFonts w:ascii="Calibri" w:hAnsi="Calibri" w:cs="Calibri"/>
                <w:sz w:val="18"/>
                <w:szCs w:val="20"/>
              </w:rPr>
              <w:t>254N</w:t>
            </w:r>
          </w:p>
        </w:tc>
        <w:tc>
          <w:tcPr>
            <w:tcW w:w="800" w:type="dxa"/>
            <w:tcBorders>
              <w:top w:val="nil"/>
              <w:left w:val="nil"/>
              <w:bottom w:val="nil"/>
              <w:right w:val="nil"/>
            </w:tcBorders>
            <w:vAlign w:val="bottom"/>
          </w:tcPr>
          <w:p w:rsidR="00EE2944" w:rsidRPr="00B16A25" w:rsidRDefault="009B2698">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sz w:val="18"/>
                <w:szCs w:val="20"/>
              </w:rPr>
              <w:t>63</w:t>
            </w:r>
          </w:p>
        </w:tc>
      </w:tr>
      <w:tr w:rsidR="00EE2944" w:rsidRPr="00B16A25">
        <w:trPr>
          <w:trHeight w:val="266"/>
        </w:trPr>
        <w:tc>
          <w:tcPr>
            <w:tcW w:w="40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Points Allocation (Ponies)</w:t>
            </w:r>
          </w:p>
        </w:tc>
        <w:tc>
          <w:tcPr>
            <w:tcW w:w="19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040"/>
              <w:rPr>
                <w:rFonts w:ascii="Calibri" w:hAnsi="Calibri" w:cs="Calibri"/>
                <w:sz w:val="18"/>
                <w:szCs w:val="20"/>
              </w:rPr>
            </w:pPr>
            <w:r w:rsidRPr="00B16A25">
              <w:rPr>
                <w:rFonts w:ascii="Calibri" w:hAnsi="Calibri" w:cs="Calibri"/>
                <w:sz w:val="18"/>
                <w:szCs w:val="20"/>
              </w:rPr>
              <w:t>304N</w:t>
            </w:r>
          </w:p>
        </w:tc>
        <w:tc>
          <w:tcPr>
            <w:tcW w:w="800" w:type="dxa"/>
            <w:tcBorders>
              <w:top w:val="nil"/>
              <w:left w:val="nil"/>
              <w:bottom w:val="nil"/>
              <w:right w:val="nil"/>
            </w:tcBorders>
            <w:vAlign w:val="bottom"/>
          </w:tcPr>
          <w:p w:rsidR="00EE2944" w:rsidRPr="00B16A25" w:rsidRDefault="006D3CC8">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w w:val="93"/>
                <w:sz w:val="18"/>
                <w:szCs w:val="20"/>
              </w:rPr>
              <w:t>133</w:t>
            </w:r>
          </w:p>
        </w:tc>
      </w:tr>
      <w:tr w:rsidR="00EE2944" w:rsidRPr="00B16A25">
        <w:trPr>
          <w:trHeight w:val="264"/>
        </w:trPr>
        <w:tc>
          <w:tcPr>
            <w:tcW w:w="40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Ponies coming in from Abroad</w:t>
            </w:r>
          </w:p>
        </w:tc>
        <w:tc>
          <w:tcPr>
            <w:tcW w:w="19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040"/>
              <w:rPr>
                <w:rFonts w:ascii="Calibri" w:hAnsi="Calibri" w:cs="Calibri"/>
                <w:sz w:val="18"/>
                <w:szCs w:val="20"/>
              </w:rPr>
            </w:pPr>
            <w:r w:rsidRPr="00B16A25">
              <w:rPr>
                <w:rFonts w:ascii="Calibri" w:hAnsi="Calibri" w:cs="Calibri"/>
                <w:sz w:val="18"/>
                <w:szCs w:val="20"/>
              </w:rPr>
              <w:t>304N</w:t>
            </w:r>
          </w:p>
        </w:tc>
        <w:tc>
          <w:tcPr>
            <w:tcW w:w="800" w:type="dxa"/>
            <w:tcBorders>
              <w:top w:val="nil"/>
              <w:left w:val="nil"/>
              <w:bottom w:val="nil"/>
              <w:right w:val="nil"/>
            </w:tcBorders>
            <w:vAlign w:val="bottom"/>
          </w:tcPr>
          <w:p w:rsidR="00EE2944" w:rsidRPr="00B16A25" w:rsidRDefault="006D3CC8">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w w:val="93"/>
                <w:sz w:val="18"/>
                <w:szCs w:val="20"/>
              </w:rPr>
              <w:t>132</w:t>
            </w:r>
          </w:p>
        </w:tc>
      </w:tr>
      <w:tr w:rsidR="00EE2944" w:rsidRPr="00B16A25">
        <w:trPr>
          <w:trHeight w:val="264"/>
        </w:trPr>
        <w:tc>
          <w:tcPr>
            <w:tcW w:w="40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Pony Measuring</w:t>
            </w:r>
          </w:p>
        </w:tc>
        <w:tc>
          <w:tcPr>
            <w:tcW w:w="19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040"/>
              <w:rPr>
                <w:rFonts w:ascii="Calibri" w:hAnsi="Calibri" w:cs="Calibri"/>
                <w:sz w:val="18"/>
                <w:szCs w:val="20"/>
              </w:rPr>
            </w:pPr>
            <w:r w:rsidRPr="00B16A25">
              <w:rPr>
                <w:rFonts w:ascii="Calibri" w:hAnsi="Calibri" w:cs="Calibri"/>
                <w:sz w:val="18"/>
                <w:szCs w:val="20"/>
              </w:rPr>
              <w:t>312N</w:t>
            </w:r>
          </w:p>
        </w:tc>
        <w:tc>
          <w:tcPr>
            <w:tcW w:w="800" w:type="dxa"/>
            <w:tcBorders>
              <w:top w:val="nil"/>
              <w:left w:val="nil"/>
              <w:bottom w:val="nil"/>
              <w:right w:val="nil"/>
            </w:tcBorders>
            <w:vAlign w:val="bottom"/>
          </w:tcPr>
          <w:p w:rsidR="00EE2944" w:rsidRPr="00B16A25" w:rsidRDefault="006D3CC8">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w w:val="93"/>
                <w:sz w:val="18"/>
                <w:szCs w:val="20"/>
              </w:rPr>
              <w:t>137</w:t>
            </w:r>
          </w:p>
        </w:tc>
      </w:tr>
      <w:tr w:rsidR="00EE2944" w:rsidRPr="00B16A25">
        <w:trPr>
          <w:trHeight w:val="264"/>
        </w:trPr>
        <w:tc>
          <w:tcPr>
            <w:tcW w:w="40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 Microchipping</w:t>
            </w:r>
          </w:p>
        </w:tc>
        <w:tc>
          <w:tcPr>
            <w:tcW w:w="19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040"/>
              <w:rPr>
                <w:rFonts w:ascii="Calibri" w:hAnsi="Calibri" w:cs="Calibri"/>
                <w:sz w:val="18"/>
                <w:szCs w:val="20"/>
              </w:rPr>
            </w:pPr>
            <w:r w:rsidRPr="00B16A25">
              <w:rPr>
                <w:rFonts w:ascii="Calibri" w:hAnsi="Calibri" w:cs="Calibri"/>
                <w:sz w:val="18"/>
                <w:szCs w:val="20"/>
              </w:rPr>
              <w:t>313N</w:t>
            </w:r>
          </w:p>
        </w:tc>
        <w:tc>
          <w:tcPr>
            <w:tcW w:w="800" w:type="dxa"/>
            <w:tcBorders>
              <w:top w:val="nil"/>
              <w:left w:val="nil"/>
              <w:bottom w:val="nil"/>
              <w:right w:val="nil"/>
            </w:tcBorders>
            <w:vAlign w:val="bottom"/>
          </w:tcPr>
          <w:p w:rsidR="00EE2944" w:rsidRPr="00B16A25" w:rsidRDefault="006D3CC8">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w w:val="93"/>
                <w:sz w:val="18"/>
                <w:szCs w:val="20"/>
              </w:rPr>
              <w:t>137</w:t>
            </w:r>
          </w:p>
        </w:tc>
      </w:tr>
      <w:tr w:rsidR="00EE2944" w:rsidRPr="00B16A25">
        <w:trPr>
          <w:trHeight w:val="265"/>
        </w:trPr>
        <w:tc>
          <w:tcPr>
            <w:tcW w:w="40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 Region</w:t>
            </w:r>
          </w:p>
        </w:tc>
        <w:tc>
          <w:tcPr>
            <w:tcW w:w="19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040"/>
              <w:rPr>
                <w:rFonts w:ascii="Calibri" w:hAnsi="Calibri" w:cs="Calibri"/>
                <w:sz w:val="18"/>
                <w:szCs w:val="20"/>
              </w:rPr>
            </w:pPr>
            <w:r w:rsidRPr="00B16A25">
              <w:rPr>
                <w:rFonts w:ascii="Calibri" w:hAnsi="Calibri" w:cs="Calibri"/>
                <w:sz w:val="18"/>
                <w:szCs w:val="20"/>
              </w:rPr>
              <w:t>314N</w:t>
            </w:r>
          </w:p>
        </w:tc>
        <w:tc>
          <w:tcPr>
            <w:tcW w:w="800" w:type="dxa"/>
            <w:tcBorders>
              <w:top w:val="nil"/>
              <w:left w:val="nil"/>
              <w:bottom w:val="nil"/>
              <w:right w:val="nil"/>
            </w:tcBorders>
            <w:vAlign w:val="bottom"/>
          </w:tcPr>
          <w:p w:rsidR="00EE2944" w:rsidRPr="00B16A25" w:rsidRDefault="006D3CC8">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w w:val="93"/>
                <w:sz w:val="18"/>
                <w:szCs w:val="20"/>
              </w:rPr>
              <w:t>138</w:t>
            </w:r>
          </w:p>
        </w:tc>
      </w:tr>
      <w:tr w:rsidR="00EE2944" w:rsidRPr="00B16A25">
        <w:trPr>
          <w:trHeight w:val="266"/>
        </w:trPr>
        <w:tc>
          <w:tcPr>
            <w:tcW w:w="40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 Presentation</w:t>
            </w:r>
          </w:p>
        </w:tc>
        <w:tc>
          <w:tcPr>
            <w:tcW w:w="19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040"/>
              <w:rPr>
                <w:rFonts w:ascii="Calibri" w:hAnsi="Calibri" w:cs="Calibri"/>
                <w:sz w:val="18"/>
                <w:szCs w:val="20"/>
              </w:rPr>
            </w:pPr>
            <w:r w:rsidRPr="00B16A25">
              <w:rPr>
                <w:rFonts w:ascii="Calibri" w:hAnsi="Calibri" w:cs="Calibri"/>
                <w:sz w:val="18"/>
                <w:szCs w:val="20"/>
              </w:rPr>
              <w:t>315N</w:t>
            </w:r>
          </w:p>
        </w:tc>
        <w:tc>
          <w:tcPr>
            <w:tcW w:w="800" w:type="dxa"/>
            <w:tcBorders>
              <w:top w:val="nil"/>
              <w:left w:val="nil"/>
              <w:bottom w:val="nil"/>
              <w:right w:val="nil"/>
            </w:tcBorders>
            <w:vAlign w:val="bottom"/>
          </w:tcPr>
          <w:p w:rsidR="00EE2944" w:rsidRPr="00B16A25" w:rsidRDefault="006D3CC8">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w w:val="93"/>
                <w:sz w:val="18"/>
                <w:szCs w:val="20"/>
              </w:rPr>
              <w:t>139</w:t>
            </w:r>
          </w:p>
        </w:tc>
      </w:tr>
      <w:tr w:rsidR="00EE2944" w:rsidRPr="00B16A25">
        <w:trPr>
          <w:trHeight w:val="264"/>
        </w:trPr>
        <w:tc>
          <w:tcPr>
            <w:tcW w:w="40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 Ages</w:t>
            </w:r>
          </w:p>
        </w:tc>
        <w:tc>
          <w:tcPr>
            <w:tcW w:w="19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040"/>
              <w:rPr>
                <w:rFonts w:ascii="Calibri" w:hAnsi="Calibri" w:cs="Calibri"/>
                <w:sz w:val="18"/>
                <w:szCs w:val="20"/>
              </w:rPr>
            </w:pPr>
            <w:r w:rsidRPr="00B16A25">
              <w:rPr>
                <w:rFonts w:ascii="Calibri" w:hAnsi="Calibri" w:cs="Calibri"/>
                <w:sz w:val="18"/>
                <w:szCs w:val="20"/>
              </w:rPr>
              <w:t>316N</w:t>
            </w:r>
          </w:p>
        </w:tc>
        <w:tc>
          <w:tcPr>
            <w:tcW w:w="800" w:type="dxa"/>
            <w:tcBorders>
              <w:top w:val="nil"/>
              <w:left w:val="nil"/>
              <w:bottom w:val="nil"/>
              <w:right w:val="nil"/>
            </w:tcBorders>
            <w:vAlign w:val="bottom"/>
          </w:tcPr>
          <w:p w:rsidR="00EE2944" w:rsidRPr="00B16A25" w:rsidRDefault="006D3CC8">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w w:val="93"/>
                <w:sz w:val="18"/>
                <w:szCs w:val="20"/>
              </w:rPr>
              <w:t>140</w:t>
            </w:r>
          </w:p>
        </w:tc>
      </w:tr>
      <w:tr w:rsidR="00EE2944" w:rsidRPr="00B16A25">
        <w:trPr>
          <w:trHeight w:val="264"/>
        </w:trPr>
        <w:tc>
          <w:tcPr>
            <w:tcW w:w="40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 Measuring down</w:t>
            </w:r>
          </w:p>
        </w:tc>
        <w:tc>
          <w:tcPr>
            <w:tcW w:w="19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040"/>
              <w:rPr>
                <w:rFonts w:ascii="Calibri" w:hAnsi="Calibri" w:cs="Calibri"/>
                <w:sz w:val="18"/>
                <w:szCs w:val="20"/>
              </w:rPr>
            </w:pPr>
            <w:r w:rsidRPr="00B16A25">
              <w:rPr>
                <w:rFonts w:ascii="Calibri" w:hAnsi="Calibri" w:cs="Calibri"/>
                <w:sz w:val="18"/>
                <w:szCs w:val="20"/>
              </w:rPr>
              <w:t>317N</w:t>
            </w:r>
          </w:p>
        </w:tc>
        <w:tc>
          <w:tcPr>
            <w:tcW w:w="800" w:type="dxa"/>
            <w:tcBorders>
              <w:top w:val="nil"/>
              <w:left w:val="nil"/>
              <w:bottom w:val="nil"/>
              <w:right w:val="nil"/>
            </w:tcBorders>
            <w:vAlign w:val="bottom"/>
          </w:tcPr>
          <w:p w:rsidR="00EE2944" w:rsidRPr="00B16A25" w:rsidRDefault="006D3CC8">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w w:val="93"/>
                <w:sz w:val="18"/>
                <w:szCs w:val="20"/>
              </w:rPr>
              <w:t>141</w:t>
            </w:r>
          </w:p>
        </w:tc>
      </w:tr>
      <w:tr w:rsidR="00EE2944" w:rsidRPr="00B16A25">
        <w:trPr>
          <w:trHeight w:val="264"/>
        </w:trPr>
        <w:tc>
          <w:tcPr>
            <w:tcW w:w="40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 In from abroad</w:t>
            </w:r>
          </w:p>
        </w:tc>
        <w:tc>
          <w:tcPr>
            <w:tcW w:w="19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040"/>
              <w:rPr>
                <w:rFonts w:ascii="Calibri" w:hAnsi="Calibri" w:cs="Calibri"/>
                <w:sz w:val="18"/>
                <w:szCs w:val="20"/>
              </w:rPr>
            </w:pPr>
            <w:r w:rsidRPr="00B16A25">
              <w:rPr>
                <w:rFonts w:ascii="Calibri" w:hAnsi="Calibri" w:cs="Calibri"/>
                <w:sz w:val="18"/>
                <w:szCs w:val="20"/>
              </w:rPr>
              <w:t>318N</w:t>
            </w:r>
          </w:p>
        </w:tc>
        <w:tc>
          <w:tcPr>
            <w:tcW w:w="800" w:type="dxa"/>
            <w:tcBorders>
              <w:top w:val="nil"/>
              <w:left w:val="nil"/>
              <w:bottom w:val="nil"/>
              <w:right w:val="nil"/>
            </w:tcBorders>
            <w:vAlign w:val="bottom"/>
          </w:tcPr>
          <w:p w:rsidR="00EE2944" w:rsidRPr="00B16A25" w:rsidRDefault="006D3CC8">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w w:val="93"/>
                <w:sz w:val="18"/>
                <w:szCs w:val="20"/>
              </w:rPr>
              <w:t>142</w:t>
            </w:r>
          </w:p>
        </w:tc>
      </w:tr>
      <w:tr w:rsidR="00EE2944" w:rsidRPr="00B16A25">
        <w:trPr>
          <w:trHeight w:val="264"/>
        </w:trPr>
        <w:tc>
          <w:tcPr>
            <w:tcW w:w="40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 Right of Appeal</w:t>
            </w:r>
          </w:p>
        </w:tc>
        <w:tc>
          <w:tcPr>
            <w:tcW w:w="19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040"/>
              <w:rPr>
                <w:rFonts w:ascii="Calibri" w:hAnsi="Calibri" w:cs="Calibri"/>
                <w:sz w:val="18"/>
                <w:szCs w:val="20"/>
              </w:rPr>
            </w:pPr>
            <w:r w:rsidRPr="00B16A25">
              <w:rPr>
                <w:rFonts w:ascii="Calibri" w:hAnsi="Calibri" w:cs="Calibri"/>
                <w:sz w:val="18"/>
                <w:szCs w:val="20"/>
              </w:rPr>
              <w:t>320N</w:t>
            </w:r>
          </w:p>
        </w:tc>
        <w:tc>
          <w:tcPr>
            <w:tcW w:w="800" w:type="dxa"/>
            <w:tcBorders>
              <w:top w:val="nil"/>
              <w:left w:val="nil"/>
              <w:bottom w:val="nil"/>
              <w:right w:val="nil"/>
            </w:tcBorders>
            <w:vAlign w:val="bottom"/>
          </w:tcPr>
          <w:p w:rsidR="00EE2944" w:rsidRPr="00B16A25" w:rsidRDefault="006D3CC8">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w w:val="93"/>
                <w:sz w:val="18"/>
                <w:szCs w:val="20"/>
              </w:rPr>
              <w:t>143</w:t>
            </w:r>
          </w:p>
        </w:tc>
      </w:tr>
      <w:tr w:rsidR="00EE2944" w:rsidRPr="00B16A25">
        <w:trPr>
          <w:trHeight w:val="266"/>
        </w:trPr>
        <w:tc>
          <w:tcPr>
            <w:tcW w:w="40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 Time Limit for Appeal</w:t>
            </w:r>
          </w:p>
        </w:tc>
        <w:tc>
          <w:tcPr>
            <w:tcW w:w="19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040"/>
              <w:rPr>
                <w:rFonts w:ascii="Calibri" w:hAnsi="Calibri" w:cs="Calibri"/>
                <w:sz w:val="18"/>
                <w:szCs w:val="20"/>
              </w:rPr>
            </w:pPr>
            <w:r w:rsidRPr="00B16A25">
              <w:rPr>
                <w:rFonts w:ascii="Calibri" w:hAnsi="Calibri" w:cs="Calibri"/>
                <w:sz w:val="18"/>
                <w:szCs w:val="20"/>
              </w:rPr>
              <w:t>321N</w:t>
            </w:r>
          </w:p>
        </w:tc>
        <w:tc>
          <w:tcPr>
            <w:tcW w:w="800" w:type="dxa"/>
            <w:tcBorders>
              <w:top w:val="nil"/>
              <w:left w:val="nil"/>
              <w:bottom w:val="nil"/>
              <w:right w:val="nil"/>
            </w:tcBorders>
            <w:vAlign w:val="bottom"/>
          </w:tcPr>
          <w:p w:rsidR="00EE2944" w:rsidRPr="00B16A25" w:rsidRDefault="006D3CC8">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w w:val="93"/>
                <w:sz w:val="18"/>
                <w:szCs w:val="20"/>
              </w:rPr>
              <w:t>144</w:t>
            </w:r>
          </w:p>
        </w:tc>
      </w:tr>
      <w:tr w:rsidR="00EE2944" w:rsidRPr="00B16A25">
        <w:trPr>
          <w:trHeight w:val="264"/>
        </w:trPr>
        <w:tc>
          <w:tcPr>
            <w:tcW w:w="40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 Procedures under Appeal</w:t>
            </w:r>
          </w:p>
        </w:tc>
        <w:tc>
          <w:tcPr>
            <w:tcW w:w="19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040"/>
              <w:rPr>
                <w:rFonts w:ascii="Calibri" w:hAnsi="Calibri" w:cs="Calibri"/>
                <w:sz w:val="18"/>
                <w:szCs w:val="20"/>
              </w:rPr>
            </w:pPr>
            <w:r w:rsidRPr="00B16A25">
              <w:rPr>
                <w:rFonts w:ascii="Calibri" w:hAnsi="Calibri" w:cs="Calibri"/>
                <w:sz w:val="18"/>
                <w:szCs w:val="20"/>
              </w:rPr>
              <w:t>322N</w:t>
            </w:r>
          </w:p>
        </w:tc>
        <w:tc>
          <w:tcPr>
            <w:tcW w:w="800" w:type="dxa"/>
            <w:tcBorders>
              <w:top w:val="nil"/>
              <w:left w:val="nil"/>
              <w:bottom w:val="nil"/>
              <w:right w:val="nil"/>
            </w:tcBorders>
            <w:vAlign w:val="bottom"/>
          </w:tcPr>
          <w:p w:rsidR="00EE2944" w:rsidRPr="00B16A25" w:rsidRDefault="006D3CC8">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w w:val="93"/>
                <w:sz w:val="18"/>
                <w:szCs w:val="20"/>
              </w:rPr>
              <w:t>144</w:t>
            </w:r>
          </w:p>
        </w:tc>
      </w:tr>
      <w:tr w:rsidR="00EE2944" w:rsidRPr="00B16A25">
        <w:trPr>
          <w:trHeight w:val="264"/>
        </w:trPr>
        <w:tc>
          <w:tcPr>
            <w:tcW w:w="40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Practice Obstacle in the Arena</w:t>
            </w:r>
          </w:p>
        </w:tc>
        <w:tc>
          <w:tcPr>
            <w:tcW w:w="19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040"/>
              <w:rPr>
                <w:rFonts w:ascii="Calibri" w:hAnsi="Calibri" w:cs="Calibri"/>
                <w:sz w:val="18"/>
                <w:szCs w:val="20"/>
              </w:rPr>
            </w:pPr>
            <w:r w:rsidRPr="00B16A25">
              <w:rPr>
                <w:rFonts w:ascii="Calibri" w:hAnsi="Calibri" w:cs="Calibri"/>
                <w:sz w:val="18"/>
                <w:szCs w:val="20"/>
              </w:rPr>
              <w:t>202</w:t>
            </w:r>
          </w:p>
        </w:tc>
        <w:tc>
          <w:tcPr>
            <w:tcW w:w="800" w:type="dxa"/>
            <w:tcBorders>
              <w:top w:val="nil"/>
              <w:left w:val="nil"/>
              <w:bottom w:val="nil"/>
              <w:right w:val="nil"/>
            </w:tcBorders>
            <w:vAlign w:val="bottom"/>
          </w:tcPr>
          <w:p w:rsidR="00EE2944" w:rsidRPr="00B16A25" w:rsidRDefault="009B2698">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sz w:val="18"/>
                <w:szCs w:val="20"/>
              </w:rPr>
              <w:t>16</w:t>
            </w:r>
          </w:p>
        </w:tc>
      </w:tr>
      <w:tr w:rsidR="00EE2944" w:rsidRPr="00B16A25">
        <w:trPr>
          <w:trHeight w:val="264"/>
        </w:trPr>
        <w:tc>
          <w:tcPr>
            <w:tcW w:w="40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Practice Obstacles &amp; Schooling Area</w:t>
            </w:r>
          </w:p>
        </w:tc>
        <w:tc>
          <w:tcPr>
            <w:tcW w:w="19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040"/>
              <w:rPr>
                <w:rFonts w:ascii="Calibri" w:hAnsi="Calibri" w:cs="Calibri"/>
                <w:sz w:val="18"/>
                <w:szCs w:val="20"/>
              </w:rPr>
            </w:pPr>
            <w:r w:rsidRPr="00B16A25">
              <w:rPr>
                <w:rFonts w:ascii="Calibri" w:hAnsi="Calibri" w:cs="Calibri"/>
                <w:sz w:val="18"/>
                <w:szCs w:val="20"/>
              </w:rPr>
              <w:t>201</w:t>
            </w:r>
          </w:p>
        </w:tc>
        <w:tc>
          <w:tcPr>
            <w:tcW w:w="8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500"/>
              <w:rPr>
                <w:rFonts w:ascii="Calibri" w:hAnsi="Calibri" w:cs="Calibri"/>
                <w:sz w:val="18"/>
                <w:szCs w:val="20"/>
              </w:rPr>
            </w:pPr>
            <w:r w:rsidRPr="00B16A25">
              <w:rPr>
                <w:rFonts w:ascii="Calibri" w:hAnsi="Calibri" w:cs="Calibri"/>
                <w:sz w:val="18"/>
                <w:szCs w:val="20"/>
              </w:rPr>
              <w:t>13</w:t>
            </w:r>
          </w:p>
        </w:tc>
      </w:tr>
      <w:tr w:rsidR="00EE2944" w:rsidRPr="00B16A25">
        <w:trPr>
          <w:trHeight w:val="531"/>
        </w:trPr>
        <w:tc>
          <w:tcPr>
            <w:tcW w:w="40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Press (Jumping an obstacle for)</w:t>
            </w:r>
          </w:p>
        </w:tc>
        <w:tc>
          <w:tcPr>
            <w:tcW w:w="19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040"/>
              <w:rPr>
                <w:rFonts w:ascii="Calibri" w:hAnsi="Calibri" w:cs="Calibri"/>
                <w:sz w:val="18"/>
                <w:szCs w:val="20"/>
              </w:rPr>
            </w:pPr>
            <w:r w:rsidRPr="00B16A25">
              <w:rPr>
                <w:rFonts w:ascii="Calibri" w:hAnsi="Calibri" w:cs="Calibri"/>
                <w:sz w:val="18"/>
                <w:szCs w:val="20"/>
              </w:rPr>
              <w:t>202</w:t>
            </w:r>
          </w:p>
        </w:tc>
        <w:tc>
          <w:tcPr>
            <w:tcW w:w="800" w:type="dxa"/>
            <w:tcBorders>
              <w:top w:val="nil"/>
              <w:left w:val="nil"/>
              <w:bottom w:val="nil"/>
              <w:right w:val="nil"/>
            </w:tcBorders>
            <w:vAlign w:val="bottom"/>
          </w:tcPr>
          <w:p w:rsidR="00EE2944" w:rsidRPr="00B16A25" w:rsidRDefault="009B2698">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sz w:val="18"/>
                <w:szCs w:val="20"/>
              </w:rPr>
              <w:t>16</w:t>
            </w:r>
          </w:p>
        </w:tc>
      </w:tr>
      <w:tr w:rsidR="00EE2944" w:rsidRPr="00B16A25">
        <w:trPr>
          <w:trHeight w:val="264"/>
        </w:trPr>
        <w:tc>
          <w:tcPr>
            <w:tcW w:w="40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Prize Giving &amp; Allocation of Prizes</w:t>
            </w:r>
          </w:p>
        </w:tc>
        <w:tc>
          <w:tcPr>
            <w:tcW w:w="19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040"/>
              <w:rPr>
                <w:rFonts w:ascii="Calibri" w:hAnsi="Calibri" w:cs="Calibri"/>
                <w:sz w:val="18"/>
                <w:szCs w:val="20"/>
              </w:rPr>
            </w:pPr>
            <w:r w:rsidRPr="00B16A25">
              <w:rPr>
                <w:rFonts w:ascii="Calibri" w:hAnsi="Calibri" w:cs="Calibri"/>
                <w:sz w:val="18"/>
                <w:szCs w:val="20"/>
              </w:rPr>
              <w:t>248</w:t>
            </w:r>
          </w:p>
        </w:tc>
        <w:tc>
          <w:tcPr>
            <w:tcW w:w="800" w:type="dxa"/>
            <w:tcBorders>
              <w:top w:val="nil"/>
              <w:left w:val="nil"/>
              <w:bottom w:val="nil"/>
              <w:right w:val="nil"/>
            </w:tcBorders>
            <w:vAlign w:val="bottom"/>
          </w:tcPr>
          <w:p w:rsidR="00EE2944" w:rsidRPr="00B16A25" w:rsidRDefault="009B2698">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sz w:val="18"/>
                <w:szCs w:val="20"/>
              </w:rPr>
              <w:t>57</w:t>
            </w:r>
          </w:p>
        </w:tc>
      </w:tr>
      <w:tr w:rsidR="00EE2944" w:rsidRPr="00B16A25">
        <w:trPr>
          <w:trHeight w:val="264"/>
        </w:trPr>
        <w:tc>
          <w:tcPr>
            <w:tcW w:w="40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Protests</w:t>
            </w:r>
          </w:p>
        </w:tc>
        <w:tc>
          <w:tcPr>
            <w:tcW w:w="19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040"/>
              <w:rPr>
                <w:rFonts w:ascii="Calibri" w:hAnsi="Calibri" w:cs="Calibri"/>
                <w:sz w:val="18"/>
                <w:szCs w:val="20"/>
              </w:rPr>
            </w:pPr>
            <w:r w:rsidRPr="00B16A25">
              <w:rPr>
                <w:rFonts w:ascii="Calibri" w:hAnsi="Calibri" w:cs="Calibri"/>
                <w:sz w:val="18"/>
                <w:szCs w:val="20"/>
              </w:rPr>
              <w:t>259</w:t>
            </w:r>
          </w:p>
        </w:tc>
        <w:tc>
          <w:tcPr>
            <w:tcW w:w="800" w:type="dxa"/>
            <w:tcBorders>
              <w:top w:val="nil"/>
              <w:left w:val="nil"/>
              <w:bottom w:val="nil"/>
              <w:right w:val="nil"/>
            </w:tcBorders>
            <w:vAlign w:val="bottom"/>
          </w:tcPr>
          <w:p w:rsidR="00EE2944" w:rsidRPr="00B16A25" w:rsidRDefault="009B2698">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sz w:val="18"/>
                <w:szCs w:val="20"/>
              </w:rPr>
              <w:t>84</w:t>
            </w:r>
          </w:p>
        </w:tc>
      </w:tr>
      <w:tr w:rsidR="00EE2944" w:rsidRPr="00B16A25">
        <w:trPr>
          <w:trHeight w:val="734"/>
        </w:trPr>
        <w:tc>
          <w:tcPr>
            <w:tcW w:w="40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b/>
                <w:bCs/>
                <w:sz w:val="18"/>
                <w:szCs w:val="20"/>
              </w:rPr>
              <w:t>Q</w:t>
            </w:r>
          </w:p>
        </w:tc>
        <w:tc>
          <w:tcPr>
            <w:tcW w:w="198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80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trPr>
          <w:trHeight w:val="259"/>
        </w:trPr>
        <w:tc>
          <w:tcPr>
            <w:tcW w:w="40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Qualifying Dates for Shows (Horses)</w:t>
            </w:r>
          </w:p>
        </w:tc>
        <w:tc>
          <w:tcPr>
            <w:tcW w:w="19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040"/>
              <w:rPr>
                <w:rFonts w:ascii="Calibri" w:hAnsi="Calibri" w:cs="Calibri"/>
                <w:sz w:val="18"/>
                <w:szCs w:val="20"/>
              </w:rPr>
            </w:pPr>
            <w:r w:rsidRPr="00B16A25">
              <w:rPr>
                <w:rFonts w:ascii="Calibri" w:hAnsi="Calibri" w:cs="Calibri"/>
                <w:sz w:val="18"/>
                <w:szCs w:val="20"/>
              </w:rPr>
              <w:t>293N</w:t>
            </w:r>
          </w:p>
        </w:tc>
        <w:tc>
          <w:tcPr>
            <w:tcW w:w="800" w:type="dxa"/>
            <w:tcBorders>
              <w:top w:val="nil"/>
              <w:left w:val="nil"/>
              <w:bottom w:val="nil"/>
              <w:right w:val="nil"/>
            </w:tcBorders>
            <w:vAlign w:val="bottom"/>
          </w:tcPr>
          <w:p w:rsidR="00EE2944" w:rsidRPr="00B16A25" w:rsidRDefault="006D3CC8">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w w:val="93"/>
                <w:sz w:val="18"/>
                <w:szCs w:val="20"/>
              </w:rPr>
              <w:t>123</w:t>
            </w:r>
          </w:p>
        </w:tc>
      </w:tr>
      <w:tr w:rsidR="00EE2944" w:rsidRPr="00B16A25">
        <w:trPr>
          <w:trHeight w:val="264"/>
        </w:trPr>
        <w:tc>
          <w:tcPr>
            <w:tcW w:w="40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Qualifying Dates for Shows (Ponies)</w:t>
            </w:r>
          </w:p>
        </w:tc>
        <w:tc>
          <w:tcPr>
            <w:tcW w:w="19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040"/>
              <w:rPr>
                <w:rFonts w:ascii="Calibri" w:hAnsi="Calibri" w:cs="Calibri"/>
                <w:sz w:val="18"/>
                <w:szCs w:val="20"/>
              </w:rPr>
            </w:pPr>
            <w:r w:rsidRPr="00B16A25">
              <w:rPr>
                <w:rFonts w:ascii="Calibri" w:hAnsi="Calibri" w:cs="Calibri"/>
                <w:sz w:val="18"/>
                <w:szCs w:val="20"/>
              </w:rPr>
              <w:t>304N</w:t>
            </w:r>
          </w:p>
        </w:tc>
        <w:tc>
          <w:tcPr>
            <w:tcW w:w="800" w:type="dxa"/>
            <w:tcBorders>
              <w:top w:val="nil"/>
              <w:left w:val="nil"/>
              <w:bottom w:val="nil"/>
              <w:right w:val="nil"/>
            </w:tcBorders>
            <w:vAlign w:val="bottom"/>
          </w:tcPr>
          <w:p w:rsidR="00EE2944" w:rsidRPr="00B16A25" w:rsidRDefault="006D3CC8">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w w:val="93"/>
                <w:sz w:val="18"/>
                <w:szCs w:val="20"/>
              </w:rPr>
              <w:t>132</w:t>
            </w:r>
          </w:p>
        </w:tc>
      </w:tr>
      <w:tr w:rsidR="00EE2944" w:rsidRPr="00B16A25">
        <w:trPr>
          <w:trHeight w:val="735"/>
        </w:trPr>
        <w:tc>
          <w:tcPr>
            <w:tcW w:w="40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b/>
                <w:bCs/>
                <w:sz w:val="18"/>
                <w:szCs w:val="20"/>
              </w:rPr>
              <w:t>R</w:t>
            </w:r>
          </w:p>
        </w:tc>
        <w:tc>
          <w:tcPr>
            <w:tcW w:w="198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80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trPr>
          <w:trHeight w:val="259"/>
        </w:trPr>
        <w:tc>
          <w:tcPr>
            <w:tcW w:w="40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Ramps</w:t>
            </w:r>
          </w:p>
        </w:tc>
        <w:tc>
          <w:tcPr>
            <w:tcW w:w="19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040"/>
              <w:rPr>
                <w:rFonts w:ascii="Calibri" w:hAnsi="Calibri" w:cs="Calibri"/>
                <w:sz w:val="18"/>
                <w:szCs w:val="20"/>
              </w:rPr>
            </w:pPr>
            <w:r w:rsidRPr="00B16A25">
              <w:rPr>
                <w:rFonts w:ascii="Calibri" w:hAnsi="Calibri" w:cs="Calibri"/>
                <w:sz w:val="18"/>
                <w:szCs w:val="20"/>
              </w:rPr>
              <w:t>213</w:t>
            </w:r>
          </w:p>
        </w:tc>
        <w:tc>
          <w:tcPr>
            <w:tcW w:w="800" w:type="dxa"/>
            <w:tcBorders>
              <w:top w:val="nil"/>
              <w:left w:val="nil"/>
              <w:bottom w:val="nil"/>
              <w:right w:val="nil"/>
            </w:tcBorders>
            <w:vAlign w:val="bottom"/>
          </w:tcPr>
          <w:p w:rsidR="00EE2944" w:rsidRPr="00B16A25" w:rsidRDefault="00C510D6">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sz w:val="18"/>
                <w:szCs w:val="20"/>
              </w:rPr>
              <w:t>27</w:t>
            </w:r>
          </w:p>
        </w:tc>
      </w:tr>
      <w:tr w:rsidR="00EE2944" w:rsidRPr="00B16A25">
        <w:trPr>
          <w:trHeight w:val="264"/>
        </w:trPr>
        <w:tc>
          <w:tcPr>
            <w:tcW w:w="40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Recording the Time of a Round</w:t>
            </w:r>
          </w:p>
        </w:tc>
        <w:tc>
          <w:tcPr>
            <w:tcW w:w="19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040"/>
              <w:rPr>
                <w:rFonts w:ascii="Calibri" w:hAnsi="Calibri" w:cs="Calibri"/>
                <w:sz w:val="18"/>
                <w:szCs w:val="20"/>
              </w:rPr>
            </w:pPr>
            <w:r w:rsidRPr="00B16A25">
              <w:rPr>
                <w:rFonts w:ascii="Calibri" w:hAnsi="Calibri" w:cs="Calibri"/>
                <w:sz w:val="18"/>
                <w:szCs w:val="20"/>
              </w:rPr>
              <w:t>229</w:t>
            </w:r>
          </w:p>
        </w:tc>
        <w:tc>
          <w:tcPr>
            <w:tcW w:w="800" w:type="dxa"/>
            <w:tcBorders>
              <w:top w:val="nil"/>
              <w:left w:val="nil"/>
              <w:bottom w:val="nil"/>
              <w:right w:val="nil"/>
            </w:tcBorders>
            <w:vAlign w:val="bottom"/>
          </w:tcPr>
          <w:p w:rsidR="00EE2944" w:rsidRPr="00B16A25" w:rsidRDefault="00C510D6">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sz w:val="18"/>
                <w:szCs w:val="20"/>
              </w:rPr>
              <w:t>34</w:t>
            </w:r>
          </w:p>
        </w:tc>
      </w:tr>
      <w:tr w:rsidR="00EE2944" w:rsidRPr="00B16A25">
        <w:trPr>
          <w:trHeight w:val="264"/>
        </w:trPr>
        <w:tc>
          <w:tcPr>
            <w:tcW w:w="40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Refusal</w:t>
            </w:r>
          </w:p>
        </w:tc>
        <w:tc>
          <w:tcPr>
            <w:tcW w:w="19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040"/>
              <w:rPr>
                <w:rFonts w:ascii="Calibri" w:hAnsi="Calibri" w:cs="Calibri"/>
                <w:sz w:val="18"/>
                <w:szCs w:val="20"/>
              </w:rPr>
            </w:pPr>
            <w:r w:rsidRPr="00B16A25">
              <w:rPr>
                <w:rFonts w:ascii="Calibri" w:hAnsi="Calibri" w:cs="Calibri"/>
                <w:sz w:val="18"/>
                <w:szCs w:val="20"/>
              </w:rPr>
              <w:t>221</w:t>
            </w:r>
          </w:p>
        </w:tc>
        <w:tc>
          <w:tcPr>
            <w:tcW w:w="800" w:type="dxa"/>
            <w:tcBorders>
              <w:top w:val="nil"/>
              <w:left w:val="nil"/>
              <w:bottom w:val="nil"/>
              <w:right w:val="nil"/>
            </w:tcBorders>
            <w:vAlign w:val="bottom"/>
          </w:tcPr>
          <w:p w:rsidR="00EE2944" w:rsidRPr="00B16A25" w:rsidRDefault="00C510D6">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sz w:val="18"/>
                <w:szCs w:val="20"/>
              </w:rPr>
              <w:t>31</w:t>
            </w:r>
          </w:p>
        </w:tc>
      </w:tr>
      <w:tr w:rsidR="00EE2944" w:rsidRPr="00B16A25">
        <w:trPr>
          <w:trHeight w:val="266"/>
        </w:trPr>
        <w:tc>
          <w:tcPr>
            <w:tcW w:w="40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Registration Tickets</w:t>
            </w:r>
          </w:p>
        </w:tc>
        <w:tc>
          <w:tcPr>
            <w:tcW w:w="19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040"/>
              <w:rPr>
                <w:rFonts w:ascii="Calibri" w:hAnsi="Calibri" w:cs="Calibri"/>
                <w:sz w:val="18"/>
                <w:szCs w:val="20"/>
              </w:rPr>
            </w:pPr>
            <w:r w:rsidRPr="00B16A25">
              <w:rPr>
                <w:rFonts w:ascii="Calibri" w:hAnsi="Calibri" w:cs="Calibri"/>
                <w:sz w:val="18"/>
                <w:szCs w:val="20"/>
              </w:rPr>
              <w:t>294N</w:t>
            </w:r>
          </w:p>
        </w:tc>
        <w:tc>
          <w:tcPr>
            <w:tcW w:w="800" w:type="dxa"/>
            <w:tcBorders>
              <w:top w:val="nil"/>
              <w:left w:val="nil"/>
              <w:bottom w:val="nil"/>
              <w:right w:val="nil"/>
            </w:tcBorders>
            <w:vAlign w:val="bottom"/>
          </w:tcPr>
          <w:p w:rsidR="00EE2944" w:rsidRPr="00B16A25" w:rsidRDefault="006D3CC8">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w w:val="93"/>
                <w:sz w:val="18"/>
                <w:szCs w:val="20"/>
              </w:rPr>
              <w:t>123</w:t>
            </w:r>
          </w:p>
        </w:tc>
      </w:tr>
      <w:tr w:rsidR="00EE2944" w:rsidRPr="00B16A25">
        <w:trPr>
          <w:trHeight w:val="264"/>
        </w:trPr>
        <w:tc>
          <w:tcPr>
            <w:tcW w:w="40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40" w:lineRule="auto"/>
              <w:rPr>
                <w:rFonts w:ascii="Calibri" w:hAnsi="Calibri" w:cs="Calibri"/>
                <w:sz w:val="18"/>
                <w:szCs w:val="20"/>
              </w:rPr>
            </w:pPr>
            <w:r w:rsidRPr="00B16A25">
              <w:rPr>
                <w:rFonts w:ascii="Calibri" w:hAnsi="Calibri" w:cs="Calibri"/>
                <w:sz w:val="18"/>
                <w:szCs w:val="20"/>
              </w:rPr>
              <w:t>Resistance</w:t>
            </w:r>
          </w:p>
        </w:tc>
        <w:tc>
          <w:tcPr>
            <w:tcW w:w="19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40" w:lineRule="auto"/>
              <w:ind w:left="1040"/>
              <w:rPr>
                <w:rFonts w:ascii="Calibri" w:hAnsi="Calibri" w:cs="Calibri"/>
                <w:sz w:val="18"/>
                <w:szCs w:val="20"/>
              </w:rPr>
            </w:pPr>
            <w:r w:rsidRPr="00B16A25">
              <w:rPr>
                <w:rFonts w:ascii="Calibri" w:hAnsi="Calibri" w:cs="Calibri"/>
                <w:sz w:val="18"/>
                <w:szCs w:val="20"/>
              </w:rPr>
              <w:t>223</w:t>
            </w:r>
          </w:p>
        </w:tc>
        <w:tc>
          <w:tcPr>
            <w:tcW w:w="800" w:type="dxa"/>
            <w:tcBorders>
              <w:top w:val="nil"/>
              <w:left w:val="nil"/>
              <w:bottom w:val="nil"/>
              <w:right w:val="nil"/>
            </w:tcBorders>
            <w:vAlign w:val="bottom"/>
          </w:tcPr>
          <w:p w:rsidR="00EE2944" w:rsidRPr="00B16A25" w:rsidRDefault="00C510D6">
            <w:pPr>
              <w:widowControl w:val="0"/>
              <w:autoSpaceDE w:val="0"/>
              <w:autoSpaceDN w:val="0"/>
              <w:adjustRightInd w:val="0"/>
              <w:spacing w:after="0" w:line="240" w:lineRule="auto"/>
              <w:ind w:left="500"/>
              <w:rPr>
                <w:rFonts w:ascii="Calibri" w:hAnsi="Calibri" w:cs="Calibri"/>
                <w:sz w:val="18"/>
                <w:szCs w:val="20"/>
              </w:rPr>
            </w:pPr>
            <w:r>
              <w:rPr>
                <w:rFonts w:ascii="Calibri" w:hAnsi="Calibri" w:cs="Calibri"/>
                <w:sz w:val="18"/>
                <w:szCs w:val="20"/>
              </w:rPr>
              <w:t>32</w:t>
            </w:r>
          </w:p>
        </w:tc>
      </w:tr>
      <w:tr w:rsidR="00EE2944" w:rsidRPr="00B16A25">
        <w:trPr>
          <w:trHeight w:val="264"/>
        </w:trPr>
        <w:tc>
          <w:tcPr>
            <w:tcW w:w="40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40" w:lineRule="auto"/>
              <w:rPr>
                <w:rFonts w:ascii="Calibri" w:hAnsi="Calibri" w:cs="Calibri"/>
                <w:sz w:val="18"/>
                <w:szCs w:val="20"/>
              </w:rPr>
            </w:pPr>
            <w:r w:rsidRPr="00B16A25">
              <w:rPr>
                <w:rFonts w:ascii="Calibri" w:hAnsi="Calibri" w:cs="Calibri"/>
                <w:sz w:val="18"/>
                <w:szCs w:val="20"/>
              </w:rPr>
              <w:t>Run-Out</w:t>
            </w:r>
          </w:p>
        </w:tc>
        <w:tc>
          <w:tcPr>
            <w:tcW w:w="19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40" w:lineRule="auto"/>
              <w:ind w:left="1040"/>
              <w:rPr>
                <w:rFonts w:ascii="Calibri" w:hAnsi="Calibri" w:cs="Calibri"/>
                <w:sz w:val="18"/>
                <w:szCs w:val="20"/>
              </w:rPr>
            </w:pPr>
            <w:r w:rsidRPr="00B16A25">
              <w:rPr>
                <w:rFonts w:ascii="Calibri" w:hAnsi="Calibri" w:cs="Calibri"/>
                <w:sz w:val="18"/>
                <w:szCs w:val="20"/>
              </w:rPr>
              <w:t>222</w:t>
            </w:r>
          </w:p>
        </w:tc>
        <w:tc>
          <w:tcPr>
            <w:tcW w:w="800" w:type="dxa"/>
            <w:tcBorders>
              <w:top w:val="nil"/>
              <w:left w:val="nil"/>
              <w:bottom w:val="nil"/>
              <w:right w:val="nil"/>
            </w:tcBorders>
            <w:vAlign w:val="bottom"/>
          </w:tcPr>
          <w:p w:rsidR="00EE2944" w:rsidRPr="00B16A25" w:rsidRDefault="00C510D6">
            <w:pPr>
              <w:widowControl w:val="0"/>
              <w:autoSpaceDE w:val="0"/>
              <w:autoSpaceDN w:val="0"/>
              <w:adjustRightInd w:val="0"/>
              <w:spacing w:after="0" w:line="240" w:lineRule="auto"/>
              <w:ind w:left="500"/>
              <w:rPr>
                <w:rFonts w:ascii="Calibri" w:hAnsi="Calibri" w:cs="Calibri"/>
                <w:sz w:val="18"/>
                <w:szCs w:val="20"/>
              </w:rPr>
            </w:pPr>
            <w:r>
              <w:rPr>
                <w:rFonts w:ascii="Calibri" w:hAnsi="Calibri" w:cs="Calibri"/>
                <w:sz w:val="18"/>
                <w:szCs w:val="20"/>
              </w:rPr>
              <w:t>32</w:t>
            </w:r>
          </w:p>
        </w:tc>
      </w:tr>
    </w:tbl>
    <w:p w:rsidR="00EE2944" w:rsidRPr="00B16A25" w:rsidRDefault="00EE2944">
      <w:pPr>
        <w:widowControl w:val="0"/>
        <w:autoSpaceDE w:val="0"/>
        <w:autoSpaceDN w:val="0"/>
        <w:adjustRightInd w:val="0"/>
        <w:spacing w:after="0" w:line="240" w:lineRule="auto"/>
        <w:rPr>
          <w:rFonts w:ascii="Calibri" w:hAnsi="Calibri" w:cs="Calibri"/>
          <w:sz w:val="18"/>
          <w:szCs w:val="20"/>
        </w:rPr>
        <w:sectPr w:rsidR="00EE2944" w:rsidRPr="00B16A25">
          <w:pgSz w:w="8400" w:h="11906"/>
          <w:pgMar w:top="714" w:right="900" w:bottom="498" w:left="720" w:header="720" w:footer="720" w:gutter="0"/>
          <w:cols w:space="720" w:equalWidth="0">
            <w:col w:w="6780"/>
          </w:cols>
          <w:noEndnote/>
        </w:sectPr>
      </w:pPr>
    </w:p>
    <w:tbl>
      <w:tblPr>
        <w:tblW w:w="0" w:type="auto"/>
        <w:tblLayout w:type="fixed"/>
        <w:tblCellMar>
          <w:left w:w="0" w:type="dxa"/>
          <w:right w:w="0" w:type="dxa"/>
        </w:tblCellMar>
        <w:tblLook w:val="0000" w:firstRow="0" w:lastRow="0" w:firstColumn="0" w:lastColumn="0" w:noHBand="0" w:noVBand="0"/>
      </w:tblPr>
      <w:tblGrid>
        <w:gridCol w:w="3540"/>
        <w:gridCol w:w="2440"/>
        <w:gridCol w:w="800"/>
      </w:tblGrid>
      <w:tr w:rsidR="00EE2944" w:rsidRPr="00B16A25">
        <w:trPr>
          <w:trHeight w:val="230"/>
        </w:trPr>
        <w:tc>
          <w:tcPr>
            <w:tcW w:w="35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bookmarkStart w:id="155" w:name="page157"/>
            <w:bookmarkEnd w:id="155"/>
            <w:r w:rsidRPr="00B16A25">
              <w:rPr>
                <w:rFonts w:ascii="Calibri" w:hAnsi="Calibri" w:cs="Calibri"/>
                <w:b/>
                <w:bCs/>
                <w:sz w:val="18"/>
                <w:szCs w:val="20"/>
              </w:rPr>
              <w:t>S</w:t>
            </w:r>
          </w:p>
        </w:tc>
        <w:tc>
          <w:tcPr>
            <w:tcW w:w="244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80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trPr>
          <w:trHeight w:val="259"/>
        </w:trPr>
        <w:tc>
          <w:tcPr>
            <w:tcW w:w="35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Saddlery</w:t>
            </w:r>
          </w:p>
        </w:tc>
        <w:tc>
          <w:tcPr>
            <w:tcW w:w="24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500"/>
              <w:rPr>
                <w:rFonts w:ascii="Calibri" w:hAnsi="Calibri" w:cs="Calibri"/>
                <w:sz w:val="18"/>
                <w:szCs w:val="20"/>
              </w:rPr>
            </w:pPr>
            <w:r w:rsidRPr="00B16A25">
              <w:rPr>
                <w:rFonts w:ascii="Calibri" w:hAnsi="Calibri" w:cs="Calibri"/>
                <w:sz w:val="18"/>
                <w:szCs w:val="20"/>
              </w:rPr>
              <w:t>257</w:t>
            </w:r>
          </w:p>
        </w:tc>
        <w:tc>
          <w:tcPr>
            <w:tcW w:w="800" w:type="dxa"/>
            <w:tcBorders>
              <w:top w:val="nil"/>
              <w:left w:val="nil"/>
              <w:bottom w:val="nil"/>
              <w:right w:val="nil"/>
            </w:tcBorders>
            <w:vAlign w:val="bottom"/>
          </w:tcPr>
          <w:p w:rsidR="00EE2944" w:rsidRPr="00B16A25" w:rsidRDefault="0026055F">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sz w:val="18"/>
                <w:szCs w:val="20"/>
              </w:rPr>
              <w:t>76</w:t>
            </w:r>
          </w:p>
        </w:tc>
      </w:tr>
      <w:tr w:rsidR="00EE2944" w:rsidRPr="00B16A25">
        <w:trPr>
          <w:trHeight w:val="264"/>
        </w:trPr>
        <w:tc>
          <w:tcPr>
            <w:tcW w:w="35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Safety Cups</w:t>
            </w:r>
          </w:p>
        </w:tc>
        <w:tc>
          <w:tcPr>
            <w:tcW w:w="24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500"/>
              <w:rPr>
                <w:rFonts w:ascii="Calibri" w:hAnsi="Calibri" w:cs="Calibri"/>
                <w:sz w:val="18"/>
                <w:szCs w:val="20"/>
              </w:rPr>
            </w:pPr>
            <w:r w:rsidRPr="00B16A25">
              <w:rPr>
                <w:rFonts w:ascii="Calibri" w:hAnsi="Calibri" w:cs="Calibri"/>
                <w:sz w:val="18"/>
                <w:szCs w:val="20"/>
              </w:rPr>
              <w:t>210</w:t>
            </w:r>
          </w:p>
        </w:tc>
        <w:tc>
          <w:tcPr>
            <w:tcW w:w="800" w:type="dxa"/>
            <w:tcBorders>
              <w:top w:val="nil"/>
              <w:left w:val="nil"/>
              <w:bottom w:val="nil"/>
              <w:right w:val="nil"/>
            </w:tcBorders>
            <w:vAlign w:val="bottom"/>
          </w:tcPr>
          <w:p w:rsidR="00EE2944" w:rsidRPr="00B16A25" w:rsidRDefault="0026055F">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sz w:val="18"/>
                <w:szCs w:val="20"/>
              </w:rPr>
              <w:t>24</w:t>
            </w:r>
          </w:p>
        </w:tc>
      </w:tr>
      <w:tr w:rsidR="00EE2944" w:rsidRPr="00B16A25">
        <w:trPr>
          <w:trHeight w:val="266"/>
        </w:trPr>
        <w:tc>
          <w:tcPr>
            <w:tcW w:w="35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Safety Cups in Triple Bar</w:t>
            </w:r>
          </w:p>
        </w:tc>
        <w:tc>
          <w:tcPr>
            <w:tcW w:w="24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500"/>
              <w:rPr>
                <w:rFonts w:ascii="Calibri" w:hAnsi="Calibri" w:cs="Calibri"/>
                <w:sz w:val="18"/>
                <w:szCs w:val="20"/>
              </w:rPr>
            </w:pPr>
            <w:r w:rsidRPr="00B16A25">
              <w:rPr>
                <w:rFonts w:ascii="Calibri" w:hAnsi="Calibri" w:cs="Calibri"/>
                <w:sz w:val="18"/>
                <w:szCs w:val="20"/>
              </w:rPr>
              <w:t>210</w:t>
            </w:r>
          </w:p>
        </w:tc>
        <w:tc>
          <w:tcPr>
            <w:tcW w:w="800" w:type="dxa"/>
            <w:tcBorders>
              <w:top w:val="nil"/>
              <w:left w:val="nil"/>
              <w:bottom w:val="nil"/>
              <w:right w:val="nil"/>
            </w:tcBorders>
            <w:vAlign w:val="bottom"/>
          </w:tcPr>
          <w:p w:rsidR="00EE2944" w:rsidRPr="00B16A25" w:rsidRDefault="0026055F">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sz w:val="18"/>
                <w:szCs w:val="20"/>
              </w:rPr>
              <w:t>24</w:t>
            </w:r>
          </w:p>
        </w:tc>
      </w:tr>
      <w:tr w:rsidR="00EE2944" w:rsidRPr="00B16A25">
        <w:trPr>
          <w:trHeight w:val="264"/>
        </w:trPr>
        <w:tc>
          <w:tcPr>
            <w:tcW w:w="35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Salute</w:t>
            </w:r>
          </w:p>
        </w:tc>
        <w:tc>
          <w:tcPr>
            <w:tcW w:w="24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500"/>
              <w:rPr>
                <w:rFonts w:ascii="Calibri" w:hAnsi="Calibri" w:cs="Calibri"/>
                <w:sz w:val="18"/>
                <w:szCs w:val="20"/>
              </w:rPr>
            </w:pPr>
            <w:r w:rsidRPr="00B16A25">
              <w:rPr>
                <w:rFonts w:ascii="Calibri" w:hAnsi="Calibri" w:cs="Calibri"/>
                <w:sz w:val="18"/>
                <w:szCs w:val="20"/>
              </w:rPr>
              <w:t>256</w:t>
            </w:r>
          </w:p>
        </w:tc>
        <w:tc>
          <w:tcPr>
            <w:tcW w:w="800" w:type="dxa"/>
            <w:tcBorders>
              <w:top w:val="nil"/>
              <w:left w:val="nil"/>
              <w:bottom w:val="nil"/>
              <w:right w:val="nil"/>
            </w:tcBorders>
            <w:vAlign w:val="bottom"/>
          </w:tcPr>
          <w:p w:rsidR="00EE2944" w:rsidRPr="00B16A25" w:rsidRDefault="0026055F">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sz w:val="18"/>
                <w:szCs w:val="20"/>
              </w:rPr>
              <w:t>72</w:t>
            </w:r>
          </w:p>
        </w:tc>
      </w:tr>
      <w:tr w:rsidR="00EE2944" w:rsidRPr="00B16A25">
        <w:trPr>
          <w:trHeight w:val="264"/>
        </w:trPr>
        <w:tc>
          <w:tcPr>
            <w:tcW w:w="35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Show Authorisation</w:t>
            </w:r>
          </w:p>
        </w:tc>
        <w:tc>
          <w:tcPr>
            <w:tcW w:w="24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500"/>
              <w:rPr>
                <w:rFonts w:ascii="Calibri" w:hAnsi="Calibri" w:cs="Calibri"/>
                <w:sz w:val="18"/>
                <w:szCs w:val="20"/>
              </w:rPr>
            </w:pPr>
            <w:r w:rsidRPr="00B16A25">
              <w:rPr>
                <w:rFonts w:ascii="Calibri" w:hAnsi="Calibri" w:cs="Calibri"/>
                <w:sz w:val="18"/>
                <w:szCs w:val="20"/>
              </w:rPr>
              <w:t>291N</w:t>
            </w:r>
          </w:p>
        </w:tc>
        <w:tc>
          <w:tcPr>
            <w:tcW w:w="800" w:type="dxa"/>
            <w:tcBorders>
              <w:top w:val="nil"/>
              <w:left w:val="nil"/>
              <w:bottom w:val="nil"/>
              <w:right w:val="nil"/>
            </w:tcBorders>
            <w:vAlign w:val="bottom"/>
          </w:tcPr>
          <w:p w:rsidR="00EE2944" w:rsidRPr="00B16A25" w:rsidRDefault="006D3CC8">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w w:val="93"/>
                <w:sz w:val="18"/>
                <w:szCs w:val="20"/>
              </w:rPr>
              <w:t>121</w:t>
            </w:r>
          </w:p>
        </w:tc>
      </w:tr>
      <w:tr w:rsidR="00EE2944" w:rsidRPr="00B16A25">
        <w:trPr>
          <w:trHeight w:val="264"/>
        </w:trPr>
        <w:tc>
          <w:tcPr>
            <w:tcW w:w="35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Show Schedule</w:t>
            </w:r>
          </w:p>
        </w:tc>
        <w:tc>
          <w:tcPr>
            <w:tcW w:w="24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500"/>
              <w:rPr>
                <w:rFonts w:ascii="Calibri" w:hAnsi="Calibri" w:cs="Calibri"/>
                <w:sz w:val="18"/>
                <w:szCs w:val="20"/>
              </w:rPr>
            </w:pPr>
            <w:r w:rsidRPr="00B16A25">
              <w:rPr>
                <w:rFonts w:ascii="Calibri" w:hAnsi="Calibri" w:cs="Calibri"/>
                <w:sz w:val="18"/>
                <w:szCs w:val="20"/>
              </w:rPr>
              <w:t>292N</w:t>
            </w:r>
          </w:p>
        </w:tc>
        <w:tc>
          <w:tcPr>
            <w:tcW w:w="800" w:type="dxa"/>
            <w:tcBorders>
              <w:top w:val="nil"/>
              <w:left w:val="nil"/>
              <w:bottom w:val="nil"/>
              <w:right w:val="nil"/>
            </w:tcBorders>
            <w:vAlign w:val="bottom"/>
          </w:tcPr>
          <w:p w:rsidR="00EE2944" w:rsidRPr="00B16A25" w:rsidRDefault="006D3CC8">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w w:val="93"/>
                <w:sz w:val="18"/>
                <w:szCs w:val="20"/>
              </w:rPr>
              <w:t>122</w:t>
            </w:r>
          </w:p>
        </w:tc>
      </w:tr>
      <w:tr w:rsidR="00EE2944" w:rsidRPr="00B16A25">
        <w:trPr>
          <w:trHeight w:val="264"/>
        </w:trPr>
        <w:tc>
          <w:tcPr>
            <w:tcW w:w="35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Speed</w:t>
            </w:r>
          </w:p>
        </w:tc>
        <w:tc>
          <w:tcPr>
            <w:tcW w:w="24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500"/>
              <w:rPr>
                <w:rFonts w:ascii="Calibri" w:hAnsi="Calibri" w:cs="Calibri"/>
                <w:sz w:val="18"/>
                <w:szCs w:val="20"/>
              </w:rPr>
            </w:pPr>
            <w:r w:rsidRPr="00B16A25">
              <w:rPr>
                <w:rFonts w:ascii="Calibri" w:hAnsi="Calibri" w:cs="Calibri"/>
                <w:sz w:val="18"/>
                <w:szCs w:val="20"/>
              </w:rPr>
              <w:t>234N</w:t>
            </w:r>
          </w:p>
        </w:tc>
        <w:tc>
          <w:tcPr>
            <w:tcW w:w="800" w:type="dxa"/>
            <w:tcBorders>
              <w:top w:val="nil"/>
              <w:left w:val="nil"/>
              <w:bottom w:val="nil"/>
              <w:right w:val="nil"/>
            </w:tcBorders>
            <w:vAlign w:val="bottom"/>
          </w:tcPr>
          <w:p w:rsidR="00EE2944" w:rsidRPr="00B16A25" w:rsidRDefault="0026055F">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sz w:val="18"/>
                <w:szCs w:val="20"/>
              </w:rPr>
              <w:t>37</w:t>
            </w:r>
          </w:p>
        </w:tc>
      </w:tr>
      <w:tr w:rsidR="00EE2944" w:rsidRPr="00B16A25">
        <w:trPr>
          <w:trHeight w:val="266"/>
        </w:trPr>
        <w:tc>
          <w:tcPr>
            <w:tcW w:w="35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Sportsman’s Shows</w:t>
            </w:r>
          </w:p>
        </w:tc>
        <w:tc>
          <w:tcPr>
            <w:tcW w:w="24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500"/>
              <w:rPr>
                <w:rFonts w:ascii="Calibri" w:hAnsi="Calibri" w:cs="Calibri"/>
                <w:sz w:val="18"/>
                <w:szCs w:val="20"/>
              </w:rPr>
            </w:pPr>
            <w:r w:rsidRPr="00B16A25">
              <w:rPr>
                <w:rFonts w:ascii="Calibri" w:hAnsi="Calibri" w:cs="Calibri"/>
                <w:sz w:val="18"/>
                <w:szCs w:val="20"/>
              </w:rPr>
              <w:t>296N</w:t>
            </w:r>
          </w:p>
        </w:tc>
        <w:tc>
          <w:tcPr>
            <w:tcW w:w="800" w:type="dxa"/>
            <w:tcBorders>
              <w:top w:val="nil"/>
              <w:left w:val="nil"/>
              <w:bottom w:val="nil"/>
              <w:right w:val="nil"/>
            </w:tcBorders>
            <w:vAlign w:val="bottom"/>
          </w:tcPr>
          <w:p w:rsidR="00EE2944" w:rsidRPr="00B16A25" w:rsidRDefault="006D3CC8">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w w:val="93"/>
                <w:sz w:val="18"/>
                <w:szCs w:val="20"/>
              </w:rPr>
              <w:t>126</w:t>
            </w:r>
          </w:p>
        </w:tc>
      </w:tr>
      <w:tr w:rsidR="00EE2944" w:rsidRPr="00B16A25">
        <w:trPr>
          <w:trHeight w:val="264"/>
        </w:trPr>
        <w:tc>
          <w:tcPr>
            <w:tcW w:w="35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Sportsman’s Tickets</w:t>
            </w:r>
          </w:p>
        </w:tc>
        <w:tc>
          <w:tcPr>
            <w:tcW w:w="24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500"/>
              <w:rPr>
                <w:rFonts w:ascii="Calibri" w:hAnsi="Calibri" w:cs="Calibri"/>
                <w:sz w:val="18"/>
                <w:szCs w:val="20"/>
              </w:rPr>
            </w:pPr>
            <w:r w:rsidRPr="00B16A25">
              <w:rPr>
                <w:rFonts w:ascii="Calibri" w:hAnsi="Calibri" w:cs="Calibri"/>
                <w:sz w:val="18"/>
                <w:szCs w:val="20"/>
              </w:rPr>
              <w:t>296N</w:t>
            </w:r>
          </w:p>
        </w:tc>
        <w:tc>
          <w:tcPr>
            <w:tcW w:w="800" w:type="dxa"/>
            <w:tcBorders>
              <w:top w:val="nil"/>
              <w:left w:val="nil"/>
              <w:bottom w:val="nil"/>
              <w:right w:val="nil"/>
            </w:tcBorders>
            <w:vAlign w:val="bottom"/>
          </w:tcPr>
          <w:p w:rsidR="00EE2944" w:rsidRPr="00B16A25" w:rsidRDefault="006D3CC8">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w w:val="93"/>
                <w:sz w:val="18"/>
                <w:szCs w:val="20"/>
              </w:rPr>
              <w:t>126</w:t>
            </w:r>
          </w:p>
        </w:tc>
      </w:tr>
      <w:tr w:rsidR="00EE2944" w:rsidRPr="00B16A25">
        <w:trPr>
          <w:trHeight w:val="264"/>
        </w:trPr>
        <w:tc>
          <w:tcPr>
            <w:tcW w:w="35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Spurs (Horses)</w:t>
            </w:r>
          </w:p>
        </w:tc>
        <w:tc>
          <w:tcPr>
            <w:tcW w:w="2440" w:type="dxa"/>
            <w:tcBorders>
              <w:top w:val="nil"/>
              <w:left w:val="nil"/>
              <w:bottom w:val="nil"/>
              <w:right w:val="nil"/>
            </w:tcBorders>
            <w:vAlign w:val="bottom"/>
          </w:tcPr>
          <w:p w:rsidR="00EE2944" w:rsidRPr="00B16A25" w:rsidRDefault="0026055F">
            <w:pPr>
              <w:widowControl w:val="0"/>
              <w:autoSpaceDE w:val="0"/>
              <w:autoSpaceDN w:val="0"/>
              <w:adjustRightInd w:val="0"/>
              <w:spacing w:after="0" w:line="229" w:lineRule="exact"/>
              <w:ind w:left="1500"/>
              <w:rPr>
                <w:rFonts w:ascii="Calibri" w:hAnsi="Calibri" w:cs="Calibri"/>
                <w:sz w:val="18"/>
                <w:szCs w:val="20"/>
              </w:rPr>
            </w:pPr>
            <w:r>
              <w:rPr>
                <w:rFonts w:ascii="Calibri" w:hAnsi="Calibri" w:cs="Calibri"/>
                <w:sz w:val="18"/>
                <w:szCs w:val="20"/>
              </w:rPr>
              <w:t>256</w:t>
            </w:r>
            <w:r w:rsidR="000016CE" w:rsidRPr="00B16A25">
              <w:rPr>
                <w:rFonts w:ascii="Calibri" w:hAnsi="Calibri" w:cs="Calibri"/>
                <w:sz w:val="18"/>
                <w:szCs w:val="20"/>
              </w:rPr>
              <w:t>N</w:t>
            </w:r>
          </w:p>
        </w:tc>
        <w:tc>
          <w:tcPr>
            <w:tcW w:w="800" w:type="dxa"/>
            <w:tcBorders>
              <w:top w:val="nil"/>
              <w:left w:val="nil"/>
              <w:bottom w:val="nil"/>
              <w:right w:val="nil"/>
            </w:tcBorders>
            <w:vAlign w:val="bottom"/>
          </w:tcPr>
          <w:p w:rsidR="00EE2944" w:rsidRPr="00B16A25" w:rsidRDefault="0026055F">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sz w:val="18"/>
                <w:szCs w:val="20"/>
              </w:rPr>
              <w:t>74</w:t>
            </w:r>
          </w:p>
        </w:tc>
      </w:tr>
      <w:tr w:rsidR="00EE2944" w:rsidRPr="00B16A25">
        <w:trPr>
          <w:trHeight w:val="264"/>
        </w:trPr>
        <w:tc>
          <w:tcPr>
            <w:tcW w:w="35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Spurs (Ponies)</w:t>
            </w:r>
          </w:p>
        </w:tc>
        <w:tc>
          <w:tcPr>
            <w:tcW w:w="24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500"/>
              <w:rPr>
                <w:rFonts w:ascii="Calibri" w:hAnsi="Calibri" w:cs="Calibri"/>
                <w:sz w:val="18"/>
                <w:szCs w:val="20"/>
              </w:rPr>
            </w:pPr>
            <w:r w:rsidRPr="00B16A25">
              <w:rPr>
                <w:rFonts w:ascii="Calibri" w:hAnsi="Calibri" w:cs="Calibri"/>
                <w:sz w:val="18"/>
                <w:szCs w:val="20"/>
              </w:rPr>
              <w:t>302N</w:t>
            </w:r>
          </w:p>
        </w:tc>
        <w:tc>
          <w:tcPr>
            <w:tcW w:w="800" w:type="dxa"/>
            <w:tcBorders>
              <w:top w:val="nil"/>
              <w:left w:val="nil"/>
              <w:bottom w:val="nil"/>
              <w:right w:val="nil"/>
            </w:tcBorders>
            <w:vAlign w:val="bottom"/>
          </w:tcPr>
          <w:p w:rsidR="00EE2944" w:rsidRPr="00B16A25" w:rsidRDefault="006D3CC8">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w w:val="93"/>
                <w:sz w:val="18"/>
                <w:szCs w:val="20"/>
              </w:rPr>
              <w:t>131</w:t>
            </w:r>
          </w:p>
        </w:tc>
      </w:tr>
      <w:tr w:rsidR="00EE2944" w:rsidRPr="00B16A25">
        <w:trPr>
          <w:trHeight w:val="265"/>
        </w:trPr>
        <w:tc>
          <w:tcPr>
            <w:tcW w:w="35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Start (signal to)</w:t>
            </w:r>
          </w:p>
        </w:tc>
        <w:tc>
          <w:tcPr>
            <w:tcW w:w="24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500"/>
              <w:rPr>
                <w:rFonts w:ascii="Calibri" w:hAnsi="Calibri" w:cs="Calibri"/>
                <w:sz w:val="18"/>
                <w:szCs w:val="20"/>
              </w:rPr>
            </w:pPr>
            <w:r w:rsidRPr="00B16A25">
              <w:rPr>
                <w:rFonts w:ascii="Calibri" w:hAnsi="Calibri" w:cs="Calibri"/>
                <w:sz w:val="18"/>
                <w:szCs w:val="20"/>
              </w:rPr>
              <w:t>203</w:t>
            </w:r>
          </w:p>
        </w:tc>
        <w:tc>
          <w:tcPr>
            <w:tcW w:w="800" w:type="dxa"/>
            <w:tcBorders>
              <w:top w:val="nil"/>
              <w:left w:val="nil"/>
              <w:bottom w:val="nil"/>
              <w:right w:val="nil"/>
            </w:tcBorders>
            <w:vAlign w:val="bottom"/>
          </w:tcPr>
          <w:p w:rsidR="00EE2944" w:rsidRPr="00B16A25" w:rsidRDefault="0026055F">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sz w:val="18"/>
                <w:szCs w:val="20"/>
              </w:rPr>
              <w:t>17</w:t>
            </w:r>
          </w:p>
        </w:tc>
      </w:tr>
      <w:tr w:rsidR="00EE2944" w:rsidRPr="00B16A25">
        <w:trPr>
          <w:trHeight w:val="266"/>
        </w:trPr>
        <w:tc>
          <w:tcPr>
            <w:tcW w:w="35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Starters (Declaration of)</w:t>
            </w:r>
          </w:p>
        </w:tc>
        <w:tc>
          <w:tcPr>
            <w:tcW w:w="24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500"/>
              <w:rPr>
                <w:rFonts w:ascii="Calibri" w:hAnsi="Calibri" w:cs="Calibri"/>
                <w:sz w:val="18"/>
                <w:szCs w:val="20"/>
              </w:rPr>
            </w:pPr>
            <w:r w:rsidRPr="00B16A25">
              <w:rPr>
                <w:rFonts w:ascii="Calibri" w:hAnsi="Calibri" w:cs="Calibri"/>
                <w:sz w:val="18"/>
                <w:szCs w:val="20"/>
              </w:rPr>
              <w:t>253N</w:t>
            </w:r>
          </w:p>
        </w:tc>
        <w:tc>
          <w:tcPr>
            <w:tcW w:w="800" w:type="dxa"/>
            <w:tcBorders>
              <w:top w:val="nil"/>
              <w:left w:val="nil"/>
              <w:bottom w:val="nil"/>
              <w:right w:val="nil"/>
            </w:tcBorders>
            <w:vAlign w:val="bottom"/>
          </w:tcPr>
          <w:p w:rsidR="00EE2944" w:rsidRPr="00B16A25" w:rsidRDefault="0026055F">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sz w:val="18"/>
                <w:szCs w:val="20"/>
              </w:rPr>
              <w:t>60</w:t>
            </w:r>
          </w:p>
        </w:tc>
      </w:tr>
      <w:tr w:rsidR="00EE2944" w:rsidRPr="00B16A25">
        <w:trPr>
          <w:trHeight w:val="264"/>
        </w:trPr>
        <w:tc>
          <w:tcPr>
            <w:tcW w:w="35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Starting Line</w:t>
            </w:r>
          </w:p>
        </w:tc>
        <w:tc>
          <w:tcPr>
            <w:tcW w:w="24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500"/>
              <w:rPr>
                <w:rFonts w:ascii="Calibri" w:hAnsi="Calibri" w:cs="Calibri"/>
                <w:sz w:val="18"/>
                <w:szCs w:val="20"/>
              </w:rPr>
            </w:pPr>
            <w:r w:rsidRPr="00B16A25">
              <w:rPr>
                <w:rFonts w:ascii="Calibri" w:hAnsi="Calibri" w:cs="Calibri"/>
                <w:sz w:val="18"/>
                <w:szCs w:val="20"/>
              </w:rPr>
              <w:t>204</w:t>
            </w:r>
          </w:p>
        </w:tc>
        <w:tc>
          <w:tcPr>
            <w:tcW w:w="800" w:type="dxa"/>
            <w:tcBorders>
              <w:top w:val="nil"/>
              <w:left w:val="nil"/>
              <w:bottom w:val="nil"/>
              <w:right w:val="nil"/>
            </w:tcBorders>
            <w:vAlign w:val="bottom"/>
          </w:tcPr>
          <w:p w:rsidR="00EE2944" w:rsidRPr="00B16A25" w:rsidRDefault="0026055F">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sz w:val="18"/>
                <w:szCs w:val="20"/>
              </w:rPr>
              <w:t>18</w:t>
            </w:r>
          </w:p>
        </w:tc>
      </w:tr>
      <w:tr w:rsidR="00EE2944" w:rsidRPr="00B16A25">
        <w:trPr>
          <w:trHeight w:val="264"/>
        </w:trPr>
        <w:tc>
          <w:tcPr>
            <w:tcW w:w="35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Start of a Round</w:t>
            </w:r>
          </w:p>
        </w:tc>
        <w:tc>
          <w:tcPr>
            <w:tcW w:w="24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500"/>
              <w:rPr>
                <w:rFonts w:ascii="Calibri" w:hAnsi="Calibri" w:cs="Calibri"/>
                <w:sz w:val="18"/>
                <w:szCs w:val="20"/>
              </w:rPr>
            </w:pPr>
            <w:r w:rsidRPr="00B16A25">
              <w:rPr>
                <w:rFonts w:ascii="Calibri" w:hAnsi="Calibri" w:cs="Calibri"/>
                <w:sz w:val="18"/>
                <w:szCs w:val="20"/>
              </w:rPr>
              <w:t>204</w:t>
            </w:r>
          </w:p>
        </w:tc>
        <w:tc>
          <w:tcPr>
            <w:tcW w:w="800" w:type="dxa"/>
            <w:tcBorders>
              <w:top w:val="nil"/>
              <w:left w:val="nil"/>
              <w:bottom w:val="nil"/>
              <w:right w:val="nil"/>
            </w:tcBorders>
            <w:vAlign w:val="bottom"/>
          </w:tcPr>
          <w:p w:rsidR="00EE2944" w:rsidRPr="00B16A25" w:rsidRDefault="0026055F">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sz w:val="18"/>
                <w:szCs w:val="20"/>
              </w:rPr>
              <w:t>18</w:t>
            </w:r>
          </w:p>
        </w:tc>
      </w:tr>
      <w:tr w:rsidR="00EE2944" w:rsidRPr="00B16A25">
        <w:trPr>
          <w:trHeight w:val="264"/>
        </w:trPr>
        <w:tc>
          <w:tcPr>
            <w:tcW w:w="35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Starting Order (Draw)</w:t>
            </w:r>
          </w:p>
        </w:tc>
        <w:tc>
          <w:tcPr>
            <w:tcW w:w="24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500"/>
              <w:rPr>
                <w:rFonts w:ascii="Calibri" w:hAnsi="Calibri" w:cs="Calibri"/>
                <w:sz w:val="18"/>
                <w:szCs w:val="20"/>
              </w:rPr>
            </w:pPr>
            <w:r w:rsidRPr="00B16A25">
              <w:rPr>
                <w:rFonts w:ascii="Calibri" w:hAnsi="Calibri" w:cs="Calibri"/>
                <w:sz w:val="18"/>
                <w:szCs w:val="20"/>
              </w:rPr>
              <w:t>252N</w:t>
            </w:r>
          </w:p>
        </w:tc>
        <w:tc>
          <w:tcPr>
            <w:tcW w:w="800" w:type="dxa"/>
            <w:tcBorders>
              <w:top w:val="nil"/>
              <w:left w:val="nil"/>
              <w:bottom w:val="nil"/>
              <w:right w:val="nil"/>
            </w:tcBorders>
            <w:vAlign w:val="bottom"/>
          </w:tcPr>
          <w:p w:rsidR="00EE2944" w:rsidRPr="00B16A25" w:rsidRDefault="0026055F">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sz w:val="18"/>
                <w:szCs w:val="20"/>
              </w:rPr>
              <w:t>60</w:t>
            </w:r>
          </w:p>
        </w:tc>
      </w:tr>
      <w:tr w:rsidR="00EE2944" w:rsidRPr="00B16A25">
        <w:trPr>
          <w:trHeight w:val="264"/>
        </w:trPr>
        <w:tc>
          <w:tcPr>
            <w:tcW w:w="35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Stewards</w:t>
            </w:r>
          </w:p>
        </w:tc>
        <w:tc>
          <w:tcPr>
            <w:tcW w:w="24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500"/>
              <w:rPr>
                <w:rFonts w:ascii="Calibri" w:hAnsi="Calibri" w:cs="Calibri"/>
                <w:sz w:val="18"/>
                <w:szCs w:val="20"/>
              </w:rPr>
            </w:pPr>
            <w:r w:rsidRPr="00B16A25">
              <w:rPr>
                <w:rFonts w:ascii="Calibri" w:hAnsi="Calibri" w:cs="Calibri"/>
                <w:sz w:val="18"/>
                <w:szCs w:val="20"/>
              </w:rPr>
              <w:t>259N</w:t>
            </w:r>
          </w:p>
        </w:tc>
        <w:tc>
          <w:tcPr>
            <w:tcW w:w="800" w:type="dxa"/>
            <w:tcBorders>
              <w:top w:val="nil"/>
              <w:left w:val="nil"/>
              <w:bottom w:val="nil"/>
              <w:right w:val="nil"/>
            </w:tcBorders>
            <w:vAlign w:val="bottom"/>
          </w:tcPr>
          <w:p w:rsidR="00EE2944" w:rsidRPr="00B16A25" w:rsidRDefault="0026055F">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sz w:val="18"/>
                <w:szCs w:val="20"/>
              </w:rPr>
              <w:t>87</w:t>
            </w:r>
          </w:p>
        </w:tc>
      </w:tr>
      <w:tr w:rsidR="00EE2944" w:rsidRPr="00B16A25">
        <w:trPr>
          <w:trHeight w:val="266"/>
        </w:trPr>
        <w:tc>
          <w:tcPr>
            <w:tcW w:w="35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Stop (Signal to)</w:t>
            </w:r>
          </w:p>
        </w:tc>
        <w:tc>
          <w:tcPr>
            <w:tcW w:w="24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500"/>
              <w:rPr>
                <w:rFonts w:ascii="Calibri" w:hAnsi="Calibri" w:cs="Calibri"/>
                <w:sz w:val="18"/>
                <w:szCs w:val="20"/>
              </w:rPr>
            </w:pPr>
            <w:r w:rsidRPr="00B16A25">
              <w:rPr>
                <w:rFonts w:ascii="Calibri" w:hAnsi="Calibri" w:cs="Calibri"/>
                <w:sz w:val="18"/>
                <w:szCs w:val="20"/>
              </w:rPr>
              <w:t>203</w:t>
            </w:r>
          </w:p>
        </w:tc>
        <w:tc>
          <w:tcPr>
            <w:tcW w:w="800" w:type="dxa"/>
            <w:tcBorders>
              <w:top w:val="nil"/>
              <w:left w:val="nil"/>
              <w:bottom w:val="nil"/>
              <w:right w:val="nil"/>
            </w:tcBorders>
            <w:vAlign w:val="bottom"/>
          </w:tcPr>
          <w:p w:rsidR="00EE2944" w:rsidRPr="00B16A25" w:rsidRDefault="0026055F">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sz w:val="18"/>
                <w:szCs w:val="20"/>
              </w:rPr>
              <w:t>17</w:t>
            </w:r>
          </w:p>
        </w:tc>
      </w:tr>
      <w:tr w:rsidR="00EE2944" w:rsidRPr="00B16A25">
        <w:trPr>
          <w:trHeight w:val="264"/>
        </w:trPr>
        <w:tc>
          <w:tcPr>
            <w:tcW w:w="35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Stopping during a Round</w:t>
            </w:r>
          </w:p>
        </w:tc>
        <w:tc>
          <w:tcPr>
            <w:tcW w:w="24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500"/>
              <w:rPr>
                <w:rFonts w:ascii="Calibri" w:hAnsi="Calibri" w:cs="Calibri"/>
                <w:sz w:val="18"/>
                <w:szCs w:val="20"/>
              </w:rPr>
            </w:pPr>
            <w:r w:rsidRPr="00B16A25">
              <w:rPr>
                <w:rFonts w:ascii="Calibri" w:hAnsi="Calibri" w:cs="Calibri"/>
                <w:sz w:val="18"/>
                <w:szCs w:val="20"/>
              </w:rPr>
              <w:t>233</w:t>
            </w:r>
          </w:p>
        </w:tc>
        <w:tc>
          <w:tcPr>
            <w:tcW w:w="800" w:type="dxa"/>
            <w:tcBorders>
              <w:top w:val="nil"/>
              <w:left w:val="nil"/>
              <w:bottom w:val="nil"/>
              <w:right w:val="nil"/>
            </w:tcBorders>
            <w:vAlign w:val="bottom"/>
          </w:tcPr>
          <w:p w:rsidR="00EE2944" w:rsidRPr="00B16A25" w:rsidRDefault="0026055F">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sz w:val="18"/>
                <w:szCs w:val="20"/>
              </w:rPr>
              <w:t>36</w:t>
            </w:r>
          </w:p>
        </w:tc>
      </w:tr>
      <w:tr w:rsidR="00EE2944" w:rsidRPr="00B16A25">
        <w:trPr>
          <w:trHeight w:val="264"/>
        </w:trPr>
        <w:tc>
          <w:tcPr>
            <w:tcW w:w="35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Stop Watches</w:t>
            </w:r>
          </w:p>
        </w:tc>
        <w:tc>
          <w:tcPr>
            <w:tcW w:w="24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500"/>
              <w:rPr>
                <w:rFonts w:ascii="Calibri" w:hAnsi="Calibri" w:cs="Calibri"/>
                <w:sz w:val="18"/>
                <w:szCs w:val="20"/>
              </w:rPr>
            </w:pPr>
            <w:r w:rsidRPr="00B16A25">
              <w:rPr>
                <w:rFonts w:ascii="Calibri" w:hAnsi="Calibri" w:cs="Calibri"/>
                <w:sz w:val="18"/>
                <w:szCs w:val="20"/>
              </w:rPr>
              <w:t>229</w:t>
            </w:r>
          </w:p>
        </w:tc>
        <w:tc>
          <w:tcPr>
            <w:tcW w:w="800" w:type="dxa"/>
            <w:tcBorders>
              <w:top w:val="nil"/>
              <w:left w:val="nil"/>
              <w:bottom w:val="nil"/>
              <w:right w:val="nil"/>
            </w:tcBorders>
            <w:vAlign w:val="bottom"/>
          </w:tcPr>
          <w:p w:rsidR="00EE2944" w:rsidRPr="00B16A25" w:rsidRDefault="0026055F">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sz w:val="18"/>
                <w:szCs w:val="20"/>
              </w:rPr>
              <w:t>34</w:t>
            </w:r>
          </w:p>
        </w:tc>
      </w:tr>
      <w:tr w:rsidR="00EE2944" w:rsidRPr="00B16A25">
        <w:trPr>
          <w:trHeight w:val="264"/>
        </w:trPr>
        <w:tc>
          <w:tcPr>
            <w:tcW w:w="35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Supplementary Tickets</w:t>
            </w:r>
          </w:p>
        </w:tc>
        <w:tc>
          <w:tcPr>
            <w:tcW w:w="24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500"/>
              <w:rPr>
                <w:rFonts w:ascii="Calibri" w:hAnsi="Calibri" w:cs="Calibri"/>
                <w:sz w:val="18"/>
                <w:szCs w:val="20"/>
              </w:rPr>
            </w:pPr>
            <w:r w:rsidRPr="00B16A25">
              <w:rPr>
                <w:rFonts w:ascii="Calibri" w:hAnsi="Calibri" w:cs="Calibri"/>
                <w:sz w:val="18"/>
                <w:szCs w:val="20"/>
              </w:rPr>
              <w:t>294N</w:t>
            </w:r>
          </w:p>
        </w:tc>
        <w:tc>
          <w:tcPr>
            <w:tcW w:w="800" w:type="dxa"/>
            <w:tcBorders>
              <w:top w:val="nil"/>
              <w:left w:val="nil"/>
              <w:bottom w:val="nil"/>
              <w:right w:val="nil"/>
            </w:tcBorders>
            <w:vAlign w:val="bottom"/>
          </w:tcPr>
          <w:p w:rsidR="00EE2944" w:rsidRPr="00B16A25" w:rsidRDefault="006D3CC8">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w w:val="93"/>
                <w:sz w:val="18"/>
                <w:szCs w:val="20"/>
              </w:rPr>
              <w:t>124</w:t>
            </w:r>
          </w:p>
        </w:tc>
      </w:tr>
      <w:tr w:rsidR="00EE2944" w:rsidRPr="00B16A25">
        <w:trPr>
          <w:trHeight w:val="735"/>
        </w:trPr>
        <w:tc>
          <w:tcPr>
            <w:tcW w:w="35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b/>
                <w:bCs/>
                <w:sz w:val="18"/>
                <w:szCs w:val="20"/>
              </w:rPr>
              <w:t>T</w:t>
            </w:r>
          </w:p>
        </w:tc>
        <w:tc>
          <w:tcPr>
            <w:tcW w:w="244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80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trPr>
          <w:trHeight w:val="259"/>
        </w:trPr>
        <w:tc>
          <w:tcPr>
            <w:tcW w:w="35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Table A (Penalties)</w:t>
            </w:r>
          </w:p>
        </w:tc>
        <w:tc>
          <w:tcPr>
            <w:tcW w:w="24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500"/>
              <w:rPr>
                <w:rFonts w:ascii="Calibri" w:hAnsi="Calibri" w:cs="Calibri"/>
                <w:sz w:val="18"/>
                <w:szCs w:val="20"/>
              </w:rPr>
            </w:pPr>
            <w:r w:rsidRPr="00B16A25">
              <w:rPr>
                <w:rFonts w:ascii="Calibri" w:hAnsi="Calibri" w:cs="Calibri"/>
                <w:sz w:val="18"/>
                <w:szCs w:val="20"/>
              </w:rPr>
              <w:t>236</w:t>
            </w:r>
          </w:p>
        </w:tc>
        <w:tc>
          <w:tcPr>
            <w:tcW w:w="800" w:type="dxa"/>
            <w:tcBorders>
              <w:top w:val="nil"/>
              <w:left w:val="nil"/>
              <w:bottom w:val="nil"/>
              <w:right w:val="nil"/>
            </w:tcBorders>
            <w:vAlign w:val="bottom"/>
          </w:tcPr>
          <w:p w:rsidR="00EE2944" w:rsidRPr="00B16A25" w:rsidRDefault="00790441">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sz w:val="18"/>
                <w:szCs w:val="20"/>
              </w:rPr>
              <w:t>38</w:t>
            </w:r>
          </w:p>
        </w:tc>
      </w:tr>
      <w:tr w:rsidR="00EE2944" w:rsidRPr="00B16A25">
        <w:trPr>
          <w:trHeight w:val="264"/>
        </w:trPr>
        <w:tc>
          <w:tcPr>
            <w:tcW w:w="35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Table A (Scores)</w:t>
            </w:r>
          </w:p>
        </w:tc>
        <w:tc>
          <w:tcPr>
            <w:tcW w:w="24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500"/>
              <w:rPr>
                <w:rFonts w:ascii="Calibri" w:hAnsi="Calibri" w:cs="Calibri"/>
                <w:sz w:val="18"/>
                <w:szCs w:val="20"/>
              </w:rPr>
            </w:pPr>
            <w:r w:rsidRPr="00B16A25">
              <w:rPr>
                <w:rFonts w:ascii="Calibri" w:hAnsi="Calibri" w:cs="Calibri"/>
                <w:sz w:val="18"/>
                <w:szCs w:val="20"/>
              </w:rPr>
              <w:t>237</w:t>
            </w:r>
          </w:p>
        </w:tc>
        <w:tc>
          <w:tcPr>
            <w:tcW w:w="800" w:type="dxa"/>
            <w:tcBorders>
              <w:top w:val="nil"/>
              <w:left w:val="nil"/>
              <w:bottom w:val="nil"/>
              <w:right w:val="nil"/>
            </w:tcBorders>
            <w:vAlign w:val="bottom"/>
          </w:tcPr>
          <w:p w:rsidR="00EE2944" w:rsidRPr="00B16A25" w:rsidRDefault="00790441">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sz w:val="18"/>
                <w:szCs w:val="20"/>
              </w:rPr>
              <w:t>39</w:t>
            </w:r>
          </w:p>
        </w:tc>
      </w:tr>
      <w:tr w:rsidR="00EE2944" w:rsidRPr="00B16A25">
        <w:trPr>
          <w:trHeight w:val="266"/>
        </w:trPr>
        <w:tc>
          <w:tcPr>
            <w:tcW w:w="35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Table C (Penalties)</w:t>
            </w:r>
          </w:p>
        </w:tc>
        <w:tc>
          <w:tcPr>
            <w:tcW w:w="24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500"/>
              <w:rPr>
                <w:rFonts w:ascii="Calibri" w:hAnsi="Calibri" w:cs="Calibri"/>
                <w:sz w:val="18"/>
                <w:szCs w:val="20"/>
              </w:rPr>
            </w:pPr>
            <w:r w:rsidRPr="00B16A25">
              <w:rPr>
                <w:rFonts w:ascii="Calibri" w:hAnsi="Calibri" w:cs="Calibri"/>
                <w:sz w:val="18"/>
                <w:szCs w:val="20"/>
              </w:rPr>
              <w:t>239</w:t>
            </w:r>
          </w:p>
        </w:tc>
        <w:tc>
          <w:tcPr>
            <w:tcW w:w="800" w:type="dxa"/>
            <w:tcBorders>
              <w:top w:val="nil"/>
              <w:left w:val="nil"/>
              <w:bottom w:val="nil"/>
              <w:right w:val="nil"/>
            </w:tcBorders>
            <w:vAlign w:val="bottom"/>
          </w:tcPr>
          <w:p w:rsidR="00EE2944" w:rsidRPr="00B16A25" w:rsidRDefault="00790441">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sz w:val="18"/>
                <w:szCs w:val="20"/>
              </w:rPr>
              <w:t>41</w:t>
            </w:r>
          </w:p>
        </w:tc>
      </w:tr>
      <w:tr w:rsidR="00EE2944" w:rsidRPr="00B16A25">
        <w:trPr>
          <w:trHeight w:val="264"/>
        </w:trPr>
        <w:tc>
          <w:tcPr>
            <w:tcW w:w="35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Table C (Scores)</w:t>
            </w:r>
          </w:p>
        </w:tc>
        <w:tc>
          <w:tcPr>
            <w:tcW w:w="24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500"/>
              <w:rPr>
                <w:rFonts w:ascii="Calibri" w:hAnsi="Calibri" w:cs="Calibri"/>
                <w:sz w:val="18"/>
                <w:szCs w:val="20"/>
              </w:rPr>
            </w:pPr>
            <w:r w:rsidRPr="00B16A25">
              <w:rPr>
                <w:rFonts w:ascii="Calibri" w:hAnsi="Calibri" w:cs="Calibri"/>
                <w:sz w:val="18"/>
                <w:szCs w:val="20"/>
              </w:rPr>
              <w:t>239</w:t>
            </w:r>
          </w:p>
        </w:tc>
        <w:tc>
          <w:tcPr>
            <w:tcW w:w="800" w:type="dxa"/>
            <w:tcBorders>
              <w:top w:val="nil"/>
              <w:left w:val="nil"/>
              <w:bottom w:val="nil"/>
              <w:right w:val="nil"/>
            </w:tcBorders>
            <w:vAlign w:val="bottom"/>
          </w:tcPr>
          <w:p w:rsidR="00EE2944" w:rsidRPr="00B16A25" w:rsidRDefault="00790441">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sz w:val="18"/>
                <w:szCs w:val="20"/>
              </w:rPr>
              <w:t>41</w:t>
            </w:r>
          </w:p>
        </w:tc>
      </w:tr>
      <w:tr w:rsidR="00EE2944" w:rsidRPr="00B16A25">
        <w:trPr>
          <w:trHeight w:val="264"/>
        </w:trPr>
        <w:tc>
          <w:tcPr>
            <w:tcW w:w="35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Temporary Tickets</w:t>
            </w:r>
          </w:p>
        </w:tc>
        <w:tc>
          <w:tcPr>
            <w:tcW w:w="24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500"/>
              <w:rPr>
                <w:rFonts w:ascii="Calibri" w:hAnsi="Calibri" w:cs="Calibri"/>
                <w:sz w:val="18"/>
                <w:szCs w:val="20"/>
              </w:rPr>
            </w:pPr>
            <w:r w:rsidRPr="00B16A25">
              <w:rPr>
                <w:rFonts w:ascii="Calibri" w:hAnsi="Calibri" w:cs="Calibri"/>
                <w:sz w:val="18"/>
                <w:szCs w:val="20"/>
              </w:rPr>
              <w:t>294N</w:t>
            </w:r>
          </w:p>
        </w:tc>
        <w:tc>
          <w:tcPr>
            <w:tcW w:w="800" w:type="dxa"/>
            <w:tcBorders>
              <w:top w:val="nil"/>
              <w:left w:val="nil"/>
              <w:bottom w:val="nil"/>
              <w:right w:val="nil"/>
            </w:tcBorders>
            <w:vAlign w:val="bottom"/>
          </w:tcPr>
          <w:p w:rsidR="00EE2944" w:rsidRPr="00B16A25" w:rsidRDefault="006D3CC8">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w w:val="93"/>
                <w:sz w:val="18"/>
                <w:szCs w:val="20"/>
              </w:rPr>
              <w:t>123</w:t>
            </w:r>
          </w:p>
        </w:tc>
      </w:tr>
      <w:tr w:rsidR="00EE2944" w:rsidRPr="00B16A25">
        <w:trPr>
          <w:trHeight w:val="264"/>
        </w:trPr>
        <w:tc>
          <w:tcPr>
            <w:tcW w:w="35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Time of Round</w:t>
            </w:r>
          </w:p>
        </w:tc>
        <w:tc>
          <w:tcPr>
            <w:tcW w:w="24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500"/>
              <w:rPr>
                <w:rFonts w:ascii="Calibri" w:hAnsi="Calibri" w:cs="Calibri"/>
                <w:sz w:val="18"/>
                <w:szCs w:val="20"/>
              </w:rPr>
            </w:pPr>
            <w:r w:rsidRPr="00B16A25">
              <w:rPr>
                <w:rFonts w:ascii="Calibri" w:hAnsi="Calibri" w:cs="Calibri"/>
                <w:sz w:val="18"/>
                <w:szCs w:val="20"/>
              </w:rPr>
              <w:t>226</w:t>
            </w:r>
          </w:p>
        </w:tc>
        <w:tc>
          <w:tcPr>
            <w:tcW w:w="800" w:type="dxa"/>
            <w:tcBorders>
              <w:top w:val="nil"/>
              <w:left w:val="nil"/>
              <w:bottom w:val="nil"/>
              <w:right w:val="nil"/>
            </w:tcBorders>
            <w:vAlign w:val="bottom"/>
          </w:tcPr>
          <w:p w:rsidR="00EE2944" w:rsidRPr="00B16A25" w:rsidRDefault="00790441">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sz w:val="18"/>
                <w:szCs w:val="20"/>
              </w:rPr>
              <w:t>34</w:t>
            </w:r>
          </w:p>
        </w:tc>
      </w:tr>
      <w:tr w:rsidR="00EE2944" w:rsidRPr="00B16A25">
        <w:trPr>
          <w:trHeight w:val="264"/>
        </w:trPr>
        <w:tc>
          <w:tcPr>
            <w:tcW w:w="35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Time allowed</w:t>
            </w:r>
          </w:p>
        </w:tc>
        <w:tc>
          <w:tcPr>
            <w:tcW w:w="24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500"/>
              <w:rPr>
                <w:rFonts w:ascii="Calibri" w:hAnsi="Calibri" w:cs="Calibri"/>
                <w:sz w:val="18"/>
                <w:szCs w:val="20"/>
              </w:rPr>
            </w:pPr>
            <w:r w:rsidRPr="00B16A25">
              <w:rPr>
                <w:rFonts w:ascii="Calibri" w:hAnsi="Calibri" w:cs="Calibri"/>
                <w:sz w:val="18"/>
                <w:szCs w:val="20"/>
              </w:rPr>
              <w:t>227</w:t>
            </w:r>
          </w:p>
        </w:tc>
        <w:tc>
          <w:tcPr>
            <w:tcW w:w="800" w:type="dxa"/>
            <w:tcBorders>
              <w:top w:val="nil"/>
              <w:left w:val="nil"/>
              <w:bottom w:val="nil"/>
              <w:right w:val="nil"/>
            </w:tcBorders>
            <w:vAlign w:val="bottom"/>
          </w:tcPr>
          <w:p w:rsidR="00EE2944" w:rsidRPr="00B16A25" w:rsidRDefault="00790441">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sz w:val="18"/>
                <w:szCs w:val="20"/>
              </w:rPr>
              <w:t>34</w:t>
            </w:r>
          </w:p>
        </w:tc>
      </w:tr>
      <w:tr w:rsidR="00EE2944" w:rsidRPr="00B16A25">
        <w:trPr>
          <w:trHeight w:val="266"/>
        </w:trPr>
        <w:tc>
          <w:tcPr>
            <w:tcW w:w="35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Time allowed (Ponies)</w:t>
            </w:r>
          </w:p>
        </w:tc>
        <w:tc>
          <w:tcPr>
            <w:tcW w:w="24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500"/>
              <w:rPr>
                <w:rFonts w:ascii="Calibri" w:hAnsi="Calibri" w:cs="Calibri"/>
                <w:sz w:val="18"/>
                <w:szCs w:val="20"/>
              </w:rPr>
            </w:pPr>
            <w:r w:rsidRPr="00B16A25">
              <w:rPr>
                <w:rFonts w:ascii="Calibri" w:hAnsi="Calibri" w:cs="Calibri"/>
                <w:sz w:val="18"/>
                <w:szCs w:val="20"/>
              </w:rPr>
              <w:t>311N</w:t>
            </w:r>
          </w:p>
        </w:tc>
        <w:tc>
          <w:tcPr>
            <w:tcW w:w="800" w:type="dxa"/>
            <w:tcBorders>
              <w:top w:val="nil"/>
              <w:left w:val="nil"/>
              <w:bottom w:val="nil"/>
              <w:right w:val="nil"/>
            </w:tcBorders>
            <w:vAlign w:val="bottom"/>
          </w:tcPr>
          <w:p w:rsidR="00EE2944" w:rsidRPr="00B16A25" w:rsidRDefault="006D3CC8">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w w:val="93"/>
                <w:sz w:val="18"/>
                <w:szCs w:val="20"/>
              </w:rPr>
              <w:t>136</w:t>
            </w:r>
          </w:p>
        </w:tc>
      </w:tr>
      <w:tr w:rsidR="00EE2944" w:rsidRPr="00B16A25">
        <w:trPr>
          <w:trHeight w:val="265"/>
        </w:trPr>
        <w:tc>
          <w:tcPr>
            <w:tcW w:w="35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Time interrupted</w:t>
            </w:r>
          </w:p>
        </w:tc>
        <w:tc>
          <w:tcPr>
            <w:tcW w:w="24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500"/>
              <w:rPr>
                <w:rFonts w:ascii="Calibri" w:hAnsi="Calibri" w:cs="Calibri"/>
                <w:sz w:val="18"/>
                <w:szCs w:val="20"/>
              </w:rPr>
            </w:pPr>
            <w:r w:rsidRPr="00B16A25">
              <w:rPr>
                <w:rFonts w:ascii="Calibri" w:hAnsi="Calibri" w:cs="Calibri"/>
                <w:sz w:val="18"/>
                <w:szCs w:val="20"/>
              </w:rPr>
              <w:t>230</w:t>
            </w:r>
          </w:p>
        </w:tc>
        <w:tc>
          <w:tcPr>
            <w:tcW w:w="800" w:type="dxa"/>
            <w:tcBorders>
              <w:top w:val="nil"/>
              <w:left w:val="nil"/>
              <w:bottom w:val="nil"/>
              <w:right w:val="nil"/>
            </w:tcBorders>
            <w:vAlign w:val="bottom"/>
          </w:tcPr>
          <w:p w:rsidR="00EE2944" w:rsidRPr="00B16A25" w:rsidRDefault="00790441">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sz w:val="18"/>
                <w:szCs w:val="20"/>
              </w:rPr>
              <w:t>35</w:t>
            </w:r>
          </w:p>
        </w:tc>
      </w:tr>
      <w:tr w:rsidR="00EE2944" w:rsidRPr="00B16A25">
        <w:trPr>
          <w:trHeight w:val="264"/>
        </w:trPr>
        <w:tc>
          <w:tcPr>
            <w:tcW w:w="35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Time limit</w:t>
            </w:r>
          </w:p>
        </w:tc>
        <w:tc>
          <w:tcPr>
            <w:tcW w:w="24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500"/>
              <w:rPr>
                <w:rFonts w:ascii="Calibri" w:hAnsi="Calibri" w:cs="Calibri"/>
                <w:sz w:val="18"/>
                <w:szCs w:val="20"/>
              </w:rPr>
            </w:pPr>
            <w:r w:rsidRPr="00B16A25">
              <w:rPr>
                <w:rFonts w:ascii="Calibri" w:hAnsi="Calibri" w:cs="Calibri"/>
                <w:sz w:val="18"/>
                <w:szCs w:val="20"/>
              </w:rPr>
              <w:t>228</w:t>
            </w:r>
          </w:p>
        </w:tc>
        <w:tc>
          <w:tcPr>
            <w:tcW w:w="800" w:type="dxa"/>
            <w:tcBorders>
              <w:top w:val="nil"/>
              <w:left w:val="nil"/>
              <w:bottom w:val="nil"/>
              <w:right w:val="nil"/>
            </w:tcBorders>
            <w:vAlign w:val="bottom"/>
          </w:tcPr>
          <w:p w:rsidR="00EE2944" w:rsidRPr="00B16A25" w:rsidRDefault="00790441">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sz w:val="18"/>
                <w:szCs w:val="20"/>
              </w:rPr>
              <w:t>34</w:t>
            </w:r>
          </w:p>
        </w:tc>
      </w:tr>
      <w:tr w:rsidR="00EE2944" w:rsidRPr="00B16A25">
        <w:trPr>
          <w:trHeight w:val="264"/>
        </w:trPr>
        <w:tc>
          <w:tcPr>
            <w:tcW w:w="35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Time Corrections</w:t>
            </w:r>
          </w:p>
        </w:tc>
        <w:tc>
          <w:tcPr>
            <w:tcW w:w="24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500"/>
              <w:rPr>
                <w:rFonts w:ascii="Calibri" w:hAnsi="Calibri" w:cs="Calibri"/>
                <w:sz w:val="18"/>
                <w:szCs w:val="20"/>
              </w:rPr>
            </w:pPr>
            <w:r w:rsidRPr="00B16A25">
              <w:rPr>
                <w:rFonts w:ascii="Calibri" w:hAnsi="Calibri" w:cs="Calibri"/>
                <w:sz w:val="18"/>
                <w:szCs w:val="20"/>
              </w:rPr>
              <w:t>232</w:t>
            </w:r>
          </w:p>
        </w:tc>
        <w:tc>
          <w:tcPr>
            <w:tcW w:w="800" w:type="dxa"/>
            <w:tcBorders>
              <w:top w:val="nil"/>
              <w:left w:val="nil"/>
              <w:bottom w:val="nil"/>
              <w:right w:val="nil"/>
            </w:tcBorders>
            <w:vAlign w:val="bottom"/>
          </w:tcPr>
          <w:p w:rsidR="00EE2944" w:rsidRPr="00B16A25" w:rsidRDefault="00790441">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sz w:val="18"/>
                <w:szCs w:val="20"/>
              </w:rPr>
              <w:t>36</w:t>
            </w:r>
          </w:p>
        </w:tc>
      </w:tr>
      <w:tr w:rsidR="00EE2944" w:rsidRPr="00B16A25">
        <w:trPr>
          <w:trHeight w:val="264"/>
        </w:trPr>
        <w:tc>
          <w:tcPr>
            <w:tcW w:w="35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Time recording</w:t>
            </w:r>
          </w:p>
        </w:tc>
        <w:tc>
          <w:tcPr>
            <w:tcW w:w="24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500"/>
              <w:rPr>
                <w:rFonts w:ascii="Calibri" w:hAnsi="Calibri" w:cs="Calibri"/>
                <w:sz w:val="18"/>
                <w:szCs w:val="20"/>
              </w:rPr>
            </w:pPr>
            <w:r w:rsidRPr="00B16A25">
              <w:rPr>
                <w:rFonts w:ascii="Calibri" w:hAnsi="Calibri" w:cs="Calibri"/>
                <w:sz w:val="18"/>
                <w:szCs w:val="20"/>
              </w:rPr>
              <w:t>229</w:t>
            </w:r>
          </w:p>
        </w:tc>
        <w:tc>
          <w:tcPr>
            <w:tcW w:w="800" w:type="dxa"/>
            <w:tcBorders>
              <w:top w:val="nil"/>
              <w:left w:val="nil"/>
              <w:bottom w:val="nil"/>
              <w:right w:val="nil"/>
            </w:tcBorders>
            <w:vAlign w:val="bottom"/>
          </w:tcPr>
          <w:p w:rsidR="00EE2944" w:rsidRPr="00B16A25" w:rsidRDefault="00790441">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sz w:val="18"/>
                <w:szCs w:val="20"/>
              </w:rPr>
              <w:t>34</w:t>
            </w:r>
          </w:p>
        </w:tc>
      </w:tr>
      <w:tr w:rsidR="00EE2944" w:rsidRPr="00B16A25">
        <w:trPr>
          <w:trHeight w:val="264"/>
        </w:trPr>
        <w:tc>
          <w:tcPr>
            <w:tcW w:w="35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Touches of Obstacle</w:t>
            </w:r>
          </w:p>
        </w:tc>
        <w:tc>
          <w:tcPr>
            <w:tcW w:w="24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500"/>
              <w:rPr>
                <w:rFonts w:ascii="Calibri" w:hAnsi="Calibri" w:cs="Calibri"/>
                <w:sz w:val="18"/>
                <w:szCs w:val="20"/>
              </w:rPr>
            </w:pPr>
            <w:r w:rsidRPr="00B16A25">
              <w:rPr>
                <w:rFonts w:ascii="Calibri" w:hAnsi="Calibri" w:cs="Calibri"/>
                <w:sz w:val="18"/>
                <w:szCs w:val="20"/>
              </w:rPr>
              <w:t>217</w:t>
            </w:r>
          </w:p>
        </w:tc>
        <w:tc>
          <w:tcPr>
            <w:tcW w:w="800" w:type="dxa"/>
            <w:tcBorders>
              <w:top w:val="nil"/>
              <w:left w:val="nil"/>
              <w:bottom w:val="nil"/>
              <w:right w:val="nil"/>
            </w:tcBorders>
            <w:vAlign w:val="bottom"/>
          </w:tcPr>
          <w:p w:rsidR="00EE2944" w:rsidRPr="00B16A25" w:rsidRDefault="00790441">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sz w:val="18"/>
                <w:szCs w:val="20"/>
              </w:rPr>
              <w:t>29</w:t>
            </w:r>
          </w:p>
        </w:tc>
      </w:tr>
      <w:tr w:rsidR="00EE2944" w:rsidRPr="00B16A25">
        <w:trPr>
          <w:trHeight w:val="266"/>
        </w:trPr>
        <w:tc>
          <w:tcPr>
            <w:tcW w:w="35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40" w:lineRule="auto"/>
              <w:rPr>
                <w:rFonts w:ascii="Calibri" w:hAnsi="Calibri" w:cs="Calibri"/>
                <w:sz w:val="18"/>
                <w:szCs w:val="20"/>
              </w:rPr>
            </w:pPr>
            <w:r w:rsidRPr="00B16A25">
              <w:rPr>
                <w:rFonts w:ascii="Calibri" w:hAnsi="Calibri" w:cs="Calibri"/>
                <w:sz w:val="18"/>
                <w:szCs w:val="20"/>
              </w:rPr>
              <w:t>Training (Gymnastic)</w:t>
            </w:r>
          </w:p>
        </w:tc>
        <w:tc>
          <w:tcPr>
            <w:tcW w:w="244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40" w:lineRule="auto"/>
              <w:ind w:left="1500"/>
              <w:rPr>
                <w:rFonts w:ascii="Calibri" w:hAnsi="Calibri" w:cs="Calibri"/>
                <w:sz w:val="18"/>
                <w:szCs w:val="20"/>
              </w:rPr>
            </w:pPr>
            <w:r w:rsidRPr="00B16A25">
              <w:rPr>
                <w:rFonts w:ascii="Calibri" w:hAnsi="Calibri" w:cs="Calibri"/>
                <w:sz w:val="18"/>
                <w:szCs w:val="20"/>
              </w:rPr>
              <w:t>201</w:t>
            </w:r>
          </w:p>
        </w:tc>
        <w:tc>
          <w:tcPr>
            <w:tcW w:w="8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40" w:lineRule="auto"/>
              <w:ind w:left="500"/>
              <w:rPr>
                <w:rFonts w:ascii="Calibri" w:hAnsi="Calibri" w:cs="Calibri"/>
                <w:sz w:val="18"/>
                <w:szCs w:val="20"/>
              </w:rPr>
            </w:pPr>
            <w:r w:rsidRPr="00B16A25">
              <w:rPr>
                <w:rFonts w:ascii="Calibri" w:hAnsi="Calibri" w:cs="Calibri"/>
                <w:sz w:val="18"/>
                <w:szCs w:val="20"/>
              </w:rPr>
              <w:t>14</w:t>
            </w:r>
          </w:p>
        </w:tc>
      </w:tr>
    </w:tbl>
    <w:p w:rsidR="00EE2944" w:rsidRPr="00B16A25" w:rsidRDefault="00EE2944">
      <w:pPr>
        <w:widowControl w:val="0"/>
        <w:autoSpaceDE w:val="0"/>
        <w:autoSpaceDN w:val="0"/>
        <w:adjustRightInd w:val="0"/>
        <w:spacing w:after="0" w:line="240" w:lineRule="auto"/>
        <w:rPr>
          <w:rFonts w:ascii="Calibri" w:hAnsi="Calibri" w:cs="Calibri"/>
          <w:sz w:val="18"/>
          <w:szCs w:val="20"/>
        </w:rPr>
        <w:sectPr w:rsidR="00EE2944" w:rsidRPr="00B16A25">
          <w:pgSz w:w="8400" w:h="11906"/>
          <w:pgMar w:top="719" w:right="900" w:bottom="697" w:left="720" w:header="720" w:footer="720" w:gutter="0"/>
          <w:cols w:space="720" w:equalWidth="0">
            <w:col w:w="6780"/>
          </w:cols>
          <w:noEndnote/>
        </w:sectPr>
      </w:pPr>
    </w:p>
    <w:tbl>
      <w:tblPr>
        <w:tblW w:w="0" w:type="auto"/>
        <w:tblLayout w:type="fixed"/>
        <w:tblCellMar>
          <w:left w:w="0" w:type="dxa"/>
          <w:right w:w="0" w:type="dxa"/>
        </w:tblCellMar>
        <w:tblLook w:val="0000" w:firstRow="0" w:lastRow="0" w:firstColumn="0" w:lastColumn="0" w:noHBand="0" w:noVBand="0"/>
      </w:tblPr>
      <w:tblGrid>
        <w:gridCol w:w="3480"/>
        <w:gridCol w:w="2500"/>
        <w:gridCol w:w="800"/>
      </w:tblGrid>
      <w:tr w:rsidR="00EE2944" w:rsidRPr="00B16A25">
        <w:trPr>
          <w:trHeight w:val="230"/>
        </w:trPr>
        <w:tc>
          <w:tcPr>
            <w:tcW w:w="34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bookmarkStart w:id="156" w:name="page158"/>
            <w:bookmarkEnd w:id="156"/>
            <w:r w:rsidRPr="00B16A25">
              <w:rPr>
                <w:rFonts w:ascii="Calibri" w:hAnsi="Calibri" w:cs="Calibri"/>
                <w:b/>
                <w:bCs/>
                <w:sz w:val="18"/>
                <w:szCs w:val="20"/>
              </w:rPr>
              <w:t>U</w:t>
            </w:r>
          </w:p>
        </w:tc>
        <w:tc>
          <w:tcPr>
            <w:tcW w:w="250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80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trPr>
          <w:trHeight w:val="259"/>
        </w:trPr>
        <w:tc>
          <w:tcPr>
            <w:tcW w:w="34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Unauthorised assistance</w:t>
            </w:r>
          </w:p>
        </w:tc>
        <w:tc>
          <w:tcPr>
            <w:tcW w:w="2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560"/>
              <w:rPr>
                <w:rFonts w:ascii="Calibri" w:hAnsi="Calibri" w:cs="Calibri"/>
                <w:sz w:val="18"/>
                <w:szCs w:val="20"/>
              </w:rPr>
            </w:pPr>
            <w:r w:rsidRPr="00B16A25">
              <w:rPr>
                <w:rFonts w:ascii="Calibri" w:hAnsi="Calibri" w:cs="Calibri"/>
                <w:sz w:val="18"/>
                <w:szCs w:val="20"/>
              </w:rPr>
              <w:t>225</w:t>
            </w:r>
          </w:p>
        </w:tc>
        <w:tc>
          <w:tcPr>
            <w:tcW w:w="800" w:type="dxa"/>
            <w:tcBorders>
              <w:top w:val="nil"/>
              <w:left w:val="nil"/>
              <w:bottom w:val="nil"/>
              <w:right w:val="nil"/>
            </w:tcBorders>
            <w:vAlign w:val="bottom"/>
          </w:tcPr>
          <w:p w:rsidR="00EE2944" w:rsidRPr="00B16A25" w:rsidRDefault="005D53CF">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sz w:val="18"/>
                <w:szCs w:val="20"/>
              </w:rPr>
              <w:t>33</w:t>
            </w:r>
          </w:p>
        </w:tc>
      </w:tr>
      <w:tr w:rsidR="00EE2944" w:rsidRPr="00B16A25">
        <w:trPr>
          <w:trHeight w:val="264"/>
        </w:trPr>
        <w:tc>
          <w:tcPr>
            <w:tcW w:w="34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Unauthorised Shows</w:t>
            </w:r>
          </w:p>
        </w:tc>
        <w:tc>
          <w:tcPr>
            <w:tcW w:w="2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560"/>
              <w:rPr>
                <w:rFonts w:ascii="Calibri" w:hAnsi="Calibri" w:cs="Calibri"/>
                <w:sz w:val="18"/>
                <w:szCs w:val="20"/>
              </w:rPr>
            </w:pPr>
            <w:r w:rsidRPr="00B16A25">
              <w:rPr>
                <w:rFonts w:ascii="Calibri" w:hAnsi="Calibri" w:cs="Calibri"/>
                <w:sz w:val="18"/>
                <w:szCs w:val="20"/>
              </w:rPr>
              <w:t>299N</w:t>
            </w:r>
          </w:p>
        </w:tc>
        <w:tc>
          <w:tcPr>
            <w:tcW w:w="800" w:type="dxa"/>
            <w:tcBorders>
              <w:top w:val="nil"/>
              <w:left w:val="nil"/>
              <w:bottom w:val="nil"/>
              <w:right w:val="nil"/>
            </w:tcBorders>
            <w:vAlign w:val="bottom"/>
          </w:tcPr>
          <w:p w:rsidR="00EE2944" w:rsidRPr="00B16A25" w:rsidRDefault="006D3CC8">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w w:val="93"/>
                <w:sz w:val="18"/>
                <w:szCs w:val="20"/>
              </w:rPr>
              <w:t>127</w:t>
            </w:r>
          </w:p>
        </w:tc>
      </w:tr>
      <w:tr w:rsidR="00EE2944" w:rsidRPr="00B16A25">
        <w:trPr>
          <w:trHeight w:val="734"/>
        </w:trPr>
        <w:tc>
          <w:tcPr>
            <w:tcW w:w="34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b/>
                <w:bCs/>
                <w:sz w:val="18"/>
                <w:szCs w:val="20"/>
              </w:rPr>
              <w:t>V</w:t>
            </w:r>
          </w:p>
        </w:tc>
        <w:tc>
          <w:tcPr>
            <w:tcW w:w="250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80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trPr>
          <w:trHeight w:val="259"/>
        </w:trPr>
        <w:tc>
          <w:tcPr>
            <w:tcW w:w="34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Veterinary Examination</w:t>
            </w:r>
          </w:p>
        </w:tc>
        <w:tc>
          <w:tcPr>
            <w:tcW w:w="2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560"/>
              <w:rPr>
                <w:rFonts w:ascii="Calibri" w:hAnsi="Calibri" w:cs="Calibri"/>
                <w:sz w:val="18"/>
                <w:szCs w:val="20"/>
              </w:rPr>
            </w:pPr>
            <w:r w:rsidRPr="00B16A25">
              <w:rPr>
                <w:rFonts w:ascii="Calibri" w:hAnsi="Calibri" w:cs="Calibri"/>
                <w:sz w:val="18"/>
                <w:szCs w:val="20"/>
              </w:rPr>
              <w:t>287N</w:t>
            </w:r>
          </w:p>
        </w:tc>
        <w:tc>
          <w:tcPr>
            <w:tcW w:w="800" w:type="dxa"/>
            <w:tcBorders>
              <w:top w:val="nil"/>
              <w:left w:val="nil"/>
              <w:bottom w:val="nil"/>
              <w:right w:val="nil"/>
            </w:tcBorders>
            <w:vAlign w:val="bottom"/>
          </w:tcPr>
          <w:p w:rsidR="00EE2944" w:rsidRPr="00B16A25" w:rsidRDefault="006D3CC8">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w w:val="93"/>
                <w:sz w:val="18"/>
                <w:szCs w:val="20"/>
              </w:rPr>
              <w:t>120</w:t>
            </w:r>
          </w:p>
        </w:tc>
      </w:tr>
      <w:tr w:rsidR="00EE2944" w:rsidRPr="00B16A25">
        <w:trPr>
          <w:trHeight w:val="266"/>
        </w:trPr>
        <w:tc>
          <w:tcPr>
            <w:tcW w:w="34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Veterinary Official</w:t>
            </w:r>
          </w:p>
        </w:tc>
        <w:tc>
          <w:tcPr>
            <w:tcW w:w="2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560"/>
              <w:rPr>
                <w:rFonts w:ascii="Calibri" w:hAnsi="Calibri" w:cs="Calibri"/>
                <w:sz w:val="18"/>
                <w:szCs w:val="20"/>
              </w:rPr>
            </w:pPr>
            <w:r w:rsidRPr="00B16A25">
              <w:rPr>
                <w:rFonts w:ascii="Calibri" w:hAnsi="Calibri" w:cs="Calibri"/>
                <w:sz w:val="18"/>
                <w:szCs w:val="20"/>
              </w:rPr>
              <w:t>259N</w:t>
            </w:r>
          </w:p>
        </w:tc>
        <w:tc>
          <w:tcPr>
            <w:tcW w:w="800" w:type="dxa"/>
            <w:tcBorders>
              <w:top w:val="nil"/>
              <w:left w:val="nil"/>
              <w:bottom w:val="nil"/>
              <w:right w:val="nil"/>
            </w:tcBorders>
            <w:vAlign w:val="bottom"/>
          </w:tcPr>
          <w:p w:rsidR="00EE2944" w:rsidRPr="00B16A25" w:rsidRDefault="005D53CF">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sz w:val="18"/>
                <w:szCs w:val="20"/>
              </w:rPr>
              <w:t>79</w:t>
            </w:r>
          </w:p>
        </w:tc>
      </w:tr>
      <w:tr w:rsidR="00EE2944" w:rsidRPr="00B16A25">
        <w:trPr>
          <w:trHeight w:val="264"/>
        </w:trPr>
        <w:tc>
          <w:tcPr>
            <w:tcW w:w="34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Visiting Riders</w:t>
            </w:r>
          </w:p>
        </w:tc>
        <w:tc>
          <w:tcPr>
            <w:tcW w:w="2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560"/>
              <w:rPr>
                <w:rFonts w:ascii="Calibri" w:hAnsi="Calibri" w:cs="Calibri"/>
                <w:sz w:val="18"/>
                <w:szCs w:val="20"/>
              </w:rPr>
            </w:pPr>
            <w:r w:rsidRPr="00B16A25">
              <w:rPr>
                <w:rFonts w:ascii="Calibri" w:hAnsi="Calibri" w:cs="Calibri"/>
                <w:sz w:val="18"/>
                <w:szCs w:val="20"/>
              </w:rPr>
              <w:t>295N</w:t>
            </w:r>
          </w:p>
        </w:tc>
        <w:tc>
          <w:tcPr>
            <w:tcW w:w="800" w:type="dxa"/>
            <w:tcBorders>
              <w:top w:val="nil"/>
              <w:left w:val="nil"/>
              <w:bottom w:val="nil"/>
              <w:right w:val="nil"/>
            </w:tcBorders>
            <w:vAlign w:val="bottom"/>
          </w:tcPr>
          <w:p w:rsidR="00EE2944" w:rsidRPr="00B16A25" w:rsidRDefault="006D3CC8">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w w:val="93"/>
                <w:sz w:val="18"/>
                <w:szCs w:val="20"/>
              </w:rPr>
              <w:t>125</w:t>
            </w:r>
          </w:p>
        </w:tc>
      </w:tr>
      <w:tr w:rsidR="00EE2944" w:rsidRPr="00B16A25">
        <w:trPr>
          <w:trHeight w:val="732"/>
        </w:trPr>
        <w:tc>
          <w:tcPr>
            <w:tcW w:w="34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b/>
                <w:bCs/>
                <w:sz w:val="18"/>
                <w:szCs w:val="20"/>
              </w:rPr>
              <w:t>W</w:t>
            </w:r>
          </w:p>
        </w:tc>
        <w:tc>
          <w:tcPr>
            <w:tcW w:w="250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80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trPr>
          <w:trHeight w:val="262"/>
        </w:trPr>
        <w:tc>
          <w:tcPr>
            <w:tcW w:w="34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Water Jump</w:t>
            </w:r>
          </w:p>
        </w:tc>
        <w:tc>
          <w:tcPr>
            <w:tcW w:w="2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560"/>
              <w:rPr>
                <w:rFonts w:ascii="Calibri" w:hAnsi="Calibri" w:cs="Calibri"/>
                <w:sz w:val="18"/>
                <w:szCs w:val="20"/>
              </w:rPr>
            </w:pPr>
            <w:r w:rsidRPr="00B16A25">
              <w:rPr>
                <w:rFonts w:ascii="Calibri" w:hAnsi="Calibri" w:cs="Calibri"/>
                <w:sz w:val="18"/>
                <w:szCs w:val="20"/>
              </w:rPr>
              <w:t>211</w:t>
            </w:r>
          </w:p>
        </w:tc>
        <w:tc>
          <w:tcPr>
            <w:tcW w:w="800" w:type="dxa"/>
            <w:tcBorders>
              <w:top w:val="nil"/>
              <w:left w:val="nil"/>
              <w:bottom w:val="nil"/>
              <w:right w:val="nil"/>
            </w:tcBorders>
            <w:vAlign w:val="bottom"/>
          </w:tcPr>
          <w:p w:rsidR="00EE2944" w:rsidRPr="00B16A25" w:rsidRDefault="005D53CF">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sz w:val="18"/>
                <w:szCs w:val="20"/>
              </w:rPr>
              <w:t>24</w:t>
            </w:r>
          </w:p>
        </w:tc>
      </w:tr>
      <w:tr w:rsidR="00EE2944" w:rsidRPr="00B16A25">
        <w:trPr>
          <w:trHeight w:val="265"/>
        </w:trPr>
        <w:tc>
          <w:tcPr>
            <w:tcW w:w="34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 Judge</w:t>
            </w:r>
          </w:p>
        </w:tc>
        <w:tc>
          <w:tcPr>
            <w:tcW w:w="2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560"/>
              <w:rPr>
                <w:rFonts w:ascii="Calibri" w:hAnsi="Calibri" w:cs="Calibri"/>
                <w:sz w:val="18"/>
                <w:szCs w:val="20"/>
              </w:rPr>
            </w:pPr>
            <w:r w:rsidRPr="00B16A25">
              <w:rPr>
                <w:rFonts w:ascii="Calibri" w:hAnsi="Calibri" w:cs="Calibri"/>
                <w:sz w:val="18"/>
                <w:szCs w:val="20"/>
              </w:rPr>
              <w:t>211</w:t>
            </w:r>
          </w:p>
        </w:tc>
        <w:tc>
          <w:tcPr>
            <w:tcW w:w="800" w:type="dxa"/>
            <w:tcBorders>
              <w:top w:val="nil"/>
              <w:left w:val="nil"/>
              <w:bottom w:val="nil"/>
              <w:right w:val="nil"/>
            </w:tcBorders>
            <w:vAlign w:val="bottom"/>
          </w:tcPr>
          <w:p w:rsidR="00EE2944" w:rsidRPr="00B16A25" w:rsidRDefault="005D53CF">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sz w:val="18"/>
                <w:szCs w:val="20"/>
              </w:rPr>
              <w:t>26</w:t>
            </w:r>
          </w:p>
        </w:tc>
      </w:tr>
      <w:tr w:rsidR="00EE2944" w:rsidRPr="00B16A25">
        <w:trPr>
          <w:trHeight w:val="264"/>
        </w:trPr>
        <w:tc>
          <w:tcPr>
            <w:tcW w:w="34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 Faults</w:t>
            </w:r>
          </w:p>
        </w:tc>
        <w:tc>
          <w:tcPr>
            <w:tcW w:w="2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560"/>
              <w:rPr>
                <w:rFonts w:ascii="Calibri" w:hAnsi="Calibri" w:cs="Calibri"/>
                <w:sz w:val="18"/>
                <w:szCs w:val="20"/>
              </w:rPr>
            </w:pPr>
            <w:r w:rsidRPr="00B16A25">
              <w:rPr>
                <w:rFonts w:ascii="Calibri" w:hAnsi="Calibri" w:cs="Calibri"/>
                <w:sz w:val="18"/>
                <w:szCs w:val="20"/>
              </w:rPr>
              <w:t>211</w:t>
            </w:r>
          </w:p>
        </w:tc>
        <w:tc>
          <w:tcPr>
            <w:tcW w:w="800" w:type="dxa"/>
            <w:tcBorders>
              <w:top w:val="nil"/>
              <w:left w:val="nil"/>
              <w:bottom w:val="nil"/>
              <w:right w:val="nil"/>
            </w:tcBorders>
            <w:vAlign w:val="bottom"/>
          </w:tcPr>
          <w:p w:rsidR="00EE2944" w:rsidRPr="00B16A25" w:rsidRDefault="005D53CF">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sz w:val="18"/>
                <w:szCs w:val="20"/>
              </w:rPr>
              <w:t>25</w:t>
            </w:r>
          </w:p>
        </w:tc>
      </w:tr>
      <w:tr w:rsidR="00EE2944" w:rsidRPr="00B16A25">
        <w:trPr>
          <w:trHeight w:val="264"/>
        </w:trPr>
        <w:tc>
          <w:tcPr>
            <w:tcW w:w="34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Whip</w:t>
            </w:r>
          </w:p>
        </w:tc>
        <w:tc>
          <w:tcPr>
            <w:tcW w:w="2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560"/>
              <w:rPr>
                <w:rFonts w:ascii="Calibri" w:hAnsi="Calibri" w:cs="Calibri"/>
                <w:sz w:val="18"/>
                <w:szCs w:val="20"/>
              </w:rPr>
            </w:pPr>
            <w:r w:rsidRPr="00B16A25">
              <w:rPr>
                <w:rFonts w:ascii="Calibri" w:hAnsi="Calibri" w:cs="Calibri"/>
                <w:sz w:val="18"/>
                <w:szCs w:val="20"/>
              </w:rPr>
              <w:t>257N</w:t>
            </w:r>
          </w:p>
        </w:tc>
        <w:tc>
          <w:tcPr>
            <w:tcW w:w="800" w:type="dxa"/>
            <w:tcBorders>
              <w:top w:val="nil"/>
              <w:left w:val="nil"/>
              <w:bottom w:val="nil"/>
              <w:right w:val="nil"/>
            </w:tcBorders>
            <w:vAlign w:val="bottom"/>
          </w:tcPr>
          <w:p w:rsidR="00EE2944" w:rsidRPr="00B16A25" w:rsidRDefault="005D53CF">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sz w:val="18"/>
                <w:szCs w:val="20"/>
              </w:rPr>
              <w:t>76</w:t>
            </w:r>
          </w:p>
        </w:tc>
      </w:tr>
      <w:tr w:rsidR="00EE2944" w:rsidRPr="00B16A25">
        <w:trPr>
          <w:trHeight w:val="734"/>
        </w:trPr>
        <w:tc>
          <w:tcPr>
            <w:tcW w:w="34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b/>
                <w:bCs/>
                <w:sz w:val="18"/>
                <w:szCs w:val="20"/>
              </w:rPr>
              <w:t>Y</w:t>
            </w:r>
          </w:p>
        </w:tc>
        <w:tc>
          <w:tcPr>
            <w:tcW w:w="250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c>
          <w:tcPr>
            <w:tcW w:w="800" w:type="dxa"/>
            <w:tcBorders>
              <w:top w:val="nil"/>
              <w:left w:val="nil"/>
              <w:bottom w:val="nil"/>
              <w:right w:val="nil"/>
            </w:tcBorders>
            <w:vAlign w:val="bottom"/>
          </w:tcPr>
          <w:p w:rsidR="00EE2944" w:rsidRPr="00B16A25" w:rsidRDefault="00EE2944">
            <w:pPr>
              <w:widowControl w:val="0"/>
              <w:autoSpaceDE w:val="0"/>
              <w:autoSpaceDN w:val="0"/>
              <w:adjustRightInd w:val="0"/>
              <w:spacing w:after="0" w:line="240" w:lineRule="auto"/>
              <w:rPr>
                <w:rFonts w:ascii="Calibri" w:hAnsi="Calibri" w:cs="Calibri"/>
                <w:sz w:val="18"/>
                <w:szCs w:val="20"/>
              </w:rPr>
            </w:pPr>
          </w:p>
        </w:tc>
      </w:tr>
      <w:tr w:rsidR="00EE2944" w:rsidRPr="00B16A25">
        <w:trPr>
          <w:trHeight w:val="259"/>
        </w:trPr>
        <w:tc>
          <w:tcPr>
            <w:tcW w:w="348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rPr>
                <w:rFonts w:ascii="Calibri" w:hAnsi="Calibri" w:cs="Calibri"/>
                <w:sz w:val="18"/>
                <w:szCs w:val="20"/>
              </w:rPr>
            </w:pPr>
            <w:r w:rsidRPr="00B16A25">
              <w:rPr>
                <w:rFonts w:ascii="Calibri" w:hAnsi="Calibri" w:cs="Calibri"/>
                <w:sz w:val="18"/>
                <w:szCs w:val="20"/>
              </w:rPr>
              <w:t>Young Riders</w:t>
            </w:r>
          </w:p>
        </w:tc>
        <w:tc>
          <w:tcPr>
            <w:tcW w:w="2500" w:type="dxa"/>
            <w:tcBorders>
              <w:top w:val="nil"/>
              <w:left w:val="nil"/>
              <w:bottom w:val="nil"/>
              <w:right w:val="nil"/>
            </w:tcBorders>
            <w:vAlign w:val="bottom"/>
          </w:tcPr>
          <w:p w:rsidR="00EE2944" w:rsidRPr="00B16A25" w:rsidRDefault="000016CE">
            <w:pPr>
              <w:widowControl w:val="0"/>
              <w:autoSpaceDE w:val="0"/>
              <w:autoSpaceDN w:val="0"/>
              <w:adjustRightInd w:val="0"/>
              <w:spacing w:after="0" w:line="229" w:lineRule="exact"/>
              <w:ind w:left="1560"/>
              <w:rPr>
                <w:rFonts w:ascii="Calibri" w:hAnsi="Calibri" w:cs="Calibri"/>
                <w:sz w:val="18"/>
                <w:szCs w:val="20"/>
              </w:rPr>
            </w:pPr>
            <w:r w:rsidRPr="00B16A25">
              <w:rPr>
                <w:rFonts w:ascii="Calibri" w:hAnsi="Calibri" w:cs="Calibri"/>
                <w:sz w:val="18"/>
                <w:szCs w:val="20"/>
              </w:rPr>
              <w:t>255N</w:t>
            </w:r>
          </w:p>
        </w:tc>
        <w:tc>
          <w:tcPr>
            <w:tcW w:w="800" w:type="dxa"/>
            <w:tcBorders>
              <w:top w:val="nil"/>
              <w:left w:val="nil"/>
              <w:bottom w:val="nil"/>
              <w:right w:val="nil"/>
            </w:tcBorders>
            <w:vAlign w:val="bottom"/>
          </w:tcPr>
          <w:p w:rsidR="00EE2944" w:rsidRPr="00B16A25" w:rsidRDefault="005D53CF">
            <w:pPr>
              <w:widowControl w:val="0"/>
              <w:autoSpaceDE w:val="0"/>
              <w:autoSpaceDN w:val="0"/>
              <w:adjustRightInd w:val="0"/>
              <w:spacing w:after="0" w:line="229" w:lineRule="exact"/>
              <w:ind w:left="500"/>
              <w:rPr>
                <w:rFonts w:ascii="Calibri" w:hAnsi="Calibri" w:cs="Calibri"/>
                <w:sz w:val="18"/>
                <w:szCs w:val="20"/>
              </w:rPr>
            </w:pPr>
            <w:r>
              <w:rPr>
                <w:rFonts w:ascii="Calibri" w:hAnsi="Calibri" w:cs="Calibri"/>
                <w:sz w:val="18"/>
                <w:szCs w:val="20"/>
              </w:rPr>
              <w:t>71</w:t>
            </w:r>
          </w:p>
        </w:tc>
      </w:tr>
    </w:tbl>
    <w:p w:rsidR="000016CE" w:rsidRPr="00B16A25" w:rsidRDefault="000016CE">
      <w:pPr>
        <w:widowControl w:val="0"/>
        <w:autoSpaceDE w:val="0"/>
        <w:autoSpaceDN w:val="0"/>
        <w:adjustRightInd w:val="0"/>
        <w:spacing w:after="0" w:line="1" w:lineRule="exact"/>
        <w:rPr>
          <w:rFonts w:ascii="Calibri" w:hAnsi="Calibri" w:cs="Calibri"/>
          <w:sz w:val="18"/>
          <w:szCs w:val="20"/>
        </w:rPr>
      </w:pPr>
    </w:p>
    <w:sectPr w:rsidR="000016CE" w:rsidRPr="00B16A25">
      <w:pgSz w:w="8400" w:h="11906"/>
      <w:pgMar w:top="719" w:right="900" w:bottom="1440" w:left="720" w:header="720" w:footer="720" w:gutter="0"/>
      <w:cols w:space="720" w:equalWidth="0">
        <w:col w:w="6780"/>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2808" w:rsidRDefault="005D2808" w:rsidP="00980D44">
      <w:pPr>
        <w:spacing w:after="0" w:line="240" w:lineRule="auto"/>
      </w:pPr>
      <w:r>
        <w:separator/>
      </w:r>
    </w:p>
  </w:endnote>
  <w:endnote w:type="continuationSeparator" w:id="0">
    <w:p w:rsidR="005D2808" w:rsidRDefault="005D2808" w:rsidP="00980D44">
      <w:pPr>
        <w:spacing w:after="0" w:line="240" w:lineRule="auto"/>
      </w:pPr>
      <w:r>
        <w:continuationSeparator/>
      </w:r>
    </w:p>
  </w:endnote>
  <w:endnote w:type="continuationNotice" w:id="1">
    <w:p w:rsidR="005D2808" w:rsidRDefault="005D280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Goudy Old Style">
    <w:panose1 w:val="0202050205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2808" w:rsidRDefault="005D2808" w:rsidP="00980D44">
      <w:pPr>
        <w:spacing w:after="0" w:line="240" w:lineRule="auto"/>
      </w:pPr>
      <w:r>
        <w:separator/>
      </w:r>
    </w:p>
  </w:footnote>
  <w:footnote w:type="continuationSeparator" w:id="0">
    <w:p w:rsidR="005D2808" w:rsidRDefault="005D2808" w:rsidP="00980D44">
      <w:pPr>
        <w:spacing w:after="0" w:line="240" w:lineRule="auto"/>
      </w:pPr>
      <w:r>
        <w:continuationSeparator/>
      </w:r>
    </w:p>
  </w:footnote>
  <w:footnote w:type="continuationNotice" w:id="1">
    <w:p w:rsidR="005D2808" w:rsidRDefault="005D2808">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9"/>
    <w:multiLevelType w:val="hybridMultilevel"/>
    <w:tmpl w:val="00004823"/>
    <w:lvl w:ilvl="0" w:tplc="000018BE">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1EB"/>
    <w:multiLevelType w:val="hybridMultilevel"/>
    <w:tmpl w:val="00000BB3"/>
    <w:lvl w:ilvl="0" w:tplc="00002EA6">
      <w:start w:val="1"/>
      <w:numFmt w:val="decimal"/>
      <w:lvlText w:val="1.%1."/>
      <w:lvlJc w:val="left"/>
      <w:pPr>
        <w:tabs>
          <w:tab w:val="num" w:pos="360"/>
        </w:tabs>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384"/>
    <w:multiLevelType w:val="hybridMultilevel"/>
    <w:tmpl w:val="00007F4F"/>
    <w:lvl w:ilvl="0" w:tplc="0000494A">
      <w:start w:val="1"/>
      <w:numFmt w:val="decimal"/>
      <w:lvlText w:val="%1."/>
      <w:lvlJc w:val="left"/>
      <w:pPr>
        <w:tabs>
          <w:tab w:val="num" w:pos="360"/>
        </w:tabs>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38F"/>
    <w:multiLevelType w:val="hybridMultilevel"/>
    <w:tmpl w:val="2C4A6324"/>
    <w:lvl w:ilvl="0" w:tplc="D9AAF7BA">
      <w:start w:val="1"/>
      <w:numFmt w:val="decimal"/>
      <w:lvlText w:val="%1."/>
      <w:lvlJc w:val="left"/>
      <w:pPr>
        <w:tabs>
          <w:tab w:val="num" w:pos="720"/>
        </w:tabs>
        <w:ind w:left="720" w:hanging="360"/>
      </w:pPr>
      <w:rPr>
        <w:strike w:val="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390"/>
    <w:multiLevelType w:val="hybridMultilevel"/>
    <w:tmpl w:val="00002A38"/>
    <w:lvl w:ilvl="0" w:tplc="00000728">
      <w:start w:val="1"/>
      <w:numFmt w:val="decimal"/>
      <w:lvlText w:val="3.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65A"/>
    <w:multiLevelType w:val="hybridMultilevel"/>
    <w:tmpl w:val="0000248D"/>
    <w:lvl w:ilvl="0" w:tplc="0000214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677"/>
    <w:multiLevelType w:val="hybridMultilevel"/>
    <w:tmpl w:val="00004402"/>
    <w:lvl w:ilvl="0" w:tplc="000018D7">
      <w:start w:val="1"/>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732"/>
    <w:multiLevelType w:val="hybridMultilevel"/>
    <w:tmpl w:val="00000120"/>
    <w:lvl w:ilvl="0" w:tplc="0000759A">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7CF"/>
    <w:multiLevelType w:val="hybridMultilevel"/>
    <w:tmpl w:val="00006732"/>
    <w:lvl w:ilvl="0" w:tplc="00006D22">
      <w:start w:val="4"/>
      <w:numFmt w:val="decimal"/>
      <w:lvlText w:val="4.%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871"/>
    <w:multiLevelType w:val="hybridMultilevel"/>
    <w:tmpl w:val="0000159F"/>
    <w:lvl w:ilvl="0" w:tplc="00004FE2">
      <w:start w:val="4"/>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8AF"/>
    <w:multiLevelType w:val="hybridMultilevel"/>
    <w:tmpl w:val="0000567E"/>
    <w:lvl w:ilvl="0" w:tplc="00005CCA">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940"/>
    <w:multiLevelType w:val="hybridMultilevel"/>
    <w:tmpl w:val="00007014"/>
    <w:lvl w:ilvl="0" w:tplc="000053B1">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A41"/>
    <w:multiLevelType w:val="hybridMultilevel"/>
    <w:tmpl w:val="00000607"/>
    <w:lvl w:ilvl="0" w:tplc="00000784">
      <w:start w:val="2"/>
      <w:numFmt w:val="decimal"/>
      <w:lvlText w:val="4.%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0B93"/>
    <w:multiLevelType w:val="hybridMultilevel"/>
    <w:tmpl w:val="00000A2F"/>
    <w:lvl w:ilvl="0" w:tplc="000009B3">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0CE1"/>
    <w:multiLevelType w:val="hybridMultilevel"/>
    <w:tmpl w:val="00004FC0"/>
    <w:lvl w:ilvl="0" w:tplc="00006E7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0D66"/>
    <w:multiLevelType w:val="hybridMultilevel"/>
    <w:tmpl w:val="00007983"/>
    <w:lvl w:ilvl="0" w:tplc="000075E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0E12"/>
    <w:multiLevelType w:val="hybridMultilevel"/>
    <w:tmpl w:val="00005F1E"/>
    <w:lvl w:ilvl="0" w:tplc="00002833">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0E99"/>
    <w:multiLevelType w:val="hybridMultilevel"/>
    <w:tmpl w:val="000033CD"/>
    <w:lvl w:ilvl="0" w:tplc="000027D3">
      <w:start w:val="1"/>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1049"/>
    <w:multiLevelType w:val="hybridMultilevel"/>
    <w:tmpl w:val="0000086A"/>
    <w:lvl w:ilvl="0" w:tplc="00006479">
      <w:start w:val="1"/>
      <w:numFmt w:val="decimal"/>
      <w:lvlText w:val="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11F4"/>
    <w:multiLevelType w:val="hybridMultilevel"/>
    <w:tmpl w:val="00005DD5"/>
    <w:lvl w:ilvl="0" w:tplc="00006AD4">
      <w:start w:val="4"/>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121F"/>
    <w:multiLevelType w:val="hybridMultilevel"/>
    <w:tmpl w:val="000073DA"/>
    <w:lvl w:ilvl="0" w:tplc="000058B0">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1238"/>
    <w:multiLevelType w:val="hybridMultilevel"/>
    <w:tmpl w:val="00003B25"/>
    <w:lvl w:ilvl="0" w:tplc="00001E1F">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123B"/>
    <w:multiLevelType w:val="hybridMultilevel"/>
    <w:tmpl w:val="00001C75"/>
    <w:lvl w:ilvl="0" w:tplc="00003106">
      <w:start w:val="1"/>
      <w:numFmt w:val="decimal"/>
      <w:lvlText w:val="2.%1."/>
      <w:lvlJc w:val="left"/>
      <w:pPr>
        <w:tabs>
          <w:tab w:val="num" w:pos="720"/>
        </w:tabs>
        <w:ind w:left="720" w:hanging="360"/>
      </w:pPr>
    </w:lvl>
    <w:lvl w:ilvl="1" w:tplc="0000008C">
      <w:start w:val="3"/>
      <w:numFmt w:val="decimal"/>
      <w:lvlText w:val="2.%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12C2"/>
    <w:multiLevelType w:val="hybridMultilevel"/>
    <w:tmpl w:val="00001003"/>
    <w:lvl w:ilvl="0" w:tplc="0000773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12DB"/>
    <w:multiLevelType w:val="hybridMultilevel"/>
    <w:tmpl w:val="F99EAD82"/>
    <w:lvl w:ilvl="0" w:tplc="FF0E6010">
      <w:start w:val="1"/>
      <w:numFmt w:val="decimal"/>
      <w:lvlText w:val="%1."/>
      <w:lvlJc w:val="left"/>
      <w:pPr>
        <w:tabs>
          <w:tab w:val="num" w:pos="720"/>
        </w:tabs>
        <w:ind w:left="720" w:hanging="360"/>
      </w:pPr>
      <w:rPr>
        <w:color w:val="auto"/>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13F4"/>
    <w:multiLevelType w:val="hybridMultilevel"/>
    <w:tmpl w:val="00005279"/>
    <w:lvl w:ilvl="0" w:tplc="00003A27">
      <w:start w:val="1"/>
      <w:numFmt w:val="decimal"/>
      <w:lvlText w:val="10.%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1481"/>
    <w:multiLevelType w:val="hybridMultilevel"/>
    <w:tmpl w:val="00004087"/>
    <w:lvl w:ilvl="0" w:tplc="00007B44">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1547"/>
    <w:multiLevelType w:val="hybridMultilevel"/>
    <w:tmpl w:val="000054DE"/>
    <w:lvl w:ilvl="0" w:tplc="000039B3">
      <w:start w:val="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1643"/>
    <w:multiLevelType w:val="hybridMultilevel"/>
    <w:tmpl w:val="00000DE5"/>
    <w:lvl w:ilvl="0" w:tplc="00006F3C">
      <w:start w:val="2"/>
      <w:numFmt w:val="decimal"/>
      <w:lvlText w:val="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169A"/>
    <w:multiLevelType w:val="hybridMultilevel"/>
    <w:tmpl w:val="00002FE7"/>
    <w:lvl w:ilvl="0" w:tplc="000010D9">
      <w:start w:val="2"/>
      <w:numFmt w:val="decimal"/>
      <w:lvlText w:val="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183A"/>
    <w:multiLevelType w:val="hybridMultilevel"/>
    <w:tmpl w:val="00001FB4"/>
    <w:lvl w:ilvl="0" w:tplc="000013A6">
      <w:start w:val="4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187E"/>
    <w:multiLevelType w:val="hybridMultilevel"/>
    <w:tmpl w:val="000016C5"/>
    <w:lvl w:ilvl="0" w:tplc="00006899">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190B"/>
    <w:multiLevelType w:val="hybridMultilevel"/>
    <w:tmpl w:val="000063CB"/>
    <w:lvl w:ilvl="0" w:tplc="000052A1">
      <w:start w:val="1"/>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1916"/>
    <w:multiLevelType w:val="hybridMultilevel"/>
    <w:tmpl w:val="00006172"/>
    <w:lvl w:ilvl="0" w:tplc="00006B7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1927"/>
    <w:multiLevelType w:val="hybridMultilevel"/>
    <w:tmpl w:val="000008FF"/>
    <w:lvl w:ilvl="0" w:tplc="000031D8">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1953"/>
    <w:multiLevelType w:val="hybridMultilevel"/>
    <w:tmpl w:val="00006BCB"/>
    <w:lvl w:ilvl="0" w:tplc="00000FC9">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000196F"/>
    <w:multiLevelType w:val="hybridMultilevel"/>
    <w:tmpl w:val="000058D5"/>
    <w:lvl w:ilvl="0" w:tplc="00004ECF">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00001AF4"/>
    <w:multiLevelType w:val="hybridMultilevel"/>
    <w:tmpl w:val="00000ECC"/>
    <w:lvl w:ilvl="0" w:tplc="000046CF">
      <w:start w:val="5"/>
      <w:numFmt w:val="decimal"/>
      <w:lvlText w:val="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0001CD0"/>
    <w:multiLevelType w:val="hybridMultilevel"/>
    <w:tmpl w:val="0000366B"/>
    <w:lvl w:ilvl="0" w:tplc="000066C4">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00001CDF"/>
    <w:multiLevelType w:val="hybridMultilevel"/>
    <w:tmpl w:val="000027DA"/>
    <w:lvl w:ilvl="0" w:tplc="00000E29">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00001D11"/>
    <w:multiLevelType w:val="hybridMultilevel"/>
    <w:tmpl w:val="00002528"/>
    <w:lvl w:ilvl="0" w:tplc="000075C1">
      <w:start w:val="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00001D5E"/>
    <w:multiLevelType w:val="hybridMultilevel"/>
    <w:tmpl w:val="00001FF1"/>
    <w:lvl w:ilvl="0" w:tplc="0000456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00001EDC"/>
    <w:multiLevelType w:val="hybridMultilevel"/>
    <w:tmpl w:val="00004AF3"/>
    <w:lvl w:ilvl="0" w:tplc="000020A8">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00001F16"/>
    <w:multiLevelType w:val="hybridMultilevel"/>
    <w:tmpl w:val="0000182F"/>
    <w:lvl w:ilvl="0" w:tplc="00004D67">
      <w:start w:val="3"/>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00002059"/>
    <w:multiLevelType w:val="hybridMultilevel"/>
    <w:tmpl w:val="0000127E"/>
    <w:lvl w:ilvl="0" w:tplc="00000035">
      <w:start w:val="18"/>
      <w:numFmt w:val="decimal"/>
      <w:lvlText w:val="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00002120"/>
    <w:multiLevelType w:val="hybridMultilevel"/>
    <w:tmpl w:val="0000721D"/>
    <w:lvl w:ilvl="0" w:tplc="00001DCB">
      <w:start w:val="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000022E4"/>
    <w:multiLevelType w:val="hybridMultilevel"/>
    <w:tmpl w:val="00005718"/>
    <w:lvl w:ilvl="0" w:tplc="0000749F">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nsid w:val="00002332"/>
    <w:multiLevelType w:val="hybridMultilevel"/>
    <w:tmpl w:val="00001295"/>
    <w:lvl w:ilvl="0" w:tplc="00007DAA">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nsid w:val="00002350"/>
    <w:multiLevelType w:val="hybridMultilevel"/>
    <w:tmpl w:val="000022EE"/>
    <w:lvl w:ilvl="0" w:tplc="00004B40">
      <w:start w:val="1"/>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nsid w:val="0000251F"/>
    <w:multiLevelType w:val="hybridMultilevel"/>
    <w:tmpl w:val="00001D18"/>
    <w:lvl w:ilvl="0" w:tplc="00006270">
      <w:start w:val="1"/>
      <w:numFmt w:val="decimal"/>
      <w:lvlText w:val="1.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nsid w:val="0000252A"/>
    <w:multiLevelType w:val="hybridMultilevel"/>
    <w:tmpl w:val="000037E5"/>
    <w:lvl w:ilvl="0" w:tplc="00001DC0">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nsid w:val="0000260D"/>
    <w:multiLevelType w:val="hybridMultilevel"/>
    <w:tmpl w:val="00006B89"/>
    <w:lvl w:ilvl="0" w:tplc="0000030A">
      <w:start w:val="4"/>
      <w:numFmt w:val="decimal"/>
      <w:lvlText w:val="4.%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nsid w:val="0000261E"/>
    <w:multiLevelType w:val="hybridMultilevel"/>
    <w:tmpl w:val="F036D892"/>
    <w:lvl w:ilvl="0" w:tplc="000E7D20">
      <w:start w:val="5"/>
      <w:numFmt w:val="decimal"/>
      <w:lvlText w:val="%1."/>
      <w:lvlJc w:val="left"/>
      <w:pPr>
        <w:tabs>
          <w:tab w:val="num" w:pos="720"/>
        </w:tabs>
        <w:ind w:left="720" w:hanging="360"/>
      </w:pPr>
      <w:rPr>
        <w:b/>
        <w:color w:val="auto"/>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nsid w:val="000026A6"/>
    <w:multiLevelType w:val="hybridMultilevel"/>
    <w:tmpl w:val="0000701F"/>
    <w:lvl w:ilvl="0" w:tplc="00005D03">
      <w:start w:val="1"/>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nsid w:val="000026CA"/>
    <w:multiLevelType w:val="hybridMultilevel"/>
    <w:tmpl w:val="00003699"/>
    <w:lvl w:ilvl="0" w:tplc="00000902">
      <w:start w:val="1"/>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nsid w:val="0000293B"/>
    <w:multiLevelType w:val="hybridMultilevel"/>
    <w:tmpl w:val="00000D6A"/>
    <w:lvl w:ilvl="0" w:tplc="000040A5">
      <w:start w:val="1"/>
      <w:numFmt w:val="decimal"/>
      <w:lvlText w:val="4.%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nsid w:val="00002959"/>
    <w:multiLevelType w:val="hybridMultilevel"/>
    <w:tmpl w:val="00005E76"/>
    <w:lvl w:ilvl="0" w:tplc="0000282D">
      <w:start w:val="2"/>
      <w:numFmt w:val="decimal"/>
      <w:lvlText w:val="5.%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nsid w:val="000029D8"/>
    <w:multiLevelType w:val="hybridMultilevel"/>
    <w:tmpl w:val="00000A28"/>
    <w:lvl w:ilvl="0" w:tplc="000009CE">
      <w:start w:val="1"/>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nsid w:val="00002B00"/>
    <w:multiLevelType w:val="hybridMultilevel"/>
    <w:tmpl w:val="000016D4"/>
    <w:lvl w:ilvl="0" w:tplc="00007F61">
      <w:start w:val="3"/>
      <w:numFmt w:val="decimal"/>
      <w:lvlText w:val="7.%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nsid w:val="00002B0F"/>
    <w:multiLevelType w:val="hybridMultilevel"/>
    <w:tmpl w:val="00007514"/>
    <w:lvl w:ilvl="0" w:tplc="00003305">
      <w:start w:val="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
    <w:nsid w:val="00002BA5"/>
    <w:multiLevelType w:val="hybridMultilevel"/>
    <w:tmpl w:val="000028E2"/>
    <w:lvl w:ilvl="0" w:tplc="00002F0C">
      <w:start w:val="6"/>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nsid w:val="00002C3B"/>
    <w:multiLevelType w:val="hybridMultilevel"/>
    <w:tmpl w:val="000015A1"/>
    <w:lvl w:ilvl="0" w:tplc="0000542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nsid w:val="00002CD5"/>
    <w:multiLevelType w:val="hybridMultilevel"/>
    <w:tmpl w:val="000004B0"/>
    <w:lvl w:ilvl="0" w:tplc="000065CA">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nsid w:val="00002CD6"/>
    <w:multiLevelType w:val="hybridMultilevel"/>
    <w:tmpl w:val="000072AE"/>
    <w:lvl w:ilvl="0" w:tplc="00006952">
      <w:start w:val="4"/>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4">
    <w:nsid w:val="00002D12"/>
    <w:multiLevelType w:val="hybridMultilevel"/>
    <w:tmpl w:val="0000074D"/>
    <w:lvl w:ilvl="0" w:tplc="00004DC8">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5">
    <w:nsid w:val="00002DB5"/>
    <w:multiLevelType w:val="hybridMultilevel"/>
    <w:tmpl w:val="00007A54"/>
    <w:lvl w:ilvl="0" w:tplc="000050BF">
      <w:start w:val="1"/>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6">
    <w:nsid w:val="00002F14"/>
    <w:multiLevelType w:val="hybridMultilevel"/>
    <w:tmpl w:val="00006AD6"/>
    <w:lvl w:ilvl="0" w:tplc="0000047E">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7">
    <w:nsid w:val="00002F15"/>
    <w:multiLevelType w:val="hybridMultilevel"/>
    <w:tmpl w:val="00004242"/>
    <w:lvl w:ilvl="0" w:tplc="00000E00">
      <w:start w:val="1"/>
      <w:numFmt w:val="decimal"/>
      <w:lvlText w:val="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8">
    <w:nsid w:val="00002FFF"/>
    <w:multiLevelType w:val="hybridMultilevel"/>
    <w:tmpl w:val="00006C69"/>
    <w:lvl w:ilvl="0" w:tplc="0000288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
    <w:nsid w:val="0000301C"/>
    <w:multiLevelType w:val="hybridMultilevel"/>
    <w:tmpl w:val="00000BDB"/>
    <w:lvl w:ilvl="0" w:tplc="000056A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0">
    <w:nsid w:val="000030A7"/>
    <w:multiLevelType w:val="hybridMultilevel"/>
    <w:tmpl w:val="00006486"/>
    <w:lvl w:ilvl="0" w:tplc="000046C2">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1">
    <w:nsid w:val="0000314F"/>
    <w:multiLevelType w:val="hybridMultilevel"/>
    <w:tmpl w:val="00005E14"/>
    <w:lvl w:ilvl="0" w:tplc="00004DF2">
      <w:start w:val="1"/>
      <w:numFmt w:val="decimal"/>
      <w:lvlText w:val="5.%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2">
    <w:nsid w:val="000031AD"/>
    <w:multiLevelType w:val="hybridMultilevel"/>
    <w:tmpl w:val="00004908"/>
    <w:lvl w:ilvl="0" w:tplc="00002D4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3">
    <w:nsid w:val="00003295"/>
    <w:multiLevelType w:val="hybridMultilevel"/>
    <w:tmpl w:val="000000C1"/>
    <w:lvl w:ilvl="0" w:tplc="00005A9B">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4">
    <w:nsid w:val="000032DE"/>
    <w:multiLevelType w:val="hybridMultilevel"/>
    <w:tmpl w:val="000073B1"/>
    <w:lvl w:ilvl="0" w:tplc="00002780">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5">
    <w:nsid w:val="000032E6"/>
    <w:multiLevelType w:val="hybridMultilevel"/>
    <w:tmpl w:val="0000401D"/>
    <w:lvl w:ilvl="0" w:tplc="000071F0">
      <w:start w:val="1"/>
      <w:numFmt w:val="decimal"/>
      <w:lvlText w:val="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6">
    <w:nsid w:val="000032E7"/>
    <w:multiLevelType w:val="hybridMultilevel"/>
    <w:tmpl w:val="0000212C"/>
    <w:lvl w:ilvl="0" w:tplc="0000008E">
      <w:start w:val="2"/>
      <w:numFmt w:val="decimal"/>
      <w:lvlText w:val="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7">
    <w:nsid w:val="0000342D"/>
    <w:multiLevelType w:val="hybridMultilevel"/>
    <w:tmpl w:val="00007299"/>
    <w:lvl w:ilvl="0" w:tplc="00005AE7">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8">
    <w:nsid w:val="00003492"/>
    <w:multiLevelType w:val="hybridMultilevel"/>
    <w:tmpl w:val="000019DA"/>
    <w:lvl w:ilvl="0" w:tplc="00005064">
      <w:start w:val="2"/>
      <w:numFmt w:val="decimal"/>
      <w:lvlText w:val="3.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9">
    <w:nsid w:val="0000357E"/>
    <w:multiLevelType w:val="hybridMultilevel"/>
    <w:tmpl w:val="00000A87"/>
    <w:lvl w:ilvl="0" w:tplc="00005478">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0">
    <w:nsid w:val="00003765"/>
    <w:multiLevelType w:val="hybridMultilevel"/>
    <w:tmpl w:val="0000791B"/>
    <w:lvl w:ilvl="0" w:tplc="00006B28">
      <w:start w:val="1"/>
      <w:numFmt w:val="decimal"/>
      <w:lvlText w:val="8.%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1">
    <w:nsid w:val="000037E6"/>
    <w:multiLevelType w:val="hybridMultilevel"/>
    <w:tmpl w:val="000019D9"/>
    <w:lvl w:ilvl="0" w:tplc="0000591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2">
    <w:nsid w:val="0000390C"/>
    <w:multiLevelType w:val="hybridMultilevel"/>
    <w:tmpl w:val="00000F3E"/>
    <w:lvl w:ilvl="0" w:tplc="00000099">
      <w:start w:val="2"/>
      <w:numFmt w:val="decimal"/>
      <w:lvlText w:val="4.%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3">
    <w:nsid w:val="00003960"/>
    <w:multiLevelType w:val="hybridMultilevel"/>
    <w:tmpl w:val="00003459"/>
    <w:lvl w:ilvl="0" w:tplc="0000263D">
      <w:start w:val="1"/>
      <w:numFmt w:val="decimal"/>
      <w:lvlText w:val="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4">
    <w:nsid w:val="00003A61"/>
    <w:multiLevelType w:val="hybridMultilevel"/>
    <w:tmpl w:val="000022CD"/>
    <w:lvl w:ilvl="0" w:tplc="00007DD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5">
    <w:nsid w:val="00003A72"/>
    <w:multiLevelType w:val="hybridMultilevel"/>
    <w:tmpl w:val="0000007B"/>
    <w:lvl w:ilvl="0" w:tplc="00006014">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6">
    <w:nsid w:val="00003A8D"/>
    <w:multiLevelType w:val="hybridMultilevel"/>
    <w:tmpl w:val="00007FBE"/>
    <w:lvl w:ilvl="0" w:tplc="00000C7B">
      <w:start w:val="1"/>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7">
    <w:nsid w:val="00003B97"/>
    <w:multiLevelType w:val="hybridMultilevel"/>
    <w:tmpl w:val="00004027"/>
    <w:lvl w:ilvl="0" w:tplc="0000138A">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8">
    <w:nsid w:val="00003CD5"/>
    <w:multiLevelType w:val="hybridMultilevel"/>
    <w:tmpl w:val="000013E9"/>
    <w:lvl w:ilvl="0" w:tplc="00004080">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9">
    <w:nsid w:val="00003E12"/>
    <w:multiLevelType w:val="hybridMultilevel"/>
    <w:tmpl w:val="26B4432C"/>
    <w:lvl w:ilvl="0" w:tplc="682A7598">
      <w:start w:val="1"/>
      <w:numFmt w:val="decimal"/>
      <w:lvlText w:val="%1."/>
      <w:lvlJc w:val="left"/>
      <w:pPr>
        <w:tabs>
          <w:tab w:val="num" w:pos="360"/>
        </w:tabs>
        <w:ind w:left="360" w:hanging="360"/>
      </w:pPr>
      <w:rPr>
        <w:color w:val="auto"/>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0">
    <w:nsid w:val="00003EE9"/>
    <w:multiLevelType w:val="hybridMultilevel"/>
    <w:tmpl w:val="00005FA8"/>
    <w:lvl w:ilvl="0" w:tplc="00003F9A">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1">
    <w:nsid w:val="00003EF6"/>
    <w:multiLevelType w:val="hybridMultilevel"/>
    <w:tmpl w:val="00000822"/>
    <w:lvl w:ilvl="0" w:tplc="0000599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2">
    <w:nsid w:val="00003F0B"/>
    <w:multiLevelType w:val="hybridMultilevel"/>
    <w:tmpl w:val="00003087"/>
    <w:lvl w:ilvl="0" w:tplc="00003F97">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3">
    <w:nsid w:val="00003F4A"/>
    <w:multiLevelType w:val="hybridMultilevel"/>
    <w:tmpl w:val="00000A4A"/>
    <w:lvl w:ilvl="0" w:tplc="00005ED0">
      <w:start w:val="2"/>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4">
    <w:nsid w:val="0000409D"/>
    <w:multiLevelType w:val="hybridMultilevel"/>
    <w:tmpl w:val="000012E1"/>
    <w:lvl w:ilvl="0" w:tplc="0000798B">
      <w:start w:val="1"/>
      <w:numFmt w:val="decimal"/>
      <w:lvlText w:val="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5">
    <w:nsid w:val="0000422D"/>
    <w:multiLevelType w:val="hybridMultilevel"/>
    <w:tmpl w:val="000054DC"/>
    <w:lvl w:ilvl="0" w:tplc="0000368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6">
    <w:nsid w:val="00004230"/>
    <w:multiLevelType w:val="hybridMultilevel"/>
    <w:tmpl w:val="00007EB7"/>
    <w:lvl w:ilvl="0" w:tplc="00006032">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7">
    <w:nsid w:val="000042BE"/>
    <w:multiLevelType w:val="hybridMultilevel"/>
    <w:tmpl w:val="0000737D"/>
    <w:lvl w:ilvl="0" w:tplc="00000D9F">
      <w:start w:val="1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8">
    <w:nsid w:val="00004325"/>
    <w:multiLevelType w:val="hybridMultilevel"/>
    <w:tmpl w:val="00004E08"/>
    <w:lvl w:ilvl="0" w:tplc="00007A6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9">
    <w:nsid w:val="00004328"/>
    <w:multiLevelType w:val="hybridMultilevel"/>
    <w:tmpl w:val="000036A1"/>
    <w:lvl w:ilvl="0" w:tplc="00000C1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0">
    <w:nsid w:val="00004346"/>
    <w:multiLevelType w:val="hybridMultilevel"/>
    <w:tmpl w:val="00007A36"/>
    <w:lvl w:ilvl="0" w:tplc="00003308">
      <w:start w:val="1"/>
      <w:numFmt w:val="decimal"/>
      <w:lvlText w:val="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1">
    <w:nsid w:val="00004365"/>
    <w:multiLevelType w:val="hybridMultilevel"/>
    <w:tmpl w:val="00004E38"/>
    <w:lvl w:ilvl="0" w:tplc="0000662A">
      <w:start w:val="1"/>
      <w:numFmt w:val="decimal"/>
      <w:lvlText w:val="2.4.%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2">
    <w:nsid w:val="00004461"/>
    <w:multiLevelType w:val="hybridMultilevel"/>
    <w:tmpl w:val="00006BC9"/>
    <w:lvl w:ilvl="0" w:tplc="000058C5">
      <w:start w:val="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3">
    <w:nsid w:val="000044AA"/>
    <w:multiLevelType w:val="hybridMultilevel"/>
    <w:tmpl w:val="000020AD"/>
    <w:lvl w:ilvl="0" w:tplc="000032C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4">
    <w:nsid w:val="000045CE"/>
    <w:multiLevelType w:val="hybridMultilevel"/>
    <w:tmpl w:val="0000065A"/>
    <w:lvl w:ilvl="0" w:tplc="00007CBE">
      <w:start w:val="9"/>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5">
    <w:nsid w:val="00004657"/>
    <w:multiLevelType w:val="hybridMultilevel"/>
    <w:tmpl w:val="00002C49"/>
    <w:lvl w:ilvl="0" w:tplc="00003C6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6">
    <w:nsid w:val="0000468C"/>
    <w:multiLevelType w:val="hybridMultilevel"/>
    <w:tmpl w:val="000054D6"/>
    <w:lvl w:ilvl="0" w:tplc="00000EA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7">
    <w:nsid w:val="000046A7"/>
    <w:multiLevelType w:val="hybridMultilevel"/>
    <w:tmpl w:val="00007954"/>
    <w:lvl w:ilvl="0" w:tplc="0000078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8">
    <w:nsid w:val="0000486A"/>
    <w:multiLevelType w:val="hybridMultilevel"/>
    <w:tmpl w:val="00003004"/>
    <w:lvl w:ilvl="0" w:tplc="00001796">
      <w:start w:val="1"/>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9">
    <w:nsid w:val="000048CC"/>
    <w:multiLevelType w:val="hybridMultilevel"/>
    <w:tmpl w:val="00005753"/>
    <w:lvl w:ilvl="0" w:tplc="000060BF">
      <w:start w:val="1"/>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0">
    <w:nsid w:val="0000491C"/>
    <w:multiLevelType w:val="hybridMultilevel"/>
    <w:tmpl w:val="00004D06"/>
    <w:lvl w:ilvl="0" w:tplc="00004DB7">
      <w:start w:val="1"/>
      <w:numFmt w:val="decimal"/>
      <w:lvlText w:val="5.%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1">
    <w:nsid w:val="00004944"/>
    <w:multiLevelType w:val="hybridMultilevel"/>
    <w:tmpl w:val="00002E40"/>
    <w:lvl w:ilvl="0" w:tplc="00001366">
      <w:start w:val="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2">
    <w:nsid w:val="00004963"/>
    <w:multiLevelType w:val="hybridMultilevel"/>
    <w:tmpl w:val="000026B1"/>
    <w:lvl w:ilvl="0" w:tplc="00004626">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3">
    <w:nsid w:val="000049F7"/>
    <w:multiLevelType w:val="hybridMultilevel"/>
    <w:tmpl w:val="0000442B"/>
    <w:lvl w:ilvl="0" w:tplc="00005078">
      <w:start w:val="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4">
    <w:nsid w:val="00004B9D"/>
    <w:multiLevelType w:val="hybridMultilevel"/>
    <w:tmpl w:val="00000914"/>
    <w:lvl w:ilvl="0" w:tplc="0000194D">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5">
    <w:nsid w:val="00004BCD"/>
    <w:multiLevelType w:val="hybridMultilevel"/>
    <w:tmpl w:val="0000198C"/>
    <w:lvl w:ilvl="0" w:tplc="00007987">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6">
    <w:nsid w:val="00004C85"/>
    <w:multiLevelType w:val="hybridMultilevel"/>
    <w:tmpl w:val="0000513E"/>
    <w:lvl w:ilvl="0" w:tplc="00006D69">
      <w:start w:val="6"/>
      <w:numFmt w:val="decimal"/>
      <w:lvlText w:val="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7">
    <w:nsid w:val="00004CFF"/>
    <w:multiLevelType w:val="hybridMultilevel"/>
    <w:tmpl w:val="000064A0"/>
    <w:lvl w:ilvl="0" w:tplc="000049D0">
      <w:start w:val="1"/>
      <w:numFmt w:val="decimal"/>
      <w:lvlText w:val="4.%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8">
    <w:nsid w:val="00004D54"/>
    <w:multiLevelType w:val="hybridMultilevel"/>
    <w:tmpl w:val="000039CE"/>
    <w:lvl w:ilvl="0" w:tplc="00003BB1">
      <w:start w:val="1"/>
      <w:numFmt w:val="decimal"/>
      <w:lvlText w:val="3.5.%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9">
    <w:nsid w:val="00004D59"/>
    <w:multiLevelType w:val="hybridMultilevel"/>
    <w:tmpl w:val="00005942"/>
    <w:lvl w:ilvl="0" w:tplc="0000387C">
      <w:start w:val="1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0">
    <w:nsid w:val="00004E45"/>
    <w:multiLevelType w:val="hybridMultilevel"/>
    <w:tmpl w:val="0000323B"/>
    <w:lvl w:ilvl="0" w:tplc="00002213">
      <w:start w:val="1"/>
      <w:numFmt w:val="decimal"/>
      <w:lvlText w:val="4.%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1">
    <w:nsid w:val="00004E57"/>
    <w:multiLevelType w:val="hybridMultilevel"/>
    <w:tmpl w:val="E22E80DC"/>
    <w:lvl w:ilvl="0" w:tplc="0052B38C">
      <w:start w:val="1"/>
      <w:numFmt w:val="decimal"/>
      <w:lvlText w:val="3.%1."/>
      <w:lvlJc w:val="left"/>
      <w:pPr>
        <w:tabs>
          <w:tab w:val="num" w:pos="720"/>
        </w:tabs>
        <w:ind w:left="720" w:hanging="360"/>
      </w:pPr>
      <w:rPr>
        <w:color w:val="000000" w:themeColor="text1"/>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2">
    <w:nsid w:val="00004F5B"/>
    <w:multiLevelType w:val="hybridMultilevel"/>
    <w:tmpl w:val="00002568"/>
    <w:lvl w:ilvl="0" w:tplc="00007613">
      <w:start w:val="1"/>
      <w:numFmt w:val="decimal"/>
      <w:lvlText w:val="%1"/>
      <w:lvlJc w:val="left"/>
      <w:pPr>
        <w:tabs>
          <w:tab w:val="num" w:pos="720"/>
        </w:tabs>
        <w:ind w:left="720" w:hanging="360"/>
      </w:pPr>
    </w:lvl>
    <w:lvl w:ilvl="1" w:tplc="00002F0B">
      <w:start w:val="1"/>
      <w:numFmt w:val="lowerRoman"/>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3">
    <w:nsid w:val="00004F66"/>
    <w:multiLevelType w:val="hybridMultilevel"/>
    <w:tmpl w:val="00007153"/>
    <w:lvl w:ilvl="0" w:tplc="00007833">
      <w:start w:val="1"/>
      <w:numFmt w:val="decimal"/>
      <w:lvlText w:val="2.6.%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4">
    <w:nsid w:val="00005005"/>
    <w:multiLevelType w:val="hybridMultilevel"/>
    <w:tmpl w:val="00000C15"/>
    <w:lvl w:ilvl="0" w:tplc="00003807">
      <w:start w:val="1"/>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5">
    <w:nsid w:val="00005173"/>
    <w:multiLevelType w:val="hybridMultilevel"/>
    <w:tmpl w:val="000048E6"/>
    <w:lvl w:ilvl="0" w:tplc="00003605">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6">
    <w:nsid w:val="000051D1"/>
    <w:multiLevelType w:val="hybridMultilevel"/>
    <w:tmpl w:val="000010D9"/>
    <w:lvl w:ilvl="0" w:tplc="00006C6C">
      <w:start w:val="3"/>
      <w:numFmt w:val="decimal"/>
      <w:lvlText w:val="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7">
    <w:nsid w:val="0000520B"/>
    <w:multiLevelType w:val="hybridMultilevel"/>
    <w:tmpl w:val="000068F5"/>
    <w:lvl w:ilvl="0" w:tplc="000045C5">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8">
    <w:nsid w:val="000053D1"/>
    <w:multiLevelType w:val="hybridMultilevel"/>
    <w:tmpl w:val="00003821"/>
    <w:lvl w:ilvl="0" w:tplc="00005804">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9">
    <w:nsid w:val="000053D3"/>
    <w:multiLevelType w:val="hybridMultilevel"/>
    <w:tmpl w:val="000045A1"/>
    <w:lvl w:ilvl="0" w:tplc="00000C95">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0">
    <w:nsid w:val="00005410"/>
    <w:multiLevelType w:val="hybridMultilevel"/>
    <w:tmpl w:val="0000745E"/>
    <w:lvl w:ilvl="0" w:tplc="00003A4C">
      <w:start w:val="1"/>
      <w:numFmt w:val="decimal"/>
      <w:lvlText w:val="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1">
    <w:nsid w:val="0000549B"/>
    <w:multiLevelType w:val="hybridMultilevel"/>
    <w:tmpl w:val="000066B4"/>
    <w:lvl w:ilvl="0" w:tplc="00006747">
      <w:start w:val="1"/>
      <w:numFmt w:val="decimal"/>
      <w:lvlText w:val="2.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2">
    <w:nsid w:val="000054BE"/>
    <w:multiLevelType w:val="hybridMultilevel"/>
    <w:tmpl w:val="00005882"/>
    <w:lvl w:ilvl="0" w:tplc="000066BE">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3">
    <w:nsid w:val="0000578D"/>
    <w:multiLevelType w:val="hybridMultilevel"/>
    <w:tmpl w:val="000078FE"/>
    <w:lvl w:ilvl="0" w:tplc="000037B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4">
    <w:nsid w:val="0000579C"/>
    <w:multiLevelType w:val="hybridMultilevel"/>
    <w:tmpl w:val="000032C1"/>
    <w:lvl w:ilvl="0" w:tplc="00006AF8">
      <w:start w:val="1"/>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5">
    <w:nsid w:val="00005815"/>
    <w:multiLevelType w:val="hybridMultilevel"/>
    <w:tmpl w:val="0000441D"/>
    <w:lvl w:ilvl="0" w:tplc="00004D9A">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6">
    <w:nsid w:val="00005841"/>
    <w:multiLevelType w:val="hybridMultilevel"/>
    <w:tmpl w:val="00005D2B"/>
    <w:lvl w:ilvl="0" w:tplc="0000638C">
      <w:start w:val="1"/>
      <w:numFmt w:val="decimal"/>
      <w:lvlText w:val="%1"/>
      <w:lvlJc w:val="left"/>
      <w:pPr>
        <w:tabs>
          <w:tab w:val="num" w:pos="720"/>
        </w:tabs>
        <w:ind w:left="720" w:hanging="360"/>
      </w:pPr>
    </w:lvl>
    <w:lvl w:ilvl="1" w:tplc="000003FA">
      <w:start w:val="1"/>
      <w:numFmt w:val="lowerRoman"/>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7">
    <w:nsid w:val="00005878"/>
    <w:multiLevelType w:val="hybridMultilevel"/>
    <w:tmpl w:val="00006B36"/>
    <w:lvl w:ilvl="0" w:tplc="00005CFD">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8">
    <w:nsid w:val="000058E6"/>
    <w:multiLevelType w:val="hybridMultilevel"/>
    <w:tmpl w:val="00001BFC"/>
    <w:lvl w:ilvl="0" w:tplc="000013F5">
      <w:start w:val="9"/>
      <w:numFmt w:val="decimal"/>
      <w:lvlText w:val="%1."/>
      <w:lvlJc w:val="left"/>
      <w:pPr>
        <w:tabs>
          <w:tab w:val="num" w:pos="720"/>
        </w:tabs>
        <w:ind w:left="720" w:hanging="360"/>
      </w:pPr>
    </w:lvl>
    <w:lvl w:ilvl="1" w:tplc="00001ECA">
      <w:start w:val="1"/>
      <w:numFmt w:val="lowerRoman"/>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9">
    <w:nsid w:val="0000590E"/>
    <w:multiLevelType w:val="hybridMultilevel"/>
    <w:tmpl w:val="0000765F"/>
    <w:lvl w:ilvl="0" w:tplc="00001850">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0">
    <w:nsid w:val="00005940"/>
    <w:multiLevelType w:val="hybridMultilevel"/>
    <w:tmpl w:val="3D2ACEC2"/>
    <w:lvl w:ilvl="0" w:tplc="80F82BF0">
      <w:start w:val="1"/>
      <w:numFmt w:val="decimal"/>
      <w:lvlText w:val="%1."/>
      <w:lvlJc w:val="left"/>
      <w:pPr>
        <w:tabs>
          <w:tab w:val="num" w:pos="720"/>
        </w:tabs>
        <w:ind w:left="720" w:hanging="360"/>
      </w:pPr>
      <w:rPr>
        <w:color w:val="538135" w:themeColor="accent6" w:themeShade="BF"/>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1">
    <w:nsid w:val="00005968"/>
    <w:multiLevelType w:val="hybridMultilevel"/>
    <w:tmpl w:val="00004AD4"/>
    <w:lvl w:ilvl="0" w:tplc="00002CF7">
      <w:start w:val="1"/>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2">
    <w:nsid w:val="00005A9C"/>
    <w:multiLevelType w:val="hybridMultilevel"/>
    <w:tmpl w:val="00004EFE"/>
    <w:lvl w:ilvl="0" w:tplc="00001BD9">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3">
    <w:nsid w:val="00005A9F"/>
    <w:multiLevelType w:val="hybridMultilevel"/>
    <w:tmpl w:val="00004CD4"/>
    <w:lvl w:ilvl="0" w:tplc="00005FA4">
      <w:start w:val="3"/>
      <w:numFmt w:val="decimal"/>
      <w:lvlText w:val="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4">
    <w:nsid w:val="00005AF1"/>
    <w:multiLevelType w:val="hybridMultilevel"/>
    <w:tmpl w:val="000041BB"/>
    <w:lvl w:ilvl="0" w:tplc="000026E9">
      <w:start w:val="3"/>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5">
    <w:nsid w:val="00005C67"/>
    <w:multiLevelType w:val="hybridMultilevel"/>
    <w:tmpl w:val="00003CD6"/>
    <w:lvl w:ilvl="0" w:tplc="00000FBF">
      <w:start w:val="4"/>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6">
    <w:nsid w:val="00005CCD"/>
    <w:multiLevelType w:val="hybridMultilevel"/>
    <w:tmpl w:val="00002668"/>
    <w:lvl w:ilvl="0" w:tplc="000078D4">
      <w:start w:val="1"/>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7">
    <w:nsid w:val="00005D24"/>
    <w:multiLevelType w:val="hybridMultilevel"/>
    <w:tmpl w:val="00000588"/>
    <w:lvl w:ilvl="0" w:tplc="00005579">
      <w:start w:val="2"/>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8">
    <w:nsid w:val="00005D3D"/>
    <w:multiLevelType w:val="hybridMultilevel"/>
    <w:tmpl w:val="000072B1"/>
    <w:lvl w:ilvl="0" w:tplc="00003260">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9">
    <w:nsid w:val="00005DB2"/>
    <w:multiLevelType w:val="hybridMultilevel"/>
    <w:tmpl w:val="000033EA"/>
    <w:lvl w:ilvl="0" w:tplc="000023C9">
      <w:start w:val="3"/>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0">
    <w:nsid w:val="00005DE9"/>
    <w:multiLevelType w:val="hybridMultilevel"/>
    <w:tmpl w:val="00005F67"/>
    <w:lvl w:ilvl="0" w:tplc="00005E41">
      <w:start w:val="2"/>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1">
    <w:nsid w:val="00005EA5"/>
    <w:multiLevelType w:val="hybridMultilevel"/>
    <w:tmpl w:val="000011D5"/>
    <w:lvl w:ilvl="0" w:tplc="0000199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2">
    <w:nsid w:val="00005F23"/>
    <w:multiLevelType w:val="hybridMultilevel"/>
    <w:tmpl w:val="000079D1"/>
    <w:lvl w:ilvl="0" w:tplc="00004E55">
      <w:start w:val="1"/>
      <w:numFmt w:val="decimal"/>
      <w:lvlText w:val="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3">
    <w:nsid w:val="00005F34"/>
    <w:multiLevelType w:val="hybridMultilevel"/>
    <w:tmpl w:val="00004EBF"/>
    <w:lvl w:ilvl="0" w:tplc="00002E39">
      <w:start w:val="1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4">
    <w:nsid w:val="00005F49"/>
    <w:multiLevelType w:val="hybridMultilevel"/>
    <w:tmpl w:val="00000DDC"/>
    <w:lvl w:ilvl="0" w:tplc="00004CA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5">
    <w:nsid w:val="00005F90"/>
    <w:multiLevelType w:val="hybridMultilevel"/>
    <w:tmpl w:val="90129982"/>
    <w:lvl w:ilvl="0" w:tplc="A9EA0C84">
      <w:start w:val="3"/>
      <w:numFmt w:val="decimal"/>
      <w:lvlText w:val="%1."/>
      <w:lvlJc w:val="left"/>
      <w:pPr>
        <w:tabs>
          <w:tab w:val="num" w:pos="720"/>
        </w:tabs>
        <w:ind w:left="720" w:hanging="360"/>
      </w:pPr>
      <w:rPr>
        <w:color w:val="538135" w:themeColor="accent6" w:themeShade="BF"/>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6">
    <w:nsid w:val="00006048"/>
    <w:multiLevelType w:val="hybridMultilevel"/>
    <w:tmpl w:val="000057D3"/>
    <w:lvl w:ilvl="0" w:tplc="0000458F">
      <w:start w:val="2"/>
      <w:numFmt w:val="decimal"/>
      <w:lvlText w:val="2.%1."/>
      <w:lvlJc w:val="left"/>
      <w:pPr>
        <w:tabs>
          <w:tab w:val="num" w:pos="720"/>
        </w:tabs>
        <w:ind w:left="720" w:hanging="360"/>
      </w:pPr>
    </w:lvl>
    <w:lvl w:ilvl="1" w:tplc="00000975">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7">
    <w:nsid w:val="0000634F"/>
    <w:multiLevelType w:val="hybridMultilevel"/>
    <w:tmpl w:val="00006F68"/>
    <w:lvl w:ilvl="0" w:tplc="00001AF6">
      <w:start w:val="1"/>
      <w:numFmt w:val="decimal"/>
      <w:lvlText w:val="1.%1."/>
      <w:lvlJc w:val="left"/>
      <w:pPr>
        <w:tabs>
          <w:tab w:val="num" w:pos="360"/>
        </w:tabs>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8">
    <w:nsid w:val="0000641B"/>
    <w:multiLevelType w:val="hybridMultilevel"/>
    <w:tmpl w:val="000015FD"/>
    <w:lvl w:ilvl="0" w:tplc="00007CB8">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9">
    <w:nsid w:val="00006443"/>
    <w:multiLevelType w:val="hybridMultilevel"/>
    <w:tmpl w:val="000066BB"/>
    <w:lvl w:ilvl="0" w:tplc="0000428B">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0">
    <w:nsid w:val="00006469"/>
    <w:multiLevelType w:val="hybridMultilevel"/>
    <w:tmpl w:val="00001B32"/>
    <w:lvl w:ilvl="0" w:tplc="00002934">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1">
    <w:nsid w:val="0000658C"/>
    <w:multiLevelType w:val="hybridMultilevel"/>
    <w:tmpl w:val="0000412F"/>
    <w:lvl w:ilvl="0" w:tplc="000030F1">
      <w:start w:val="1"/>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2">
    <w:nsid w:val="000066FA"/>
    <w:multiLevelType w:val="hybridMultilevel"/>
    <w:tmpl w:val="00001316"/>
    <w:lvl w:ilvl="0" w:tplc="000049BB">
      <w:start w:val="1"/>
      <w:numFmt w:val="decimal"/>
      <w:lvlText w:val="1.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3">
    <w:nsid w:val="0000676D"/>
    <w:multiLevelType w:val="hybridMultilevel"/>
    <w:tmpl w:val="0000113E"/>
    <w:lvl w:ilvl="0" w:tplc="00002462">
      <w:start w:val="1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4">
    <w:nsid w:val="00006784"/>
    <w:multiLevelType w:val="hybridMultilevel"/>
    <w:tmpl w:val="00004AE1"/>
    <w:lvl w:ilvl="0" w:tplc="00003D6C">
      <w:start w:val="1"/>
      <w:numFmt w:val="decimal"/>
      <w:lvlText w:val="%1."/>
      <w:lvlJc w:val="left"/>
      <w:pPr>
        <w:tabs>
          <w:tab w:val="num" w:pos="360"/>
        </w:tabs>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5">
    <w:nsid w:val="000067A6"/>
    <w:multiLevelType w:val="hybridMultilevel"/>
    <w:tmpl w:val="000015B4"/>
    <w:lvl w:ilvl="0" w:tplc="000007C9">
      <w:start w:val="1"/>
      <w:numFmt w:val="bullet"/>
      <w:lvlText w:val=""/>
      <w:lvlJc w:val="left"/>
      <w:pPr>
        <w:tabs>
          <w:tab w:val="num" w:pos="720"/>
        </w:tabs>
        <w:ind w:left="720" w:hanging="360"/>
      </w:pPr>
    </w:lvl>
    <w:lvl w:ilvl="1" w:tplc="000027C0">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6">
    <w:nsid w:val="000069D0"/>
    <w:multiLevelType w:val="hybridMultilevel"/>
    <w:tmpl w:val="00007AC2"/>
    <w:lvl w:ilvl="0" w:tplc="00006FC9">
      <w:start w:val="2"/>
      <w:numFmt w:val="decimal"/>
      <w:lvlText w:val="6.%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7">
    <w:nsid w:val="00006A15"/>
    <w:multiLevelType w:val="hybridMultilevel"/>
    <w:tmpl w:val="00004FF8"/>
    <w:lvl w:ilvl="0" w:tplc="00005C46">
      <w:start w:val="1"/>
      <w:numFmt w:val="decimal"/>
      <w:lvlText w:val="5.%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8">
    <w:nsid w:val="00006BE8"/>
    <w:multiLevelType w:val="hybridMultilevel"/>
    <w:tmpl w:val="00005039"/>
    <w:lvl w:ilvl="0" w:tplc="0000542C">
      <w:start w:val="1"/>
      <w:numFmt w:val="decimal"/>
      <w:lvlText w:val="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9">
    <w:nsid w:val="00006BFC"/>
    <w:multiLevelType w:val="hybridMultilevel"/>
    <w:tmpl w:val="00007F96"/>
    <w:lvl w:ilvl="0" w:tplc="00007FF5">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0">
    <w:nsid w:val="00006CF4"/>
    <w:multiLevelType w:val="hybridMultilevel"/>
    <w:tmpl w:val="00005F45"/>
    <w:lvl w:ilvl="0" w:tplc="000013D3">
      <w:start w:val="1"/>
      <w:numFmt w:val="decimal"/>
      <w:lvlText w:val="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1">
    <w:nsid w:val="00006D4E"/>
    <w:multiLevelType w:val="hybridMultilevel"/>
    <w:tmpl w:val="000001E1"/>
    <w:lvl w:ilvl="0" w:tplc="00001030">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2">
    <w:nsid w:val="00006D73"/>
    <w:multiLevelType w:val="hybridMultilevel"/>
    <w:tmpl w:val="0000084D"/>
    <w:lvl w:ilvl="0" w:tplc="000067D0">
      <w:start w:val="1"/>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3">
    <w:nsid w:val="00006D76"/>
    <w:multiLevelType w:val="hybridMultilevel"/>
    <w:tmpl w:val="00000878"/>
    <w:lvl w:ilvl="0" w:tplc="000036C2">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4">
    <w:nsid w:val="00006DA6"/>
    <w:multiLevelType w:val="hybridMultilevel"/>
    <w:tmpl w:val="00001D3F"/>
    <w:lvl w:ilvl="0" w:tplc="00006E89">
      <w:start w:val="1"/>
      <w:numFmt w:val="decimal"/>
      <w:lvlText w:val="1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5">
    <w:nsid w:val="00006E5D"/>
    <w:multiLevelType w:val="hybridMultilevel"/>
    <w:tmpl w:val="00001AD4"/>
    <w:lvl w:ilvl="0" w:tplc="000063CB">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6">
    <w:nsid w:val="00006EA1"/>
    <w:multiLevelType w:val="hybridMultilevel"/>
    <w:tmpl w:val="00004C66"/>
    <w:lvl w:ilvl="0" w:tplc="00005C5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7">
    <w:nsid w:val="00006F11"/>
    <w:multiLevelType w:val="hybridMultilevel"/>
    <w:tmpl w:val="000074AD"/>
    <w:lvl w:ilvl="0" w:tplc="00004EAE">
      <w:start w:val="3"/>
      <w:numFmt w:val="decimal"/>
      <w:lvlText w:val="1.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8">
    <w:nsid w:val="00006F30"/>
    <w:multiLevelType w:val="hybridMultilevel"/>
    <w:tmpl w:val="0000527F"/>
    <w:lvl w:ilvl="0" w:tplc="00005A70">
      <w:start w:val="9"/>
      <w:numFmt w:val="decimal"/>
      <w:lvlText w:val="%1."/>
      <w:lvlJc w:val="left"/>
      <w:pPr>
        <w:tabs>
          <w:tab w:val="num" w:pos="720"/>
        </w:tabs>
        <w:ind w:left="720" w:hanging="360"/>
      </w:pPr>
    </w:lvl>
    <w:lvl w:ilvl="1" w:tplc="00000AF0">
      <w:start w:val="1"/>
      <w:numFmt w:val="lowerRoman"/>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9">
    <w:nsid w:val="00007020"/>
    <w:multiLevelType w:val="hybridMultilevel"/>
    <w:tmpl w:val="00003223"/>
    <w:lvl w:ilvl="0" w:tplc="00007E64">
      <w:start w:val="4"/>
      <w:numFmt w:val="decimal"/>
      <w:lvlText w:val="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0">
    <w:nsid w:val="00007049"/>
    <w:multiLevelType w:val="hybridMultilevel"/>
    <w:tmpl w:val="0000692C"/>
    <w:lvl w:ilvl="0" w:tplc="00004A80">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1">
    <w:nsid w:val="000071F2"/>
    <w:multiLevelType w:val="hybridMultilevel"/>
    <w:tmpl w:val="000000EB"/>
    <w:lvl w:ilvl="0" w:tplc="00007871">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2">
    <w:nsid w:val="00007346"/>
    <w:multiLevelType w:val="hybridMultilevel"/>
    <w:tmpl w:val="00001289"/>
    <w:lvl w:ilvl="0" w:tplc="000050A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3">
    <w:nsid w:val="00007389"/>
    <w:multiLevelType w:val="hybridMultilevel"/>
    <w:tmpl w:val="0000388A"/>
    <w:lvl w:ilvl="0" w:tplc="00000A4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4">
    <w:nsid w:val="00007426"/>
    <w:multiLevelType w:val="hybridMultilevel"/>
    <w:tmpl w:val="000019FE"/>
    <w:lvl w:ilvl="0" w:tplc="0000424C">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5">
    <w:nsid w:val="000075EC"/>
    <w:multiLevelType w:val="hybridMultilevel"/>
    <w:tmpl w:val="00005503"/>
    <w:lvl w:ilvl="0" w:tplc="0000134C">
      <w:start w:val="3"/>
      <w:numFmt w:val="decimal"/>
      <w:lvlText w:val="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6">
    <w:nsid w:val="0000773B"/>
    <w:multiLevelType w:val="hybridMultilevel"/>
    <w:tmpl w:val="00000633"/>
    <w:lvl w:ilvl="0" w:tplc="00007282">
      <w:start w:val="1"/>
      <w:numFmt w:val="decimal"/>
      <w:lvlText w:val="1.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7">
    <w:nsid w:val="00007874"/>
    <w:multiLevelType w:val="hybridMultilevel"/>
    <w:tmpl w:val="0000249E"/>
    <w:lvl w:ilvl="0" w:tplc="00002B0C">
      <w:start w:val="1"/>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8">
    <w:nsid w:val="000078B4"/>
    <w:multiLevelType w:val="hybridMultilevel"/>
    <w:tmpl w:val="00004531"/>
    <w:lvl w:ilvl="0" w:tplc="00004A0E">
      <w:start w:val="3"/>
      <w:numFmt w:val="decimal"/>
      <w:lvlText w:val="%1."/>
      <w:lvlJc w:val="left"/>
      <w:pPr>
        <w:tabs>
          <w:tab w:val="num" w:pos="360"/>
        </w:tabs>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9">
    <w:nsid w:val="00007A5A"/>
    <w:multiLevelType w:val="hybridMultilevel"/>
    <w:tmpl w:val="0000767D"/>
    <w:lvl w:ilvl="0" w:tplc="00004509">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0">
    <w:nsid w:val="00007BB9"/>
    <w:multiLevelType w:val="hybridMultilevel"/>
    <w:tmpl w:val="00005772"/>
    <w:lvl w:ilvl="0" w:tplc="0000139D">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1">
    <w:nsid w:val="00007CFE"/>
    <w:multiLevelType w:val="hybridMultilevel"/>
    <w:tmpl w:val="00002852"/>
    <w:lvl w:ilvl="0" w:tplc="000048DB">
      <w:start w:val="5"/>
      <w:numFmt w:val="decimal"/>
      <w:lvlText w:val="1.%1."/>
      <w:lvlJc w:val="left"/>
      <w:pPr>
        <w:tabs>
          <w:tab w:val="num" w:pos="720"/>
        </w:tabs>
        <w:ind w:left="720" w:hanging="360"/>
      </w:pPr>
    </w:lvl>
    <w:lvl w:ilvl="1" w:tplc="00002725">
      <w:start w:val="7"/>
      <w:numFmt w:val="decimal"/>
      <w:lvlText w:val="1.%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2">
    <w:nsid w:val="00007E0E"/>
    <w:multiLevelType w:val="hybridMultilevel"/>
    <w:tmpl w:val="000006E3"/>
    <w:lvl w:ilvl="0" w:tplc="00000A6C">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3">
    <w:nsid w:val="00007F0D"/>
    <w:multiLevelType w:val="hybridMultilevel"/>
    <w:tmpl w:val="000004F0"/>
    <w:lvl w:ilvl="0" w:tplc="00002044">
      <w:start w:val="2"/>
      <w:numFmt w:val="decimal"/>
      <w:lvlText w:val="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4">
    <w:nsid w:val="07F43CF0"/>
    <w:multiLevelType w:val="hybridMultilevel"/>
    <w:tmpl w:val="00D4018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5">
    <w:nsid w:val="0DDB2D9D"/>
    <w:multiLevelType w:val="hybridMultilevel"/>
    <w:tmpl w:val="3F8411C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6">
    <w:nsid w:val="14C03F9A"/>
    <w:multiLevelType w:val="hybridMultilevel"/>
    <w:tmpl w:val="56D80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7">
    <w:nsid w:val="16463DC8"/>
    <w:multiLevelType w:val="hybridMultilevel"/>
    <w:tmpl w:val="9BEC3AA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8">
    <w:nsid w:val="183A23E7"/>
    <w:multiLevelType w:val="multilevel"/>
    <w:tmpl w:val="951E1CCA"/>
    <w:lvl w:ilvl="0">
      <w:start w:val="1"/>
      <w:numFmt w:val="decimal"/>
      <w:lvlText w:val="%1."/>
      <w:lvlJc w:val="left"/>
      <w:pPr>
        <w:ind w:left="480" w:hanging="360"/>
      </w:pPr>
      <w:rPr>
        <w:rFonts w:hint="default"/>
        <w:b/>
      </w:rPr>
    </w:lvl>
    <w:lvl w:ilvl="1">
      <w:start w:val="3"/>
      <w:numFmt w:val="decimal"/>
      <w:isLgl/>
      <w:lvlText w:val="%1.%2"/>
      <w:lvlJc w:val="left"/>
      <w:pPr>
        <w:ind w:left="720" w:hanging="600"/>
      </w:pPr>
      <w:rPr>
        <w:rFonts w:hint="default"/>
      </w:rPr>
    </w:lvl>
    <w:lvl w:ilvl="2">
      <w:start w:val="2"/>
      <w:numFmt w:val="decimal"/>
      <w:isLgl/>
      <w:lvlText w:val="%1.%2.%3"/>
      <w:lvlJc w:val="left"/>
      <w:pPr>
        <w:ind w:left="840" w:hanging="720"/>
      </w:pPr>
      <w:rPr>
        <w:rFonts w:hint="default"/>
      </w:rPr>
    </w:lvl>
    <w:lvl w:ilvl="3">
      <w:start w:val="1"/>
      <w:numFmt w:val="decimal"/>
      <w:isLgl/>
      <w:lvlText w:val="%1.%2.%3.%4"/>
      <w:lvlJc w:val="left"/>
      <w:pPr>
        <w:ind w:left="840" w:hanging="720"/>
      </w:pPr>
      <w:rPr>
        <w:rFonts w:hint="default"/>
      </w:rPr>
    </w:lvl>
    <w:lvl w:ilvl="4">
      <w:start w:val="1"/>
      <w:numFmt w:val="decimal"/>
      <w:isLgl/>
      <w:lvlText w:val="%1.%2.%3.%4.%5"/>
      <w:lvlJc w:val="left"/>
      <w:pPr>
        <w:ind w:left="840" w:hanging="720"/>
      </w:pPr>
      <w:rPr>
        <w:rFonts w:hint="default"/>
      </w:rPr>
    </w:lvl>
    <w:lvl w:ilvl="5">
      <w:start w:val="1"/>
      <w:numFmt w:val="decimal"/>
      <w:isLgl/>
      <w:lvlText w:val="%1.%2.%3.%4.%5.%6"/>
      <w:lvlJc w:val="left"/>
      <w:pPr>
        <w:ind w:left="1200" w:hanging="1080"/>
      </w:pPr>
      <w:rPr>
        <w:rFonts w:hint="default"/>
      </w:rPr>
    </w:lvl>
    <w:lvl w:ilvl="6">
      <w:start w:val="1"/>
      <w:numFmt w:val="decimal"/>
      <w:isLgl/>
      <w:lvlText w:val="%1.%2.%3.%4.%5.%6.%7"/>
      <w:lvlJc w:val="left"/>
      <w:pPr>
        <w:ind w:left="1200" w:hanging="1080"/>
      </w:pPr>
      <w:rPr>
        <w:rFonts w:hint="default"/>
      </w:rPr>
    </w:lvl>
    <w:lvl w:ilvl="7">
      <w:start w:val="1"/>
      <w:numFmt w:val="decimal"/>
      <w:isLgl/>
      <w:lvlText w:val="%1.%2.%3.%4.%5.%6.%7.%8"/>
      <w:lvlJc w:val="left"/>
      <w:pPr>
        <w:ind w:left="1560" w:hanging="1440"/>
      </w:pPr>
      <w:rPr>
        <w:rFonts w:hint="default"/>
      </w:rPr>
    </w:lvl>
    <w:lvl w:ilvl="8">
      <w:start w:val="1"/>
      <w:numFmt w:val="decimal"/>
      <w:isLgl/>
      <w:lvlText w:val="%1.%2.%3.%4.%5.%6.%7.%8.%9"/>
      <w:lvlJc w:val="left"/>
      <w:pPr>
        <w:ind w:left="1560" w:hanging="1440"/>
      </w:pPr>
      <w:rPr>
        <w:rFonts w:hint="default"/>
      </w:rPr>
    </w:lvl>
  </w:abstractNum>
  <w:abstractNum w:abstractNumId="199">
    <w:nsid w:val="20797F90"/>
    <w:multiLevelType w:val="hybridMultilevel"/>
    <w:tmpl w:val="16D65E26"/>
    <w:lvl w:ilvl="0" w:tplc="D6809B3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0">
    <w:nsid w:val="22A719A1"/>
    <w:multiLevelType w:val="hybridMultilevel"/>
    <w:tmpl w:val="C01A25DE"/>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01">
    <w:nsid w:val="238846BC"/>
    <w:multiLevelType w:val="hybridMultilevel"/>
    <w:tmpl w:val="B56C7E2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2">
    <w:nsid w:val="23AD6B4B"/>
    <w:multiLevelType w:val="multilevel"/>
    <w:tmpl w:val="3594EB68"/>
    <w:lvl w:ilvl="0">
      <w:start w:val="1"/>
      <w:numFmt w:val="decimal"/>
      <w:lvlText w:val="%1."/>
      <w:lvlJc w:val="left"/>
      <w:pPr>
        <w:ind w:left="2880" w:hanging="360"/>
      </w:pPr>
      <w:rPr>
        <w:rFonts w:hint="default"/>
        <w:b/>
      </w:rPr>
    </w:lvl>
    <w:lvl w:ilvl="1">
      <w:start w:val="3"/>
      <w:numFmt w:val="decimal"/>
      <w:isLgl/>
      <w:lvlText w:val="%1.%2"/>
      <w:lvlJc w:val="left"/>
      <w:pPr>
        <w:ind w:left="360" w:hanging="360"/>
      </w:pPr>
      <w:rPr>
        <w:rFonts w:hint="default"/>
        <w:b w:val="0"/>
      </w:rPr>
    </w:lvl>
    <w:lvl w:ilvl="2">
      <w:start w:val="1"/>
      <w:numFmt w:val="decimal"/>
      <w:isLgl/>
      <w:lvlText w:val="%1.%2.%3"/>
      <w:lvlJc w:val="left"/>
      <w:pPr>
        <w:ind w:left="3240" w:hanging="720"/>
      </w:pPr>
      <w:rPr>
        <w:rFonts w:hint="default"/>
        <w:b w:val="0"/>
      </w:rPr>
    </w:lvl>
    <w:lvl w:ilvl="3">
      <w:start w:val="1"/>
      <w:numFmt w:val="decimal"/>
      <w:isLgl/>
      <w:lvlText w:val="%1.%2.%3.%4"/>
      <w:lvlJc w:val="left"/>
      <w:pPr>
        <w:ind w:left="3240" w:hanging="720"/>
      </w:pPr>
      <w:rPr>
        <w:rFonts w:hint="default"/>
        <w:b w:val="0"/>
      </w:rPr>
    </w:lvl>
    <w:lvl w:ilvl="4">
      <w:start w:val="1"/>
      <w:numFmt w:val="decimal"/>
      <w:isLgl/>
      <w:lvlText w:val="%1.%2.%3.%4.%5"/>
      <w:lvlJc w:val="left"/>
      <w:pPr>
        <w:ind w:left="3240" w:hanging="720"/>
      </w:pPr>
      <w:rPr>
        <w:rFonts w:hint="default"/>
        <w:b w:val="0"/>
      </w:rPr>
    </w:lvl>
    <w:lvl w:ilvl="5">
      <w:start w:val="1"/>
      <w:numFmt w:val="decimal"/>
      <w:isLgl/>
      <w:lvlText w:val="%1.%2.%3.%4.%5.%6"/>
      <w:lvlJc w:val="left"/>
      <w:pPr>
        <w:ind w:left="3600" w:hanging="1080"/>
      </w:pPr>
      <w:rPr>
        <w:rFonts w:hint="default"/>
        <w:b w:val="0"/>
      </w:rPr>
    </w:lvl>
    <w:lvl w:ilvl="6">
      <w:start w:val="1"/>
      <w:numFmt w:val="decimal"/>
      <w:isLgl/>
      <w:lvlText w:val="%1.%2.%3.%4.%5.%6.%7"/>
      <w:lvlJc w:val="left"/>
      <w:pPr>
        <w:ind w:left="3600" w:hanging="1080"/>
      </w:pPr>
      <w:rPr>
        <w:rFonts w:hint="default"/>
        <w:b w:val="0"/>
      </w:rPr>
    </w:lvl>
    <w:lvl w:ilvl="7">
      <w:start w:val="1"/>
      <w:numFmt w:val="decimal"/>
      <w:isLgl/>
      <w:lvlText w:val="%1.%2.%3.%4.%5.%6.%7.%8"/>
      <w:lvlJc w:val="left"/>
      <w:pPr>
        <w:ind w:left="3960" w:hanging="1440"/>
      </w:pPr>
      <w:rPr>
        <w:rFonts w:hint="default"/>
        <w:b w:val="0"/>
      </w:rPr>
    </w:lvl>
    <w:lvl w:ilvl="8">
      <w:start w:val="1"/>
      <w:numFmt w:val="decimal"/>
      <w:isLgl/>
      <w:lvlText w:val="%1.%2.%3.%4.%5.%6.%7.%8.%9"/>
      <w:lvlJc w:val="left"/>
      <w:pPr>
        <w:ind w:left="3960" w:hanging="1440"/>
      </w:pPr>
      <w:rPr>
        <w:rFonts w:hint="default"/>
        <w:b w:val="0"/>
      </w:rPr>
    </w:lvl>
  </w:abstractNum>
  <w:abstractNum w:abstractNumId="203">
    <w:nsid w:val="2A412BC5"/>
    <w:multiLevelType w:val="hybridMultilevel"/>
    <w:tmpl w:val="D2C20340"/>
    <w:lvl w:ilvl="0" w:tplc="853022E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4">
    <w:nsid w:val="2B842AAE"/>
    <w:multiLevelType w:val="hybridMultilevel"/>
    <w:tmpl w:val="3F9C918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5">
    <w:nsid w:val="2EF81F63"/>
    <w:multiLevelType w:val="hybridMultilevel"/>
    <w:tmpl w:val="5E30CF5C"/>
    <w:lvl w:ilvl="0" w:tplc="97F28A7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6">
    <w:nsid w:val="2F29729F"/>
    <w:multiLevelType w:val="multilevel"/>
    <w:tmpl w:val="3CE8FA7C"/>
    <w:lvl w:ilvl="0">
      <w:start w:val="1"/>
      <w:numFmt w:val="decimal"/>
      <w:lvlText w:val="%1."/>
      <w:lvlJc w:val="left"/>
      <w:pPr>
        <w:ind w:left="360" w:hanging="360"/>
      </w:pPr>
      <w:rPr>
        <w:rFonts w:hint="default"/>
        <w:b/>
        <w:color w:val="auto"/>
      </w:rPr>
    </w:lvl>
    <w:lvl w:ilvl="1">
      <w:start w:val="7"/>
      <w:numFmt w:val="decimal"/>
      <w:isLgl/>
      <w:lvlText w:val="%1.%2."/>
      <w:lvlJc w:val="left"/>
      <w:pPr>
        <w:ind w:left="720" w:hanging="360"/>
      </w:pPr>
      <w:rPr>
        <w:rFonts w:hint="default"/>
        <w:b/>
        <w:color w:val="auto"/>
      </w:rPr>
    </w:lvl>
    <w:lvl w:ilvl="2">
      <w:start w:val="1"/>
      <w:numFmt w:val="decimal"/>
      <w:isLgl/>
      <w:lvlText w:val="%1.%2.%3."/>
      <w:lvlJc w:val="left"/>
      <w:pPr>
        <w:ind w:left="1080" w:hanging="720"/>
      </w:pPr>
      <w:rPr>
        <w:rFonts w:hint="default"/>
        <w:b/>
        <w:color w:val="auto"/>
      </w:rPr>
    </w:lvl>
    <w:lvl w:ilvl="3">
      <w:start w:val="1"/>
      <w:numFmt w:val="decimal"/>
      <w:isLgl/>
      <w:lvlText w:val="%1.%2.%3.%4."/>
      <w:lvlJc w:val="left"/>
      <w:pPr>
        <w:ind w:left="1080" w:hanging="720"/>
      </w:pPr>
      <w:rPr>
        <w:rFonts w:hint="default"/>
        <w:b/>
        <w:color w:val="auto"/>
      </w:rPr>
    </w:lvl>
    <w:lvl w:ilvl="4">
      <w:start w:val="1"/>
      <w:numFmt w:val="decimal"/>
      <w:isLgl/>
      <w:lvlText w:val="%1.%2.%3.%4.%5."/>
      <w:lvlJc w:val="left"/>
      <w:pPr>
        <w:ind w:left="1440" w:hanging="1080"/>
      </w:pPr>
      <w:rPr>
        <w:rFonts w:hint="default"/>
        <w:b/>
        <w:color w:val="auto"/>
      </w:rPr>
    </w:lvl>
    <w:lvl w:ilvl="5">
      <w:start w:val="1"/>
      <w:numFmt w:val="decimal"/>
      <w:isLgl/>
      <w:lvlText w:val="%1.%2.%3.%4.%5.%6."/>
      <w:lvlJc w:val="left"/>
      <w:pPr>
        <w:ind w:left="1440" w:hanging="1080"/>
      </w:pPr>
      <w:rPr>
        <w:rFonts w:hint="default"/>
        <w:b/>
        <w:color w:val="auto"/>
      </w:rPr>
    </w:lvl>
    <w:lvl w:ilvl="6">
      <w:start w:val="1"/>
      <w:numFmt w:val="decimal"/>
      <w:isLgl/>
      <w:lvlText w:val="%1.%2.%3.%4.%5.%6.%7."/>
      <w:lvlJc w:val="left"/>
      <w:pPr>
        <w:ind w:left="1800" w:hanging="1440"/>
      </w:pPr>
      <w:rPr>
        <w:rFonts w:hint="default"/>
        <w:b/>
        <w:color w:val="auto"/>
      </w:rPr>
    </w:lvl>
    <w:lvl w:ilvl="7">
      <w:start w:val="1"/>
      <w:numFmt w:val="decimal"/>
      <w:isLgl/>
      <w:lvlText w:val="%1.%2.%3.%4.%5.%6.%7.%8."/>
      <w:lvlJc w:val="left"/>
      <w:pPr>
        <w:ind w:left="1800" w:hanging="1440"/>
      </w:pPr>
      <w:rPr>
        <w:rFonts w:hint="default"/>
        <w:b/>
        <w:color w:val="auto"/>
      </w:rPr>
    </w:lvl>
    <w:lvl w:ilvl="8">
      <w:start w:val="1"/>
      <w:numFmt w:val="decimal"/>
      <w:isLgl/>
      <w:lvlText w:val="%1.%2.%3.%4.%5.%6.%7.%8.%9."/>
      <w:lvlJc w:val="left"/>
      <w:pPr>
        <w:ind w:left="2160" w:hanging="1800"/>
      </w:pPr>
      <w:rPr>
        <w:rFonts w:hint="default"/>
        <w:b/>
        <w:color w:val="auto"/>
      </w:rPr>
    </w:lvl>
  </w:abstractNum>
  <w:abstractNum w:abstractNumId="207">
    <w:nsid w:val="349900F8"/>
    <w:multiLevelType w:val="hybridMultilevel"/>
    <w:tmpl w:val="9A6E14B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8">
    <w:nsid w:val="37AF03DC"/>
    <w:multiLevelType w:val="hybridMultilevel"/>
    <w:tmpl w:val="580645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9">
    <w:nsid w:val="3C2063EA"/>
    <w:multiLevelType w:val="hybridMultilevel"/>
    <w:tmpl w:val="A058FBFC"/>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10">
    <w:nsid w:val="3C960614"/>
    <w:multiLevelType w:val="hybridMultilevel"/>
    <w:tmpl w:val="A2FC30E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1">
    <w:nsid w:val="3CBD4DA6"/>
    <w:multiLevelType w:val="hybridMultilevel"/>
    <w:tmpl w:val="200240A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2">
    <w:nsid w:val="3CFD0328"/>
    <w:multiLevelType w:val="hybridMultilevel"/>
    <w:tmpl w:val="0E9E34FC"/>
    <w:lvl w:ilvl="0" w:tplc="88A6B994">
      <w:start w:val="3"/>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3">
    <w:nsid w:val="3D04111E"/>
    <w:multiLevelType w:val="hybridMultilevel"/>
    <w:tmpl w:val="B4D604E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4">
    <w:nsid w:val="3EFB637B"/>
    <w:multiLevelType w:val="hybridMultilevel"/>
    <w:tmpl w:val="5B1E0F3E"/>
    <w:lvl w:ilvl="0" w:tplc="1809000F">
      <w:start w:val="1"/>
      <w:numFmt w:val="decimal"/>
      <w:lvlText w:val="%1."/>
      <w:lvlJc w:val="left"/>
      <w:pPr>
        <w:ind w:left="502" w:hanging="360"/>
      </w:pPr>
    </w:lvl>
    <w:lvl w:ilvl="1" w:tplc="18090019" w:tentative="1">
      <w:start w:val="1"/>
      <w:numFmt w:val="lowerLetter"/>
      <w:lvlText w:val="%2."/>
      <w:lvlJc w:val="left"/>
      <w:pPr>
        <w:ind w:left="1222" w:hanging="360"/>
      </w:pPr>
    </w:lvl>
    <w:lvl w:ilvl="2" w:tplc="1809001B" w:tentative="1">
      <w:start w:val="1"/>
      <w:numFmt w:val="lowerRoman"/>
      <w:lvlText w:val="%3."/>
      <w:lvlJc w:val="right"/>
      <w:pPr>
        <w:ind w:left="1942" w:hanging="180"/>
      </w:pPr>
    </w:lvl>
    <w:lvl w:ilvl="3" w:tplc="1809000F" w:tentative="1">
      <w:start w:val="1"/>
      <w:numFmt w:val="decimal"/>
      <w:lvlText w:val="%4."/>
      <w:lvlJc w:val="left"/>
      <w:pPr>
        <w:ind w:left="2662" w:hanging="360"/>
      </w:pPr>
    </w:lvl>
    <w:lvl w:ilvl="4" w:tplc="18090019" w:tentative="1">
      <w:start w:val="1"/>
      <w:numFmt w:val="lowerLetter"/>
      <w:lvlText w:val="%5."/>
      <w:lvlJc w:val="left"/>
      <w:pPr>
        <w:ind w:left="3382" w:hanging="360"/>
      </w:pPr>
    </w:lvl>
    <w:lvl w:ilvl="5" w:tplc="1809001B" w:tentative="1">
      <w:start w:val="1"/>
      <w:numFmt w:val="lowerRoman"/>
      <w:lvlText w:val="%6."/>
      <w:lvlJc w:val="right"/>
      <w:pPr>
        <w:ind w:left="4102" w:hanging="180"/>
      </w:pPr>
    </w:lvl>
    <w:lvl w:ilvl="6" w:tplc="1809000F" w:tentative="1">
      <w:start w:val="1"/>
      <w:numFmt w:val="decimal"/>
      <w:lvlText w:val="%7."/>
      <w:lvlJc w:val="left"/>
      <w:pPr>
        <w:ind w:left="4822" w:hanging="360"/>
      </w:pPr>
    </w:lvl>
    <w:lvl w:ilvl="7" w:tplc="18090019" w:tentative="1">
      <w:start w:val="1"/>
      <w:numFmt w:val="lowerLetter"/>
      <w:lvlText w:val="%8."/>
      <w:lvlJc w:val="left"/>
      <w:pPr>
        <w:ind w:left="5542" w:hanging="360"/>
      </w:pPr>
    </w:lvl>
    <w:lvl w:ilvl="8" w:tplc="1809001B" w:tentative="1">
      <w:start w:val="1"/>
      <w:numFmt w:val="lowerRoman"/>
      <w:lvlText w:val="%9."/>
      <w:lvlJc w:val="right"/>
      <w:pPr>
        <w:ind w:left="6262" w:hanging="180"/>
      </w:pPr>
    </w:lvl>
  </w:abstractNum>
  <w:abstractNum w:abstractNumId="215">
    <w:nsid w:val="3FF71E2D"/>
    <w:multiLevelType w:val="hybridMultilevel"/>
    <w:tmpl w:val="5494284A"/>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6">
    <w:nsid w:val="431841EF"/>
    <w:multiLevelType w:val="hybridMultilevel"/>
    <w:tmpl w:val="C7221ED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7">
    <w:nsid w:val="48F80BD5"/>
    <w:multiLevelType w:val="multilevel"/>
    <w:tmpl w:val="4AAAA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nsid w:val="4A5B5561"/>
    <w:multiLevelType w:val="hybridMultilevel"/>
    <w:tmpl w:val="59745226"/>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19">
    <w:nsid w:val="4B693CD9"/>
    <w:multiLevelType w:val="hybridMultilevel"/>
    <w:tmpl w:val="24CCE8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0">
    <w:nsid w:val="4EFA105B"/>
    <w:multiLevelType w:val="multilevel"/>
    <w:tmpl w:val="6D40B8C8"/>
    <w:lvl w:ilvl="0">
      <w:start w:val="4"/>
      <w:numFmt w:val="decimal"/>
      <w:lvlText w:val="%1."/>
      <w:lvlJc w:val="left"/>
      <w:pPr>
        <w:ind w:left="360" w:hanging="360"/>
      </w:pPr>
      <w:rPr>
        <w:rFonts w:hint="default"/>
        <w:b w:val="0"/>
      </w:rPr>
    </w:lvl>
    <w:lvl w:ilvl="1">
      <w:start w:val="6"/>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221">
    <w:nsid w:val="50593B3F"/>
    <w:multiLevelType w:val="hybridMultilevel"/>
    <w:tmpl w:val="37E84886"/>
    <w:lvl w:ilvl="0" w:tplc="1809000F">
      <w:start w:val="1"/>
      <w:numFmt w:val="decimal"/>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2">
    <w:nsid w:val="535417C5"/>
    <w:multiLevelType w:val="hybridMultilevel"/>
    <w:tmpl w:val="0FFA5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3">
    <w:nsid w:val="57B63A59"/>
    <w:multiLevelType w:val="multilevel"/>
    <w:tmpl w:val="42CA962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24">
    <w:nsid w:val="587B3029"/>
    <w:multiLevelType w:val="hybridMultilevel"/>
    <w:tmpl w:val="A332563C"/>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25">
    <w:nsid w:val="5F273312"/>
    <w:multiLevelType w:val="multilevel"/>
    <w:tmpl w:val="102CD6EC"/>
    <w:lvl w:ilvl="0">
      <w:start w:val="8"/>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226">
    <w:nsid w:val="61B35D28"/>
    <w:multiLevelType w:val="hybridMultilevel"/>
    <w:tmpl w:val="1750B4E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7">
    <w:nsid w:val="70DF7370"/>
    <w:multiLevelType w:val="hybridMultilevel"/>
    <w:tmpl w:val="1EAACDFA"/>
    <w:lvl w:ilvl="0" w:tplc="7D082E5E">
      <w:start w:val="1"/>
      <w:numFmt w:val="decimal"/>
      <w:lvlText w:val="%1."/>
      <w:lvlJc w:val="left"/>
      <w:pPr>
        <w:ind w:left="720" w:hanging="360"/>
      </w:pPr>
      <w:rPr>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8">
    <w:nsid w:val="754A6FB8"/>
    <w:multiLevelType w:val="hybridMultilevel"/>
    <w:tmpl w:val="63507D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9">
    <w:nsid w:val="78A63CA4"/>
    <w:multiLevelType w:val="hybridMultilevel"/>
    <w:tmpl w:val="1EAACDFA"/>
    <w:lvl w:ilvl="0" w:tplc="7D082E5E">
      <w:start w:val="1"/>
      <w:numFmt w:val="decimal"/>
      <w:lvlText w:val="%1."/>
      <w:lvlJc w:val="left"/>
      <w:pPr>
        <w:ind w:left="720" w:hanging="360"/>
      </w:pPr>
      <w:rPr>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0">
    <w:nsid w:val="7AB67048"/>
    <w:multiLevelType w:val="multilevel"/>
    <w:tmpl w:val="BA0C026A"/>
    <w:lvl w:ilvl="0">
      <w:start w:val="1"/>
      <w:numFmt w:val="decimal"/>
      <w:lvlText w:val="%1."/>
      <w:lvlJc w:val="left"/>
      <w:pPr>
        <w:ind w:left="720" w:hanging="360"/>
      </w:pPr>
      <w:rPr>
        <w:rFonts w:hint="default"/>
        <w:b/>
      </w:rPr>
    </w:lvl>
    <w:lvl w:ilvl="1">
      <w:start w:val="22"/>
      <w:numFmt w:val="decimal"/>
      <w:isLgl/>
      <w:lvlText w:val="%1.%2."/>
      <w:lvlJc w:val="left"/>
      <w:pPr>
        <w:ind w:left="840" w:hanging="48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31">
    <w:nsid w:val="7F2B76C2"/>
    <w:multiLevelType w:val="hybridMultilevel"/>
    <w:tmpl w:val="84006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64"/>
  </w:num>
  <w:num w:numId="3">
    <w:abstractNumId w:val="63"/>
  </w:num>
  <w:num w:numId="4">
    <w:abstractNumId w:val="155"/>
  </w:num>
  <w:num w:numId="5">
    <w:abstractNumId w:val="144"/>
  </w:num>
  <w:num w:numId="6">
    <w:abstractNumId w:val="1"/>
  </w:num>
  <w:num w:numId="7">
    <w:abstractNumId w:val="24"/>
  </w:num>
  <w:num w:numId="8">
    <w:abstractNumId w:val="82"/>
  </w:num>
  <w:num w:numId="9">
    <w:abstractNumId w:val="110"/>
  </w:num>
  <w:num w:numId="10">
    <w:abstractNumId w:val="27"/>
  </w:num>
  <w:num w:numId="11">
    <w:abstractNumId w:val="64"/>
  </w:num>
  <w:num w:numId="12">
    <w:abstractNumId w:val="159"/>
  </w:num>
  <w:num w:numId="13">
    <w:abstractNumId w:val="53"/>
  </w:num>
  <w:num w:numId="14">
    <w:abstractNumId w:val="189"/>
  </w:num>
  <w:num w:numId="15">
    <w:abstractNumId w:val="21"/>
  </w:num>
  <w:num w:numId="16">
    <w:abstractNumId w:val="175"/>
  </w:num>
  <w:num w:numId="17">
    <w:abstractNumId w:val="169"/>
  </w:num>
  <w:num w:numId="18">
    <w:abstractNumId w:val="120"/>
  </w:num>
  <w:num w:numId="19">
    <w:abstractNumId w:val="51"/>
  </w:num>
  <w:num w:numId="20">
    <w:abstractNumId w:val="69"/>
  </w:num>
  <w:num w:numId="21">
    <w:abstractNumId w:val="7"/>
  </w:num>
  <w:num w:numId="22">
    <w:abstractNumId w:val="48"/>
  </w:num>
  <w:num w:numId="23">
    <w:abstractNumId w:val="137"/>
  </w:num>
  <w:num w:numId="24">
    <w:abstractNumId w:val="89"/>
  </w:num>
  <w:num w:numId="25">
    <w:abstractNumId w:val="154"/>
  </w:num>
  <w:num w:numId="26">
    <w:abstractNumId w:val="71"/>
  </w:num>
  <w:num w:numId="27">
    <w:abstractNumId w:val="111"/>
  </w:num>
  <w:num w:numId="28">
    <w:abstractNumId w:val="38"/>
  </w:num>
  <w:num w:numId="29">
    <w:abstractNumId w:val="96"/>
  </w:num>
  <w:num w:numId="30">
    <w:abstractNumId w:val="61"/>
  </w:num>
  <w:num w:numId="31">
    <w:abstractNumId w:val="91"/>
  </w:num>
  <w:num w:numId="32">
    <w:abstractNumId w:val="94"/>
  </w:num>
  <w:num w:numId="33">
    <w:abstractNumId w:val="20"/>
  </w:num>
  <w:num w:numId="34">
    <w:abstractNumId w:val="54"/>
  </w:num>
  <w:num w:numId="35">
    <w:abstractNumId w:val="190"/>
  </w:num>
  <w:num w:numId="36">
    <w:abstractNumId w:val="180"/>
  </w:num>
  <w:num w:numId="37">
    <w:abstractNumId w:val="31"/>
  </w:num>
  <w:num w:numId="38">
    <w:abstractNumId w:val="88"/>
  </w:num>
  <w:num w:numId="39">
    <w:abstractNumId w:val="149"/>
  </w:num>
  <w:num w:numId="40">
    <w:abstractNumId w:val="109"/>
  </w:num>
  <w:num w:numId="41">
    <w:abstractNumId w:val="145"/>
  </w:num>
  <w:num w:numId="42">
    <w:abstractNumId w:val="66"/>
  </w:num>
  <w:num w:numId="43">
    <w:abstractNumId w:val="95"/>
  </w:num>
  <w:num w:numId="44">
    <w:abstractNumId w:val="15"/>
  </w:num>
  <w:num w:numId="45">
    <w:abstractNumId w:val="105"/>
  </w:num>
  <w:num w:numId="46">
    <w:abstractNumId w:val="68"/>
  </w:num>
  <w:num w:numId="47">
    <w:abstractNumId w:val="84"/>
  </w:num>
  <w:num w:numId="48">
    <w:abstractNumId w:val="52"/>
  </w:num>
  <w:num w:numId="49">
    <w:abstractNumId w:val="33"/>
  </w:num>
  <w:num w:numId="50">
    <w:abstractNumId w:val="75"/>
  </w:num>
  <w:num w:numId="51">
    <w:abstractNumId w:val="2"/>
  </w:num>
  <w:num w:numId="52">
    <w:abstractNumId w:val="6"/>
  </w:num>
  <w:num w:numId="53">
    <w:abstractNumId w:val="168"/>
  </w:num>
  <w:num w:numId="54">
    <w:abstractNumId w:val="35"/>
  </w:num>
  <w:num w:numId="55">
    <w:abstractNumId w:val="16"/>
  </w:num>
  <w:num w:numId="56">
    <w:abstractNumId w:val="187"/>
  </w:num>
  <w:num w:numId="57">
    <w:abstractNumId w:val="19"/>
  </w:num>
  <w:num w:numId="58">
    <w:abstractNumId w:val="143"/>
  </w:num>
  <w:num w:numId="59">
    <w:abstractNumId w:val="44"/>
  </w:num>
  <w:num w:numId="60">
    <w:abstractNumId w:val="8"/>
  </w:num>
  <w:num w:numId="61">
    <w:abstractNumId w:val="37"/>
  </w:num>
  <w:num w:numId="62">
    <w:abstractNumId w:val="156"/>
  </w:num>
  <w:num w:numId="63">
    <w:abstractNumId w:val="81"/>
  </w:num>
  <w:num w:numId="64">
    <w:abstractNumId w:val="50"/>
  </w:num>
  <w:num w:numId="65">
    <w:abstractNumId w:val="113"/>
  </w:num>
  <w:num w:numId="66">
    <w:abstractNumId w:val="26"/>
  </w:num>
  <w:num w:numId="67">
    <w:abstractNumId w:val="139"/>
  </w:num>
  <w:num w:numId="68">
    <w:abstractNumId w:val="58"/>
  </w:num>
  <w:num w:numId="69">
    <w:abstractNumId w:val="86"/>
  </w:num>
  <w:num w:numId="70">
    <w:abstractNumId w:val="124"/>
  </w:num>
  <w:num w:numId="71">
    <w:abstractNumId w:val="186"/>
  </w:num>
  <w:num w:numId="72">
    <w:abstractNumId w:val="49"/>
  </w:num>
  <w:num w:numId="73">
    <w:abstractNumId w:val="78"/>
  </w:num>
  <w:num w:numId="74">
    <w:abstractNumId w:val="118"/>
  </w:num>
  <w:num w:numId="75">
    <w:abstractNumId w:val="116"/>
  </w:num>
  <w:num w:numId="76">
    <w:abstractNumId w:val="167"/>
  </w:num>
  <w:num w:numId="77">
    <w:abstractNumId w:val="108"/>
  </w:num>
  <w:num w:numId="78">
    <w:abstractNumId w:val="43"/>
  </w:num>
  <w:num w:numId="79">
    <w:abstractNumId w:val="141"/>
  </w:num>
  <w:num w:numId="80">
    <w:abstractNumId w:val="93"/>
  </w:num>
  <w:num w:numId="81">
    <w:abstractNumId w:val="121"/>
  </w:num>
  <w:num w:numId="82">
    <w:abstractNumId w:val="162"/>
  </w:num>
  <w:num w:numId="83">
    <w:abstractNumId w:val="177"/>
  </w:num>
  <w:num w:numId="84">
    <w:abstractNumId w:val="147"/>
  </w:num>
  <w:num w:numId="85">
    <w:abstractNumId w:val="191"/>
  </w:num>
  <w:num w:numId="86">
    <w:abstractNumId w:val="28"/>
  </w:num>
  <w:num w:numId="87">
    <w:abstractNumId w:val="170"/>
  </w:num>
  <w:num w:numId="88">
    <w:abstractNumId w:val="57"/>
  </w:num>
  <w:num w:numId="89">
    <w:abstractNumId w:val="127"/>
  </w:num>
  <w:num w:numId="90">
    <w:abstractNumId w:val="83"/>
  </w:num>
  <w:num w:numId="91">
    <w:abstractNumId w:val="87"/>
  </w:num>
  <w:num w:numId="92">
    <w:abstractNumId w:val="56"/>
  </w:num>
  <w:num w:numId="93">
    <w:abstractNumId w:val="166"/>
  </w:num>
  <w:num w:numId="94">
    <w:abstractNumId w:val="146"/>
  </w:num>
  <w:num w:numId="95">
    <w:abstractNumId w:val="18"/>
  </w:num>
  <w:num w:numId="96">
    <w:abstractNumId w:val="98"/>
  </w:num>
  <w:num w:numId="97">
    <w:abstractNumId w:val="11"/>
  </w:num>
  <w:num w:numId="98">
    <w:abstractNumId w:val="55"/>
  </w:num>
  <w:num w:numId="99">
    <w:abstractNumId w:val="40"/>
  </w:num>
  <w:num w:numId="100">
    <w:abstractNumId w:val="106"/>
  </w:num>
  <w:num w:numId="101">
    <w:abstractNumId w:val="92"/>
  </w:num>
  <w:num w:numId="102">
    <w:abstractNumId w:val="161"/>
  </w:num>
  <w:num w:numId="103">
    <w:abstractNumId w:val="135"/>
  </w:num>
  <w:num w:numId="104">
    <w:abstractNumId w:val="73"/>
  </w:num>
  <w:num w:numId="105">
    <w:abstractNumId w:val="14"/>
  </w:num>
  <w:num w:numId="106">
    <w:abstractNumId w:val="90"/>
  </w:num>
  <w:num w:numId="107">
    <w:abstractNumId w:val="70"/>
  </w:num>
  <w:num w:numId="108">
    <w:abstractNumId w:val="65"/>
  </w:num>
  <w:num w:numId="109">
    <w:abstractNumId w:val="29"/>
  </w:num>
  <w:num w:numId="110">
    <w:abstractNumId w:val="152"/>
  </w:num>
  <w:num w:numId="111">
    <w:abstractNumId w:val="4"/>
  </w:num>
  <w:num w:numId="112">
    <w:abstractNumId w:val="126"/>
  </w:num>
  <w:num w:numId="113">
    <w:abstractNumId w:val="176"/>
  </w:num>
  <w:num w:numId="114">
    <w:abstractNumId w:val="171"/>
  </w:num>
  <w:num w:numId="115">
    <w:abstractNumId w:val="142"/>
  </w:num>
  <w:num w:numId="116">
    <w:abstractNumId w:val="9"/>
  </w:num>
  <w:num w:numId="117">
    <w:abstractNumId w:val="60"/>
  </w:num>
  <w:num w:numId="118">
    <w:abstractNumId w:val="131"/>
  </w:num>
  <w:num w:numId="119">
    <w:abstractNumId w:val="101"/>
  </w:num>
  <w:num w:numId="120">
    <w:abstractNumId w:val="182"/>
  </w:num>
  <w:num w:numId="121">
    <w:abstractNumId w:val="173"/>
  </w:num>
  <w:num w:numId="122">
    <w:abstractNumId w:val="112"/>
  </w:num>
  <w:num w:numId="123">
    <w:abstractNumId w:val="39"/>
  </w:num>
  <w:num w:numId="124">
    <w:abstractNumId w:val="163"/>
  </w:num>
  <w:num w:numId="125">
    <w:abstractNumId w:val="153"/>
  </w:num>
  <w:num w:numId="126">
    <w:abstractNumId w:val="174"/>
  </w:num>
  <w:num w:numId="127">
    <w:abstractNumId w:val="41"/>
  </w:num>
  <w:num w:numId="128">
    <w:abstractNumId w:val="192"/>
  </w:num>
  <w:num w:numId="129">
    <w:abstractNumId w:val="99"/>
  </w:num>
  <w:num w:numId="130">
    <w:abstractNumId w:val="45"/>
  </w:num>
  <w:num w:numId="131">
    <w:abstractNumId w:val="23"/>
  </w:num>
  <w:num w:numId="132">
    <w:abstractNumId w:val="12"/>
  </w:num>
  <w:num w:numId="133">
    <w:abstractNumId w:val="59"/>
  </w:num>
  <w:num w:numId="134">
    <w:abstractNumId w:val="80"/>
  </w:num>
  <w:num w:numId="135">
    <w:abstractNumId w:val="102"/>
  </w:num>
  <w:num w:numId="136">
    <w:abstractNumId w:val="76"/>
  </w:num>
  <w:num w:numId="137">
    <w:abstractNumId w:val="100"/>
  </w:num>
  <w:num w:numId="138">
    <w:abstractNumId w:val="42"/>
  </w:num>
  <w:num w:numId="139">
    <w:abstractNumId w:val="133"/>
  </w:num>
  <w:num w:numId="140">
    <w:abstractNumId w:val="181"/>
  </w:num>
  <w:num w:numId="141">
    <w:abstractNumId w:val="117"/>
  </w:num>
  <w:num w:numId="142">
    <w:abstractNumId w:val="22"/>
  </w:num>
  <w:num w:numId="143">
    <w:abstractNumId w:val="79"/>
  </w:num>
  <w:num w:numId="144">
    <w:abstractNumId w:val="172"/>
  </w:num>
  <w:num w:numId="145">
    <w:abstractNumId w:val="132"/>
  </w:num>
  <w:num w:numId="146">
    <w:abstractNumId w:val="136"/>
  </w:num>
  <w:num w:numId="147">
    <w:abstractNumId w:val="178"/>
  </w:num>
  <w:num w:numId="148">
    <w:abstractNumId w:val="107"/>
  </w:num>
  <w:num w:numId="149">
    <w:abstractNumId w:val="47"/>
  </w:num>
  <w:num w:numId="150">
    <w:abstractNumId w:val="122"/>
  </w:num>
  <w:num w:numId="151">
    <w:abstractNumId w:val="138"/>
  </w:num>
  <w:num w:numId="152">
    <w:abstractNumId w:val="97"/>
  </w:num>
  <w:num w:numId="153">
    <w:abstractNumId w:val="183"/>
  </w:num>
  <w:num w:numId="154">
    <w:abstractNumId w:val="158"/>
  </w:num>
  <w:num w:numId="155">
    <w:abstractNumId w:val="157"/>
  </w:num>
  <w:num w:numId="156">
    <w:abstractNumId w:val="85"/>
  </w:num>
  <w:num w:numId="157">
    <w:abstractNumId w:val="17"/>
  </w:num>
  <w:num w:numId="158">
    <w:abstractNumId w:val="193"/>
  </w:num>
  <w:num w:numId="159">
    <w:abstractNumId w:val="30"/>
  </w:num>
  <w:num w:numId="160">
    <w:abstractNumId w:val="123"/>
  </w:num>
  <w:num w:numId="161">
    <w:abstractNumId w:val="32"/>
  </w:num>
  <w:num w:numId="162">
    <w:abstractNumId w:val="130"/>
  </w:num>
  <w:num w:numId="163">
    <w:abstractNumId w:val="185"/>
  </w:num>
  <w:num w:numId="164">
    <w:abstractNumId w:val="125"/>
  </w:num>
  <w:num w:numId="165">
    <w:abstractNumId w:val="188"/>
  </w:num>
  <w:num w:numId="166">
    <w:abstractNumId w:val="103"/>
  </w:num>
  <w:num w:numId="167">
    <w:abstractNumId w:val="62"/>
  </w:num>
  <w:num w:numId="168">
    <w:abstractNumId w:val="34"/>
  </w:num>
  <w:num w:numId="169">
    <w:abstractNumId w:val="114"/>
  </w:num>
  <w:num w:numId="170">
    <w:abstractNumId w:val="25"/>
  </w:num>
  <w:num w:numId="171">
    <w:abstractNumId w:val="119"/>
  </w:num>
  <w:num w:numId="172">
    <w:abstractNumId w:val="134"/>
  </w:num>
  <w:num w:numId="173">
    <w:abstractNumId w:val="115"/>
  </w:num>
  <w:num w:numId="174">
    <w:abstractNumId w:val="179"/>
  </w:num>
  <w:num w:numId="175">
    <w:abstractNumId w:val="5"/>
  </w:num>
  <w:num w:numId="176">
    <w:abstractNumId w:val="77"/>
  </w:num>
  <w:num w:numId="177">
    <w:abstractNumId w:val="148"/>
  </w:num>
  <w:num w:numId="178">
    <w:abstractNumId w:val="74"/>
  </w:num>
  <w:num w:numId="179">
    <w:abstractNumId w:val="72"/>
  </w:num>
  <w:num w:numId="180">
    <w:abstractNumId w:val="150"/>
  </w:num>
  <w:num w:numId="181">
    <w:abstractNumId w:val="151"/>
  </w:num>
  <w:num w:numId="182">
    <w:abstractNumId w:val="46"/>
  </w:num>
  <w:num w:numId="183">
    <w:abstractNumId w:val="67"/>
  </w:num>
  <w:num w:numId="184">
    <w:abstractNumId w:val="184"/>
  </w:num>
  <w:num w:numId="185">
    <w:abstractNumId w:val="128"/>
  </w:num>
  <w:num w:numId="186">
    <w:abstractNumId w:val="13"/>
  </w:num>
  <w:num w:numId="187">
    <w:abstractNumId w:val="3"/>
  </w:num>
  <w:num w:numId="188">
    <w:abstractNumId w:val="140"/>
  </w:num>
  <w:num w:numId="189">
    <w:abstractNumId w:val="10"/>
  </w:num>
  <w:num w:numId="190">
    <w:abstractNumId w:val="36"/>
  </w:num>
  <w:num w:numId="191">
    <w:abstractNumId w:val="129"/>
  </w:num>
  <w:num w:numId="192">
    <w:abstractNumId w:val="104"/>
  </w:num>
  <w:num w:numId="193">
    <w:abstractNumId w:val="165"/>
  </w:num>
  <w:num w:numId="194">
    <w:abstractNumId w:val="160"/>
  </w:num>
  <w:num w:numId="195">
    <w:abstractNumId w:val="198"/>
  </w:num>
  <w:num w:numId="196">
    <w:abstractNumId w:val="212"/>
  </w:num>
  <w:num w:numId="197">
    <w:abstractNumId w:val="223"/>
  </w:num>
  <w:num w:numId="198">
    <w:abstractNumId w:val="225"/>
  </w:num>
  <w:num w:numId="199">
    <w:abstractNumId w:val="206"/>
  </w:num>
  <w:num w:numId="200">
    <w:abstractNumId w:val="197"/>
  </w:num>
  <w:num w:numId="201">
    <w:abstractNumId w:val="228"/>
  </w:num>
  <w:num w:numId="202">
    <w:abstractNumId w:val="199"/>
  </w:num>
  <w:num w:numId="203">
    <w:abstractNumId w:val="205"/>
  </w:num>
  <w:num w:numId="204">
    <w:abstractNumId w:val="203"/>
  </w:num>
  <w:num w:numId="205">
    <w:abstractNumId w:val="202"/>
  </w:num>
  <w:num w:numId="206">
    <w:abstractNumId w:val="230"/>
  </w:num>
  <w:num w:numId="207">
    <w:abstractNumId w:val="220"/>
  </w:num>
  <w:num w:numId="208">
    <w:abstractNumId w:val="195"/>
  </w:num>
  <w:num w:numId="209">
    <w:abstractNumId w:val="210"/>
  </w:num>
  <w:num w:numId="210">
    <w:abstractNumId w:val="219"/>
  </w:num>
  <w:num w:numId="211">
    <w:abstractNumId w:val="209"/>
  </w:num>
  <w:num w:numId="212">
    <w:abstractNumId w:val="201"/>
  </w:num>
  <w:num w:numId="213">
    <w:abstractNumId w:val="216"/>
  </w:num>
  <w:num w:numId="214">
    <w:abstractNumId w:val="229"/>
  </w:num>
  <w:num w:numId="215">
    <w:abstractNumId w:val="214"/>
  </w:num>
  <w:num w:numId="216">
    <w:abstractNumId w:val="226"/>
  </w:num>
  <w:num w:numId="217">
    <w:abstractNumId w:val="211"/>
  </w:num>
  <w:num w:numId="218">
    <w:abstractNumId w:val="218"/>
  </w:num>
  <w:num w:numId="219">
    <w:abstractNumId w:val="224"/>
  </w:num>
  <w:num w:numId="220">
    <w:abstractNumId w:val="208"/>
  </w:num>
  <w:num w:numId="221">
    <w:abstractNumId w:val="213"/>
  </w:num>
  <w:num w:numId="222">
    <w:abstractNumId w:val="215"/>
  </w:num>
  <w:num w:numId="223">
    <w:abstractNumId w:val="200"/>
  </w:num>
  <w:num w:numId="224">
    <w:abstractNumId w:val="204"/>
  </w:num>
  <w:num w:numId="225">
    <w:abstractNumId w:val="196"/>
  </w:num>
  <w:num w:numId="226">
    <w:abstractNumId w:val="217"/>
  </w:num>
  <w:num w:numId="227">
    <w:abstractNumId w:val="231"/>
  </w:num>
  <w:num w:numId="228">
    <w:abstractNumId w:val="222"/>
  </w:num>
  <w:num w:numId="229">
    <w:abstractNumId w:val="227"/>
  </w:num>
  <w:num w:numId="230">
    <w:abstractNumId w:val="207"/>
  </w:num>
  <w:num w:numId="231">
    <w:abstractNumId w:val="2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194"/>
  </w:num>
  <w:num w:numId="233">
    <w:abstractNumId w:val="221"/>
  </w:num>
  <w:numIdMacAtCleanup w:val="2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footnotePr>
    <w:footnote w:id="-1"/>
    <w:footnote w:id="0"/>
    <w:footnote w:id="1"/>
  </w:footnotePr>
  <w:endnotePr>
    <w:endnote w:id="-1"/>
    <w:endnote w:id="0"/>
    <w:endnote w:id="1"/>
  </w:endnotePr>
  <w:compat>
    <w:spaceForUL/>
    <w:doNotLeaveBackslashAlone/>
    <w:ulTrailSpace/>
    <w:doNotExpandShiftReturn/>
    <w:adjustLineHeightInTable/>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1A41"/>
    <w:rsid w:val="000016CE"/>
    <w:rsid w:val="00007658"/>
    <w:rsid w:val="00022689"/>
    <w:rsid w:val="00025F07"/>
    <w:rsid w:val="00026D55"/>
    <w:rsid w:val="0003174F"/>
    <w:rsid w:val="00031E66"/>
    <w:rsid w:val="000377D7"/>
    <w:rsid w:val="000402BF"/>
    <w:rsid w:val="0004563A"/>
    <w:rsid w:val="000508F9"/>
    <w:rsid w:val="00051F69"/>
    <w:rsid w:val="00055D06"/>
    <w:rsid w:val="00056CCF"/>
    <w:rsid w:val="00062BEE"/>
    <w:rsid w:val="00080AC3"/>
    <w:rsid w:val="000816CB"/>
    <w:rsid w:val="00083BAD"/>
    <w:rsid w:val="000911B1"/>
    <w:rsid w:val="00093A3B"/>
    <w:rsid w:val="000A30F5"/>
    <w:rsid w:val="000A715F"/>
    <w:rsid w:val="000A7B71"/>
    <w:rsid w:val="000B3B89"/>
    <w:rsid w:val="000B3FFA"/>
    <w:rsid w:val="000B7CC5"/>
    <w:rsid w:val="000C13AD"/>
    <w:rsid w:val="000C44E5"/>
    <w:rsid w:val="000D3567"/>
    <w:rsid w:val="000D4984"/>
    <w:rsid w:val="000E3D57"/>
    <w:rsid w:val="000E637D"/>
    <w:rsid w:val="000E7334"/>
    <w:rsid w:val="000F444B"/>
    <w:rsid w:val="000F6057"/>
    <w:rsid w:val="000F622C"/>
    <w:rsid w:val="00100A55"/>
    <w:rsid w:val="00103C99"/>
    <w:rsid w:val="0010420C"/>
    <w:rsid w:val="00104213"/>
    <w:rsid w:val="001112D2"/>
    <w:rsid w:val="00111377"/>
    <w:rsid w:val="00111D7D"/>
    <w:rsid w:val="00120E89"/>
    <w:rsid w:val="001236E3"/>
    <w:rsid w:val="00134DD8"/>
    <w:rsid w:val="0013735D"/>
    <w:rsid w:val="00141305"/>
    <w:rsid w:val="001470CA"/>
    <w:rsid w:val="00147690"/>
    <w:rsid w:val="00151C9F"/>
    <w:rsid w:val="001532FE"/>
    <w:rsid w:val="00153F6F"/>
    <w:rsid w:val="00161D82"/>
    <w:rsid w:val="001625C3"/>
    <w:rsid w:val="00162FAA"/>
    <w:rsid w:val="00164968"/>
    <w:rsid w:val="00164ED9"/>
    <w:rsid w:val="00167D67"/>
    <w:rsid w:val="00173CF2"/>
    <w:rsid w:val="00177C33"/>
    <w:rsid w:val="00183A9C"/>
    <w:rsid w:val="00185BA7"/>
    <w:rsid w:val="00192CB7"/>
    <w:rsid w:val="001A205B"/>
    <w:rsid w:val="001A4BD6"/>
    <w:rsid w:val="001B1A58"/>
    <w:rsid w:val="001B5C10"/>
    <w:rsid w:val="001B5FE0"/>
    <w:rsid w:val="001C5C22"/>
    <w:rsid w:val="001D0DB3"/>
    <w:rsid w:val="001D59E8"/>
    <w:rsid w:val="001D741F"/>
    <w:rsid w:val="001E1AEB"/>
    <w:rsid w:val="001E386B"/>
    <w:rsid w:val="001E401F"/>
    <w:rsid w:val="001F09E1"/>
    <w:rsid w:val="001F3B53"/>
    <w:rsid w:val="0020263B"/>
    <w:rsid w:val="00205734"/>
    <w:rsid w:val="00206302"/>
    <w:rsid w:val="00206732"/>
    <w:rsid w:val="00214535"/>
    <w:rsid w:val="002162B9"/>
    <w:rsid w:val="002203B1"/>
    <w:rsid w:val="002252D2"/>
    <w:rsid w:val="00226F4B"/>
    <w:rsid w:val="00235363"/>
    <w:rsid w:val="002361A7"/>
    <w:rsid w:val="00237A88"/>
    <w:rsid w:val="002414E1"/>
    <w:rsid w:val="00242D5A"/>
    <w:rsid w:val="00250A28"/>
    <w:rsid w:val="00253D3E"/>
    <w:rsid w:val="002546B2"/>
    <w:rsid w:val="002563F4"/>
    <w:rsid w:val="002571F8"/>
    <w:rsid w:val="00257B12"/>
    <w:rsid w:val="0026044E"/>
    <w:rsid w:val="0026055F"/>
    <w:rsid w:val="002607F7"/>
    <w:rsid w:val="0026526A"/>
    <w:rsid w:val="002735E6"/>
    <w:rsid w:val="00274DBD"/>
    <w:rsid w:val="00286F60"/>
    <w:rsid w:val="0029446D"/>
    <w:rsid w:val="00296F67"/>
    <w:rsid w:val="002A0D67"/>
    <w:rsid w:val="002A782D"/>
    <w:rsid w:val="002B09E3"/>
    <w:rsid w:val="002B70E1"/>
    <w:rsid w:val="002C1FD9"/>
    <w:rsid w:val="002C299E"/>
    <w:rsid w:val="002C3108"/>
    <w:rsid w:val="002C319D"/>
    <w:rsid w:val="002C3483"/>
    <w:rsid w:val="002C4A70"/>
    <w:rsid w:val="002D1D69"/>
    <w:rsid w:val="002D48C0"/>
    <w:rsid w:val="002D550A"/>
    <w:rsid w:val="002F06D6"/>
    <w:rsid w:val="002F3005"/>
    <w:rsid w:val="00300170"/>
    <w:rsid w:val="003006ED"/>
    <w:rsid w:val="00310F8E"/>
    <w:rsid w:val="00315C9D"/>
    <w:rsid w:val="00316579"/>
    <w:rsid w:val="00320E04"/>
    <w:rsid w:val="003238EE"/>
    <w:rsid w:val="003268D0"/>
    <w:rsid w:val="0033093C"/>
    <w:rsid w:val="00330DF4"/>
    <w:rsid w:val="003313C8"/>
    <w:rsid w:val="00335F57"/>
    <w:rsid w:val="0034164C"/>
    <w:rsid w:val="00342FB3"/>
    <w:rsid w:val="00343265"/>
    <w:rsid w:val="0034326C"/>
    <w:rsid w:val="003448D1"/>
    <w:rsid w:val="003606C8"/>
    <w:rsid w:val="00366E51"/>
    <w:rsid w:val="00367564"/>
    <w:rsid w:val="0037031D"/>
    <w:rsid w:val="00372CFC"/>
    <w:rsid w:val="00372F05"/>
    <w:rsid w:val="00384C5E"/>
    <w:rsid w:val="00385FBC"/>
    <w:rsid w:val="003903D4"/>
    <w:rsid w:val="0039473A"/>
    <w:rsid w:val="00394764"/>
    <w:rsid w:val="00395329"/>
    <w:rsid w:val="00396164"/>
    <w:rsid w:val="00397636"/>
    <w:rsid w:val="003A2277"/>
    <w:rsid w:val="003A3386"/>
    <w:rsid w:val="003A7503"/>
    <w:rsid w:val="003B140C"/>
    <w:rsid w:val="003B2F29"/>
    <w:rsid w:val="003B2FE1"/>
    <w:rsid w:val="003B3E54"/>
    <w:rsid w:val="003B7CA0"/>
    <w:rsid w:val="003C1BA1"/>
    <w:rsid w:val="003C5342"/>
    <w:rsid w:val="003C7437"/>
    <w:rsid w:val="003D173F"/>
    <w:rsid w:val="003D59CC"/>
    <w:rsid w:val="003D734B"/>
    <w:rsid w:val="003E3D57"/>
    <w:rsid w:val="003E7204"/>
    <w:rsid w:val="003F0CAF"/>
    <w:rsid w:val="003F3EEF"/>
    <w:rsid w:val="003F3F85"/>
    <w:rsid w:val="00406D7B"/>
    <w:rsid w:val="004072CC"/>
    <w:rsid w:val="00410B07"/>
    <w:rsid w:val="0041322A"/>
    <w:rsid w:val="00413347"/>
    <w:rsid w:val="00414048"/>
    <w:rsid w:val="0041715A"/>
    <w:rsid w:val="00417540"/>
    <w:rsid w:val="004305D5"/>
    <w:rsid w:val="004328CE"/>
    <w:rsid w:val="0043378D"/>
    <w:rsid w:val="0044408E"/>
    <w:rsid w:val="004447B8"/>
    <w:rsid w:val="004461C8"/>
    <w:rsid w:val="004473A0"/>
    <w:rsid w:val="004550DF"/>
    <w:rsid w:val="0045560C"/>
    <w:rsid w:val="00455CCA"/>
    <w:rsid w:val="0046059B"/>
    <w:rsid w:val="004612F8"/>
    <w:rsid w:val="0046368B"/>
    <w:rsid w:val="004649FC"/>
    <w:rsid w:val="004663C9"/>
    <w:rsid w:val="004743DA"/>
    <w:rsid w:val="0048671E"/>
    <w:rsid w:val="00487B86"/>
    <w:rsid w:val="00487BA8"/>
    <w:rsid w:val="00490E14"/>
    <w:rsid w:val="00495068"/>
    <w:rsid w:val="00495C12"/>
    <w:rsid w:val="00497980"/>
    <w:rsid w:val="004A6691"/>
    <w:rsid w:val="004B1DA6"/>
    <w:rsid w:val="004B1E3C"/>
    <w:rsid w:val="004B6899"/>
    <w:rsid w:val="004C01CA"/>
    <w:rsid w:val="004C6506"/>
    <w:rsid w:val="004D1FE7"/>
    <w:rsid w:val="004D5702"/>
    <w:rsid w:val="004D75D0"/>
    <w:rsid w:val="004D77E6"/>
    <w:rsid w:val="004E0A4B"/>
    <w:rsid w:val="004E111B"/>
    <w:rsid w:val="004F608F"/>
    <w:rsid w:val="005024D8"/>
    <w:rsid w:val="00503F50"/>
    <w:rsid w:val="00507C65"/>
    <w:rsid w:val="00510A64"/>
    <w:rsid w:val="00510BC0"/>
    <w:rsid w:val="005123BF"/>
    <w:rsid w:val="00512846"/>
    <w:rsid w:val="00512958"/>
    <w:rsid w:val="00512F7D"/>
    <w:rsid w:val="00514FDA"/>
    <w:rsid w:val="00525900"/>
    <w:rsid w:val="005302D4"/>
    <w:rsid w:val="00534AB9"/>
    <w:rsid w:val="005350D0"/>
    <w:rsid w:val="005411A0"/>
    <w:rsid w:val="005413AB"/>
    <w:rsid w:val="00541734"/>
    <w:rsid w:val="005422C4"/>
    <w:rsid w:val="005440E8"/>
    <w:rsid w:val="00546FE8"/>
    <w:rsid w:val="00553B92"/>
    <w:rsid w:val="005561F8"/>
    <w:rsid w:val="00556363"/>
    <w:rsid w:val="00560F57"/>
    <w:rsid w:val="00566C6C"/>
    <w:rsid w:val="005671B9"/>
    <w:rsid w:val="00567428"/>
    <w:rsid w:val="00567E45"/>
    <w:rsid w:val="00573E15"/>
    <w:rsid w:val="00576BCA"/>
    <w:rsid w:val="0058115F"/>
    <w:rsid w:val="005867B5"/>
    <w:rsid w:val="00590DAC"/>
    <w:rsid w:val="00596071"/>
    <w:rsid w:val="00596C46"/>
    <w:rsid w:val="005A18A7"/>
    <w:rsid w:val="005A21E3"/>
    <w:rsid w:val="005A727A"/>
    <w:rsid w:val="005B06E7"/>
    <w:rsid w:val="005B6BB0"/>
    <w:rsid w:val="005C2377"/>
    <w:rsid w:val="005C394F"/>
    <w:rsid w:val="005C6906"/>
    <w:rsid w:val="005D2808"/>
    <w:rsid w:val="005D5355"/>
    <w:rsid w:val="005D53CF"/>
    <w:rsid w:val="005D5A35"/>
    <w:rsid w:val="005D7D99"/>
    <w:rsid w:val="005E1DC9"/>
    <w:rsid w:val="005E2F8C"/>
    <w:rsid w:val="005E5059"/>
    <w:rsid w:val="005F222C"/>
    <w:rsid w:val="00601568"/>
    <w:rsid w:val="00605EFF"/>
    <w:rsid w:val="006104B7"/>
    <w:rsid w:val="00613395"/>
    <w:rsid w:val="00613B24"/>
    <w:rsid w:val="00614987"/>
    <w:rsid w:val="0061709B"/>
    <w:rsid w:val="00617BB1"/>
    <w:rsid w:val="006212B6"/>
    <w:rsid w:val="00622006"/>
    <w:rsid w:val="006226BA"/>
    <w:rsid w:val="006236C5"/>
    <w:rsid w:val="00625DF5"/>
    <w:rsid w:val="00630D8F"/>
    <w:rsid w:val="00634130"/>
    <w:rsid w:val="006422BD"/>
    <w:rsid w:val="006428C4"/>
    <w:rsid w:val="00642AF5"/>
    <w:rsid w:val="006434A6"/>
    <w:rsid w:val="00644FF9"/>
    <w:rsid w:val="00646141"/>
    <w:rsid w:val="006515F8"/>
    <w:rsid w:val="00655A8F"/>
    <w:rsid w:val="0065620A"/>
    <w:rsid w:val="00662520"/>
    <w:rsid w:val="00662938"/>
    <w:rsid w:val="00663520"/>
    <w:rsid w:val="0066562C"/>
    <w:rsid w:val="006661A8"/>
    <w:rsid w:val="00670D24"/>
    <w:rsid w:val="006722B7"/>
    <w:rsid w:val="00673422"/>
    <w:rsid w:val="00673AA8"/>
    <w:rsid w:val="00676A92"/>
    <w:rsid w:val="006816F7"/>
    <w:rsid w:val="0068340E"/>
    <w:rsid w:val="0068447C"/>
    <w:rsid w:val="00686043"/>
    <w:rsid w:val="0069002F"/>
    <w:rsid w:val="00691F7C"/>
    <w:rsid w:val="00695498"/>
    <w:rsid w:val="00697C0A"/>
    <w:rsid w:val="006A04AA"/>
    <w:rsid w:val="006A27CB"/>
    <w:rsid w:val="006A2E11"/>
    <w:rsid w:val="006A384A"/>
    <w:rsid w:val="006A4E45"/>
    <w:rsid w:val="006A68AB"/>
    <w:rsid w:val="006A7BB5"/>
    <w:rsid w:val="006B294B"/>
    <w:rsid w:val="006B41D0"/>
    <w:rsid w:val="006B4E8A"/>
    <w:rsid w:val="006C147F"/>
    <w:rsid w:val="006D197B"/>
    <w:rsid w:val="006D3CC8"/>
    <w:rsid w:val="006E170E"/>
    <w:rsid w:val="006E7BA1"/>
    <w:rsid w:val="006F27A3"/>
    <w:rsid w:val="006F5FAE"/>
    <w:rsid w:val="006F6062"/>
    <w:rsid w:val="006F6896"/>
    <w:rsid w:val="00700F37"/>
    <w:rsid w:val="007103A1"/>
    <w:rsid w:val="00711775"/>
    <w:rsid w:val="00714F6E"/>
    <w:rsid w:val="00715A62"/>
    <w:rsid w:val="007216B5"/>
    <w:rsid w:val="00723740"/>
    <w:rsid w:val="007239EC"/>
    <w:rsid w:val="00740015"/>
    <w:rsid w:val="00746C8D"/>
    <w:rsid w:val="00747E0E"/>
    <w:rsid w:val="007523D2"/>
    <w:rsid w:val="00756018"/>
    <w:rsid w:val="007631A4"/>
    <w:rsid w:val="007645D5"/>
    <w:rsid w:val="00766E58"/>
    <w:rsid w:val="00770C5E"/>
    <w:rsid w:val="007817D0"/>
    <w:rsid w:val="00790441"/>
    <w:rsid w:val="00796E52"/>
    <w:rsid w:val="00797154"/>
    <w:rsid w:val="007A12B6"/>
    <w:rsid w:val="007A1792"/>
    <w:rsid w:val="007A2878"/>
    <w:rsid w:val="007A32F0"/>
    <w:rsid w:val="007A559D"/>
    <w:rsid w:val="007A7497"/>
    <w:rsid w:val="007A7B24"/>
    <w:rsid w:val="007B35E6"/>
    <w:rsid w:val="007B3C2F"/>
    <w:rsid w:val="007B7746"/>
    <w:rsid w:val="007C2DD7"/>
    <w:rsid w:val="007C36C9"/>
    <w:rsid w:val="007C4F1F"/>
    <w:rsid w:val="007D011B"/>
    <w:rsid w:val="007D158D"/>
    <w:rsid w:val="007D3C29"/>
    <w:rsid w:val="007D4AB2"/>
    <w:rsid w:val="007E4984"/>
    <w:rsid w:val="007E7D24"/>
    <w:rsid w:val="007F1876"/>
    <w:rsid w:val="007F3089"/>
    <w:rsid w:val="007F797B"/>
    <w:rsid w:val="00804374"/>
    <w:rsid w:val="00804E31"/>
    <w:rsid w:val="00805063"/>
    <w:rsid w:val="008120C9"/>
    <w:rsid w:val="00813707"/>
    <w:rsid w:val="0082382E"/>
    <w:rsid w:val="00827FBE"/>
    <w:rsid w:val="008302B9"/>
    <w:rsid w:val="008331C5"/>
    <w:rsid w:val="008343D3"/>
    <w:rsid w:val="0083541B"/>
    <w:rsid w:val="00837989"/>
    <w:rsid w:val="008400A2"/>
    <w:rsid w:val="00843EC5"/>
    <w:rsid w:val="00846581"/>
    <w:rsid w:val="00846A47"/>
    <w:rsid w:val="00856B4E"/>
    <w:rsid w:val="00861266"/>
    <w:rsid w:val="00861F23"/>
    <w:rsid w:val="008668D5"/>
    <w:rsid w:val="008742EF"/>
    <w:rsid w:val="0087470B"/>
    <w:rsid w:val="00874BDA"/>
    <w:rsid w:val="00881EAF"/>
    <w:rsid w:val="00883C37"/>
    <w:rsid w:val="008A2DBF"/>
    <w:rsid w:val="008A2E83"/>
    <w:rsid w:val="008A4EE2"/>
    <w:rsid w:val="008A7C36"/>
    <w:rsid w:val="008B12E7"/>
    <w:rsid w:val="008B48DA"/>
    <w:rsid w:val="008C0304"/>
    <w:rsid w:val="008C31E7"/>
    <w:rsid w:val="008D74D6"/>
    <w:rsid w:val="008D7C39"/>
    <w:rsid w:val="008E12A3"/>
    <w:rsid w:val="008E24A2"/>
    <w:rsid w:val="008E6397"/>
    <w:rsid w:val="008E6E6F"/>
    <w:rsid w:val="008E740F"/>
    <w:rsid w:val="00907741"/>
    <w:rsid w:val="0091312F"/>
    <w:rsid w:val="00913536"/>
    <w:rsid w:val="009141B3"/>
    <w:rsid w:val="009171D9"/>
    <w:rsid w:val="00920A72"/>
    <w:rsid w:val="009213AB"/>
    <w:rsid w:val="0092672C"/>
    <w:rsid w:val="00930BEA"/>
    <w:rsid w:val="00931D1A"/>
    <w:rsid w:val="00932F20"/>
    <w:rsid w:val="00933566"/>
    <w:rsid w:val="00933863"/>
    <w:rsid w:val="00934598"/>
    <w:rsid w:val="00934F7C"/>
    <w:rsid w:val="009355ED"/>
    <w:rsid w:val="00937FF0"/>
    <w:rsid w:val="00941BA4"/>
    <w:rsid w:val="009425D2"/>
    <w:rsid w:val="009430B0"/>
    <w:rsid w:val="00944BF7"/>
    <w:rsid w:val="00947769"/>
    <w:rsid w:val="00962330"/>
    <w:rsid w:val="00962B19"/>
    <w:rsid w:val="00962B45"/>
    <w:rsid w:val="009636C1"/>
    <w:rsid w:val="009734A4"/>
    <w:rsid w:val="00980D44"/>
    <w:rsid w:val="009824AA"/>
    <w:rsid w:val="00982C67"/>
    <w:rsid w:val="00992750"/>
    <w:rsid w:val="0099287F"/>
    <w:rsid w:val="00993E01"/>
    <w:rsid w:val="009942B4"/>
    <w:rsid w:val="0099567F"/>
    <w:rsid w:val="009A718B"/>
    <w:rsid w:val="009B1A15"/>
    <w:rsid w:val="009B2698"/>
    <w:rsid w:val="009B38F8"/>
    <w:rsid w:val="009B7BE6"/>
    <w:rsid w:val="009C33E7"/>
    <w:rsid w:val="009C773C"/>
    <w:rsid w:val="009D1BC9"/>
    <w:rsid w:val="009D47CF"/>
    <w:rsid w:val="009D62FA"/>
    <w:rsid w:val="009E2A10"/>
    <w:rsid w:val="009E3720"/>
    <w:rsid w:val="009E541B"/>
    <w:rsid w:val="009F190B"/>
    <w:rsid w:val="009F649E"/>
    <w:rsid w:val="00A02168"/>
    <w:rsid w:val="00A03B1C"/>
    <w:rsid w:val="00A067D9"/>
    <w:rsid w:val="00A06EF4"/>
    <w:rsid w:val="00A148AB"/>
    <w:rsid w:val="00A15968"/>
    <w:rsid w:val="00A16283"/>
    <w:rsid w:val="00A17AE0"/>
    <w:rsid w:val="00A20192"/>
    <w:rsid w:val="00A2051A"/>
    <w:rsid w:val="00A26071"/>
    <w:rsid w:val="00A30F34"/>
    <w:rsid w:val="00A32A80"/>
    <w:rsid w:val="00A32AFA"/>
    <w:rsid w:val="00A33C1A"/>
    <w:rsid w:val="00A35606"/>
    <w:rsid w:val="00A37B8A"/>
    <w:rsid w:val="00A401B6"/>
    <w:rsid w:val="00A41452"/>
    <w:rsid w:val="00A429D3"/>
    <w:rsid w:val="00A42B0F"/>
    <w:rsid w:val="00A43CB7"/>
    <w:rsid w:val="00A46F9D"/>
    <w:rsid w:val="00A50DC8"/>
    <w:rsid w:val="00A54176"/>
    <w:rsid w:val="00A55CD1"/>
    <w:rsid w:val="00A567CB"/>
    <w:rsid w:val="00A6105E"/>
    <w:rsid w:val="00A64A69"/>
    <w:rsid w:val="00A6727C"/>
    <w:rsid w:val="00A729FC"/>
    <w:rsid w:val="00A7660C"/>
    <w:rsid w:val="00A82DB0"/>
    <w:rsid w:val="00A831D6"/>
    <w:rsid w:val="00A877E5"/>
    <w:rsid w:val="00A91509"/>
    <w:rsid w:val="00A917FA"/>
    <w:rsid w:val="00A93881"/>
    <w:rsid w:val="00AA076D"/>
    <w:rsid w:val="00AA1E7D"/>
    <w:rsid w:val="00AA51BC"/>
    <w:rsid w:val="00AB2DC9"/>
    <w:rsid w:val="00AB3239"/>
    <w:rsid w:val="00AB647C"/>
    <w:rsid w:val="00AB6E60"/>
    <w:rsid w:val="00AC0033"/>
    <w:rsid w:val="00AC0F09"/>
    <w:rsid w:val="00AC783D"/>
    <w:rsid w:val="00AD0C87"/>
    <w:rsid w:val="00AD4537"/>
    <w:rsid w:val="00AE27CC"/>
    <w:rsid w:val="00AE4784"/>
    <w:rsid w:val="00AF3DE9"/>
    <w:rsid w:val="00B00E29"/>
    <w:rsid w:val="00B0279E"/>
    <w:rsid w:val="00B02B46"/>
    <w:rsid w:val="00B04862"/>
    <w:rsid w:val="00B105CB"/>
    <w:rsid w:val="00B118EF"/>
    <w:rsid w:val="00B1232F"/>
    <w:rsid w:val="00B13918"/>
    <w:rsid w:val="00B14756"/>
    <w:rsid w:val="00B15F98"/>
    <w:rsid w:val="00B16A25"/>
    <w:rsid w:val="00B202FD"/>
    <w:rsid w:val="00B20C30"/>
    <w:rsid w:val="00B22B1C"/>
    <w:rsid w:val="00B22DB0"/>
    <w:rsid w:val="00B2503A"/>
    <w:rsid w:val="00B25189"/>
    <w:rsid w:val="00B349F9"/>
    <w:rsid w:val="00B36648"/>
    <w:rsid w:val="00B36A87"/>
    <w:rsid w:val="00B4670A"/>
    <w:rsid w:val="00B512C0"/>
    <w:rsid w:val="00B51428"/>
    <w:rsid w:val="00B52B74"/>
    <w:rsid w:val="00B61F44"/>
    <w:rsid w:val="00B643CF"/>
    <w:rsid w:val="00B65801"/>
    <w:rsid w:val="00B673D3"/>
    <w:rsid w:val="00B7728E"/>
    <w:rsid w:val="00B77F32"/>
    <w:rsid w:val="00B84BFF"/>
    <w:rsid w:val="00B855CF"/>
    <w:rsid w:val="00B86450"/>
    <w:rsid w:val="00B8777A"/>
    <w:rsid w:val="00B97DB4"/>
    <w:rsid w:val="00BA038F"/>
    <w:rsid w:val="00BA0653"/>
    <w:rsid w:val="00BA528C"/>
    <w:rsid w:val="00BA5DF4"/>
    <w:rsid w:val="00BB23A7"/>
    <w:rsid w:val="00BB2DDF"/>
    <w:rsid w:val="00BB77E2"/>
    <w:rsid w:val="00BC14C3"/>
    <w:rsid w:val="00BC3907"/>
    <w:rsid w:val="00BD1E80"/>
    <w:rsid w:val="00BD681B"/>
    <w:rsid w:val="00BE5778"/>
    <w:rsid w:val="00BF0A6A"/>
    <w:rsid w:val="00BF1FB5"/>
    <w:rsid w:val="00BF3AD5"/>
    <w:rsid w:val="00BF452D"/>
    <w:rsid w:val="00BF4EAC"/>
    <w:rsid w:val="00BF72B7"/>
    <w:rsid w:val="00BF76E3"/>
    <w:rsid w:val="00C006E0"/>
    <w:rsid w:val="00C02CF5"/>
    <w:rsid w:val="00C04AF1"/>
    <w:rsid w:val="00C06135"/>
    <w:rsid w:val="00C0701C"/>
    <w:rsid w:val="00C07A7A"/>
    <w:rsid w:val="00C12DA0"/>
    <w:rsid w:val="00C21490"/>
    <w:rsid w:val="00C23298"/>
    <w:rsid w:val="00C232F3"/>
    <w:rsid w:val="00C24453"/>
    <w:rsid w:val="00C255D9"/>
    <w:rsid w:val="00C325F9"/>
    <w:rsid w:val="00C36691"/>
    <w:rsid w:val="00C36CBB"/>
    <w:rsid w:val="00C4486F"/>
    <w:rsid w:val="00C4652B"/>
    <w:rsid w:val="00C468AB"/>
    <w:rsid w:val="00C47885"/>
    <w:rsid w:val="00C510D6"/>
    <w:rsid w:val="00C52AD3"/>
    <w:rsid w:val="00C6215E"/>
    <w:rsid w:val="00C64793"/>
    <w:rsid w:val="00C75CA3"/>
    <w:rsid w:val="00C76AC7"/>
    <w:rsid w:val="00C77EFD"/>
    <w:rsid w:val="00C8058D"/>
    <w:rsid w:val="00C806D6"/>
    <w:rsid w:val="00C8269E"/>
    <w:rsid w:val="00C83279"/>
    <w:rsid w:val="00C84F7C"/>
    <w:rsid w:val="00C85AAE"/>
    <w:rsid w:val="00C9310A"/>
    <w:rsid w:val="00C93E18"/>
    <w:rsid w:val="00C96162"/>
    <w:rsid w:val="00CA656C"/>
    <w:rsid w:val="00CA792F"/>
    <w:rsid w:val="00CA7A64"/>
    <w:rsid w:val="00CB5AD2"/>
    <w:rsid w:val="00CC138E"/>
    <w:rsid w:val="00CC3D54"/>
    <w:rsid w:val="00CC7998"/>
    <w:rsid w:val="00CD20CA"/>
    <w:rsid w:val="00CD75A9"/>
    <w:rsid w:val="00CD7E93"/>
    <w:rsid w:val="00CE1894"/>
    <w:rsid w:val="00CE3C00"/>
    <w:rsid w:val="00CE4E24"/>
    <w:rsid w:val="00CF2EB4"/>
    <w:rsid w:val="00CF4255"/>
    <w:rsid w:val="00CF482B"/>
    <w:rsid w:val="00CF4D51"/>
    <w:rsid w:val="00D043D1"/>
    <w:rsid w:val="00D054F6"/>
    <w:rsid w:val="00D0581D"/>
    <w:rsid w:val="00D1070B"/>
    <w:rsid w:val="00D13AC1"/>
    <w:rsid w:val="00D2063D"/>
    <w:rsid w:val="00D20BDC"/>
    <w:rsid w:val="00D2221A"/>
    <w:rsid w:val="00D22A31"/>
    <w:rsid w:val="00D31DD6"/>
    <w:rsid w:val="00D342CF"/>
    <w:rsid w:val="00D40861"/>
    <w:rsid w:val="00D44281"/>
    <w:rsid w:val="00D44B9B"/>
    <w:rsid w:val="00D44F04"/>
    <w:rsid w:val="00D57CF8"/>
    <w:rsid w:val="00D63187"/>
    <w:rsid w:val="00D63AD2"/>
    <w:rsid w:val="00D65377"/>
    <w:rsid w:val="00D71F1F"/>
    <w:rsid w:val="00D73CCC"/>
    <w:rsid w:val="00D74B31"/>
    <w:rsid w:val="00D74C17"/>
    <w:rsid w:val="00D774EC"/>
    <w:rsid w:val="00D77A02"/>
    <w:rsid w:val="00D85AE7"/>
    <w:rsid w:val="00D86ABA"/>
    <w:rsid w:val="00D90050"/>
    <w:rsid w:val="00D92EA8"/>
    <w:rsid w:val="00D938AE"/>
    <w:rsid w:val="00D93CB5"/>
    <w:rsid w:val="00D94A42"/>
    <w:rsid w:val="00D96DC5"/>
    <w:rsid w:val="00DA27E6"/>
    <w:rsid w:val="00DA2FD9"/>
    <w:rsid w:val="00DA3D85"/>
    <w:rsid w:val="00DA55D1"/>
    <w:rsid w:val="00DB2AD8"/>
    <w:rsid w:val="00DB3605"/>
    <w:rsid w:val="00DB5967"/>
    <w:rsid w:val="00DB77CB"/>
    <w:rsid w:val="00DC012B"/>
    <w:rsid w:val="00DD1C2D"/>
    <w:rsid w:val="00DE1178"/>
    <w:rsid w:val="00DE1C0A"/>
    <w:rsid w:val="00DE32CC"/>
    <w:rsid w:val="00DE6875"/>
    <w:rsid w:val="00DE7BF9"/>
    <w:rsid w:val="00DF0A9B"/>
    <w:rsid w:val="00DF2BDD"/>
    <w:rsid w:val="00DF4504"/>
    <w:rsid w:val="00DF551D"/>
    <w:rsid w:val="00DF69DD"/>
    <w:rsid w:val="00DF717C"/>
    <w:rsid w:val="00DF7896"/>
    <w:rsid w:val="00E00514"/>
    <w:rsid w:val="00E011FE"/>
    <w:rsid w:val="00E07588"/>
    <w:rsid w:val="00E123C7"/>
    <w:rsid w:val="00E172F3"/>
    <w:rsid w:val="00E276B9"/>
    <w:rsid w:val="00E31D47"/>
    <w:rsid w:val="00E32B08"/>
    <w:rsid w:val="00E33E05"/>
    <w:rsid w:val="00E41140"/>
    <w:rsid w:val="00E53D63"/>
    <w:rsid w:val="00E543D3"/>
    <w:rsid w:val="00E61A41"/>
    <w:rsid w:val="00E66CAA"/>
    <w:rsid w:val="00E702C2"/>
    <w:rsid w:val="00E735EB"/>
    <w:rsid w:val="00E7512C"/>
    <w:rsid w:val="00E760F9"/>
    <w:rsid w:val="00E82C62"/>
    <w:rsid w:val="00E91686"/>
    <w:rsid w:val="00E92811"/>
    <w:rsid w:val="00E92DA2"/>
    <w:rsid w:val="00E95334"/>
    <w:rsid w:val="00EA117A"/>
    <w:rsid w:val="00EA1343"/>
    <w:rsid w:val="00EA165E"/>
    <w:rsid w:val="00EA4163"/>
    <w:rsid w:val="00EA5674"/>
    <w:rsid w:val="00EA72F2"/>
    <w:rsid w:val="00EB095A"/>
    <w:rsid w:val="00EB2DA8"/>
    <w:rsid w:val="00EB3730"/>
    <w:rsid w:val="00EB3A67"/>
    <w:rsid w:val="00EB7096"/>
    <w:rsid w:val="00EC39B3"/>
    <w:rsid w:val="00EC5810"/>
    <w:rsid w:val="00EC6C0F"/>
    <w:rsid w:val="00ED0F2A"/>
    <w:rsid w:val="00ED4B89"/>
    <w:rsid w:val="00ED7EA8"/>
    <w:rsid w:val="00EE188D"/>
    <w:rsid w:val="00EE2944"/>
    <w:rsid w:val="00EE2D02"/>
    <w:rsid w:val="00EE3D3A"/>
    <w:rsid w:val="00EE3DBE"/>
    <w:rsid w:val="00EE422A"/>
    <w:rsid w:val="00EF1DC5"/>
    <w:rsid w:val="00EF3AFD"/>
    <w:rsid w:val="00EF3BDE"/>
    <w:rsid w:val="00EF4EE8"/>
    <w:rsid w:val="00EF6473"/>
    <w:rsid w:val="00F04EE0"/>
    <w:rsid w:val="00F05839"/>
    <w:rsid w:val="00F2128B"/>
    <w:rsid w:val="00F21555"/>
    <w:rsid w:val="00F25293"/>
    <w:rsid w:val="00F404E5"/>
    <w:rsid w:val="00F51D69"/>
    <w:rsid w:val="00F5500C"/>
    <w:rsid w:val="00F55D86"/>
    <w:rsid w:val="00F64ACA"/>
    <w:rsid w:val="00F715D8"/>
    <w:rsid w:val="00F72428"/>
    <w:rsid w:val="00F72C4F"/>
    <w:rsid w:val="00F73DE4"/>
    <w:rsid w:val="00F74179"/>
    <w:rsid w:val="00F74535"/>
    <w:rsid w:val="00F74BE5"/>
    <w:rsid w:val="00F80166"/>
    <w:rsid w:val="00F83BB3"/>
    <w:rsid w:val="00F87BCE"/>
    <w:rsid w:val="00F97653"/>
    <w:rsid w:val="00FA3112"/>
    <w:rsid w:val="00FA7069"/>
    <w:rsid w:val="00FB3714"/>
    <w:rsid w:val="00FC063A"/>
    <w:rsid w:val="00FC2BCB"/>
    <w:rsid w:val="00FC34FA"/>
    <w:rsid w:val="00FC6AE1"/>
    <w:rsid w:val="00FD1B2C"/>
    <w:rsid w:val="00FD4BF2"/>
    <w:rsid w:val="00FD4FF0"/>
    <w:rsid w:val="00FD5438"/>
    <w:rsid w:val="00FD621D"/>
    <w:rsid w:val="00FD7656"/>
    <w:rsid w:val="00FE108B"/>
    <w:rsid w:val="00FE25EF"/>
    <w:rsid w:val="00FE3E1C"/>
    <w:rsid w:val="00FE7B3B"/>
    <w:rsid w:val="00FE7C6C"/>
    <w:rsid w:val="00FF19A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02D4"/>
    <w:pPr>
      <w:ind w:left="720"/>
      <w:contextualSpacing/>
    </w:pPr>
  </w:style>
  <w:style w:type="character" w:styleId="Hyperlink">
    <w:name w:val="Hyperlink"/>
    <w:basedOn w:val="DefaultParagraphFont"/>
    <w:uiPriority w:val="99"/>
    <w:unhideWhenUsed/>
    <w:rsid w:val="001112D2"/>
    <w:rPr>
      <w:color w:val="0563C1" w:themeColor="hyperlink"/>
      <w:u w:val="single"/>
    </w:rPr>
  </w:style>
  <w:style w:type="character" w:customStyle="1" w:styleId="UnresolvedMention">
    <w:name w:val="Unresolved Mention"/>
    <w:basedOn w:val="DefaultParagraphFont"/>
    <w:uiPriority w:val="99"/>
    <w:semiHidden/>
    <w:unhideWhenUsed/>
    <w:rsid w:val="001112D2"/>
    <w:rPr>
      <w:color w:val="808080"/>
      <w:shd w:val="clear" w:color="auto" w:fill="E6E6E6"/>
    </w:rPr>
  </w:style>
  <w:style w:type="paragraph" w:styleId="Header">
    <w:name w:val="header"/>
    <w:basedOn w:val="Normal"/>
    <w:link w:val="HeaderChar"/>
    <w:uiPriority w:val="99"/>
    <w:unhideWhenUsed/>
    <w:rsid w:val="00980D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0D44"/>
  </w:style>
  <w:style w:type="paragraph" w:styleId="Footer">
    <w:name w:val="footer"/>
    <w:basedOn w:val="Normal"/>
    <w:link w:val="FooterChar"/>
    <w:uiPriority w:val="99"/>
    <w:unhideWhenUsed/>
    <w:rsid w:val="00980D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0D44"/>
  </w:style>
  <w:style w:type="paragraph" w:styleId="FootnoteText">
    <w:name w:val="footnote text"/>
    <w:basedOn w:val="Normal"/>
    <w:link w:val="FootnoteTextChar"/>
    <w:uiPriority w:val="99"/>
    <w:semiHidden/>
    <w:unhideWhenUsed/>
    <w:rsid w:val="00644FF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44FF9"/>
    <w:rPr>
      <w:sz w:val="20"/>
      <w:szCs w:val="20"/>
    </w:rPr>
  </w:style>
  <w:style w:type="character" w:styleId="FootnoteReference">
    <w:name w:val="footnote reference"/>
    <w:basedOn w:val="DefaultParagraphFont"/>
    <w:uiPriority w:val="99"/>
    <w:semiHidden/>
    <w:unhideWhenUsed/>
    <w:rsid w:val="00644FF9"/>
    <w:rPr>
      <w:vertAlign w:val="superscript"/>
    </w:rPr>
  </w:style>
  <w:style w:type="paragraph" w:styleId="BalloonText">
    <w:name w:val="Balloon Text"/>
    <w:basedOn w:val="Normal"/>
    <w:link w:val="BalloonTextChar"/>
    <w:uiPriority w:val="99"/>
    <w:semiHidden/>
    <w:unhideWhenUsed/>
    <w:rsid w:val="00B202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02FD"/>
    <w:rPr>
      <w:rFonts w:ascii="Tahoma" w:hAnsi="Tahoma" w:cs="Tahoma"/>
      <w:sz w:val="16"/>
      <w:szCs w:val="16"/>
    </w:rPr>
  </w:style>
  <w:style w:type="paragraph" w:customStyle="1" w:styleId="Default">
    <w:name w:val="Default"/>
    <w:rsid w:val="001D0DB3"/>
    <w:pPr>
      <w:autoSpaceDE w:val="0"/>
      <w:autoSpaceDN w:val="0"/>
      <w:adjustRightInd w:val="0"/>
      <w:spacing w:after="0" w:line="240" w:lineRule="auto"/>
    </w:pPr>
    <w:rPr>
      <w:rFonts w:ascii="Arial" w:eastAsia="Calibri" w:hAnsi="Arial" w:cs="Arial"/>
      <w:color w:val="000000"/>
      <w:sz w:val="24"/>
      <w:szCs w:val="24"/>
      <w:lang w:val="en-GB" w:eastAsia="en-US"/>
    </w:rPr>
  </w:style>
  <w:style w:type="table" w:styleId="TableGrid">
    <w:name w:val="Table Grid"/>
    <w:basedOn w:val="TableNormal"/>
    <w:uiPriority w:val="39"/>
    <w:rsid w:val="002252D2"/>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02D4"/>
    <w:pPr>
      <w:ind w:left="720"/>
      <w:contextualSpacing/>
    </w:pPr>
  </w:style>
  <w:style w:type="character" w:styleId="Hyperlink">
    <w:name w:val="Hyperlink"/>
    <w:basedOn w:val="DefaultParagraphFont"/>
    <w:uiPriority w:val="99"/>
    <w:unhideWhenUsed/>
    <w:rsid w:val="001112D2"/>
    <w:rPr>
      <w:color w:val="0563C1" w:themeColor="hyperlink"/>
      <w:u w:val="single"/>
    </w:rPr>
  </w:style>
  <w:style w:type="character" w:customStyle="1" w:styleId="UnresolvedMention">
    <w:name w:val="Unresolved Mention"/>
    <w:basedOn w:val="DefaultParagraphFont"/>
    <w:uiPriority w:val="99"/>
    <w:semiHidden/>
    <w:unhideWhenUsed/>
    <w:rsid w:val="001112D2"/>
    <w:rPr>
      <w:color w:val="808080"/>
      <w:shd w:val="clear" w:color="auto" w:fill="E6E6E6"/>
    </w:rPr>
  </w:style>
  <w:style w:type="paragraph" w:styleId="Header">
    <w:name w:val="header"/>
    <w:basedOn w:val="Normal"/>
    <w:link w:val="HeaderChar"/>
    <w:uiPriority w:val="99"/>
    <w:unhideWhenUsed/>
    <w:rsid w:val="00980D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0D44"/>
  </w:style>
  <w:style w:type="paragraph" w:styleId="Footer">
    <w:name w:val="footer"/>
    <w:basedOn w:val="Normal"/>
    <w:link w:val="FooterChar"/>
    <w:uiPriority w:val="99"/>
    <w:unhideWhenUsed/>
    <w:rsid w:val="00980D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0D44"/>
  </w:style>
  <w:style w:type="paragraph" w:styleId="FootnoteText">
    <w:name w:val="footnote text"/>
    <w:basedOn w:val="Normal"/>
    <w:link w:val="FootnoteTextChar"/>
    <w:uiPriority w:val="99"/>
    <w:semiHidden/>
    <w:unhideWhenUsed/>
    <w:rsid w:val="00644FF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44FF9"/>
    <w:rPr>
      <w:sz w:val="20"/>
      <w:szCs w:val="20"/>
    </w:rPr>
  </w:style>
  <w:style w:type="character" w:styleId="FootnoteReference">
    <w:name w:val="footnote reference"/>
    <w:basedOn w:val="DefaultParagraphFont"/>
    <w:uiPriority w:val="99"/>
    <w:semiHidden/>
    <w:unhideWhenUsed/>
    <w:rsid w:val="00644FF9"/>
    <w:rPr>
      <w:vertAlign w:val="superscript"/>
    </w:rPr>
  </w:style>
  <w:style w:type="paragraph" w:styleId="BalloonText">
    <w:name w:val="Balloon Text"/>
    <w:basedOn w:val="Normal"/>
    <w:link w:val="BalloonTextChar"/>
    <w:uiPriority w:val="99"/>
    <w:semiHidden/>
    <w:unhideWhenUsed/>
    <w:rsid w:val="00B202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02FD"/>
    <w:rPr>
      <w:rFonts w:ascii="Tahoma" w:hAnsi="Tahoma" w:cs="Tahoma"/>
      <w:sz w:val="16"/>
      <w:szCs w:val="16"/>
    </w:rPr>
  </w:style>
  <w:style w:type="paragraph" w:customStyle="1" w:styleId="Default">
    <w:name w:val="Default"/>
    <w:rsid w:val="001D0DB3"/>
    <w:pPr>
      <w:autoSpaceDE w:val="0"/>
      <w:autoSpaceDN w:val="0"/>
      <w:adjustRightInd w:val="0"/>
      <w:spacing w:after="0" w:line="240" w:lineRule="auto"/>
    </w:pPr>
    <w:rPr>
      <w:rFonts w:ascii="Arial" w:eastAsia="Calibri" w:hAnsi="Arial" w:cs="Arial"/>
      <w:color w:val="000000"/>
      <w:sz w:val="24"/>
      <w:szCs w:val="24"/>
      <w:lang w:val="en-GB" w:eastAsia="en-US"/>
    </w:rPr>
  </w:style>
  <w:style w:type="table" w:styleId="TableGrid">
    <w:name w:val="Table Grid"/>
    <w:basedOn w:val="TableNormal"/>
    <w:uiPriority w:val="39"/>
    <w:rsid w:val="002252D2"/>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jpg"/><Relationship Id="rId26" Type="http://schemas.openxmlformats.org/officeDocument/2006/relationships/image" Target="media/image16.jpg"/><Relationship Id="rId39" Type="http://schemas.openxmlformats.org/officeDocument/2006/relationships/hyperlink" Target="http://www.horsesportireland.ie/anti-doping.5781.html"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g"/><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7.jpg"/><Relationship Id="rId25" Type="http://schemas.openxmlformats.org/officeDocument/2006/relationships/image" Target="media/image15.jpeg"/><Relationship Id="rId33" Type="http://schemas.openxmlformats.org/officeDocument/2006/relationships/image" Target="media/image23.jpg"/><Relationship Id="rId38" Type="http://schemas.openxmlformats.org/officeDocument/2006/relationships/hyperlink" Target="http://www.horsesportireland.ie/anti-doping.5781.html" TargetMode="External"/><Relationship Id="rId2" Type="http://schemas.openxmlformats.org/officeDocument/2006/relationships/numbering" Target="numbering.xml"/><Relationship Id="rId16" Type="http://schemas.openxmlformats.org/officeDocument/2006/relationships/hyperlink" Target="http://www.fei.org/" TargetMode="External"/><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hyperlink" Target="http://www.irishsportscouncil.ie/"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http://www.fei.org/" TargetMode="External"/><Relationship Id="rId10" Type="http://schemas.openxmlformats.org/officeDocument/2006/relationships/hyperlink" Target="http://www.sji.ie" TargetMode="External"/><Relationship Id="rId19" Type="http://schemas.openxmlformats.org/officeDocument/2006/relationships/image" Target="media/image9.jp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g"/><Relationship Id="rId30" Type="http://schemas.openxmlformats.org/officeDocument/2006/relationships/image" Target="media/image20.jpeg"/><Relationship Id="rId35" Type="http://schemas.openxmlformats.org/officeDocument/2006/relationships/image" Target="media/image2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88942D-2A55-4DE1-BFD3-988A53ED7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192</Pages>
  <Words>55847</Words>
  <Characters>273335</Characters>
  <Application>Microsoft Office Word</Application>
  <DocSecurity>0</DocSecurity>
  <Lines>2277</Lines>
  <Paragraphs>657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dc:creator>
  <cp:lastModifiedBy>mark</cp:lastModifiedBy>
  <cp:revision>8</cp:revision>
  <cp:lastPrinted>2018-11-14T13:45:00Z</cp:lastPrinted>
  <dcterms:created xsi:type="dcterms:W3CDTF">2019-02-13T15:25:00Z</dcterms:created>
  <dcterms:modified xsi:type="dcterms:W3CDTF">2019-02-14T17:44:00Z</dcterms:modified>
</cp:coreProperties>
</file>